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87CC3">
      <w:pPr>
        <w:jc w:val="center"/>
        <w:rPr>
          <w:sz w:val="16"/>
        </w:rPr>
      </w:pPr>
      <w:r w:rsidRPr="00687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595D8F" w:rsidRDefault="00595D8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7CAC">
      <w:pPr>
        <w:spacing w:before="240"/>
        <w:jc w:val="center"/>
      </w:pPr>
      <w:r>
        <w:t xml:space="preserve">от </w:t>
      </w:r>
      <w:r w:rsidR="00F67CAC">
        <w:t>12 декабря 2011 года № 349-П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31A4B" w:rsidRPr="00A31A4B" w:rsidRDefault="00A31A4B" w:rsidP="00BA6D68">
      <w:pPr>
        <w:jc w:val="center"/>
        <w:rPr>
          <w:b/>
        </w:rPr>
      </w:pPr>
      <w:r w:rsidRPr="00A31A4B">
        <w:rPr>
          <w:b/>
        </w:rPr>
        <w:t xml:space="preserve">Об утверждении долгосрочной целевой программы </w:t>
      </w:r>
    </w:p>
    <w:p w:rsidR="00A31A4B" w:rsidRPr="00A31A4B" w:rsidRDefault="00A31A4B" w:rsidP="00BA6D68">
      <w:pPr>
        <w:jc w:val="center"/>
        <w:rPr>
          <w:b/>
        </w:rPr>
      </w:pPr>
      <w:r w:rsidRPr="00A31A4B">
        <w:rPr>
          <w:b/>
          <w:szCs w:val="28"/>
        </w:rPr>
        <w:t>«</w:t>
      </w:r>
      <w:r w:rsidRPr="00A31A4B">
        <w:rPr>
          <w:b/>
        </w:rPr>
        <w:t xml:space="preserve">Сохранение единства народов и этнических общностей </w:t>
      </w:r>
    </w:p>
    <w:p w:rsidR="00BA6D68" w:rsidRPr="00A31A4B" w:rsidRDefault="00A31A4B" w:rsidP="00BA6D68">
      <w:pPr>
        <w:jc w:val="center"/>
        <w:rPr>
          <w:b/>
        </w:rPr>
      </w:pPr>
      <w:r w:rsidRPr="00A31A4B">
        <w:rPr>
          <w:b/>
        </w:rPr>
        <w:t>Карелии на 2012-2016 годы» (</w:t>
      </w:r>
      <w:r w:rsidRPr="00A31A4B">
        <w:rPr>
          <w:b/>
          <w:szCs w:val="28"/>
        </w:rPr>
        <w:t>«</w:t>
      </w:r>
      <w:proofErr w:type="spellStart"/>
      <w:r w:rsidRPr="00A31A4B">
        <w:rPr>
          <w:b/>
        </w:rPr>
        <w:t>Карьяла</w:t>
      </w:r>
      <w:proofErr w:type="spellEnd"/>
      <w:r w:rsidRPr="00A31A4B">
        <w:rPr>
          <w:b/>
        </w:rPr>
        <w:t xml:space="preserve"> – наш дом»)</w:t>
      </w:r>
    </w:p>
    <w:p w:rsidR="00BA6D68" w:rsidRPr="00A31A4B" w:rsidRDefault="00BA6D68" w:rsidP="00D47083">
      <w:pPr>
        <w:rPr>
          <w:b/>
        </w:rPr>
      </w:pPr>
    </w:p>
    <w:p w:rsidR="00A31A4B" w:rsidRDefault="00A31A4B" w:rsidP="00A31A4B">
      <w:pPr>
        <w:jc w:val="both"/>
        <w:rPr>
          <w:b/>
        </w:rPr>
      </w:pPr>
      <w:r w:rsidRPr="00A31A4B">
        <w:tab/>
        <w:t xml:space="preserve">В соответствии с постановлением Правительства Республики Карелия от 29 апреля 2009 года № 93-П </w:t>
      </w:r>
      <w:r w:rsidRPr="00A31A4B">
        <w:rPr>
          <w:szCs w:val="28"/>
        </w:rPr>
        <w:t>«</w:t>
      </w:r>
      <w:r w:rsidRPr="00A31A4B">
        <w:t xml:space="preserve">О долгосрочных целевых программах Республики Карелия» и </w:t>
      </w:r>
      <w:r w:rsidR="000A6622">
        <w:t>К</w:t>
      </w:r>
      <w:r w:rsidRPr="00A31A4B">
        <w:t>онцепци</w:t>
      </w:r>
      <w:r w:rsidR="000A6622">
        <w:t>ей</w:t>
      </w:r>
      <w:r w:rsidRPr="00A31A4B">
        <w:t xml:space="preserve"> долгосрочной целевой  программы </w:t>
      </w:r>
      <w:r w:rsidRPr="00A31A4B">
        <w:rPr>
          <w:szCs w:val="28"/>
        </w:rPr>
        <w:t>«</w:t>
      </w:r>
      <w:r w:rsidRPr="00A31A4B">
        <w:t>Сохранение единства народов и этнических общностей Карелии на 2012-2016 годы» (</w:t>
      </w:r>
      <w:r w:rsidRPr="00A31A4B">
        <w:rPr>
          <w:szCs w:val="28"/>
        </w:rPr>
        <w:t>«</w:t>
      </w:r>
      <w:proofErr w:type="spellStart"/>
      <w:r w:rsidRPr="00A31A4B">
        <w:t>Карьяла</w:t>
      </w:r>
      <w:proofErr w:type="spellEnd"/>
      <w:r w:rsidRPr="00A31A4B">
        <w:t xml:space="preserve"> – наш дом</w:t>
      </w:r>
      <w:r w:rsidRPr="00E14889">
        <w:t>»</w:t>
      </w:r>
      <w:r w:rsidRPr="00A31A4B">
        <w:t>)</w:t>
      </w:r>
      <w:r w:rsidR="000A6622">
        <w:t xml:space="preserve">, одобренной </w:t>
      </w:r>
      <w:r w:rsidR="000A6622" w:rsidRPr="00A31A4B">
        <w:t>распоряжением Правительства Республики Карелия от 3 августа 2011 года № 412р-П</w:t>
      </w:r>
      <w:r w:rsidR="000A6622">
        <w:t>,</w:t>
      </w:r>
      <w:r w:rsidR="000A6622" w:rsidRPr="00A31A4B">
        <w:t xml:space="preserve"> </w:t>
      </w:r>
      <w:r>
        <w:t xml:space="preserve">Правительство Республики Карелия </w:t>
      </w:r>
      <w:proofErr w:type="spellStart"/>
      <w:proofErr w:type="gramStart"/>
      <w:r w:rsidRPr="00A31A4B">
        <w:rPr>
          <w:b/>
        </w:rPr>
        <w:t>п</w:t>
      </w:r>
      <w:proofErr w:type="spellEnd"/>
      <w:proofErr w:type="gramEnd"/>
      <w:r w:rsidRPr="00A31A4B">
        <w:rPr>
          <w:b/>
        </w:rPr>
        <w:t xml:space="preserve"> о с т а </w:t>
      </w:r>
      <w:proofErr w:type="spellStart"/>
      <w:r w:rsidRPr="00A31A4B">
        <w:rPr>
          <w:b/>
        </w:rPr>
        <w:t>н</w:t>
      </w:r>
      <w:proofErr w:type="spellEnd"/>
      <w:r w:rsidRPr="00A31A4B">
        <w:rPr>
          <w:b/>
        </w:rPr>
        <w:t xml:space="preserve"> о в л я е </w:t>
      </w:r>
      <w:proofErr w:type="gramStart"/>
      <w:r w:rsidRPr="00A31A4B">
        <w:rPr>
          <w:b/>
        </w:rPr>
        <w:t>т</w:t>
      </w:r>
      <w:proofErr w:type="gramEnd"/>
      <w:r w:rsidRPr="00A31A4B">
        <w:rPr>
          <w:b/>
        </w:rPr>
        <w:t>:</w:t>
      </w:r>
    </w:p>
    <w:p w:rsidR="00A31A4B" w:rsidRPr="00A31A4B" w:rsidRDefault="00A31A4B" w:rsidP="00A31A4B">
      <w:pPr>
        <w:jc w:val="both"/>
      </w:pPr>
      <w:r w:rsidRPr="00A31A4B">
        <w:tab/>
        <w:t xml:space="preserve">Утвердить прилагаемую долгосрочную целевую программу </w:t>
      </w:r>
      <w:r w:rsidRPr="00A31A4B">
        <w:rPr>
          <w:szCs w:val="28"/>
        </w:rPr>
        <w:t>«</w:t>
      </w:r>
      <w:r w:rsidRPr="00A31A4B">
        <w:t>Сохранение единства народов и этнических общностей Карелии на 2012-2016 годы» (</w:t>
      </w:r>
      <w:r w:rsidRPr="00A31A4B">
        <w:rPr>
          <w:szCs w:val="28"/>
        </w:rPr>
        <w:t>«</w:t>
      </w:r>
      <w:proofErr w:type="spellStart"/>
      <w:r w:rsidRPr="00A31A4B">
        <w:t>Карьяла</w:t>
      </w:r>
      <w:proofErr w:type="spellEnd"/>
      <w:r w:rsidRPr="00A31A4B">
        <w:t xml:space="preserve"> – наш дом»).</w:t>
      </w:r>
    </w:p>
    <w:p w:rsidR="00A31A4B" w:rsidRPr="00A31A4B" w:rsidRDefault="00A31A4B" w:rsidP="00A31A4B"/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A25C41" w:rsidRDefault="00D47083" w:rsidP="00D47083">
      <w:pPr>
        <w:rPr>
          <w:szCs w:val="28"/>
        </w:rPr>
        <w:sectPr w:rsidR="00A25C41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W w:w="0" w:type="auto"/>
        <w:tblLook w:val="04A0"/>
      </w:tblPr>
      <w:tblGrid>
        <w:gridCol w:w="4785"/>
        <w:gridCol w:w="4785"/>
      </w:tblGrid>
      <w:tr w:rsidR="00A31A4B" w:rsidTr="00A31A4B">
        <w:tc>
          <w:tcPr>
            <w:tcW w:w="4785" w:type="dxa"/>
          </w:tcPr>
          <w:p w:rsidR="00A31A4B" w:rsidRDefault="00A31A4B" w:rsidP="00A25C41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A31A4B" w:rsidRPr="008E19B2" w:rsidRDefault="00A31A4B" w:rsidP="00F67CA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Cs w:val="28"/>
              </w:rPr>
            </w:pPr>
            <w:r w:rsidRPr="008E19B2">
              <w:rPr>
                <w:szCs w:val="28"/>
              </w:rPr>
              <w:t>Утверждена постановлением Правительства Республики Карелия от</w:t>
            </w:r>
            <w:r w:rsidR="00F67CAC">
              <w:rPr>
                <w:szCs w:val="28"/>
              </w:rPr>
              <w:t xml:space="preserve"> 12 декабря 2011 года № 349-П</w:t>
            </w:r>
          </w:p>
        </w:tc>
      </w:tr>
    </w:tbl>
    <w:p w:rsidR="00A31A4B" w:rsidRPr="00E14889" w:rsidRDefault="00A31A4B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  <w:r w:rsidRPr="00E14889">
        <w:rPr>
          <w:b/>
          <w:szCs w:val="28"/>
        </w:rPr>
        <w:t>Долгосрочная целевая программа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  <w:r w:rsidRPr="00E14889">
        <w:rPr>
          <w:b/>
          <w:szCs w:val="28"/>
        </w:rPr>
        <w:t xml:space="preserve"> «Сохранение единства народов и этнических общностей Карелии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  <w:r w:rsidRPr="00E14889">
        <w:rPr>
          <w:b/>
          <w:szCs w:val="28"/>
        </w:rPr>
        <w:t xml:space="preserve"> на 2012-2016 годы»</w:t>
      </w:r>
      <w:r>
        <w:rPr>
          <w:b/>
          <w:szCs w:val="28"/>
        </w:rPr>
        <w:t xml:space="preserve"> </w:t>
      </w:r>
      <w:r w:rsidRPr="00E14889">
        <w:rPr>
          <w:b/>
          <w:szCs w:val="28"/>
        </w:rPr>
        <w:t>(«</w:t>
      </w:r>
      <w:proofErr w:type="spellStart"/>
      <w:r w:rsidRPr="00E14889">
        <w:rPr>
          <w:b/>
          <w:szCs w:val="28"/>
        </w:rPr>
        <w:t>Карьяла</w:t>
      </w:r>
      <w:proofErr w:type="spellEnd"/>
      <w:r w:rsidRPr="00E14889">
        <w:rPr>
          <w:b/>
          <w:szCs w:val="28"/>
        </w:rPr>
        <w:t xml:space="preserve"> – наш дом»)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center"/>
        <w:rPr>
          <w:b/>
        </w:rPr>
      </w:pPr>
      <w:r w:rsidRPr="00E14889">
        <w:rPr>
          <w:b/>
        </w:rPr>
        <w:t>ПАСПОРТ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</w:pPr>
      <w:r w:rsidRPr="00E14889">
        <w:t>долгосрочной целевой программы «Сохранение единства народов и этнических общностей Карелии на 2012 – 2016 годы» («</w:t>
      </w:r>
      <w:proofErr w:type="spellStart"/>
      <w:r w:rsidRPr="00E14889">
        <w:t>Карьяла</w:t>
      </w:r>
      <w:proofErr w:type="spellEnd"/>
      <w:r w:rsidRPr="00E14889">
        <w:t xml:space="preserve"> – наш дом»)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92"/>
      </w:tblGrid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92" w:type="dxa"/>
          </w:tcPr>
          <w:p w:rsidR="00A25C41" w:rsidRPr="00A3789D" w:rsidRDefault="00A3789D" w:rsidP="000A662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- </w:t>
            </w:r>
            <w:r w:rsidR="000A6622">
              <w:rPr>
                <w:sz w:val="26"/>
                <w:szCs w:val="26"/>
              </w:rPr>
              <w:t>д</w:t>
            </w:r>
            <w:r w:rsidR="00A25C41" w:rsidRPr="00A3789D">
              <w:rPr>
                <w:sz w:val="26"/>
                <w:szCs w:val="26"/>
              </w:rPr>
              <w:t>олгосрочная целевая программа «Сохранение единства народов и этнических общностей Карелии на 2012-2016 годы» («</w:t>
            </w:r>
            <w:proofErr w:type="spellStart"/>
            <w:r w:rsidR="00A25C41" w:rsidRPr="00A3789D">
              <w:rPr>
                <w:sz w:val="26"/>
                <w:szCs w:val="26"/>
              </w:rPr>
              <w:t>Карьяла</w:t>
            </w:r>
            <w:proofErr w:type="spellEnd"/>
            <w:r w:rsidR="00A25C41" w:rsidRPr="00A3789D">
              <w:rPr>
                <w:sz w:val="26"/>
                <w:szCs w:val="26"/>
              </w:rPr>
              <w:t xml:space="preserve"> – наш дом») (далее – Программа)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Решение о разработке Программы </w:t>
            </w:r>
          </w:p>
        </w:tc>
        <w:tc>
          <w:tcPr>
            <w:tcW w:w="7092" w:type="dxa"/>
          </w:tcPr>
          <w:p w:rsidR="00A25C41" w:rsidRPr="00A3789D" w:rsidRDefault="00A3789D" w:rsidP="000A662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- р</w:t>
            </w:r>
            <w:r w:rsidR="00A25C41" w:rsidRPr="00A3789D">
              <w:rPr>
                <w:sz w:val="26"/>
                <w:szCs w:val="26"/>
              </w:rPr>
              <w:t xml:space="preserve">аспоряжение Правительства Республики Карелия от </w:t>
            </w:r>
            <w:r>
              <w:rPr>
                <w:sz w:val="26"/>
                <w:szCs w:val="26"/>
              </w:rPr>
              <w:t xml:space="preserve">               </w:t>
            </w:r>
            <w:r w:rsidR="00A25C41" w:rsidRPr="00A3789D">
              <w:rPr>
                <w:sz w:val="26"/>
                <w:szCs w:val="26"/>
              </w:rPr>
              <w:t xml:space="preserve">3 августа 2011 года № 412р-П 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Решение об утверждении Программы (наименование, номер и дата нормативного правового акта)</w:t>
            </w:r>
          </w:p>
        </w:tc>
        <w:tc>
          <w:tcPr>
            <w:tcW w:w="7092" w:type="dxa"/>
          </w:tcPr>
          <w:p w:rsidR="00A25C41" w:rsidRPr="00040668" w:rsidRDefault="000A6622" w:rsidP="00F67CAC">
            <w:pPr>
              <w:rPr>
                <w:sz w:val="26"/>
                <w:szCs w:val="26"/>
              </w:rPr>
            </w:pPr>
            <w:r w:rsidRPr="00040668">
              <w:rPr>
                <w:sz w:val="26"/>
                <w:szCs w:val="26"/>
              </w:rPr>
              <w:t xml:space="preserve">-  постановление Правительства Республики Карелия </w:t>
            </w:r>
            <w:r w:rsidR="00F67CAC">
              <w:rPr>
                <w:sz w:val="26"/>
                <w:szCs w:val="26"/>
              </w:rPr>
              <w:t xml:space="preserve">               </w:t>
            </w:r>
            <w:r w:rsidRPr="00040668">
              <w:rPr>
                <w:sz w:val="26"/>
                <w:szCs w:val="26"/>
              </w:rPr>
              <w:t>от</w:t>
            </w:r>
            <w:r w:rsidR="00F67CAC">
              <w:rPr>
                <w:sz w:val="26"/>
                <w:szCs w:val="26"/>
              </w:rPr>
              <w:t xml:space="preserve"> 12 декабря 2011 года № 349-П</w:t>
            </w:r>
            <w:r w:rsidRPr="00040668">
              <w:rPr>
                <w:sz w:val="26"/>
                <w:szCs w:val="26"/>
              </w:rPr>
              <w:t xml:space="preserve"> «Об</w:t>
            </w:r>
            <w:r w:rsidRPr="00040668">
              <w:rPr>
                <w:b/>
                <w:sz w:val="26"/>
                <w:szCs w:val="26"/>
              </w:rPr>
              <w:t xml:space="preserve"> </w:t>
            </w:r>
            <w:r w:rsidR="00F67CAC">
              <w:rPr>
                <w:sz w:val="26"/>
                <w:szCs w:val="26"/>
              </w:rPr>
              <w:t>утверждении долгосроч</w:t>
            </w:r>
            <w:r w:rsidRPr="00040668">
              <w:rPr>
                <w:sz w:val="26"/>
                <w:szCs w:val="26"/>
              </w:rPr>
              <w:t>ной целевой программы «Сохранение единства народов и этнических общностей Карелии на 2012-2016 годы» («</w:t>
            </w:r>
            <w:proofErr w:type="spellStart"/>
            <w:r w:rsidRPr="00040668">
              <w:rPr>
                <w:sz w:val="26"/>
                <w:szCs w:val="26"/>
              </w:rPr>
              <w:t>Карьяла</w:t>
            </w:r>
            <w:proofErr w:type="spellEnd"/>
            <w:r w:rsidRPr="00040668">
              <w:rPr>
                <w:sz w:val="26"/>
                <w:szCs w:val="26"/>
              </w:rPr>
              <w:t xml:space="preserve"> – наш дом»)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092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- Министерство образования Республики Карелия;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Министерство Республики Карелия по делам молодежи, физической культуре, спорту и туризму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0A6622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заказчик-</w:t>
            </w:r>
            <w:r w:rsidR="00A25C41" w:rsidRPr="00A3789D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25C41" w:rsidRPr="00A3789D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pStyle w:val="ConsPlusNorma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A25C41" w:rsidRPr="00A3789D">
              <w:rPr>
                <w:rFonts w:ascii="Times New Roman" w:hAnsi="Times New Roman" w:cs="Times New Roman"/>
                <w:sz w:val="26"/>
                <w:szCs w:val="26"/>
              </w:rPr>
              <w:t>тратегическая цель Программы: содействие обеспечению конституционных прав граждан на национальное (</w:t>
            </w:r>
            <w:proofErr w:type="spellStart"/>
            <w:proofErr w:type="gramStart"/>
            <w:r w:rsidR="00A25C41" w:rsidRPr="00A3789D">
              <w:rPr>
                <w:rFonts w:ascii="Times New Roman" w:hAnsi="Times New Roman" w:cs="Times New Roman"/>
                <w:sz w:val="26"/>
                <w:szCs w:val="26"/>
              </w:rPr>
              <w:t>этно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25C41" w:rsidRPr="00A3789D">
              <w:rPr>
                <w:rFonts w:ascii="Times New Roman" w:hAnsi="Times New Roman" w:cs="Times New Roman"/>
                <w:sz w:val="26"/>
                <w:szCs w:val="26"/>
              </w:rPr>
              <w:t>культурное</w:t>
            </w:r>
            <w:proofErr w:type="spellEnd"/>
            <w:proofErr w:type="gramEnd"/>
            <w:r w:rsidR="00A25C41" w:rsidRPr="00A3789D">
              <w:rPr>
                <w:rFonts w:ascii="Times New Roman" w:hAnsi="Times New Roman" w:cs="Times New Roman"/>
                <w:sz w:val="26"/>
                <w:szCs w:val="26"/>
              </w:rPr>
              <w:t>) развитие, свободу совести и вероисповедания, укрепление межнационального и межконфессионального согласия в Республике Карелия</w:t>
            </w:r>
            <w:r w:rsidR="000A66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5C41" w:rsidRPr="00A3789D" w:rsidRDefault="000A6622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1: о</w:t>
            </w:r>
            <w:r w:rsidR="00A25C41" w:rsidRPr="00A3789D">
              <w:rPr>
                <w:sz w:val="26"/>
                <w:szCs w:val="26"/>
              </w:rPr>
              <w:t xml:space="preserve">беспечение условий для устойчивого </w:t>
            </w:r>
            <w:proofErr w:type="spellStart"/>
            <w:proofErr w:type="gramStart"/>
            <w:r w:rsidR="00A25C41" w:rsidRPr="00A3789D">
              <w:rPr>
                <w:sz w:val="26"/>
                <w:szCs w:val="26"/>
              </w:rPr>
              <w:t>этнокуль</w:t>
            </w:r>
            <w:r w:rsidR="00A3789D">
              <w:rPr>
                <w:sz w:val="26"/>
                <w:szCs w:val="26"/>
              </w:rPr>
              <w:t>-</w:t>
            </w:r>
            <w:r w:rsidR="00A25C41" w:rsidRPr="00A3789D">
              <w:rPr>
                <w:sz w:val="26"/>
                <w:szCs w:val="26"/>
              </w:rPr>
              <w:t>турного</w:t>
            </w:r>
            <w:proofErr w:type="spellEnd"/>
            <w:proofErr w:type="gramEnd"/>
            <w:r w:rsidR="00A25C41" w:rsidRPr="00A3789D">
              <w:rPr>
                <w:sz w:val="26"/>
                <w:szCs w:val="26"/>
              </w:rPr>
              <w:t xml:space="preserve"> развития коренных народов Республики Карелия</w:t>
            </w:r>
            <w:r>
              <w:rPr>
                <w:sz w:val="26"/>
                <w:szCs w:val="26"/>
              </w:rPr>
              <w:t>.</w:t>
            </w:r>
          </w:p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Цель 2</w:t>
            </w:r>
            <w:r w:rsidR="000A6622">
              <w:rPr>
                <w:sz w:val="26"/>
                <w:szCs w:val="26"/>
              </w:rPr>
              <w:t>:</w:t>
            </w:r>
            <w:r w:rsidRPr="00A3789D">
              <w:rPr>
                <w:sz w:val="26"/>
                <w:szCs w:val="26"/>
              </w:rPr>
              <w:t xml:space="preserve"> </w:t>
            </w:r>
            <w:r w:rsidR="000A6622">
              <w:rPr>
                <w:sz w:val="26"/>
                <w:szCs w:val="26"/>
              </w:rPr>
              <w:t>о</w:t>
            </w:r>
            <w:r w:rsidRPr="00A3789D">
              <w:rPr>
                <w:sz w:val="26"/>
                <w:szCs w:val="26"/>
              </w:rPr>
              <w:t xml:space="preserve">беспечение условий для сохранения гражданского мира, укрепление межнационального и </w:t>
            </w:r>
            <w:proofErr w:type="spellStart"/>
            <w:proofErr w:type="gramStart"/>
            <w:r w:rsidRPr="00A3789D">
              <w:rPr>
                <w:sz w:val="26"/>
                <w:szCs w:val="26"/>
              </w:rPr>
              <w:t>межконфессиональ</w:t>
            </w:r>
            <w:r w:rsidR="00A3789D">
              <w:rPr>
                <w:sz w:val="26"/>
                <w:szCs w:val="26"/>
              </w:rPr>
              <w:t>-</w:t>
            </w:r>
            <w:r w:rsidRPr="00A3789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3789D">
              <w:rPr>
                <w:sz w:val="26"/>
                <w:szCs w:val="26"/>
              </w:rPr>
              <w:t xml:space="preserve"> согласия в Республике Карелия</w:t>
            </w:r>
          </w:p>
          <w:p w:rsidR="00A3789D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3789D" w:rsidRDefault="00A3789D"/>
    <w:p w:rsidR="000A6622" w:rsidRDefault="000A6622"/>
    <w:p w:rsidR="000A6622" w:rsidRDefault="000A6622"/>
    <w:p w:rsidR="000A6622" w:rsidRDefault="000A6622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92"/>
      </w:tblGrid>
      <w:tr w:rsidR="00A25C41" w:rsidRPr="00E14889" w:rsidTr="00C21EB0">
        <w:trPr>
          <w:trHeight w:val="5093"/>
        </w:trPr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A25C41" w:rsidRPr="00A3789D">
              <w:rPr>
                <w:sz w:val="26"/>
                <w:szCs w:val="26"/>
              </w:rPr>
              <w:t>адач</w:t>
            </w:r>
            <w:r w:rsidR="00C21EB0">
              <w:rPr>
                <w:sz w:val="26"/>
                <w:szCs w:val="26"/>
              </w:rPr>
              <w:t>ами для достижения указанных целей являются</w:t>
            </w:r>
            <w:r w:rsidR="00A25C41" w:rsidRPr="00A3789D">
              <w:rPr>
                <w:sz w:val="26"/>
                <w:szCs w:val="26"/>
              </w:rPr>
              <w:t>: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1.1. Содействие реализации мер по сохранению и свободному развитию карелов, веп</w:t>
            </w:r>
            <w:r w:rsidR="000A6622">
              <w:rPr>
                <w:sz w:val="26"/>
                <w:szCs w:val="26"/>
              </w:rPr>
              <w:t>сов и финнов Республики Карелия.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1.2. Обеспечение государственной поддержки карельского, вепсского и финск</w:t>
            </w:r>
            <w:r w:rsidR="000A6622">
              <w:rPr>
                <w:sz w:val="26"/>
                <w:szCs w:val="26"/>
              </w:rPr>
              <w:t>ого языков в Республике Карелия.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1.3. Сохранение и развитие традиционной русской культуры Поморья, </w:t>
            </w:r>
            <w:proofErr w:type="spellStart"/>
            <w:r w:rsidRPr="00A3789D">
              <w:rPr>
                <w:sz w:val="26"/>
                <w:szCs w:val="26"/>
              </w:rPr>
              <w:t>Пудожья</w:t>
            </w:r>
            <w:proofErr w:type="spellEnd"/>
            <w:r w:rsidRPr="00A3789D">
              <w:rPr>
                <w:sz w:val="26"/>
                <w:szCs w:val="26"/>
              </w:rPr>
              <w:t xml:space="preserve"> и </w:t>
            </w:r>
            <w:proofErr w:type="spellStart"/>
            <w:r w:rsidRPr="00A3789D">
              <w:rPr>
                <w:sz w:val="26"/>
                <w:szCs w:val="26"/>
              </w:rPr>
              <w:t>Заонежья</w:t>
            </w:r>
            <w:proofErr w:type="spellEnd"/>
            <w:r w:rsidRPr="00A3789D">
              <w:rPr>
                <w:sz w:val="26"/>
                <w:szCs w:val="26"/>
              </w:rPr>
              <w:t>.</w:t>
            </w:r>
          </w:p>
          <w:p w:rsidR="00A25C41" w:rsidRPr="00A3789D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2.1.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</w:t>
            </w:r>
          </w:p>
          <w:p w:rsidR="00A25C41" w:rsidRPr="00A3789D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2.2. Содействие реализации конституционных прав граждан на свободу совести и вероисповедания.</w:t>
            </w:r>
          </w:p>
          <w:p w:rsidR="00A25C41" w:rsidRPr="00A3789D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2.3. Противодействие этническому и религиозному экстремизму, формир</w:t>
            </w:r>
            <w:r w:rsidR="00A3789D">
              <w:rPr>
                <w:sz w:val="26"/>
                <w:szCs w:val="26"/>
              </w:rPr>
              <w:t>ование культуры мира и согласия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A25C41" w:rsidRPr="00A3789D">
              <w:rPr>
                <w:sz w:val="26"/>
                <w:szCs w:val="26"/>
              </w:rPr>
              <w:t>жидаемые конечные результаты: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1. Рост доли населения, охваченного мероприятиями Программы, </w:t>
            </w:r>
            <w:proofErr w:type="gramStart"/>
            <w:r w:rsidRPr="00A3789D">
              <w:rPr>
                <w:sz w:val="26"/>
                <w:szCs w:val="26"/>
              </w:rPr>
              <w:t>направленных</w:t>
            </w:r>
            <w:proofErr w:type="gramEnd"/>
            <w:r w:rsidRPr="00A3789D">
              <w:rPr>
                <w:sz w:val="26"/>
                <w:szCs w:val="26"/>
              </w:rPr>
              <w:t xml:space="preserve"> на национальное (</w:t>
            </w:r>
            <w:proofErr w:type="spellStart"/>
            <w:r w:rsidRPr="00A3789D">
              <w:rPr>
                <w:sz w:val="26"/>
                <w:szCs w:val="26"/>
              </w:rPr>
              <w:t>этнокуль</w:t>
            </w:r>
            <w:r w:rsidR="00A3789D">
              <w:rPr>
                <w:sz w:val="26"/>
                <w:szCs w:val="26"/>
              </w:rPr>
              <w:t>-</w:t>
            </w:r>
            <w:r w:rsidRPr="00A3789D">
              <w:rPr>
                <w:sz w:val="26"/>
                <w:szCs w:val="26"/>
              </w:rPr>
              <w:t>турное</w:t>
            </w:r>
            <w:proofErr w:type="spellEnd"/>
            <w:r w:rsidRPr="00A3789D">
              <w:rPr>
                <w:sz w:val="26"/>
                <w:szCs w:val="26"/>
              </w:rPr>
              <w:t>) развитие, свободу совести и вероисповедания, укрепление межнационального и межконфессионального согласия в Республике Карелия, до 5% (от общего числа населения Республики Карелия).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2. Рост доли населения, вовлеченного в реализацию мероприятий Программы, направленных на устойчивое этнокультурное развитие коренных народов Республики Карелия, до 2% (от общего числа населения Республики Карелия).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3.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3% (от общего числа населения Республики Карелия).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Показатели эффективности: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1. Уровень удовлетворенности представителей коренных народов Республики Карелия реализацией прав на национальное (этнокультурное) развитие (2011 год – 78%, 2012 год – 78%, 2013 год – 79%, 2014 год – 79%, 2015 год – 80%; 2016 год – 80%).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2. Уровень этнической и религиозной толерантности населения Республики Карелия (2011 год – 76%, 2012 год – 76%, 2013 год – 77%, 2014 год – 78%, 2015 год – 79%, </w:t>
            </w:r>
            <w:r w:rsidR="000D3D3A">
              <w:rPr>
                <w:sz w:val="26"/>
                <w:szCs w:val="26"/>
              </w:rPr>
              <w:t xml:space="preserve">           </w:t>
            </w:r>
            <w:r w:rsidRPr="00A3789D">
              <w:rPr>
                <w:sz w:val="26"/>
                <w:szCs w:val="26"/>
              </w:rPr>
              <w:t>2016 год</w:t>
            </w:r>
            <w:r w:rsidR="000D3D3A">
              <w:rPr>
                <w:sz w:val="26"/>
                <w:szCs w:val="26"/>
              </w:rPr>
              <w:t xml:space="preserve"> </w:t>
            </w:r>
            <w:r w:rsidRPr="00A3789D">
              <w:rPr>
                <w:sz w:val="26"/>
                <w:szCs w:val="26"/>
              </w:rPr>
              <w:t>– 80%).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3. Уровень удовлетворенности граждан реализацией своих конституционных прав на свободу совести и </w:t>
            </w:r>
            <w:proofErr w:type="spellStart"/>
            <w:proofErr w:type="gramStart"/>
            <w:r w:rsidRPr="00A3789D">
              <w:rPr>
                <w:sz w:val="26"/>
                <w:szCs w:val="26"/>
              </w:rPr>
              <w:t>вероиспове</w:t>
            </w:r>
            <w:r w:rsidR="00A3789D">
              <w:rPr>
                <w:sz w:val="26"/>
                <w:szCs w:val="26"/>
              </w:rPr>
              <w:t>-</w:t>
            </w:r>
            <w:r w:rsidRPr="00A3789D">
              <w:rPr>
                <w:sz w:val="26"/>
                <w:szCs w:val="26"/>
              </w:rPr>
              <w:t>дания</w:t>
            </w:r>
            <w:proofErr w:type="spellEnd"/>
            <w:proofErr w:type="gramEnd"/>
            <w:r w:rsidRPr="00A3789D">
              <w:rPr>
                <w:sz w:val="26"/>
                <w:szCs w:val="26"/>
              </w:rPr>
              <w:t xml:space="preserve"> (2011 год – 75%, 2012 год – 76%, 2013 год – 77%, </w:t>
            </w:r>
            <w:r w:rsidR="000D3D3A">
              <w:rPr>
                <w:sz w:val="26"/>
                <w:szCs w:val="26"/>
              </w:rPr>
              <w:t xml:space="preserve">        </w:t>
            </w:r>
            <w:r w:rsidRPr="00A3789D">
              <w:rPr>
                <w:sz w:val="26"/>
                <w:szCs w:val="26"/>
              </w:rPr>
              <w:t>2014 год – 78%, 2015 год – 79%, 2016 год</w:t>
            </w:r>
            <w:r w:rsidR="00F67CAC">
              <w:rPr>
                <w:sz w:val="26"/>
                <w:szCs w:val="26"/>
              </w:rPr>
              <w:t xml:space="preserve"> </w:t>
            </w:r>
            <w:r w:rsidRPr="00A3789D">
              <w:rPr>
                <w:sz w:val="26"/>
                <w:szCs w:val="26"/>
              </w:rPr>
              <w:t>– 80%)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C41" w:rsidRPr="00A3789D">
              <w:rPr>
                <w:sz w:val="26"/>
                <w:szCs w:val="26"/>
              </w:rPr>
              <w:t xml:space="preserve"> 2012-2016 годы</w:t>
            </w:r>
          </w:p>
          <w:p w:rsidR="00A25C41" w:rsidRPr="00A3789D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92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-</w:t>
            </w:r>
            <w:r w:rsidR="000A6622">
              <w:rPr>
                <w:sz w:val="26"/>
                <w:szCs w:val="26"/>
              </w:rPr>
              <w:t xml:space="preserve"> нет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7092" w:type="dxa"/>
          </w:tcPr>
          <w:p w:rsidR="00A25C41" w:rsidRPr="00A3789D" w:rsidRDefault="00A3789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</w:t>
            </w:r>
            <w:r w:rsidR="00A25C41" w:rsidRPr="00A3789D">
              <w:rPr>
                <w:color w:val="000000"/>
                <w:sz w:val="26"/>
                <w:szCs w:val="26"/>
              </w:rPr>
              <w:t>еализация мероприятий Программы осуществляется: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3789D">
              <w:rPr>
                <w:color w:val="000000"/>
                <w:sz w:val="26"/>
                <w:szCs w:val="26"/>
              </w:rPr>
              <w:t xml:space="preserve">за счет средств бюджета </w:t>
            </w:r>
            <w:r w:rsidRPr="00A3789D">
              <w:rPr>
                <w:sz w:val="26"/>
                <w:szCs w:val="26"/>
              </w:rPr>
              <w:t xml:space="preserve">Республики Карелия </w:t>
            </w:r>
            <w:r w:rsidR="000A6622">
              <w:rPr>
                <w:sz w:val="26"/>
                <w:szCs w:val="26"/>
              </w:rPr>
              <w:t>–</w:t>
            </w:r>
            <w:r w:rsidRPr="00A3789D">
              <w:rPr>
                <w:sz w:val="26"/>
                <w:szCs w:val="26"/>
              </w:rPr>
              <w:t xml:space="preserve"> 54 325,00 тыс. рублей;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за счет внебюджетных средств </w:t>
            </w:r>
            <w:r w:rsidR="000A6622">
              <w:rPr>
                <w:sz w:val="26"/>
                <w:szCs w:val="26"/>
              </w:rPr>
              <w:t>–</w:t>
            </w:r>
            <w:r w:rsidRPr="00A3789D">
              <w:rPr>
                <w:sz w:val="26"/>
                <w:szCs w:val="26"/>
              </w:rPr>
              <w:t xml:space="preserve"> 1 500,</w:t>
            </w:r>
            <w:r w:rsidR="000A6622">
              <w:rPr>
                <w:sz w:val="26"/>
                <w:szCs w:val="26"/>
              </w:rPr>
              <w:t>00</w:t>
            </w:r>
            <w:r w:rsidRPr="00A3789D">
              <w:rPr>
                <w:sz w:val="26"/>
                <w:szCs w:val="26"/>
              </w:rPr>
              <w:t xml:space="preserve"> тыс. рублей</w:t>
            </w:r>
          </w:p>
        </w:tc>
      </w:tr>
      <w:tr w:rsidR="00A25C41" w:rsidRPr="00E14889" w:rsidTr="00A3789D">
        <w:tc>
          <w:tcPr>
            <w:tcW w:w="2988" w:type="dxa"/>
          </w:tcPr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A3789D">
              <w:rPr>
                <w:sz w:val="26"/>
                <w:szCs w:val="26"/>
              </w:rPr>
              <w:t>контроля за</w:t>
            </w:r>
            <w:proofErr w:type="gramEnd"/>
            <w:r w:rsidRPr="00A3789D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92" w:type="dxa"/>
          </w:tcPr>
          <w:p w:rsidR="00A25C41" w:rsidRPr="00A3789D" w:rsidRDefault="008E19B2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25C41" w:rsidRPr="00A3789D">
              <w:rPr>
                <w:sz w:val="26"/>
                <w:szCs w:val="26"/>
              </w:rPr>
              <w:t>осударственный заказчик-координатор Программы – Государственный комитет Республики Карелия по вопросам национальной политики, связям с общественными и религиозными объединениями.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 xml:space="preserve">Государственные заказчики Программы – Министерство образования Республики Карелия, Министерство Республики Карелия по делам молодежи, физической культуре, спорту и туризму – </w:t>
            </w:r>
            <w:r w:rsidRPr="00A3789D">
              <w:rPr>
                <w:color w:val="000000"/>
                <w:sz w:val="26"/>
                <w:szCs w:val="26"/>
              </w:rPr>
              <w:t>несут ответственн</w:t>
            </w:r>
            <w:r w:rsidRPr="00A3789D">
              <w:rPr>
                <w:sz w:val="26"/>
                <w:szCs w:val="26"/>
              </w:rPr>
              <w:t>ость за реализацию Программы, проведение в установленные сроки мероприятий Программы и целевое использование выделенных на реализацию Программы бюджетных средств.</w:t>
            </w:r>
          </w:p>
          <w:p w:rsidR="00A25C41" w:rsidRPr="00A3789D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jc w:val="both"/>
              <w:rPr>
                <w:sz w:val="26"/>
                <w:szCs w:val="26"/>
              </w:rPr>
            </w:pPr>
            <w:r w:rsidRPr="00A3789D">
              <w:rPr>
                <w:sz w:val="26"/>
                <w:szCs w:val="26"/>
              </w:rPr>
              <w:t>Государственный заказчик-координатор Программы ежеквартально и по итогам года представляет в Министерство экономического развития Республики Карелия отчеты о ходе реализации Программы; утверждает положение об управлении реализацией Программы.</w:t>
            </w:r>
          </w:p>
          <w:p w:rsidR="00A25C41" w:rsidRDefault="00A25C41" w:rsidP="00A3789D">
            <w:pPr>
              <w:pStyle w:val="ConsPlusCell"/>
              <w:widowControl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89D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организации общественного контроля за </w:t>
            </w:r>
            <w:proofErr w:type="spellStart"/>
            <w:proofErr w:type="gramStart"/>
            <w:r w:rsidRPr="00A3789D"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="001F4F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789D">
              <w:rPr>
                <w:rFonts w:ascii="Times New Roman" w:hAnsi="Times New Roman" w:cs="Times New Roman"/>
                <w:sz w:val="26"/>
                <w:szCs w:val="26"/>
              </w:rPr>
              <w:t>зацией</w:t>
            </w:r>
            <w:proofErr w:type="spellEnd"/>
            <w:proofErr w:type="gramEnd"/>
            <w:r w:rsidRPr="00A3789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и целевым расходованием бюджетных средств создаются экспертный и общественный советы, в состав которых войдут государственные заказчики </w:t>
            </w:r>
            <w:proofErr w:type="spellStart"/>
            <w:r w:rsidRPr="00A3789D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1F4F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789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A3789D">
              <w:rPr>
                <w:rFonts w:ascii="Times New Roman" w:hAnsi="Times New Roman" w:cs="Times New Roman"/>
                <w:sz w:val="26"/>
                <w:szCs w:val="26"/>
              </w:rPr>
              <w:t>, а также представители национальных общественных объединений, национально-культурных автономий, религиозных и иных некоммерческих организаций</w:t>
            </w:r>
          </w:p>
          <w:p w:rsidR="001F4F23" w:rsidRPr="00A3789D" w:rsidRDefault="001F4F23" w:rsidP="00A3789D">
            <w:pPr>
              <w:pStyle w:val="ConsPlusCell"/>
              <w:widowControl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A25C41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1F4F23" w:rsidRPr="00E14889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  <w:r w:rsidRPr="001F4F23">
        <w:rPr>
          <w:b/>
          <w:szCs w:val="28"/>
          <w:lang w:val="en-US"/>
        </w:rPr>
        <w:lastRenderedPageBreak/>
        <w:t>I</w:t>
      </w:r>
      <w:r w:rsidRPr="001F4F23">
        <w:rPr>
          <w:b/>
          <w:szCs w:val="28"/>
        </w:rPr>
        <w:t>. Характеристика проблемы, на решение которой направлена Программа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26"/>
          <w:szCs w:val="26"/>
        </w:rPr>
      </w:pPr>
    </w:p>
    <w:p w:rsidR="00A25C41" w:rsidRPr="001F4F23" w:rsidRDefault="00A25C41" w:rsidP="00A25C41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 современном мире этнический и конфессиональный факторы оказывают значительное, а порой и определяющее влияние на общественно-политическую ситуацию, а также развитие социально-экономических и историко-культурных процессов.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Тенденциями в мировом сообществе являются обострение межэтнических и межконфессиональных противоречий, рост нетерпимости и экстремизма, в том числе и в странах, обладающих высоким качеством жизни. Эти противоречия возникают на фоне социального расслоения в обществе, нарастания трудовой миграции, столкновений религиозной и светской парадигм, отсутствия оптимальной модели гармоничного сочетания прав большинства и меньшинства. Республика Карелия, являясь частью общероссийского </w:t>
      </w:r>
      <w:proofErr w:type="spellStart"/>
      <w:r w:rsidRPr="001F4F23">
        <w:rPr>
          <w:sz w:val="26"/>
          <w:szCs w:val="26"/>
        </w:rPr>
        <w:t>социокультурного</w:t>
      </w:r>
      <w:proofErr w:type="spellEnd"/>
      <w:r w:rsidRPr="001F4F23">
        <w:rPr>
          <w:sz w:val="26"/>
          <w:szCs w:val="26"/>
        </w:rPr>
        <w:t xml:space="preserve"> пространства и приграничной территорией Российской Федерации, попадая в сферу влияния данных тенденций, должна противопоставить взвешенную программную политику по развитию позитивной этнической идентичности и формированию установок уважительного отношения к представителям иных этносов, религий, верований.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Концепция долгосрочного социально-экономического развития Российской Федерации на период до 2020 года отражает необходимость воспитания толерантности к представителям различных этносов, поддержки межнационального сотрудничества, сохранения культурного многообразия, традиционного уклада жизни и занятости коренных малочисленных народов Севера, Сибири и Дальнего Востока Российской Федерации.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>Среди основных направлений деятельности Правительства Российской Федерации на период до 2012 года, утвержденных распоряжением Правительства Российской Федерации от 17 ноября 2008 года № 1663-р, отмечается важность поддержки национальных культур и языков народов Российской Федерации как ключевых факторов гармоничного развития человека, реализации его духовного потенциала, сохранения единства российского общества, разработки мер, направленных на защиту прав национальных меньшинств и коренных малочисленных народов.</w:t>
      </w:r>
      <w:proofErr w:type="gramEnd"/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В ходе заседания Президиума Государственного совета о мерах по укреплению межнационального согласия (11 февраля 2011 года, </w:t>
      </w:r>
      <w:proofErr w:type="gramStart"/>
      <w:r w:rsidRPr="001F4F23">
        <w:rPr>
          <w:sz w:val="26"/>
          <w:szCs w:val="26"/>
        </w:rPr>
        <w:t>г</w:t>
      </w:r>
      <w:proofErr w:type="gramEnd"/>
      <w:r w:rsidRPr="001F4F23">
        <w:rPr>
          <w:sz w:val="26"/>
          <w:szCs w:val="26"/>
        </w:rPr>
        <w:t>. Уфа) Президент Российской Федерации Д.А. Медведев главным национальным приоритетом определил поддержание гражданского мира, национального (этнокультурного) развития народов России, межнационального и межконфессионального согласия в стране.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Эта работа должна выстраиваться на основе диалога, взаимодействия, просвещения и терпеливого сближения позиций. Межнациональная и межконфессиональная гармония достигается повседневными систематическими усилиями всего общества, всех органов власти и должна вестись поступательно и непрерывно. Основные цели и задачи реализации государственной национальной политики планируется закрепить в разрабатываемой Министерством регионального развития Российской Федерации федеральной целевой программе «Укрепление единства российской нации и этнокультурное развитие народов России» на 2012-2017 годы. Меры государственной поддержки социального и </w:t>
      </w:r>
      <w:r w:rsidRPr="001F4F23">
        <w:rPr>
          <w:sz w:val="26"/>
          <w:szCs w:val="26"/>
        </w:rPr>
        <w:lastRenderedPageBreak/>
        <w:t>экономического развития коренных малочисленных народов Севера, Сибири и Дальнего Востока Российской Федерации осуществляются посредством предоставления субсидий из федерального бюджета бюджетам субъектов Российской Федерации с 2009 года.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Республика Карелия является многонациональным и </w:t>
      </w:r>
      <w:proofErr w:type="spellStart"/>
      <w:r w:rsidRPr="001F4F23">
        <w:rPr>
          <w:sz w:val="26"/>
          <w:szCs w:val="26"/>
        </w:rPr>
        <w:t>поликонфессиональным</w:t>
      </w:r>
      <w:proofErr w:type="spellEnd"/>
      <w:r w:rsidRPr="001F4F23">
        <w:rPr>
          <w:sz w:val="26"/>
          <w:szCs w:val="26"/>
        </w:rPr>
        <w:t xml:space="preserve"> субъектом Российской Федерации, в которо</w:t>
      </w:r>
      <w:r w:rsidR="00875117">
        <w:rPr>
          <w:sz w:val="26"/>
          <w:szCs w:val="26"/>
        </w:rPr>
        <w:t>м</w:t>
      </w:r>
      <w:r w:rsidRPr="001F4F23">
        <w:rPr>
          <w:sz w:val="26"/>
          <w:szCs w:val="26"/>
        </w:rPr>
        <w:t xml:space="preserve"> проживают представители более 150 национальностей при численном доминировании представителей русского народа, а основная часть верующих относит себя к православным.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Этническое, религиозное и культурное многообразие является ресурсом развития Республики Карелия, а систематическая работа по поддержанию баланса интересов различных этнокультурных и религиозных сообществ дает результат, проявляющийся в сохранении межнационального и межконфессионального мира в обществе.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Проблема этнокультурного развития народов Карелии имеет и международное измерение, поскольку Республика Карелия выполняет ряд международных обязательств в отношении гарантий прав коренных народов и национальных меньшинств, коренных малочисленных народов.</w:t>
      </w:r>
    </w:p>
    <w:p w:rsidR="00A25C41" w:rsidRPr="001F4F23" w:rsidRDefault="00891878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Пунктами 1.6 и 1.7</w:t>
      </w:r>
      <w:r w:rsidR="00A25C41" w:rsidRPr="001F4F23">
        <w:rPr>
          <w:sz w:val="26"/>
          <w:szCs w:val="26"/>
        </w:rPr>
        <w:t xml:space="preserve"> Концепции социально-экономического развития Республики Карелия на период до 2015 года, утвержденной </w:t>
      </w:r>
      <w:r w:rsidR="001F4F23"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>остановлением Законодательного Собрания Республики Карелия от 24 февраля 2011 года</w:t>
      </w:r>
      <w:r w:rsidR="001F4F23">
        <w:rPr>
          <w:sz w:val="26"/>
          <w:szCs w:val="26"/>
        </w:rPr>
        <w:t xml:space="preserve">              </w:t>
      </w:r>
      <w:r w:rsidR="00A25C41" w:rsidRPr="001F4F23">
        <w:rPr>
          <w:sz w:val="26"/>
          <w:szCs w:val="26"/>
        </w:rPr>
        <w:t xml:space="preserve"> № 1995-IV ЗС, </w:t>
      </w:r>
      <w:proofErr w:type="spellStart"/>
      <w:r w:rsidR="00A25C41" w:rsidRPr="001F4F23">
        <w:rPr>
          <w:sz w:val="26"/>
          <w:szCs w:val="26"/>
        </w:rPr>
        <w:t>этносоциальное</w:t>
      </w:r>
      <w:proofErr w:type="spellEnd"/>
      <w:r w:rsidR="00A25C41" w:rsidRPr="001F4F23">
        <w:rPr>
          <w:sz w:val="26"/>
          <w:szCs w:val="26"/>
        </w:rPr>
        <w:t xml:space="preserve"> и этнокультурное развитие и государственно-конфессиональные отношения определены как приоритетные направления деятельности Правительства Республики Карелия на 2011-2015 годы.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 xml:space="preserve">В соответствии с Конституцией Республики Карелия, Законом Республики Карелия от 19 марта 2004 года № 759-ЗРК «О государственной поддержке карельского, вепсского и финского языков в Республике Карелия», </w:t>
      </w:r>
      <w:r w:rsidRPr="001F4F23">
        <w:rPr>
          <w:bCs/>
          <w:sz w:val="26"/>
          <w:szCs w:val="26"/>
        </w:rPr>
        <w:t xml:space="preserve">распоряжением Главы Республики Карелия от 31 декабря 2007 года № 1000-р, утвердившим Основные направления государственной политики в сфере национального развития, межнациональных отношений и взаимодействия с религиозными объединениями на территории Республики Карелия до 2020 года, </w:t>
      </w:r>
      <w:r w:rsidRPr="001F4F23">
        <w:rPr>
          <w:sz w:val="26"/>
          <w:szCs w:val="26"/>
        </w:rPr>
        <w:t>распоряжением</w:t>
      </w:r>
      <w:proofErr w:type="gramEnd"/>
      <w:r w:rsidRPr="001F4F23">
        <w:rPr>
          <w:sz w:val="26"/>
          <w:szCs w:val="26"/>
        </w:rPr>
        <w:t xml:space="preserve"> Правительства Республики Карелия от 27 февраля 2010 года № 57р-П о реализации государственной национальной политики на территории Республики Карелия и резолюцией </w:t>
      </w:r>
      <w:r w:rsidRPr="001F4F23">
        <w:rPr>
          <w:sz w:val="26"/>
          <w:szCs w:val="26"/>
          <w:lang w:val="en-US"/>
        </w:rPr>
        <w:t>VI</w:t>
      </w:r>
      <w:r w:rsidRPr="001F4F23">
        <w:rPr>
          <w:sz w:val="26"/>
          <w:szCs w:val="26"/>
        </w:rPr>
        <w:t xml:space="preserve"> съезда карелов Республики Карелия в Республике Карелия осуществляются меры по возрождению, сохранению и свободному развитию карелов, вепсов и финнов, проживающих на ее территории.</w:t>
      </w:r>
    </w:p>
    <w:p w:rsidR="00A25C41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bCs/>
          <w:sz w:val="26"/>
          <w:szCs w:val="26"/>
        </w:rPr>
      </w:pPr>
      <w:r w:rsidRPr="001F4F23">
        <w:rPr>
          <w:sz w:val="26"/>
          <w:szCs w:val="26"/>
        </w:rPr>
        <w:t xml:space="preserve">В 2010 году завершилась реализация </w:t>
      </w:r>
      <w:r w:rsidRPr="001F4F23">
        <w:rPr>
          <w:bCs/>
          <w:sz w:val="26"/>
          <w:szCs w:val="26"/>
        </w:rPr>
        <w:t>региональной целевой программы «Государственная поддержка карельского, вепсского и финского языков в Республике Карелия на 2006-2010 годы». Реализация мероприятий Программы содействовала вовлечению органов местного самоуправления в Республике Карелия, учреждений образования, науки, культуры, средств массовой информации, национальных общественных объединений в процесс этнокультурного развития карелов, вепсов и финнов. Наибольшую активность в реализации мероприятий проявили муниципальные учреждения образования и культуры – 40,4% от общего числа партнеров, национальные общественные объединения карелов, вепсов и финнов Карелии – 30,2%, государственные учреждения – 15,2%, иные организации – 14,2%.</w:t>
      </w:r>
    </w:p>
    <w:p w:rsidR="001F4F23" w:rsidRP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bCs/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bCs/>
          <w:sz w:val="26"/>
          <w:szCs w:val="26"/>
        </w:rPr>
      </w:pPr>
      <w:proofErr w:type="gramStart"/>
      <w:r w:rsidRPr="001F4F23">
        <w:rPr>
          <w:bCs/>
          <w:sz w:val="26"/>
          <w:szCs w:val="26"/>
        </w:rPr>
        <w:lastRenderedPageBreak/>
        <w:t>Среди положительных результатов следует отметить поддержку социально-культурных функций языков (издано 44 наименования книг, поддержан выпуск 6 наименований периодической печати на карельском, вепсском и финском языках, изготовлено и установлено 77 дорожных знаков индивидуального проектирования и 75 фасадных вывесок на карельском и вепсском языках), проведение мероприятий, направленных на повышение профессиональной и социальной компетентности специалистов, деятельность которых связана с использованием языков и традиционной</w:t>
      </w:r>
      <w:proofErr w:type="gramEnd"/>
      <w:r w:rsidRPr="001F4F23">
        <w:rPr>
          <w:bCs/>
          <w:sz w:val="26"/>
          <w:szCs w:val="26"/>
        </w:rPr>
        <w:t xml:space="preserve"> культуры карелов, вепсов и финнов (состоялось 36 мероприятий, издано 16 сборников материалов конференций), повышение интереса у детей и молодежи к изучению младописьменных языков (ежегодное проведение конференций, посвященных Дню карельской и вепсской письменности, заочных конкурсов сочинений, конкурсов по ономастике родного края).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Данные социологического опроса населения 2010 года демонстрируют, что сред</w:t>
      </w:r>
      <w:r w:rsidR="00875117">
        <w:rPr>
          <w:sz w:val="26"/>
          <w:szCs w:val="26"/>
        </w:rPr>
        <w:t xml:space="preserve">и карелов и вепсов республики </w:t>
      </w:r>
      <w:r w:rsidRPr="001F4F23">
        <w:rPr>
          <w:sz w:val="26"/>
          <w:szCs w:val="26"/>
        </w:rPr>
        <w:t xml:space="preserve">60% читают газеты и журналы на родных языках, 75% </w:t>
      </w:r>
      <w:r w:rsidR="00875117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смотрят телевизионные и слушают радиопередачи, реализуя право на получение информации на родном языке, 80% карелов и вепсов считают, что их права на пользование родным языком соблюдаются.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bCs/>
          <w:iCs/>
          <w:sz w:val="26"/>
          <w:szCs w:val="26"/>
        </w:rPr>
      </w:pPr>
      <w:r w:rsidRPr="001F4F23">
        <w:rPr>
          <w:sz w:val="26"/>
          <w:szCs w:val="26"/>
        </w:rPr>
        <w:t>В то же время анализ ситуации показывает, что почти 60% респондентов полагает, что меры, принимаемые государством по развитию их родных языков, все же недостаточны. Среди опрошенных каждый пятый карел и каждый третий вепс высказал тревогу о жизнестойкости родного языка, почти 40% карелов и около 30% вепсов отметили, что их язык находится под угрозой исчезновения. По мнению 40% респондентов, необходимо продолжить работу по сохранению и развитию родных языков, особенно в организации изучения карельского языка в образовательных учреждениях республики и повышению его роли в общественной жизни. Слабая общественная, функциональная нагрузка не способствует их развитию и усвоению в процессе образования.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В этой связи требуется продолжить реализацию мероприятий, предусматривающих создание условий для функционирования младописьменных карельского и вепсского языков, развития этнокультурных традиций, воссоздания механизма </w:t>
      </w:r>
      <w:proofErr w:type="spellStart"/>
      <w:r w:rsidRPr="001F4F23">
        <w:rPr>
          <w:sz w:val="26"/>
          <w:szCs w:val="26"/>
        </w:rPr>
        <w:t>межпоколенной</w:t>
      </w:r>
      <w:proofErr w:type="spellEnd"/>
      <w:r w:rsidRPr="001F4F23">
        <w:rPr>
          <w:sz w:val="26"/>
          <w:szCs w:val="26"/>
        </w:rPr>
        <w:t xml:space="preserve"> трансмиссии, этнокультурных ценностей на уровне семьи.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F4F23">
        <w:rPr>
          <w:sz w:val="26"/>
          <w:szCs w:val="26"/>
        </w:rPr>
        <w:t>При реализации мер государственной поддержки этнокультурного развития народов и этнических общностей Карелии необходимо</w:t>
      </w:r>
      <w:r w:rsidR="00875117" w:rsidRPr="00875117">
        <w:rPr>
          <w:sz w:val="26"/>
          <w:szCs w:val="26"/>
        </w:rPr>
        <w:t xml:space="preserve"> </w:t>
      </w:r>
      <w:r w:rsidR="00875117" w:rsidRPr="001F4F23">
        <w:rPr>
          <w:sz w:val="26"/>
          <w:szCs w:val="26"/>
        </w:rPr>
        <w:t>обратить</w:t>
      </w:r>
      <w:r w:rsidRPr="001F4F23">
        <w:rPr>
          <w:sz w:val="26"/>
          <w:szCs w:val="26"/>
        </w:rPr>
        <w:t xml:space="preserve"> более пристальное внимание на повышение </w:t>
      </w:r>
      <w:proofErr w:type="spellStart"/>
      <w:r w:rsidRPr="001F4F23">
        <w:rPr>
          <w:sz w:val="26"/>
          <w:szCs w:val="26"/>
        </w:rPr>
        <w:t>социокультурного</w:t>
      </w:r>
      <w:proofErr w:type="spellEnd"/>
      <w:r w:rsidRPr="001F4F23">
        <w:rPr>
          <w:sz w:val="26"/>
          <w:szCs w:val="26"/>
        </w:rPr>
        <w:t xml:space="preserve"> самочувствия коренного русского населения, особенно на проблему сохранения традиционной культуры Поморья, </w:t>
      </w:r>
      <w:proofErr w:type="spellStart"/>
      <w:r w:rsidRPr="001F4F23">
        <w:rPr>
          <w:sz w:val="26"/>
          <w:szCs w:val="26"/>
        </w:rPr>
        <w:t>Пудожья</w:t>
      </w:r>
      <w:proofErr w:type="spellEnd"/>
      <w:r w:rsidRPr="001F4F23">
        <w:rPr>
          <w:sz w:val="26"/>
          <w:szCs w:val="26"/>
        </w:rPr>
        <w:t xml:space="preserve"> и </w:t>
      </w:r>
      <w:proofErr w:type="spellStart"/>
      <w:r w:rsidRPr="001F4F23">
        <w:rPr>
          <w:sz w:val="26"/>
          <w:szCs w:val="26"/>
        </w:rPr>
        <w:t>Заонежья</w:t>
      </w:r>
      <w:proofErr w:type="spellEnd"/>
      <w:r w:rsidRPr="001F4F23">
        <w:rPr>
          <w:sz w:val="26"/>
          <w:szCs w:val="26"/>
        </w:rPr>
        <w:t>, представляющей особый пласт культуры Русского Севера.</w:t>
      </w:r>
    </w:p>
    <w:p w:rsidR="00875117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Cs/>
          <w:sz w:val="26"/>
          <w:szCs w:val="26"/>
        </w:rPr>
      </w:pPr>
      <w:r w:rsidRPr="001F4F23">
        <w:rPr>
          <w:sz w:val="26"/>
          <w:szCs w:val="26"/>
        </w:rPr>
        <w:t xml:space="preserve">2011 год </w:t>
      </w:r>
      <w:r w:rsidRPr="001F4F23">
        <w:rPr>
          <w:bCs/>
          <w:sz w:val="26"/>
          <w:szCs w:val="26"/>
        </w:rPr>
        <w:t xml:space="preserve">является завершающим в реализации региональной целевой программы «Гармонизация национальных и конфессиональных отношений, формирование гражданского согласия в Республике Карелия на 2007-2011 годы» («Карелия – территория согласия») (далее </w:t>
      </w:r>
      <w:r w:rsidR="001F4F23">
        <w:rPr>
          <w:bCs/>
          <w:sz w:val="26"/>
          <w:szCs w:val="26"/>
        </w:rPr>
        <w:t xml:space="preserve">– программа </w:t>
      </w:r>
      <w:r w:rsidRPr="001F4F23">
        <w:rPr>
          <w:bCs/>
          <w:sz w:val="26"/>
          <w:szCs w:val="26"/>
        </w:rPr>
        <w:t>«Карелия – территория согласия»). В рамках данной программы проводилась п</w:t>
      </w:r>
      <w:r w:rsidRPr="001F4F23">
        <w:rPr>
          <w:sz w:val="26"/>
          <w:szCs w:val="26"/>
        </w:rPr>
        <w:t xml:space="preserve">оследовательная работа по повышению компетентности специалистов исполнительных </w:t>
      </w:r>
      <w:r w:rsidRPr="001F4F23">
        <w:rPr>
          <w:bCs/>
          <w:sz w:val="26"/>
          <w:szCs w:val="26"/>
        </w:rPr>
        <w:t xml:space="preserve">органов государственной власти Республики Карелия, органов местного самоуправления муниципальных образований в Республике Карелия, некоммерческих организаций (повышена компетентность более 1000 человек), поддержке общественно значимой деятельности национальных общественных объединений, национально-культурных </w:t>
      </w:r>
      <w:r w:rsidR="00875117">
        <w:rPr>
          <w:bCs/>
          <w:sz w:val="26"/>
          <w:szCs w:val="26"/>
        </w:rPr>
        <w:t xml:space="preserve">                                                                           </w:t>
      </w:r>
    </w:p>
    <w:p w:rsidR="00A25C41" w:rsidRPr="001F4F23" w:rsidRDefault="00A25C41" w:rsidP="0087511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bCs/>
          <w:sz w:val="26"/>
          <w:szCs w:val="26"/>
        </w:rPr>
        <w:lastRenderedPageBreak/>
        <w:t>автономий и религиозных организаций (реализовано более 500 проектов), формированию благоприятного информационного пространства Республики Карелия, отражающего ее этническое и конфессиональное многообразие (подготовлено и выпущено в эфир 14 тел</w:t>
      </w:r>
      <w:proofErr w:type="gramStart"/>
      <w:r w:rsidRPr="001F4F23">
        <w:rPr>
          <w:bCs/>
          <w:sz w:val="26"/>
          <w:szCs w:val="26"/>
        </w:rPr>
        <w:t>е-</w:t>
      </w:r>
      <w:proofErr w:type="gramEnd"/>
      <w:r w:rsidRPr="001F4F23">
        <w:rPr>
          <w:bCs/>
          <w:sz w:val="26"/>
          <w:szCs w:val="26"/>
        </w:rPr>
        <w:t xml:space="preserve"> и 31 радиопередач, 3 ролика социальной рекламы), реализации комплексных партнерских проектов «Карелия – наш дом», «Духовность Отечества», «От </w:t>
      </w:r>
      <w:proofErr w:type="spellStart"/>
      <w:r w:rsidRPr="001F4F23">
        <w:rPr>
          <w:bCs/>
          <w:sz w:val="26"/>
          <w:szCs w:val="26"/>
        </w:rPr>
        <w:t>Беломорья</w:t>
      </w:r>
      <w:proofErr w:type="spellEnd"/>
      <w:r w:rsidRPr="001F4F23">
        <w:rPr>
          <w:bCs/>
          <w:sz w:val="26"/>
          <w:szCs w:val="26"/>
        </w:rPr>
        <w:t xml:space="preserve"> до </w:t>
      </w:r>
      <w:proofErr w:type="spellStart"/>
      <w:r w:rsidRPr="001F4F23">
        <w:rPr>
          <w:bCs/>
          <w:sz w:val="26"/>
          <w:szCs w:val="26"/>
        </w:rPr>
        <w:t>Онего</w:t>
      </w:r>
      <w:proofErr w:type="spellEnd"/>
      <w:r w:rsidRPr="001F4F23">
        <w:rPr>
          <w:bCs/>
          <w:sz w:val="26"/>
          <w:szCs w:val="26"/>
        </w:rPr>
        <w:t>»</w:t>
      </w:r>
      <w:r w:rsidRPr="001F4F23">
        <w:rPr>
          <w:sz w:val="26"/>
          <w:szCs w:val="26"/>
        </w:rPr>
        <w:t xml:space="preserve">, «Земля наших предков», </w:t>
      </w:r>
      <w:r w:rsidRPr="001F4F23">
        <w:rPr>
          <w:bCs/>
          <w:sz w:val="26"/>
          <w:szCs w:val="26"/>
        </w:rPr>
        <w:t>«Маршрут дружбы по районам Карелии».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Cs/>
          <w:sz w:val="26"/>
          <w:szCs w:val="26"/>
        </w:rPr>
      </w:pPr>
      <w:r w:rsidRPr="001F4F23">
        <w:rPr>
          <w:bCs/>
          <w:sz w:val="26"/>
          <w:szCs w:val="26"/>
        </w:rPr>
        <w:t xml:space="preserve">Важным результатом реализации программы «Карелия – территория согласия» стала консолидация усилий исполнительных органов государственной власти Республики Карелия, органов местного самоуправления муниципальных образований в Республике Карелия, национальных общественных объединений, национально-культурных автономий, религиозных и иных некоммерческих организаций Карелии, направленная на сохранение толерантного отношения к представителям иных этносов и </w:t>
      </w:r>
      <w:proofErr w:type="spellStart"/>
      <w:r w:rsidRPr="001F4F23">
        <w:rPr>
          <w:bCs/>
          <w:sz w:val="26"/>
          <w:szCs w:val="26"/>
        </w:rPr>
        <w:t>конфессий</w:t>
      </w:r>
      <w:proofErr w:type="spellEnd"/>
      <w:r w:rsidRPr="001F4F23">
        <w:rPr>
          <w:bCs/>
          <w:sz w:val="26"/>
          <w:szCs w:val="26"/>
        </w:rPr>
        <w:t xml:space="preserve"> в обществе. Результаты социологических исследований отражают положительную динамику в развитии отношений к представителям других этносов и </w:t>
      </w:r>
      <w:proofErr w:type="spellStart"/>
      <w:r w:rsidRPr="001F4F23">
        <w:rPr>
          <w:bCs/>
          <w:sz w:val="26"/>
          <w:szCs w:val="26"/>
        </w:rPr>
        <w:t>конфессий</w:t>
      </w:r>
      <w:proofErr w:type="spellEnd"/>
      <w:r w:rsidRPr="001F4F23">
        <w:rPr>
          <w:bCs/>
          <w:sz w:val="26"/>
          <w:szCs w:val="26"/>
        </w:rPr>
        <w:t xml:space="preserve">: 2006 год – 60%, 2010 год – 76%. 78% опрошенных удовлетворены реализацией </w:t>
      </w:r>
      <w:proofErr w:type="spellStart"/>
      <w:r w:rsidRPr="001F4F23">
        <w:rPr>
          <w:bCs/>
          <w:sz w:val="26"/>
          <w:szCs w:val="26"/>
        </w:rPr>
        <w:t>этносоциальных</w:t>
      </w:r>
      <w:proofErr w:type="spellEnd"/>
      <w:r w:rsidRPr="001F4F23">
        <w:rPr>
          <w:bCs/>
          <w:sz w:val="26"/>
          <w:szCs w:val="26"/>
        </w:rPr>
        <w:t xml:space="preserve"> и этнокультурных прав</w:t>
      </w:r>
      <w:r w:rsidRPr="001F4F23">
        <w:rPr>
          <w:sz w:val="26"/>
          <w:szCs w:val="26"/>
        </w:rPr>
        <w:t>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Проводимая в Республике Карелия работа по сохранению благоприятных межнациональных отношений имеет положительные результаты. Более половины опрошенных в ходе социологического исследования 2010 года оценили состояние межнациональных отношений в республике как нормальные, еще четверть – как хорошие. 60% считают, что отношения между людьми разных национальностей добрососедские и гармоничные, две трети ответивших готовы иметь дело с представителями любой национальности, среди старшеклассников таких 75%.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Вместе с тем каждый десятый респондент считает межнациональные отношения в Республике Карелия напряженными, из них каждый третий отметил наличие национальностей, к которым испытывает неприязнь, причиной которой является неуважительное отношение к местным традициям и национальное </w:t>
      </w:r>
      <w:proofErr w:type="gramStart"/>
      <w:r w:rsidRPr="001F4F23">
        <w:rPr>
          <w:sz w:val="26"/>
          <w:szCs w:val="26"/>
        </w:rPr>
        <w:t>чванство</w:t>
      </w:r>
      <w:proofErr w:type="gramEnd"/>
      <w:r w:rsidRPr="001F4F23">
        <w:rPr>
          <w:sz w:val="26"/>
          <w:szCs w:val="26"/>
        </w:rPr>
        <w:t xml:space="preserve">. Существует и некоторая </w:t>
      </w:r>
      <w:proofErr w:type="spellStart"/>
      <w:r w:rsidRPr="001F4F23">
        <w:rPr>
          <w:sz w:val="26"/>
          <w:szCs w:val="26"/>
        </w:rPr>
        <w:t>мигрантофобия</w:t>
      </w:r>
      <w:proofErr w:type="spellEnd"/>
      <w:r w:rsidRPr="001F4F23">
        <w:rPr>
          <w:sz w:val="26"/>
          <w:szCs w:val="26"/>
        </w:rPr>
        <w:t>.</w:t>
      </w:r>
    </w:p>
    <w:p w:rsidR="00A25C41" w:rsidRPr="001F4F23" w:rsidRDefault="00A25C41" w:rsidP="001F4F23">
      <w:pPr>
        <w:pStyle w:val="a3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/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С учетом вышеизложенного необходимо продолжить работу по гармонизации межнациональных отношений, в том числе среди детей и молодежи, профилактике этнического и религиозного экстремизма, формированию культуры мира и согласия в обществе, изучению общественного мнения по удовлетворенности населения реализацией своих прав на этнокультурное развитие, свободу совести и вероисповедания. Системная работа по проведению комплекса мероприятий будет содействовать укреплению позитивного имиджа Карелии как региона, обладающего уникальным культурным, этническим и религиозным многообразием, составляющим историческое </w:t>
      </w:r>
      <w:r w:rsidR="00875117">
        <w:rPr>
          <w:sz w:val="26"/>
          <w:szCs w:val="26"/>
        </w:rPr>
        <w:t>наследие и творческий потенциал</w:t>
      </w:r>
      <w:r w:rsidRPr="001F4F23">
        <w:rPr>
          <w:sz w:val="26"/>
          <w:szCs w:val="26"/>
        </w:rPr>
        <w:t xml:space="preserve"> как Российской Федерации, так и всего мирового сообщества.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Цели и задачи Программы определены в соответствии с Федеральным законом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рамках полномочий Республики Карелия как субъекта Российской Федерации: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защита прав и свобод человека и гражданина;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защита прав национальных меньшинств;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обеспечение общественно</w:t>
      </w:r>
      <w:r w:rsidR="001F4F23">
        <w:rPr>
          <w:sz w:val="26"/>
          <w:szCs w:val="26"/>
        </w:rPr>
        <w:t>го порядка</w:t>
      </w:r>
      <w:r w:rsidRPr="001F4F23">
        <w:rPr>
          <w:sz w:val="26"/>
          <w:szCs w:val="26"/>
        </w:rPr>
        <w:t>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>- поддержка региональных и местных национально-культурных автономий;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организация и обеспечение защиты исконной среды обитания и традиционного образа жизни коренных малочисленных народов Российской Федерации;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поддержка социально ориентированных некоммерческих организаций, организация и осуществление региональных и межмуниципальных программ поддержки социально ориентированных некоммерческих организаций;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осуществление региональных и межмуниципальных программ и мероприятий по работе с детьми и молодежью;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- организация профессиональной подготовки, переподготовки и повышения квалификации государственных гражданских служащих и работников государственных учреждений </w:t>
      </w:r>
      <w:r w:rsidR="001F4F23">
        <w:rPr>
          <w:sz w:val="26"/>
          <w:szCs w:val="26"/>
        </w:rPr>
        <w:t>Республики Карелия</w:t>
      </w:r>
      <w:r w:rsidRPr="001F4F23">
        <w:rPr>
          <w:sz w:val="26"/>
          <w:szCs w:val="26"/>
        </w:rPr>
        <w:t>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осуществление международного сотрудничества</w:t>
      </w:r>
      <w:r w:rsidR="001F4F23" w:rsidRPr="001F4F23">
        <w:rPr>
          <w:sz w:val="26"/>
          <w:szCs w:val="26"/>
        </w:rPr>
        <w:t xml:space="preserve"> в </w:t>
      </w:r>
      <w:proofErr w:type="gramStart"/>
      <w:r w:rsidR="001F4F23" w:rsidRPr="001F4F23">
        <w:rPr>
          <w:sz w:val="26"/>
          <w:szCs w:val="26"/>
        </w:rPr>
        <w:t>соответствии</w:t>
      </w:r>
      <w:proofErr w:type="gramEnd"/>
      <w:r w:rsidR="001F4F23" w:rsidRPr="001F4F23">
        <w:rPr>
          <w:sz w:val="26"/>
          <w:szCs w:val="26"/>
        </w:rPr>
        <w:t xml:space="preserve"> с </w:t>
      </w:r>
      <w:proofErr w:type="spellStart"/>
      <w:r w:rsidR="001F4F23" w:rsidRPr="001F4F23">
        <w:rPr>
          <w:sz w:val="26"/>
          <w:szCs w:val="26"/>
        </w:rPr>
        <w:t>законода</w:t>
      </w:r>
      <w:r w:rsidR="001F4F23">
        <w:rPr>
          <w:sz w:val="26"/>
          <w:szCs w:val="26"/>
        </w:rPr>
        <w:t>-</w:t>
      </w:r>
      <w:r w:rsidR="001F4F23" w:rsidRPr="001F4F23">
        <w:rPr>
          <w:sz w:val="26"/>
          <w:szCs w:val="26"/>
        </w:rPr>
        <w:t>тельством</w:t>
      </w:r>
      <w:proofErr w:type="spellEnd"/>
      <w:r w:rsidR="001F4F23" w:rsidRPr="001F4F23">
        <w:rPr>
          <w:sz w:val="26"/>
          <w:szCs w:val="26"/>
        </w:rPr>
        <w:t xml:space="preserve"> Российской Федерации,</w:t>
      </w:r>
      <w:r w:rsidRPr="001F4F23">
        <w:rPr>
          <w:sz w:val="26"/>
          <w:szCs w:val="26"/>
        </w:rPr>
        <w:t xml:space="preserve"> в том числе приграничного сотрудничества, участие в осуществлении государственной политики в отношении </w:t>
      </w:r>
      <w:proofErr w:type="spellStart"/>
      <w:r w:rsidRPr="001F4F23">
        <w:rPr>
          <w:sz w:val="26"/>
          <w:szCs w:val="26"/>
        </w:rPr>
        <w:t>соотечест</w:t>
      </w:r>
      <w:r w:rsidR="001F4F23">
        <w:rPr>
          <w:sz w:val="26"/>
          <w:szCs w:val="26"/>
        </w:rPr>
        <w:t>-</w:t>
      </w:r>
      <w:r w:rsidRPr="001F4F23">
        <w:rPr>
          <w:sz w:val="26"/>
          <w:szCs w:val="26"/>
        </w:rPr>
        <w:t>венников</w:t>
      </w:r>
      <w:proofErr w:type="spellEnd"/>
      <w:r w:rsidRPr="001F4F23">
        <w:rPr>
          <w:sz w:val="26"/>
          <w:szCs w:val="26"/>
        </w:rPr>
        <w:t xml:space="preserve"> за рубежом.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Правовую основу для разработки Программы составляют: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Конституция Российской Федерации;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Закон РСФСР от 26 апреля 1991 года № 1107-1 «О реабилитации репрессированных народов»; </w:t>
      </w:r>
    </w:p>
    <w:p w:rsidR="00A25C41" w:rsidRPr="001F4F23" w:rsidRDefault="00A25C41" w:rsidP="008172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Закон Российской Федерации от 18 октября 1991 года № 1761-1 </w:t>
      </w:r>
      <w:r w:rsidR="00875117">
        <w:rPr>
          <w:sz w:val="26"/>
          <w:szCs w:val="26"/>
        </w:rPr>
        <w:t xml:space="preserve">                      </w:t>
      </w:r>
      <w:r w:rsidRPr="001F4F23">
        <w:rPr>
          <w:sz w:val="26"/>
          <w:szCs w:val="26"/>
        </w:rPr>
        <w:t xml:space="preserve">«О реабилитации жертв политических репрессий»;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Закон Российской Федерации от 25 октября 1991 года № 1807-1 «О языках народов Российской Федерации»;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Федеральный закон от 19 мая 1995 года № 82-ФЗ «Об общественных объединениях»;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Федеральный закон от 17 июня 1996 года № 74-ФЗ «О национально-культурной автономии»;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Федеральный закон от 26 сентября 1997 года № 125-ФЗ «О свободе совести и о религиозных объединениях»;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Федеральный закон от 30 апреля 1999 года № 82-ФЗ «О гарантиях прав коренных малочисленных народов Российской Федерации»;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Федеральный закон от 25 июля 2002 года № 114-ФЗ «О противодействии экстремистской деятельности»;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Федеральный закон от 6 октября 2003 года № 131-ФЗ «Об общих принципах организации местного самоуправления в Российской Федерации»;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Постановление Верховного Совета Российской Федерации от 29 июня </w:t>
      </w:r>
      <w:r w:rsidR="00875117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1993 года № 5291-1 «О реабилитации российских финнов»;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Концепция государственной национальной политики Российской Федерации, утвержденная Указом Президента Российской Федерации от 15 июня 1996 года № 909;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</w:t>
      </w:r>
      <w:r w:rsidR="00CA76D6" w:rsidRPr="001F4F23">
        <w:rPr>
          <w:sz w:val="26"/>
          <w:szCs w:val="26"/>
        </w:rPr>
        <w:t>Концепци</w:t>
      </w:r>
      <w:r w:rsidR="00CA76D6">
        <w:rPr>
          <w:sz w:val="26"/>
          <w:szCs w:val="26"/>
        </w:rPr>
        <w:t>я</w:t>
      </w:r>
      <w:r w:rsidR="00CA76D6" w:rsidRPr="001F4F23">
        <w:rPr>
          <w:sz w:val="26"/>
          <w:szCs w:val="26"/>
        </w:rPr>
        <w:t xml:space="preserve"> устойчивого развития коренных малочисленных народов Севера, Сибири и Дальнего Востока Российской Федерации</w:t>
      </w:r>
      <w:r w:rsidR="00CA76D6">
        <w:rPr>
          <w:sz w:val="26"/>
          <w:szCs w:val="26"/>
        </w:rPr>
        <w:t>, утвержденная</w:t>
      </w:r>
      <w:r w:rsidR="00CA76D6" w:rsidRPr="001F4F23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lastRenderedPageBreak/>
        <w:t>распоряжение</w:t>
      </w:r>
      <w:r w:rsidR="00CA76D6">
        <w:rPr>
          <w:sz w:val="26"/>
          <w:szCs w:val="26"/>
        </w:rPr>
        <w:t>м</w:t>
      </w:r>
      <w:r w:rsidRPr="001F4F23">
        <w:rPr>
          <w:sz w:val="26"/>
          <w:szCs w:val="26"/>
        </w:rPr>
        <w:t xml:space="preserve"> Правительства Российской Федерации от 4 февраля 2009 года № 132-р;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Конституция Республики Карелия;</w:t>
      </w:r>
    </w:p>
    <w:p w:rsidR="00A25C41" w:rsidRP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25C41" w:rsidRPr="001F4F23">
        <w:rPr>
          <w:sz w:val="26"/>
          <w:szCs w:val="26"/>
        </w:rPr>
        <w:t>другие нормативные правовые акты Республики Карелия.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 среднесрочной перспективе Республике Карелия предстоит закрепить достигнутые результаты в сфере реализации государственной национальной политики, развития государственно-конфессиональных отно</w:t>
      </w:r>
      <w:r w:rsidR="00875117">
        <w:rPr>
          <w:sz w:val="26"/>
          <w:szCs w:val="26"/>
        </w:rPr>
        <w:t>шений, а также направить усилия</w:t>
      </w:r>
      <w:r w:rsidRPr="001F4F23">
        <w:rPr>
          <w:sz w:val="26"/>
          <w:szCs w:val="26"/>
        </w:rPr>
        <w:t>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</w:t>
      </w:r>
      <w:r w:rsidR="00875117">
        <w:rPr>
          <w:sz w:val="26"/>
          <w:szCs w:val="26"/>
        </w:rPr>
        <w:t xml:space="preserve"> на </w:t>
      </w:r>
      <w:r w:rsidRPr="001F4F23">
        <w:rPr>
          <w:sz w:val="26"/>
          <w:szCs w:val="26"/>
        </w:rPr>
        <w:t>сохранение единства народов и этнических общностей, проживающих в Республике Карелия;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реализацию мер государственной поддержки коренных народов Республики Карелия в части укрепления их этнокультурной идентичности;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формирование гражданской солидарности и воспитание установок толерантного сознания в обществе, осознания себя как части единого российского народа;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- расширение партнерства государства и институтов гражданского общества в </w:t>
      </w:r>
      <w:proofErr w:type="gramStart"/>
      <w:r w:rsidRPr="001F4F23">
        <w:rPr>
          <w:sz w:val="26"/>
          <w:szCs w:val="26"/>
        </w:rPr>
        <w:t>социально-экономической</w:t>
      </w:r>
      <w:proofErr w:type="gramEnd"/>
      <w:r w:rsidRPr="001F4F23">
        <w:rPr>
          <w:sz w:val="26"/>
          <w:szCs w:val="26"/>
        </w:rPr>
        <w:t xml:space="preserve"> и этнокультурной сферах, духовно-нравственном воспитании населения Республики Карелия.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Для достижения целей Программы необходимо продолжить объединение усилий и ресурсов всех заинтересованных сторон: исполнительных органов государственной власти Республики Карелия, органов местного самоуправления муниципальных образований в Республике Карелия, учреждений образования, науки и культуры, общественных объединений через использование программно-целевого метода.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>Конструктивное взаимодействие регионального и муниципального уровней власти и институтов гражданского общества, эффективное государственное управление в сфере развития межнациональных и государственно-конфессиональных отношений, 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>- реализацию конституционных прав граждан;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>- национальное (этнокультурное) развитие народов и этнических общностей Карелии;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>- поддержку гражданских инициатив, направленных на национальное (этнокультурное) развитие народов и этнических общностей Карелии, гармонизацию межнациональных и межконфессиональных отношений;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>- сохранение благоприятного климата межнационального и межконфессионального общения;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 xml:space="preserve">- развитие государственно-конфессиональных отношений.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Важнейшим фактором достижения положительных результатов реализации Программы является своевременная разъяснительная работа, информирование общества о целях, задачах и ходе реализации Программы.</w:t>
      </w:r>
    </w:p>
    <w:p w:rsidR="00A25C41" w:rsidRPr="001F4F23" w:rsidRDefault="00A25C41" w:rsidP="00A25C41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ab/>
        <w:t>Отказ от использования программно-целевого метода повлечет разрозненность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Карелия, несистемное решение поставленных задач.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При программно-целевом методе возможно развитие двух вариантов решения задач, поставленных в Программе: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>- реализация Программы с запланированными объемами и сроками финансирования;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реализация Программы с сокращенным объемом и нарушенными сроками финансирования.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Наиболее предпочтительным является первый вариант, так как он позволит достичь цели и выполнить задачи Программы в полном объеме. Второй вариант негативно отразится на результативности Программы и эффективности ее реализации.</w:t>
      </w:r>
    </w:p>
    <w:p w:rsidR="00A25C41" w:rsidRPr="001F4F23" w:rsidRDefault="00A25C41" w:rsidP="00A25C41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 xml:space="preserve">При использовании программно-целевого метода могут также возникнуть риски, вызванные изменениями в законодательстве Российской Федерации и Республики Карелия, недофинансированием Программы, невозможностью социальных партнеров обеспечить 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мероприятий Программы, недобросовестным выполнением поставщиками услуг своих обязательств.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 инерционном варианте развития проблемной ситуации прогнозируется снижение удовлетворенности представителей народов и этнических общностей Республики Карелия реализацией прав на национальное (этнокультурное) развитие, свободу совести и вероисповедания. Отсутствие механизма по формированию благоприятного климата межнациональных и межрелигиозных отношений рынка может привести к снижению уровня этнической и религиозной толерантности в обществе.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При инерционном варианте развития проблемной ситуации прогнозируется: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 w:val="26"/>
          <w:szCs w:val="26"/>
        </w:rPr>
      </w:pPr>
      <w:r w:rsidRPr="001F4F23">
        <w:rPr>
          <w:sz w:val="26"/>
          <w:szCs w:val="26"/>
        </w:rPr>
        <w:t xml:space="preserve">- снижение к 2016 году уровня удовлетворенности представителей коренных народов Республики Карелия реализацией прав на национальное (этнокультурное) развитие </w:t>
      </w:r>
      <w:r w:rsidR="00817208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65 % от общего числа респондентов;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 w:val="26"/>
          <w:szCs w:val="26"/>
        </w:rPr>
      </w:pPr>
      <w:r w:rsidRPr="001F4F23">
        <w:rPr>
          <w:sz w:val="26"/>
          <w:szCs w:val="26"/>
        </w:rPr>
        <w:t xml:space="preserve">- снижение к 2016 году уровня этнической и религиозной толерантности населения Республики Карелия: 2010 год </w:t>
      </w:r>
      <w:r w:rsidR="00817208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60 % от общего числа респондентов;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- снижение к 2016 году уровня удовлетворенности граждан реализацией своих конституционных прав на этнокультурное развитие, свободу совести и вероисповедания </w:t>
      </w:r>
      <w:r w:rsidR="00817208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70 % от общего числа респондентов.</w:t>
      </w:r>
    </w:p>
    <w:p w:rsidR="00817208" w:rsidRDefault="00A25C41" w:rsidP="00817208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Социальная эффективность Программы определяется с помощью системы показателей и индикаторов, отражающих следующие стратегические приоритеты развития Республики Карелия, связанные с реализацией на ее территории государственной национальной политики и государственно-конфессиональных отношений.</w:t>
      </w:r>
    </w:p>
    <w:p w:rsidR="00A25C41" w:rsidRPr="001F4F23" w:rsidRDefault="00A25C41" w:rsidP="00817208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</w:r>
      <w:proofErr w:type="gramStart"/>
      <w:r w:rsidRPr="001F4F23">
        <w:rPr>
          <w:sz w:val="26"/>
          <w:szCs w:val="26"/>
        </w:rPr>
        <w:t>В результате реализации Программы в Республике Карелия будет сформирована система эффективного взаимодействия институтов гражданского общества и государства, обеспечена государственная поддержка социально ориентированных проектов, повысится уровень профессионализма государственных гражданских служащих, руководителей и членов некоммерческих организаций, повысится уровень гражданской активности и правовой грамотности населения Республики Карелия, усовершенствуется система информирования населения в сфере национального (этнокультурного) развития проживающих в Республике Карелия народов и этнических</w:t>
      </w:r>
      <w:proofErr w:type="gramEnd"/>
      <w:r w:rsidRPr="001F4F23">
        <w:rPr>
          <w:sz w:val="26"/>
          <w:szCs w:val="26"/>
        </w:rPr>
        <w:t xml:space="preserve"> общностей, развития государственно-конфессиональных отношений. </w:t>
      </w:r>
    </w:p>
    <w:p w:rsidR="00A25C41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</w:p>
    <w:p w:rsid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</w:p>
    <w:p w:rsidR="001F4F23" w:rsidRPr="001F4F23" w:rsidRDefault="001F4F2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26"/>
          <w:szCs w:val="26"/>
        </w:rPr>
      </w:pPr>
      <w:r w:rsidRPr="001F4F23">
        <w:rPr>
          <w:b/>
          <w:sz w:val="26"/>
          <w:szCs w:val="26"/>
          <w:lang w:val="en-US"/>
        </w:rPr>
        <w:lastRenderedPageBreak/>
        <w:t>II</w:t>
      </w:r>
      <w:r w:rsidRPr="001F4F23">
        <w:rPr>
          <w:b/>
          <w:sz w:val="26"/>
          <w:szCs w:val="26"/>
        </w:rPr>
        <w:t>. Основные цели и задачи Программы, показатели их достижения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sz w:val="26"/>
          <w:szCs w:val="26"/>
        </w:rPr>
      </w:pPr>
    </w:p>
    <w:p w:rsidR="00A25C41" w:rsidRPr="001F4F23" w:rsidRDefault="00A25C41" w:rsidP="00A25C41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>Стратегической целью Программы является содействие обеспечению конституционных прав граждан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Карелия.</w:t>
      </w:r>
    </w:p>
    <w:p w:rsidR="00A25C41" w:rsidRPr="001F4F23" w:rsidRDefault="00A25C41" w:rsidP="00A25C41">
      <w:pPr>
        <w:pStyle w:val="ConsPlusNormal"/>
        <w:tabs>
          <w:tab w:val="left" w:pos="9072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 xml:space="preserve">Целями Программы являются: </w:t>
      </w:r>
    </w:p>
    <w:p w:rsidR="00A25C41" w:rsidRPr="001F4F23" w:rsidRDefault="00131614" w:rsidP="00A25C41">
      <w:pPr>
        <w:pStyle w:val="ConsPlusNormal"/>
        <w:tabs>
          <w:tab w:val="left" w:pos="9072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25C41" w:rsidRPr="001F4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25C41" w:rsidRPr="001F4F23">
        <w:rPr>
          <w:rFonts w:ascii="Times New Roman" w:hAnsi="Times New Roman" w:cs="Times New Roman"/>
          <w:sz w:val="26"/>
          <w:szCs w:val="26"/>
        </w:rPr>
        <w:t>беспечение условий для устойчивого этнокультурного развития коре</w:t>
      </w:r>
      <w:r>
        <w:rPr>
          <w:rFonts w:ascii="Times New Roman" w:hAnsi="Times New Roman" w:cs="Times New Roman"/>
          <w:sz w:val="26"/>
          <w:szCs w:val="26"/>
        </w:rPr>
        <w:t>нных народов Республики Карелия.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2</w:t>
      </w:r>
      <w:r w:rsidR="00131614">
        <w:rPr>
          <w:sz w:val="26"/>
          <w:szCs w:val="26"/>
        </w:rPr>
        <w:t>.</w:t>
      </w:r>
      <w:r w:rsidRPr="001F4F23">
        <w:rPr>
          <w:sz w:val="26"/>
          <w:szCs w:val="26"/>
        </w:rPr>
        <w:t xml:space="preserve"> </w:t>
      </w:r>
      <w:r w:rsidR="00131614">
        <w:rPr>
          <w:sz w:val="26"/>
          <w:szCs w:val="26"/>
        </w:rPr>
        <w:t>О</w:t>
      </w:r>
      <w:r w:rsidRPr="001F4F23">
        <w:rPr>
          <w:sz w:val="26"/>
          <w:szCs w:val="26"/>
        </w:rPr>
        <w:t>беспечение условий для сохранения гражданского мира, укрепление межнационального и межконфессионального согласия в Республике Карелия.</w:t>
      </w:r>
    </w:p>
    <w:p w:rsidR="00A25C41" w:rsidRPr="001F4F23" w:rsidRDefault="00A25C41" w:rsidP="00A25C41">
      <w:pPr>
        <w:pStyle w:val="ConsPlusNormal"/>
        <w:tabs>
          <w:tab w:val="left" w:pos="9072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>Задачами для достижения указанных целей являются:</w:t>
      </w:r>
    </w:p>
    <w:p w:rsidR="00A25C41" w:rsidRPr="001F4F23" w:rsidRDefault="00A25C41" w:rsidP="00A25C41">
      <w:pPr>
        <w:pStyle w:val="ConsPlusNormal"/>
        <w:tabs>
          <w:tab w:val="left" w:pos="9072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>1.1.</w:t>
      </w:r>
      <w:r w:rsidR="00131614">
        <w:rPr>
          <w:rFonts w:ascii="Times New Roman" w:hAnsi="Times New Roman" w:cs="Times New Roman"/>
          <w:sz w:val="26"/>
          <w:szCs w:val="26"/>
        </w:rPr>
        <w:t xml:space="preserve"> </w:t>
      </w:r>
      <w:r w:rsidRPr="001F4F23">
        <w:rPr>
          <w:rFonts w:ascii="Times New Roman" w:hAnsi="Times New Roman" w:cs="Times New Roman"/>
          <w:sz w:val="26"/>
          <w:szCs w:val="26"/>
        </w:rPr>
        <w:t>Содействие реализации мер по сохранению и свободному развитию карелов, вепсов и финнов Республики Карелия.</w:t>
      </w:r>
    </w:p>
    <w:p w:rsidR="00A25C41" w:rsidRPr="001F4F23" w:rsidRDefault="00A25C41" w:rsidP="00A25C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карелов, вепсов и финнов, расширение информационного пространства, осуществление межмуниципального, межрегионального, международного финно-угорского сотрудничества, проведение мониторинга этнокультурного развития и </w:t>
      </w:r>
      <w:proofErr w:type="spellStart"/>
      <w:r w:rsidRPr="001F4F23">
        <w:rPr>
          <w:sz w:val="26"/>
          <w:szCs w:val="26"/>
        </w:rPr>
        <w:t>этносоциального</w:t>
      </w:r>
      <w:proofErr w:type="spellEnd"/>
      <w:r w:rsidRPr="001F4F23">
        <w:rPr>
          <w:sz w:val="26"/>
          <w:szCs w:val="26"/>
        </w:rPr>
        <w:t xml:space="preserve"> положения коренных народов Республики Карелия.</w:t>
      </w:r>
    </w:p>
    <w:p w:rsidR="00A25C41" w:rsidRPr="001F4F23" w:rsidRDefault="00A25C41" w:rsidP="00131614">
      <w:pPr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Обеспечение государственной поддержки карельского, вепсского и финского языков в Республике Карелия.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 xml:space="preserve">Решение данной задачи будет направлено на совершенствование системы обучения карельскому, вепсскому и финскому языкам в образовательных учреждениях, подготовку специалистов по карельскому, вепсскому и финскому языкам, поддержку средств массовой информации и издание учебной, учебно-методической, научной, художественной, детской литературы и словарей на карельском, вепсском и финском языках, обеспечение условий деятельности Республиканской </w:t>
      </w:r>
      <w:proofErr w:type="spellStart"/>
      <w:r w:rsidRPr="001F4F23">
        <w:rPr>
          <w:sz w:val="26"/>
          <w:szCs w:val="26"/>
        </w:rPr>
        <w:t>термино-орфографической</w:t>
      </w:r>
      <w:proofErr w:type="spellEnd"/>
      <w:r w:rsidRPr="001F4F23">
        <w:rPr>
          <w:sz w:val="26"/>
          <w:szCs w:val="26"/>
        </w:rPr>
        <w:t xml:space="preserve"> комиссии при Главе Республики Карелия, поддержку научных исследований и специалистов</w:t>
      </w:r>
      <w:proofErr w:type="gramEnd"/>
      <w:r w:rsidRPr="001F4F23">
        <w:rPr>
          <w:sz w:val="26"/>
          <w:szCs w:val="26"/>
        </w:rPr>
        <w:t xml:space="preserve"> в области культуры, образования, науки, средств массовой информации, творческих работников, деятельность которых направлена на сохранение и развитие карельского, вепсского и финского языков.</w:t>
      </w:r>
    </w:p>
    <w:p w:rsidR="00A25C41" w:rsidRPr="001F4F23" w:rsidRDefault="00A25C41" w:rsidP="00A25C4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1.3.</w:t>
      </w:r>
      <w:r w:rsidR="00131614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 xml:space="preserve">Сохранение и развитие традиционной русской культуры Поморья, </w:t>
      </w:r>
      <w:proofErr w:type="spellStart"/>
      <w:r w:rsidRPr="001F4F23">
        <w:rPr>
          <w:sz w:val="26"/>
          <w:szCs w:val="26"/>
        </w:rPr>
        <w:t>Пудожья</w:t>
      </w:r>
      <w:proofErr w:type="spellEnd"/>
      <w:r w:rsidRPr="001F4F23">
        <w:rPr>
          <w:sz w:val="26"/>
          <w:szCs w:val="26"/>
        </w:rPr>
        <w:t xml:space="preserve"> и </w:t>
      </w:r>
      <w:proofErr w:type="spellStart"/>
      <w:r w:rsidRPr="001F4F23">
        <w:rPr>
          <w:sz w:val="26"/>
          <w:szCs w:val="26"/>
        </w:rPr>
        <w:t>Заонежья</w:t>
      </w:r>
      <w:proofErr w:type="spellEnd"/>
      <w:r w:rsidRPr="001F4F23">
        <w:rPr>
          <w:sz w:val="26"/>
          <w:szCs w:val="26"/>
        </w:rPr>
        <w:t>.</w:t>
      </w:r>
    </w:p>
    <w:p w:rsidR="00A25C41" w:rsidRPr="001F4F23" w:rsidRDefault="00A25C41" w:rsidP="00A25C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коренного русского населения Карелии, издание литературы, развитие международного и межрегионального сотрудничества, направленного на сохранение и развитие этнокультурных традиций Поморья, </w:t>
      </w:r>
      <w:proofErr w:type="spellStart"/>
      <w:r w:rsidRPr="001F4F23">
        <w:rPr>
          <w:sz w:val="26"/>
          <w:szCs w:val="26"/>
        </w:rPr>
        <w:t>Пудожья</w:t>
      </w:r>
      <w:proofErr w:type="spellEnd"/>
      <w:r w:rsidRPr="001F4F23">
        <w:rPr>
          <w:sz w:val="26"/>
          <w:szCs w:val="26"/>
        </w:rPr>
        <w:t xml:space="preserve"> и </w:t>
      </w:r>
      <w:proofErr w:type="spellStart"/>
      <w:r w:rsidRPr="001F4F23">
        <w:rPr>
          <w:sz w:val="26"/>
          <w:szCs w:val="26"/>
        </w:rPr>
        <w:t>Заонежья</w:t>
      </w:r>
      <w:proofErr w:type="spellEnd"/>
      <w:r w:rsidRPr="001F4F23">
        <w:rPr>
          <w:sz w:val="26"/>
          <w:szCs w:val="26"/>
        </w:rPr>
        <w:t>.</w:t>
      </w:r>
    </w:p>
    <w:p w:rsidR="00A25C41" w:rsidRPr="001F4F23" w:rsidRDefault="00A25C41" w:rsidP="00A25C41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 </w:t>
      </w:r>
    </w:p>
    <w:p w:rsidR="00A25C41" w:rsidRPr="001F4F23" w:rsidRDefault="00A25C41" w:rsidP="00A25C4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lastRenderedPageBreak/>
        <w:t>Решение данной задачи будет направлено на повышение профессиональной и социальной компетентности субъектов реализации государственной национальной политики, содействие органам местного самоуправления в реализации права народов и этнических общностей Российской Федерации на национально-культурное развитие и реализацию мероприятий в сфере межнациональных отношений, осуществление мер государственной поддержки российского казачества на территории Республики Карелия, поддержку общественно значимой (социально ориентированной) деятельности национальных общественных объединений;</w:t>
      </w:r>
      <w:proofErr w:type="gramEnd"/>
      <w:r w:rsidRPr="001F4F23">
        <w:rPr>
          <w:sz w:val="26"/>
          <w:szCs w:val="26"/>
        </w:rPr>
        <w:t xml:space="preserve"> поддержку издательской деятельности, а также современных научно-исследовательских и образовательных технологий, направленных на этнокультурное развитие народов и этнических общностей Республики Карелия, развитие информационного пространства и межмуниципального, межрегионального, международного сотрудничества в сфере реализации государственной национальной политики.</w:t>
      </w:r>
    </w:p>
    <w:p w:rsidR="00A25C41" w:rsidRPr="001F4F23" w:rsidRDefault="00A25C41" w:rsidP="00A25C41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Содействие реализации конституционных прав граждан на свободу совести и вероисповедания.</w:t>
      </w:r>
    </w:p>
    <w:p w:rsidR="00A25C41" w:rsidRPr="001F4F23" w:rsidRDefault="00A25C41" w:rsidP="00A25C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Решение задачи будет направлено на повышение профессиональной и социальной компетентности субъектов реализации прав и гарантий граждан на свободу совести и вероисповедания, гармонизацию межконфессиональных отношений, поддержку социально ориентированной деятельности религиозных организаций, издательскую деятельность; формирование благоприятного информационного пространства, развитие межмуниципального, межрегионального и международного сотрудничества в сфере реализации государственно-конфессиональных отношений.</w:t>
      </w:r>
    </w:p>
    <w:p w:rsidR="00A25C41" w:rsidRPr="001F4F23" w:rsidRDefault="00A25C41" w:rsidP="00A25C41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Противодействие этническому и религиозному экстремизму, формирование культуры мира и согласия. </w:t>
      </w:r>
    </w:p>
    <w:p w:rsidR="00A25C41" w:rsidRPr="001F4F23" w:rsidRDefault="00A25C41" w:rsidP="00A25C41">
      <w:pPr>
        <w:pStyle w:val="ac"/>
        <w:ind w:left="0"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содействие органам местного самоуправления в реализации полномочий по участию в профилактике терроризма и экстремизма, содействие образовательным учреждениям в духовно-нравственном воспитании обучающихся и студентов, профилактике экстремизма, развитии культуры мира и согласия в молодежной среде, социально-культурной адаптации детей-мигрантов, развитие межмуниципального межрегионального и международного сотрудничества и поддержку общественно</w:t>
      </w:r>
      <w:proofErr w:type="gramEnd"/>
      <w:r w:rsidRPr="001F4F23">
        <w:rPr>
          <w:sz w:val="26"/>
          <w:szCs w:val="26"/>
        </w:rPr>
        <w:t xml:space="preserve"> значимых инициатив в сфере противодействия этническому и религиозному экстремизму.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Целевые показатели Программы, характеризующие достижение основных целей и задач, приведены в приложении № 1.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Расчет показателя стратегической цели Программы «Обеспечение конституционных прав граждан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Карелия» определяется по формуле: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</w:p>
    <w:p w:rsidR="00125D52" w:rsidRDefault="00687CC3" w:rsidP="00125D52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2" editas="canvas" style="width:152.45pt;height:38.95pt;mso-position-horizontal-relative:char;mso-position-vertical-relative:line" coordsize="3049,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width:3049;height:779" o:preferrelative="f">
              <v:fill o:detectmouseclick="t"/>
              <v:path o:extrusionok="t" o:connecttype="none"/>
              <o:lock v:ext="edit" text="t"/>
            </v:shape>
            <v:line id="_x0000_s1094" style="position:absolute" from="778,319" to="1149,320" strokeweight=".6pt"/>
            <v:rect id="_x0000_s1095" style="position:absolute;left:724;width:529;height:398" filled="f" stroked="f">
              <v:textbox style="mso-next-textbox:#_x0000_s1095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 w:rsidRPr="00BE47D2">
                      <w:rPr>
                        <w:vertAlign w:val="subscript"/>
                      </w:rPr>
                      <w:t>н.о.</w:t>
                    </w:r>
                    <w:proofErr w:type="gramEnd"/>
                  </w:p>
                </w:txbxContent>
              </v:textbox>
            </v:rect>
            <v:rect id="_x0000_s1096" style="position:absolute;left:724;top:320;width:538;height:400" filled="f" stroked="f">
              <v:textbox style="mso-next-textbox:#_x0000_s1096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 w:rsidRPr="00BE47D2">
                      <w:rPr>
                        <w:vertAlign w:val="subscript"/>
                      </w:rPr>
                      <w:t>н.р.</w:t>
                    </w:r>
                    <w:proofErr w:type="gramEnd"/>
                  </w:p>
                </w:txbxContent>
              </v:textbox>
            </v:rect>
            <v:rect id="_x0000_s1097" style="position:absolute;left:503;top:139;width:221;height:352" filled="f" stroked="f">
              <v:textbox style="mso-next-textbox:#_x0000_s1097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8" style="position:absolute;top:148;width:434;height:374;mso-wrap-style:none" filled="f" stroked="f">
              <v:textbox style="mso-next-textbox:#_x0000_s1098" inset="0,0,0,0">
                <w:txbxContent>
                  <w:p w:rsidR="00595D8F" w:rsidRPr="00F91FC8" w:rsidRDefault="00595D8F" w:rsidP="00A25C41">
                    <w:r w:rsidRPr="00BE47D2">
                      <w:rPr>
                        <w:lang w:val="en-US"/>
                      </w:rPr>
                      <w:t>D</w:t>
                    </w:r>
                    <w:proofErr w:type="spellStart"/>
                    <w:r w:rsidRPr="00BE47D2">
                      <w:rPr>
                        <w:vertAlign w:val="subscript"/>
                      </w:rPr>
                      <w:t>о.п</w:t>
                    </w:r>
                    <w:proofErr w:type="spellEnd"/>
                    <w:r>
                      <w:rPr>
                        <w:vertAlign w:val="subscript"/>
                      </w:rPr>
                      <w:t xml:space="preserve">  </w:t>
                    </w:r>
                  </w:p>
                </w:txbxContent>
              </v:textbox>
            </v:rect>
            <v:rect id="_x0000_s1099" style="position:absolute;left:1262;top:139;width:1534;height:322" filled="f" stroked="f">
              <v:textbox style="mso-next-textbox:#_x0000_s1099;mso-fit-shape-to-text:t" inset="0,0,0,0">
                <w:txbxContent>
                  <w:p w:rsidR="00595D8F" w:rsidRDefault="00595D8F" w:rsidP="00A25C41">
                    <w:r>
                      <w:t xml:space="preserve"> </w:t>
                    </w:r>
                    <w:proofErr w:type="spellStart"/>
                    <w:r w:rsidRPr="00125D52">
                      <w:t>х</w:t>
                    </w:r>
                    <w:proofErr w:type="spellEnd"/>
                    <w:r>
                      <w:t xml:space="preserve"> </w:t>
                    </w:r>
                    <w:r w:rsidRPr="00125D52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D</w:t>
      </w:r>
      <w:r w:rsidRPr="001F4F23">
        <w:rPr>
          <w:sz w:val="26"/>
          <w:szCs w:val="26"/>
          <w:vertAlign w:val="subscript"/>
        </w:rPr>
        <w:t xml:space="preserve">о.п. </w:t>
      </w:r>
      <w:r w:rsid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 xml:space="preserve">доля населения, охваченного реализацией мероприятий Программы, направленных на национальное (этнокультурное) развитие, свободу совести и </w:t>
      </w:r>
      <w:r w:rsidRPr="001F4F23">
        <w:rPr>
          <w:sz w:val="26"/>
          <w:szCs w:val="26"/>
        </w:rPr>
        <w:lastRenderedPageBreak/>
        <w:t>вероисповедания, укрепление межнационального и межконфессионального согласия в Республике Карелия;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н.о.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населения, охваченного реализацией мероприятий Программы;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н.р.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населения, проживающего на территории Республики Карелия.</w:t>
      </w:r>
      <w:proofErr w:type="gramEnd"/>
    </w:p>
    <w:p w:rsidR="00A25C41" w:rsidRPr="001F4F23" w:rsidRDefault="00A25C41" w:rsidP="001F4F23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Расчет показателей достижения цели 1 «Обеспечение условий для устойчивого этнокультурного развития коренных народов Республики Карелия»</w:t>
      </w:r>
      <w:r w:rsidRPr="001F4F23">
        <w:rPr>
          <w:b/>
          <w:sz w:val="26"/>
          <w:szCs w:val="26"/>
        </w:rPr>
        <w:t xml:space="preserve"> </w:t>
      </w:r>
      <w:r w:rsidRPr="001F4F23">
        <w:rPr>
          <w:sz w:val="26"/>
          <w:szCs w:val="26"/>
        </w:rPr>
        <w:t>определяется по формуле:</w:t>
      </w:r>
    </w:p>
    <w:p w:rsidR="00A25C41" w:rsidRPr="001F4F23" w:rsidRDefault="00687CC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</w:r>
      <w:r w:rsidRPr="00687CC3">
        <w:rPr>
          <w:sz w:val="26"/>
          <w:szCs w:val="26"/>
        </w:rPr>
        <w:pict>
          <v:group id="_x0000_s1084" editas="canvas" style="width:174.05pt;height:39.6pt;mso-position-horizontal-relative:char;mso-position-vertical-relative:line" coordorigin="-254" coordsize="3481,792">
            <o:lock v:ext="edit" aspectratio="t"/>
            <v:shape id="_x0000_s1085" type="#_x0000_t75" style="position:absolute;left:-254;width:3481;height:792" o:preferrelative="f">
              <v:fill o:detectmouseclick="t"/>
              <v:path o:extrusionok="t" o:connecttype="none"/>
              <o:lock v:ext="edit" text="t"/>
            </v:shape>
            <v:line id="_x0000_s1086" style="position:absolute" from="778,319" to="1149,320" strokeweight=".6pt"/>
            <v:rect id="_x0000_s1087" style="position:absolute;left:764;width:474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 w:rsidRPr="00BE47D2">
                      <w:rPr>
                        <w:vertAlign w:val="subscript"/>
                      </w:rPr>
                      <w:t>н.</w:t>
                    </w:r>
                    <w:r>
                      <w:rPr>
                        <w:vertAlign w:val="subscript"/>
                      </w:rPr>
                      <w:t>в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88" style="position:absolute;left:774;top:318;width:479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 w:rsidRPr="00BE47D2">
                      <w:rPr>
                        <w:vertAlign w:val="subscript"/>
                      </w:rPr>
                      <w:t>н.р.</w:t>
                    </w:r>
                    <w:proofErr w:type="gramEnd"/>
                  </w:p>
                </w:txbxContent>
              </v:textbox>
            </v:rect>
            <v:rect id="_x0000_s1089" style="position:absolute;left:513;top:127;width:154;height:343;mso-wrap-style:none" filled="f" stroked="f">
              <v:textbox style="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0" style="position:absolute;left:-24;top:148;width:474;height:322;mso-wrap-style:none" filled="f" stroked="f">
              <v:textbox style="mso-fit-shape-to-text:t" inset="0,0,0,0">
                <w:txbxContent>
                  <w:p w:rsidR="00595D8F" w:rsidRPr="00F91FC8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в</w:t>
                    </w:r>
                    <w:r w:rsidRPr="00BE47D2">
                      <w:rPr>
                        <w:vertAlign w:val="subscript"/>
                      </w:rPr>
                      <w:t>.п.</w:t>
                    </w:r>
                    <w:proofErr w:type="gramEnd"/>
                  </w:p>
                </w:txbxContent>
              </v:textbox>
            </v:rect>
            <v:rect id="_x0000_s1091" style="position:absolute;left:1412;top:148;width:1815;height:322" filled="f" stroked="f">
              <v:textbox style="mso-fit-shape-to-text:t" inset="0,0,0,0">
                <w:txbxContent>
                  <w:p w:rsidR="00595D8F" w:rsidRPr="00125D52" w:rsidRDefault="00595D8F" w:rsidP="00A25C41">
                    <w:pPr>
                      <w:rPr>
                        <w:szCs w:val="28"/>
                      </w:rPr>
                    </w:pPr>
                    <w:proofErr w:type="spellStart"/>
                    <w:r w:rsidRPr="00125D52">
                      <w:rPr>
                        <w:szCs w:val="28"/>
                      </w:rPr>
                      <w:t>х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r w:rsidRPr="00125D52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D</w:t>
      </w:r>
      <w:r w:rsidRPr="001F4F23">
        <w:rPr>
          <w:sz w:val="26"/>
          <w:szCs w:val="26"/>
          <w:vertAlign w:val="subscript"/>
        </w:rPr>
        <w:t xml:space="preserve">в.п. </w:t>
      </w:r>
      <w:r w:rsid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доля населения, вовлеченного в реализацию мероприятий Программы, направленных на устойчивое этнокультурное развитие коренных народов Республики Карелия;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н.в.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населения, вовлеченного в реализацию мероприятий Программы, направленных на устойчивое этнокультурное развитие коренных народов Республики Карелия;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н.р.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населения, проживающего на территории Республики Карелия.</w:t>
      </w:r>
      <w:proofErr w:type="gramEnd"/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Показатель задачи 1.1 «Содействие реализации мер по сохранению и свободному развитию карелов, вепсов и финнов Республики Карелия» имеет абсолютное значение и расчету не подлежит.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Показатель задачи 1.2 «Обеспечение государственной поддержки карельского, вепсского и финского языков в Республике Карелия» имеет абсолютное значение и расчету не подлежит.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Расчет показателей задачи 1.3 «Сохранение и развитие традиционной русской культу</w:t>
      </w:r>
      <w:r w:rsidR="00125D52">
        <w:rPr>
          <w:sz w:val="26"/>
          <w:szCs w:val="26"/>
        </w:rPr>
        <w:t xml:space="preserve">ры Поморья, </w:t>
      </w:r>
      <w:proofErr w:type="spellStart"/>
      <w:r w:rsidR="00125D52">
        <w:rPr>
          <w:sz w:val="26"/>
          <w:szCs w:val="26"/>
        </w:rPr>
        <w:t>Пудожья</w:t>
      </w:r>
      <w:proofErr w:type="spellEnd"/>
      <w:r w:rsidR="00125D52">
        <w:rPr>
          <w:sz w:val="26"/>
          <w:szCs w:val="26"/>
        </w:rPr>
        <w:t xml:space="preserve"> и </w:t>
      </w:r>
      <w:proofErr w:type="spellStart"/>
      <w:r w:rsidR="00125D52">
        <w:rPr>
          <w:sz w:val="26"/>
          <w:szCs w:val="26"/>
        </w:rPr>
        <w:t>Заонежья</w:t>
      </w:r>
      <w:proofErr w:type="spellEnd"/>
      <w:r w:rsidR="00125D52">
        <w:rPr>
          <w:sz w:val="26"/>
          <w:szCs w:val="26"/>
        </w:rPr>
        <w:t>»:</w:t>
      </w:r>
    </w:p>
    <w:p w:rsidR="00A25C41" w:rsidRPr="001F4F23" w:rsidRDefault="00125D52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 xml:space="preserve">оказатель доли детей и молодежи в составе участников программ, проектов, мероприятий, направленных на сохранение этнокультурных традиций Поморья, </w:t>
      </w:r>
      <w:proofErr w:type="spellStart"/>
      <w:r w:rsidR="00A25C41" w:rsidRPr="001F4F23">
        <w:rPr>
          <w:sz w:val="26"/>
          <w:szCs w:val="26"/>
        </w:rPr>
        <w:t>Пудожья</w:t>
      </w:r>
      <w:proofErr w:type="spellEnd"/>
      <w:r w:rsidR="00A25C41" w:rsidRPr="001F4F23">
        <w:rPr>
          <w:sz w:val="26"/>
          <w:szCs w:val="26"/>
        </w:rPr>
        <w:t xml:space="preserve"> и </w:t>
      </w:r>
      <w:proofErr w:type="spellStart"/>
      <w:r w:rsidR="00A25C41" w:rsidRPr="001F4F23">
        <w:rPr>
          <w:sz w:val="26"/>
          <w:szCs w:val="26"/>
        </w:rPr>
        <w:t>Заонежья</w:t>
      </w:r>
      <w:proofErr w:type="spellEnd"/>
      <w:r w:rsidR="00A25C41" w:rsidRPr="001F4F23">
        <w:rPr>
          <w:sz w:val="26"/>
          <w:szCs w:val="26"/>
        </w:rPr>
        <w:t>, рассчитывается по формуле: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</w:p>
    <w:p w:rsidR="00A25C41" w:rsidRPr="001F4F23" w:rsidRDefault="00687CC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76" editas="canvas" style="width:167.45pt;height:43.5pt;mso-position-horizontal-relative:char;mso-position-vertical-relative:line" coordorigin="-488" coordsize="3349,870">
            <o:lock v:ext="edit" aspectratio="t"/>
            <v:shape id="_x0000_s1077" type="#_x0000_t75" style="position:absolute;left:-488;width:3349;height:870" o:preferrelative="f">
              <v:fill o:detectmouseclick="t"/>
              <v:path o:extrusionok="t" o:connecttype="none"/>
              <o:lock v:ext="edit" text="t"/>
            </v:shape>
            <v:line id="_x0000_s1078" style="position:absolute" from="778,319" to="1149,320" strokeweight=".6pt"/>
            <v:rect id="_x0000_s1079" style="position:absolute;left:778;width:498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д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м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80" style="position:absolute;left:774;top:318;width:497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proofErr w:type="spellStart"/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м</w:t>
                    </w:r>
                    <w:proofErr w:type="spellEnd"/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81" style="position:absolute;left:477;top:148;width:154;height:343;mso-wrap-style:none" filled="f" stroked="f">
              <v:textbox style="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82" style="position:absolute;left:-68;top:169;width:479;height:322;mso-wrap-style:none" filled="f" stroked="f">
              <v:textbox style="mso-fit-shape-to-text:t" inset="0,0,0,0">
                <w:txbxContent>
                  <w:p w:rsidR="00595D8F" w:rsidRPr="00F91FC8" w:rsidRDefault="00595D8F" w:rsidP="00A25C41">
                    <w:proofErr w:type="spellStart"/>
                    <w:proofErr w:type="gramStart"/>
                    <w:r>
                      <w:t>П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п</w:t>
                    </w:r>
                    <w:proofErr w:type="spellEnd"/>
                    <w:proofErr w:type="gramEnd"/>
                    <w:r w:rsidRPr="00BE47D2">
                      <w:rPr>
                        <w:vertAlign w:val="subscript"/>
                      </w:rPr>
                      <w:t>.</w:t>
                    </w:r>
                  </w:p>
                </w:txbxContent>
              </v:textbox>
            </v:rect>
            <v:rect id="_x0000_s1083" style="position:absolute;left:1262;top:139;width:1599;height:322" filled="f" stroked="f">
              <v:textbox style="mso-fit-shape-to-text:t" inset="0,0,0,0">
                <w:txbxContent>
                  <w:p w:rsidR="00595D8F" w:rsidRPr="00125D52" w:rsidRDefault="00595D8F" w:rsidP="00A25C4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 w:rsidRPr="00125D52">
                      <w:rPr>
                        <w:szCs w:val="28"/>
                      </w:rPr>
                      <w:t>х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r w:rsidRPr="00125D52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1F4F23">
        <w:rPr>
          <w:sz w:val="26"/>
          <w:szCs w:val="26"/>
        </w:rPr>
        <w:t>П</w:t>
      </w:r>
      <w:r w:rsidRPr="001F4F23">
        <w:rPr>
          <w:sz w:val="26"/>
          <w:szCs w:val="26"/>
          <w:vertAlign w:val="subscript"/>
        </w:rPr>
        <w:t>у.п</w:t>
      </w:r>
      <w:proofErr w:type="spellEnd"/>
      <w:proofErr w:type="gramEnd"/>
      <w:r w:rsidRPr="001F4F23">
        <w:rPr>
          <w:sz w:val="26"/>
          <w:szCs w:val="26"/>
          <w:vertAlign w:val="subscript"/>
        </w:rPr>
        <w:t xml:space="preserve">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 xml:space="preserve">процент от общего количества участников программ, проектов, мероприятий, направленных на сохранение этнокультурных традиций Поморья, </w:t>
      </w:r>
      <w:proofErr w:type="spellStart"/>
      <w:r w:rsidRPr="001F4F23">
        <w:rPr>
          <w:sz w:val="26"/>
          <w:szCs w:val="26"/>
        </w:rPr>
        <w:t>Пудожья</w:t>
      </w:r>
      <w:proofErr w:type="spellEnd"/>
      <w:r w:rsidRPr="001F4F23">
        <w:rPr>
          <w:sz w:val="26"/>
          <w:szCs w:val="26"/>
        </w:rPr>
        <w:t xml:space="preserve"> и </w:t>
      </w:r>
      <w:proofErr w:type="spellStart"/>
      <w:r w:rsidRPr="001F4F23">
        <w:rPr>
          <w:sz w:val="26"/>
          <w:szCs w:val="26"/>
        </w:rPr>
        <w:t>Заонежья</w:t>
      </w:r>
      <w:proofErr w:type="spellEnd"/>
      <w:r w:rsidRPr="001F4F23">
        <w:rPr>
          <w:sz w:val="26"/>
          <w:szCs w:val="26"/>
        </w:rPr>
        <w:t>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д.м.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 xml:space="preserve">количество детей и молодежи в составе участников программ, проектов, мероприятий, направленных на сохранение этнокультурных традиций Поморья, </w:t>
      </w:r>
      <w:proofErr w:type="spellStart"/>
      <w:r w:rsidRPr="001F4F23">
        <w:rPr>
          <w:sz w:val="26"/>
          <w:szCs w:val="26"/>
        </w:rPr>
        <w:t>Пудожья</w:t>
      </w:r>
      <w:proofErr w:type="spellEnd"/>
      <w:r w:rsidRPr="001F4F23">
        <w:rPr>
          <w:sz w:val="26"/>
          <w:szCs w:val="26"/>
        </w:rPr>
        <w:t xml:space="preserve"> и </w:t>
      </w:r>
      <w:proofErr w:type="spellStart"/>
      <w:r w:rsidRPr="001F4F23">
        <w:rPr>
          <w:sz w:val="26"/>
          <w:szCs w:val="26"/>
        </w:rPr>
        <w:t>Заонежья</w:t>
      </w:r>
      <w:proofErr w:type="spellEnd"/>
      <w:r w:rsidRPr="001F4F23">
        <w:rPr>
          <w:sz w:val="26"/>
          <w:szCs w:val="26"/>
        </w:rPr>
        <w:t>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K</w:t>
      </w:r>
      <w:proofErr w:type="spellStart"/>
      <w:r w:rsidRPr="001F4F23">
        <w:rPr>
          <w:sz w:val="26"/>
          <w:szCs w:val="26"/>
          <w:vertAlign w:val="subscript"/>
        </w:rPr>
        <w:t>у.м</w:t>
      </w:r>
      <w:proofErr w:type="spellEnd"/>
      <w:r w:rsidRPr="001F4F23">
        <w:rPr>
          <w:sz w:val="26"/>
          <w:szCs w:val="26"/>
          <w:vertAlign w:val="subscript"/>
        </w:rPr>
        <w:t xml:space="preserve">. </w:t>
      </w:r>
      <w:r w:rsidRPr="00125D52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общее количество участников программ, проектов, мероприятии, направленных на сохранение этнокультурных тради</w:t>
      </w:r>
      <w:r w:rsidR="00125D52">
        <w:rPr>
          <w:sz w:val="26"/>
          <w:szCs w:val="26"/>
        </w:rPr>
        <w:t xml:space="preserve">ций Поморья, </w:t>
      </w:r>
      <w:proofErr w:type="spellStart"/>
      <w:r w:rsidR="00125D52">
        <w:rPr>
          <w:sz w:val="26"/>
          <w:szCs w:val="26"/>
        </w:rPr>
        <w:t>Пудожья</w:t>
      </w:r>
      <w:proofErr w:type="spellEnd"/>
      <w:r w:rsidR="00125D52">
        <w:rPr>
          <w:sz w:val="26"/>
          <w:szCs w:val="26"/>
        </w:rPr>
        <w:t xml:space="preserve"> и </w:t>
      </w:r>
      <w:proofErr w:type="spellStart"/>
      <w:r w:rsidR="00125D52">
        <w:rPr>
          <w:sz w:val="26"/>
          <w:szCs w:val="26"/>
        </w:rPr>
        <w:t>Заонежь</w:t>
      </w:r>
      <w:r w:rsidR="00595D8F">
        <w:rPr>
          <w:sz w:val="26"/>
          <w:szCs w:val="26"/>
        </w:rPr>
        <w:t>я</w:t>
      </w:r>
      <w:proofErr w:type="spellEnd"/>
      <w:r w:rsidR="00125D52">
        <w:rPr>
          <w:sz w:val="26"/>
          <w:szCs w:val="26"/>
        </w:rPr>
        <w:t>;</w:t>
      </w:r>
    </w:p>
    <w:p w:rsidR="00A25C41" w:rsidRPr="001F4F23" w:rsidRDefault="00125D52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>оказатель количества проектов, реализованных в рамках Программы, имеет абсолютное значение и расчету не подлежит.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>Расчет показателя цели 2 «Обеспечение условий для сохранения гражданского мира, укрепление межнационального и межконфессионального согласия в Республике Карелия» определяется по формуле: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</w:p>
    <w:p w:rsidR="00A25C41" w:rsidRPr="001F4F23" w:rsidRDefault="00687CC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68" editas="canvas" style="width:185.75pt;height:43.5pt;mso-position-horizontal-relative:char;mso-position-vertical-relative:line" coordorigin="-686" coordsize="3715,870">
            <o:lock v:ext="edit" aspectratio="t"/>
            <v:shape id="_x0000_s1069" type="#_x0000_t75" style="position:absolute;left:-686;width:3715;height:870" o:preferrelative="f">
              <v:fill o:detectmouseclick="t"/>
              <v:path o:extrusionok="t" o:connecttype="none"/>
              <o:lock v:ext="edit" text="t"/>
            </v:shape>
            <v:line id="_x0000_s1070" style="position:absolute" from="778,319" to="1149,320" strokeweight=".6pt"/>
            <v:rect id="_x0000_s1071" style="position:absolute;left:774;width:479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proofErr w:type="spellStart"/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п</w:t>
                    </w:r>
                    <w:proofErr w:type="spellEnd"/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72" style="position:absolute;left:774;top:318;width:479;height:322;mso-wrap-style:none" filled="f" stroked="f">
              <v:textbox style="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 w:rsidRPr="00BE47D2">
                      <w:rPr>
                        <w:vertAlign w:val="subscript"/>
                      </w:rPr>
                      <w:t>н.р.</w:t>
                    </w:r>
                    <w:proofErr w:type="gramEnd"/>
                  </w:p>
                </w:txbxContent>
              </v:textbox>
            </v:rect>
            <v:rect id="_x0000_s1073" style="position:absolute;left:507;top:139;width:154;height:343;mso-wrap-style:none" filled="f" stroked="f">
              <v:textbox style="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4" style="position:absolute;left:-39;top:160;width:474;height:322;mso-wrap-style:none" filled="f" stroked="f">
              <v:textbox style="mso-fit-shape-to-text:t" inset="0,0,0,0">
                <w:txbxContent>
                  <w:p w:rsidR="00595D8F" w:rsidRPr="00F91FC8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в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н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75" style="position:absolute;left:1262;top:139;width:1767;height:322" filled="f" stroked="f">
              <v:textbox style="mso-fit-shape-to-text:t" inset="0,0,0,0">
                <w:txbxContent>
                  <w:p w:rsidR="00595D8F" w:rsidRPr="002516BE" w:rsidRDefault="00595D8F" w:rsidP="00A25C4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  <w:vertAlign w:val="subscript"/>
                      </w:rPr>
                      <w:t xml:space="preserve"> </w:t>
                    </w:r>
                    <w:proofErr w:type="spellStart"/>
                    <w:r w:rsidRPr="002516BE">
                      <w:rPr>
                        <w:szCs w:val="28"/>
                      </w:rPr>
                      <w:t>х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r w:rsidRPr="002516BE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D</w:t>
      </w:r>
      <w:r w:rsidRPr="001F4F23">
        <w:rPr>
          <w:sz w:val="26"/>
          <w:szCs w:val="26"/>
          <w:vertAlign w:val="subscript"/>
        </w:rPr>
        <w:t xml:space="preserve">в.н. </w:t>
      </w:r>
      <w:r w:rsidR="002516BE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K</w:t>
      </w:r>
      <w:proofErr w:type="spellStart"/>
      <w:r w:rsidRPr="001F4F23">
        <w:rPr>
          <w:sz w:val="26"/>
          <w:szCs w:val="26"/>
          <w:vertAlign w:val="subscript"/>
        </w:rPr>
        <w:t>у.п</w:t>
      </w:r>
      <w:proofErr w:type="spellEnd"/>
      <w:r w:rsidRPr="001F4F23">
        <w:rPr>
          <w:sz w:val="26"/>
          <w:szCs w:val="26"/>
          <w:vertAlign w:val="subscript"/>
        </w:rPr>
        <w:t xml:space="preserve">. </w:t>
      </w:r>
      <w:r w:rsidRPr="001F4F23">
        <w:rPr>
          <w:sz w:val="26"/>
          <w:szCs w:val="26"/>
        </w:rPr>
        <w:t>– количество человек, участвующих в реализации мероприятий по сохранению гражданского мира, укреплению межнационального и межконфессионального согласия в Республике Карелия;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>н.р.</w:t>
      </w:r>
      <w:r w:rsidRPr="001F4F23">
        <w:rPr>
          <w:sz w:val="26"/>
          <w:szCs w:val="26"/>
        </w:rPr>
        <w:t xml:space="preserve"> – количество населения, проживающего на территории Республики Карелия.</w:t>
      </w:r>
      <w:proofErr w:type="gramEnd"/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Расчет показателя задачи 2.1 «Обеспечение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</w:t>
      </w:r>
      <w:r w:rsidR="002516BE">
        <w:rPr>
          <w:sz w:val="26"/>
          <w:szCs w:val="26"/>
        </w:rPr>
        <w:t xml:space="preserve"> их в обществе»:</w:t>
      </w:r>
    </w:p>
    <w:p w:rsidR="00A25C41" w:rsidRPr="001F4F23" w:rsidRDefault="002516BE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>оказатель количества проектов общественных объединений и национально-культурных автономий, направленных на полноправное этнокультурное развитие проживающих в Республике Карелия народов и этнических общностей имеет абсолютное значение и расчету не подлежит.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Расчет показателей задачи 2.2 «Содействие реализации конституционных прав граждан на свободу совести и вероисповедания»</w:t>
      </w:r>
      <w:r w:rsidR="002516BE">
        <w:rPr>
          <w:sz w:val="26"/>
          <w:szCs w:val="26"/>
        </w:rPr>
        <w:t>:</w:t>
      </w:r>
    </w:p>
    <w:p w:rsidR="00A25C41" w:rsidRPr="001F4F23" w:rsidRDefault="002516BE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 xml:space="preserve">оказатель </w:t>
      </w:r>
      <w:r w:rsidR="00A25C41" w:rsidRPr="001F4F23">
        <w:rPr>
          <w:bCs/>
          <w:sz w:val="26"/>
          <w:szCs w:val="26"/>
        </w:rPr>
        <w:t>к</w:t>
      </w:r>
      <w:r w:rsidR="00A25C41" w:rsidRPr="001F4F23">
        <w:rPr>
          <w:sz w:val="26"/>
          <w:szCs w:val="26"/>
        </w:rPr>
        <w:t>оличества социально ориентированных (значимых) проектов религиозных объединений, направленных на духовно-нравственное воспитание, в том числе на духовное развитие личности, имеет абсолютное значение и расчету не подлежит</w:t>
      </w:r>
      <w:r>
        <w:rPr>
          <w:sz w:val="26"/>
          <w:szCs w:val="26"/>
        </w:rPr>
        <w:t>;</w:t>
      </w:r>
    </w:p>
    <w:p w:rsidR="00A25C41" w:rsidRPr="001F4F23" w:rsidRDefault="002516BE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 xml:space="preserve">оказатель доли </w:t>
      </w:r>
      <w:proofErr w:type="spellStart"/>
      <w:r w:rsidR="00A25C41" w:rsidRPr="001F4F23">
        <w:rPr>
          <w:sz w:val="26"/>
          <w:szCs w:val="26"/>
        </w:rPr>
        <w:t>конфессий</w:t>
      </w:r>
      <w:proofErr w:type="spellEnd"/>
      <w:r w:rsidR="00A25C41" w:rsidRPr="001F4F23">
        <w:rPr>
          <w:sz w:val="26"/>
          <w:szCs w:val="26"/>
        </w:rPr>
        <w:t>, вовлеченных в реализацию социально значимых проектов, программ и мероприятий, определяется по формуле: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</w:p>
    <w:p w:rsidR="00A25C41" w:rsidRPr="001F4F23" w:rsidRDefault="00687CC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60" editas="canvas" style="width:213.2pt;height:43.5pt;mso-position-horizontal-relative:char;mso-position-vertical-relative:line" coordorigin="-836" coordsize="4264,870">
            <o:lock v:ext="edit" aspectratio="t"/>
            <v:shape id="_x0000_s1061" type="#_x0000_t75" style="position:absolute;left:-836;width:4264;height:870" o:preferrelative="f">
              <v:fill o:detectmouseclick="t"/>
              <v:path o:extrusionok="t" o:connecttype="none"/>
              <o:lock v:ext="edit" text="t"/>
            </v:shape>
            <v:line id="_x0000_s1062" style="position:absolute" from="778,319" to="1149,320" strokeweight=".6pt"/>
            <v:rect id="_x0000_s1063" style="position:absolute;left:774;width:465;height:322;mso-wrap-style:none" filled="f" stroked="f">
              <v:textbox style="mso-next-textbox:#_x0000_s1063;mso-fit-shape-to-text:t" inset="0,0,0,0">
                <w:txbxContent>
                  <w:p w:rsidR="00595D8F" w:rsidRPr="00040668" w:rsidRDefault="00595D8F" w:rsidP="00A25C41">
                    <w:pPr>
                      <w:rPr>
                        <w:u w:val="single"/>
                      </w:rPr>
                    </w:pPr>
                    <w:proofErr w:type="gramStart"/>
                    <w:r w:rsidRPr="00040668">
                      <w:rPr>
                        <w:lang w:val="en-US"/>
                      </w:rPr>
                      <w:t>K</w:t>
                    </w:r>
                    <w:r w:rsidRPr="00040668">
                      <w:rPr>
                        <w:vertAlign w:val="subscript"/>
                      </w:rPr>
                      <w:t>в.к</w:t>
                    </w:r>
                    <w:r w:rsidRPr="00040668">
                      <w:rPr>
                        <w:u w:val="single"/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64" style="position:absolute;left:774;top:318;width:470;height:322;mso-wrap-style:none" filled="f" stroked="f">
              <v:textbox style="mso-next-textbox:#_x0000_s1064;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к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65" style="position:absolute;left:491;top:148;width:154;height:343;mso-wrap-style:none" filled="f" stroked="f">
              <v:textbox style="mso-next-textbox:#_x0000_s1065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6" style="position:absolute;left:-94;top:169;width:468;height:322;mso-wrap-style:none" filled="f" stroked="f">
              <v:textbox style="mso-next-textbox:#_x0000_s1066;mso-fit-shape-to-text:t" inset="0,0,0,0">
                <w:txbxContent>
                  <w:p w:rsidR="00595D8F" w:rsidRPr="00F91FC8" w:rsidRDefault="00595D8F" w:rsidP="00A25C41">
                    <w:proofErr w:type="spellStart"/>
                    <w:r>
                      <w:t>П</w:t>
                    </w:r>
                    <w:r>
                      <w:rPr>
                        <w:vertAlign w:val="subscript"/>
                      </w:rPr>
                      <w:t>к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к</w:t>
                    </w:r>
                    <w:proofErr w:type="spellEnd"/>
                    <w:r w:rsidRPr="00BE47D2">
                      <w:rPr>
                        <w:vertAlign w:val="subscript"/>
                      </w:rPr>
                      <w:t>.</w:t>
                    </w:r>
                  </w:p>
                </w:txbxContent>
              </v:textbox>
            </v:rect>
            <v:rect id="_x0000_s1067" style="position:absolute;left:1262;top:139;width:2166;height:322" filled="f" stroked="f">
              <v:textbox style="mso-next-textbox:#_x0000_s1067;mso-fit-shape-to-text:t" inset="0,0,0,0">
                <w:txbxContent>
                  <w:p w:rsidR="00595D8F" w:rsidRPr="002516BE" w:rsidRDefault="00595D8F" w:rsidP="00A25C4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Cs w:val="28"/>
                      </w:rPr>
                      <w:t>х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r w:rsidRPr="002516BE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spellStart"/>
      <w:r w:rsidRPr="001F4F23">
        <w:rPr>
          <w:sz w:val="26"/>
          <w:szCs w:val="26"/>
        </w:rPr>
        <w:t>П</w:t>
      </w:r>
      <w:r w:rsidRPr="001F4F23">
        <w:rPr>
          <w:sz w:val="26"/>
          <w:szCs w:val="26"/>
          <w:vertAlign w:val="subscript"/>
        </w:rPr>
        <w:t>к.к</w:t>
      </w:r>
      <w:proofErr w:type="spellEnd"/>
      <w:r w:rsidRPr="001F4F23">
        <w:rPr>
          <w:sz w:val="26"/>
          <w:szCs w:val="26"/>
          <w:vertAlign w:val="subscript"/>
        </w:rPr>
        <w:t xml:space="preserve">. </w:t>
      </w:r>
      <w:r w:rsidR="002516BE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процент от общего числа </w:t>
      </w:r>
      <w:proofErr w:type="spellStart"/>
      <w:r w:rsidRPr="001F4F23">
        <w:rPr>
          <w:sz w:val="26"/>
          <w:szCs w:val="26"/>
        </w:rPr>
        <w:t>конфессий</w:t>
      </w:r>
      <w:proofErr w:type="spellEnd"/>
      <w:r w:rsidRPr="001F4F23">
        <w:rPr>
          <w:sz w:val="26"/>
          <w:szCs w:val="26"/>
        </w:rPr>
        <w:t>, вовлеченных в реализацию социально значимых проектов, программ, мероприятий;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в.к. </w:t>
      </w:r>
      <w:r w:rsidRPr="001F4F23">
        <w:rPr>
          <w:sz w:val="26"/>
          <w:szCs w:val="26"/>
        </w:rPr>
        <w:t xml:space="preserve">– количество </w:t>
      </w:r>
      <w:proofErr w:type="spellStart"/>
      <w:r w:rsidRPr="001F4F23">
        <w:rPr>
          <w:sz w:val="26"/>
          <w:szCs w:val="26"/>
        </w:rPr>
        <w:t>конфессий</w:t>
      </w:r>
      <w:proofErr w:type="spellEnd"/>
      <w:r w:rsidRPr="001F4F23">
        <w:rPr>
          <w:sz w:val="26"/>
          <w:szCs w:val="26"/>
        </w:rPr>
        <w:t>, вовлеченных в реализацию социально значимых проектов, программ, мероприятий;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="002516BE">
        <w:rPr>
          <w:sz w:val="26"/>
          <w:szCs w:val="26"/>
          <w:vertAlign w:val="subscript"/>
        </w:rPr>
        <w:t>о.к.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 xml:space="preserve">– общее количество </w:t>
      </w:r>
      <w:proofErr w:type="spellStart"/>
      <w:r w:rsidRPr="001F4F23">
        <w:rPr>
          <w:sz w:val="26"/>
          <w:szCs w:val="26"/>
        </w:rPr>
        <w:t>конфессий</w:t>
      </w:r>
      <w:proofErr w:type="spellEnd"/>
      <w:r w:rsidRPr="001F4F23">
        <w:rPr>
          <w:sz w:val="26"/>
          <w:szCs w:val="26"/>
        </w:rPr>
        <w:t>, действующих на территории Республики Карелия.</w:t>
      </w:r>
      <w:proofErr w:type="gramEnd"/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Расчет показателей задачи 2.3 «Противодействие этническому и религиозному экстремизму, формирование культуры мира и согласия»</w:t>
      </w:r>
      <w:r w:rsidR="002516BE">
        <w:rPr>
          <w:sz w:val="26"/>
          <w:szCs w:val="26"/>
        </w:rPr>
        <w:t>:</w:t>
      </w:r>
      <w:r w:rsidRPr="001F4F23">
        <w:rPr>
          <w:sz w:val="26"/>
          <w:szCs w:val="26"/>
        </w:rPr>
        <w:t xml:space="preserve"> </w:t>
      </w:r>
    </w:p>
    <w:p w:rsidR="00A25C41" w:rsidRPr="001F4F23" w:rsidRDefault="002516BE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5C41" w:rsidRPr="001F4F23">
        <w:rPr>
          <w:sz w:val="26"/>
          <w:szCs w:val="26"/>
        </w:rPr>
        <w:t>оказатель количества программ, проектов и мероприятий некоммерческих организаций, направленных на противодействие этническому и религиозному экстремизму, формирование культуры мира и согласия, реализованных в рамках Программы, имеет абсолютное значение и расчету не подлежит</w:t>
      </w:r>
      <w:r>
        <w:rPr>
          <w:sz w:val="26"/>
          <w:szCs w:val="26"/>
        </w:rPr>
        <w:t>;</w:t>
      </w:r>
    </w:p>
    <w:p w:rsidR="00A25C41" w:rsidRPr="001F4F23" w:rsidRDefault="00C060E8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25C41" w:rsidRPr="001F4F23">
        <w:rPr>
          <w:sz w:val="26"/>
          <w:szCs w:val="26"/>
        </w:rPr>
        <w:t>оказатель доли молодежи в составе участников программ, проектов и мероприятий, направленных на противодействие этническому и религиозному экстремизму, рассчитывается по формуле: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70"/>
        <w:jc w:val="both"/>
        <w:rPr>
          <w:sz w:val="26"/>
          <w:szCs w:val="26"/>
        </w:rPr>
      </w:pPr>
    </w:p>
    <w:p w:rsidR="00A25C41" w:rsidRPr="001F4F23" w:rsidRDefault="00687CC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52" editas="canvas" style="width:164.85pt;height:39.6pt;mso-position-horizontal-relative:char;mso-position-vertical-relative:line" coordorigin="-497" coordsize="3297,792">
            <o:lock v:ext="edit" aspectratio="t"/>
            <v:shape id="_x0000_s1053" type="#_x0000_t75" style="position:absolute;left:-497;width:3297;height:792" o:preferrelative="f">
              <v:fill o:detectmouseclick="t"/>
              <v:path o:extrusionok="t" o:connecttype="none"/>
              <o:lock v:ext="edit" text="t"/>
            </v:shape>
            <v:line id="_x0000_s1054" style="position:absolute" from="778,319" to="1149,320" strokeweight=".6pt"/>
            <v:rect id="_x0000_s1055" style="position:absolute;left:750;width:497;height:322;mso-wrap-style:none" filled="f" stroked="f">
              <v:textbox style="mso-next-textbox:#_x0000_s1055;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м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6" style="position:absolute;left:774;top:318;width:473;height:322;mso-wrap-style:none" filled="f" stroked="f">
              <v:textbox style="mso-next-textbox:#_x0000_s1056;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7" style="position:absolute;left:570;top:170;width:154;height:343;mso-wrap-style:none" filled="f" stroked="f">
              <v:textbox style="mso-next-textbox:#_x0000_s1057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8" style="position:absolute;left:16;top:170;width:479;height:322;mso-wrap-style:none" filled="f" stroked="f">
              <v:textbox style="mso-next-textbox:#_x0000_s1058;mso-fit-shape-to-text:t" inset="0,0,0,0">
                <w:txbxContent>
                  <w:p w:rsidR="00595D8F" w:rsidRPr="00F91FC8" w:rsidRDefault="00595D8F" w:rsidP="00A25C41">
                    <w:proofErr w:type="spellStart"/>
                    <w:proofErr w:type="gramStart"/>
                    <w:r>
                      <w:t>П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.п</w:t>
                    </w:r>
                    <w:proofErr w:type="spellEnd"/>
                    <w:proofErr w:type="gramEnd"/>
                    <w:r w:rsidRPr="00BE47D2">
                      <w:rPr>
                        <w:vertAlign w:val="subscript"/>
                      </w:rPr>
                      <w:t>.</w:t>
                    </w:r>
                  </w:p>
                </w:txbxContent>
              </v:textbox>
            </v:rect>
            <v:rect id="_x0000_s1059" style="position:absolute;left:1262;top:139;width:1538;height:322" filled="f" stroked="f">
              <v:textbox style="mso-next-textbox:#_x0000_s1059;mso-fit-shape-to-text:t" inset="0,0,0,0">
                <w:txbxContent>
                  <w:p w:rsidR="00595D8F" w:rsidRPr="00C060E8" w:rsidRDefault="00595D8F" w:rsidP="00A25C4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Cs w:val="28"/>
                      </w:rPr>
                      <w:t>х</w:t>
                    </w:r>
                    <w:proofErr w:type="spellEnd"/>
                    <w:r>
                      <w:rPr>
                        <w:szCs w:val="28"/>
                      </w:rPr>
                      <w:t xml:space="preserve"> </w:t>
                    </w:r>
                    <w:r w:rsidRPr="00C060E8">
                      <w:rPr>
                        <w:szCs w:val="28"/>
                      </w:rPr>
                      <w:t>100%</w:t>
                    </w:r>
                    <w:r>
                      <w:rPr>
                        <w:szCs w:val="28"/>
                      </w:rPr>
                      <w:t>, где: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</w:rPr>
      </w:pP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1F4F23">
        <w:rPr>
          <w:sz w:val="26"/>
          <w:szCs w:val="26"/>
        </w:rPr>
        <w:t>П</w:t>
      </w:r>
      <w:r w:rsidRPr="001F4F23">
        <w:rPr>
          <w:sz w:val="26"/>
          <w:szCs w:val="26"/>
          <w:vertAlign w:val="subscript"/>
        </w:rPr>
        <w:t>у.п</w:t>
      </w:r>
      <w:proofErr w:type="spellEnd"/>
      <w:proofErr w:type="gramEnd"/>
      <w:r w:rsidRPr="001F4F23">
        <w:rPr>
          <w:sz w:val="26"/>
          <w:szCs w:val="26"/>
          <w:vertAlign w:val="subscript"/>
        </w:rPr>
        <w:t xml:space="preserve">. </w:t>
      </w:r>
      <w:r w:rsidRPr="00C060E8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процент от общего числа участников программ, проектов и мероприятий, направленных на противодействие этническому и религиозному экстремизму;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м.у. </w:t>
      </w:r>
      <w:r w:rsidRPr="00C060E8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молодежи в составе участников программ, проектов, мероприятий, направленных на противодействие этническому и религиозному экстремизму;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о.у. </w:t>
      </w:r>
      <w:r w:rsidRPr="00C060E8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общее количество участников программ, проектов, мероприяти</w:t>
      </w:r>
      <w:r w:rsidR="00595D8F">
        <w:rPr>
          <w:sz w:val="26"/>
          <w:szCs w:val="26"/>
        </w:rPr>
        <w:t>й</w:t>
      </w:r>
      <w:r w:rsidRPr="001F4F23">
        <w:rPr>
          <w:sz w:val="26"/>
          <w:szCs w:val="26"/>
        </w:rPr>
        <w:t>, направленных на противодействие этническому и религиозному экстремизму.</w:t>
      </w:r>
      <w:proofErr w:type="gramEnd"/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 w:val="26"/>
          <w:szCs w:val="26"/>
        </w:rPr>
      </w:pP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both"/>
        <w:rPr>
          <w:sz w:val="26"/>
          <w:szCs w:val="26"/>
        </w:rPr>
      </w:pP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center"/>
        <w:rPr>
          <w:b/>
          <w:bCs/>
          <w:sz w:val="26"/>
          <w:szCs w:val="26"/>
        </w:rPr>
      </w:pPr>
      <w:r w:rsidRPr="001F4F23">
        <w:rPr>
          <w:b/>
          <w:bCs/>
          <w:sz w:val="26"/>
          <w:szCs w:val="26"/>
          <w:lang w:val="en-US"/>
        </w:rPr>
        <w:t>III</w:t>
      </w:r>
      <w:r w:rsidRPr="001F4F23">
        <w:rPr>
          <w:b/>
          <w:bCs/>
          <w:sz w:val="26"/>
          <w:szCs w:val="26"/>
        </w:rPr>
        <w:t>. Сроки и этапы реализации Программы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center"/>
        <w:rPr>
          <w:b/>
          <w:bCs/>
          <w:sz w:val="26"/>
          <w:szCs w:val="26"/>
        </w:rPr>
      </w:pP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Программа будет реализована в 2012-2016 год</w:t>
      </w:r>
      <w:r w:rsidR="00C060E8">
        <w:rPr>
          <w:sz w:val="26"/>
          <w:szCs w:val="26"/>
        </w:rPr>
        <w:t>ах</w:t>
      </w:r>
      <w:r w:rsidRPr="001F4F23">
        <w:rPr>
          <w:sz w:val="26"/>
          <w:szCs w:val="26"/>
        </w:rPr>
        <w:t xml:space="preserve"> в три этапа.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20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>На первом этапе (2012 год) будут осуществляться мероприятия, направленные на повышение профессиональной и социальной компетентности субъектов реализации Программы, формирование партнерской сети по реализации Программы, организацию и укрепление взаимодействия государственных заказчиков Программы; апробацию новых форм вовлечения населения Республики Карелия в реализацию программных мероприятий, разработку и внедрение новых технологий реализации государственной национальной политики;</w:t>
      </w:r>
      <w:proofErr w:type="gramEnd"/>
      <w:r w:rsidRPr="001F4F23">
        <w:rPr>
          <w:sz w:val="26"/>
          <w:szCs w:val="26"/>
        </w:rPr>
        <w:t xml:space="preserve"> разработку и апробацию </w:t>
      </w:r>
      <w:proofErr w:type="gramStart"/>
      <w:r w:rsidRPr="001F4F23">
        <w:rPr>
          <w:sz w:val="26"/>
          <w:szCs w:val="26"/>
        </w:rPr>
        <w:t>системы мониторинга эффективности реализации Программы</w:t>
      </w:r>
      <w:proofErr w:type="gramEnd"/>
      <w:r w:rsidRPr="001F4F23">
        <w:rPr>
          <w:sz w:val="26"/>
          <w:szCs w:val="26"/>
        </w:rPr>
        <w:t>.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20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>На втором этапе (2013-2015 годы) реализуются мероприятия, направленные на решение основных задач Программы, и предусматривается поддержка социально ориентированной деятельности национальных общественных объединений, национально-культурных автономий, религиозных и иных некоммерческих организаций, реализующих мероприятия, направленные на национальное (этнокультурное) развитие народов и этнических общностей Карелии, развитие межнациональных и государственно-конфессиональных отношений, духовно-нравственное воспитание населения Карелии, формирование мира и согласия в обществе.</w:t>
      </w:r>
      <w:proofErr w:type="gramEnd"/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2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На третьем этапе (2016 год) будут предусмотрены меры, направленные на внедрение, распространение и корректировку результатов, полученных на предыдущих этапах, обеспечивающих эффективность Программы.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2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На каждом из этапов планируется мониторинг реализации Программы и оценка влияния программных мероприятий на состояние межнациональных, государственно-конфессиональных отношений в Республике Карелия, а также на уровень удовлетворенности граждан реализацией своих прав на национальное (этнокультурное) развитие.</w:t>
      </w:r>
    </w:p>
    <w:p w:rsidR="00A25C41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C060E8" w:rsidRDefault="00C060E8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C060E8" w:rsidRPr="001F4F23" w:rsidRDefault="00C060E8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1F4F23">
        <w:rPr>
          <w:b/>
          <w:bCs/>
          <w:sz w:val="26"/>
          <w:szCs w:val="26"/>
          <w:lang w:val="en-US"/>
        </w:rPr>
        <w:lastRenderedPageBreak/>
        <w:t>IV</w:t>
      </w:r>
      <w:r w:rsidRPr="001F4F23">
        <w:rPr>
          <w:b/>
          <w:bCs/>
          <w:sz w:val="26"/>
          <w:szCs w:val="26"/>
        </w:rPr>
        <w:t>. Перечень программных мероприятий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Для реализации поставленных целей и решения задач Программы, достижения планируемых значений показателей предусмотрено выполнение программных мероприятий, перечень которых приведен в приложении №2 к Программе. 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Мероприятия Программы направлены на реализацию поставленных задач и подразделяются на следующие направления:</w:t>
      </w:r>
    </w:p>
    <w:p w:rsidR="00A25C41" w:rsidRPr="001F4F23" w:rsidRDefault="00A25C41" w:rsidP="00A25C41">
      <w:pPr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а) проведение конференций, семинаров, «круглых столов», направленных на повышение профессиональной и социальной компетентности государственных и муниципальных служащих, представителей национально-культурных автономий, национальных общественных объединений, религиозных и иных некоммерческих организаций. В рамках мероприятий повысят профессиональную и социальную компетентность более 1500 человек;</w:t>
      </w:r>
    </w:p>
    <w:p w:rsidR="00A25C41" w:rsidRPr="001F4F23" w:rsidRDefault="00A25C41" w:rsidP="00A25C41">
      <w:pPr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б) реализация программ и проектов, в которых основными исполнителями мероприятий выступят исполнительные органы государственной власти Республики Карелия </w:t>
      </w:r>
      <w:r w:rsidR="00E172E0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государственные заказчики Программы. Планируется провести 150 мероприятий;</w:t>
      </w:r>
    </w:p>
    <w:p w:rsidR="00A25C41" w:rsidRPr="001F4F23" w:rsidRDefault="00A25C41" w:rsidP="00A25C41">
      <w:pPr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в) поддержка программ и проектов межрегионального</w:t>
      </w:r>
      <w:r w:rsidR="00595D8F">
        <w:rPr>
          <w:sz w:val="26"/>
          <w:szCs w:val="26"/>
        </w:rPr>
        <w:t>,</w:t>
      </w:r>
      <w:r w:rsidRPr="001F4F23">
        <w:rPr>
          <w:sz w:val="26"/>
          <w:szCs w:val="26"/>
        </w:rPr>
        <w:t xml:space="preserve"> межмуниципального и муниципального уровней, проводимых органами местного самоуправления муниципальных образований в Республики Карелия. Субсидии муниципальным районам и городским округам в Республике Карелия на реализацию мероприятий будут предоставляться по результатам проведенных государственным заказчиком конкурсных отборов. Планируется поддержать 100 мероприятий муниципальных районов и городских округов</w:t>
      </w:r>
      <w:r w:rsidR="00E172E0">
        <w:rPr>
          <w:sz w:val="26"/>
          <w:szCs w:val="26"/>
        </w:rPr>
        <w:t>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г) поддержка социально ориентированных (общественно значимых) проектов, реализуемых национальными общественными объединениями, национально-культурными автономиями, религиозными и иными некоммерческими организациями. Планируется поддержать 155 общественно значимых (социально ориентированных) программ, проектов, мероприятий;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proofErr w:type="spellStart"/>
      <w:r w:rsidRPr="001F4F23">
        <w:rPr>
          <w:sz w:val="26"/>
          <w:szCs w:val="26"/>
        </w:rPr>
        <w:t>д</w:t>
      </w:r>
      <w:proofErr w:type="spellEnd"/>
      <w:r w:rsidRPr="001F4F23">
        <w:rPr>
          <w:sz w:val="26"/>
          <w:szCs w:val="26"/>
        </w:rPr>
        <w:t>) издание научной, справочной, публицистической и художественной литературы, справочных и информационных материалов. В рамках Программы будет выпущено 80 наименований литературы</w:t>
      </w:r>
      <w:r w:rsidR="001F4F23">
        <w:rPr>
          <w:sz w:val="26"/>
          <w:szCs w:val="26"/>
        </w:rPr>
        <w:t>;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ж) участие представителей национальных общественных объединений и национально-культурных автономий Республики Карелия в мероприятиях международного, всероссийского, межрегионального, регионального и межмуниципального уровней. В рамках программы представители национальных общественных объединений и национально-культурных автономий Республики Карелия примут участие в 75 мероприятиях;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</w:r>
      <w:proofErr w:type="spellStart"/>
      <w:proofErr w:type="gramStart"/>
      <w:r w:rsidRPr="001F4F23">
        <w:rPr>
          <w:sz w:val="26"/>
          <w:szCs w:val="26"/>
        </w:rPr>
        <w:t>з</w:t>
      </w:r>
      <w:proofErr w:type="spellEnd"/>
      <w:r w:rsidRPr="001F4F23">
        <w:rPr>
          <w:sz w:val="26"/>
          <w:szCs w:val="26"/>
        </w:rPr>
        <w:t>) реализация комплексных проектов «Развитие младописьменных карельского и вепсского языков через проведение лингвистических работ по внедрению результатов языкового планирования в социальную практику» и «Обеспечение в местах компактного проживания карелов, вепсов, финнов в Республике Карелия установки информационных знаков индивидуального проектирования и фасадных вывесок на карельском, вепсском и финском языках», имеющих важное значение для обеспечения процесса сохранения и развития карельского, вепсского и</w:t>
      </w:r>
      <w:proofErr w:type="gramEnd"/>
      <w:r w:rsidRPr="001F4F23">
        <w:rPr>
          <w:sz w:val="26"/>
          <w:szCs w:val="26"/>
        </w:rPr>
        <w:t xml:space="preserve"> </w:t>
      </w:r>
      <w:proofErr w:type="gramStart"/>
      <w:r w:rsidRPr="001F4F23">
        <w:rPr>
          <w:sz w:val="26"/>
          <w:szCs w:val="26"/>
        </w:rPr>
        <w:t>финского</w:t>
      </w:r>
      <w:proofErr w:type="gramEnd"/>
      <w:r w:rsidRPr="001F4F23">
        <w:rPr>
          <w:sz w:val="26"/>
          <w:szCs w:val="26"/>
        </w:rPr>
        <w:t xml:space="preserve"> языков. В рамках проектов будет обеспечена установка информационных знаков и фасадных вывесок в 15 местах компактного </w:t>
      </w:r>
      <w:r w:rsidRPr="001F4F23">
        <w:rPr>
          <w:sz w:val="26"/>
          <w:szCs w:val="26"/>
        </w:rPr>
        <w:lastRenderedPageBreak/>
        <w:t>проживания карелов, вепсов и финнов, а также обеспечено проведение 15</w:t>
      </w:r>
      <w:r w:rsidR="001F4F23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лингвистических работ по планированию младописьменных карельского и вепсского языков;</w:t>
      </w:r>
    </w:p>
    <w:p w:rsidR="00A25C41" w:rsidRPr="001F4F23" w:rsidRDefault="00A25C41" w:rsidP="00A25C41">
      <w:pPr>
        <w:pStyle w:val="ac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</w:r>
      <w:proofErr w:type="gramStart"/>
      <w:r w:rsidRPr="001F4F23">
        <w:rPr>
          <w:sz w:val="26"/>
          <w:szCs w:val="26"/>
        </w:rPr>
        <w:t>и) проведение научно-исследовательских работ, направленных на изучение состояния</w:t>
      </w:r>
      <w:r w:rsidR="001F4F23">
        <w:rPr>
          <w:sz w:val="26"/>
          <w:szCs w:val="26"/>
        </w:rPr>
        <w:t>,</w:t>
      </w:r>
      <w:r w:rsidRPr="001F4F23">
        <w:rPr>
          <w:sz w:val="26"/>
          <w:szCs w:val="26"/>
        </w:rPr>
        <w:t xml:space="preserve"> сохранения и развития карельского, вепсского и финского языков в Республике Карелия, социологических исследований по определению уровня удовлетворенности проживающих в Республике Карелия народов и этнических общностей реализацией прав на национальное (этнокультурное) развитие, свободу совести и вероисповедания, состояния межнациональных, межконфессиональных отношений и по выявлению «индекса толерантности молодежи».</w:t>
      </w:r>
      <w:proofErr w:type="gramEnd"/>
      <w:r w:rsidRPr="001F4F23">
        <w:rPr>
          <w:sz w:val="26"/>
          <w:szCs w:val="26"/>
        </w:rPr>
        <w:t xml:space="preserve"> Всего в рамках Программы будет проведено 15 исследований.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Мероприятия Программы реализуются на территории Республики Карелия за исключением мероприятий, обеспечивающих участие представителей национальных общественных объединений и национально-культурных автономий в мероприятиях международного, всероссийского, межрегионального, регионального и межмуниципального уровней, проводимыми субъектами Российской Федерации и странами-участницами международного финно-угорского сотрудничества.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Основаниями для досрочного прекращения реализации Программы являются несоответствие результатов выполнения долгосрочной программы целевым индикаторам и показателям эффективности, непредставление отчетности о ходе реализации Программы в установленные сроки, а также результаты проведенных уполномоченными органами проверок, свидетельствующие о нецелевом и неэффективном использовании средств.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Прогнозируемый объем средств на реализацию Программы на весь период ее реализации составляет 54325,00 тысяч рублей.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>В рамках Программы предполагается выделение субсидий национальным общественным объединениям, национально-культурным автономиям, религиозным и иным некоммерческим организациям и органам местного самоуправления муниципальных образований в Республике Карелия на реализацию проектов и мероприятий, направленных на национальное (этнокультурное) развитие народов и этнических общностей Карелии, развитие межнациональных и государственно-конфессиональных отношений, духовно-нравственное воспитание населения Карелии, формирование мира и согласия в обществе, в порядке, определенном Правительством Республики</w:t>
      </w:r>
      <w:proofErr w:type="gramEnd"/>
      <w:r w:rsidRPr="001F4F23">
        <w:rPr>
          <w:sz w:val="26"/>
          <w:szCs w:val="26"/>
        </w:rPr>
        <w:t xml:space="preserve"> Карелия.</w:t>
      </w:r>
    </w:p>
    <w:p w:rsidR="00A25C41" w:rsidRDefault="00A25C41" w:rsidP="00A25C41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center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1F4F23" w:rsidRPr="001F4F23" w:rsidRDefault="001F4F23" w:rsidP="00A25C41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center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5E4767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bCs/>
          <w:sz w:val="26"/>
          <w:szCs w:val="26"/>
        </w:rPr>
      </w:pPr>
      <w:r w:rsidRPr="001F4F23">
        <w:rPr>
          <w:b/>
          <w:bCs/>
          <w:sz w:val="26"/>
          <w:szCs w:val="26"/>
        </w:rPr>
        <w:t>Условия предоставления и методика расчета субсидий из бюджета Республики Карелия бюджетам муниципальных о</w:t>
      </w:r>
      <w:r w:rsidR="005E4767">
        <w:rPr>
          <w:b/>
          <w:bCs/>
          <w:sz w:val="26"/>
          <w:szCs w:val="26"/>
        </w:rPr>
        <w:t>бразований в Республике Карелия</w:t>
      </w:r>
    </w:p>
    <w:p w:rsidR="005E4767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bCs/>
          <w:sz w:val="26"/>
          <w:szCs w:val="26"/>
        </w:rPr>
      </w:pPr>
      <w:r w:rsidRPr="001F4F23">
        <w:rPr>
          <w:b/>
          <w:bCs/>
          <w:sz w:val="26"/>
          <w:szCs w:val="26"/>
        </w:rPr>
        <w:t xml:space="preserve">на поддержку реализации отдельных мероприятий </w:t>
      </w:r>
      <w:r w:rsidR="00E172E0">
        <w:rPr>
          <w:b/>
          <w:bCs/>
          <w:sz w:val="26"/>
          <w:szCs w:val="26"/>
        </w:rPr>
        <w:t xml:space="preserve">Программы </w:t>
      </w:r>
    </w:p>
    <w:p w:rsidR="00A25C41" w:rsidRPr="001F4F23" w:rsidRDefault="00E172E0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(далее – Условия</w:t>
      </w:r>
      <w:r w:rsidR="005E4767">
        <w:rPr>
          <w:b/>
          <w:bCs/>
          <w:sz w:val="26"/>
          <w:szCs w:val="26"/>
        </w:rPr>
        <w:t>)</w:t>
      </w:r>
    </w:p>
    <w:p w:rsidR="00A25C41" w:rsidRPr="001F4F23" w:rsidRDefault="00A25C41" w:rsidP="00A25C41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1. Настоящие Условия определяют порядок предоставления и расходования субсидий из бюджета Республики Карелия государственными заказчиками Программы (далее – Заказчики) бюджетам муниципальных образований в Республике Карелия (далее – местные бюджеты) на поддержку реализации отдельных мероприятий Программы (далее – субсидии).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1F4F23">
        <w:rPr>
          <w:sz w:val="26"/>
          <w:szCs w:val="26"/>
        </w:rPr>
        <w:lastRenderedPageBreak/>
        <w:tab/>
        <w:t xml:space="preserve">2. Субсидии используются на </w:t>
      </w:r>
      <w:proofErr w:type="spellStart"/>
      <w:r w:rsidRPr="001F4F23">
        <w:rPr>
          <w:sz w:val="26"/>
          <w:szCs w:val="26"/>
        </w:rPr>
        <w:t>софинансирование</w:t>
      </w:r>
      <w:proofErr w:type="spellEnd"/>
      <w:r w:rsidRPr="001F4F23">
        <w:rPr>
          <w:sz w:val="26"/>
          <w:szCs w:val="26"/>
        </w:rPr>
        <w:t xml:space="preserve"> проведения органами местного самоуправления муниципальных образований в Республике Карелия мероприятий, направленных на </w:t>
      </w:r>
      <w:r w:rsidRPr="001F4F23">
        <w:rPr>
          <w:bCs/>
          <w:sz w:val="26"/>
          <w:szCs w:val="26"/>
        </w:rPr>
        <w:t xml:space="preserve">создание условий для осуществления деятельности, связанной с реализацией прав местных национально-культурных автономий, оказание содействия национально-культурному развитию народов и реализации мероприятий в сфере межнациональных отношений, а также </w:t>
      </w:r>
      <w:r w:rsidRPr="001F4F23">
        <w:rPr>
          <w:sz w:val="26"/>
          <w:szCs w:val="26"/>
        </w:rPr>
        <w:t>участие в профилактике терроризма и экстремизма.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3. Субсидии предоставляются в соответствии со сводной бюджетной росписью бюджета Республики Карелия на соответствующий финансовый год и на плановый период в пределах лимитов бюджетных обязательств, утвержденных Заказчикам на мероприятия Программы.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4. Субсидии предоставляются местным бюджетам по результатам конкурсного отбора проектов и мероприятий по направлениям, указанным в пункте 2 настоящих Правил, в соответствии с порядком отбора, утверждаемым Заказчиками.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bookmarkStart w:id="0" w:name="Закладка"/>
      <w:bookmarkEnd w:id="0"/>
      <w:r w:rsidRPr="001F4F23">
        <w:rPr>
          <w:sz w:val="26"/>
          <w:szCs w:val="26"/>
        </w:rPr>
        <w:t>5. Субсидии местным бюджетам предоставляются на следующих условиях: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а) наличие в местном бюджете бюджетных ассигнований на </w:t>
      </w:r>
      <w:proofErr w:type="spellStart"/>
      <w:r w:rsidRPr="001F4F23">
        <w:rPr>
          <w:sz w:val="26"/>
          <w:szCs w:val="26"/>
        </w:rPr>
        <w:t>софинан</w:t>
      </w:r>
      <w:r w:rsidR="001F4F23">
        <w:rPr>
          <w:sz w:val="26"/>
          <w:szCs w:val="26"/>
        </w:rPr>
        <w:t>-</w:t>
      </w:r>
      <w:r w:rsidR="005E4767">
        <w:rPr>
          <w:sz w:val="26"/>
          <w:szCs w:val="26"/>
        </w:rPr>
        <w:t>сирование</w:t>
      </w:r>
      <w:proofErr w:type="spellEnd"/>
      <w:r w:rsidR="005E4767">
        <w:rPr>
          <w:sz w:val="26"/>
          <w:szCs w:val="26"/>
        </w:rPr>
        <w:t xml:space="preserve"> –</w:t>
      </w:r>
      <w:r w:rsidRPr="001F4F23">
        <w:rPr>
          <w:sz w:val="26"/>
          <w:szCs w:val="26"/>
        </w:rPr>
        <w:t xml:space="preserve"> расходного обязательства, на исполнение которого предоставляется субсидия;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б) наличие утвержденной муниципальной программы и планов согласованных действий с Заказчиками, разработанных с учетом целей, задач и мероприятий Программы, и включающих мероприятия, совпадающие с мероприятиями Программы, в рамках которых предоставляется субсидия.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6. Субсидии местным бюджетам предоставляются на основании ежегодно заключаемого соглашения о предоставлении субсидии между Заказчиками и уполномоченным органом местного самоуправления (далее – соглашение).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7. Соглашение должно предусматривать следующие положения: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а) целевое назначение субсидии;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б) сведения о наличии утвержденных муниципальных программ и планов согласованных действий с Заказчиками, соответствующих целям, задачам и мероприятиям Программы, предусматривающих осуществление в муниципальном районе (городском округе) мероприятий по направлениям, указанным в пункте 2 настоящих Условий;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в) сведения о наличии нормативного правового акта уполномоченного органа местного самоуправления муниципального района (городского округа), устанавливающего расходное обязательство муниципального района (городского округа), на исполнение которого предоставляется субсидия, и об объеме бюджетных ассигнований, предусмотренных на его обеспечение;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г) значения целевых показателей эффективности расходов бюджета муниципального района (городского округа), источником финансового </w:t>
      </w:r>
      <w:proofErr w:type="gramStart"/>
      <w:r w:rsidRPr="001F4F23">
        <w:rPr>
          <w:sz w:val="26"/>
          <w:szCs w:val="26"/>
        </w:rPr>
        <w:t>обеспечения</w:t>
      </w:r>
      <w:proofErr w:type="gramEnd"/>
      <w:r w:rsidRPr="001F4F23">
        <w:rPr>
          <w:sz w:val="26"/>
          <w:szCs w:val="26"/>
        </w:rPr>
        <w:t xml:space="preserve"> которых является субсидия (далее </w:t>
      </w:r>
      <w:r w:rsidR="002F57FC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целевые показатели);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spellStart"/>
      <w:r w:rsidRPr="001F4F23">
        <w:rPr>
          <w:sz w:val="26"/>
          <w:szCs w:val="26"/>
        </w:rPr>
        <w:t>д</w:t>
      </w:r>
      <w:proofErr w:type="spellEnd"/>
      <w:r w:rsidRPr="001F4F23">
        <w:rPr>
          <w:sz w:val="26"/>
          <w:szCs w:val="26"/>
        </w:rPr>
        <w:t>) обязательство по достижению значений целевых показателей;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</w:rPr>
        <w:t xml:space="preserve">е) обязательство органа местного самоуправления муниципального района (городского округа) о представлении отчетов об исполнении им обязательств, вытекающих из соглашения, в том числе о реализации муниципальных программ, предусматривающих осуществление в муниципальном районе (городском округе) мероприятий по направлениям, указанным в пункте 2 настоящих Условий, а также </w:t>
      </w:r>
      <w:r w:rsidRPr="001F4F23">
        <w:rPr>
          <w:sz w:val="26"/>
          <w:szCs w:val="26"/>
        </w:rPr>
        <w:lastRenderedPageBreak/>
        <w:t>о достигнутых значениях целевых показателей в сроки, установленные Заказчиками;</w:t>
      </w:r>
      <w:proofErr w:type="gramEnd"/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ж) последствия </w:t>
      </w:r>
      <w:proofErr w:type="spellStart"/>
      <w:r w:rsidRPr="001F4F23">
        <w:rPr>
          <w:sz w:val="26"/>
          <w:szCs w:val="26"/>
        </w:rPr>
        <w:t>недостижения</w:t>
      </w:r>
      <w:proofErr w:type="spellEnd"/>
      <w:r w:rsidRPr="001F4F23">
        <w:rPr>
          <w:sz w:val="26"/>
          <w:szCs w:val="26"/>
        </w:rPr>
        <w:t xml:space="preserve"> органом местного самоуправления муниципального района (городского округа) установленных значений целевых показателей;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spellStart"/>
      <w:r w:rsidRPr="001F4F23">
        <w:rPr>
          <w:sz w:val="26"/>
          <w:szCs w:val="26"/>
        </w:rPr>
        <w:t>з</w:t>
      </w:r>
      <w:proofErr w:type="spellEnd"/>
      <w:r w:rsidRPr="001F4F23">
        <w:rPr>
          <w:sz w:val="26"/>
          <w:szCs w:val="26"/>
        </w:rPr>
        <w:t xml:space="preserve">) требование о согласовании изменений, планируемых к внесению по мероприятиям, </w:t>
      </w:r>
      <w:proofErr w:type="spellStart"/>
      <w:r w:rsidRPr="001F4F23">
        <w:rPr>
          <w:sz w:val="26"/>
          <w:szCs w:val="26"/>
        </w:rPr>
        <w:t>софинансирование</w:t>
      </w:r>
      <w:proofErr w:type="spellEnd"/>
      <w:r w:rsidRPr="001F4F23">
        <w:rPr>
          <w:sz w:val="26"/>
          <w:szCs w:val="26"/>
        </w:rPr>
        <w:t xml:space="preserve"> которых осуществляется за счет средств, предусматриваемых из бюджета Республики Карелия;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и) осуществление </w:t>
      </w:r>
      <w:proofErr w:type="gramStart"/>
      <w:r w:rsidRPr="001F4F23">
        <w:rPr>
          <w:sz w:val="26"/>
          <w:szCs w:val="26"/>
        </w:rPr>
        <w:t>контроля за</w:t>
      </w:r>
      <w:proofErr w:type="gramEnd"/>
      <w:r w:rsidRPr="001F4F23">
        <w:rPr>
          <w:sz w:val="26"/>
          <w:szCs w:val="26"/>
        </w:rPr>
        <w:t xml:space="preserve"> соблюдением органом местного самоуправления муниципального района (городского округа) условий соглашения;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к) ответственность сторон за нарушение условий соглашения, указанных в пункте 5 настоящих Условий.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8. Заказчиками при принятии решения о предоставлении субсидий из бюджета Республики Карелия учитывается доля средств местного бюджета, направленная на финансовое обеспечение расходного обязательства по решению соответствующего вопроса местного значения, которая не может быть менее: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50 процентов, если доля межбюджетных трансфертов (без учета субвенций) из бюджетов бюджетной системы в объеме собственных доходов местного бюджета в последнем отчетном финансовом году (при отсутствии данных </w:t>
      </w:r>
      <w:r w:rsidR="002F57FC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за последний отчетный период текущего финансового года) составляла менее 20 процентов;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30 процентов, если доля межбюджетных трансфертов (без учета субвенций) из бюджетов бюджетной системы в объеме собственных доходов местного бюджета в последнем отчетном финансовом году (при отсутствии данных </w:t>
      </w:r>
      <w:r w:rsidR="002F57FC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за последний отчетный период текущего финансового года) составляла от 20 процентов до 45 процентов;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10 процентов, если доля межбюджетных трансфертов (без учета субвенций) из бюджетов бюджетной системы в объеме собственных доходов местного бюджета в последнем отчетном финансовом году (при отсутствии данных </w:t>
      </w:r>
      <w:r w:rsidR="002F57FC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за последний отчетный период текущего финансового года) составляла более 45 процентов.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9. Расчет общего размера субсидий, предусмотренного на </w:t>
      </w:r>
      <w:proofErr w:type="spellStart"/>
      <w:r w:rsidRPr="001F4F23">
        <w:rPr>
          <w:sz w:val="26"/>
          <w:szCs w:val="26"/>
        </w:rPr>
        <w:t>софинансирование</w:t>
      </w:r>
      <w:proofErr w:type="spellEnd"/>
      <w:r w:rsidRPr="001F4F23">
        <w:rPr>
          <w:sz w:val="26"/>
          <w:szCs w:val="26"/>
        </w:rPr>
        <w:t xml:space="preserve"> мероприятий муниципального района (городского округа) по мероприятиям, указанным в пункте 2 настоящих Условий, осуществляется по следующей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1"/>
        <w:rPr>
          <w:sz w:val="26"/>
          <w:szCs w:val="26"/>
        </w:rPr>
      </w:pPr>
    </w:p>
    <w:p w:rsidR="00A25C41" w:rsidRPr="001F4F23" w:rsidRDefault="00A25C41" w:rsidP="00A25C41">
      <w:pPr>
        <w:pStyle w:val="ConsPlusNonformat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F4F23">
        <w:rPr>
          <w:rFonts w:ascii="Times New Roman" w:hAnsi="Times New Roman" w:cs="Times New Roman"/>
          <w:sz w:val="26"/>
          <w:szCs w:val="26"/>
        </w:rPr>
        <w:t xml:space="preserve">С 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м.р.</w:t>
      </w:r>
      <w:proofErr w:type="spellStart"/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= (Р</w:t>
      </w:r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1F4F23">
        <w:rPr>
          <w:rFonts w:ascii="Times New Roman" w:hAnsi="Times New Roman" w:cs="Times New Roman"/>
          <w:sz w:val="26"/>
          <w:szCs w:val="26"/>
        </w:rPr>
        <w:t xml:space="preserve"> + Р</w:t>
      </w:r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F4F23">
        <w:rPr>
          <w:rFonts w:ascii="Times New Roman" w:hAnsi="Times New Roman" w:cs="Times New Roman"/>
          <w:sz w:val="26"/>
          <w:szCs w:val="26"/>
        </w:rPr>
        <w:t xml:space="preserve"> + ...</w:t>
      </w:r>
      <w:proofErr w:type="gramEnd"/>
      <w:r w:rsidRPr="001F4F23">
        <w:rPr>
          <w:rFonts w:ascii="Times New Roman" w:hAnsi="Times New Roman" w:cs="Times New Roman"/>
          <w:sz w:val="26"/>
          <w:szCs w:val="26"/>
        </w:rPr>
        <w:t xml:space="preserve"> + Р</w:t>
      </w:r>
      <w:proofErr w:type="spellStart"/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mn</w:t>
      </w:r>
      <w:proofErr w:type="spellEnd"/>
      <w:proofErr w:type="gramStart"/>
      <w:r w:rsidRPr="001F4F2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F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К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соф</w:t>
      </w:r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, где</w:t>
      </w:r>
      <w:r w:rsidR="002F57FC">
        <w:rPr>
          <w:rFonts w:ascii="Times New Roman" w:hAnsi="Times New Roman" w:cs="Times New Roman"/>
          <w:sz w:val="26"/>
          <w:szCs w:val="26"/>
        </w:rPr>
        <w:t>:</w:t>
      </w:r>
    </w:p>
    <w:p w:rsidR="00A25C41" w:rsidRPr="001F4F23" w:rsidRDefault="00A25C41" w:rsidP="00A25C41">
      <w:pPr>
        <w:pStyle w:val="ConsPlusNonformat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25C41" w:rsidRPr="001F4F23" w:rsidRDefault="00A25C41" w:rsidP="00A25C41">
      <w:pPr>
        <w:pStyle w:val="ConsPlusNonformat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End"/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.р.</w:t>
      </w:r>
      <w:proofErr w:type="spellStart"/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</w:t>
      </w:r>
      <w:r w:rsidR="002F57FC">
        <w:rPr>
          <w:rFonts w:ascii="Times New Roman" w:hAnsi="Times New Roman" w:cs="Times New Roman"/>
          <w:sz w:val="26"/>
          <w:szCs w:val="26"/>
        </w:rPr>
        <w:t>–</w:t>
      </w:r>
      <w:r w:rsidRPr="001F4F23">
        <w:rPr>
          <w:rFonts w:ascii="Times New Roman" w:hAnsi="Times New Roman" w:cs="Times New Roman"/>
          <w:sz w:val="26"/>
          <w:szCs w:val="26"/>
        </w:rPr>
        <w:t xml:space="preserve"> объем субсидии бюджету соответствующего (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>) муниципального района (городского округа);</w:t>
      </w:r>
    </w:p>
    <w:p w:rsidR="00A25C41" w:rsidRPr="001F4F23" w:rsidRDefault="00A25C41" w:rsidP="00A25C41">
      <w:pPr>
        <w:pStyle w:val="ConsPlusNonformat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F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 xml:space="preserve">1, </w:t>
      </w:r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 xml:space="preserve">2, </w:t>
      </w:r>
      <w:proofErr w:type="spellStart"/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mn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</w:t>
      </w:r>
      <w:r w:rsidR="002F57FC">
        <w:rPr>
          <w:rFonts w:ascii="Times New Roman" w:hAnsi="Times New Roman" w:cs="Times New Roman"/>
          <w:sz w:val="26"/>
          <w:szCs w:val="26"/>
        </w:rPr>
        <w:t>–</w:t>
      </w:r>
      <w:r w:rsidRPr="001F4F23">
        <w:rPr>
          <w:rFonts w:ascii="Times New Roman" w:hAnsi="Times New Roman" w:cs="Times New Roman"/>
          <w:sz w:val="26"/>
          <w:szCs w:val="26"/>
        </w:rPr>
        <w:t xml:space="preserve"> расходы на проведение мероприятий муниципального района (городского округа) по направлениям, указанным в пункте 2 настоящих Правил;</w:t>
      </w:r>
    </w:p>
    <w:p w:rsidR="00A25C41" w:rsidRPr="001F4F23" w:rsidRDefault="00A25C41" w:rsidP="00A25C41">
      <w:pPr>
        <w:pStyle w:val="ConsPlusNonformat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4F23">
        <w:rPr>
          <w:rFonts w:ascii="Times New Roman" w:hAnsi="Times New Roman" w:cs="Times New Roman"/>
          <w:sz w:val="26"/>
          <w:szCs w:val="26"/>
        </w:rPr>
        <w:t>К</w:t>
      </w:r>
      <w:r w:rsidRPr="001F4F23">
        <w:rPr>
          <w:rFonts w:ascii="Times New Roman" w:hAnsi="Times New Roman" w:cs="Times New Roman"/>
          <w:sz w:val="26"/>
          <w:szCs w:val="26"/>
          <w:vertAlign w:val="subscript"/>
        </w:rPr>
        <w:t>соф</w:t>
      </w:r>
      <w:proofErr w:type="gramStart"/>
      <w:r w:rsidRPr="001F4F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1F4F23">
        <w:rPr>
          <w:rFonts w:ascii="Times New Roman" w:hAnsi="Times New Roman" w:cs="Times New Roman"/>
          <w:sz w:val="26"/>
          <w:szCs w:val="26"/>
        </w:rPr>
        <w:t xml:space="preserve"> </w:t>
      </w:r>
      <w:r w:rsidR="002F57FC">
        <w:rPr>
          <w:rFonts w:ascii="Times New Roman" w:hAnsi="Times New Roman" w:cs="Times New Roman"/>
          <w:sz w:val="26"/>
          <w:szCs w:val="26"/>
        </w:rPr>
        <w:t>–</w:t>
      </w:r>
      <w:r w:rsidRPr="001F4F23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Карелия, установленный Министерст</w:t>
      </w:r>
      <w:r w:rsidR="00595D8F">
        <w:rPr>
          <w:rFonts w:ascii="Times New Roman" w:hAnsi="Times New Roman" w:cs="Times New Roman"/>
          <w:sz w:val="26"/>
          <w:szCs w:val="26"/>
        </w:rPr>
        <w:t>вом финансов Республики Карелия</w:t>
      </w:r>
      <w:r w:rsidRPr="001F4F2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4F2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1F4F23">
        <w:rPr>
          <w:rFonts w:ascii="Times New Roman" w:hAnsi="Times New Roman" w:cs="Times New Roman"/>
          <w:sz w:val="26"/>
          <w:szCs w:val="26"/>
        </w:rPr>
        <w:t>) муниципальному району (городскому округу).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2"/>
        <w:rPr>
          <w:b/>
          <w:bCs/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2"/>
        <w:jc w:val="center"/>
        <w:rPr>
          <w:sz w:val="26"/>
          <w:szCs w:val="26"/>
        </w:rPr>
      </w:pPr>
      <w:r w:rsidRPr="001F4F23">
        <w:rPr>
          <w:b/>
          <w:bCs/>
          <w:sz w:val="26"/>
          <w:szCs w:val="26"/>
          <w:lang w:val="en-US"/>
        </w:rPr>
        <w:lastRenderedPageBreak/>
        <w:t>V</w:t>
      </w:r>
      <w:r w:rsidRPr="001F4F23">
        <w:rPr>
          <w:b/>
          <w:bCs/>
          <w:sz w:val="26"/>
          <w:szCs w:val="26"/>
        </w:rPr>
        <w:t>. Порядок реализации Программы, включающий в себя механизм управления Программой, взаимодействия государственных заказчиков, а также контроль за ходом выполнения Программы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2"/>
        <w:jc w:val="both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Ответственными за реализацию мероприятий Программы являются Государственный комитет Республики Карелия по вопросам национальной политики, связям с общественными и религиозными объединениями, Министерство образования Республики Карелия, Министерство Республики Карелия по делам молодежи, физической культуре, спорту и туризму.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До начала реализации Программы Государственный комитет Республики Карелия по вопросам национальной политики, связям с общественными и религиозными объединениями утверждает положение об управлении реализацией Программы, определяющее: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порядок формирования организационно-финансового плана реализации Программы;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механизмы корректировки мероприятий Программы в ходе ее реализации;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- процедуры обеспечения публичности (открытости) информации о значениях целевых показателей и показателей результатов, результатах мониторинга реализации Программы, программных мероприятиях и об условиях участия в них государственных заказчиков, а также о проводимых конкурсах и критериях определения победителей.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Государственным заказчиком-координатором Программы является Государственный комитет Республики Карелия по вопросам национальной политики, связям с общественными и религиозными объединениями, который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Государственный заказчик-координатор Программы в ходе выполнения Программы: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осуществляет координацию деятельности государственных заказчиков Программы по эффективной реализации Программы, её мониторингу;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готовит проекты постановлений Правительства Республики Карелия о внесении изменений в Программу;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разрабатывает в пределах своих полномочий нормативные правовые акты (локальные акты), необходимые для выполнения Программы;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организует и осуществляет ежеквартальный и ежегодный мониторинг реализации долгосрочной программы;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ежеквартально, в срок до 20 числа месяца, следующего за отчетным кварталом, направляет в уполномоченный орган сводный квартал</w:t>
      </w:r>
      <w:r w:rsidR="00595D8F">
        <w:rPr>
          <w:sz w:val="26"/>
          <w:szCs w:val="26"/>
        </w:rPr>
        <w:t>ьный отчет по Программе;</w:t>
      </w:r>
      <w:r w:rsidRPr="001F4F23">
        <w:rPr>
          <w:sz w:val="26"/>
          <w:szCs w:val="26"/>
        </w:rPr>
        <w:t xml:space="preserve"> 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готовит и направляет в уполномоченный орган и Министерство финансов Республики Карелия ежегодно в срок не позднее 10 февраля года, следующего за </w:t>
      </w:r>
      <w:proofErr w:type="gramStart"/>
      <w:r w:rsidRPr="001F4F23">
        <w:rPr>
          <w:sz w:val="26"/>
          <w:szCs w:val="26"/>
        </w:rPr>
        <w:t>отчетным</w:t>
      </w:r>
      <w:proofErr w:type="gramEnd"/>
      <w:r w:rsidRPr="001F4F23">
        <w:rPr>
          <w:sz w:val="26"/>
          <w:szCs w:val="26"/>
        </w:rPr>
        <w:t>, сводный доклад о выполнении Программы;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подготавливает ежегодно, при необходимости, в установленном порядке предложения по уточнению мероприятий Программы на очередной финансовый год, уточняет затраты по мероприятиям Программы, а также механизм ее реализации;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ab/>
        <w:t>- осуществляет отбор на конкурсной основе исполнителей работ (услуг), поставщиков продукции по соответствующим мероприятиям Программы;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заключает соглашения с органами местного самоуправления муниципальных образований в Республике Карелия и национальными общественными объединениями, национально-культурными автономиями, религиозными и иными некоммерческими организациями Республики Карелия о предоставлении субсидий из бюджета Республики Карелия на реализацию мероприятий Программы в порядке, определенном Правительством Республики Карелия;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разрабатывает и реализует мероприятия организационно-финансового плана Программы;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организует размещение на официальном портале органов государственной власти Республики Карелия информации о результатах мониторинга реализации Программы, финансировании ее мероприятий, привлечении средств внебюджетных источников, проведении конкурсов по Программе.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В ходе выполнения Программы государственные заказчики – Министерство образования Республики Карелия, Министерство Республики Карелия по делам молодежи, физической культуре, спорту и туризму: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разрабатывают и реализуют мероприятия организационно-финансового плана Программы;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вносят предложения и участвуют в уточнении целевых индикаторов и расходов на реализацию мероприятий Программы, а также в совершенствовании механизма реализации Программы;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обеспечивают эффективное использование финансовых средств, выделяемых на реализацию Программы;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осуществляют ежеквартальный и ежегодный мониторинг реализации долгосрочной программы;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представляют государственному заказчику-координатору статистическую, справочную и аналитическую информацию о реализации мероприятий Программы;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ежеквартально, в срок до 15 числа месяца, следующего за отчетным кварталом, направляют государственному заказчику-координатору Программы отчет о результатах реализации мероприятий, ответственными за выполнение которых они являются, в установленной форме;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ежегодно, в срок до 1 февраля, следующего за отчетным годом, направляют государственному заказчику-координатору Программы доклады в установленной форме о результатах реализации мероприятий, ответственными за выполнение которых они являются, достигнутых результатах и эффективности использования финансовых средств;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осуществляют отбор на конкурсной основе исполнителей работ (услуг), поставщиков продукции по соответствующим мероприятиям Программы, а также заключают государственные контракты (договоры);</w:t>
      </w:r>
    </w:p>
    <w:p w:rsidR="00A25C41" w:rsidRPr="001F4F23" w:rsidRDefault="00A25C41" w:rsidP="00A25C41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 xml:space="preserve">- заключают соглашения с органами местного самоуправления муниципальных образований в Республике Карелия и национальными общественными объединениями, национально-культурными автономиями, религиозными и иными некоммерческими организациями Республики Карелия о </w:t>
      </w:r>
      <w:r w:rsidRPr="001F4F23">
        <w:rPr>
          <w:sz w:val="26"/>
          <w:szCs w:val="26"/>
        </w:rPr>
        <w:lastRenderedPageBreak/>
        <w:t>предоставлении субсидий из бюджета Республики Карелия на реализацию мероприятий Программы в порядке, определенном Правительством Республики Карелия;</w:t>
      </w:r>
    </w:p>
    <w:p w:rsidR="00A25C41" w:rsidRPr="001F4F23" w:rsidRDefault="00A25C41" w:rsidP="00A25C41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  <w:t>- организуют размещение на официальном портале органов государственной власти Республики Карелия информации о ходе и результатах реализации Программы, финансировании ее мероприятий, привлечении средств внебюджетных источников, проведении конкурсов по Программе.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В целях эффективного управления Программой государственный заказчик-координатор Программы создает экспертный и общественный советы Программы. Положения об экспертном и общественном советах Программы и их персональные составы утверждаются приказом Государственного комитета Республики Карелия по вопросам национальной политики, связям с общественными и религиозными объединениями.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Ответственность за выполнение показателей результатов программных мероприятий возлагается на государственных заказчиков Программы в соответствии с </w:t>
      </w:r>
      <w:r w:rsidR="001F4F23">
        <w:rPr>
          <w:sz w:val="26"/>
          <w:szCs w:val="26"/>
        </w:rPr>
        <w:t>п</w:t>
      </w:r>
      <w:r w:rsidRPr="001F4F23">
        <w:rPr>
          <w:sz w:val="26"/>
          <w:szCs w:val="26"/>
        </w:rPr>
        <w:t>риложением № 2.</w:t>
      </w:r>
    </w:p>
    <w:p w:rsidR="00A25C41" w:rsidRPr="001F4F23" w:rsidRDefault="00A25C41" w:rsidP="00A25C41">
      <w:pPr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Государственные заказчики несут ответственность за достижение показателей эффективности Программы.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240" w:after="240"/>
        <w:ind w:firstLine="709"/>
        <w:jc w:val="center"/>
        <w:rPr>
          <w:b/>
          <w:bCs/>
          <w:sz w:val="26"/>
          <w:szCs w:val="26"/>
        </w:rPr>
      </w:pPr>
      <w:r w:rsidRPr="001F4F23">
        <w:rPr>
          <w:b/>
          <w:bCs/>
          <w:sz w:val="26"/>
          <w:szCs w:val="26"/>
          <w:lang w:val="en-US"/>
        </w:rPr>
        <w:t>VI</w:t>
      </w:r>
      <w:r w:rsidRPr="001F4F23">
        <w:rPr>
          <w:b/>
          <w:bCs/>
          <w:sz w:val="26"/>
          <w:szCs w:val="26"/>
        </w:rPr>
        <w:t>. Оценка социально-экономической эффективности Программы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Социальная эффективность Программы определяется с помощью системы показателей и индикаторов, отражающих стратегические приоритеты развития республики, связанные с реализацией государственной национальной политики и развитием государственно-конфессиональных отношений.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 w:val="26"/>
          <w:szCs w:val="26"/>
        </w:rPr>
      </w:pPr>
      <w:r w:rsidRPr="001F4F23">
        <w:rPr>
          <w:sz w:val="26"/>
          <w:szCs w:val="26"/>
        </w:rPr>
        <w:t>Важнейшими результатами реализации Программы станут: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 w:val="26"/>
          <w:szCs w:val="26"/>
        </w:rPr>
      </w:pPr>
      <w:r w:rsidRPr="001F4F23">
        <w:rPr>
          <w:sz w:val="26"/>
          <w:szCs w:val="26"/>
        </w:rPr>
        <w:t xml:space="preserve">рост к 2016 году уровня удовлетворенности представителей коренных народов Республики Карелия реализацией прав на национальное (этнокультурное) развитие </w:t>
      </w:r>
      <w:r w:rsidR="005D1969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80 % от общего числа респондентов;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 w:val="26"/>
          <w:szCs w:val="26"/>
        </w:rPr>
      </w:pPr>
      <w:r w:rsidRPr="001F4F23">
        <w:rPr>
          <w:sz w:val="26"/>
          <w:szCs w:val="26"/>
        </w:rPr>
        <w:t xml:space="preserve">рост к 2016 году уровня этнической и религиозной толерантности населения Республики Карелия </w:t>
      </w:r>
      <w:r w:rsidR="005D1969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80% от общего числа респондентов;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рост к 2016 году уровня удовлетворенности граждан реализацией своих конституционных прав на этнокультурное развитие, свободу совести и вероисповедания </w:t>
      </w:r>
      <w:r w:rsidR="005D1969">
        <w:rPr>
          <w:sz w:val="26"/>
          <w:szCs w:val="26"/>
        </w:rPr>
        <w:t>–</w:t>
      </w:r>
      <w:r w:rsidRPr="001F4F23">
        <w:rPr>
          <w:sz w:val="26"/>
          <w:szCs w:val="26"/>
        </w:rPr>
        <w:t xml:space="preserve"> до 80% от общего числа респондентов.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Для обеспечения оценки социально-экономической эффективности Программы и выявления уровня достижения конечных результатов Программы будет разработана программа социологического исследования, включающая методику проведения исследования и инструментарий. Основными данными для определения репрезентативной выборки станут статистические данные территориального органа федеральной службы государственной статистики по Республике Карелия и данные по половозрастной структуре населения муниципальных образований в республике.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Оценка социально-экономической эффективности Программы будет производиться на основе системы целевых индикаторов, которые представляют собой не только количественные показатели, но и качественные характеристики (</w:t>
      </w:r>
      <w:r w:rsidR="001F4F23">
        <w:rPr>
          <w:sz w:val="26"/>
          <w:szCs w:val="26"/>
        </w:rPr>
        <w:t>п</w:t>
      </w:r>
      <w:r w:rsidRPr="001F4F23">
        <w:rPr>
          <w:sz w:val="26"/>
          <w:szCs w:val="26"/>
        </w:rPr>
        <w:t>риложение № 1).</w:t>
      </w:r>
    </w:p>
    <w:p w:rsidR="00A25C41" w:rsidRPr="001F4F23" w:rsidRDefault="00A25C41" w:rsidP="001F4F23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F23">
        <w:rPr>
          <w:rFonts w:ascii="Times New Roman" w:hAnsi="Times New Roman" w:cs="Times New Roman"/>
          <w:sz w:val="26"/>
          <w:szCs w:val="26"/>
        </w:rPr>
        <w:tab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ab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  <w:t>Оценка эффективности реализации Программы определяется по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25C41" w:rsidRPr="001F4F23" w:rsidRDefault="00687CC3" w:rsidP="002F779A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0" type="#_x0000_t202" style="position:absolute;left:0;text-align:left;margin-left:255.4pt;margin-top:.65pt;width:66.8pt;height:32.5pt;z-index:251659264" stroked="f">
            <v:textbox>
              <w:txbxContent>
                <w:p w:rsidR="00595D8F" w:rsidRPr="000E1E79" w:rsidRDefault="00595D8F" w:rsidP="00B90300">
                  <w:pPr>
                    <w:rPr>
                      <w:sz w:val="26"/>
                      <w:szCs w:val="26"/>
                    </w:rPr>
                  </w:pPr>
                  <w:r w:rsidRPr="000E1E79">
                    <w:rPr>
                      <w:sz w:val="26"/>
                      <w:szCs w:val="26"/>
                    </w:rPr>
                    <w:t>, где:</w:t>
                  </w:r>
                </w:p>
              </w:txbxContent>
            </v:textbox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0" editas="canvas" style="width:61.75pt;height:33.7pt;mso-position-horizontal-relative:char;mso-position-vertical-relative:line" coordorigin="-282" coordsize="1235,674">
            <o:lock v:ext="edit" aspectratio="t"/>
            <v:shape id="_x0000_s1101" type="#_x0000_t75" style="position:absolute;left:-282;width:1235;height:674" o:preferrelative="f">
              <v:fill o:detectmouseclick="t"/>
              <v:path o:extrusionok="t" o:connecttype="none"/>
              <o:lock v:ext="edit" text="t"/>
            </v:shape>
            <v:line id="_x0000_s1102" style="position:absolute" from="429,318" to="800,319" strokeweight=".6pt"/>
            <v:rect id="_x0000_s1103" style="position:absolute;left:622;top:162;width:145;height:161;mso-wrap-style:none" filled="f" stroked="f">
              <v:textbox style="mso-next-textbox:#_x0000_s1103;mso-fit-shape-to-text:t" inset="0,0,0,0">
                <w:txbxContent>
                  <w:p w:rsidR="00595D8F" w:rsidRDefault="00595D8F" w:rsidP="00A25C41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  <w:proofErr w:type="spellEnd"/>
                    <w:proofErr w:type="gramEnd"/>
                  </w:p>
                </w:txbxContent>
              </v:textbox>
            </v:rect>
            <v:rect id="_x0000_s1104" style="position:absolute;left:594;top:502;width:134;height:161;mso-wrap-style:none" filled="f" stroked="f">
              <v:textbox style="mso-next-textbox:#_x0000_s1104;mso-fit-shape-to-text:t" inset="0,0,0,0">
                <w:txbxContent>
                  <w:p w:rsidR="00595D8F" w:rsidRDefault="00595D8F" w:rsidP="00A25C41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бс</w:t>
                    </w:r>
                    <w:proofErr w:type="spellEnd"/>
                    <w:proofErr w:type="gramEnd"/>
                  </w:p>
                </w:txbxContent>
              </v:textbox>
            </v:rect>
            <v:rect id="_x0000_s1105" style="position:absolute;left:444;top:13;width:203;height:322;mso-wrap-style:none" filled="f" stroked="f">
              <v:textbox style="mso-next-textbox:#_x0000_s1105;mso-fit-shape-to-text:t" inset="0,0,0,0">
                <w:txbxContent>
                  <w:p w:rsidR="00595D8F" w:rsidRDefault="00595D8F" w:rsidP="00A25C41">
                    <w:r>
                      <w:rPr>
                        <w:color w:val="000000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06" style="position:absolute;left:-127;top:180;width:172;height:322;mso-wrap-style:none" filled="f" stroked="f">
              <v:textbox style="mso-next-textbox:#_x0000_s1106;mso-fit-shape-to-text:t" inset="0,0,0,0">
                <w:txbxContent>
                  <w:p w:rsidR="00595D8F" w:rsidRDefault="00595D8F" w:rsidP="00A25C41">
                    <w:r>
                      <w:rPr>
                        <w:color w:val="00000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107" style="position:absolute;left:482;top:352;width:156;height:322;mso-wrap-style:none" filled="f" stroked="f">
              <v:textbox style="mso-next-textbox:#_x0000_s1107;mso-fit-shape-to-text:t" inset="0,0,0,0">
                <w:txbxContent>
                  <w:p w:rsidR="00595D8F" w:rsidRDefault="00595D8F" w:rsidP="00A25C41">
                    <w:r>
                      <w:rPr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8" style="position:absolute;left:172;top:159;width:154;height:343;mso-wrap-style:none" filled="f" stroked="f">
              <v:textbox style="mso-next-textbox:#_x0000_s1108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90300">
        <w:rPr>
          <w:sz w:val="26"/>
          <w:szCs w:val="26"/>
        </w:rPr>
        <w:t xml:space="preserve"> 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25C41" w:rsidRPr="001F4F23" w:rsidRDefault="00A25C41" w:rsidP="002F779A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r w:rsidR="004F524C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E – показатель эффективности реализации Программы;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266065" cy="233680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оценка достижения запланированных значений показателей;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191135" cy="2336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оценка полноты использования бюджетных средств.</w:t>
      </w:r>
    </w:p>
    <w:p w:rsidR="00A25C41" w:rsidRPr="001F4F23" w:rsidRDefault="00A25C41" w:rsidP="002F779A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after="12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r w:rsidR="004F524C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Оценка достижения запланированных значений показателей определяется по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F4F23">
        <w:rPr>
          <w:noProof/>
          <w:position w:val="-60"/>
          <w:sz w:val="26"/>
          <w:szCs w:val="26"/>
        </w:rPr>
        <w:drawing>
          <wp:inline distT="0" distB="0" distL="0" distR="0">
            <wp:extent cx="808355" cy="8401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>,</w:t>
      </w:r>
      <w:r w:rsidR="002F779A">
        <w:rPr>
          <w:sz w:val="26"/>
          <w:szCs w:val="26"/>
        </w:rPr>
        <w:t xml:space="preserve"> где:</w:t>
      </w:r>
    </w:p>
    <w:p w:rsidR="00A25C41" w:rsidRPr="001F4F23" w:rsidRDefault="00A25C41" w:rsidP="002F779A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before="12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r w:rsidR="004F524C">
        <w:rPr>
          <w:sz w:val="26"/>
          <w:szCs w:val="26"/>
        </w:rPr>
        <w:t xml:space="preserve"> </w:t>
      </w:r>
      <w:proofErr w:type="spellStart"/>
      <w:r w:rsidRPr="001F4F23">
        <w:rPr>
          <w:sz w:val="26"/>
          <w:szCs w:val="26"/>
        </w:rPr>
        <w:t>n</w:t>
      </w:r>
      <w:proofErr w:type="spellEnd"/>
      <w:r w:rsidRPr="001F4F23">
        <w:rPr>
          <w:sz w:val="26"/>
          <w:szCs w:val="26"/>
        </w:rPr>
        <w:t xml:space="preserve"> – количество фактически достигнутых показателей;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191135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фактически достигнутые значения показателей;</w:t>
      </w:r>
    </w:p>
    <w:p w:rsidR="00A25C41" w:rsidRPr="001F4F23" w:rsidRDefault="004F524C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25C41" w:rsidRPr="001F4F23">
        <w:rPr>
          <w:sz w:val="26"/>
          <w:szCs w:val="26"/>
        </w:rPr>
        <w:t>m</w:t>
      </w:r>
      <w:proofErr w:type="spellEnd"/>
      <w:r w:rsidR="00A25C41" w:rsidRPr="001F4F23">
        <w:rPr>
          <w:sz w:val="26"/>
          <w:szCs w:val="26"/>
        </w:rPr>
        <w:t xml:space="preserve"> – количество плановых показателей;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223520" cy="233680"/>
            <wp:effectExtent l="1905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плановые значения показателей.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r w:rsidR="004F524C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Оценка полноты использования бюджетных средств определяется по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after="120"/>
        <w:jc w:val="both"/>
        <w:outlineLvl w:val="1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F4F23">
        <w:rPr>
          <w:noProof/>
          <w:position w:val="-60"/>
          <w:sz w:val="26"/>
          <w:szCs w:val="26"/>
        </w:rPr>
        <w:drawing>
          <wp:inline distT="0" distB="0" distL="0" distR="0">
            <wp:extent cx="818515" cy="840105"/>
            <wp:effectExtent l="1905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>,</w:t>
      </w:r>
      <w:r w:rsidR="002F779A">
        <w:rPr>
          <w:sz w:val="26"/>
          <w:szCs w:val="26"/>
        </w:rPr>
        <w:t xml:space="preserve"> где: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25C41" w:rsidRPr="001F4F23" w:rsidRDefault="00A25C41" w:rsidP="002F779A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r w:rsidR="002F779A">
        <w:rPr>
          <w:sz w:val="26"/>
          <w:szCs w:val="26"/>
        </w:rPr>
        <w:t xml:space="preserve"> </w:t>
      </w:r>
      <w:proofErr w:type="spellStart"/>
      <w:r w:rsidRPr="001F4F23">
        <w:rPr>
          <w:sz w:val="26"/>
          <w:szCs w:val="26"/>
        </w:rPr>
        <w:t>k</w:t>
      </w:r>
      <w:proofErr w:type="spellEnd"/>
      <w:r w:rsidRPr="001F4F23">
        <w:rPr>
          <w:sz w:val="26"/>
          <w:szCs w:val="26"/>
        </w:rPr>
        <w:t xml:space="preserve"> – количество мероприятий Программы;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244475" cy="23368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фактическое использование бюджетных средств по отдельным мероприятиям Программы;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4F23">
        <w:rPr>
          <w:noProof/>
          <w:position w:val="-12"/>
          <w:sz w:val="26"/>
          <w:szCs w:val="26"/>
        </w:rPr>
        <w:drawing>
          <wp:inline distT="0" distB="0" distL="0" distR="0">
            <wp:extent cx="266065" cy="233680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23">
        <w:rPr>
          <w:sz w:val="26"/>
          <w:szCs w:val="26"/>
        </w:rPr>
        <w:t xml:space="preserve"> – плановое использование бюджетных средств.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4F23">
        <w:rPr>
          <w:sz w:val="26"/>
          <w:szCs w:val="26"/>
        </w:rPr>
        <w:tab/>
      </w:r>
      <w:proofErr w:type="gramStart"/>
      <w:r w:rsidRPr="001F4F23">
        <w:rPr>
          <w:sz w:val="26"/>
          <w:szCs w:val="26"/>
        </w:rPr>
        <w:t>Оценка эффективности реализации Программы будет тем выше, чем выше уровень достижения показателей и меньше уровень использования бюджетных средств, при этом E &gt; 1,4 характеризует очень высокую эффективность реализации Программы (значительно превышает плановые значения показателей), 1 &lt; E &lt; 1,4 – высокую эффективность реализации Программы (превышение значений показателей), 0,5 &lt; E &lt; 1 – низкую эффективность реализации Программы (не в полной мере достигнуты плановые значения показателей), E &lt; 0,5</w:t>
      </w:r>
      <w:proofErr w:type="gramEnd"/>
      <w:r w:rsidRPr="001F4F23">
        <w:rPr>
          <w:sz w:val="26"/>
          <w:szCs w:val="26"/>
        </w:rPr>
        <w:t xml:space="preserve"> – крайне низкую эффективность реализации Программы (не достигнуты плановые значения показателей более чем в 2 раза).</w:t>
      </w:r>
    </w:p>
    <w:p w:rsidR="00A25C41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  <w:r w:rsidRPr="001F4F23">
        <w:rPr>
          <w:sz w:val="26"/>
          <w:szCs w:val="26"/>
        </w:rPr>
        <w:tab/>
      </w:r>
    </w:p>
    <w:p w:rsidR="00B35453" w:rsidRDefault="00B35453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</w:p>
    <w:p w:rsidR="002F779A" w:rsidRPr="001F4F23" w:rsidRDefault="002F779A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</w:rPr>
      </w:pPr>
      <w:r w:rsidRPr="001F4F23">
        <w:rPr>
          <w:sz w:val="26"/>
          <w:szCs w:val="26"/>
        </w:rPr>
        <w:lastRenderedPageBreak/>
        <w:t>Расчет показателей эффективности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Показатель эффективности доли представителей коренных народов Республики Карелия, удовлетворенных реализацией прав на национальное (этнокультурное) развитие, рассчитывается по формуле: 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</w:p>
    <w:p w:rsidR="00A25C41" w:rsidRPr="001F4F23" w:rsidRDefault="00687CC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1" type="#_x0000_t202" style="position:absolute;left:0;text-align:left;margin-left:294.7pt;margin-top:6.95pt;width:87.5pt;height:25.05pt;z-index:251660288" stroked="f">
            <v:textbox style="mso-next-textbox:#_x0000_s1111">
              <w:txbxContent>
                <w:p w:rsidR="00595D8F" w:rsidRPr="000E1E79" w:rsidRDefault="00595D8F">
                  <w:pPr>
                    <w:rPr>
                      <w:sz w:val="26"/>
                      <w:szCs w:val="26"/>
                    </w:rPr>
                  </w:pPr>
                  <w:r w:rsidRPr="000E1E79">
                    <w:rPr>
                      <w:sz w:val="26"/>
                      <w:szCs w:val="26"/>
                    </w:rPr>
                    <w:t>, где:</w:t>
                  </w:r>
                </w:p>
              </w:txbxContent>
            </v:textbox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44" editas="canvas" style="width:102.2pt;height:43.5pt;mso-position-horizontal-relative:char;mso-position-vertical-relative:line" coordsize="2044,870">
            <o:lock v:ext="edit" aspectratio="t"/>
            <v:shape id="_x0000_s1045" type="#_x0000_t75" style="position:absolute;width:2044;height:870" o:preferrelative="f">
              <v:fill o:detectmouseclick="t"/>
              <v:path o:extrusionok="t" o:connecttype="none"/>
              <o:lock v:ext="edit" text="t"/>
            </v:shape>
            <v:line id="_x0000_s1046" style="position:absolute" from="778,319" to="1149,320" strokeweight=".6pt"/>
            <v:rect id="_x0000_s1047" style="position:absolute;left:774;width:473;height:398;mso-wrap-style:none" filled="f" stroked="f">
              <v:textbox style="mso-next-textbox:#_x0000_s1047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48" style="position:absolute;left:774;top:318;width:473;height:322;mso-wrap-style:none" filled="f" stroked="f">
              <v:textbox style="mso-next-textbox:#_x0000_s1048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49" style="position:absolute;left:570;top:148;width:154;height:343;mso-wrap-style:none" filled="f" stroked="f">
              <v:textbox style="mso-next-textbox:#_x0000_s1049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0" style="position:absolute;left:130;top:191;width:479;height:322;mso-wrap-style:none" filled="f" stroked="f">
              <v:textbox style="mso-next-textbox:#_x0000_s1050;mso-fit-shape-to-text:t" inset="0,0,0,0">
                <w:txbxContent>
                  <w:p w:rsidR="00595D8F" w:rsidRPr="00F91FC8" w:rsidRDefault="00595D8F" w:rsidP="00A25C41">
                    <w:proofErr w:type="gramStart"/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п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1" style="position:absolute;left:1262;top:139;width:647;height:322;mso-wrap-style:none" filled="f" stroked="f">
              <v:textbox style="mso-next-textbox:#_x0000_s1051;mso-fit-shape-to-text:t" inset="0,0,0,0">
                <w:txbxContent>
                  <w:p w:rsidR="00595D8F" w:rsidRDefault="00595D8F" w:rsidP="00A25C41">
                    <w:r>
                      <w:rPr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vertAlign w:val="subscript"/>
                      </w:rPr>
                      <w:t>х</w:t>
                    </w:r>
                    <w:proofErr w:type="spellEnd"/>
                    <w:r>
                      <w:rPr>
                        <w:vertAlign w:val="subscript"/>
                      </w:rPr>
                      <w:t xml:space="preserve"> </w:t>
                    </w:r>
                    <w:r w:rsidRPr="00BE47D2">
                      <w:rPr>
                        <w:sz w:val="20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U</w:t>
      </w:r>
      <w:r w:rsidRPr="001F4F23">
        <w:rPr>
          <w:sz w:val="26"/>
          <w:szCs w:val="26"/>
          <w:vertAlign w:val="subscript"/>
        </w:rPr>
        <w:t xml:space="preserve">п.у.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уровень (процент) удовлетворенных реализацией прав от числа опрошенных;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о.у. </w:t>
      </w:r>
      <w:r w:rsidR="002F779A" w:rsidRPr="001F4F23">
        <w:rPr>
          <w:sz w:val="26"/>
          <w:szCs w:val="26"/>
        </w:rPr>
        <w:t>–</w:t>
      </w:r>
      <w:r w:rsidR="002F779A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количество опрошенных представителей коренных народов Республики Карелия, удовлетворенных реализацией прав на национальное (этнокультурное) развитие;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о.о. </w:t>
      </w:r>
      <w:r w:rsidR="002F779A" w:rsidRPr="001F4F23">
        <w:rPr>
          <w:sz w:val="26"/>
          <w:szCs w:val="26"/>
        </w:rPr>
        <w:t>–</w:t>
      </w:r>
      <w:r w:rsidR="002F779A">
        <w:rPr>
          <w:sz w:val="26"/>
          <w:szCs w:val="26"/>
        </w:rPr>
        <w:t xml:space="preserve"> </w:t>
      </w:r>
      <w:r w:rsidRPr="001F4F23">
        <w:rPr>
          <w:sz w:val="26"/>
          <w:szCs w:val="26"/>
        </w:rPr>
        <w:t>общее количество населения, принявшего участие в социологическом опросе.</w:t>
      </w:r>
      <w:proofErr w:type="gramEnd"/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>Показатель эффективности доли населения Республики Карелия, проявляющ</w:t>
      </w:r>
      <w:r w:rsidR="002F779A">
        <w:rPr>
          <w:sz w:val="26"/>
          <w:szCs w:val="26"/>
        </w:rPr>
        <w:t>его</w:t>
      </w:r>
      <w:r w:rsidRPr="001F4F23">
        <w:rPr>
          <w:sz w:val="26"/>
          <w:szCs w:val="26"/>
        </w:rPr>
        <w:t xml:space="preserve"> этническую и религиозную толерантность, рассчитывается по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</w:p>
    <w:p w:rsidR="00A25C41" w:rsidRPr="001F4F23" w:rsidRDefault="00687CC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2" type="#_x0000_t202" style="position:absolute;left:0;text-align:left;margin-left:294.7pt;margin-top:6.95pt;width:79.25pt;height:25.05pt;z-index:251661312" stroked="f">
            <v:textbox style="mso-next-textbox:#_x0000_s1112">
              <w:txbxContent>
                <w:p w:rsidR="00595D8F" w:rsidRPr="000E1E79" w:rsidRDefault="00595D8F" w:rsidP="000E1E79">
                  <w:pPr>
                    <w:rPr>
                      <w:sz w:val="26"/>
                      <w:szCs w:val="26"/>
                    </w:rPr>
                  </w:pPr>
                  <w:r w:rsidRPr="000E1E79">
                    <w:rPr>
                      <w:sz w:val="26"/>
                      <w:szCs w:val="26"/>
                    </w:rPr>
                    <w:t>, где:</w:t>
                  </w:r>
                </w:p>
              </w:txbxContent>
            </v:textbox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editas="canvas" style="width:102.2pt;height:43.5pt;mso-position-horizontal-relative:char;mso-position-vertical-relative:line" coordsize="2044,870">
            <o:lock v:ext="edit" aspectratio="t"/>
            <v:shape id="_x0000_s1037" type="#_x0000_t75" style="position:absolute;width:2044;height:870" o:preferrelative="f">
              <v:fill o:detectmouseclick="t"/>
              <v:path o:extrusionok="t" o:connecttype="none"/>
              <o:lock v:ext="edit" text="t"/>
            </v:shape>
            <v:line id="_x0000_s1038" style="position:absolute" from="778,319" to="1149,320" strokeweight=".6pt"/>
            <v:rect id="_x0000_s1039" style="position:absolute;left:774;width:468;height:398;mso-wrap-style:none" filled="f" stroked="f">
              <v:textbox style="mso-next-textbox:#_x0000_s1039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п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т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40" style="position:absolute;left:774;top:318;width:473;height:322;mso-wrap-style:none" filled="f" stroked="f">
              <v:textbox style="mso-next-textbox:#_x0000_s1040;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41" style="position:absolute;left:570;top:148;width:154;height:343;mso-wrap-style:none" filled="f" stroked="f">
              <v:textbox style="mso-next-textbox:#_x0000_s1041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2" style="position:absolute;left:130;top:191;width:461;height:322;mso-wrap-style:none" filled="f" stroked="f">
              <v:textbox style="mso-next-textbox:#_x0000_s1042;mso-fit-shape-to-text:t" inset="0,0,0,0">
                <w:txbxContent>
                  <w:p w:rsidR="00595D8F" w:rsidRPr="00F91FC8" w:rsidRDefault="00595D8F" w:rsidP="00A25C41">
                    <w:proofErr w:type="gramStart"/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т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43" style="position:absolute;left:1262;top:139;width:647;height:322;mso-wrap-style:none" filled="f" stroked="f">
              <v:textbox style="mso-next-textbox:#_x0000_s1043;mso-fit-shape-to-text:t" inset="0,0,0,0">
                <w:txbxContent>
                  <w:p w:rsidR="00595D8F" w:rsidRDefault="00595D8F" w:rsidP="00A25C41">
                    <w:r>
                      <w:rPr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vertAlign w:val="subscript"/>
                      </w:rPr>
                      <w:t>х</w:t>
                    </w:r>
                    <w:proofErr w:type="spellEnd"/>
                    <w:r>
                      <w:rPr>
                        <w:vertAlign w:val="subscript"/>
                      </w:rPr>
                      <w:t xml:space="preserve"> </w:t>
                    </w:r>
                    <w:r w:rsidRPr="00BE47D2">
                      <w:rPr>
                        <w:sz w:val="20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U</w:t>
      </w:r>
      <w:r w:rsidRPr="001F4F23">
        <w:rPr>
          <w:sz w:val="26"/>
          <w:szCs w:val="26"/>
          <w:vertAlign w:val="subscript"/>
        </w:rPr>
        <w:t xml:space="preserve">т.о.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уровень (процент) от числа опрошенных, проявляющих толерантность;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п.т.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опрошенного населения, проявляющего этническую и религиозную толерантность;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о.о.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общее количество населения, принявшего участие в социологическом опросе.</w:t>
      </w:r>
      <w:proofErr w:type="gramEnd"/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  <w:r w:rsidRPr="001F4F23">
        <w:rPr>
          <w:sz w:val="26"/>
          <w:szCs w:val="26"/>
        </w:rPr>
        <w:t xml:space="preserve">Показатель эффективности </w:t>
      </w:r>
      <w:r w:rsidR="001F4F23">
        <w:rPr>
          <w:sz w:val="26"/>
          <w:szCs w:val="26"/>
        </w:rPr>
        <w:t>доли</w:t>
      </w:r>
      <w:r w:rsidRPr="001F4F23">
        <w:rPr>
          <w:sz w:val="26"/>
          <w:szCs w:val="26"/>
        </w:rPr>
        <w:t xml:space="preserve"> населения Республики Карелия, удовлетворенного реализацией прав рассчитывается по формуле:</w: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both"/>
        <w:rPr>
          <w:sz w:val="26"/>
          <w:szCs w:val="26"/>
        </w:rPr>
      </w:pPr>
    </w:p>
    <w:p w:rsidR="00A25C41" w:rsidRPr="001F4F23" w:rsidRDefault="00687CC3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3" type="#_x0000_t202" style="position:absolute;left:0;text-align:left;margin-left:294.7pt;margin-top:6.95pt;width:87.5pt;height:30.7pt;z-index:251662336" stroked="f">
            <v:textbox>
              <w:txbxContent>
                <w:p w:rsidR="00595D8F" w:rsidRPr="000E1E79" w:rsidRDefault="00595D8F">
                  <w:pPr>
                    <w:rPr>
                      <w:sz w:val="26"/>
                      <w:szCs w:val="26"/>
                    </w:rPr>
                  </w:pPr>
                  <w:r w:rsidRPr="000E1E79">
                    <w:rPr>
                      <w:sz w:val="26"/>
                      <w:szCs w:val="26"/>
                    </w:rPr>
                    <w:t>, где:</w:t>
                  </w:r>
                </w:p>
              </w:txbxContent>
            </v:textbox>
          </v:shape>
        </w:pict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editas="canvas" style="width:102.2pt;height:43.5pt;mso-position-horizontal-relative:char;mso-position-vertical-relative:line" coordsize="2044,870">
            <o:lock v:ext="edit" aspectratio="t"/>
            <v:shape id="_x0000_s1029" type="#_x0000_t75" style="position:absolute;width:2044;height:870" o:preferrelative="f">
              <v:fill o:detectmouseclick="t"/>
              <v:path o:extrusionok="t" o:connecttype="none"/>
              <o:lock v:ext="edit" text="t"/>
            </v:shape>
            <v:line id="_x0000_s1030" style="position:absolute" from="778,319" to="1149,320" strokeweight=".6pt"/>
            <v:rect id="_x0000_s1031" style="position:absolute;left:774;width:473;height:398;mso-wrap-style:none" filled="f" stroked="f">
              <v:textbox style="mso-next-textbox:#_x0000_s1031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32" style="position:absolute;left:774;top:318;width:473;height:322;mso-wrap-style:none" filled="f" stroked="f">
              <v:textbox style="mso-next-textbox:#_x0000_s1032;mso-fit-shape-to-text:t" inset="0,0,0,0">
                <w:txbxContent>
                  <w:p w:rsidR="00595D8F" w:rsidRDefault="00595D8F" w:rsidP="00A25C41">
                    <w:proofErr w:type="gramStart"/>
                    <w:r w:rsidRPr="00BE47D2"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о.о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33" style="position:absolute;left:570;top:148;width:154;height:343;mso-wrap-style:none" filled="f" stroked="f">
              <v:textbox style="mso-next-textbox:#_x0000_s1033;mso-fit-shape-to-text:t" inset="0,0,0,0">
                <w:txbxContent>
                  <w:p w:rsidR="00595D8F" w:rsidRDefault="00595D8F" w:rsidP="00A25C41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4" style="position:absolute;left:130;top:191;width:473;height:322;mso-wrap-style:none" filled="f" stroked="f">
              <v:textbox style="mso-next-textbox:#_x0000_s1034;mso-fit-shape-to-text:t" inset="0,0,0,0">
                <w:txbxContent>
                  <w:p w:rsidR="00595D8F" w:rsidRPr="00F91FC8" w:rsidRDefault="00595D8F" w:rsidP="00A25C41">
                    <w:proofErr w:type="gramStart"/>
                    <w:r>
                      <w:rPr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vertAlign w:val="subscript"/>
                      </w:rPr>
                      <w:t>у</w:t>
                    </w:r>
                    <w:r w:rsidRPr="00BE47D2">
                      <w:rPr>
                        <w:vertAlign w:val="subscript"/>
                      </w:rPr>
                      <w:t>.</w:t>
                    </w:r>
                    <w:r>
                      <w:rPr>
                        <w:vertAlign w:val="subscript"/>
                      </w:rPr>
                      <w:t>р</w:t>
                    </w:r>
                    <w:proofErr w:type="spellEnd"/>
                    <w:r w:rsidRPr="00BE47D2">
                      <w:rPr>
                        <w:vertAlign w:val="subscript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35" style="position:absolute;left:1262;top:139;width:647;height:322;mso-wrap-style:none" filled="f" stroked="f">
              <v:textbox style="mso-next-textbox:#_x0000_s1035;mso-fit-shape-to-text:t" inset="0,0,0,0">
                <w:txbxContent>
                  <w:p w:rsidR="00595D8F" w:rsidRDefault="00595D8F" w:rsidP="00A25C41">
                    <w:r>
                      <w:rPr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vertAlign w:val="subscript"/>
                      </w:rPr>
                      <w:t>х</w:t>
                    </w:r>
                    <w:proofErr w:type="spellEnd"/>
                    <w:r>
                      <w:rPr>
                        <w:vertAlign w:val="subscript"/>
                      </w:rPr>
                      <w:t xml:space="preserve"> </w:t>
                    </w:r>
                    <w:r w:rsidRPr="00BE47D2">
                      <w:rPr>
                        <w:sz w:val="20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660"/>
        <w:jc w:val="center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</w:rPr>
      </w:pPr>
      <w:r w:rsidRPr="001F4F23">
        <w:rPr>
          <w:sz w:val="26"/>
          <w:szCs w:val="26"/>
          <w:lang w:val="en-US"/>
        </w:rPr>
        <w:t>U</w:t>
      </w:r>
      <w:proofErr w:type="spellStart"/>
      <w:r w:rsidRPr="001F4F23">
        <w:rPr>
          <w:sz w:val="26"/>
          <w:szCs w:val="26"/>
          <w:vertAlign w:val="subscript"/>
        </w:rPr>
        <w:t>у.р</w:t>
      </w:r>
      <w:proofErr w:type="spellEnd"/>
      <w:r w:rsidRPr="001F4F23">
        <w:rPr>
          <w:sz w:val="26"/>
          <w:szCs w:val="26"/>
          <w:vertAlign w:val="subscript"/>
        </w:rPr>
        <w:t xml:space="preserve">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уровень (процент) граждан, удовлетворенных реализацией своих конституционных прав на этнокультурное развитие, свободу совести и вероисповедания;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6"/>
          <w:szCs w:val="26"/>
          <w:vertAlign w:val="subscript"/>
        </w:rPr>
      </w:pPr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о.у.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количество опрошенного населения, удовлетворенных реализацией своих конституционных прав на этнокультурное развитие, свободу совести и вероисповедания;</w:t>
      </w:r>
    </w:p>
    <w:p w:rsidR="00A25C41" w:rsidRPr="001F4F23" w:rsidRDefault="00A25C41" w:rsidP="00A25C41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color w:val="FF0000"/>
          <w:sz w:val="26"/>
          <w:szCs w:val="26"/>
        </w:rPr>
      </w:pPr>
      <w:proofErr w:type="gramStart"/>
      <w:r w:rsidRPr="001F4F23">
        <w:rPr>
          <w:sz w:val="26"/>
          <w:szCs w:val="26"/>
          <w:lang w:val="en-US"/>
        </w:rPr>
        <w:t>K</w:t>
      </w:r>
      <w:r w:rsidRPr="001F4F23">
        <w:rPr>
          <w:sz w:val="26"/>
          <w:szCs w:val="26"/>
          <w:vertAlign w:val="subscript"/>
        </w:rPr>
        <w:t xml:space="preserve">о.о. </w:t>
      </w:r>
      <w:r w:rsidR="002F779A" w:rsidRPr="001F4F23">
        <w:rPr>
          <w:sz w:val="26"/>
          <w:szCs w:val="26"/>
        </w:rPr>
        <w:t>–</w:t>
      </w:r>
      <w:r w:rsidRPr="001F4F23">
        <w:rPr>
          <w:sz w:val="26"/>
          <w:szCs w:val="26"/>
          <w:vertAlign w:val="subscript"/>
        </w:rPr>
        <w:t xml:space="preserve"> </w:t>
      </w:r>
      <w:r w:rsidRPr="001F4F23">
        <w:rPr>
          <w:sz w:val="26"/>
          <w:szCs w:val="26"/>
        </w:rPr>
        <w:t>общее количество населения, принявшего участие в социологическом опросе.</w:t>
      </w:r>
      <w:proofErr w:type="gramEnd"/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25C41" w:rsidRPr="001F4F23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bCs/>
          <w:sz w:val="26"/>
          <w:szCs w:val="26"/>
        </w:rPr>
        <w:sectPr w:rsidR="00A25C41" w:rsidRPr="001F4F23" w:rsidSect="008E19B2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5C41" w:rsidRPr="00B37548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sz w:val="26"/>
          <w:szCs w:val="26"/>
        </w:rPr>
      </w:pPr>
      <w:r w:rsidRPr="00B37548">
        <w:rPr>
          <w:sz w:val="26"/>
          <w:szCs w:val="26"/>
        </w:rPr>
        <w:lastRenderedPageBreak/>
        <w:t xml:space="preserve"> Приложение № 1</w:t>
      </w:r>
      <w:r w:rsidR="00B7358B">
        <w:rPr>
          <w:sz w:val="26"/>
          <w:szCs w:val="26"/>
        </w:rPr>
        <w:t xml:space="preserve"> к Программе</w:t>
      </w:r>
      <w:r w:rsidRPr="00B37548">
        <w:rPr>
          <w:sz w:val="26"/>
          <w:szCs w:val="26"/>
        </w:rPr>
        <w:t xml:space="preserve"> </w:t>
      </w:r>
    </w:p>
    <w:p w:rsidR="00A25C41" w:rsidRDefault="00A25C41" w:rsidP="00A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58B" w:rsidRDefault="00B7358B" w:rsidP="00A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58B" w:rsidRPr="00284827" w:rsidRDefault="00B7358B" w:rsidP="00A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C41" w:rsidRPr="00B37548" w:rsidRDefault="00A25C41" w:rsidP="00B735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48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</w:t>
      </w:r>
      <w:r w:rsidR="00B7358B">
        <w:rPr>
          <w:rFonts w:ascii="Times New Roman" w:hAnsi="Times New Roman" w:cs="Times New Roman"/>
          <w:sz w:val="26"/>
          <w:szCs w:val="26"/>
        </w:rPr>
        <w:t>Программы</w:t>
      </w:r>
    </w:p>
    <w:p w:rsidR="00A25C41" w:rsidRPr="00284827" w:rsidRDefault="00A25C41" w:rsidP="00A25C41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3544"/>
        <w:gridCol w:w="810"/>
        <w:gridCol w:w="675"/>
        <w:gridCol w:w="675"/>
        <w:gridCol w:w="675"/>
        <w:gridCol w:w="675"/>
        <w:gridCol w:w="675"/>
        <w:gridCol w:w="675"/>
        <w:gridCol w:w="1215"/>
        <w:gridCol w:w="1309"/>
      </w:tblGrid>
      <w:tr w:rsidR="00A25C41" w:rsidRPr="00B37548" w:rsidTr="00854473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854473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показателя, единица измерения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85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(2010 год)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br/>
              <w:t>на 2011год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spellEnd"/>
          </w:p>
        </w:tc>
      </w:tr>
      <w:tr w:rsidR="00A25C41" w:rsidRPr="00B37548" w:rsidTr="00854473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2016 год к 2010 году, %, +-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пунктов (п.п.)</w:t>
            </w:r>
          </w:p>
        </w:tc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41" w:rsidRPr="00B37548" w:rsidTr="00A3789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A3789D">
        <w:trPr>
          <w:trHeight w:val="48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стратегической цели Программы: обеспечение конституционных прав граждан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 </w:t>
            </w:r>
          </w:p>
        </w:tc>
      </w:tr>
      <w:tr w:rsidR="00A25C41" w:rsidRPr="00B37548" w:rsidTr="00854473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населения, охваченного реализацией мероприятий Программы, направленных на национальное (этнокультурное) развитие, свободу совести и вероисповедания, укрепление межнационального и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межкон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в Республике Карелия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реализацией мероприятий Программы, направленных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Карелия, % от общего числа населения Республики Карелия </w:t>
            </w:r>
          </w:p>
          <w:p w:rsidR="00854473" w:rsidRPr="00B37548" w:rsidRDefault="00854473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+ 2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</w:tbl>
    <w:p w:rsidR="00854473" w:rsidRDefault="00854473"/>
    <w:p w:rsidR="00B7358B" w:rsidRDefault="00B7358B"/>
    <w:p w:rsidR="00B7358B" w:rsidRDefault="00B7358B"/>
    <w:p w:rsidR="00B7358B" w:rsidRDefault="00B7358B"/>
    <w:p w:rsidR="00B7358B" w:rsidRDefault="00B7358B"/>
    <w:p w:rsidR="00B7358B" w:rsidRDefault="00B7358B"/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3544"/>
        <w:gridCol w:w="810"/>
        <w:gridCol w:w="675"/>
        <w:gridCol w:w="675"/>
        <w:gridCol w:w="675"/>
        <w:gridCol w:w="675"/>
        <w:gridCol w:w="675"/>
        <w:gridCol w:w="675"/>
        <w:gridCol w:w="1215"/>
        <w:gridCol w:w="1309"/>
      </w:tblGrid>
      <w:tr w:rsidR="00854473" w:rsidRPr="00B37548" w:rsidTr="00F879F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1: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устойчивого этнокультурного развития коренных народов Республики Карелия</w:t>
            </w:r>
          </w:p>
        </w:tc>
      </w:tr>
      <w:tr w:rsidR="00A25C41" w:rsidRPr="00B37548" w:rsidTr="00854473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Программы, направленных на устойчивое этнокультурное развитие коренных народов Республики Карелия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вовлеченного 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реализацию мероприятий Программы, направленных на устойчивое этнокультурное развитие коренных народов Республики Карелия, % от общего числа населения Республики Карелия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+ 1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реализации мер по сохранению и свободному развитию карелов, вепсов и финнов Республики Карелия </w:t>
            </w:r>
          </w:p>
        </w:tc>
      </w:tr>
      <w:tr w:rsidR="00A25C41" w:rsidRPr="00B37548" w:rsidTr="00854473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национальных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карелов, вепсов и финнов Республики Карелия, реализующих социально значимые проекты, направленные на национальное (этнокультурное) развитие карелов, вепсов и финнов Республики Карелия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объединений карелов, вепсов, финнов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1,5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854473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="00A25C41"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854473">
        <w:trPr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проектов,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этнокультурных традиций карелов, вепсов и финнов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85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этнокультурных традиций карелов, вепсов и финнов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854473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854473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изданий об истории, традициях и культуре карелов, вепсов и финнов на русском языке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количество изданий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4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854473" w:rsidP="0085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</w:tbl>
    <w:p w:rsidR="00854473" w:rsidRDefault="00854473"/>
    <w:p w:rsidR="00854473" w:rsidRDefault="00854473"/>
    <w:p w:rsidR="00854473" w:rsidRDefault="00854473"/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3544"/>
        <w:gridCol w:w="810"/>
        <w:gridCol w:w="675"/>
        <w:gridCol w:w="675"/>
        <w:gridCol w:w="675"/>
        <w:gridCol w:w="675"/>
        <w:gridCol w:w="675"/>
        <w:gridCol w:w="675"/>
        <w:gridCol w:w="1215"/>
        <w:gridCol w:w="1309"/>
      </w:tblGrid>
      <w:tr w:rsidR="00854473" w:rsidRPr="00B37548" w:rsidTr="00F879F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73" w:rsidRPr="00B37548" w:rsidRDefault="00854473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государственной поддержки карельского, вепсского, финского языков в Республике Карелия</w:t>
            </w:r>
          </w:p>
        </w:tc>
      </w:tr>
      <w:tr w:rsidR="00F879FE" w:rsidRPr="00B37548" w:rsidTr="00F879FE">
        <w:trPr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проектов и программ учреждений образования, науки и культуры, общественных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карельского, вепсского и финского языков в Республике Карелия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и программ учреждений образования, науки и культуры, общественных объединений, направленных на сохранение и развитие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вепсского и финского языков в Республике Карелия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F879FE" w:rsidRPr="00B37548" w:rsidTr="00F879F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B73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Рост количества изданий научной, научно-справочной, учебно-методической и художественной литературы на карельском, вепсском, финском языках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B7358B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изданий научной, научно-справочной,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художественной литературы на карельском, вепсском, финском языках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4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A3789D">
        <w:trPr>
          <w:trHeight w:val="24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развитие традиционной русской культуры Поморья,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9FE" w:rsidRPr="00B37548" w:rsidTr="00F879FE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детей и молодежи в составе участников программ, проектов и мероприятий, направленных на сохранение этнокультурных традиций Поморья,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составе участников программ, проектов и мероприятий, направленных на сохранение этнокультурных традиций Поморья,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% от общего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программ, проектов и мероприятий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+ 10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F879FE" w:rsidRPr="00B37548" w:rsidTr="00F879F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реализованных проектов, направленных на сохранение и развитие этнокультурных традиций Поморья,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1,6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</w:tbl>
    <w:p w:rsidR="00F879FE" w:rsidRDefault="00F879FE"/>
    <w:p w:rsidR="00F879FE" w:rsidRDefault="00F879FE"/>
    <w:p w:rsidR="00F879FE" w:rsidRDefault="00F879FE"/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3544"/>
        <w:gridCol w:w="810"/>
        <w:gridCol w:w="675"/>
        <w:gridCol w:w="675"/>
        <w:gridCol w:w="675"/>
        <w:gridCol w:w="675"/>
        <w:gridCol w:w="675"/>
        <w:gridCol w:w="675"/>
        <w:gridCol w:w="1215"/>
        <w:gridCol w:w="1309"/>
      </w:tblGrid>
      <w:tr w:rsidR="00F879FE" w:rsidRPr="00B37548" w:rsidTr="00F879F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FE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2: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сохранения гражданского мира, укрепление межнационального и межконфессионального согласия в Республике Карелия</w:t>
            </w:r>
          </w:p>
        </w:tc>
      </w:tr>
      <w:tr w:rsidR="00A25C41" w:rsidRPr="00B37548" w:rsidTr="00F879FE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87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сохранению гражданского мира, укрепление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межнациональ</w:t>
            </w:r>
            <w:r w:rsidR="00F87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межконфессионального согласия в Республике Карелия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доля населения, вовлеченного в реализацию мероприятий по сохранению гражданского мира, укрепление межнационального и межконфессионального согласия в Республике Карелия, % от общего числа населения Республики Карелия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+ 1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A25C41" w:rsidRPr="00B37548" w:rsidTr="00A3789D">
        <w:trPr>
          <w:trHeight w:val="48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Показатель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 </w:t>
            </w:r>
          </w:p>
        </w:tc>
      </w:tr>
      <w:tr w:rsidR="00A25C41" w:rsidRPr="00B37548" w:rsidTr="00F879FE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проектов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и национально-культурных автономий,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на полноправное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народов и этнических общностей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и н</w:t>
            </w:r>
            <w:r w:rsidR="00595D8F">
              <w:rPr>
                <w:rFonts w:ascii="Times New Roman" w:hAnsi="Times New Roman" w:cs="Times New Roman"/>
                <w:sz w:val="24"/>
                <w:szCs w:val="24"/>
              </w:rPr>
              <w:t>ационально-культурных автономий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полноправное этнокультурное развитие проживающих в Республике Карелия народов и этнических общностей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1,7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реализации конституционных прав граждан на свободу совести и вероисповедания </w:t>
            </w:r>
          </w:p>
        </w:tc>
      </w:tr>
      <w:tr w:rsidR="00A25C41" w:rsidRPr="00B37548" w:rsidTr="00F879FE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социально ориентированных (значимых) проектов религиозных объединений, направленных на духовно-нравственное воспитание, в том числе на духовное развитие личности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социально ориентированных (значимых) проектов религиозных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духовно-нравственное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духовное развитие личности,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2,5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F879FE" w:rsidP="00F87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</w:tbl>
    <w:p w:rsidR="00FE6F69" w:rsidRDefault="00FE6F69"/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3544"/>
        <w:gridCol w:w="810"/>
        <w:gridCol w:w="675"/>
        <w:gridCol w:w="675"/>
        <w:gridCol w:w="675"/>
        <w:gridCol w:w="675"/>
        <w:gridCol w:w="675"/>
        <w:gridCol w:w="675"/>
        <w:gridCol w:w="1215"/>
        <w:gridCol w:w="1309"/>
      </w:tblGrid>
      <w:tr w:rsidR="00FE6F69" w:rsidRPr="00B37548" w:rsidTr="00E333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FE6F6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социально значимых проектов, программ и мероприятий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реализацию социально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программ и мероприятий, % от общего числа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+ 20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FE6F69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A3789D">
        <w:trPr>
          <w:trHeight w:val="36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Показатель задачи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этническому и религиозному экстремизму, формирование культуры мира и согласия </w:t>
            </w:r>
          </w:p>
        </w:tc>
      </w:tr>
      <w:tr w:rsidR="00A25C41" w:rsidRPr="00B37548" w:rsidTr="00FE6F6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программ,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некоммерче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направленных на противодействие этническому и религиозному экстремизму, формирование культуры мира и согласия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программ, проектов и мероприятий некоммерческих организаций, направленных на противодействие этническому и религиозному экстремизму, формирование культуры мира и согласия, реализованных в рамках Программы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 1,4 раза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FE6F69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FE6F69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молодежи в составе участников программ, проектов и мероприятий, направленных на противодействие этническому и религиозному экстремизму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составе участников программ, проектов и мероприятий, направленных на противодействие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этниче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религиозному</w:t>
            </w:r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экстре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мизму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% от общего числа участников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+ 8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FE6F69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и годовая оценка</w:t>
            </w:r>
          </w:p>
        </w:tc>
      </w:tr>
      <w:tr w:rsidR="00A25C41" w:rsidRPr="00B37548" w:rsidTr="00A3789D">
        <w:trPr>
          <w:trHeight w:val="240"/>
        </w:trPr>
        <w:tc>
          <w:tcPr>
            <w:tcW w:w="15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Программы </w:t>
            </w:r>
          </w:p>
        </w:tc>
      </w:tr>
      <w:tr w:rsidR="00A25C41" w:rsidRPr="00B37548" w:rsidTr="00FE6F69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Рост уровня удовлетворенности представителей коренных народов Республики Карелия реализацией прав на национальное (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этнокуль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турное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коренных народов Республики Карелия, удовлетворенных реализацией прав на национальное (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развитие, % от числа опрошенных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+ 2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A25C41" w:rsidP="00B7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оценка (по </w:t>
            </w:r>
            <w:proofErr w:type="spellStart"/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татам</w:t>
            </w:r>
            <w:proofErr w:type="spellEnd"/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социоло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FE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F69" w:rsidRPr="00B37548" w:rsidTr="00E333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9" w:rsidRPr="00B37548" w:rsidRDefault="00FE6F69" w:rsidP="00E33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41" w:rsidRPr="00B37548" w:rsidTr="00FE6F6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этнической и религиозной толерантности населения Республики Карелия (по результатам социологического исследования)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Карелия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>, проявляющего этническую и религиозную толерантность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, % от числа </w:t>
            </w:r>
            <w:proofErr w:type="gramStart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+ 4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A25C41" w:rsidRPr="00B37548" w:rsidTr="00FE6F69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A37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удовлетворенности граждан реализацией своих конституционных прав на свободу совести и вероисповедания (по результатам социологического опроса)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B73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Карелия</w:t>
            </w:r>
            <w:r w:rsidR="00B73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удовлетворенного реализацией прав, % от числа опрошенных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+ 5 п.п.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41" w:rsidRPr="00B37548" w:rsidRDefault="00A25C41" w:rsidP="00FE6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</w:tbl>
    <w:p w:rsidR="00A25C41" w:rsidRPr="00B37548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:rsidR="00FE6F69" w:rsidRDefault="00FE6F69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sectPr w:rsidR="00FE6F69" w:rsidSect="00B37548">
          <w:pgSz w:w="16838" w:h="11906" w:orient="landscape"/>
          <w:pgMar w:top="85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A25C41" w:rsidRPr="00E3334E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sz w:val="26"/>
          <w:szCs w:val="26"/>
        </w:rPr>
      </w:pPr>
      <w:r w:rsidRPr="00E3334E">
        <w:rPr>
          <w:sz w:val="26"/>
          <w:szCs w:val="26"/>
        </w:rPr>
        <w:lastRenderedPageBreak/>
        <w:t>Приложение № 2</w:t>
      </w:r>
      <w:r w:rsidR="009B45B6">
        <w:rPr>
          <w:sz w:val="26"/>
          <w:szCs w:val="26"/>
        </w:rPr>
        <w:t xml:space="preserve"> к Программе</w:t>
      </w:r>
    </w:p>
    <w:p w:rsidR="009B45B6" w:rsidRDefault="009B45B6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 w:val="26"/>
          <w:szCs w:val="26"/>
        </w:rPr>
      </w:pPr>
    </w:p>
    <w:p w:rsidR="009B45B6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 w:val="26"/>
          <w:szCs w:val="26"/>
        </w:rPr>
      </w:pPr>
      <w:r w:rsidRPr="00E3334E">
        <w:rPr>
          <w:b/>
          <w:sz w:val="26"/>
          <w:szCs w:val="26"/>
        </w:rPr>
        <w:t xml:space="preserve">Перечень </w:t>
      </w:r>
    </w:p>
    <w:p w:rsidR="00A25C41" w:rsidRPr="00E3334E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 w:val="26"/>
          <w:szCs w:val="26"/>
        </w:rPr>
      </w:pPr>
      <w:r w:rsidRPr="00E3334E">
        <w:rPr>
          <w:b/>
          <w:sz w:val="26"/>
          <w:szCs w:val="26"/>
        </w:rPr>
        <w:t>мероприятий Программы, сроки и показатели результатов</w:t>
      </w:r>
    </w:p>
    <w:p w:rsidR="00A25C41" w:rsidRPr="00E14889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</w:rPr>
      </w:pPr>
    </w:p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09"/>
        <w:gridCol w:w="1276"/>
        <w:gridCol w:w="2193"/>
        <w:gridCol w:w="2096"/>
        <w:gridCol w:w="732"/>
        <w:gridCol w:w="754"/>
        <w:gridCol w:w="737"/>
        <w:gridCol w:w="725"/>
        <w:gridCol w:w="622"/>
        <w:gridCol w:w="725"/>
        <w:gridCol w:w="622"/>
        <w:gridCol w:w="1337"/>
      </w:tblGrid>
      <w:tr w:rsidR="00A25C41" w:rsidRPr="00E3334E" w:rsidTr="007F5575">
        <w:trPr>
          <w:tblHeader/>
        </w:trPr>
        <w:tc>
          <w:tcPr>
            <w:tcW w:w="852" w:type="dxa"/>
            <w:vMerge w:val="restart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 xml:space="preserve">№ </w:t>
            </w:r>
            <w:proofErr w:type="spellStart"/>
            <w:proofErr w:type="gramStart"/>
            <w:r w:rsidRPr="00E3334E">
              <w:rPr>
                <w:sz w:val="20"/>
              </w:rPr>
              <w:t>п</w:t>
            </w:r>
            <w:proofErr w:type="spellEnd"/>
            <w:proofErr w:type="gramEnd"/>
            <w:r w:rsidRPr="00E3334E">
              <w:rPr>
                <w:sz w:val="20"/>
              </w:rPr>
              <w:t>/</w:t>
            </w:r>
            <w:proofErr w:type="spellStart"/>
            <w:r w:rsidRPr="00E3334E">
              <w:rPr>
                <w:sz w:val="20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Сроки реализации</w:t>
            </w:r>
            <w:r w:rsidR="009B45B6">
              <w:rPr>
                <w:sz w:val="20"/>
              </w:rPr>
              <w:t xml:space="preserve"> годы</w:t>
            </w:r>
          </w:p>
        </w:tc>
        <w:tc>
          <w:tcPr>
            <w:tcW w:w="2193" w:type="dxa"/>
            <w:vMerge w:val="restart"/>
          </w:tcPr>
          <w:p w:rsidR="00A25C41" w:rsidRPr="00E3334E" w:rsidRDefault="00A25C41" w:rsidP="009B45B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Ответственные исполнител</w:t>
            </w:r>
            <w:r w:rsidR="009B45B6">
              <w:rPr>
                <w:sz w:val="20"/>
              </w:rPr>
              <w:t xml:space="preserve">и </w:t>
            </w:r>
          </w:p>
        </w:tc>
        <w:tc>
          <w:tcPr>
            <w:tcW w:w="2096" w:type="dxa"/>
            <w:vMerge w:val="restart"/>
          </w:tcPr>
          <w:p w:rsidR="00A25C41" w:rsidRPr="00E3334E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Н</w:t>
            </w:r>
            <w:r w:rsidR="00A25C41" w:rsidRPr="00E3334E">
              <w:rPr>
                <w:sz w:val="20"/>
              </w:rPr>
              <w:t>аименование, единица измерения</w:t>
            </w:r>
          </w:p>
        </w:tc>
        <w:tc>
          <w:tcPr>
            <w:tcW w:w="732" w:type="dxa"/>
            <w:vMerge w:val="restart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15"/>
              <w:jc w:val="center"/>
              <w:rPr>
                <w:sz w:val="20"/>
              </w:rPr>
            </w:pPr>
            <w:proofErr w:type="spellStart"/>
            <w:proofErr w:type="gramStart"/>
            <w:r w:rsidRPr="00E3334E">
              <w:rPr>
                <w:sz w:val="20"/>
              </w:rPr>
              <w:t>Базо</w:t>
            </w:r>
            <w:r w:rsidR="00E3334E" w:rsidRPr="00E3334E">
              <w:rPr>
                <w:sz w:val="20"/>
              </w:rPr>
              <w:t>-</w:t>
            </w:r>
            <w:r w:rsidRPr="00E3334E">
              <w:rPr>
                <w:sz w:val="20"/>
              </w:rPr>
              <w:t>вое</w:t>
            </w:r>
            <w:proofErr w:type="spellEnd"/>
            <w:proofErr w:type="gramEnd"/>
            <w:r w:rsidRPr="00E3334E">
              <w:rPr>
                <w:sz w:val="20"/>
              </w:rPr>
              <w:t xml:space="preserve"> </w:t>
            </w:r>
            <w:proofErr w:type="spellStart"/>
            <w:r w:rsidRPr="00E3334E">
              <w:rPr>
                <w:sz w:val="20"/>
              </w:rPr>
              <w:t>значе</w:t>
            </w:r>
            <w:r w:rsidR="00E3334E" w:rsidRPr="00E3334E">
              <w:rPr>
                <w:sz w:val="20"/>
              </w:rPr>
              <w:t>-</w:t>
            </w:r>
            <w:r w:rsidRPr="00E3334E">
              <w:rPr>
                <w:sz w:val="20"/>
              </w:rPr>
              <w:t>ние</w:t>
            </w:r>
            <w:proofErr w:type="spellEnd"/>
            <w:r w:rsidRPr="00E3334E">
              <w:rPr>
                <w:sz w:val="20"/>
              </w:rPr>
              <w:t xml:space="preserve"> (2010 год)</w:t>
            </w:r>
          </w:p>
        </w:tc>
        <w:tc>
          <w:tcPr>
            <w:tcW w:w="754" w:type="dxa"/>
            <w:vMerge w:val="restart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План на 2011 год</w:t>
            </w:r>
          </w:p>
        </w:tc>
        <w:tc>
          <w:tcPr>
            <w:tcW w:w="4768" w:type="dxa"/>
            <w:gridSpan w:val="6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Показатели результатов</w:t>
            </w:r>
          </w:p>
        </w:tc>
      </w:tr>
      <w:tr w:rsidR="00A25C41" w:rsidRPr="00E3334E" w:rsidTr="007F5575">
        <w:trPr>
          <w:tblHeader/>
        </w:trPr>
        <w:tc>
          <w:tcPr>
            <w:tcW w:w="852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09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193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096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754" w:type="dxa"/>
            <w:vMerge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2012</w:t>
            </w:r>
          </w:p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год</w:t>
            </w:r>
          </w:p>
        </w:tc>
        <w:tc>
          <w:tcPr>
            <w:tcW w:w="725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2013</w:t>
            </w:r>
          </w:p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год</w:t>
            </w:r>
          </w:p>
        </w:tc>
        <w:tc>
          <w:tcPr>
            <w:tcW w:w="622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2014</w:t>
            </w:r>
          </w:p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год</w:t>
            </w:r>
          </w:p>
        </w:tc>
        <w:tc>
          <w:tcPr>
            <w:tcW w:w="725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2015</w:t>
            </w:r>
          </w:p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год</w:t>
            </w:r>
          </w:p>
        </w:tc>
        <w:tc>
          <w:tcPr>
            <w:tcW w:w="622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2016</w:t>
            </w:r>
          </w:p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год</w:t>
            </w:r>
          </w:p>
        </w:tc>
        <w:tc>
          <w:tcPr>
            <w:tcW w:w="1337" w:type="dxa"/>
          </w:tcPr>
          <w:p w:rsidR="00A25C41" w:rsidRPr="00E3334E" w:rsidRDefault="00A25C41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E3334E">
              <w:rPr>
                <w:sz w:val="20"/>
              </w:rPr>
              <w:t>2016 к 2010 году, %, +-процентных пунктов (п.п.)</w:t>
            </w:r>
          </w:p>
        </w:tc>
      </w:tr>
      <w:tr w:rsidR="00E3334E" w:rsidRPr="00883F3C" w:rsidTr="007F5575">
        <w:tc>
          <w:tcPr>
            <w:tcW w:w="852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09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3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6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</w:tcPr>
          <w:p w:rsidR="00E3334E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E3334E" w:rsidTr="007F5575">
        <w:tc>
          <w:tcPr>
            <w:tcW w:w="15580" w:type="dxa"/>
            <w:gridSpan w:val="13"/>
          </w:tcPr>
          <w:p w:rsidR="00A25C41" w:rsidRPr="00E3334E" w:rsidRDefault="00A25C41" w:rsidP="00D760A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before="120" w:after="120"/>
              <w:rPr>
                <w:sz w:val="24"/>
                <w:szCs w:val="24"/>
              </w:rPr>
            </w:pPr>
            <w:r w:rsidRPr="00E3334E">
              <w:rPr>
                <w:sz w:val="24"/>
                <w:szCs w:val="24"/>
              </w:rPr>
              <w:t xml:space="preserve">Цель 1. </w:t>
            </w:r>
            <w:r w:rsidR="009B45B6">
              <w:rPr>
                <w:sz w:val="24"/>
                <w:szCs w:val="24"/>
              </w:rPr>
              <w:t>Обеспечение условий для устойчивого э</w:t>
            </w:r>
            <w:r w:rsidRPr="00E3334E">
              <w:rPr>
                <w:sz w:val="24"/>
                <w:szCs w:val="24"/>
              </w:rPr>
              <w:t>тнокультурно</w:t>
            </w:r>
            <w:r w:rsidR="009B45B6">
              <w:rPr>
                <w:sz w:val="24"/>
                <w:szCs w:val="24"/>
              </w:rPr>
              <w:t>го</w:t>
            </w:r>
            <w:r w:rsidRPr="00E3334E">
              <w:rPr>
                <w:sz w:val="24"/>
                <w:szCs w:val="24"/>
              </w:rPr>
              <w:t xml:space="preserve"> развити</w:t>
            </w:r>
            <w:r w:rsidR="009B45B6">
              <w:rPr>
                <w:sz w:val="24"/>
                <w:szCs w:val="24"/>
              </w:rPr>
              <w:t>я</w:t>
            </w:r>
            <w:r w:rsidRPr="00E3334E">
              <w:rPr>
                <w:sz w:val="24"/>
                <w:szCs w:val="24"/>
              </w:rPr>
              <w:t xml:space="preserve"> коренных народов Республики Карелия</w:t>
            </w:r>
          </w:p>
        </w:tc>
      </w:tr>
      <w:tr w:rsidR="00A25C41" w:rsidRPr="00E3334E" w:rsidTr="007F5575">
        <w:tc>
          <w:tcPr>
            <w:tcW w:w="15580" w:type="dxa"/>
            <w:gridSpan w:val="13"/>
          </w:tcPr>
          <w:p w:rsidR="00A25C41" w:rsidRPr="00E3334E" w:rsidRDefault="00A25C41" w:rsidP="00D760A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before="120" w:after="120"/>
              <w:rPr>
                <w:sz w:val="24"/>
                <w:szCs w:val="24"/>
              </w:rPr>
            </w:pPr>
            <w:r w:rsidRPr="00E3334E">
              <w:rPr>
                <w:sz w:val="24"/>
                <w:szCs w:val="24"/>
              </w:rPr>
              <w:t>Задача 1.1. Содействие реализации мер по сохранению и свободному развитию карелов, вепсов и финнов Республики Карелия</w:t>
            </w:r>
          </w:p>
        </w:tc>
      </w:tr>
      <w:tr w:rsidR="00A25C41" w:rsidRPr="00883F3C" w:rsidTr="009B45B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1.1.1.</w:t>
            </w:r>
          </w:p>
        </w:tc>
        <w:tc>
          <w:tcPr>
            <w:tcW w:w="2909" w:type="dxa"/>
          </w:tcPr>
          <w:p w:rsidR="009B45B6" w:rsidRPr="009B45B6" w:rsidRDefault="00A25C41" w:rsidP="009B45B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33"/>
              <w:rPr>
                <w:b/>
                <w:sz w:val="20"/>
              </w:rPr>
            </w:pPr>
            <w:r w:rsidRPr="009B45B6">
              <w:rPr>
                <w:sz w:val="20"/>
              </w:rPr>
              <w:t xml:space="preserve">Проведение конференций, семинаров, </w:t>
            </w:r>
            <w:r w:rsidR="009B45B6" w:rsidRPr="009B45B6">
              <w:rPr>
                <w:sz w:val="20"/>
              </w:rPr>
              <w:t>«</w:t>
            </w:r>
            <w:r w:rsidRPr="009B45B6">
              <w:rPr>
                <w:sz w:val="20"/>
              </w:rPr>
              <w:t>круглых столов</w:t>
            </w:r>
            <w:r w:rsidR="009B45B6" w:rsidRPr="009B45B6">
              <w:rPr>
                <w:sz w:val="20"/>
              </w:rPr>
              <w:t>»</w:t>
            </w:r>
          </w:p>
          <w:p w:rsidR="00A25C41" w:rsidRPr="009B45B6" w:rsidRDefault="00A25C41" w:rsidP="009B45B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9B45B6">
              <w:rPr>
                <w:sz w:val="20"/>
              </w:rPr>
              <w:t xml:space="preserve"> и иных мероприятий, </w:t>
            </w:r>
            <w:proofErr w:type="spellStart"/>
            <w:proofErr w:type="gramStart"/>
            <w:r w:rsidRPr="009B45B6">
              <w:rPr>
                <w:sz w:val="20"/>
              </w:rPr>
              <w:t>направ</w:t>
            </w:r>
            <w:r w:rsidR="00E3334E" w:rsidRPr="009B45B6">
              <w:rPr>
                <w:sz w:val="20"/>
              </w:rPr>
              <w:t>-</w:t>
            </w:r>
            <w:r w:rsidRPr="009B45B6">
              <w:rPr>
                <w:sz w:val="20"/>
              </w:rPr>
              <w:t>ленных</w:t>
            </w:r>
            <w:proofErr w:type="spellEnd"/>
            <w:proofErr w:type="gramEnd"/>
            <w:r w:rsidRPr="009B45B6">
              <w:rPr>
                <w:sz w:val="20"/>
              </w:rPr>
              <w:t xml:space="preserve"> на повышение </w:t>
            </w:r>
            <w:proofErr w:type="spellStart"/>
            <w:r w:rsidRPr="009B45B6">
              <w:rPr>
                <w:sz w:val="20"/>
              </w:rPr>
              <w:t>про</w:t>
            </w:r>
            <w:r w:rsidR="00E3334E" w:rsidRPr="009B45B6">
              <w:rPr>
                <w:sz w:val="20"/>
              </w:rPr>
              <w:t>-</w:t>
            </w:r>
            <w:r w:rsidRPr="009B45B6">
              <w:rPr>
                <w:sz w:val="20"/>
              </w:rPr>
              <w:t>фессиональной</w:t>
            </w:r>
            <w:proofErr w:type="spellEnd"/>
            <w:r w:rsidRPr="009B45B6">
              <w:rPr>
                <w:sz w:val="20"/>
              </w:rPr>
              <w:t xml:space="preserve"> и социальной компетентности </w:t>
            </w:r>
            <w:proofErr w:type="spellStart"/>
            <w:r w:rsidRPr="009B45B6">
              <w:rPr>
                <w:sz w:val="20"/>
              </w:rPr>
              <w:t>государствен</w:t>
            </w:r>
            <w:r w:rsidR="00E3334E" w:rsidRPr="009B45B6">
              <w:rPr>
                <w:sz w:val="20"/>
              </w:rPr>
              <w:t>-</w:t>
            </w:r>
            <w:r w:rsidRPr="009B45B6">
              <w:rPr>
                <w:sz w:val="20"/>
              </w:rPr>
              <w:t>ных</w:t>
            </w:r>
            <w:proofErr w:type="spellEnd"/>
            <w:r w:rsidRPr="009B45B6">
              <w:rPr>
                <w:sz w:val="20"/>
              </w:rPr>
              <w:t xml:space="preserve"> и муниципальных </w:t>
            </w:r>
            <w:proofErr w:type="spellStart"/>
            <w:r w:rsidRPr="009B45B6">
              <w:rPr>
                <w:sz w:val="20"/>
              </w:rPr>
              <w:t>служа</w:t>
            </w:r>
            <w:r w:rsidR="007F5575" w:rsidRPr="009B45B6">
              <w:rPr>
                <w:sz w:val="20"/>
              </w:rPr>
              <w:t>-</w:t>
            </w:r>
            <w:r w:rsidRPr="009B45B6">
              <w:rPr>
                <w:sz w:val="20"/>
              </w:rPr>
              <w:t>щих</w:t>
            </w:r>
            <w:proofErr w:type="spellEnd"/>
            <w:r w:rsidRPr="009B45B6">
              <w:rPr>
                <w:sz w:val="20"/>
              </w:rPr>
              <w:t>, представителей национальных общественных объединений и иных некоммерческих организаций, осуществляющих деятельность в сфере национального (этнокультурного) развития карелов, вепсов и финнов Республики Карелия</w:t>
            </w:r>
          </w:p>
        </w:tc>
        <w:tc>
          <w:tcPr>
            <w:tcW w:w="127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93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2096" w:type="dxa"/>
          </w:tcPr>
          <w:p w:rsidR="00A25C41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</w:t>
            </w:r>
            <w:proofErr w:type="spellStart"/>
            <w:proofErr w:type="gramStart"/>
            <w:r w:rsidR="00A25C41" w:rsidRPr="00284827">
              <w:rPr>
                <w:sz w:val="20"/>
              </w:rPr>
              <w:t>меро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приятий</w:t>
            </w:r>
            <w:proofErr w:type="spellEnd"/>
            <w:proofErr w:type="gramEnd"/>
            <w:r w:rsidR="00A25C41" w:rsidRPr="0028482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="00A25C41" w:rsidRPr="00284827">
              <w:rPr>
                <w:sz w:val="20"/>
              </w:rPr>
              <w:t>направлен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ных</w:t>
            </w:r>
            <w:proofErr w:type="spellEnd"/>
            <w:r w:rsidR="00A25C41" w:rsidRPr="00284827">
              <w:rPr>
                <w:sz w:val="20"/>
              </w:rPr>
              <w:t xml:space="preserve"> на повышение профессиональной и социальной </w:t>
            </w:r>
            <w:proofErr w:type="spellStart"/>
            <w:r w:rsidR="00A25C41" w:rsidRPr="00284827">
              <w:rPr>
                <w:sz w:val="20"/>
              </w:rPr>
              <w:t>компе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тентности</w:t>
            </w:r>
            <w:proofErr w:type="spellEnd"/>
            <w:r w:rsidR="00A25C41" w:rsidRPr="00284827">
              <w:rPr>
                <w:sz w:val="20"/>
              </w:rPr>
              <w:t xml:space="preserve"> в сфере национального (этнокультурного) развития карелов, вепсов и финнов Республики Карелия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8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9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4,5 раза</w:t>
            </w:r>
          </w:p>
        </w:tc>
      </w:tr>
      <w:tr w:rsidR="00A25C41" w:rsidRPr="00883F3C" w:rsidTr="007F5575">
        <w:tc>
          <w:tcPr>
            <w:tcW w:w="85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1.1.2.</w:t>
            </w:r>
          </w:p>
        </w:tc>
        <w:tc>
          <w:tcPr>
            <w:tcW w:w="2909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4827">
              <w:rPr>
                <w:sz w:val="20"/>
              </w:rPr>
              <w:t xml:space="preserve">Реализация программ, </w:t>
            </w:r>
            <w:proofErr w:type="spellStart"/>
            <w:proofErr w:type="gramStart"/>
            <w:r w:rsidRPr="00284827">
              <w:rPr>
                <w:sz w:val="20"/>
              </w:rPr>
              <w:t>проек</w:t>
            </w:r>
            <w:r w:rsidR="00E3334E">
              <w:rPr>
                <w:sz w:val="20"/>
              </w:rPr>
              <w:t>-</w:t>
            </w:r>
            <w:r w:rsidRPr="00284827">
              <w:rPr>
                <w:sz w:val="20"/>
              </w:rPr>
              <w:t>тов</w:t>
            </w:r>
            <w:proofErr w:type="spellEnd"/>
            <w:proofErr w:type="gramEnd"/>
            <w:r w:rsidRPr="00284827">
              <w:rPr>
                <w:sz w:val="20"/>
              </w:rPr>
              <w:t xml:space="preserve"> международного, </w:t>
            </w:r>
            <w:proofErr w:type="spellStart"/>
            <w:r w:rsidRPr="00284827">
              <w:rPr>
                <w:sz w:val="20"/>
              </w:rPr>
              <w:t>межре</w:t>
            </w:r>
            <w:r w:rsidR="00E3334E">
              <w:rPr>
                <w:sz w:val="20"/>
              </w:rPr>
              <w:t>-</w:t>
            </w:r>
            <w:r w:rsidRPr="00284827">
              <w:rPr>
                <w:sz w:val="20"/>
              </w:rPr>
              <w:t>гионального</w:t>
            </w:r>
            <w:proofErr w:type="spellEnd"/>
            <w:r w:rsidRPr="00284827">
              <w:rPr>
                <w:sz w:val="20"/>
              </w:rPr>
              <w:t>, регионального и межмуниципального уровней, направленных на развитие национального (</w:t>
            </w:r>
            <w:proofErr w:type="spellStart"/>
            <w:r w:rsidRPr="00284827">
              <w:rPr>
                <w:sz w:val="20"/>
              </w:rPr>
              <w:t>этнокультур</w:t>
            </w:r>
            <w:r w:rsidR="00E3334E">
              <w:rPr>
                <w:sz w:val="20"/>
              </w:rPr>
              <w:t>-</w:t>
            </w:r>
            <w:r w:rsidRPr="00284827">
              <w:rPr>
                <w:sz w:val="20"/>
              </w:rPr>
              <w:t>ного</w:t>
            </w:r>
            <w:proofErr w:type="spellEnd"/>
            <w:r w:rsidRPr="00284827">
              <w:rPr>
                <w:sz w:val="20"/>
              </w:rPr>
              <w:t>) потенциала карелов, вепсов и финнов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93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2096" w:type="dxa"/>
            <w:shd w:val="clear" w:color="auto" w:fill="auto"/>
          </w:tcPr>
          <w:p w:rsidR="00A25C41" w:rsidRPr="00284827" w:rsidRDefault="00E3334E" w:rsidP="00E3334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программ, проектов</w:t>
            </w:r>
          </w:p>
        </w:tc>
        <w:tc>
          <w:tcPr>
            <w:tcW w:w="73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3 раза</w:t>
            </w:r>
          </w:p>
        </w:tc>
      </w:tr>
    </w:tbl>
    <w:p w:rsidR="007F5575" w:rsidRDefault="007F5575"/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118"/>
        <w:gridCol w:w="1276"/>
        <w:gridCol w:w="2126"/>
        <w:gridCol w:w="1954"/>
        <w:gridCol w:w="732"/>
        <w:gridCol w:w="754"/>
        <w:gridCol w:w="737"/>
        <w:gridCol w:w="725"/>
        <w:gridCol w:w="622"/>
        <w:gridCol w:w="725"/>
        <w:gridCol w:w="622"/>
        <w:gridCol w:w="1337"/>
      </w:tblGrid>
      <w:tr w:rsidR="007F5575" w:rsidRPr="00883F3C" w:rsidTr="007F5575">
        <w:tc>
          <w:tcPr>
            <w:tcW w:w="85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4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883F3C" w:rsidTr="007F5575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1.1.3.</w:t>
            </w:r>
          </w:p>
        </w:tc>
        <w:tc>
          <w:tcPr>
            <w:tcW w:w="3118" w:type="dxa"/>
          </w:tcPr>
          <w:p w:rsidR="00A25C41" w:rsidRPr="00284827" w:rsidRDefault="00A25C41" w:rsidP="00595D8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</w:rPr>
            </w:pPr>
            <w:r w:rsidRPr="00284827">
              <w:rPr>
                <w:sz w:val="20"/>
              </w:rPr>
              <w:t>Поддержка программ и проектов межрегионального</w:t>
            </w:r>
            <w:r w:rsidR="00595D8F">
              <w:rPr>
                <w:sz w:val="20"/>
              </w:rPr>
              <w:t xml:space="preserve">, </w:t>
            </w:r>
            <w:proofErr w:type="spellStart"/>
            <w:proofErr w:type="gramStart"/>
            <w:r w:rsidRPr="00284827">
              <w:rPr>
                <w:sz w:val="20"/>
              </w:rPr>
              <w:t>межмуни</w:t>
            </w:r>
            <w:r w:rsidR="007F5575">
              <w:rPr>
                <w:sz w:val="20"/>
              </w:rPr>
              <w:t>-</w:t>
            </w:r>
            <w:r w:rsidRPr="00284827">
              <w:rPr>
                <w:sz w:val="20"/>
              </w:rPr>
              <w:t>ципального</w:t>
            </w:r>
            <w:proofErr w:type="spellEnd"/>
            <w:proofErr w:type="gramEnd"/>
            <w:r w:rsidRPr="00284827">
              <w:rPr>
                <w:sz w:val="20"/>
              </w:rPr>
              <w:t xml:space="preserve"> и муниципального уровней, </w:t>
            </w:r>
            <w:r>
              <w:rPr>
                <w:sz w:val="20"/>
              </w:rPr>
              <w:t>реализуемых</w:t>
            </w:r>
            <w:r w:rsidRPr="00284827">
              <w:rPr>
                <w:sz w:val="20"/>
              </w:rPr>
              <w:t xml:space="preserve"> органами местного самоуправления муниципальных образований Республики Карелия и направленных на развитие национального (</w:t>
            </w:r>
            <w:proofErr w:type="spellStart"/>
            <w:r w:rsidRPr="00284827">
              <w:rPr>
                <w:sz w:val="20"/>
              </w:rPr>
              <w:t>этнокультур</w:t>
            </w:r>
            <w:r w:rsidR="007F5575">
              <w:rPr>
                <w:sz w:val="20"/>
              </w:rPr>
              <w:t>-</w:t>
            </w:r>
            <w:r w:rsidRPr="00284827">
              <w:rPr>
                <w:sz w:val="20"/>
              </w:rPr>
              <w:t>ного</w:t>
            </w:r>
            <w:proofErr w:type="spellEnd"/>
            <w:r w:rsidRPr="00284827">
              <w:rPr>
                <w:sz w:val="20"/>
              </w:rPr>
              <w:t>) потенциала карелов, вепсов и финнов Республики Карелия</w:t>
            </w:r>
          </w:p>
        </w:tc>
        <w:tc>
          <w:tcPr>
            <w:tcW w:w="127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954" w:type="dxa"/>
          </w:tcPr>
          <w:p w:rsidR="00A25C41" w:rsidRPr="00284827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поддержанных программ и проектов органов местного самоуправления муниципальных образований </w:t>
            </w:r>
            <w:r w:rsidR="00A25C41">
              <w:rPr>
                <w:sz w:val="20"/>
              </w:rPr>
              <w:t xml:space="preserve">в </w:t>
            </w:r>
            <w:r w:rsidR="00A25C41" w:rsidRPr="00284827">
              <w:rPr>
                <w:sz w:val="20"/>
              </w:rPr>
              <w:t>Республик</w:t>
            </w:r>
            <w:r w:rsidR="00A25C41">
              <w:rPr>
                <w:sz w:val="20"/>
              </w:rPr>
              <w:t>е</w:t>
            </w:r>
            <w:r w:rsidR="00A25C41" w:rsidRPr="00284827">
              <w:rPr>
                <w:sz w:val="20"/>
              </w:rPr>
              <w:t xml:space="preserve"> Карелия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336"/>
                <w:tab w:val="center" w:pos="558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6 раз</w:t>
            </w:r>
          </w:p>
        </w:tc>
      </w:tr>
      <w:tr w:rsidR="00A25C41" w:rsidRPr="00883F3C" w:rsidTr="007F5575">
        <w:trPr>
          <w:trHeight w:val="2517"/>
        </w:trPr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1.1.4.</w:t>
            </w:r>
          </w:p>
        </w:tc>
        <w:tc>
          <w:tcPr>
            <w:tcW w:w="3118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Поддержка социально ориентированных (общественно значимых) проектов в сфере сохранения и развития языков и культуры карелов, вепсов и финнов Республики Карелия, </w:t>
            </w:r>
          </w:p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proofErr w:type="gramStart"/>
            <w:r w:rsidRPr="00284827">
              <w:rPr>
                <w:sz w:val="20"/>
              </w:rPr>
              <w:t>реализуемых</w:t>
            </w:r>
            <w:proofErr w:type="gramEnd"/>
            <w:r w:rsidRPr="00284827">
              <w:rPr>
                <w:sz w:val="20"/>
              </w:rPr>
              <w:t xml:space="preserve"> национальными общественными объединениями и иными некоммерческими организациями </w:t>
            </w:r>
          </w:p>
        </w:tc>
        <w:tc>
          <w:tcPr>
            <w:tcW w:w="127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954" w:type="dxa"/>
          </w:tcPr>
          <w:p w:rsidR="00A25C41" w:rsidRPr="00284827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поддержанных проектов национальных общественных объединений</w:t>
            </w:r>
            <w:r>
              <w:rPr>
                <w:sz w:val="20"/>
              </w:rPr>
              <w:t xml:space="preserve"> </w:t>
            </w:r>
            <w:r w:rsidR="00A25C41" w:rsidRPr="00284827">
              <w:rPr>
                <w:sz w:val="20"/>
              </w:rPr>
              <w:t>и некоммерческих организаций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9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13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17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3,4 раза</w:t>
            </w:r>
          </w:p>
        </w:tc>
      </w:tr>
      <w:tr w:rsidR="00A25C41" w:rsidRPr="00883F3C" w:rsidTr="007F5575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1.1.5.</w:t>
            </w:r>
          </w:p>
        </w:tc>
        <w:tc>
          <w:tcPr>
            <w:tcW w:w="3118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4827">
              <w:rPr>
                <w:sz w:val="20"/>
              </w:rPr>
              <w:t xml:space="preserve">Издание научной, справочной, учебно-методической </w:t>
            </w:r>
            <w:proofErr w:type="spellStart"/>
            <w:proofErr w:type="gramStart"/>
            <w:r w:rsidRPr="00284827">
              <w:rPr>
                <w:sz w:val="20"/>
              </w:rPr>
              <w:t>литера</w:t>
            </w:r>
            <w:r w:rsidR="007F5575">
              <w:rPr>
                <w:sz w:val="20"/>
              </w:rPr>
              <w:t>-</w:t>
            </w:r>
            <w:r w:rsidRPr="00284827">
              <w:rPr>
                <w:sz w:val="20"/>
              </w:rPr>
              <w:t>туры</w:t>
            </w:r>
            <w:proofErr w:type="spellEnd"/>
            <w:proofErr w:type="gramEnd"/>
            <w:r w:rsidRPr="00284827">
              <w:rPr>
                <w:sz w:val="20"/>
              </w:rPr>
              <w:t xml:space="preserve"> об истории, традициях и культуре карелов, вепсов и финнов Республики Карелия в печатном и электронном вид</w:t>
            </w:r>
            <w:r>
              <w:rPr>
                <w:sz w:val="20"/>
              </w:rPr>
              <w:t>е</w:t>
            </w:r>
          </w:p>
        </w:tc>
        <w:tc>
          <w:tcPr>
            <w:tcW w:w="127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6" w:type="dxa"/>
          </w:tcPr>
          <w:p w:rsidR="00A25C41" w:rsidRPr="00284827" w:rsidRDefault="00A25C41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954" w:type="dxa"/>
          </w:tcPr>
          <w:p w:rsidR="00A25C41" w:rsidRPr="00284827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0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+ 4</w:t>
            </w:r>
            <w:r w:rsidR="00D760A7">
              <w:rPr>
                <w:sz w:val="20"/>
              </w:rPr>
              <w:t xml:space="preserve"> п.п.</w:t>
            </w:r>
          </w:p>
        </w:tc>
      </w:tr>
      <w:tr w:rsidR="00A25C41" w:rsidRPr="00883F3C" w:rsidTr="007F5575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1.1.6.</w:t>
            </w:r>
          </w:p>
        </w:tc>
        <w:tc>
          <w:tcPr>
            <w:tcW w:w="3118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Участие представителей карелов, вепсов, финнов Республики Карелия в мероприятиях </w:t>
            </w:r>
            <w:proofErr w:type="gramStart"/>
            <w:r w:rsidRPr="00284827">
              <w:rPr>
                <w:sz w:val="20"/>
              </w:rPr>
              <w:t>международного</w:t>
            </w:r>
            <w:proofErr w:type="gramEnd"/>
            <w:r w:rsidRPr="00284827">
              <w:rPr>
                <w:sz w:val="20"/>
              </w:rPr>
              <w:t xml:space="preserve">, </w:t>
            </w:r>
            <w:proofErr w:type="spellStart"/>
            <w:r w:rsidRPr="00284827">
              <w:rPr>
                <w:sz w:val="20"/>
              </w:rPr>
              <w:t>всероссий</w:t>
            </w:r>
            <w:r w:rsidR="007F5575">
              <w:rPr>
                <w:sz w:val="20"/>
              </w:rPr>
              <w:t>-</w:t>
            </w:r>
            <w:r w:rsidRPr="00284827">
              <w:rPr>
                <w:sz w:val="20"/>
              </w:rPr>
              <w:t>ского</w:t>
            </w:r>
            <w:proofErr w:type="spellEnd"/>
            <w:r w:rsidRPr="00284827">
              <w:rPr>
                <w:sz w:val="20"/>
              </w:rPr>
              <w:t xml:space="preserve">, межрегионального, регионального и </w:t>
            </w:r>
            <w:proofErr w:type="spellStart"/>
            <w:r w:rsidRPr="00284827">
              <w:rPr>
                <w:sz w:val="20"/>
              </w:rPr>
              <w:t>межмуници</w:t>
            </w:r>
            <w:r w:rsidR="007F5575">
              <w:rPr>
                <w:sz w:val="20"/>
              </w:rPr>
              <w:t>-</w:t>
            </w:r>
            <w:r w:rsidRPr="00284827">
              <w:rPr>
                <w:sz w:val="20"/>
              </w:rPr>
              <w:t>пального</w:t>
            </w:r>
            <w:proofErr w:type="spellEnd"/>
            <w:r w:rsidRPr="00284827">
              <w:rPr>
                <w:sz w:val="20"/>
              </w:rPr>
              <w:t xml:space="preserve"> уровней</w:t>
            </w:r>
          </w:p>
        </w:tc>
        <w:tc>
          <w:tcPr>
            <w:tcW w:w="127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6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954" w:type="dxa"/>
          </w:tcPr>
          <w:p w:rsidR="00A25C41" w:rsidRPr="00284827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мероприятий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8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2 раза</w:t>
            </w:r>
          </w:p>
        </w:tc>
      </w:tr>
    </w:tbl>
    <w:p w:rsidR="007F5575" w:rsidRDefault="007F5575"/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1275"/>
        <w:gridCol w:w="1985"/>
        <w:gridCol w:w="1954"/>
        <w:gridCol w:w="732"/>
        <w:gridCol w:w="754"/>
        <w:gridCol w:w="737"/>
        <w:gridCol w:w="725"/>
        <w:gridCol w:w="622"/>
        <w:gridCol w:w="725"/>
        <w:gridCol w:w="622"/>
        <w:gridCol w:w="1337"/>
      </w:tblGrid>
      <w:tr w:rsidR="007F5575" w:rsidRPr="00883F3C" w:rsidTr="009B656D">
        <w:tc>
          <w:tcPr>
            <w:tcW w:w="85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4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</w:tcPr>
          <w:p w:rsidR="007F5575" w:rsidRPr="00284827" w:rsidRDefault="007F5575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7F5575" w:rsidTr="009B656D">
        <w:tc>
          <w:tcPr>
            <w:tcW w:w="15580" w:type="dxa"/>
            <w:gridSpan w:val="13"/>
          </w:tcPr>
          <w:p w:rsidR="00A25C41" w:rsidRPr="007F5575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before="120" w:after="120"/>
              <w:rPr>
                <w:sz w:val="24"/>
                <w:szCs w:val="24"/>
              </w:rPr>
            </w:pPr>
            <w:r w:rsidRPr="007F5575">
              <w:rPr>
                <w:sz w:val="24"/>
                <w:szCs w:val="24"/>
              </w:rPr>
              <w:t xml:space="preserve">Задача 1.2. </w:t>
            </w:r>
            <w:r w:rsidRPr="007F5575">
              <w:rPr>
                <w:sz w:val="24"/>
                <w:szCs w:val="24"/>
                <w:lang w:eastAsia="en-US"/>
              </w:rPr>
              <w:t>Обеспечение государственной поддержки карельского, вепсского и финского языков в Республике Карелия</w:t>
            </w:r>
          </w:p>
        </w:tc>
      </w:tr>
      <w:tr w:rsidR="00A25C41" w:rsidRPr="007F5575" w:rsidTr="009B656D">
        <w:trPr>
          <w:trHeight w:val="157"/>
        </w:trPr>
        <w:tc>
          <w:tcPr>
            <w:tcW w:w="85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7F5575">
              <w:rPr>
                <w:sz w:val="20"/>
              </w:rPr>
              <w:t>1.2.1.</w:t>
            </w:r>
          </w:p>
        </w:tc>
        <w:tc>
          <w:tcPr>
            <w:tcW w:w="3260" w:type="dxa"/>
          </w:tcPr>
          <w:p w:rsidR="00A25C41" w:rsidRPr="007F5575" w:rsidRDefault="00A25C41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F5575">
              <w:rPr>
                <w:sz w:val="20"/>
              </w:rPr>
              <w:t xml:space="preserve">Проведение конференций, семинаров, </w:t>
            </w:r>
            <w:r w:rsidR="00D760A7" w:rsidRPr="009B45B6">
              <w:rPr>
                <w:sz w:val="20"/>
              </w:rPr>
              <w:t>«круглых столов»</w:t>
            </w:r>
            <w:r w:rsidR="00D760A7">
              <w:rPr>
                <w:sz w:val="20"/>
              </w:rPr>
              <w:t xml:space="preserve"> </w:t>
            </w:r>
            <w:r w:rsidRPr="007F5575">
              <w:rPr>
                <w:sz w:val="20"/>
              </w:rPr>
              <w:t xml:space="preserve">и иных мероприятий, направленных на повышение языковой </w:t>
            </w:r>
            <w:proofErr w:type="spellStart"/>
            <w:proofErr w:type="gramStart"/>
            <w:r w:rsidRPr="007F5575">
              <w:rPr>
                <w:sz w:val="20"/>
              </w:rPr>
              <w:t>квали</w:t>
            </w:r>
            <w:r w:rsidR="007F5575">
              <w:rPr>
                <w:sz w:val="20"/>
              </w:rPr>
              <w:t>-</w:t>
            </w:r>
            <w:r w:rsidRPr="007F5575">
              <w:rPr>
                <w:sz w:val="20"/>
              </w:rPr>
              <w:t>фикации</w:t>
            </w:r>
            <w:proofErr w:type="spellEnd"/>
            <w:proofErr w:type="gramEnd"/>
            <w:r w:rsidRPr="007F5575">
              <w:rPr>
                <w:sz w:val="20"/>
              </w:rPr>
              <w:t xml:space="preserve"> и профессиональной компетентности педагогов карельского, вепсского и финского языков</w:t>
            </w:r>
            <w:r w:rsidRPr="007F557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7F5575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Pr="007F5575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7F5575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7F5575">
              <w:rPr>
                <w:sz w:val="20"/>
              </w:rPr>
              <w:t>вопро</w:t>
            </w:r>
            <w:r w:rsidR="007F5575">
              <w:rPr>
                <w:sz w:val="20"/>
              </w:rPr>
              <w:t>-</w:t>
            </w:r>
            <w:r w:rsidRPr="007F5575">
              <w:rPr>
                <w:sz w:val="20"/>
              </w:rPr>
              <w:t>сам</w:t>
            </w:r>
            <w:proofErr w:type="spellEnd"/>
            <w:proofErr w:type="gramEnd"/>
            <w:r w:rsidRPr="007F5575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  <w:r w:rsidR="00595D8F">
              <w:rPr>
                <w:sz w:val="20"/>
              </w:rPr>
              <w:t>;</w:t>
            </w:r>
          </w:p>
          <w:p w:rsidR="00A25C41" w:rsidRPr="007F5575" w:rsidRDefault="00A25C41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7F5575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954" w:type="dxa"/>
          </w:tcPr>
          <w:p w:rsidR="00A25C41" w:rsidRPr="007F5575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7F5575">
              <w:rPr>
                <w:sz w:val="20"/>
              </w:rPr>
              <w:t xml:space="preserve">оличество </w:t>
            </w:r>
            <w:proofErr w:type="spellStart"/>
            <w:proofErr w:type="gramStart"/>
            <w:r w:rsidR="00A25C41" w:rsidRPr="007F5575">
              <w:rPr>
                <w:sz w:val="20"/>
              </w:rPr>
              <w:t>меро</w:t>
            </w:r>
            <w:r>
              <w:rPr>
                <w:sz w:val="20"/>
              </w:rPr>
              <w:t>-</w:t>
            </w:r>
            <w:r w:rsidR="00A25C41" w:rsidRPr="007F5575">
              <w:rPr>
                <w:sz w:val="20"/>
              </w:rPr>
              <w:t>приятий</w:t>
            </w:r>
            <w:proofErr w:type="spellEnd"/>
            <w:proofErr w:type="gramEnd"/>
            <w:r w:rsidR="00A25C41" w:rsidRPr="007F5575">
              <w:rPr>
                <w:sz w:val="20"/>
              </w:rPr>
              <w:t xml:space="preserve">, </w:t>
            </w:r>
            <w:proofErr w:type="spellStart"/>
            <w:r w:rsidR="00A25C41" w:rsidRPr="007F5575">
              <w:rPr>
                <w:sz w:val="20"/>
              </w:rPr>
              <w:t>направ</w:t>
            </w:r>
            <w:r>
              <w:rPr>
                <w:sz w:val="20"/>
              </w:rPr>
              <w:t>-</w:t>
            </w:r>
            <w:r w:rsidR="00A25C41" w:rsidRPr="007F5575">
              <w:rPr>
                <w:sz w:val="20"/>
              </w:rPr>
              <w:t>ленных</w:t>
            </w:r>
            <w:proofErr w:type="spellEnd"/>
            <w:r w:rsidR="00A25C41" w:rsidRPr="007F5575">
              <w:rPr>
                <w:sz w:val="20"/>
              </w:rPr>
              <w:t xml:space="preserve"> на </w:t>
            </w:r>
            <w:proofErr w:type="spellStart"/>
            <w:r w:rsidR="00A25C41" w:rsidRPr="007F5575">
              <w:rPr>
                <w:sz w:val="20"/>
              </w:rPr>
              <w:t>повы</w:t>
            </w:r>
            <w:r>
              <w:rPr>
                <w:sz w:val="20"/>
              </w:rPr>
              <w:t>-</w:t>
            </w:r>
            <w:r w:rsidR="00A25C41" w:rsidRPr="007F5575">
              <w:rPr>
                <w:sz w:val="20"/>
              </w:rPr>
              <w:t>шение</w:t>
            </w:r>
            <w:proofErr w:type="spellEnd"/>
            <w:r w:rsidR="00A25C41" w:rsidRPr="007F5575">
              <w:rPr>
                <w:sz w:val="20"/>
              </w:rPr>
              <w:t xml:space="preserve"> языковой квалификации педагогов </w:t>
            </w:r>
            <w:proofErr w:type="spellStart"/>
            <w:r w:rsidR="00A25C41" w:rsidRPr="007F5575">
              <w:rPr>
                <w:sz w:val="20"/>
              </w:rPr>
              <w:t>карель</w:t>
            </w:r>
            <w:r>
              <w:rPr>
                <w:sz w:val="20"/>
              </w:rPr>
              <w:t>-</w:t>
            </w:r>
            <w:r w:rsidR="00A25C41" w:rsidRPr="007F5575">
              <w:rPr>
                <w:sz w:val="20"/>
              </w:rPr>
              <w:t>ского</w:t>
            </w:r>
            <w:proofErr w:type="spellEnd"/>
            <w:r w:rsidR="00A25C41" w:rsidRPr="007F5575">
              <w:rPr>
                <w:sz w:val="20"/>
              </w:rPr>
              <w:t>, вепсского и финского языков</w:t>
            </w:r>
          </w:p>
        </w:tc>
        <w:tc>
          <w:tcPr>
            <w:tcW w:w="73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5</w:t>
            </w:r>
          </w:p>
        </w:tc>
        <w:tc>
          <w:tcPr>
            <w:tcW w:w="13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в 5 раз</w:t>
            </w:r>
          </w:p>
        </w:tc>
      </w:tr>
      <w:tr w:rsidR="00A25C41" w:rsidRPr="007F5575" w:rsidTr="009B656D">
        <w:trPr>
          <w:trHeight w:val="2439"/>
        </w:trPr>
        <w:tc>
          <w:tcPr>
            <w:tcW w:w="852" w:type="dxa"/>
            <w:vMerge w:val="restart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7F5575">
              <w:rPr>
                <w:sz w:val="20"/>
              </w:rPr>
              <w:t>1.2.2.</w:t>
            </w:r>
          </w:p>
        </w:tc>
        <w:tc>
          <w:tcPr>
            <w:tcW w:w="3260" w:type="dxa"/>
            <w:vMerge w:val="restart"/>
          </w:tcPr>
          <w:p w:rsidR="00A25C41" w:rsidRPr="007F5575" w:rsidRDefault="00A25C41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</w:rPr>
            </w:pPr>
            <w:r w:rsidRPr="007F5575">
              <w:rPr>
                <w:sz w:val="20"/>
              </w:rPr>
              <w:t xml:space="preserve">Реализация программ и проектов </w:t>
            </w:r>
            <w:proofErr w:type="gramStart"/>
            <w:r w:rsidRPr="007F5575">
              <w:rPr>
                <w:sz w:val="20"/>
              </w:rPr>
              <w:t>международного</w:t>
            </w:r>
            <w:proofErr w:type="gramEnd"/>
            <w:r w:rsidRPr="007F5575">
              <w:rPr>
                <w:sz w:val="20"/>
              </w:rPr>
              <w:t xml:space="preserve">, </w:t>
            </w:r>
            <w:proofErr w:type="spellStart"/>
            <w:r w:rsidRPr="007F5575">
              <w:rPr>
                <w:sz w:val="20"/>
              </w:rPr>
              <w:t>межрегиональ</w:t>
            </w:r>
            <w:r w:rsidR="007F5575">
              <w:rPr>
                <w:sz w:val="20"/>
              </w:rPr>
              <w:t>-</w:t>
            </w:r>
            <w:r w:rsidRPr="007F5575">
              <w:rPr>
                <w:sz w:val="20"/>
              </w:rPr>
              <w:t>ного</w:t>
            </w:r>
            <w:proofErr w:type="spellEnd"/>
            <w:r w:rsidRPr="007F5575">
              <w:rPr>
                <w:sz w:val="20"/>
              </w:rPr>
              <w:t xml:space="preserve">, регионального и </w:t>
            </w:r>
            <w:proofErr w:type="spellStart"/>
            <w:r w:rsidRPr="007F5575">
              <w:rPr>
                <w:sz w:val="20"/>
              </w:rPr>
              <w:t>межму</w:t>
            </w:r>
            <w:r w:rsidR="007F5575">
              <w:rPr>
                <w:sz w:val="20"/>
              </w:rPr>
              <w:t>-</w:t>
            </w:r>
            <w:r w:rsidRPr="007F5575">
              <w:rPr>
                <w:sz w:val="20"/>
              </w:rPr>
              <w:t>ниципального</w:t>
            </w:r>
            <w:proofErr w:type="spellEnd"/>
            <w:r w:rsidRPr="007F5575">
              <w:rPr>
                <w:sz w:val="20"/>
              </w:rPr>
              <w:t xml:space="preserve"> уровней, </w:t>
            </w:r>
            <w:proofErr w:type="spellStart"/>
            <w:r w:rsidRPr="007F5575">
              <w:rPr>
                <w:sz w:val="20"/>
              </w:rPr>
              <w:t>направ</w:t>
            </w:r>
            <w:r w:rsidR="007F5575">
              <w:rPr>
                <w:sz w:val="20"/>
              </w:rPr>
              <w:t>-</w:t>
            </w:r>
            <w:r w:rsidRPr="007F5575">
              <w:rPr>
                <w:sz w:val="20"/>
              </w:rPr>
              <w:t>ленных</w:t>
            </w:r>
            <w:proofErr w:type="spellEnd"/>
            <w:r w:rsidRPr="007F5575">
              <w:rPr>
                <w:sz w:val="20"/>
              </w:rPr>
              <w:t xml:space="preserve"> на развитие детской, молодежной, семейной и иной творческой деятельности на карельском, вепсском и финском языках</w:t>
            </w:r>
            <w:r w:rsidRPr="007F5575">
              <w:rPr>
                <w:sz w:val="20"/>
                <w:lang w:eastAsia="en-US"/>
              </w:rPr>
              <w:t>, а также на разработку и внедрение современных образовательных технологий, обеспечивающих освоение обучающимися карельского, вепсского и финского языков</w:t>
            </w:r>
          </w:p>
        </w:tc>
        <w:tc>
          <w:tcPr>
            <w:tcW w:w="1275" w:type="dxa"/>
            <w:vMerge w:val="restart"/>
          </w:tcPr>
          <w:p w:rsidR="00A25C41" w:rsidRPr="007F5575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0"/>
              </w:rPr>
            </w:pPr>
            <w:r w:rsidRPr="007F5575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Pr="007F5575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7F5575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7F5575">
              <w:rPr>
                <w:sz w:val="20"/>
              </w:rPr>
              <w:t>вопро</w:t>
            </w:r>
            <w:r w:rsidR="009B656D">
              <w:rPr>
                <w:sz w:val="20"/>
              </w:rPr>
              <w:t>-</w:t>
            </w:r>
            <w:r w:rsidRPr="007F5575">
              <w:rPr>
                <w:sz w:val="20"/>
              </w:rPr>
              <w:t>сам</w:t>
            </w:r>
            <w:proofErr w:type="spellEnd"/>
            <w:proofErr w:type="gramEnd"/>
            <w:r w:rsidRPr="007F5575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</w:tc>
        <w:tc>
          <w:tcPr>
            <w:tcW w:w="1954" w:type="dxa"/>
          </w:tcPr>
          <w:p w:rsidR="00A25C41" w:rsidRPr="007F5575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7F5575">
              <w:rPr>
                <w:sz w:val="20"/>
              </w:rPr>
              <w:t xml:space="preserve">оличество программ и проектов </w:t>
            </w:r>
          </w:p>
        </w:tc>
        <w:tc>
          <w:tcPr>
            <w:tcW w:w="73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5</w:t>
            </w:r>
          </w:p>
        </w:tc>
        <w:tc>
          <w:tcPr>
            <w:tcW w:w="13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в 5 раз</w:t>
            </w:r>
          </w:p>
        </w:tc>
      </w:tr>
      <w:tr w:rsidR="00A25C41" w:rsidRPr="007F5575" w:rsidTr="009B656D">
        <w:tc>
          <w:tcPr>
            <w:tcW w:w="852" w:type="dxa"/>
            <w:vMerge/>
          </w:tcPr>
          <w:p w:rsidR="00A25C41" w:rsidRPr="007F5575" w:rsidRDefault="00A25C41" w:rsidP="00A25C41">
            <w:pPr>
              <w:numPr>
                <w:ilvl w:val="0"/>
                <w:numId w:val="8"/>
              </w:num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357" w:hanging="357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25C41" w:rsidRPr="007F5575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7F5575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954" w:type="dxa"/>
          </w:tcPr>
          <w:p w:rsidR="00A25C41" w:rsidRPr="007F5575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7F5575">
              <w:rPr>
                <w:sz w:val="20"/>
              </w:rPr>
              <w:t>оличество программ и проектов</w:t>
            </w:r>
          </w:p>
        </w:tc>
        <w:tc>
          <w:tcPr>
            <w:tcW w:w="73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2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4</w:t>
            </w:r>
          </w:p>
        </w:tc>
        <w:tc>
          <w:tcPr>
            <w:tcW w:w="13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в 4 раза</w:t>
            </w:r>
          </w:p>
        </w:tc>
      </w:tr>
      <w:tr w:rsidR="00A25C41" w:rsidRPr="007F5575" w:rsidTr="009B656D">
        <w:tc>
          <w:tcPr>
            <w:tcW w:w="852" w:type="dxa"/>
            <w:vMerge w:val="restart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7F5575">
              <w:rPr>
                <w:sz w:val="20"/>
              </w:rPr>
              <w:t>1.2.3.</w:t>
            </w:r>
          </w:p>
        </w:tc>
        <w:tc>
          <w:tcPr>
            <w:tcW w:w="3260" w:type="dxa"/>
            <w:vMerge w:val="restart"/>
          </w:tcPr>
          <w:p w:rsidR="00A25C41" w:rsidRPr="007F5575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7F5575">
              <w:rPr>
                <w:sz w:val="20"/>
              </w:rPr>
              <w:t xml:space="preserve">Издание учебной, учебно-методической, художественной литературы на карельском, вепсском и финском </w:t>
            </w:r>
            <w:proofErr w:type="gramStart"/>
            <w:r w:rsidRPr="007F5575">
              <w:rPr>
                <w:sz w:val="20"/>
              </w:rPr>
              <w:t>языках</w:t>
            </w:r>
            <w:proofErr w:type="gramEnd"/>
            <w:r w:rsidRPr="007F5575">
              <w:rPr>
                <w:sz w:val="20"/>
              </w:rPr>
              <w:t xml:space="preserve"> в печатном и электронном виде</w:t>
            </w:r>
          </w:p>
        </w:tc>
        <w:tc>
          <w:tcPr>
            <w:tcW w:w="1275" w:type="dxa"/>
            <w:vMerge w:val="restart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7F5575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7F5575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7F5575">
              <w:rPr>
                <w:sz w:val="20"/>
              </w:rPr>
              <w:t>вопро</w:t>
            </w:r>
            <w:r w:rsidR="009B656D">
              <w:rPr>
                <w:sz w:val="20"/>
              </w:rPr>
              <w:t>-</w:t>
            </w:r>
            <w:r w:rsidRPr="007F5575">
              <w:rPr>
                <w:sz w:val="20"/>
              </w:rPr>
              <w:t>сам</w:t>
            </w:r>
            <w:proofErr w:type="spellEnd"/>
            <w:proofErr w:type="gramEnd"/>
            <w:r w:rsidRPr="007F5575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  <w:p w:rsidR="009B656D" w:rsidRPr="007F5575" w:rsidRDefault="009B656D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954" w:type="dxa"/>
          </w:tcPr>
          <w:p w:rsidR="00A25C41" w:rsidRPr="007F5575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7F5575">
              <w:rPr>
                <w:sz w:val="20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5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6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6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7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7</w:t>
            </w:r>
          </w:p>
        </w:tc>
        <w:tc>
          <w:tcPr>
            <w:tcW w:w="13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7F5575">
              <w:rPr>
                <w:sz w:val="20"/>
              </w:rPr>
              <w:t>в 2,3 раза</w:t>
            </w:r>
          </w:p>
        </w:tc>
      </w:tr>
      <w:tr w:rsidR="00A25C41" w:rsidRPr="007F5575" w:rsidTr="009B656D">
        <w:tc>
          <w:tcPr>
            <w:tcW w:w="852" w:type="dxa"/>
            <w:vMerge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Министерство образования Республики Карелия</w:t>
            </w:r>
          </w:p>
          <w:p w:rsidR="007F5575" w:rsidRPr="007F5575" w:rsidRDefault="007F5575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  <w:lang w:eastAsia="en-US"/>
              </w:rPr>
            </w:pPr>
          </w:p>
        </w:tc>
        <w:tc>
          <w:tcPr>
            <w:tcW w:w="1954" w:type="dxa"/>
          </w:tcPr>
          <w:p w:rsidR="00A25C41" w:rsidRPr="007F5575" w:rsidRDefault="007F5575" w:rsidP="007F557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A25C41" w:rsidRPr="007F5575">
              <w:rPr>
                <w:sz w:val="20"/>
                <w:lang w:eastAsia="en-US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0</w:t>
            </w:r>
          </w:p>
        </w:tc>
        <w:tc>
          <w:tcPr>
            <w:tcW w:w="754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0</w:t>
            </w:r>
          </w:p>
        </w:tc>
        <w:tc>
          <w:tcPr>
            <w:tcW w:w="7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2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3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4</w:t>
            </w:r>
          </w:p>
        </w:tc>
        <w:tc>
          <w:tcPr>
            <w:tcW w:w="725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4</w:t>
            </w:r>
          </w:p>
        </w:tc>
        <w:tc>
          <w:tcPr>
            <w:tcW w:w="622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5</w:t>
            </w:r>
          </w:p>
        </w:tc>
        <w:tc>
          <w:tcPr>
            <w:tcW w:w="1337" w:type="dxa"/>
          </w:tcPr>
          <w:p w:rsidR="00A25C41" w:rsidRPr="007F5575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7F5575">
              <w:rPr>
                <w:sz w:val="20"/>
                <w:lang w:eastAsia="en-US"/>
              </w:rPr>
              <w:t>+ 5</w:t>
            </w:r>
            <w:r w:rsidR="00D760A7">
              <w:rPr>
                <w:sz w:val="20"/>
                <w:lang w:eastAsia="en-US"/>
              </w:rPr>
              <w:t xml:space="preserve"> п.п.</w:t>
            </w:r>
          </w:p>
        </w:tc>
      </w:tr>
    </w:tbl>
    <w:p w:rsidR="009B656D" w:rsidRDefault="009B656D"/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1275"/>
        <w:gridCol w:w="2268"/>
        <w:gridCol w:w="1671"/>
        <w:gridCol w:w="732"/>
        <w:gridCol w:w="754"/>
        <w:gridCol w:w="737"/>
        <w:gridCol w:w="725"/>
        <w:gridCol w:w="622"/>
        <w:gridCol w:w="725"/>
        <w:gridCol w:w="622"/>
        <w:gridCol w:w="1337"/>
      </w:tblGrid>
      <w:tr w:rsidR="009B656D" w:rsidRPr="00883F3C" w:rsidTr="00917766">
        <w:tc>
          <w:tcPr>
            <w:tcW w:w="852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1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</w:tcPr>
          <w:p w:rsidR="009B656D" w:rsidRPr="00284827" w:rsidRDefault="009B656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883F3C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1.2.4.</w:t>
            </w:r>
          </w:p>
        </w:tc>
        <w:tc>
          <w:tcPr>
            <w:tcW w:w="3260" w:type="dxa"/>
          </w:tcPr>
          <w:p w:rsidR="00A25C41" w:rsidRPr="00284827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proofErr w:type="gramStart"/>
            <w:r w:rsidRPr="00284827">
              <w:rPr>
                <w:sz w:val="20"/>
              </w:rPr>
              <w:t>Р</w:t>
            </w:r>
            <w:r>
              <w:rPr>
                <w:sz w:val="20"/>
              </w:rPr>
              <w:t>еализация комплексного проекта «</w:t>
            </w:r>
            <w:r w:rsidRPr="00284827">
              <w:rPr>
                <w:sz w:val="20"/>
              </w:rPr>
              <w:t>Развитие младописьменных карельского и вепсского языков</w:t>
            </w:r>
            <w:r>
              <w:rPr>
                <w:sz w:val="20"/>
              </w:rPr>
              <w:t>»</w:t>
            </w:r>
            <w:r w:rsidRPr="00284827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27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268" w:type="dxa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671" w:type="dxa"/>
          </w:tcPr>
          <w:p w:rsidR="00A25C41" w:rsidRPr="00284827" w:rsidRDefault="003E2D7D" w:rsidP="003E2D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</w:t>
            </w:r>
            <w:proofErr w:type="spellStart"/>
            <w:proofErr w:type="gramStart"/>
            <w:r w:rsidR="00A25C41" w:rsidRPr="00284827">
              <w:rPr>
                <w:sz w:val="20"/>
              </w:rPr>
              <w:t>лингвистиче</w:t>
            </w:r>
            <w:r w:rsidR="00917766"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ских</w:t>
            </w:r>
            <w:proofErr w:type="spellEnd"/>
            <w:proofErr w:type="gramEnd"/>
            <w:r w:rsidR="00A25C41" w:rsidRPr="00284827">
              <w:rPr>
                <w:sz w:val="20"/>
              </w:rPr>
              <w:t xml:space="preserve"> работ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0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+</w:t>
            </w:r>
            <w:r w:rsidR="00D760A7">
              <w:rPr>
                <w:sz w:val="20"/>
              </w:rPr>
              <w:t xml:space="preserve"> </w:t>
            </w:r>
            <w:r w:rsidRPr="00284827">
              <w:rPr>
                <w:sz w:val="20"/>
              </w:rPr>
              <w:t>4</w:t>
            </w:r>
            <w:r w:rsidR="00D760A7">
              <w:rPr>
                <w:sz w:val="20"/>
              </w:rPr>
              <w:t xml:space="preserve"> п.п.</w:t>
            </w:r>
          </w:p>
        </w:tc>
      </w:tr>
      <w:tr w:rsidR="00A25C41" w:rsidRPr="00883F3C" w:rsidTr="00917766">
        <w:trPr>
          <w:trHeight w:val="1531"/>
        </w:trPr>
        <w:tc>
          <w:tcPr>
            <w:tcW w:w="852" w:type="dxa"/>
            <w:vMerge w:val="restart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1.2.5.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25C41" w:rsidRPr="00284827" w:rsidRDefault="00A25C41" w:rsidP="00D760A7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284827">
              <w:rPr>
                <w:sz w:val="20"/>
              </w:rPr>
              <w:t xml:space="preserve">Реализация комплексного проекта </w:t>
            </w:r>
            <w:r w:rsidR="00D760A7">
              <w:rPr>
                <w:sz w:val="20"/>
              </w:rPr>
              <w:t>«</w:t>
            </w:r>
            <w:r w:rsidRPr="00284827">
              <w:rPr>
                <w:sz w:val="20"/>
              </w:rPr>
              <w:t xml:space="preserve">Обеспечение в местах </w:t>
            </w:r>
            <w:proofErr w:type="spellStart"/>
            <w:r w:rsidRPr="00284827">
              <w:rPr>
                <w:sz w:val="20"/>
              </w:rPr>
              <w:t>компакт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ного</w:t>
            </w:r>
            <w:proofErr w:type="spellEnd"/>
            <w:r w:rsidRPr="00284827">
              <w:rPr>
                <w:sz w:val="20"/>
              </w:rPr>
              <w:t xml:space="preserve"> проживания карелов, вепсов, финнов в Республике Карелия установки информационных знаков индивидуального проектирования и фасадных вывесок на </w:t>
            </w:r>
            <w:proofErr w:type="gramStart"/>
            <w:r w:rsidRPr="00284827">
              <w:rPr>
                <w:sz w:val="20"/>
              </w:rPr>
              <w:t>карельском</w:t>
            </w:r>
            <w:proofErr w:type="gramEnd"/>
            <w:r w:rsidRPr="00284827">
              <w:rPr>
                <w:sz w:val="20"/>
              </w:rPr>
              <w:t xml:space="preserve">, вепсском </w:t>
            </w:r>
            <w:r w:rsidR="00917766">
              <w:rPr>
                <w:sz w:val="20"/>
              </w:rPr>
              <w:t xml:space="preserve">   </w:t>
            </w:r>
            <w:r w:rsidRPr="00284827">
              <w:rPr>
                <w:sz w:val="20"/>
              </w:rPr>
              <w:t>и финском языках</w:t>
            </w:r>
            <w:r w:rsidR="00D760A7">
              <w:rPr>
                <w:sz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671" w:type="dxa"/>
            <w:shd w:val="clear" w:color="auto" w:fill="auto"/>
          </w:tcPr>
          <w:p w:rsidR="00A25C41" w:rsidRPr="00284827" w:rsidRDefault="003E2D7D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поселений, в которых </w:t>
            </w:r>
            <w:proofErr w:type="spellStart"/>
            <w:proofErr w:type="gramStart"/>
            <w:r w:rsidR="00A25C41" w:rsidRPr="00284827">
              <w:rPr>
                <w:sz w:val="20"/>
              </w:rPr>
              <w:t>уста</w:t>
            </w:r>
            <w:r w:rsidR="00917766"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новлены</w:t>
            </w:r>
            <w:proofErr w:type="spellEnd"/>
            <w:proofErr w:type="gramEnd"/>
            <w:r w:rsidR="00A25C41" w:rsidRPr="00284827">
              <w:rPr>
                <w:sz w:val="20"/>
              </w:rPr>
              <w:t xml:space="preserve"> </w:t>
            </w:r>
            <w:proofErr w:type="spellStart"/>
            <w:r w:rsidR="00A25C41" w:rsidRPr="00284827">
              <w:rPr>
                <w:sz w:val="20"/>
              </w:rPr>
              <w:t>инфор</w:t>
            </w:r>
            <w:r w:rsidR="00917766"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мационные</w:t>
            </w:r>
            <w:proofErr w:type="spellEnd"/>
            <w:r w:rsidR="00A25C41" w:rsidRPr="00284827">
              <w:rPr>
                <w:sz w:val="20"/>
              </w:rPr>
              <w:t xml:space="preserve"> знаки </w:t>
            </w:r>
            <w:proofErr w:type="spellStart"/>
            <w:r w:rsidR="00A25C41" w:rsidRPr="00284827">
              <w:rPr>
                <w:sz w:val="20"/>
              </w:rPr>
              <w:t>индиви</w:t>
            </w:r>
            <w:r w:rsidR="00917766"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дуального</w:t>
            </w:r>
            <w:proofErr w:type="spellEnd"/>
            <w:r w:rsidR="00A25C41" w:rsidRPr="00284827">
              <w:rPr>
                <w:sz w:val="20"/>
              </w:rPr>
              <w:t xml:space="preserve"> проектирования </w:t>
            </w:r>
          </w:p>
        </w:tc>
        <w:tc>
          <w:tcPr>
            <w:tcW w:w="73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1,4 раза</w:t>
            </w:r>
          </w:p>
        </w:tc>
      </w:tr>
      <w:tr w:rsidR="00A25C41" w:rsidRPr="00883F3C" w:rsidTr="00917766">
        <w:trPr>
          <w:trHeight w:val="1362"/>
        </w:trPr>
        <w:tc>
          <w:tcPr>
            <w:tcW w:w="852" w:type="dxa"/>
            <w:vMerge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A25C41" w:rsidRPr="00883F3C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671" w:type="dxa"/>
          </w:tcPr>
          <w:p w:rsidR="00A25C41" w:rsidRPr="00883F3C" w:rsidRDefault="003E2D7D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883F3C">
              <w:rPr>
                <w:sz w:val="20"/>
              </w:rPr>
              <w:t xml:space="preserve">оличество </w:t>
            </w:r>
            <w:r w:rsidR="00A25C41">
              <w:rPr>
                <w:sz w:val="20"/>
              </w:rPr>
              <w:t xml:space="preserve">поселений, в которых </w:t>
            </w:r>
            <w:proofErr w:type="spellStart"/>
            <w:proofErr w:type="gramStart"/>
            <w:r w:rsidR="00A25C41">
              <w:rPr>
                <w:sz w:val="20"/>
              </w:rPr>
              <w:t>уста</w:t>
            </w:r>
            <w:r w:rsidR="00917766">
              <w:rPr>
                <w:sz w:val="20"/>
              </w:rPr>
              <w:t>-</w:t>
            </w:r>
            <w:r w:rsidR="00A25C41">
              <w:rPr>
                <w:sz w:val="20"/>
              </w:rPr>
              <w:t>новлены</w:t>
            </w:r>
            <w:proofErr w:type="spellEnd"/>
            <w:proofErr w:type="gramEnd"/>
            <w:r w:rsidR="00A25C41">
              <w:rPr>
                <w:sz w:val="20"/>
              </w:rPr>
              <w:t xml:space="preserve"> </w:t>
            </w:r>
            <w:proofErr w:type="spellStart"/>
            <w:r w:rsidR="00A25C41">
              <w:rPr>
                <w:sz w:val="20"/>
              </w:rPr>
              <w:t>фасад</w:t>
            </w:r>
            <w:r w:rsidR="00917766">
              <w:rPr>
                <w:sz w:val="20"/>
              </w:rPr>
              <w:t>-</w:t>
            </w:r>
            <w:r w:rsidR="00A25C41">
              <w:rPr>
                <w:sz w:val="20"/>
              </w:rPr>
              <w:t>ные</w:t>
            </w:r>
            <w:proofErr w:type="spellEnd"/>
            <w:r w:rsidR="00A25C41">
              <w:rPr>
                <w:sz w:val="20"/>
              </w:rPr>
              <w:t xml:space="preserve"> вывес</w:t>
            </w:r>
            <w:r w:rsidR="00A25C41" w:rsidRPr="00883F3C">
              <w:rPr>
                <w:sz w:val="20"/>
              </w:rPr>
              <w:t>к</w:t>
            </w:r>
            <w:r w:rsidR="00A25C41">
              <w:rPr>
                <w:sz w:val="20"/>
              </w:rPr>
              <w:t>и</w:t>
            </w:r>
            <w:r w:rsidR="00A25C41" w:rsidRPr="00883F3C">
              <w:rPr>
                <w:sz w:val="20"/>
              </w:rPr>
              <w:t xml:space="preserve"> на карельском, вепсском и финском языках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10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0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11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center" w:pos="246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12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12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14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1,4 раза</w:t>
            </w:r>
          </w:p>
        </w:tc>
      </w:tr>
      <w:tr w:rsidR="00A25C41" w:rsidRPr="00284827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1.2.6.</w:t>
            </w:r>
          </w:p>
        </w:tc>
        <w:tc>
          <w:tcPr>
            <w:tcW w:w="3260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Проведение научно-исследовательских работ, направленных на изучение состояния</w:t>
            </w:r>
            <w:r>
              <w:rPr>
                <w:sz w:val="20"/>
                <w:lang w:eastAsia="en-US"/>
              </w:rPr>
              <w:t>,</w:t>
            </w:r>
            <w:r w:rsidRPr="00284827">
              <w:rPr>
                <w:sz w:val="20"/>
                <w:lang w:eastAsia="en-US"/>
              </w:rPr>
              <w:t xml:space="preserve"> сохранения и развития карельского, вепсского и финского языков в Республике Карелия</w:t>
            </w:r>
          </w:p>
        </w:tc>
        <w:tc>
          <w:tcPr>
            <w:tcW w:w="127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268" w:type="dxa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284827">
              <w:rPr>
                <w:sz w:val="20"/>
                <w:lang w:eastAsia="en-US"/>
              </w:rPr>
              <w:t>Г</w:t>
            </w:r>
            <w:r w:rsidRPr="00284827">
              <w:rPr>
                <w:sz w:val="20"/>
              </w:rPr>
              <w:t>осударственный комитет Республик</w:t>
            </w:r>
            <w:r w:rsidR="00D760A7">
              <w:rPr>
                <w:sz w:val="20"/>
              </w:rPr>
              <w:t>и</w:t>
            </w:r>
            <w:r w:rsidRPr="00284827">
              <w:rPr>
                <w:sz w:val="20"/>
              </w:rPr>
              <w:t xml:space="preserve">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671" w:type="dxa"/>
          </w:tcPr>
          <w:p w:rsidR="00A25C41" w:rsidRPr="00284827" w:rsidRDefault="00886087" w:rsidP="0088608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A25C41" w:rsidRPr="00284827">
              <w:rPr>
                <w:sz w:val="20"/>
                <w:lang w:eastAsia="en-US"/>
              </w:rPr>
              <w:t xml:space="preserve">оличество </w:t>
            </w:r>
            <w:proofErr w:type="spellStart"/>
            <w:proofErr w:type="gramStart"/>
            <w:r w:rsidR="00A25C41" w:rsidRPr="00284827">
              <w:rPr>
                <w:sz w:val="20"/>
                <w:lang w:eastAsia="en-US"/>
              </w:rPr>
              <w:t>научно-исследо</w:t>
            </w:r>
            <w:r w:rsidR="00D760A7">
              <w:rPr>
                <w:sz w:val="20"/>
                <w:lang w:eastAsia="en-US"/>
              </w:rPr>
              <w:t>-</w:t>
            </w:r>
            <w:r w:rsidR="00A25C41" w:rsidRPr="00284827">
              <w:rPr>
                <w:sz w:val="20"/>
                <w:lang w:eastAsia="en-US"/>
              </w:rPr>
              <w:t>вательских</w:t>
            </w:r>
            <w:proofErr w:type="spellEnd"/>
            <w:proofErr w:type="gramEnd"/>
            <w:r w:rsidR="00A25C41" w:rsidRPr="00284827">
              <w:rPr>
                <w:sz w:val="20"/>
                <w:lang w:eastAsia="en-US"/>
              </w:rPr>
              <w:t xml:space="preserve"> работ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1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1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2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3</w:t>
            </w:r>
          </w:p>
        </w:tc>
        <w:tc>
          <w:tcPr>
            <w:tcW w:w="72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5</w:t>
            </w:r>
          </w:p>
        </w:tc>
        <w:tc>
          <w:tcPr>
            <w:tcW w:w="13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в 5 раз</w:t>
            </w:r>
          </w:p>
        </w:tc>
      </w:tr>
    </w:tbl>
    <w:p w:rsidR="00917766" w:rsidRDefault="00917766"/>
    <w:p w:rsidR="00917766" w:rsidRDefault="00917766"/>
    <w:p w:rsidR="00917766" w:rsidRDefault="00917766"/>
    <w:p w:rsidR="00917766" w:rsidRDefault="00917766"/>
    <w:p w:rsidR="00917766" w:rsidRDefault="00917766"/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1"/>
        <w:gridCol w:w="1134"/>
        <w:gridCol w:w="142"/>
        <w:gridCol w:w="1985"/>
        <w:gridCol w:w="1812"/>
        <w:gridCol w:w="732"/>
        <w:gridCol w:w="754"/>
        <w:gridCol w:w="737"/>
        <w:gridCol w:w="709"/>
        <w:gridCol w:w="16"/>
        <w:gridCol w:w="622"/>
        <w:gridCol w:w="20"/>
        <w:gridCol w:w="705"/>
        <w:gridCol w:w="622"/>
        <w:gridCol w:w="1330"/>
        <w:gridCol w:w="7"/>
      </w:tblGrid>
      <w:tr w:rsidR="00917766" w:rsidRPr="00883F3C" w:rsidTr="00917766">
        <w:tc>
          <w:tcPr>
            <w:tcW w:w="85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1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917766" w:rsidTr="00917766">
        <w:tc>
          <w:tcPr>
            <w:tcW w:w="15580" w:type="dxa"/>
            <w:gridSpan w:val="17"/>
          </w:tcPr>
          <w:p w:rsidR="00A25C41" w:rsidRPr="00917766" w:rsidRDefault="00A25C41" w:rsidP="00917766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917766">
              <w:rPr>
                <w:sz w:val="24"/>
                <w:szCs w:val="24"/>
              </w:rPr>
              <w:t xml:space="preserve">Задача 1.3. Сохранение и развитие традиционной русской культуры Поморья, </w:t>
            </w:r>
            <w:proofErr w:type="spellStart"/>
            <w:r w:rsidRPr="00917766">
              <w:rPr>
                <w:sz w:val="24"/>
                <w:szCs w:val="24"/>
              </w:rPr>
              <w:t>Пудожья</w:t>
            </w:r>
            <w:proofErr w:type="spellEnd"/>
            <w:r w:rsidRPr="00917766">
              <w:rPr>
                <w:sz w:val="24"/>
                <w:szCs w:val="24"/>
              </w:rPr>
              <w:t xml:space="preserve"> и </w:t>
            </w:r>
            <w:proofErr w:type="spellStart"/>
            <w:r w:rsidRPr="00917766">
              <w:rPr>
                <w:sz w:val="24"/>
                <w:szCs w:val="24"/>
              </w:rPr>
              <w:t>Заонежья</w:t>
            </w:r>
            <w:proofErr w:type="spellEnd"/>
          </w:p>
        </w:tc>
      </w:tr>
      <w:tr w:rsidR="00A25C41" w:rsidRPr="00883F3C" w:rsidTr="00917766">
        <w:tc>
          <w:tcPr>
            <w:tcW w:w="85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1.3.1.</w:t>
            </w:r>
          </w:p>
        </w:tc>
        <w:tc>
          <w:tcPr>
            <w:tcW w:w="3401" w:type="dxa"/>
            <w:shd w:val="clear" w:color="auto" w:fill="auto"/>
          </w:tcPr>
          <w:p w:rsidR="00A25C41" w:rsidRPr="00284827" w:rsidRDefault="00A25C41" w:rsidP="00917766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ind w:left="0"/>
              <w:rPr>
                <w:sz w:val="20"/>
              </w:rPr>
            </w:pPr>
            <w:r w:rsidRPr="00284827">
              <w:rPr>
                <w:sz w:val="20"/>
              </w:rPr>
              <w:t>Пров</w:t>
            </w:r>
            <w:r>
              <w:rPr>
                <w:sz w:val="20"/>
              </w:rPr>
              <w:t xml:space="preserve">едение конференций, </w:t>
            </w:r>
            <w:proofErr w:type="spellStart"/>
            <w:proofErr w:type="gramStart"/>
            <w:r>
              <w:rPr>
                <w:sz w:val="20"/>
              </w:rPr>
              <w:t>семи</w:t>
            </w:r>
            <w:r w:rsidR="00917766">
              <w:rPr>
                <w:sz w:val="20"/>
              </w:rPr>
              <w:t>-</w:t>
            </w:r>
            <w:r>
              <w:rPr>
                <w:sz w:val="20"/>
              </w:rPr>
              <w:t>наров</w:t>
            </w:r>
            <w:proofErr w:type="spellEnd"/>
            <w:proofErr w:type="gramEnd"/>
            <w:r>
              <w:rPr>
                <w:sz w:val="20"/>
              </w:rPr>
              <w:t>, «круглых столов»</w:t>
            </w:r>
            <w:r w:rsidRPr="00284827">
              <w:rPr>
                <w:sz w:val="20"/>
              </w:rPr>
              <w:t xml:space="preserve"> и иных мероприятий, направленных на повышение профессиональной и социальной компетентности </w:t>
            </w:r>
            <w:proofErr w:type="spellStart"/>
            <w:r w:rsidRPr="00284827">
              <w:rPr>
                <w:sz w:val="20"/>
              </w:rPr>
              <w:t>госу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дарственных</w:t>
            </w:r>
            <w:proofErr w:type="spellEnd"/>
            <w:r w:rsidRPr="00284827">
              <w:rPr>
                <w:sz w:val="20"/>
              </w:rPr>
              <w:t xml:space="preserve"> и муниципальных служащих, представителей национальных общественных объединений и иных </w:t>
            </w:r>
            <w:proofErr w:type="spellStart"/>
            <w:r w:rsidRPr="00284827">
              <w:rPr>
                <w:sz w:val="20"/>
              </w:rPr>
              <w:t>некоммерче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ских</w:t>
            </w:r>
            <w:proofErr w:type="spellEnd"/>
            <w:r w:rsidRPr="00284827">
              <w:rPr>
                <w:sz w:val="20"/>
              </w:rPr>
              <w:t xml:space="preserve"> организаций, </w:t>
            </w:r>
            <w:proofErr w:type="spellStart"/>
            <w:r w:rsidRPr="00284827">
              <w:rPr>
                <w:sz w:val="20"/>
              </w:rPr>
              <w:t>осуществляю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щих</w:t>
            </w:r>
            <w:proofErr w:type="spellEnd"/>
            <w:r w:rsidRPr="00284827">
              <w:rPr>
                <w:sz w:val="20"/>
              </w:rPr>
              <w:t xml:space="preserve"> деятельность в сфере </w:t>
            </w:r>
            <w:proofErr w:type="spellStart"/>
            <w:r w:rsidRPr="00284827">
              <w:rPr>
                <w:sz w:val="20"/>
              </w:rPr>
              <w:t>этно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культурного</w:t>
            </w:r>
            <w:proofErr w:type="spellEnd"/>
            <w:r w:rsidRPr="00284827">
              <w:rPr>
                <w:sz w:val="20"/>
              </w:rPr>
              <w:t xml:space="preserve"> развития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1985" w:type="dxa"/>
            <w:shd w:val="clear" w:color="auto" w:fill="auto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284827">
              <w:rPr>
                <w:sz w:val="20"/>
              </w:rPr>
              <w:t>вопро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сам</w:t>
            </w:r>
            <w:proofErr w:type="spellEnd"/>
            <w:proofErr w:type="gramEnd"/>
            <w:r w:rsidRPr="00284827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  <w:shd w:val="clear" w:color="auto" w:fill="auto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мероприятий, направленных на повышение профессиональной и социальной компетентности в сфере </w:t>
            </w:r>
            <w:proofErr w:type="spellStart"/>
            <w:proofErr w:type="gramStart"/>
            <w:r w:rsidR="00A25C41" w:rsidRPr="00284827">
              <w:rPr>
                <w:sz w:val="20"/>
              </w:rPr>
              <w:t>этнокуль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турного</w:t>
            </w:r>
            <w:proofErr w:type="spellEnd"/>
            <w:proofErr w:type="gramEnd"/>
            <w:r w:rsidR="00A25C41" w:rsidRPr="00284827">
              <w:rPr>
                <w:sz w:val="20"/>
              </w:rPr>
              <w:t xml:space="preserve"> развития Поморья, </w:t>
            </w:r>
            <w:proofErr w:type="spellStart"/>
            <w:r w:rsidR="00A25C41" w:rsidRPr="00284827">
              <w:rPr>
                <w:sz w:val="20"/>
              </w:rPr>
              <w:t>Пудожья</w:t>
            </w:r>
            <w:proofErr w:type="spellEnd"/>
            <w:r w:rsidR="00A25C41" w:rsidRPr="00284827">
              <w:rPr>
                <w:sz w:val="20"/>
              </w:rPr>
              <w:t xml:space="preserve"> и </w:t>
            </w:r>
            <w:proofErr w:type="spellStart"/>
            <w:r w:rsidR="00A25C41" w:rsidRPr="00284827">
              <w:rPr>
                <w:sz w:val="20"/>
              </w:rPr>
              <w:t>Заонежья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2,5 раза</w:t>
            </w:r>
          </w:p>
        </w:tc>
      </w:tr>
      <w:tr w:rsidR="00A25C41" w:rsidRPr="00C75188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1.3.2.</w:t>
            </w:r>
          </w:p>
        </w:tc>
        <w:tc>
          <w:tcPr>
            <w:tcW w:w="3401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ind w:firstLine="39"/>
              <w:outlineLvl w:val="1"/>
              <w:rPr>
                <w:sz w:val="20"/>
              </w:rPr>
            </w:pPr>
            <w:r w:rsidRPr="00284827">
              <w:rPr>
                <w:sz w:val="20"/>
              </w:rPr>
              <w:t xml:space="preserve">Реализация программ и проектов международного, </w:t>
            </w:r>
            <w:proofErr w:type="spellStart"/>
            <w:proofErr w:type="gramStart"/>
            <w:r w:rsidRPr="00284827">
              <w:rPr>
                <w:sz w:val="20"/>
              </w:rPr>
              <w:t>межрегиональ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ного</w:t>
            </w:r>
            <w:proofErr w:type="spellEnd"/>
            <w:proofErr w:type="gramEnd"/>
            <w:r w:rsidRPr="00284827">
              <w:rPr>
                <w:sz w:val="20"/>
              </w:rPr>
              <w:t xml:space="preserve">, регионального и </w:t>
            </w:r>
            <w:proofErr w:type="spellStart"/>
            <w:r w:rsidRPr="00284827">
              <w:rPr>
                <w:sz w:val="20"/>
              </w:rPr>
              <w:t>межмуници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пального</w:t>
            </w:r>
            <w:proofErr w:type="spellEnd"/>
            <w:r w:rsidRPr="00284827">
              <w:rPr>
                <w:sz w:val="20"/>
              </w:rPr>
              <w:t xml:space="preserve"> уровней, направленных на сохранение этнокультурных традиций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</w:p>
        </w:tc>
        <w:tc>
          <w:tcPr>
            <w:tcW w:w="1276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284827">
              <w:rPr>
                <w:sz w:val="20"/>
              </w:rPr>
              <w:t>вопро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сам</w:t>
            </w:r>
            <w:proofErr w:type="spellEnd"/>
            <w:proofErr w:type="gramEnd"/>
            <w:r w:rsidRPr="00284827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программ и проектов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4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5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133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2 раза</w:t>
            </w:r>
          </w:p>
        </w:tc>
      </w:tr>
      <w:tr w:rsidR="00A25C41" w:rsidRPr="00883F3C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1.3.3.</w:t>
            </w:r>
          </w:p>
        </w:tc>
        <w:tc>
          <w:tcPr>
            <w:tcW w:w="3401" w:type="dxa"/>
          </w:tcPr>
          <w:p w:rsidR="00A25C41" w:rsidRPr="00284827" w:rsidRDefault="00A25C41" w:rsidP="0053085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ind w:firstLine="39"/>
              <w:outlineLvl w:val="1"/>
              <w:rPr>
                <w:sz w:val="20"/>
              </w:rPr>
            </w:pPr>
            <w:r w:rsidRPr="00284827">
              <w:rPr>
                <w:sz w:val="20"/>
              </w:rPr>
              <w:t>Поддержка програм</w:t>
            </w:r>
            <w:r w:rsidR="00595D8F">
              <w:rPr>
                <w:sz w:val="20"/>
              </w:rPr>
              <w:t xml:space="preserve">м и проектов межрегионального, </w:t>
            </w:r>
            <w:proofErr w:type="spellStart"/>
            <w:proofErr w:type="gramStart"/>
            <w:r w:rsidRPr="00284827">
              <w:rPr>
                <w:sz w:val="20"/>
              </w:rPr>
              <w:t>межмуници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пального</w:t>
            </w:r>
            <w:proofErr w:type="spellEnd"/>
            <w:proofErr w:type="gramEnd"/>
            <w:r w:rsidRPr="00284827">
              <w:rPr>
                <w:sz w:val="20"/>
              </w:rPr>
              <w:t xml:space="preserve"> и муниципального уровней</w:t>
            </w:r>
            <w:r w:rsidRPr="00595D8F">
              <w:rPr>
                <w:sz w:val="20"/>
              </w:rPr>
              <w:t>,</w:t>
            </w:r>
            <w:r w:rsidR="00530855">
              <w:rPr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 w:rsidRPr="00284827">
              <w:rPr>
                <w:sz w:val="20"/>
              </w:rPr>
              <w:t xml:space="preserve"> органами местного самоуправления </w:t>
            </w:r>
            <w:proofErr w:type="spellStart"/>
            <w:r w:rsidRPr="00284827">
              <w:rPr>
                <w:sz w:val="20"/>
              </w:rPr>
              <w:t>муници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пальных</w:t>
            </w:r>
            <w:proofErr w:type="spellEnd"/>
            <w:r w:rsidRPr="00284827">
              <w:rPr>
                <w:sz w:val="20"/>
              </w:rPr>
              <w:t xml:space="preserve"> образований Республики Карелия и направленных на сохранение этнокультурных традиций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</w:p>
        </w:tc>
        <w:tc>
          <w:tcPr>
            <w:tcW w:w="1276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284827">
              <w:rPr>
                <w:sz w:val="20"/>
              </w:rPr>
              <w:t>вопро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сам</w:t>
            </w:r>
            <w:proofErr w:type="spellEnd"/>
            <w:proofErr w:type="gramEnd"/>
            <w:r w:rsidRPr="00284827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 xml:space="preserve">оличество </w:t>
            </w:r>
            <w:proofErr w:type="spellStart"/>
            <w:proofErr w:type="gramStart"/>
            <w:r w:rsidR="00A25C41" w:rsidRPr="00284827">
              <w:rPr>
                <w:sz w:val="20"/>
              </w:rPr>
              <w:t>под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держанных</w:t>
            </w:r>
            <w:proofErr w:type="spellEnd"/>
            <w:proofErr w:type="gramEnd"/>
            <w:r w:rsidR="00A25C41" w:rsidRPr="00284827">
              <w:rPr>
                <w:sz w:val="20"/>
              </w:rPr>
              <w:t xml:space="preserve"> программ и проектов органов местного </w:t>
            </w:r>
            <w:proofErr w:type="spellStart"/>
            <w:r w:rsidR="00A25C41" w:rsidRPr="00284827">
              <w:rPr>
                <w:sz w:val="20"/>
              </w:rPr>
              <w:t>само</w:t>
            </w:r>
            <w:r>
              <w:rPr>
                <w:sz w:val="20"/>
              </w:rPr>
              <w:t>-</w:t>
            </w:r>
            <w:r w:rsidR="00A25C41" w:rsidRPr="00284827">
              <w:rPr>
                <w:sz w:val="20"/>
              </w:rPr>
              <w:t>управления</w:t>
            </w:r>
            <w:proofErr w:type="spellEnd"/>
            <w:r w:rsidR="00A25C41" w:rsidRPr="00284827">
              <w:rPr>
                <w:sz w:val="20"/>
              </w:rPr>
              <w:t xml:space="preserve"> муниципальных образований Республики Карелия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4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  <w:lang w:eastAsia="en-US"/>
              </w:rPr>
            </w:pPr>
            <w:r w:rsidRPr="00284827">
              <w:rPr>
                <w:sz w:val="20"/>
                <w:lang w:eastAsia="en-US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133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2,5 раза</w:t>
            </w:r>
          </w:p>
        </w:tc>
      </w:tr>
      <w:tr w:rsidR="00A25C41" w:rsidRPr="00284827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1.3.4.</w:t>
            </w:r>
          </w:p>
        </w:tc>
        <w:tc>
          <w:tcPr>
            <w:tcW w:w="3401" w:type="dxa"/>
          </w:tcPr>
          <w:p w:rsidR="00A25C41" w:rsidRPr="00284827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284827">
              <w:rPr>
                <w:sz w:val="20"/>
              </w:rPr>
              <w:t xml:space="preserve">Поддержка социально </w:t>
            </w:r>
            <w:proofErr w:type="spellStart"/>
            <w:proofErr w:type="gramStart"/>
            <w:r w:rsidRPr="00284827">
              <w:rPr>
                <w:sz w:val="20"/>
              </w:rPr>
              <w:t>ориентиро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ванных</w:t>
            </w:r>
            <w:proofErr w:type="spellEnd"/>
            <w:proofErr w:type="gramEnd"/>
            <w:r w:rsidRPr="00284827">
              <w:rPr>
                <w:sz w:val="20"/>
              </w:rPr>
              <w:t xml:space="preserve"> (общественно значимых) проектов в сфере сохранения этнокультурных традиций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  <w:r>
              <w:rPr>
                <w:sz w:val="20"/>
              </w:rPr>
              <w:t>,</w:t>
            </w:r>
            <w:r w:rsidRPr="00284827">
              <w:rPr>
                <w:sz w:val="20"/>
              </w:rPr>
              <w:t xml:space="preserve">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1276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1985" w:type="dxa"/>
          </w:tcPr>
          <w:p w:rsidR="00A25C41" w:rsidRPr="00284827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284827">
              <w:rPr>
                <w:sz w:val="20"/>
              </w:rPr>
              <w:t>вопро</w:t>
            </w:r>
            <w:r w:rsidR="00917766">
              <w:rPr>
                <w:sz w:val="20"/>
              </w:rPr>
              <w:t>-</w:t>
            </w:r>
            <w:r w:rsidRPr="00284827">
              <w:rPr>
                <w:sz w:val="20"/>
              </w:rPr>
              <w:t>сам</w:t>
            </w:r>
            <w:proofErr w:type="spellEnd"/>
            <w:proofErr w:type="gramEnd"/>
            <w:r w:rsidRPr="00284827">
              <w:rPr>
                <w:sz w:val="20"/>
              </w:rPr>
              <w:t xml:space="preserve">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поддержанных проектов национальных общественных объединени</w:t>
            </w:r>
            <w:r w:rsidR="00A25C41">
              <w:rPr>
                <w:sz w:val="20"/>
              </w:rPr>
              <w:t>й и некоммерческих организаций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133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1,7 раза</w:t>
            </w:r>
          </w:p>
        </w:tc>
      </w:tr>
      <w:tr w:rsidR="00917766" w:rsidRPr="00883F3C" w:rsidTr="00917766">
        <w:tc>
          <w:tcPr>
            <w:tcW w:w="85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1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883F3C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1.3.5.</w:t>
            </w:r>
          </w:p>
        </w:tc>
        <w:tc>
          <w:tcPr>
            <w:tcW w:w="3401" w:type="dxa"/>
          </w:tcPr>
          <w:p w:rsidR="00A25C41" w:rsidRPr="00284827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284827">
              <w:rPr>
                <w:sz w:val="20"/>
              </w:rPr>
              <w:t xml:space="preserve">Издание научной, справочной, учебно-методической литературы о традиционной культуре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  <w:r w:rsidRPr="00284827">
              <w:rPr>
                <w:sz w:val="20"/>
              </w:rPr>
              <w:t xml:space="preserve"> в печатном и электронном вид</w:t>
            </w:r>
            <w:r>
              <w:rPr>
                <w:sz w:val="20"/>
              </w:rPr>
              <w:t>е</w:t>
            </w:r>
          </w:p>
        </w:tc>
        <w:tc>
          <w:tcPr>
            <w:tcW w:w="113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7" w:type="dxa"/>
            <w:gridSpan w:val="2"/>
          </w:tcPr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  <w:p w:rsidR="00917766" w:rsidRPr="00284827" w:rsidRDefault="00917766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133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4 раза</w:t>
            </w:r>
          </w:p>
        </w:tc>
      </w:tr>
      <w:tr w:rsidR="00A25C41" w:rsidRPr="00284827" w:rsidTr="00917766"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1.3.6.</w:t>
            </w:r>
          </w:p>
        </w:tc>
        <w:tc>
          <w:tcPr>
            <w:tcW w:w="3401" w:type="dxa"/>
          </w:tcPr>
          <w:p w:rsidR="00A25C41" w:rsidRPr="00284827" w:rsidRDefault="00A25C41" w:rsidP="00917766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ind w:left="0"/>
              <w:rPr>
                <w:sz w:val="20"/>
              </w:rPr>
            </w:pPr>
            <w:r w:rsidRPr="00284827">
              <w:rPr>
                <w:sz w:val="20"/>
              </w:rPr>
              <w:t xml:space="preserve">Участие представителей Республики Карелия в мероприятиях международного, всероссийского, межрегионального, регионального и межмуниципального уровней, направленных на сохранение этнокультурных традиций Поморья, </w:t>
            </w:r>
            <w:proofErr w:type="spellStart"/>
            <w:r w:rsidRPr="00284827">
              <w:rPr>
                <w:sz w:val="20"/>
              </w:rPr>
              <w:t>Пудожья</w:t>
            </w:r>
            <w:proofErr w:type="spellEnd"/>
            <w:r w:rsidRPr="00284827">
              <w:rPr>
                <w:sz w:val="20"/>
              </w:rPr>
              <w:t xml:space="preserve"> и </w:t>
            </w:r>
            <w:proofErr w:type="spellStart"/>
            <w:r w:rsidRPr="00284827">
              <w:rPr>
                <w:sz w:val="20"/>
              </w:rPr>
              <w:t>Заонежья</w:t>
            </w:r>
            <w:proofErr w:type="spellEnd"/>
          </w:p>
        </w:tc>
        <w:tc>
          <w:tcPr>
            <w:tcW w:w="113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мероприятий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133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2,5 раза</w:t>
            </w:r>
          </w:p>
        </w:tc>
      </w:tr>
      <w:tr w:rsidR="00A25C41" w:rsidRPr="00644A89" w:rsidTr="00917766">
        <w:trPr>
          <w:gridAfter w:val="1"/>
          <w:wAfter w:w="7" w:type="dxa"/>
        </w:trPr>
        <w:tc>
          <w:tcPr>
            <w:tcW w:w="15573" w:type="dxa"/>
            <w:gridSpan w:val="16"/>
          </w:tcPr>
          <w:p w:rsidR="00A25C41" w:rsidRPr="00644A89" w:rsidRDefault="00A25C41" w:rsidP="00644A8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644A89">
              <w:rPr>
                <w:sz w:val="24"/>
                <w:szCs w:val="24"/>
              </w:rPr>
              <w:t xml:space="preserve">Цель 2. </w:t>
            </w:r>
            <w:r w:rsidR="00644A89" w:rsidRPr="00644A89">
              <w:rPr>
                <w:sz w:val="24"/>
                <w:szCs w:val="24"/>
              </w:rPr>
              <w:t>Обеспечение условий для сохранения гражданского мира, укрепление межнационального и межконфессионального согласия в Республике Карелия</w:t>
            </w:r>
          </w:p>
        </w:tc>
      </w:tr>
      <w:tr w:rsidR="00A25C41" w:rsidRPr="00917766" w:rsidTr="00917766">
        <w:trPr>
          <w:gridAfter w:val="1"/>
          <w:wAfter w:w="7" w:type="dxa"/>
        </w:trPr>
        <w:tc>
          <w:tcPr>
            <w:tcW w:w="15573" w:type="dxa"/>
            <w:gridSpan w:val="16"/>
          </w:tcPr>
          <w:p w:rsidR="00A25C41" w:rsidRPr="00917766" w:rsidRDefault="00A25C41" w:rsidP="0053085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before="120" w:after="120"/>
              <w:rPr>
                <w:sz w:val="24"/>
                <w:szCs w:val="24"/>
              </w:rPr>
            </w:pPr>
            <w:r w:rsidRPr="00917766">
              <w:rPr>
                <w:sz w:val="24"/>
                <w:szCs w:val="24"/>
              </w:rPr>
              <w:t>Задача 2.1.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</w:tr>
      <w:tr w:rsidR="00A25C41" w:rsidRPr="00883F3C" w:rsidTr="00917766">
        <w:trPr>
          <w:gridAfter w:val="1"/>
          <w:wAfter w:w="7" w:type="dxa"/>
        </w:trPr>
        <w:tc>
          <w:tcPr>
            <w:tcW w:w="85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2.1.1.</w:t>
            </w:r>
          </w:p>
        </w:tc>
        <w:tc>
          <w:tcPr>
            <w:tcW w:w="3401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Пров</w:t>
            </w:r>
            <w:r>
              <w:rPr>
                <w:sz w:val="20"/>
              </w:rPr>
              <w:t xml:space="preserve">едение конференций, </w:t>
            </w:r>
            <w:proofErr w:type="spellStart"/>
            <w:proofErr w:type="gramStart"/>
            <w:r>
              <w:rPr>
                <w:sz w:val="20"/>
              </w:rPr>
              <w:t>семина</w:t>
            </w:r>
            <w:r w:rsidR="00917766">
              <w:rPr>
                <w:sz w:val="20"/>
              </w:rPr>
              <w:t>-</w:t>
            </w:r>
            <w:r>
              <w:rPr>
                <w:sz w:val="20"/>
              </w:rPr>
              <w:t>ров</w:t>
            </w:r>
            <w:proofErr w:type="spellEnd"/>
            <w:proofErr w:type="gramEnd"/>
            <w:r>
              <w:rPr>
                <w:sz w:val="20"/>
              </w:rPr>
              <w:t>, «</w:t>
            </w:r>
            <w:r w:rsidRPr="00284827">
              <w:rPr>
                <w:sz w:val="20"/>
              </w:rPr>
              <w:t>круглых стол</w:t>
            </w:r>
            <w:r>
              <w:rPr>
                <w:sz w:val="20"/>
              </w:rPr>
              <w:t>ов»</w:t>
            </w:r>
            <w:r w:rsidRPr="00284827">
              <w:rPr>
                <w:sz w:val="20"/>
              </w:rPr>
              <w:t xml:space="preserve">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</w:t>
            </w:r>
          </w:p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284827">
              <w:rPr>
                <w:sz w:val="20"/>
              </w:rPr>
              <w:t>2012-2016</w:t>
            </w:r>
          </w:p>
        </w:tc>
        <w:tc>
          <w:tcPr>
            <w:tcW w:w="2127" w:type="dxa"/>
            <w:gridSpan w:val="2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84827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284827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284827">
              <w:rPr>
                <w:sz w:val="20"/>
              </w:rPr>
              <w:t>оличество мероприятий, направленных на повышение профессиональной и социальной компетентности в сфере защиты, соблюдения и реализации прав граждан на национальное (этнокультурное) развитие</w:t>
            </w:r>
          </w:p>
        </w:tc>
        <w:tc>
          <w:tcPr>
            <w:tcW w:w="73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737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6</w:t>
            </w:r>
          </w:p>
        </w:tc>
        <w:tc>
          <w:tcPr>
            <w:tcW w:w="658" w:type="dxa"/>
            <w:gridSpan w:val="3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705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622" w:type="dxa"/>
          </w:tcPr>
          <w:p w:rsidR="00A25C41" w:rsidRPr="00284827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7</w:t>
            </w:r>
          </w:p>
        </w:tc>
        <w:tc>
          <w:tcPr>
            <w:tcW w:w="1330" w:type="dxa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284827">
              <w:rPr>
                <w:sz w:val="20"/>
              </w:rPr>
              <w:t>в 1,4 раза</w:t>
            </w:r>
          </w:p>
        </w:tc>
      </w:tr>
    </w:tbl>
    <w:p w:rsidR="00917766" w:rsidRDefault="00917766"/>
    <w:p w:rsidR="00917766" w:rsidRDefault="00917766"/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1"/>
        <w:gridCol w:w="1134"/>
        <w:gridCol w:w="2127"/>
        <w:gridCol w:w="1812"/>
        <w:gridCol w:w="732"/>
        <w:gridCol w:w="754"/>
        <w:gridCol w:w="737"/>
        <w:gridCol w:w="709"/>
        <w:gridCol w:w="16"/>
        <w:gridCol w:w="622"/>
        <w:gridCol w:w="20"/>
        <w:gridCol w:w="705"/>
        <w:gridCol w:w="622"/>
        <w:gridCol w:w="1330"/>
        <w:gridCol w:w="7"/>
      </w:tblGrid>
      <w:tr w:rsidR="00917766" w:rsidRPr="00883F3C" w:rsidTr="00917766">
        <w:tc>
          <w:tcPr>
            <w:tcW w:w="85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1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E75626" w:rsidTr="00917766">
        <w:trPr>
          <w:gridAfter w:val="1"/>
          <w:wAfter w:w="7" w:type="dxa"/>
          <w:trHeight w:val="2498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2.1.2.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Реализация программ и проектов международного, </w:t>
            </w:r>
            <w:proofErr w:type="spellStart"/>
            <w:proofErr w:type="gramStart"/>
            <w:r w:rsidRPr="004071AC">
              <w:rPr>
                <w:sz w:val="20"/>
              </w:rPr>
              <w:t>межрегиональ</w:t>
            </w:r>
            <w:r w:rsidR="00917766">
              <w:rPr>
                <w:sz w:val="20"/>
              </w:rPr>
              <w:t>-</w:t>
            </w:r>
            <w:r w:rsidRPr="004071AC">
              <w:rPr>
                <w:sz w:val="20"/>
              </w:rPr>
              <w:t>ного</w:t>
            </w:r>
            <w:proofErr w:type="spellEnd"/>
            <w:proofErr w:type="gramEnd"/>
            <w:r w:rsidRPr="004071AC">
              <w:rPr>
                <w:sz w:val="20"/>
              </w:rPr>
              <w:t xml:space="preserve">, регионального и </w:t>
            </w:r>
            <w:proofErr w:type="spellStart"/>
            <w:r w:rsidRPr="004071AC">
              <w:rPr>
                <w:sz w:val="20"/>
              </w:rPr>
              <w:t>межмуници</w:t>
            </w:r>
            <w:r w:rsidR="00917766">
              <w:rPr>
                <w:sz w:val="20"/>
              </w:rPr>
              <w:t>-</w:t>
            </w:r>
            <w:r w:rsidRPr="004071AC">
              <w:rPr>
                <w:sz w:val="20"/>
              </w:rPr>
              <w:t>пального</w:t>
            </w:r>
            <w:proofErr w:type="spellEnd"/>
            <w:r w:rsidRPr="004071AC">
              <w:rPr>
                <w:sz w:val="20"/>
              </w:rPr>
              <w:t xml:space="preserve"> уровней, направленных на национальное (этнокультурное) развитие проживающих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программ и проектов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658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1,7 раза</w:t>
            </w:r>
          </w:p>
        </w:tc>
      </w:tr>
      <w:tr w:rsidR="00A25C41" w:rsidRPr="00883F3C" w:rsidTr="00917766">
        <w:trPr>
          <w:gridAfter w:val="1"/>
          <w:wAfter w:w="7" w:type="dxa"/>
        </w:trPr>
        <w:tc>
          <w:tcPr>
            <w:tcW w:w="852" w:type="dxa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883F3C">
              <w:rPr>
                <w:sz w:val="20"/>
              </w:rPr>
              <w:t>2.1.3.</w:t>
            </w:r>
          </w:p>
        </w:tc>
        <w:tc>
          <w:tcPr>
            <w:tcW w:w="3401" w:type="dxa"/>
          </w:tcPr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ind w:firstLine="39"/>
              <w:outlineLvl w:val="1"/>
              <w:rPr>
                <w:sz w:val="20"/>
              </w:rPr>
            </w:pPr>
            <w:r w:rsidRPr="00883F3C">
              <w:rPr>
                <w:sz w:val="20"/>
              </w:rPr>
              <w:t xml:space="preserve">Поддержка программ и проектов межрегионального, </w:t>
            </w:r>
            <w:proofErr w:type="spellStart"/>
            <w:proofErr w:type="gramStart"/>
            <w:r w:rsidRPr="00883F3C">
              <w:rPr>
                <w:sz w:val="20"/>
              </w:rPr>
              <w:t>межмуниципаль</w:t>
            </w:r>
            <w:r w:rsidR="00917766">
              <w:rPr>
                <w:sz w:val="20"/>
              </w:rPr>
              <w:t>-</w:t>
            </w:r>
            <w:r w:rsidRPr="00883F3C">
              <w:rPr>
                <w:sz w:val="20"/>
              </w:rPr>
              <w:t>ного</w:t>
            </w:r>
            <w:proofErr w:type="spellEnd"/>
            <w:proofErr w:type="gramEnd"/>
            <w:r w:rsidRPr="00883F3C">
              <w:rPr>
                <w:sz w:val="20"/>
              </w:rPr>
              <w:t xml:space="preserve"> и муниципального уровней,</w:t>
            </w:r>
            <w:r w:rsidRPr="00883F3C">
              <w:rPr>
                <w:sz w:val="20"/>
                <w:shd w:val="clear" w:color="auto" w:fill="F79646"/>
              </w:rPr>
              <w:t xml:space="preserve"> </w:t>
            </w:r>
            <w:r>
              <w:rPr>
                <w:sz w:val="20"/>
              </w:rPr>
              <w:t xml:space="preserve">реализуемых </w:t>
            </w:r>
            <w:r w:rsidRPr="00883F3C">
              <w:rPr>
                <w:sz w:val="20"/>
              </w:rPr>
              <w:t xml:space="preserve">органами местного самоуправления муниципальных образований </w:t>
            </w:r>
            <w:r>
              <w:rPr>
                <w:sz w:val="20"/>
              </w:rPr>
              <w:t xml:space="preserve">в </w:t>
            </w:r>
            <w:r w:rsidRPr="00883F3C">
              <w:rPr>
                <w:sz w:val="20"/>
              </w:rPr>
              <w:t>Республик</w:t>
            </w:r>
            <w:r>
              <w:rPr>
                <w:sz w:val="20"/>
              </w:rPr>
              <w:t>е</w:t>
            </w:r>
            <w:r w:rsidRPr="00883F3C">
              <w:rPr>
                <w:sz w:val="20"/>
              </w:rPr>
              <w:t xml:space="preserve"> Карелия и направленных на национально-культурное развитие народов и реализацию мероприятий в сфере межнациональных отношений на территории муниципального района </w:t>
            </w:r>
          </w:p>
          <w:p w:rsidR="00917766" w:rsidRPr="00883F3C" w:rsidRDefault="00917766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ind w:firstLine="39"/>
              <w:outlineLvl w:val="1"/>
              <w:rPr>
                <w:sz w:val="20"/>
              </w:rPr>
            </w:pPr>
          </w:p>
        </w:tc>
        <w:tc>
          <w:tcPr>
            <w:tcW w:w="1134" w:type="dxa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883F3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883F3C" w:rsidRDefault="00A25C41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883F3C">
              <w:rPr>
                <w:sz w:val="20"/>
              </w:rPr>
              <w:t>Государственный комитет Республики Карелия по вопросам национальной политики,</w:t>
            </w:r>
            <w:r w:rsidR="00917766">
              <w:rPr>
                <w:sz w:val="20"/>
              </w:rPr>
              <w:t xml:space="preserve"> </w:t>
            </w:r>
            <w:r w:rsidRPr="00883F3C">
              <w:rPr>
                <w:sz w:val="20"/>
              </w:rPr>
              <w:t>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поддержанных программ и проектов органов местного самоуправления муниципальных образований Республики Карелия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658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10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12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6 раз</w:t>
            </w:r>
          </w:p>
        </w:tc>
      </w:tr>
      <w:tr w:rsidR="00A25C41" w:rsidRPr="00883F3C" w:rsidTr="00917766">
        <w:trPr>
          <w:gridAfter w:val="1"/>
          <w:wAfter w:w="7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2.1.4.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Поддержка социально </w:t>
            </w:r>
            <w:proofErr w:type="spellStart"/>
            <w:proofErr w:type="gramStart"/>
            <w:r w:rsidRPr="004071AC">
              <w:rPr>
                <w:sz w:val="20"/>
              </w:rPr>
              <w:t>ориентиро</w:t>
            </w:r>
            <w:r w:rsidR="00917766">
              <w:rPr>
                <w:sz w:val="20"/>
              </w:rPr>
              <w:t>-</w:t>
            </w:r>
            <w:r w:rsidRPr="004071AC">
              <w:rPr>
                <w:sz w:val="20"/>
              </w:rPr>
              <w:t>ванных</w:t>
            </w:r>
            <w:proofErr w:type="spellEnd"/>
            <w:proofErr w:type="gramEnd"/>
            <w:r w:rsidRPr="004071AC">
              <w:rPr>
                <w:sz w:val="20"/>
              </w:rPr>
              <w:t xml:space="preserve"> (общественно значимых) проектов, мероприятий в сфере национального (этнокультурного) развития проживающих в Республике Карелия народов и этнических общностей, реализуемых</w:t>
            </w:r>
          </w:p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национальными общественными объединениями, национально-культурными автономиями и иными некоммерческими организациями</w:t>
            </w:r>
          </w:p>
          <w:p w:rsidR="00917766" w:rsidRPr="004071AC" w:rsidRDefault="00917766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917766" w:rsidP="0091776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поддержанных проектов общественных объединений и национально-культурных автономий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9</w:t>
            </w:r>
          </w:p>
        </w:tc>
        <w:tc>
          <w:tcPr>
            <w:tcW w:w="658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11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13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15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5 раз</w:t>
            </w:r>
          </w:p>
        </w:tc>
      </w:tr>
    </w:tbl>
    <w:p w:rsidR="00917766" w:rsidRDefault="00917766"/>
    <w:p w:rsidR="00917766" w:rsidRDefault="00917766"/>
    <w:p w:rsidR="00917766" w:rsidRDefault="00917766"/>
    <w:p w:rsidR="00917766" w:rsidRDefault="00917766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1"/>
        <w:gridCol w:w="1134"/>
        <w:gridCol w:w="2127"/>
        <w:gridCol w:w="1812"/>
        <w:gridCol w:w="732"/>
        <w:gridCol w:w="754"/>
        <w:gridCol w:w="737"/>
        <w:gridCol w:w="709"/>
        <w:gridCol w:w="16"/>
        <w:gridCol w:w="551"/>
        <w:gridCol w:w="71"/>
        <w:gridCol w:w="20"/>
        <w:gridCol w:w="705"/>
        <w:gridCol w:w="622"/>
        <w:gridCol w:w="1330"/>
        <w:gridCol w:w="7"/>
        <w:gridCol w:w="13"/>
      </w:tblGrid>
      <w:tr w:rsidR="00917766" w:rsidRPr="00883F3C" w:rsidTr="00125D52">
        <w:trPr>
          <w:gridAfter w:val="1"/>
          <w:wAfter w:w="13" w:type="dxa"/>
        </w:trPr>
        <w:tc>
          <w:tcPr>
            <w:tcW w:w="85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1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917766" w:rsidRPr="00284827" w:rsidRDefault="00917766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4071AC" w:rsidTr="00A72FDF">
        <w:trPr>
          <w:gridAfter w:val="2"/>
          <w:wAfter w:w="20" w:type="dxa"/>
          <w:trHeight w:val="1828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2.1.5.</w:t>
            </w:r>
          </w:p>
        </w:tc>
        <w:tc>
          <w:tcPr>
            <w:tcW w:w="3401" w:type="dxa"/>
          </w:tcPr>
          <w:p w:rsidR="00A25C41" w:rsidRPr="004071AC" w:rsidRDefault="00A25C41" w:rsidP="002A714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Издание научной, справочной, учебно-методической, </w:t>
            </w:r>
            <w:proofErr w:type="spellStart"/>
            <w:r w:rsidRPr="004071AC">
              <w:rPr>
                <w:sz w:val="20"/>
              </w:rPr>
              <w:t>публицисти</w:t>
            </w:r>
            <w:r w:rsidR="002A7142">
              <w:rPr>
                <w:sz w:val="20"/>
              </w:rPr>
              <w:t>-</w:t>
            </w:r>
            <w:r w:rsidRPr="004071AC">
              <w:rPr>
                <w:sz w:val="20"/>
              </w:rPr>
              <w:t>ческой</w:t>
            </w:r>
            <w:proofErr w:type="spellEnd"/>
            <w:r w:rsidRPr="004071AC">
              <w:rPr>
                <w:sz w:val="20"/>
              </w:rPr>
              <w:t xml:space="preserve"> литературы в сфере </w:t>
            </w:r>
            <w:proofErr w:type="spellStart"/>
            <w:r w:rsidRPr="004071AC">
              <w:rPr>
                <w:sz w:val="20"/>
              </w:rPr>
              <w:t>нацио</w:t>
            </w:r>
            <w:r w:rsidR="002A7142">
              <w:rPr>
                <w:sz w:val="20"/>
              </w:rPr>
              <w:t>-</w:t>
            </w:r>
            <w:r w:rsidRPr="004071AC">
              <w:rPr>
                <w:sz w:val="20"/>
              </w:rPr>
              <w:t>нального</w:t>
            </w:r>
            <w:proofErr w:type="spellEnd"/>
            <w:r w:rsidRPr="004071AC">
              <w:rPr>
                <w:sz w:val="20"/>
              </w:rPr>
              <w:t xml:space="preserve"> (</w:t>
            </w:r>
            <w:proofErr w:type="gramStart"/>
            <w:r w:rsidRPr="004071AC">
              <w:rPr>
                <w:sz w:val="20"/>
              </w:rPr>
              <w:t>этнокультурного</w:t>
            </w:r>
            <w:proofErr w:type="gramEnd"/>
            <w:r w:rsidRPr="004071AC">
              <w:rPr>
                <w:sz w:val="20"/>
              </w:rPr>
              <w:t xml:space="preserve">) </w:t>
            </w:r>
            <w:proofErr w:type="spellStart"/>
            <w:r w:rsidRPr="004071AC">
              <w:rPr>
                <w:sz w:val="20"/>
              </w:rPr>
              <w:t>разви</w:t>
            </w:r>
            <w:r w:rsidR="002A7142">
              <w:rPr>
                <w:sz w:val="20"/>
              </w:rPr>
              <w:t>-</w:t>
            </w:r>
            <w:r w:rsidRPr="004071AC">
              <w:rPr>
                <w:sz w:val="20"/>
              </w:rPr>
              <w:t>тия</w:t>
            </w:r>
            <w:proofErr w:type="spellEnd"/>
            <w:r w:rsidRPr="004071AC">
              <w:rPr>
                <w:sz w:val="20"/>
              </w:rPr>
              <w:t xml:space="preserve"> проживающих в Республике Карелия народов и этнических общностей в печатном и электронном вид</w:t>
            </w:r>
            <w:r>
              <w:rPr>
                <w:sz w:val="20"/>
              </w:rPr>
              <w:t>е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2A7142" w:rsidP="002A714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2,5 раза</w:t>
            </w:r>
          </w:p>
        </w:tc>
      </w:tr>
      <w:tr w:rsidR="00A25C41" w:rsidRPr="00883F3C" w:rsidTr="002A7142">
        <w:trPr>
          <w:gridAfter w:val="2"/>
          <w:wAfter w:w="20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2.1.6.</w:t>
            </w:r>
          </w:p>
        </w:tc>
        <w:tc>
          <w:tcPr>
            <w:tcW w:w="3401" w:type="dxa"/>
          </w:tcPr>
          <w:p w:rsidR="00A25C41" w:rsidRPr="004071AC" w:rsidRDefault="00A25C41" w:rsidP="002A714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Участие представителей </w:t>
            </w:r>
            <w:proofErr w:type="spellStart"/>
            <w:r w:rsidRPr="004071AC">
              <w:rPr>
                <w:sz w:val="20"/>
              </w:rPr>
              <w:t>националь</w:t>
            </w:r>
            <w:r w:rsidR="002A7142">
              <w:rPr>
                <w:sz w:val="20"/>
              </w:rPr>
              <w:t>-</w:t>
            </w:r>
            <w:r w:rsidRPr="004071AC">
              <w:rPr>
                <w:sz w:val="20"/>
              </w:rPr>
              <w:t>ных</w:t>
            </w:r>
            <w:proofErr w:type="spellEnd"/>
            <w:r w:rsidRPr="004071AC">
              <w:rPr>
                <w:sz w:val="20"/>
              </w:rPr>
              <w:t xml:space="preserve"> общественных объединений и национально-культурных автономий Республики Карелия в мероприятиях </w:t>
            </w:r>
            <w:proofErr w:type="gramStart"/>
            <w:r w:rsidRPr="004071AC">
              <w:rPr>
                <w:sz w:val="20"/>
              </w:rPr>
              <w:t>международного</w:t>
            </w:r>
            <w:proofErr w:type="gramEnd"/>
            <w:r w:rsidRPr="004071AC">
              <w:rPr>
                <w:sz w:val="20"/>
              </w:rPr>
              <w:t>, всероссийского, межрегионального, регионального и межмуниципального уровней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2A7142" w:rsidP="002A714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мероприятий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2,5 раза</w:t>
            </w:r>
          </w:p>
        </w:tc>
      </w:tr>
      <w:tr w:rsidR="00A25C41" w:rsidRPr="00E14889" w:rsidTr="00A3789D">
        <w:trPr>
          <w:gridAfter w:val="2"/>
          <w:wAfter w:w="20" w:type="dxa"/>
        </w:trPr>
        <w:tc>
          <w:tcPr>
            <w:tcW w:w="15573" w:type="dxa"/>
            <w:gridSpan w:val="16"/>
          </w:tcPr>
          <w:p w:rsidR="00A25C41" w:rsidRPr="002A7142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2A7142">
              <w:rPr>
                <w:sz w:val="24"/>
                <w:szCs w:val="24"/>
              </w:rPr>
              <w:t>Задача 2.2. Содействие реализации конституционных прав граждан на свободу совести и вероисповедания</w:t>
            </w:r>
          </w:p>
        </w:tc>
      </w:tr>
      <w:tr w:rsidR="00A25C41" w:rsidRPr="00883F3C" w:rsidTr="00917766">
        <w:trPr>
          <w:gridAfter w:val="2"/>
          <w:wAfter w:w="20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2.2.1.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Проведение конференций, </w:t>
            </w:r>
            <w:proofErr w:type="spellStart"/>
            <w:proofErr w:type="gramStart"/>
            <w:r w:rsidRPr="004071AC">
              <w:rPr>
                <w:sz w:val="20"/>
              </w:rPr>
              <w:t>семина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ров</w:t>
            </w:r>
            <w:proofErr w:type="spellEnd"/>
            <w:proofErr w:type="gramEnd"/>
            <w:r w:rsidRPr="004071AC">
              <w:rPr>
                <w:sz w:val="20"/>
              </w:rPr>
              <w:t xml:space="preserve">, </w:t>
            </w:r>
            <w:r w:rsidR="00530855">
              <w:rPr>
                <w:sz w:val="20"/>
              </w:rPr>
              <w:t>«</w:t>
            </w:r>
            <w:r w:rsidR="00530855" w:rsidRPr="00284827">
              <w:rPr>
                <w:sz w:val="20"/>
              </w:rPr>
              <w:t>круглых стол</w:t>
            </w:r>
            <w:r w:rsidR="00530855">
              <w:rPr>
                <w:sz w:val="20"/>
              </w:rPr>
              <w:t>ов»</w:t>
            </w:r>
            <w:r w:rsidR="00530855" w:rsidRPr="00284827">
              <w:rPr>
                <w:sz w:val="20"/>
              </w:rPr>
              <w:t xml:space="preserve"> </w:t>
            </w:r>
            <w:r w:rsidRPr="004071AC">
              <w:rPr>
                <w:sz w:val="20"/>
              </w:rPr>
              <w:t xml:space="preserve">и иных </w:t>
            </w:r>
            <w:proofErr w:type="spellStart"/>
            <w:r w:rsidRPr="004071AC">
              <w:rPr>
                <w:sz w:val="20"/>
              </w:rPr>
              <w:t>меро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приятий</w:t>
            </w:r>
            <w:proofErr w:type="spellEnd"/>
            <w:r w:rsidRPr="004071AC">
              <w:rPr>
                <w:sz w:val="20"/>
              </w:rPr>
              <w:t xml:space="preserve">, направленных на </w:t>
            </w:r>
            <w:proofErr w:type="spellStart"/>
            <w:r w:rsidRPr="004071AC">
              <w:rPr>
                <w:sz w:val="20"/>
              </w:rPr>
              <w:t>повыше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ние</w:t>
            </w:r>
            <w:proofErr w:type="spellEnd"/>
            <w:r w:rsidRPr="004071AC">
              <w:rPr>
                <w:sz w:val="20"/>
              </w:rPr>
              <w:t xml:space="preserve"> профессиональной и социальной компетентности государственных и муниципальных служащих, представителей религиозных и иных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</w:t>
            </w:r>
            <w:proofErr w:type="spellStart"/>
            <w:r w:rsidRPr="004071AC">
              <w:rPr>
                <w:sz w:val="20"/>
              </w:rPr>
              <w:t>гармо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низации</w:t>
            </w:r>
            <w:proofErr w:type="spellEnd"/>
            <w:r w:rsidRPr="004071AC">
              <w:rPr>
                <w:sz w:val="20"/>
              </w:rPr>
              <w:t xml:space="preserve"> межконфессиональных отношений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 xml:space="preserve">оличество мероприятий, направленных на повышение </w:t>
            </w:r>
            <w:proofErr w:type="spellStart"/>
            <w:proofErr w:type="gramStart"/>
            <w:r w:rsidR="00A25C41" w:rsidRPr="004071AC">
              <w:rPr>
                <w:sz w:val="20"/>
              </w:rPr>
              <w:t>профессиональ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ной</w:t>
            </w:r>
            <w:proofErr w:type="spellEnd"/>
            <w:proofErr w:type="gramEnd"/>
            <w:r w:rsidR="00A25C41" w:rsidRPr="004071AC">
              <w:rPr>
                <w:sz w:val="20"/>
              </w:rPr>
              <w:t xml:space="preserve"> и социальной компетентности в сфере защиты конституционных прав и гарантий граждан на свободу совести и вероисповедания, гармонизации </w:t>
            </w:r>
            <w:proofErr w:type="spellStart"/>
            <w:r w:rsidR="00A25C41" w:rsidRPr="004071AC">
              <w:rPr>
                <w:sz w:val="20"/>
              </w:rPr>
              <w:t>межконфессио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нальных</w:t>
            </w:r>
            <w:proofErr w:type="spellEnd"/>
            <w:r w:rsidR="00A25C41" w:rsidRPr="004071AC">
              <w:rPr>
                <w:sz w:val="20"/>
              </w:rPr>
              <w:t xml:space="preserve"> отношений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1330" w:type="dxa"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1,5 раза</w:t>
            </w:r>
          </w:p>
        </w:tc>
      </w:tr>
      <w:tr w:rsidR="00A25C41" w:rsidRPr="00883F3C" w:rsidTr="00A72FDF">
        <w:trPr>
          <w:gridAfter w:val="2"/>
          <w:wAfter w:w="20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2.2.2.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rPr>
                <w:sz w:val="20"/>
              </w:rPr>
            </w:pPr>
            <w:r w:rsidRPr="004071AC">
              <w:rPr>
                <w:sz w:val="20"/>
              </w:rPr>
              <w:t>Реализация программ и проектов, направленных на духовно-нравственное воспитание населения Республики Карелия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программ и проектов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7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3,5 раза</w:t>
            </w:r>
          </w:p>
        </w:tc>
      </w:tr>
      <w:tr w:rsidR="00A72FDF" w:rsidRPr="00883F3C" w:rsidTr="00125D52">
        <w:trPr>
          <w:gridAfter w:val="1"/>
          <w:wAfter w:w="13" w:type="dxa"/>
        </w:trPr>
        <w:tc>
          <w:tcPr>
            <w:tcW w:w="85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1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883F3C" w:rsidTr="00A72FDF">
        <w:trPr>
          <w:gridAfter w:val="2"/>
          <w:wAfter w:w="20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2.2.3.</w:t>
            </w:r>
          </w:p>
        </w:tc>
        <w:tc>
          <w:tcPr>
            <w:tcW w:w="3401" w:type="dxa"/>
          </w:tcPr>
          <w:p w:rsidR="00A25C41" w:rsidRPr="004071AC" w:rsidRDefault="00A25C41" w:rsidP="0053085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Поддержка программ и проектов межрегионального, </w:t>
            </w:r>
            <w:proofErr w:type="spellStart"/>
            <w:proofErr w:type="gramStart"/>
            <w:r w:rsidRPr="004071AC">
              <w:rPr>
                <w:sz w:val="20"/>
              </w:rPr>
              <w:t>межмуници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пального</w:t>
            </w:r>
            <w:proofErr w:type="spellEnd"/>
            <w:proofErr w:type="gramEnd"/>
            <w:r w:rsidRPr="004071AC">
              <w:rPr>
                <w:sz w:val="20"/>
              </w:rPr>
              <w:t xml:space="preserve"> и муниципального уровней,</w:t>
            </w:r>
            <w:r w:rsidR="00530855">
              <w:rPr>
                <w:sz w:val="20"/>
              </w:rPr>
              <w:t xml:space="preserve"> </w:t>
            </w:r>
            <w:r w:rsidRPr="004071AC">
              <w:rPr>
                <w:sz w:val="20"/>
              </w:rPr>
              <w:t xml:space="preserve">проводимых органами местного самоуправления муниципальных образований </w:t>
            </w:r>
            <w:r>
              <w:rPr>
                <w:sz w:val="20"/>
              </w:rPr>
              <w:t xml:space="preserve">в </w:t>
            </w:r>
            <w:r w:rsidRPr="004071AC">
              <w:rPr>
                <w:sz w:val="20"/>
              </w:rPr>
              <w:t>Республик</w:t>
            </w:r>
            <w:r>
              <w:rPr>
                <w:sz w:val="20"/>
              </w:rPr>
              <w:t>е</w:t>
            </w:r>
            <w:r w:rsidRPr="004071AC">
              <w:rPr>
                <w:sz w:val="20"/>
              </w:rPr>
              <w:t xml:space="preserve"> Карелия и направленных на духовно-нравственное воспитание населения 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 xml:space="preserve">оличество поддержанных программ и проектов органов местного самоуправления муниципальных образований </w:t>
            </w:r>
            <w:r w:rsidR="00A25C41">
              <w:rPr>
                <w:sz w:val="20"/>
              </w:rPr>
              <w:t xml:space="preserve">в </w:t>
            </w:r>
            <w:r w:rsidR="00A25C41" w:rsidRPr="004071AC">
              <w:rPr>
                <w:sz w:val="20"/>
              </w:rPr>
              <w:t>Республик</w:t>
            </w:r>
            <w:r w:rsidR="00A25C41">
              <w:rPr>
                <w:sz w:val="20"/>
              </w:rPr>
              <w:t>е</w:t>
            </w:r>
            <w:r w:rsidR="00A25C41" w:rsidRPr="004071AC">
              <w:rPr>
                <w:sz w:val="20"/>
              </w:rPr>
              <w:t xml:space="preserve"> Карелия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7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4 раза</w:t>
            </w:r>
          </w:p>
        </w:tc>
      </w:tr>
      <w:tr w:rsidR="00A25C41" w:rsidRPr="00883F3C" w:rsidTr="00A72FDF">
        <w:trPr>
          <w:gridAfter w:val="2"/>
          <w:wAfter w:w="20" w:type="dxa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2.2.4.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 xml:space="preserve">Поддержка социально </w:t>
            </w:r>
            <w:proofErr w:type="spellStart"/>
            <w:proofErr w:type="gramStart"/>
            <w:r w:rsidRPr="004071AC">
              <w:rPr>
                <w:sz w:val="20"/>
              </w:rPr>
              <w:t>ориентиро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ванных</w:t>
            </w:r>
            <w:proofErr w:type="spellEnd"/>
            <w:proofErr w:type="gramEnd"/>
            <w:r w:rsidRPr="004071AC">
              <w:rPr>
                <w:sz w:val="20"/>
              </w:rPr>
              <w:t xml:space="preserve"> (общественно значимых) проектов, реализуемых </w:t>
            </w:r>
            <w:proofErr w:type="spellStart"/>
            <w:r w:rsidRPr="004071AC">
              <w:rPr>
                <w:sz w:val="20"/>
              </w:rPr>
              <w:t>религиоз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ными</w:t>
            </w:r>
            <w:proofErr w:type="spellEnd"/>
            <w:r w:rsidRPr="004071AC">
              <w:rPr>
                <w:sz w:val="20"/>
              </w:rPr>
              <w:t xml:space="preserve"> объединениями и </w:t>
            </w:r>
            <w:proofErr w:type="spellStart"/>
            <w:r w:rsidRPr="004071AC">
              <w:rPr>
                <w:sz w:val="20"/>
              </w:rPr>
              <w:t>направлен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ных</w:t>
            </w:r>
            <w:proofErr w:type="spellEnd"/>
            <w:r w:rsidRPr="004071AC">
              <w:rPr>
                <w:sz w:val="20"/>
              </w:rPr>
              <w:t xml:space="preserve"> на духовно-нравственное воспитание населения Республики Карелия, в том числе на духовное развитие личности 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  <w:p w:rsidR="00A72FDF" w:rsidRPr="004071AC" w:rsidRDefault="00A72FDF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проектов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658" w:type="dxa"/>
            <w:gridSpan w:val="4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10</w:t>
            </w:r>
          </w:p>
        </w:tc>
        <w:tc>
          <w:tcPr>
            <w:tcW w:w="1330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5 раз</w:t>
            </w:r>
          </w:p>
        </w:tc>
      </w:tr>
      <w:tr w:rsidR="00A25C41" w:rsidRPr="00A72FDF" w:rsidTr="00A3789D">
        <w:trPr>
          <w:gridAfter w:val="2"/>
          <w:wAfter w:w="20" w:type="dxa"/>
          <w:trHeight w:val="347"/>
        </w:trPr>
        <w:tc>
          <w:tcPr>
            <w:tcW w:w="15573" w:type="dxa"/>
            <w:gridSpan w:val="16"/>
          </w:tcPr>
          <w:p w:rsidR="00A25C41" w:rsidRPr="00A72FDF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A72FDF">
              <w:rPr>
                <w:sz w:val="24"/>
                <w:szCs w:val="24"/>
              </w:rPr>
              <w:t>Задача 2.3. Противодействие этническому и религиозному экстремизму, формирование культуры мира и согласия</w:t>
            </w:r>
          </w:p>
        </w:tc>
      </w:tr>
      <w:tr w:rsidR="00A25C41" w:rsidRPr="00883F3C" w:rsidTr="00917766"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2.3.1.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proofErr w:type="gramStart"/>
            <w:r w:rsidRPr="004071AC">
              <w:rPr>
                <w:sz w:val="20"/>
              </w:rPr>
              <w:t>Проведение конференц</w:t>
            </w:r>
            <w:r>
              <w:rPr>
                <w:sz w:val="20"/>
              </w:rPr>
              <w:t xml:space="preserve">ий, </w:t>
            </w:r>
            <w:proofErr w:type="spellStart"/>
            <w:r>
              <w:rPr>
                <w:sz w:val="20"/>
              </w:rPr>
              <w:t>семи</w:t>
            </w:r>
            <w:r w:rsidR="00A72FDF">
              <w:rPr>
                <w:sz w:val="20"/>
              </w:rPr>
              <w:t>-</w:t>
            </w:r>
            <w:r>
              <w:rPr>
                <w:sz w:val="20"/>
              </w:rPr>
              <w:t>наров</w:t>
            </w:r>
            <w:proofErr w:type="spellEnd"/>
            <w:r>
              <w:rPr>
                <w:sz w:val="20"/>
              </w:rPr>
              <w:t>, «</w:t>
            </w:r>
            <w:r w:rsidRPr="004071AC">
              <w:rPr>
                <w:sz w:val="20"/>
              </w:rPr>
              <w:t>круглых столов</w:t>
            </w:r>
            <w:r>
              <w:rPr>
                <w:sz w:val="20"/>
              </w:rPr>
              <w:t>»</w:t>
            </w:r>
            <w:r w:rsidRPr="004071AC">
              <w:rPr>
                <w:sz w:val="20"/>
              </w:rPr>
              <w:t xml:space="preserve">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</w:t>
            </w:r>
            <w:proofErr w:type="spellStart"/>
            <w:r w:rsidRPr="004071AC">
              <w:rPr>
                <w:sz w:val="20"/>
              </w:rPr>
              <w:t>нацио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нальных</w:t>
            </w:r>
            <w:proofErr w:type="spellEnd"/>
            <w:r w:rsidRPr="004071AC">
              <w:rPr>
                <w:sz w:val="20"/>
              </w:rPr>
              <w:t xml:space="preserve"> общественных </w:t>
            </w:r>
            <w:proofErr w:type="spellStart"/>
            <w:r w:rsidRPr="004071AC">
              <w:rPr>
                <w:sz w:val="20"/>
              </w:rPr>
              <w:t>объедине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ний</w:t>
            </w:r>
            <w:proofErr w:type="spellEnd"/>
            <w:r w:rsidRPr="004071AC">
              <w:rPr>
                <w:sz w:val="20"/>
              </w:rPr>
              <w:t xml:space="preserve">, национально-культурных автономий, религиозных и иных некоммерческих организаций, осуществляющих деятельность в сфере гармонизации </w:t>
            </w:r>
            <w:proofErr w:type="spellStart"/>
            <w:r w:rsidRPr="004071AC">
              <w:rPr>
                <w:sz w:val="20"/>
              </w:rPr>
              <w:t>межнациональ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ных</w:t>
            </w:r>
            <w:proofErr w:type="spellEnd"/>
            <w:r w:rsidRPr="004071AC">
              <w:rPr>
                <w:sz w:val="20"/>
              </w:rPr>
              <w:t xml:space="preserve"> и межконфессиональных отношений, противодействия этническому и религиозному экстремизму, формирования культуры мира и согласия в обществе</w:t>
            </w:r>
            <w:proofErr w:type="gramEnd"/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 xml:space="preserve">оличество мероприятий, направленных на повышение </w:t>
            </w:r>
            <w:proofErr w:type="spellStart"/>
            <w:proofErr w:type="gramStart"/>
            <w:r w:rsidR="00A25C41" w:rsidRPr="004071AC">
              <w:rPr>
                <w:sz w:val="20"/>
              </w:rPr>
              <w:t>профессиональ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ной</w:t>
            </w:r>
            <w:proofErr w:type="spellEnd"/>
            <w:proofErr w:type="gramEnd"/>
            <w:r w:rsidR="00A25C41" w:rsidRPr="004071AC">
              <w:rPr>
                <w:sz w:val="20"/>
              </w:rPr>
              <w:t xml:space="preserve"> и социальной компетентности в сфере </w:t>
            </w:r>
            <w:proofErr w:type="spellStart"/>
            <w:r w:rsidR="00A25C41" w:rsidRPr="004071AC">
              <w:rPr>
                <w:sz w:val="20"/>
              </w:rPr>
              <w:t>гармониза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ции</w:t>
            </w:r>
            <w:proofErr w:type="spellEnd"/>
            <w:r w:rsidR="00A25C41" w:rsidRPr="004071AC">
              <w:rPr>
                <w:sz w:val="20"/>
              </w:rPr>
              <w:t xml:space="preserve"> </w:t>
            </w:r>
            <w:proofErr w:type="spellStart"/>
            <w:r w:rsidR="00A25C41" w:rsidRPr="004071AC">
              <w:rPr>
                <w:sz w:val="20"/>
              </w:rPr>
              <w:t>межнацио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нальных</w:t>
            </w:r>
            <w:proofErr w:type="spellEnd"/>
            <w:r w:rsidR="00A25C41" w:rsidRPr="004071AC">
              <w:rPr>
                <w:sz w:val="20"/>
              </w:rPr>
              <w:t xml:space="preserve"> и </w:t>
            </w:r>
            <w:proofErr w:type="spellStart"/>
            <w:r w:rsidR="00A25C41" w:rsidRPr="004071AC">
              <w:rPr>
                <w:sz w:val="20"/>
              </w:rPr>
              <w:t>межконфессио</w:t>
            </w:r>
            <w:r>
              <w:rPr>
                <w:sz w:val="20"/>
              </w:rPr>
              <w:t>-</w:t>
            </w:r>
            <w:r w:rsidR="00A25C41" w:rsidRPr="004071AC">
              <w:rPr>
                <w:sz w:val="20"/>
              </w:rPr>
              <w:t>нальных</w:t>
            </w:r>
            <w:proofErr w:type="spellEnd"/>
            <w:r w:rsidR="00A25C41" w:rsidRPr="004071AC">
              <w:rPr>
                <w:sz w:val="20"/>
              </w:rPr>
              <w:t xml:space="preserve"> отношений, противодействия этническому и религиозному экстремизму, формирования культуры мира и согласия в обществе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1350" w:type="dxa"/>
            <w:gridSpan w:val="3"/>
          </w:tcPr>
          <w:p w:rsidR="00A25C41" w:rsidRPr="00883F3C" w:rsidRDefault="00530855" w:rsidP="0053085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A25C41" w:rsidRPr="004071AC">
              <w:rPr>
                <w:sz w:val="20"/>
              </w:rPr>
              <w:t xml:space="preserve"> 5 раз</w:t>
            </w:r>
          </w:p>
        </w:tc>
      </w:tr>
      <w:tr w:rsidR="00A72FDF" w:rsidRPr="00883F3C" w:rsidTr="00125D52">
        <w:trPr>
          <w:gridAfter w:val="1"/>
          <w:wAfter w:w="13" w:type="dxa"/>
        </w:trPr>
        <w:tc>
          <w:tcPr>
            <w:tcW w:w="85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1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883F3C" w:rsidTr="00917766">
        <w:tc>
          <w:tcPr>
            <w:tcW w:w="852" w:type="dxa"/>
            <w:vMerge w:val="restart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2.3.2.</w:t>
            </w:r>
          </w:p>
        </w:tc>
        <w:tc>
          <w:tcPr>
            <w:tcW w:w="3401" w:type="dxa"/>
            <w:vMerge w:val="restart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E w:val="0"/>
              <w:autoSpaceDN w:val="0"/>
              <w:adjustRightInd w:val="0"/>
              <w:ind w:firstLine="39"/>
              <w:outlineLvl w:val="1"/>
              <w:rPr>
                <w:sz w:val="20"/>
              </w:rPr>
            </w:pPr>
            <w:r w:rsidRPr="004071AC">
              <w:rPr>
                <w:sz w:val="20"/>
              </w:rPr>
              <w:t>Реализация программ и проектов международного, межрегионального и регионального уровней, направленных на профилактику этнического и религиозного экстремизма, формирование культуры мира и согласия в обществе</w:t>
            </w:r>
          </w:p>
        </w:tc>
        <w:tc>
          <w:tcPr>
            <w:tcW w:w="1134" w:type="dxa"/>
            <w:vMerge w:val="restart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программ и проектов</w:t>
            </w:r>
          </w:p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7</w:t>
            </w:r>
          </w:p>
        </w:tc>
        <w:tc>
          <w:tcPr>
            <w:tcW w:w="1350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3,5 раза</w:t>
            </w:r>
          </w:p>
        </w:tc>
      </w:tr>
      <w:tr w:rsidR="00A25C41" w:rsidRPr="00883F3C" w:rsidTr="00917766">
        <w:tc>
          <w:tcPr>
            <w:tcW w:w="852" w:type="dxa"/>
            <w:vMerge/>
          </w:tcPr>
          <w:p w:rsidR="00A25C41" w:rsidRPr="00883F3C" w:rsidRDefault="00A25C41" w:rsidP="00A25C41">
            <w:pPr>
              <w:numPr>
                <w:ilvl w:val="0"/>
                <w:numId w:val="8"/>
              </w:num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3401" w:type="dxa"/>
            <w:vMerge/>
          </w:tcPr>
          <w:p w:rsidR="00A25C41" w:rsidRPr="00883F3C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5C41" w:rsidRPr="00883F3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A25C41" w:rsidRPr="004071AC" w:rsidRDefault="00A25C41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4071AC">
              <w:rPr>
                <w:sz w:val="20"/>
              </w:rPr>
              <w:t>Министерство Республики Карелия по делам молодежи, физической культуре, спорту и туризму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мероприятий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1350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2  раза</w:t>
            </w:r>
          </w:p>
        </w:tc>
      </w:tr>
      <w:tr w:rsidR="00A25C41" w:rsidRPr="00883F3C" w:rsidTr="00917766">
        <w:trPr>
          <w:trHeight w:val="1432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2.3.3.</w:t>
            </w:r>
          </w:p>
        </w:tc>
        <w:tc>
          <w:tcPr>
            <w:tcW w:w="3401" w:type="dxa"/>
          </w:tcPr>
          <w:p w:rsidR="00A25C41" w:rsidRPr="004071AC" w:rsidRDefault="00A25C41" w:rsidP="00A72FDF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ind w:left="0"/>
              <w:rPr>
                <w:sz w:val="20"/>
              </w:rPr>
            </w:pPr>
            <w:r w:rsidRPr="004071AC">
              <w:rPr>
                <w:sz w:val="20"/>
              </w:rPr>
              <w:t xml:space="preserve">Поддержка программ и проектов межрегионального, </w:t>
            </w:r>
            <w:proofErr w:type="spellStart"/>
            <w:proofErr w:type="gramStart"/>
            <w:r w:rsidRPr="004071AC">
              <w:rPr>
                <w:sz w:val="20"/>
              </w:rPr>
              <w:t>межмуниципаль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ного</w:t>
            </w:r>
            <w:proofErr w:type="spellEnd"/>
            <w:proofErr w:type="gramEnd"/>
            <w:r w:rsidRPr="004071AC">
              <w:rPr>
                <w:sz w:val="20"/>
              </w:rPr>
              <w:t xml:space="preserve"> и муниципального уровней,</w:t>
            </w:r>
            <w:r w:rsidRPr="004071AC">
              <w:rPr>
                <w:sz w:val="20"/>
                <w:shd w:val="clear" w:color="auto" w:fill="F79646"/>
              </w:rPr>
              <w:t xml:space="preserve"> </w:t>
            </w:r>
            <w:r w:rsidRPr="004071AC">
              <w:rPr>
                <w:sz w:val="20"/>
              </w:rPr>
              <w:t xml:space="preserve">проводимых органами местного самоуправления муниципальных образований </w:t>
            </w:r>
            <w:r>
              <w:rPr>
                <w:sz w:val="20"/>
              </w:rPr>
              <w:t xml:space="preserve">в </w:t>
            </w:r>
            <w:r w:rsidRPr="004071AC">
              <w:rPr>
                <w:sz w:val="20"/>
              </w:rPr>
              <w:t>Республик</w:t>
            </w:r>
            <w:r>
              <w:rPr>
                <w:sz w:val="20"/>
              </w:rPr>
              <w:t xml:space="preserve">е </w:t>
            </w:r>
            <w:r w:rsidRPr="004071AC">
              <w:rPr>
                <w:sz w:val="20"/>
              </w:rPr>
              <w:t>Карелия по реализации полномочий по участию в профилактике терроризма и экстремизма, минимизации и (или) ликвидации последствий проявлений терроризма и экстремизма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 xml:space="preserve">оличество поддержанных программ, проектов органов местного самоуправления муниципальных образований </w:t>
            </w:r>
            <w:r w:rsidR="00A25C41">
              <w:rPr>
                <w:sz w:val="20"/>
              </w:rPr>
              <w:t xml:space="preserve">в </w:t>
            </w:r>
            <w:r w:rsidR="00A25C41" w:rsidRPr="004071AC">
              <w:rPr>
                <w:sz w:val="20"/>
              </w:rPr>
              <w:t>Республик</w:t>
            </w:r>
            <w:r w:rsidR="00A25C41">
              <w:rPr>
                <w:sz w:val="20"/>
              </w:rPr>
              <w:t>е</w:t>
            </w:r>
            <w:r w:rsidR="00A25C41" w:rsidRPr="004071AC">
              <w:rPr>
                <w:sz w:val="20"/>
              </w:rPr>
              <w:t xml:space="preserve"> Карелия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10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12</w:t>
            </w:r>
          </w:p>
        </w:tc>
        <w:tc>
          <w:tcPr>
            <w:tcW w:w="1350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6  раз</w:t>
            </w:r>
          </w:p>
        </w:tc>
      </w:tr>
      <w:tr w:rsidR="00A25C41" w:rsidRPr="004071AC" w:rsidTr="00917766">
        <w:trPr>
          <w:trHeight w:val="939"/>
        </w:trPr>
        <w:tc>
          <w:tcPr>
            <w:tcW w:w="852" w:type="dxa"/>
            <w:vMerge w:val="restart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2.3.4.</w:t>
            </w:r>
          </w:p>
        </w:tc>
        <w:tc>
          <w:tcPr>
            <w:tcW w:w="3401" w:type="dxa"/>
            <w:vMerge w:val="restart"/>
          </w:tcPr>
          <w:p w:rsidR="00A25C41" w:rsidRPr="004071AC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0"/>
              </w:rPr>
            </w:pPr>
            <w:r w:rsidRPr="004071AC">
              <w:rPr>
                <w:sz w:val="20"/>
              </w:rPr>
              <w:t xml:space="preserve">Поддержка социально </w:t>
            </w:r>
            <w:proofErr w:type="spellStart"/>
            <w:proofErr w:type="gramStart"/>
            <w:r w:rsidRPr="004071AC">
              <w:rPr>
                <w:sz w:val="20"/>
              </w:rPr>
              <w:t>ориентиро</w:t>
            </w:r>
            <w:r w:rsidR="00A72FDF">
              <w:rPr>
                <w:sz w:val="20"/>
              </w:rPr>
              <w:t>-</w:t>
            </w:r>
            <w:r w:rsidRPr="004071AC">
              <w:rPr>
                <w:sz w:val="20"/>
              </w:rPr>
              <w:t>ванных</w:t>
            </w:r>
            <w:proofErr w:type="spellEnd"/>
            <w:proofErr w:type="gramEnd"/>
            <w:r w:rsidRPr="004071AC">
              <w:rPr>
                <w:sz w:val="20"/>
              </w:rPr>
              <w:t xml:space="preserve"> (общественно значимых) проектов, направленных на противодействие этническому и религиозному экстремизму и реализуемых национальными общественными объединениями, национально-культурными автономиями, религиозными и иными некоммерческими организациями </w:t>
            </w:r>
          </w:p>
        </w:tc>
        <w:tc>
          <w:tcPr>
            <w:tcW w:w="1134" w:type="dxa"/>
            <w:vMerge w:val="restart"/>
          </w:tcPr>
          <w:p w:rsidR="00A25C41" w:rsidRPr="004071AC" w:rsidRDefault="00A25C41" w:rsidP="00A3789D">
            <w:pPr>
              <w:tabs>
                <w:tab w:val="left" w:pos="709"/>
                <w:tab w:val="left" w:pos="83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проектов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6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8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10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12</w:t>
            </w:r>
          </w:p>
        </w:tc>
        <w:tc>
          <w:tcPr>
            <w:tcW w:w="1350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2,5 раза</w:t>
            </w:r>
          </w:p>
        </w:tc>
      </w:tr>
      <w:tr w:rsidR="00A25C41" w:rsidRPr="00883F3C" w:rsidTr="00917766">
        <w:trPr>
          <w:trHeight w:val="215"/>
        </w:trPr>
        <w:tc>
          <w:tcPr>
            <w:tcW w:w="852" w:type="dxa"/>
            <w:vMerge/>
          </w:tcPr>
          <w:p w:rsidR="00A25C41" w:rsidRPr="004071AC" w:rsidRDefault="00A25C41" w:rsidP="00A25C41">
            <w:pPr>
              <w:numPr>
                <w:ilvl w:val="0"/>
                <w:numId w:val="8"/>
              </w:num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3401" w:type="dxa"/>
            <w:vMerge/>
          </w:tcPr>
          <w:p w:rsidR="00A25C41" w:rsidRPr="004071AC" w:rsidRDefault="00A25C41" w:rsidP="00A3789D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ind w:left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5C41" w:rsidRPr="004071AC" w:rsidRDefault="00A25C41" w:rsidP="00A3789D">
            <w:pPr>
              <w:tabs>
                <w:tab w:val="left" w:pos="709"/>
                <w:tab w:val="left" w:pos="83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A25C41" w:rsidRPr="004071AC" w:rsidRDefault="00A25C41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0"/>
              </w:rPr>
            </w:pPr>
            <w:r w:rsidRPr="004071AC">
              <w:rPr>
                <w:sz w:val="20"/>
              </w:rPr>
              <w:t>Министерство Республики Карелия по делам молодежи, физической культуре, спорту и туризму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проектов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55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796" w:type="dxa"/>
            <w:gridSpan w:val="3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5</w:t>
            </w:r>
          </w:p>
        </w:tc>
        <w:tc>
          <w:tcPr>
            <w:tcW w:w="1350" w:type="dxa"/>
            <w:gridSpan w:val="3"/>
          </w:tcPr>
          <w:p w:rsidR="00A25C41" w:rsidRPr="004071AC" w:rsidRDefault="00A25C41" w:rsidP="00A3789D">
            <w:pPr>
              <w:tabs>
                <w:tab w:val="left" w:pos="216"/>
                <w:tab w:val="center" w:pos="558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2 раза</w:t>
            </w:r>
          </w:p>
        </w:tc>
      </w:tr>
    </w:tbl>
    <w:p w:rsidR="00A72FDF" w:rsidRDefault="00A72FDF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1"/>
        <w:gridCol w:w="1134"/>
        <w:gridCol w:w="2127"/>
        <w:gridCol w:w="1812"/>
        <w:gridCol w:w="732"/>
        <w:gridCol w:w="754"/>
        <w:gridCol w:w="737"/>
        <w:gridCol w:w="725"/>
        <w:gridCol w:w="622"/>
        <w:gridCol w:w="20"/>
        <w:gridCol w:w="705"/>
        <w:gridCol w:w="622"/>
        <w:gridCol w:w="1337"/>
        <w:gridCol w:w="13"/>
      </w:tblGrid>
      <w:tr w:rsidR="00A72FDF" w:rsidRPr="00883F3C" w:rsidTr="00125D52">
        <w:trPr>
          <w:gridAfter w:val="1"/>
          <w:wAfter w:w="13" w:type="dxa"/>
        </w:trPr>
        <w:tc>
          <w:tcPr>
            <w:tcW w:w="85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1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4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5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2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7" w:type="dxa"/>
          </w:tcPr>
          <w:p w:rsidR="00A72FDF" w:rsidRPr="00284827" w:rsidRDefault="00A72FDF" w:rsidP="00125D5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5C41" w:rsidRPr="004071AC" w:rsidTr="00917766">
        <w:trPr>
          <w:trHeight w:val="1840"/>
        </w:trPr>
        <w:tc>
          <w:tcPr>
            <w:tcW w:w="85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2.3.5.</w:t>
            </w:r>
          </w:p>
        </w:tc>
        <w:tc>
          <w:tcPr>
            <w:tcW w:w="3401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Издание научной, публицистической литературы, справочных и информационных материалов, освещающих деятельность по формированию культуры мира и согласия в обществе в печатном и электронном вид</w:t>
            </w:r>
            <w:r>
              <w:rPr>
                <w:sz w:val="20"/>
              </w:rPr>
              <w:t>е</w:t>
            </w:r>
          </w:p>
        </w:tc>
        <w:tc>
          <w:tcPr>
            <w:tcW w:w="1134" w:type="dxa"/>
          </w:tcPr>
          <w:p w:rsidR="00A25C41" w:rsidRPr="004071AC" w:rsidRDefault="00A25C41" w:rsidP="00A3789D">
            <w:pPr>
              <w:tabs>
                <w:tab w:val="left" w:pos="709"/>
                <w:tab w:val="left" w:pos="83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2012-2016</w:t>
            </w:r>
          </w:p>
        </w:tc>
        <w:tc>
          <w:tcPr>
            <w:tcW w:w="2127" w:type="dxa"/>
          </w:tcPr>
          <w:p w:rsidR="00A25C41" w:rsidRPr="004071AC" w:rsidRDefault="00A25C41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4071AC">
              <w:rPr>
                <w:sz w:val="20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812" w:type="dxa"/>
          </w:tcPr>
          <w:p w:rsidR="00A25C41" w:rsidRPr="004071AC" w:rsidRDefault="00A72FDF" w:rsidP="00A72FD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к</w:t>
            </w:r>
            <w:r w:rsidR="00A25C41" w:rsidRPr="004071AC">
              <w:rPr>
                <w:sz w:val="20"/>
              </w:rPr>
              <w:t>оличество изданий</w:t>
            </w:r>
          </w:p>
        </w:tc>
        <w:tc>
          <w:tcPr>
            <w:tcW w:w="73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72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2</w:t>
            </w:r>
          </w:p>
        </w:tc>
        <w:tc>
          <w:tcPr>
            <w:tcW w:w="642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705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3</w:t>
            </w:r>
          </w:p>
        </w:tc>
        <w:tc>
          <w:tcPr>
            <w:tcW w:w="622" w:type="dxa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</w:tcPr>
          <w:p w:rsidR="00A25C41" w:rsidRPr="004071AC" w:rsidRDefault="00A25C41" w:rsidP="00A3789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0"/>
              </w:rPr>
            </w:pPr>
            <w:r w:rsidRPr="004071AC">
              <w:rPr>
                <w:sz w:val="20"/>
              </w:rPr>
              <w:t>в 4 раза</w:t>
            </w:r>
          </w:p>
        </w:tc>
      </w:tr>
    </w:tbl>
    <w:p w:rsidR="00A25C41" w:rsidRPr="001A527E" w:rsidRDefault="00A25C41" w:rsidP="00A25C4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B37548">
      <w:pgSz w:w="16838" w:h="11906" w:orient="landscape"/>
      <w:pgMar w:top="85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8F" w:rsidRDefault="00595D8F" w:rsidP="00E53498">
      <w:r>
        <w:separator/>
      </w:r>
    </w:p>
  </w:endnote>
  <w:endnote w:type="continuationSeparator" w:id="0">
    <w:p w:rsidR="00595D8F" w:rsidRDefault="00595D8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8F" w:rsidRDefault="00595D8F" w:rsidP="00E53498">
      <w:r>
        <w:separator/>
      </w:r>
    </w:p>
  </w:footnote>
  <w:footnote w:type="continuationSeparator" w:id="0">
    <w:p w:rsidR="00595D8F" w:rsidRDefault="00595D8F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F" w:rsidRDefault="00687CC3">
    <w:pPr>
      <w:pStyle w:val="a7"/>
      <w:jc w:val="center"/>
    </w:pPr>
    <w:fldSimple w:instr=" PAGE   \* MERGEFORMAT ">
      <w:r w:rsidR="00644A89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FD"/>
    <w:multiLevelType w:val="multilevel"/>
    <w:tmpl w:val="ECD0A7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483FCA"/>
    <w:multiLevelType w:val="hybridMultilevel"/>
    <w:tmpl w:val="F2F8A504"/>
    <w:lvl w:ilvl="0" w:tplc="142C3B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767A62"/>
    <w:multiLevelType w:val="multilevel"/>
    <w:tmpl w:val="CF00BA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31716DE5"/>
    <w:multiLevelType w:val="hybridMultilevel"/>
    <w:tmpl w:val="6DB42E00"/>
    <w:lvl w:ilvl="0" w:tplc="7EE491B8">
      <w:start w:val="1"/>
      <w:numFmt w:val="russianLower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CB65A7"/>
    <w:multiLevelType w:val="multilevel"/>
    <w:tmpl w:val="23E6B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1">
    <w:nsid w:val="60C82A07"/>
    <w:multiLevelType w:val="hybridMultilevel"/>
    <w:tmpl w:val="7654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6303B"/>
    <w:multiLevelType w:val="multilevel"/>
    <w:tmpl w:val="1BC01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E1F7368"/>
    <w:multiLevelType w:val="hybridMultilevel"/>
    <w:tmpl w:val="8810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034909"/>
    <w:multiLevelType w:val="hybridMultilevel"/>
    <w:tmpl w:val="2C9CDB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40668"/>
    <w:rsid w:val="00067D81"/>
    <w:rsid w:val="0007217A"/>
    <w:rsid w:val="000729CC"/>
    <w:rsid w:val="000A6622"/>
    <w:rsid w:val="000D3D3A"/>
    <w:rsid w:val="000D5411"/>
    <w:rsid w:val="000E1E79"/>
    <w:rsid w:val="00103C69"/>
    <w:rsid w:val="00125D52"/>
    <w:rsid w:val="00131614"/>
    <w:rsid w:val="00135586"/>
    <w:rsid w:val="001605B0"/>
    <w:rsid w:val="0016234F"/>
    <w:rsid w:val="00170C71"/>
    <w:rsid w:val="00176455"/>
    <w:rsid w:val="00195D34"/>
    <w:rsid w:val="001D1436"/>
    <w:rsid w:val="001F4F23"/>
    <w:rsid w:val="002064D4"/>
    <w:rsid w:val="002276F0"/>
    <w:rsid w:val="0022797A"/>
    <w:rsid w:val="00232BE5"/>
    <w:rsid w:val="002427E7"/>
    <w:rsid w:val="002516BE"/>
    <w:rsid w:val="00265050"/>
    <w:rsid w:val="00296DB1"/>
    <w:rsid w:val="002A6B23"/>
    <w:rsid w:val="002A7142"/>
    <w:rsid w:val="002F57FC"/>
    <w:rsid w:val="002F779A"/>
    <w:rsid w:val="00307849"/>
    <w:rsid w:val="00321D76"/>
    <w:rsid w:val="003C4D42"/>
    <w:rsid w:val="003E2D7D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4F524C"/>
    <w:rsid w:val="00530855"/>
    <w:rsid w:val="00535B55"/>
    <w:rsid w:val="0053641F"/>
    <w:rsid w:val="00555702"/>
    <w:rsid w:val="00595D8F"/>
    <w:rsid w:val="005A2492"/>
    <w:rsid w:val="005C332A"/>
    <w:rsid w:val="005C6C28"/>
    <w:rsid w:val="005D1969"/>
    <w:rsid w:val="005E4767"/>
    <w:rsid w:val="005F53B4"/>
    <w:rsid w:val="00644A89"/>
    <w:rsid w:val="006623C6"/>
    <w:rsid w:val="00684D76"/>
    <w:rsid w:val="00687CC3"/>
    <w:rsid w:val="006B4842"/>
    <w:rsid w:val="006B7B2D"/>
    <w:rsid w:val="006E64E6"/>
    <w:rsid w:val="007040B6"/>
    <w:rsid w:val="00726286"/>
    <w:rsid w:val="00756C1D"/>
    <w:rsid w:val="00757706"/>
    <w:rsid w:val="007771A7"/>
    <w:rsid w:val="007C2C1F"/>
    <w:rsid w:val="007F5575"/>
    <w:rsid w:val="008067E5"/>
    <w:rsid w:val="00817208"/>
    <w:rsid w:val="008221AB"/>
    <w:rsid w:val="00854473"/>
    <w:rsid w:val="00860E26"/>
    <w:rsid w:val="00875117"/>
    <w:rsid w:val="00884F2A"/>
    <w:rsid w:val="00886087"/>
    <w:rsid w:val="00891718"/>
    <w:rsid w:val="00891878"/>
    <w:rsid w:val="008E19B2"/>
    <w:rsid w:val="00917766"/>
    <w:rsid w:val="009376BC"/>
    <w:rsid w:val="00965164"/>
    <w:rsid w:val="009B45B6"/>
    <w:rsid w:val="009B4E00"/>
    <w:rsid w:val="009B656D"/>
    <w:rsid w:val="009E72EA"/>
    <w:rsid w:val="00A07D80"/>
    <w:rsid w:val="00A25C41"/>
    <w:rsid w:val="00A31A4B"/>
    <w:rsid w:val="00A36C25"/>
    <w:rsid w:val="00A3789D"/>
    <w:rsid w:val="00A545D1"/>
    <w:rsid w:val="00A72BAF"/>
    <w:rsid w:val="00A72FDF"/>
    <w:rsid w:val="00A8768A"/>
    <w:rsid w:val="00A9267C"/>
    <w:rsid w:val="00AA36E4"/>
    <w:rsid w:val="00AB6E2A"/>
    <w:rsid w:val="00AC2E43"/>
    <w:rsid w:val="00B168AD"/>
    <w:rsid w:val="00B35453"/>
    <w:rsid w:val="00B37548"/>
    <w:rsid w:val="00B37D2D"/>
    <w:rsid w:val="00B7358B"/>
    <w:rsid w:val="00B90300"/>
    <w:rsid w:val="00BA6D68"/>
    <w:rsid w:val="00BB0E95"/>
    <w:rsid w:val="00BB2941"/>
    <w:rsid w:val="00BB5093"/>
    <w:rsid w:val="00BD2EB2"/>
    <w:rsid w:val="00BD4DAA"/>
    <w:rsid w:val="00C060E8"/>
    <w:rsid w:val="00C07E16"/>
    <w:rsid w:val="00C21EB0"/>
    <w:rsid w:val="00C24172"/>
    <w:rsid w:val="00C3776B"/>
    <w:rsid w:val="00CA76D6"/>
    <w:rsid w:val="00CB3FDE"/>
    <w:rsid w:val="00CB4656"/>
    <w:rsid w:val="00CF5812"/>
    <w:rsid w:val="00D2764D"/>
    <w:rsid w:val="00D47083"/>
    <w:rsid w:val="00D760A7"/>
    <w:rsid w:val="00DC600E"/>
    <w:rsid w:val="00DF3DAD"/>
    <w:rsid w:val="00E050DC"/>
    <w:rsid w:val="00E06DCC"/>
    <w:rsid w:val="00E172E0"/>
    <w:rsid w:val="00E3334E"/>
    <w:rsid w:val="00E4256C"/>
    <w:rsid w:val="00E53498"/>
    <w:rsid w:val="00E81952"/>
    <w:rsid w:val="00EA41FA"/>
    <w:rsid w:val="00EC4208"/>
    <w:rsid w:val="00ED6C2A"/>
    <w:rsid w:val="00F22809"/>
    <w:rsid w:val="00F258A0"/>
    <w:rsid w:val="00F349EF"/>
    <w:rsid w:val="00F51E2B"/>
    <w:rsid w:val="00F55DA3"/>
    <w:rsid w:val="00F67CAC"/>
    <w:rsid w:val="00F879FE"/>
    <w:rsid w:val="00FA61CF"/>
    <w:rsid w:val="00FC01B9"/>
    <w:rsid w:val="00FC1D35"/>
    <w:rsid w:val="00FD5EA8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A25C41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styleId="a9">
    <w:name w:val="page number"/>
    <w:basedOn w:val="a0"/>
    <w:uiPriority w:val="99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76BC"/>
    <w:rPr>
      <w:sz w:val="28"/>
    </w:rPr>
  </w:style>
  <w:style w:type="paragraph" w:customStyle="1" w:styleId="af0">
    <w:name w:val="Стиль"/>
    <w:basedOn w:val="a"/>
    <w:uiPriority w:val="99"/>
    <w:rsid w:val="00A25C41"/>
    <w:rPr>
      <w:rFonts w:ascii="Verdana" w:hAnsi="Verdana" w:cs="Verdana"/>
      <w:sz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rsid w:val="00A25C41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5C41"/>
  </w:style>
  <w:style w:type="paragraph" w:styleId="HTML">
    <w:name w:val="HTML Preformatted"/>
    <w:basedOn w:val="a"/>
    <w:link w:val="HTML0"/>
    <w:uiPriority w:val="99"/>
    <w:rsid w:val="00A2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5C41"/>
    <w:rPr>
      <w:rFonts w:ascii="Courier New" w:hAnsi="Courier New"/>
    </w:rPr>
  </w:style>
  <w:style w:type="paragraph" w:customStyle="1" w:styleId="7">
    <w:name w:val="Знак Знак7"/>
    <w:basedOn w:val="a"/>
    <w:uiPriority w:val="99"/>
    <w:rsid w:val="00A25C41"/>
    <w:rPr>
      <w:rFonts w:ascii="Verdana" w:hAnsi="Verdana" w:cs="Verdana"/>
      <w:sz w:val="20"/>
      <w:lang w:val="en-US" w:eastAsia="en-US"/>
    </w:rPr>
  </w:style>
  <w:style w:type="paragraph" w:styleId="af3">
    <w:name w:val="Normal (Web)"/>
    <w:basedOn w:val="a"/>
    <w:uiPriority w:val="99"/>
    <w:rsid w:val="00A25C41"/>
    <w:pPr>
      <w:spacing w:before="100" w:beforeAutospacing="1" w:after="100" w:afterAutospacing="1"/>
    </w:pPr>
    <w:rPr>
      <w:sz w:val="24"/>
      <w:szCs w:val="24"/>
    </w:rPr>
  </w:style>
  <w:style w:type="paragraph" w:customStyle="1" w:styleId="70">
    <w:name w:val="Знак Знак7 Знак Знак Знак Знак"/>
    <w:basedOn w:val="a"/>
    <w:uiPriority w:val="99"/>
    <w:rsid w:val="00A25C41"/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A25C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A25C41"/>
    <w:rPr>
      <w:rFonts w:cs="Times New Roman"/>
      <w:color w:val="0000FF"/>
      <w:u w:val="single"/>
    </w:rPr>
  </w:style>
  <w:style w:type="paragraph" w:customStyle="1" w:styleId="71">
    <w:name w:val="Знак Знак7 Знак Знак"/>
    <w:basedOn w:val="a"/>
    <w:uiPriority w:val="99"/>
    <w:rsid w:val="00A25C41"/>
    <w:rPr>
      <w:rFonts w:ascii="Verdana" w:hAnsi="Verdana" w:cs="Verdana"/>
      <w:sz w:val="20"/>
      <w:lang w:val="en-US" w:eastAsia="en-US"/>
    </w:rPr>
  </w:style>
  <w:style w:type="paragraph" w:styleId="af5">
    <w:name w:val="endnote text"/>
    <w:basedOn w:val="a"/>
    <w:link w:val="af6"/>
    <w:uiPriority w:val="99"/>
    <w:semiHidden/>
    <w:rsid w:val="00A25C41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C41"/>
  </w:style>
  <w:style w:type="paragraph" w:customStyle="1" w:styleId="710">
    <w:name w:val="Знак Знак7 Знак Знак1"/>
    <w:basedOn w:val="a"/>
    <w:uiPriority w:val="99"/>
    <w:rsid w:val="00A25C4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EA33-B302-4831-880F-BF2D0FA4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42</Pages>
  <Words>10558</Words>
  <Characters>80609</Characters>
  <Application>Microsoft Office Word</Application>
  <DocSecurity>0</DocSecurity>
  <Lines>671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37</cp:revision>
  <cp:lastPrinted>2011-12-12T13:07:00Z</cp:lastPrinted>
  <dcterms:created xsi:type="dcterms:W3CDTF">2011-12-05T08:49:00Z</dcterms:created>
  <dcterms:modified xsi:type="dcterms:W3CDTF">2011-12-12T13:08:00Z</dcterms:modified>
</cp:coreProperties>
</file>