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E00DBA">
      <w:pPr>
        <w:jc w:val="center"/>
        <w:rPr>
          <w:sz w:val="16"/>
        </w:rPr>
      </w:pPr>
      <w:r w:rsidRPr="00E00D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" stroked="f">
            <v:textbox>
              <w:txbxContent>
                <w:p w:rsidR="00BB0E95" w:rsidRDefault="00BB0E95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CF5812"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F1331">
      <w:pPr>
        <w:spacing w:before="240"/>
        <w:jc w:val="center"/>
      </w:pPr>
      <w:r>
        <w:t>от</w:t>
      </w:r>
      <w:r w:rsidR="00BF1331">
        <w:t xml:space="preserve"> 13 декабря 2011 года № 355-П</w:t>
      </w:r>
    </w:p>
    <w:p w:rsidR="00D47083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>Петрозаводск</w:t>
      </w:r>
    </w:p>
    <w:p w:rsidR="00BA6D68" w:rsidRDefault="00BA6D68" w:rsidP="00D47083">
      <w:pPr>
        <w:rPr>
          <w:b/>
        </w:rPr>
      </w:pPr>
    </w:p>
    <w:p w:rsidR="00947AAA" w:rsidRDefault="00947AAA" w:rsidP="00947AAA">
      <w:pPr>
        <w:jc w:val="center"/>
        <w:rPr>
          <w:b/>
          <w:szCs w:val="28"/>
        </w:rPr>
      </w:pPr>
      <w:r w:rsidRPr="008B3A50">
        <w:rPr>
          <w:b/>
          <w:szCs w:val="28"/>
        </w:rPr>
        <w:t>О внесении изменени</w:t>
      </w:r>
      <w:r>
        <w:rPr>
          <w:b/>
          <w:szCs w:val="28"/>
        </w:rPr>
        <w:t>й</w:t>
      </w:r>
      <w:r w:rsidRPr="008B3A50">
        <w:rPr>
          <w:b/>
          <w:szCs w:val="28"/>
        </w:rPr>
        <w:t xml:space="preserve"> в </w:t>
      </w:r>
      <w:r>
        <w:rPr>
          <w:b/>
          <w:szCs w:val="28"/>
        </w:rPr>
        <w:t xml:space="preserve">Положение о Министерстве </w:t>
      </w:r>
    </w:p>
    <w:p w:rsidR="00947AAA" w:rsidRPr="008B3A50" w:rsidRDefault="00947AAA" w:rsidP="00947AAA">
      <w:pPr>
        <w:jc w:val="center"/>
        <w:rPr>
          <w:b/>
          <w:szCs w:val="28"/>
        </w:rPr>
      </w:pPr>
      <w:r>
        <w:rPr>
          <w:b/>
          <w:szCs w:val="28"/>
        </w:rPr>
        <w:t xml:space="preserve">финансов Республики Карелия </w:t>
      </w:r>
    </w:p>
    <w:p w:rsidR="00947AAA" w:rsidRDefault="00947AAA" w:rsidP="00947AAA">
      <w:pPr>
        <w:jc w:val="both"/>
        <w:rPr>
          <w:szCs w:val="28"/>
        </w:rPr>
      </w:pPr>
    </w:p>
    <w:p w:rsidR="00947AAA" w:rsidRPr="008B3A50" w:rsidRDefault="00947AAA" w:rsidP="00947AAA">
      <w:pPr>
        <w:jc w:val="both"/>
        <w:rPr>
          <w:b/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spellStart"/>
      <w:proofErr w:type="gramStart"/>
      <w:r w:rsidRPr="008B3A50">
        <w:rPr>
          <w:b/>
          <w:szCs w:val="28"/>
        </w:rPr>
        <w:t>п</w:t>
      </w:r>
      <w:proofErr w:type="spellEnd"/>
      <w:proofErr w:type="gramEnd"/>
      <w:r w:rsidRPr="008B3A50">
        <w:rPr>
          <w:b/>
          <w:szCs w:val="28"/>
        </w:rPr>
        <w:t xml:space="preserve"> о с т а </w:t>
      </w:r>
      <w:proofErr w:type="spellStart"/>
      <w:r w:rsidRPr="008B3A50">
        <w:rPr>
          <w:b/>
          <w:szCs w:val="28"/>
        </w:rPr>
        <w:t>н</w:t>
      </w:r>
      <w:proofErr w:type="spellEnd"/>
      <w:r w:rsidRPr="008B3A50">
        <w:rPr>
          <w:b/>
          <w:szCs w:val="28"/>
        </w:rPr>
        <w:t xml:space="preserve"> о в л я е т:</w:t>
      </w:r>
    </w:p>
    <w:p w:rsidR="00FF16F0" w:rsidRDefault="00947AAA" w:rsidP="00FF16F0">
      <w:pPr>
        <w:jc w:val="both"/>
        <w:rPr>
          <w:szCs w:val="28"/>
        </w:rPr>
      </w:pPr>
      <w:r>
        <w:rPr>
          <w:szCs w:val="28"/>
        </w:rPr>
        <w:tab/>
        <w:t xml:space="preserve">Внести в </w:t>
      </w:r>
      <w:r w:rsidR="00FF16F0">
        <w:rPr>
          <w:szCs w:val="28"/>
        </w:rPr>
        <w:t>пункт 9 Положения о Министерстве финансов Республики Карелия, утвержденного постановлением</w:t>
      </w:r>
      <w:r>
        <w:rPr>
          <w:szCs w:val="28"/>
        </w:rPr>
        <w:t xml:space="preserve"> Правительства Республики Карелия от </w:t>
      </w:r>
      <w:r w:rsidR="00FF16F0">
        <w:rPr>
          <w:szCs w:val="28"/>
        </w:rPr>
        <w:t>8 октября 2010</w:t>
      </w:r>
      <w:r>
        <w:rPr>
          <w:szCs w:val="28"/>
        </w:rPr>
        <w:t xml:space="preserve"> года № </w:t>
      </w:r>
      <w:r w:rsidR="00FF16F0">
        <w:rPr>
          <w:szCs w:val="28"/>
        </w:rPr>
        <w:t>210</w:t>
      </w:r>
      <w:r>
        <w:rPr>
          <w:szCs w:val="28"/>
        </w:rPr>
        <w:t>-П "О</w:t>
      </w:r>
      <w:r w:rsidR="00FF16F0">
        <w:rPr>
          <w:szCs w:val="28"/>
        </w:rPr>
        <w:t>б утверждении Положения о Министерстве финансов Республики Карелия" (Собрание законодательства Республики Карелия, 2010, № 10, ст.1301; № 12, ст.1704; 2011, № 3, ст.313; № 10, ст.1636), следующие изменения:</w:t>
      </w:r>
    </w:p>
    <w:p w:rsidR="00FF16F0" w:rsidRDefault="00DC0C41" w:rsidP="00DC0C41">
      <w:pPr>
        <w:pStyle w:val="ab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п</w:t>
      </w:r>
      <w:r w:rsidR="00FF16F0" w:rsidRPr="00DC0C41">
        <w:rPr>
          <w:szCs w:val="28"/>
        </w:rPr>
        <w:t>одпункт 15 изложить в следующей редакции:</w:t>
      </w:r>
    </w:p>
    <w:p w:rsidR="00DC0C41" w:rsidRDefault="00DC0C41" w:rsidP="008E7753">
      <w:pPr>
        <w:ind w:firstLine="709"/>
        <w:jc w:val="both"/>
        <w:rPr>
          <w:szCs w:val="28"/>
        </w:rPr>
      </w:pPr>
      <w:r>
        <w:rPr>
          <w:szCs w:val="28"/>
        </w:rPr>
        <w:t xml:space="preserve">"15) </w:t>
      </w:r>
      <w:r w:rsidR="008E7753">
        <w:rPr>
          <w:szCs w:val="28"/>
        </w:rPr>
        <w:t>согласовывает решения налоговых органов о предоставлении отсрочек, рассрочек по уплате федеральных и региональных налогов в части средств, подлежащих зачислению в бюджет, а также об отказе в их предоставлении</w:t>
      </w:r>
      <w:proofErr w:type="gramStart"/>
      <w:r w:rsidR="008E7753">
        <w:rPr>
          <w:szCs w:val="28"/>
        </w:rPr>
        <w:t>;"</w:t>
      </w:r>
      <w:proofErr w:type="gramEnd"/>
      <w:r w:rsidR="008E7753">
        <w:rPr>
          <w:szCs w:val="28"/>
        </w:rPr>
        <w:t>;</w:t>
      </w:r>
    </w:p>
    <w:p w:rsidR="008E7753" w:rsidRDefault="008E7753" w:rsidP="008E7753">
      <w:pPr>
        <w:pStyle w:val="ab"/>
        <w:numPr>
          <w:ilvl w:val="0"/>
          <w:numId w:val="7"/>
        </w:numPr>
        <w:jc w:val="both"/>
        <w:rPr>
          <w:szCs w:val="28"/>
        </w:rPr>
      </w:pPr>
      <w:r>
        <w:rPr>
          <w:szCs w:val="28"/>
        </w:rPr>
        <w:t>дополнить подпунктом 15.1 следующего содержания:</w:t>
      </w:r>
    </w:p>
    <w:p w:rsidR="008E7753" w:rsidRPr="008E7753" w:rsidRDefault="008E7753" w:rsidP="008E7753">
      <w:pPr>
        <w:ind w:firstLine="709"/>
        <w:jc w:val="both"/>
        <w:rPr>
          <w:szCs w:val="28"/>
        </w:rPr>
      </w:pPr>
      <w:r>
        <w:rPr>
          <w:szCs w:val="28"/>
        </w:rPr>
        <w:t>"15.1) принимает решения о предоставлении инвестиционного налогового кредита по налогу на прибыль организаций по налоговой ставке, установленной для зачисления указанного налога в бюджет</w:t>
      </w:r>
      <w:r w:rsidR="00BF1331">
        <w:rPr>
          <w:szCs w:val="28"/>
        </w:rPr>
        <w:t>,</w:t>
      </w:r>
      <w:r>
        <w:rPr>
          <w:szCs w:val="28"/>
        </w:rPr>
        <w:t xml:space="preserve"> и региональным налогам</w:t>
      </w:r>
      <w:proofErr w:type="gramStart"/>
      <w:r>
        <w:rPr>
          <w:szCs w:val="28"/>
        </w:rPr>
        <w:t>;"</w:t>
      </w:r>
      <w:proofErr w:type="gramEnd"/>
      <w:r>
        <w:rPr>
          <w:szCs w:val="28"/>
        </w:rPr>
        <w:t>.</w:t>
      </w:r>
    </w:p>
    <w:p w:rsidR="00BA6D68" w:rsidRDefault="00BA6D68" w:rsidP="00BA6D68">
      <w:pPr>
        <w:jc w:val="center"/>
        <w:rPr>
          <w:b/>
        </w:rPr>
      </w:pPr>
    </w:p>
    <w:p w:rsidR="00BA6D68" w:rsidRPr="00BA6D68" w:rsidRDefault="00BA6D68" w:rsidP="00BA6D68">
      <w:pPr>
        <w:jc w:val="both"/>
      </w:pPr>
    </w:p>
    <w:p w:rsidR="00D47083" w:rsidRPr="002D342B" w:rsidRDefault="00D47083" w:rsidP="00D47083">
      <w:pPr>
        <w:rPr>
          <w:szCs w:val="28"/>
        </w:rPr>
      </w:pPr>
      <w:r>
        <w:rPr>
          <w:szCs w:val="28"/>
        </w:rPr>
        <w:t xml:space="preserve">         </w:t>
      </w:r>
      <w:r w:rsidRPr="002D342B">
        <w:rPr>
          <w:szCs w:val="28"/>
        </w:rPr>
        <w:t xml:space="preserve"> Глав</w:t>
      </w:r>
      <w:r>
        <w:rPr>
          <w:szCs w:val="28"/>
        </w:rPr>
        <w:t>а</w:t>
      </w:r>
    </w:p>
    <w:p w:rsidR="00D47083" w:rsidRDefault="00D47083" w:rsidP="00D47083">
      <w:pPr>
        <w:rPr>
          <w:szCs w:val="28"/>
        </w:rPr>
      </w:pPr>
      <w:r>
        <w:rPr>
          <w:szCs w:val="28"/>
        </w:rPr>
        <w:t xml:space="preserve">Республики </w:t>
      </w:r>
      <w:r w:rsidRPr="002D342B">
        <w:rPr>
          <w:szCs w:val="28"/>
        </w:rPr>
        <w:t xml:space="preserve">Карелия                                                                </w:t>
      </w:r>
      <w:r>
        <w:rPr>
          <w:szCs w:val="28"/>
        </w:rPr>
        <w:t xml:space="preserve">     </w:t>
      </w:r>
      <w:r w:rsidRPr="002D342B">
        <w:rPr>
          <w:szCs w:val="28"/>
        </w:rPr>
        <w:t xml:space="preserve">А.В. </w:t>
      </w:r>
      <w:proofErr w:type="spellStart"/>
      <w:r w:rsidRPr="002D342B">
        <w:rPr>
          <w:szCs w:val="28"/>
        </w:rPr>
        <w:t>Нелидов</w:t>
      </w:r>
      <w:proofErr w:type="spellEnd"/>
    </w:p>
    <w:p w:rsidR="00D47083" w:rsidRDefault="00D47083" w:rsidP="00D47083">
      <w:pPr>
        <w:rPr>
          <w:szCs w:val="28"/>
        </w:rPr>
      </w:pPr>
    </w:p>
    <w:p w:rsidR="00D47083" w:rsidRDefault="00D47083" w:rsidP="00D47083">
      <w:pPr>
        <w:rPr>
          <w:szCs w:val="28"/>
        </w:rPr>
      </w:pPr>
    </w:p>
    <w:p w:rsidR="00321D76" w:rsidRDefault="00321D76" w:rsidP="006B4842">
      <w:pPr>
        <w:ind w:right="-1" w:firstLine="567"/>
        <w:jc w:val="both"/>
      </w:pPr>
    </w:p>
    <w:sectPr w:rsidR="00321D76" w:rsidSect="00FA61CF">
      <w:pgSz w:w="11906" w:h="16838"/>
      <w:pgMar w:top="1134" w:right="1276" w:bottom="1134" w:left="155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E95" w:rsidRDefault="00BB0E95" w:rsidP="00E53498">
      <w:r>
        <w:separator/>
      </w:r>
    </w:p>
  </w:endnote>
  <w:endnote w:type="continuationSeparator" w:id="0">
    <w:p w:rsidR="00BB0E95" w:rsidRDefault="00BB0E95" w:rsidP="00E53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E95" w:rsidRDefault="00BB0E95" w:rsidP="00E53498">
      <w:r>
        <w:separator/>
      </w:r>
    </w:p>
  </w:footnote>
  <w:footnote w:type="continuationSeparator" w:id="0">
    <w:p w:rsidR="00BB0E95" w:rsidRDefault="00BB0E95" w:rsidP="00E53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3DB"/>
    <w:multiLevelType w:val="hybridMultilevel"/>
    <w:tmpl w:val="1BDC387A"/>
    <w:lvl w:ilvl="0" w:tplc="17E8614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310214"/>
    <w:multiLevelType w:val="hybridMultilevel"/>
    <w:tmpl w:val="7B7A8E80"/>
    <w:lvl w:ilvl="0" w:tplc="31F60FA4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E806CCE"/>
    <w:multiLevelType w:val="hybridMultilevel"/>
    <w:tmpl w:val="4708897E"/>
    <w:lvl w:ilvl="0" w:tplc="08A27C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D85D4D"/>
    <w:multiLevelType w:val="hybridMultilevel"/>
    <w:tmpl w:val="7D00E472"/>
    <w:lvl w:ilvl="0" w:tplc="72721E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D8640B"/>
    <w:multiLevelType w:val="hybridMultilevel"/>
    <w:tmpl w:val="8BC69C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3591E"/>
    <w:rsid w:val="00067D81"/>
    <w:rsid w:val="0007217A"/>
    <w:rsid w:val="000729CC"/>
    <w:rsid w:val="000D5411"/>
    <w:rsid w:val="00103C69"/>
    <w:rsid w:val="00135586"/>
    <w:rsid w:val="001605B0"/>
    <w:rsid w:val="0016234F"/>
    <w:rsid w:val="00170C71"/>
    <w:rsid w:val="00176455"/>
    <w:rsid w:val="00195D34"/>
    <w:rsid w:val="001D1436"/>
    <w:rsid w:val="002064D4"/>
    <w:rsid w:val="002276F0"/>
    <w:rsid w:val="0022797A"/>
    <w:rsid w:val="00232BE5"/>
    <w:rsid w:val="002427E7"/>
    <w:rsid w:val="00265050"/>
    <w:rsid w:val="002A6B23"/>
    <w:rsid w:val="00307849"/>
    <w:rsid w:val="00321D76"/>
    <w:rsid w:val="00332354"/>
    <w:rsid w:val="003C4D42"/>
    <w:rsid w:val="00431D19"/>
    <w:rsid w:val="004444E9"/>
    <w:rsid w:val="00464D87"/>
    <w:rsid w:val="004653C9"/>
    <w:rsid w:val="00465C76"/>
    <w:rsid w:val="004731EA"/>
    <w:rsid w:val="004D7A51"/>
    <w:rsid w:val="004E2056"/>
    <w:rsid w:val="004F5137"/>
    <w:rsid w:val="00535B55"/>
    <w:rsid w:val="0053641F"/>
    <w:rsid w:val="005A2492"/>
    <w:rsid w:val="005C332A"/>
    <w:rsid w:val="005C6C28"/>
    <w:rsid w:val="005F53B4"/>
    <w:rsid w:val="006623C6"/>
    <w:rsid w:val="00684D76"/>
    <w:rsid w:val="006B4842"/>
    <w:rsid w:val="006E64E6"/>
    <w:rsid w:val="00726286"/>
    <w:rsid w:val="00756C1D"/>
    <w:rsid w:val="00757706"/>
    <w:rsid w:val="007771A7"/>
    <w:rsid w:val="007C2C1F"/>
    <w:rsid w:val="008067E5"/>
    <w:rsid w:val="008221AB"/>
    <w:rsid w:val="00860E26"/>
    <w:rsid w:val="00884F2A"/>
    <w:rsid w:val="00891718"/>
    <w:rsid w:val="008E7753"/>
    <w:rsid w:val="009376BC"/>
    <w:rsid w:val="00947AAA"/>
    <w:rsid w:val="00965164"/>
    <w:rsid w:val="009B4E00"/>
    <w:rsid w:val="009E72EA"/>
    <w:rsid w:val="00A07D80"/>
    <w:rsid w:val="00A36C25"/>
    <w:rsid w:val="00A545D1"/>
    <w:rsid w:val="00A72BAF"/>
    <w:rsid w:val="00A9267C"/>
    <w:rsid w:val="00AA36E4"/>
    <w:rsid w:val="00AB6E2A"/>
    <w:rsid w:val="00B168AD"/>
    <w:rsid w:val="00B37D2D"/>
    <w:rsid w:val="00BA6D68"/>
    <w:rsid w:val="00BB0E95"/>
    <w:rsid w:val="00BB2941"/>
    <w:rsid w:val="00BB5093"/>
    <w:rsid w:val="00BD2EB2"/>
    <w:rsid w:val="00BD4DAA"/>
    <w:rsid w:val="00BF1331"/>
    <w:rsid w:val="00C07E16"/>
    <w:rsid w:val="00C24172"/>
    <w:rsid w:val="00C3776B"/>
    <w:rsid w:val="00CB3FDE"/>
    <w:rsid w:val="00CB4656"/>
    <w:rsid w:val="00CF5812"/>
    <w:rsid w:val="00D2764D"/>
    <w:rsid w:val="00D47083"/>
    <w:rsid w:val="00DC0C41"/>
    <w:rsid w:val="00DC600E"/>
    <w:rsid w:val="00DF3DAD"/>
    <w:rsid w:val="00E00DBA"/>
    <w:rsid w:val="00E4256C"/>
    <w:rsid w:val="00E53498"/>
    <w:rsid w:val="00E81952"/>
    <w:rsid w:val="00EC4208"/>
    <w:rsid w:val="00ED6C2A"/>
    <w:rsid w:val="00F22809"/>
    <w:rsid w:val="00F258A0"/>
    <w:rsid w:val="00F349EF"/>
    <w:rsid w:val="00F51E2B"/>
    <w:rsid w:val="00F55DA3"/>
    <w:rsid w:val="00FA61CF"/>
    <w:rsid w:val="00FC01B9"/>
    <w:rsid w:val="00FC1D35"/>
    <w:rsid w:val="00FD5EA8"/>
    <w:rsid w:val="00FF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link w:val="a7"/>
    <w:uiPriority w:val="99"/>
    <w:rsid w:val="004731E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731EA"/>
  </w:style>
  <w:style w:type="paragraph" w:styleId="a9">
    <w:name w:val="Balloon Text"/>
    <w:basedOn w:val="a"/>
    <w:link w:val="aa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List Paragraph"/>
    <w:basedOn w:val="a"/>
    <w:uiPriority w:val="34"/>
    <w:qFormat/>
    <w:rsid w:val="00465C76"/>
    <w:pPr>
      <w:ind w:left="720"/>
      <w:contextualSpacing/>
    </w:pPr>
  </w:style>
  <w:style w:type="table" w:styleId="ac">
    <w:name w:val="Table Grid"/>
    <w:basedOn w:val="a1"/>
    <w:uiPriority w:val="59"/>
    <w:rsid w:val="001D14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376B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"/>
    <w:link w:val="ae"/>
    <w:uiPriority w:val="99"/>
    <w:semiHidden/>
    <w:unhideWhenUsed/>
    <w:rsid w:val="009376B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376BC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9376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6F4A1-2F1D-4C8F-8567-9C295C44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matveevang</cp:lastModifiedBy>
  <cp:revision>6</cp:revision>
  <cp:lastPrinted>2011-07-06T05:35:00Z</cp:lastPrinted>
  <dcterms:created xsi:type="dcterms:W3CDTF">2011-12-09T07:13:00Z</dcterms:created>
  <dcterms:modified xsi:type="dcterms:W3CDTF">2011-12-14T11:36:00Z</dcterms:modified>
</cp:coreProperties>
</file>