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97813" w:rsidP="00AD3084">
      <w:pPr>
        <w:ind w:right="283"/>
        <w:jc w:val="center"/>
        <w:rPr>
          <w:sz w:val="16"/>
        </w:rPr>
      </w:pPr>
      <w:r w:rsidRPr="001978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73530D" w:rsidRDefault="0073530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523C1">
      <w:pPr>
        <w:spacing w:before="240"/>
        <w:ind w:right="283"/>
        <w:jc w:val="center"/>
      </w:pPr>
      <w:r>
        <w:t xml:space="preserve">от </w:t>
      </w:r>
      <w:r w:rsidR="00F523C1">
        <w:t>30 декабря 2011 года № 823р-П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6C08A0">
        <w:rPr>
          <w:szCs w:val="28"/>
        </w:rPr>
        <w:t xml:space="preserve">В соответствии со </w:t>
      </w:r>
      <w:hyperlink r:id="rId9" w:history="1">
        <w:r w:rsidRPr="006C08A0">
          <w:rPr>
            <w:szCs w:val="28"/>
          </w:rPr>
          <w:t>статьей 154</w:t>
        </w:r>
      </w:hyperlink>
      <w:r w:rsidRPr="006C08A0">
        <w:rPr>
          <w:szCs w:val="28"/>
        </w:rPr>
        <w:t xml:space="preserve"> Федерального закона от 22 августа </w:t>
      </w:r>
      <w:r>
        <w:rPr>
          <w:szCs w:val="28"/>
        </w:rPr>
        <w:t xml:space="preserve"> </w:t>
      </w:r>
      <w:r w:rsidRPr="006C08A0">
        <w:rPr>
          <w:szCs w:val="28"/>
        </w:rPr>
        <w:t>2004 года №</w:t>
      </w:r>
      <w:r>
        <w:rPr>
          <w:szCs w:val="28"/>
        </w:rPr>
        <w:t xml:space="preserve"> </w:t>
      </w:r>
      <w:r w:rsidRPr="006C08A0">
        <w:rPr>
          <w:szCs w:val="28"/>
        </w:rPr>
        <w:t xml:space="preserve"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FB4E6C">
        <w:rPr>
          <w:szCs w:val="28"/>
        </w:rPr>
        <w:t>ф</w:t>
      </w:r>
      <w:r w:rsidRPr="006C08A0">
        <w:rPr>
          <w:szCs w:val="28"/>
        </w:rPr>
        <w:t xml:space="preserve">едеральных законов «О внесении изменений и дополнений в </w:t>
      </w:r>
      <w:r w:rsidR="00FB4E6C">
        <w:rPr>
          <w:szCs w:val="28"/>
        </w:rPr>
        <w:t>Ф</w:t>
      </w:r>
      <w:r w:rsidRPr="006C08A0">
        <w:rPr>
          <w:szCs w:val="28"/>
        </w:rPr>
        <w:t>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 w:rsidRPr="006C08A0">
        <w:rPr>
          <w:szCs w:val="28"/>
        </w:rPr>
        <w:t xml:space="preserve"> </w:t>
      </w:r>
      <w:proofErr w:type="gramStart"/>
      <w:r w:rsidRPr="006C08A0">
        <w:rPr>
          <w:szCs w:val="28"/>
        </w:rPr>
        <w:t xml:space="preserve">общих принципах организации местного самоуправления в Российской Федерации», учитывая решение Совета Медвежьегорского муниципального района от 22 декабря  </w:t>
      </w:r>
      <w:r w:rsidR="00FB4E6C">
        <w:rPr>
          <w:szCs w:val="28"/>
        </w:rPr>
        <w:t xml:space="preserve">                  </w:t>
      </w:r>
      <w:r w:rsidRPr="006C08A0">
        <w:rPr>
          <w:szCs w:val="28"/>
        </w:rPr>
        <w:t>2011 года</w:t>
      </w:r>
      <w:r w:rsidR="00FB4E6C">
        <w:rPr>
          <w:szCs w:val="28"/>
        </w:rPr>
        <w:t xml:space="preserve"> </w:t>
      </w:r>
      <w:r w:rsidRPr="006C08A0">
        <w:rPr>
          <w:szCs w:val="28"/>
        </w:rPr>
        <w:t>№ 305 «Об утверждении перечней муниципальных учреждений, как имущественных комплексов и объектов недвижимого имущества, предлагаемых к передаче из муниципальной собственности муниципального образования «Медвежьегорский муниципальный район» в государственную собственность  Республики Карелия»:</w:t>
      </w:r>
      <w:proofErr w:type="gramEnd"/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 xml:space="preserve">1. Утвердить </w:t>
      </w:r>
      <w:hyperlink r:id="rId10" w:history="1">
        <w:r w:rsidRPr="006C08A0">
          <w:rPr>
            <w:szCs w:val="28"/>
          </w:rPr>
          <w:t>Перечень</w:t>
        </w:r>
      </w:hyperlink>
      <w:r w:rsidRPr="006C08A0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6C08A0">
        <w:rPr>
          <w:szCs w:val="28"/>
        </w:rPr>
        <w:t>имущест</w:t>
      </w:r>
      <w:r w:rsidR="000B74A9">
        <w:rPr>
          <w:szCs w:val="28"/>
        </w:rPr>
        <w:t>-</w:t>
      </w:r>
      <w:r w:rsidRPr="006C08A0">
        <w:rPr>
          <w:szCs w:val="28"/>
        </w:rPr>
        <w:t>венных</w:t>
      </w:r>
      <w:proofErr w:type="spellEnd"/>
      <w:proofErr w:type="gramEnd"/>
      <w:r w:rsidRPr="006C08A0">
        <w:rPr>
          <w:szCs w:val="28"/>
        </w:rPr>
        <w:t xml:space="preserve"> комплексов, передаваемых из муниципальной собственности Медвежьегорского муниципального района в государственную собственность Республики Карелия, согласно приложению № 1.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 xml:space="preserve">2. Утвердить </w:t>
      </w:r>
      <w:hyperlink r:id="rId11" w:history="1">
        <w:r w:rsidRPr="006C08A0">
          <w:rPr>
            <w:szCs w:val="28"/>
          </w:rPr>
          <w:t>Перечень</w:t>
        </w:r>
      </w:hyperlink>
      <w:r w:rsidRPr="006C08A0">
        <w:rPr>
          <w:szCs w:val="28"/>
        </w:rPr>
        <w:t xml:space="preserve"> имущества, передаваемого из муниципальной собственности Медвежьегорского муниципального района в </w:t>
      </w:r>
      <w:proofErr w:type="spellStart"/>
      <w:r w:rsidRPr="006C08A0">
        <w:rPr>
          <w:szCs w:val="28"/>
        </w:rPr>
        <w:t>государст</w:t>
      </w:r>
      <w:r w:rsidR="000B74A9">
        <w:rPr>
          <w:szCs w:val="28"/>
        </w:rPr>
        <w:t>-</w:t>
      </w:r>
      <w:r w:rsidRPr="006C08A0">
        <w:rPr>
          <w:szCs w:val="28"/>
        </w:rPr>
        <w:t>венную</w:t>
      </w:r>
      <w:proofErr w:type="spellEnd"/>
      <w:r w:rsidRPr="006C08A0">
        <w:rPr>
          <w:szCs w:val="28"/>
        </w:rPr>
        <w:t xml:space="preserve"> собственность Республики Карелия, согласно приложению №</w:t>
      </w:r>
      <w:r w:rsidR="000B74A9">
        <w:rPr>
          <w:szCs w:val="28"/>
        </w:rPr>
        <w:t xml:space="preserve"> </w:t>
      </w:r>
      <w:r w:rsidRPr="006C08A0">
        <w:rPr>
          <w:szCs w:val="28"/>
        </w:rPr>
        <w:t>2.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 xml:space="preserve">3. Право государственной собственности Республики Карелия на передаваемое имущество, указанное в пунктах 1 и 2 настоящего распоряжения, возникает </w:t>
      </w:r>
      <w:proofErr w:type="gramStart"/>
      <w:r w:rsidRPr="006C08A0">
        <w:rPr>
          <w:szCs w:val="28"/>
        </w:rPr>
        <w:t>с даты подписания</w:t>
      </w:r>
      <w:proofErr w:type="gramEnd"/>
      <w:r w:rsidRPr="006C08A0">
        <w:rPr>
          <w:szCs w:val="28"/>
        </w:rPr>
        <w:t xml:space="preserve"> передаточного акта.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lastRenderedPageBreak/>
        <w:t xml:space="preserve">4. Переименовать </w:t>
      </w:r>
      <w:r w:rsidR="000B74A9">
        <w:rPr>
          <w:szCs w:val="28"/>
        </w:rPr>
        <w:t>м</w:t>
      </w:r>
      <w:r w:rsidRPr="006C08A0">
        <w:rPr>
          <w:szCs w:val="28"/>
        </w:rPr>
        <w:t>униципальное бюджетное учреждение «</w:t>
      </w:r>
      <w:proofErr w:type="spellStart"/>
      <w:r w:rsidRPr="006C08A0">
        <w:rPr>
          <w:szCs w:val="28"/>
        </w:rPr>
        <w:t>Толвуйская</w:t>
      </w:r>
      <w:proofErr w:type="spellEnd"/>
      <w:r w:rsidRPr="006C08A0">
        <w:rPr>
          <w:szCs w:val="28"/>
        </w:rPr>
        <w:t xml:space="preserve"> амбулатория» в государственное бюджетное учреждение здравоохранения Республики Карелия «</w:t>
      </w:r>
      <w:proofErr w:type="spellStart"/>
      <w:r w:rsidRPr="006C08A0">
        <w:rPr>
          <w:szCs w:val="28"/>
        </w:rPr>
        <w:t>Толвуйская</w:t>
      </w:r>
      <w:proofErr w:type="spellEnd"/>
      <w:r w:rsidRPr="006C08A0">
        <w:rPr>
          <w:szCs w:val="28"/>
        </w:rPr>
        <w:t xml:space="preserve"> амбулатория».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 xml:space="preserve">5. Переименовать </w:t>
      </w:r>
      <w:r w:rsidR="000B74A9">
        <w:rPr>
          <w:szCs w:val="28"/>
        </w:rPr>
        <w:t>м</w:t>
      </w:r>
      <w:r w:rsidRPr="006C08A0">
        <w:rPr>
          <w:szCs w:val="28"/>
        </w:rPr>
        <w:t>униципальное бюджетное учреждение «Медвежьегорская центральная районная больница» в государственное бюджетное учреждение здравоохранения Республики Карелия «Медвежьегорская центральная районная больница».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>6. Определить основной целью деятельности государственных бюджетных учреждений здравоохранения Республики Карелия, указанных в пунктах 4</w:t>
      </w:r>
      <w:r w:rsidR="000B74A9">
        <w:rPr>
          <w:szCs w:val="28"/>
        </w:rPr>
        <w:t xml:space="preserve">, </w:t>
      </w:r>
      <w:r w:rsidRPr="006C08A0">
        <w:rPr>
          <w:szCs w:val="28"/>
        </w:rPr>
        <w:t xml:space="preserve">5 настоящего распоряжения (далее </w:t>
      </w:r>
      <w:r w:rsidR="000B74A9">
        <w:rPr>
          <w:szCs w:val="28"/>
        </w:rPr>
        <w:t xml:space="preserve">– </w:t>
      </w:r>
      <w:r w:rsidRPr="006C08A0">
        <w:rPr>
          <w:szCs w:val="28"/>
        </w:rPr>
        <w:t>Учреждени</w:t>
      </w:r>
      <w:r w:rsidR="000B74A9">
        <w:rPr>
          <w:szCs w:val="28"/>
        </w:rPr>
        <w:t>я</w:t>
      </w:r>
      <w:r w:rsidRPr="006C08A0">
        <w:rPr>
          <w:szCs w:val="28"/>
        </w:rPr>
        <w:t>)</w:t>
      </w:r>
      <w:r w:rsidR="00FB4E6C">
        <w:rPr>
          <w:szCs w:val="28"/>
        </w:rPr>
        <w:t>,</w:t>
      </w:r>
      <w:r w:rsidRPr="006C08A0">
        <w:rPr>
          <w:szCs w:val="28"/>
        </w:rPr>
        <w:t xml:space="preserve"> оказание медицинской помощи.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>7. Министерству здравоохранения и социального развития Республики Карелия: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 xml:space="preserve">совместно с </w:t>
      </w:r>
      <w:r w:rsidR="000B74A9">
        <w:rPr>
          <w:szCs w:val="28"/>
        </w:rPr>
        <w:t>а</w:t>
      </w:r>
      <w:r w:rsidRPr="006C08A0">
        <w:rPr>
          <w:szCs w:val="28"/>
        </w:rPr>
        <w:t xml:space="preserve">дминистрацией Медвежьегорского муниципального района подписать передаточный акт и соглашение. </w:t>
      </w:r>
      <w:proofErr w:type="gramStart"/>
      <w:r w:rsidRPr="006C08A0">
        <w:rPr>
          <w:szCs w:val="28"/>
        </w:rPr>
        <w:t xml:space="preserve">В соглашении предусмотреть обязательства </w:t>
      </w:r>
      <w:r w:rsidR="000B74A9">
        <w:rPr>
          <w:szCs w:val="28"/>
        </w:rPr>
        <w:t>а</w:t>
      </w:r>
      <w:r w:rsidRPr="006C08A0">
        <w:rPr>
          <w:szCs w:val="28"/>
        </w:rPr>
        <w:t xml:space="preserve">дминистрации Медвежьегорского муниципального района по погашению просроченной кредиторской задолженности </w:t>
      </w:r>
      <w:r w:rsidR="000B74A9">
        <w:rPr>
          <w:szCs w:val="28"/>
        </w:rPr>
        <w:t>м</w:t>
      </w:r>
      <w:r w:rsidRPr="006C08A0">
        <w:rPr>
          <w:szCs w:val="28"/>
        </w:rPr>
        <w:t>униципального бюджетного учреждения «</w:t>
      </w:r>
      <w:proofErr w:type="spellStart"/>
      <w:r w:rsidRPr="006C08A0">
        <w:rPr>
          <w:szCs w:val="28"/>
        </w:rPr>
        <w:t>Толвуйская</w:t>
      </w:r>
      <w:proofErr w:type="spellEnd"/>
      <w:r w:rsidRPr="006C08A0">
        <w:rPr>
          <w:szCs w:val="28"/>
        </w:rPr>
        <w:t xml:space="preserve"> амбулатория»</w:t>
      </w:r>
      <w:r w:rsidR="00FB4E6C">
        <w:rPr>
          <w:szCs w:val="28"/>
        </w:rPr>
        <w:t xml:space="preserve">, </w:t>
      </w:r>
      <w:r w:rsidRPr="006C08A0">
        <w:rPr>
          <w:szCs w:val="28"/>
        </w:rPr>
        <w:t>муниципального бюджетного учреждения «</w:t>
      </w:r>
      <w:proofErr w:type="spellStart"/>
      <w:r w:rsidRPr="006C08A0">
        <w:rPr>
          <w:szCs w:val="28"/>
        </w:rPr>
        <w:t>Медвежьегор</w:t>
      </w:r>
      <w:r w:rsidR="00FB4E6C">
        <w:rPr>
          <w:szCs w:val="28"/>
        </w:rPr>
        <w:t>-</w:t>
      </w:r>
      <w:r w:rsidRPr="006C08A0">
        <w:rPr>
          <w:szCs w:val="28"/>
        </w:rPr>
        <w:t>ская</w:t>
      </w:r>
      <w:proofErr w:type="spellEnd"/>
      <w:r w:rsidRPr="006C08A0">
        <w:rPr>
          <w:szCs w:val="28"/>
        </w:rPr>
        <w:t xml:space="preserve"> центральная районная больница» по состоянию на 1 января 2012 года, а также по перечислению на лицевые счета </w:t>
      </w:r>
      <w:r w:rsidR="00FB4E6C">
        <w:rPr>
          <w:szCs w:val="28"/>
        </w:rPr>
        <w:t>У</w:t>
      </w:r>
      <w:r w:rsidRPr="006C08A0">
        <w:rPr>
          <w:szCs w:val="28"/>
        </w:rPr>
        <w:t xml:space="preserve">чреждений, открытые в Управлении Федерального казначейства по Республике Карелия, доходов, полученных </w:t>
      </w:r>
      <w:r w:rsidR="002874B7">
        <w:rPr>
          <w:szCs w:val="28"/>
        </w:rPr>
        <w:t xml:space="preserve">указанными </w:t>
      </w:r>
      <w:r w:rsidRPr="006C08A0">
        <w:rPr>
          <w:szCs w:val="28"/>
        </w:rPr>
        <w:t xml:space="preserve">муниципальными </w:t>
      </w:r>
      <w:r w:rsidR="002874B7">
        <w:rPr>
          <w:szCs w:val="28"/>
        </w:rPr>
        <w:t xml:space="preserve">бюджетными </w:t>
      </w:r>
      <w:r w:rsidRPr="006C08A0">
        <w:rPr>
          <w:szCs w:val="28"/>
        </w:rPr>
        <w:t>учреждениями в соответствии с абзацем вторым пункта</w:t>
      </w:r>
      <w:proofErr w:type="gramEnd"/>
      <w:r w:rsidRPr="006C08A0">
        <w:rPr>
          <w:szCs w:val="28"/>
        </w:rPr>
        <w:t xml:space="preserve"> 3 статьи 298 Гражданского кодекса Российской Федерации, </w:t>
      </w:r>
      <w:r w:rsidR="00FB4E6C">
        <w:rPr>
          <w:szCs w:val="28"/>
        </w:rPr>
        <w:t xml:space="preserve">в срок </w:t>
      </w:r>
      <w:r w:rsidRPr="006C08A0">
        <w:rPr>
          <w:szCs w:val="28"/>
        </w:rPr>
        <w:t xml:space="preserve">не позднее 10 рабочих дней </w:t>
      </w:r>
      <w:proofErr w:type="gramStart"/>
      <w:r w:rsidRPr="006C08A0">
        <w:rPr>
          <w:szCs w:val="28"/>
        </w:rPr>
        <w:t>с даты подписания</w:t>
      </w:r>
      <w:proofErr w:type="gramEnd"/>
      <w:r w:rsidRPr="006C08A0">
        <w:rPr>
          <w:szCs w:val="28"/>
        </w:rPr>
        <w:t xml:space="preserve"> передаточного акта;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>по согласованию с Государственным комитетом Республики Карелия по управлению государственным имуществом и размещению заказов для государственных нужд утвердить уставы Учреждений в срок до 5 февраля 2012 года;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>обеспечить формирование и утверждение государственного задания Учреждениям на 2012 год в срок до 12 января 2012 года;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>определить перечень особо ценного движимого имущества Учреждений.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>8. Государственному комитету Республики Карелия по управлению государственным имуществом и размещению заказов для государственных нужд закрепить на праве оперативного управления за Учреждениями недвижимое и особо ценное движимое имущество.</w:t>
      </w:r>
    </w:p>
    <w:p w:rsidR="000B74A9" w:rsidRPr="00E67D1F" w:rsidRDefault="006C08A0" w:rsidP="000B74A9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 xml:space="preserve">9. </w:t>
      </w:r>
      <w:proofErr w:type="gramStart"/>
      <w:r w:rsidRPr="006C08A0">
        <w:rPr>
          <w:szCs w:val="28"/>
        </w:rPr>
        <w:t xml:space="preserve">Подпункт 1 </w:t>
      </w:r>
      <w:hyperlink r:id="rId12" w:history="1">
        <w:r w:rsidRPr="006C08A0">
          <w:rPr>
            <w:szCs w:val="28"/>
          </w:rPr>
          <w:t>пункта 1 раздела I</w:t>
        </w:r>
      </w:hyperlink>
      <w:r w:rsidRPr="006C08A0">
        <w:rPr>
          <w:szCs w:val="28"/>
        </w:rPr>
        <w:t xml:space="preserve"> Перечня государственных </w:t>
      </w:r>
      <w:proofErr w:type="spellStart"/>
      <w:r w:rsidRPr="006C08A0">
        <w:rPr>
          <w:szCs w:val="28"/>
        </w:rPr>
        <w:t>учреж</w:t>
      </w:r>
      <w:r w:rsidR="000B74A9">
        <w:rPr>
          <w:szCs w:val="28"/>
        </w:rPr>
        <w:t>-</w:t>
      </w:r>
      <w:r w:rsidRPr="006C08A0">
        <w:rPr>
          <w:szCs w:val="28"/>
        </w:rPr>
        <w:t>дений</w:t>
      </w:r>
      <w:proofErr w:type="spellEnd"/>
      <w:r w:rsidRPr="006C08A0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</w:t>
      </w:r>
      <w:r w:rsidR="000B74A9">
        <w:rPr>
          <w:szCs w:val="28"/>
        </w:rPr>
        <w:t>№</w:t>
      </w:r>
      <w:r w:rsidRPr="006C08A0">
        <w:rPr>
          <w:szCs w:val="28"/>
        </w:rPr>
        <w:t xml:space="preserve"> 309р-П </w:t>
      </w:r>
      <w:r w:rsidR="000B74A9" w:rsidRPr="00F36E98">
        <w:rPr>
          <w:szCs w:val="28"/>
        </w:rPr>
        <w:t xml:space="preserve">(Собрание законодательства Республики Карелия, 2006,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10, ст.1153; 2007,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8, </w:t>
      </w:r>
      <w:r w:rsidR="000B74A9">
        <w:rPr>
          <w:szCs w:val="28"/>
        </w:rPr>
        <w:t xml:space="preserve">          </w:t>
      </w:r>
      <w:r w:rsidR="000B74A9" w:rsidRPr="00F36E98">
        <w:rPr>
          <w:szCs w:val="28"/>
        </w:rPr>
        <w:t xml:space="preserve">ст.1047, 1068; 2008,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1, ст.65;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3, ст.326;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5, ст.639, 644, 646;</w:t>
      </w:r>
      <w:proofErr w:type="gramEnd"/>
      <w:r w:rsidR="000B74A9" w:rsidRPr="00F36E98">
        <w:rPr>
          <w:szCs w:val="28"/>
        </w:rPr>
        <w:t xml:space="preserve">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</w:t>
      </w:r>
      <w:proofErr w:type="gramStart"/>
      <w:r w:rsidR="000B74A9" w:rsidRPr="00F36E98">
        <w:rPr>
          <w:szCs w:val="28"/>
        </w:rPr>
        <w:t xml:space="preserve">6, </w:t>
      </w:r>
      <w:r w:rsidR="000B74A9">
        <w:rPr>
          <w:szCs w:val="28"/>
        </w:rPr>
        <w:t xml:space="preserve">            </w:t>
      </w:r>
      <w:r w:rsidR="000B74A9" w:rsidRPr="00F36E98">
        <w:rPr>
          <w:szCs w:val="28"/>
        </w:rPr>
        <w:t xml:space="preserve">ст.805;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9, ст.1113;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10, ст.1227;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11, ст.1407, 1408; 2009,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1, </w:t>
      </w:r>
      <w:r w:rsidR="000B74A9">
        <w:rPr>
          <w:szCs w:val="28"/>
        </w:rPr>
        <w:t xml:space="preserve">               </w:t>
      </w:r>
      <w:r w:rsidR="000B74A9" w:rsidRPr="00F36E98">
        <w:rPr>
          <w:szCs w:val="28"/>
        </w:rPr>
        <w:lastRenderedPageBreak/>
        <w:t xml:space="preserve">ст.78;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2, ст.183;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4, ст.415;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5, ст.569;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6, ст.720;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9, ст.1047, 1058, 1059;</w:t>
      </w:r>
      <w:r w:rsidR="000B74A9">
        <w:rPr>
          <w:szCs w:val="28"/>
        </w:rPr>
        <w:t xml:space="preserve"> №</w:t>
      </w:r>
      <w:r w:rsidR="000B74A9" w:rsidRPr="00F36E98">
        <w:rPr>
          <w:szCs w:val="28"/>
        </w:rPr>
        <w:t xml:space="preserve"> 10, ст.1189;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12, ст.1533; 2010,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4, ст.415, 420;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5, ст.564, 566;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6, ст.733, 740;</w:t>
      </w:r>
      <w:proofErr w:type="gramEnd"/>
      <w:r w:rsidR="000B74A9" w:rsidRPr="00F36E98">
        <w:rPr>
          <w:szCs w:val="28"/>
        </w:rPr>
        <w:t xml:space="preserve">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</w:t>
      </w:r>
      <w:proofErr w:type="gramStart"/>
      <w:r w:rsidR="000B74A9" w:rsidRPr="00F36E98">
        <w:rPr>
          <w:szCs w:val="28"/>
        </w:rPr>
        <w:t xml:space="preserve">7, ст.874;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10, ст.1333; </w:t>
      </w:r>
      <w:r w:rsidR="000B74A9">
        <w:rPr>
          <w:szCs w:val="28"/>
        </w:rPr>
        <w:t>№</w:t>
      </w:r>
      <w:r w:rsidR="000B74A9" w:rsidRPr="00F36E98">
        <w:rPr>
          <w:szCs w:val="28"/>
        </w:rPr>
        <w:t xml:space="preserve"> 11, ст.1545, </w:t>
      </w:r>
      <w:r w:rsidR="000B74A9" w:rsidRPr="00E67D1F">
        <w:rPr>
          <w:szCs w:val="28"/>
        </w:rPr>
        <w:t xml:space="preserve">1546; 2011, </w:t>
      </w:r>
      <w:r w:rsidR="000B74A9">
        <w:rPr>
          <w:szCs w:val="28"/>
        </w:rPr>
        <w:t xml:space="preserve">            №</w:t>
      </w:r>
      <w:r w:rsidR="000B74A9" w:rsidRPr="00E67D1F">
        <w:rPr>
          <w:szCs w:val="28"/>
        </w:rPr>
        <w:t xml:space="preserve"> 4, ст.540; </w:t>
      </w:r>
      <w:r w:rsidR="000B74A9">
        <w:rPr>
          <w:szCs w:val="28"/>
        </w:rPr>
        <w:t>№ 5, ст.708;</w:t>
      </w:r>
      <w:r w:rsidR="000B74A9" w:rsidRPr="00E67D1F">
        <w:rPr>
          <w:szCs w:val="28"/>
        </w:rPr>
        <w:t xml:space="preserve"> </w:t>
      </w:r>
      <w:r w:rsidR="000B74A9">
        <w:rPr>
          <w:szCs w:val="28"/>
        </w:rPr>
        <w:t>№</w:t>
      </w:r>
      <w:r w:rsidR="000B74A9" w:rsidRPr="00E67D1F">
        <w:rPr>
          <w:szCs w:val="28"/>
        </w:rPr>
        <w:t xml:space="preserve"> 7</w:t>
      </w:r>
      <w:r w:rsidR="000B74A9">
        <w:rPr>
          <w:szCs w:val="28"/>
        </w:rPr>
        <w:t>, ст.1117, 1131;</w:t>
      </w:r>
      <w:r w:rsidR="000B74A9" w:rsidRPr="00E67D1F">
        <w:rPr>
          <w:szCs w:val="28"/>
        </w:rPr>
        <w:t xml:space="preserve"> №</w:t>
      </w:r>
      <w:r w:rsidR="000B74A9">
        <w:rPr>
          <w:szCs w:val="28"/>
        </w:rPr>
        <w:t xml:space="preserve"> 8</w:t>
      </w:r>
      <w:r w:rsidR="00FB4E6C">
        <w:rPr>
          <w:szCs w:val="28"/>
        </w:rPr>
        <w:t>,</w:t>
      </w:r>
      <w:r w:rsidR="000B74A9">
        <w:rPr>
          <w:szCs w:val="28"/>
        </w:rPr>
        <w:t xml:space="preserve"> ст.1286; № 9, ст.1501, 1519</w:t>
      </w:r>
      <w:r w:rsidR="00FB4E6C">
        <w:rPr>
          <w:szCs w:val="28"/>
        </w:rPr>
        <w:t>)</w:t>
      </w:r>
      <w:r w:rsidR="000B74A9" w:rsidRPr="00E67D1F">
        <w:rPr>
          <w:szCs w:val="28"/>
        </w:rPr>
        <w:t xml:space="preserve"> с изменени</w:t>
      </w:r>
      <w:r w:rsidR="000B74A9">
        <w:rPr>
          <w:szCs w:val="28"/>
        </w:rPr>
        <w:t>ями</w:t>
      </w:r>
      <w:r w:rsidR="000B74A9" w:rsidRPr="00E67D1F">
        <w:rPr>
          <w:szCs w:val="28"/>
        </w:rPr>
        <w:t>, внесенным</w:t>
      </w:r>
      <w:r w:rsidR="000B74A9">
        <w:rPr>
          <w:szCs w:val="28"/>
        </w:rPr>
        <w:t>и</w:t>
      </w:r>
      <w:r w:rsidR="000B74A9" w:rsidRPr="00E67D1F">
        <w:rPr>
          <w:szCs w:val="28"/>
        </w:rPr>
        <w:t xml:space="preserve"> распоряжени</w:t>
      </w:r>
      <w:r w:rsidR="000B74A9">
        <w:rPr>
          <w:szCs w:val="28"/>
        </w:rPr>
        <w:t>ем</w:t>
      </w:r>
      <w:r w:rsidR="000B74A9" w:rsidRPr="00E67D1F">
        <w:rPr>
          <w:szCs w:val="28"/>
        </w:rPr>
        <w:t xml:space="preserve"> Правительства </w:t>
      </w:r>
      <w:proofErr w:type="spellStart"/>
      <w:r w:rsidR="000B74A9" w:rsidRPr="00E67D1F">
        <w:rPr>
          <w:szCs w:val="28"/>
        </w:rPr>
        <w:t>Респуб</w:t>
      </w:r>
      <w:r w:rsidR="00FB4E6C">
        <w:rPr>
          <w:szCs w:val="28"/>
        </w:rPr>
        <w:t>-</w:t>
      </w:r>
      <w:r w:rsidR="000B74A9" w:rsidRPr="00E67D1F">
        <w:rPr>
          <w:szCs w:val="28"/>
        </w:rPr>
        <w:t>лики</w:t>
      </w:r>
      <w:proofErr w:type="spellEnd"/>
      <w:r w:rsidR="000B74A9" w:rsidRPr="00E67D1F">
        <w:rPr>
          <w:szCs w:val="28"/>
        </w:rPr>
        <w:t xml:space="preserve"> Карелия от</w:t>
      </w:r>
      <w:r w:rsidR="000B74A9">
        <w:rPr>
          <w:szCs w:val="28"/>
        </w:rPr>
        <w:t xml:space="preserve"> </w:t>
      </w:r>
      <w:r w:rsidR="000B74A9" w:rsidRPr="00E67D1F">
        <w:rPr>
          <w:szCs w:val="28"/>
        </w:rPr>
        <w:t>13</w:t>
      </w:r>
      <w:r w:rsidR="000B74A9">
        <w:rPr>
          <w:szCs w:val="28"/>
        </w:rPr>
        <w:t xml:space="preserve"> октября </w:t>
      </w:r>
      <w:r w:rsidR="000B74A9" w:rsidRPr="00E67D1F">
        <w:rPr>
          <w:szCs w:val="28"/>
        </w:rPr>
        <w:t xml:space="preserve">2011 </w:t>
      </w:r>
      <w:r w:rsidR="000B74A9">
        <w:rPr>
          <w:szCs w:val="28"/>
        </w:rPr>
        <w:t>года №</w:t>
      </w:r>
      <w:hyperlink r:id="rId13" w:history="1">
        <w:r w:rsidR="000B74A9" w:rsidRPr="00E67D1F">
          <w:rPr>
            <w:szCs w:val="28"/>
          </w:rPr>
          <w:t xml:space="preserve"> 590р-П</w:t>
        </w:r>
      </w:hyperlink>
      <w:r w:rsidR="000B74A9" w:rsidRPr="00E67D1F">
        <w:rPr>
          <w:szCs w:val="28"/>
        </w:rPr>
        <w:t>, дополнить позици</w:t>
      </w:r>
      <w:r w:rsidR="000B74A9">
        <w:rPr>
          <w:szCs w:val="28"/>
        </w:rPr>
        <w:t>ями</w:t>
      </w:r>
      <w:r w:rsidR="000B74A9" w:rsidRPr="00E67D1F">
        <w:rPr>
          <w:szCs w:val="28"/>
        </w:rPr>
        <w:t xml:space="preserve"> следующего содержания:</w:t>
      </w:r>
      <w:proofErr w:type="gramEnd"/>
    </w:p>
    <w:p w:rsidR="006C08A0" w:rsidRPr="006C08A0" w:rsidRDefault="000B74A9" w:rsidP="000B74A9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 xml:space="preserve"> </w:t>
      </w:r>
      <w:r w:rsidR="006C08A0" w:rsidRPr="006C08A0">
        <w:rPr>
          <w:szCs w:val="28"/>
        </w:rPr>
        <w:t xml:space="preserve">«государственное бюджетное учреждение здравоохранения </w:t>
      </w:r>
      <w:proofErr w:type="spellStart"/>
      <w:proofErr w:type="gramStart"/>
      <w:r w:rsidR="006C08A0" w:rsidRPr="006C08A0">
        <w:rPr>
          <w:szCs w:val="28"/>
        </w:rPr>
        <w:t>Респуб</w:t>
      </w:r>
      <w:r>
        <w:rPr>
          <w:szCs w:val="28"/>
        </w:rPr>
        <w:t>-</w:t>
      </w:r>
      <w:r w:rsidR="006C08A0" w:rsidRPr="006C08A0">
        <w:rPr>
          <w:szCs w:val="28"/>
        </w:rPr>
        <w:t>лики</w:t>
      </w:r>
      <w:proofErr w:type="spellEnd"/>
      <w:proofErr w:type="gramEnd"/>
      <w:r w:rsidR="006C08A0" w:rsidRPr="006C08A0">
        <w:rPr>
          <w:szCs w:val="28"/>
        </w:rPr>
        <w:t xml:space="preserve"> Карелия «</w:t>
      </w:r>
      <w:proofErr w:type="spellStart"/>
      <w:r w:rsidR="006C08A0" w:rsidRPr="006C08A0">
        <w:rPr>
          <w:szCs w:val="28"/>
        </w:rPr>
        <w:t>Толвуйская</w:t>
      </w:r>
      <w:proofErr w:type="spellEnd"/>
      <w:r w:rsidR="006C08A0" w:rsidRPr="006C08A0">
        <w:rPr>
          <w:szCs w:val="28"/>
        </w:rPr>
        <w:t xml:space="preserve"> амбулатория»;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 xml:space="preserve">государственное бюджетное учреждение здравоохранения </w:t>
      </w:r>
      <w:proofErr w:type="spellStart"/>
      <w:proofErr w:type="gramStart"/>
      <w:r w:rsidRPr="006C08A0">
        <w:rPr>
          <w:szCs w:val="28"/>
        </w:rPr>
        <w:t>Респуб</w:t>
      </w:r>
      <w:r w:rsidR="000B74A9">
        <w:rPr>
          <w:szCs w:val="28"/>
        </w:rPr>
        <w:t>-</w:t>
      </w:r>
      <w:r w:rsidRPr="006C08A0">
        <w:rPr>
          <w:szCs w:val="28"/>
        </w:rPr>
        <w:t>лики</w:t>
      </w:r>
      <w:proofErr w:type="spellEnd"/>
      <w:proofErr w:type="gramEnd"/>
      <w:r w:rsidRPr="006C08A0">
        <w:rPr>
          <w:szCs w:val="28"/>
        </w:rPr>
        <w:t xml:space="preserve"> Карелия «Медвежьегорская центральная районная больница».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 xml:space="preserve">10. </w:t>
      </w:r>
      <w:hyperlink r:id="rId14" w:history="1">
        <w:proofErr w:type="gramStart"/>
        <w:r w:rsidRPr="006C08A0">
          <w:rPr>
            <w:szCs w:val="28"/>
          </w:rPr>
          <w:t>Пункт 1</w:t>
        </w:r>
      </w:hyperlink>
      <w:r w:rsidRPr="006C08A0">
        <w:rPr>
          <w:szCs w:val="28"/>
        </w:rPr>
        <w:t xml:space="preserve"> 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цели, утвержденного распоряжением Правительства Республики Карелия от 31 декабря</w:t>
      </w:r>
      <w:proofErr w:type="gramEnd"/>
      <w:r w:rsidRPr="006C08A0">
        <w:rPr>
          <w:szCs w:val="28"/>
        </w:rPr>
        <w:t xml:space="preserve"> 2010 года </w:t>
      </w:r>
      <w:r w:rsidR="000B74A9">
        <w:rPr>
          <w:szCs w:val="28"/>
        </w:rPr>
        <w:t>№</w:t>
      </w:r>
      <w:r w:rsidRPr="006C08A0">
        <w:rPr>
          <w:szCs w:val="28"/>
        </w:rPr>
        <w:t xml:space="preserve"> 680р-П (Собрание законодательства Республики Карелия, 2010, </w:t>
      </w:r>
      <w:r w:rsidR="000B74A9">
        <w:rPr>
          <w:szCs w:val="28"/>
        </w:rPr>
        <w:t>№</w:t>
      </w:r>
      <w:r w:rsidRPr="006C08A0">
        <w:rPr>
          <w:szCs w:val="28"/>
        </w:rPr>
        <w:t xml:space="preserve"> 12, ст.1853; 2011, </w:t>
      </w:r>
      <w:r w:rsidR="000B74A9">
        <w:rPr>
          <w:szCs w:val="28"/>
        </w:rPr>
        <w:t>№</w:t>
      </w:r>
      <w:r w:rsidRPr="006C08A0">
        <w:rPr>
          <w:szCs w:val="28"/>
        </w:rPr>
        <w:t xml:space="preserve"> 4, ст.577</w:t>
      </w:r>
      <w:r w:rsidR="00FB4E6C">
        <w:rPr>
          <w:szCs w:val="28"/>
        </w:rPr>
        <w:t>;</w:t>
      </w:r>
      <w:r w:rsidRPr="006C08A0">
        <w:rPr>
          <w:szCs w:val="28"/>
        </w:rPr>
        <w:t xml:space="preserve"> </w:t>
      </w:r>
      <w:r w:rsidR="000B74A9">
        <w:rPr>
          <w:szCs w:val="28"/>
        </w:rPr>
        <w:t>№</w:t>
      </w:r>
      <w:r w:rsidRPr="006C08A0">
        <w:rPr>
          <w:szCs w:val="28"/>
        </w:rPr>
        <w:t xml:space="preserve"> 7</w:t>
      </w:r>
      <w:r w:rsidR="00FB4E6C">
        <w:rPr>
          <w:szCs w:val="28"/>
        </w:rPr>
        <w:t>,</w:t>
      </w:r>
      <w:r w:rsidRPr="006C08A0">
        <w:rPr>
          <w:szCs w:val="28"/>
        </w:rPr>
        <w:t xml:space="preserve"> ст.1131</w:t>
      </w:r>
      <w:r w:rsidR="00FB4E6C">
        <w:rPr>
          <w:szCs w:val="28"/>
        </w:rPr>
        <w:t>;</w:t>
      </w:r>
      <w:r w:rsidRPr="006C08A0">
        <w:rPr>
          <w:szCs w:val="28"/>
        </w:rPr>
        <w:t xml:space="preserve"> </w:t>
      </w:r>
      <w:r w:rsidR="000B74A9">
        <w:rPr>
          <w:szCs w:val="28"/>
        </w:rPr>
        <w:t>№</w:t>
      </w:r>
      <w:r w:rsidRPr="006C08A0">
        <w:rPr>
          <w:szCs w:val="28"/>
        </w:rPr>
        <w:t xml:space="preserve"> 8</w:t>
      </w:r>
      <w:r w:rsidR="00FB4E6C">
        <w:rPr>
          <w:szCs w:val="28"/>
        </w:rPr>
        <w:t>,</w:t>
      </w:r>
      <w:r w:rsidRPr="006C08A0">
        <w:rPr>
          <w:szCs w:val="28"/>
        </w:rPr>
        <w:t xml:space="preserve"> ст.1286</w:t>
      </w:r>
      <w:r w:rsidR="000B74A9">
        <w:rPr>
          <w:szCs w:val="28"/>
        </w:rPr>
        <w:t xml:space="preserve">; № 9, ст.1501), </w:t>
      </w:r>
      <w:r w:rsidRPr="006C08A0">
        <w:rPr>
          <w:szCs w:val="28"/>
        </w:rPr>
        <w:t xml:space="preserve"> дополнить позициями следующего содержания: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 xml:space="preserve"> «государственное бюджетное учреждение здравоохранения </w:t>
      </w:r>
      <w:proofErr w:type="spellStart"/>
      <w:proofErr w:type="gramStart"/>
      <w:r w:rsidRPr="006C08A0">
        <w:rPr>
          <w:szCs w:val="28"/>
        </w:rPr>
        <w:t>Респуб</w:t>
      </w:r>
      <w:r w:rsidR="000B74A9">
        <w:rPr>
          <w:szCs w:val="28"/>
        </w:rPr>
        <w:t>-</w:t>
      </w:r>
      <w:r w:rsidRPr="006C08A0">
        <w:rPr>
          <w:szCs w:val="28"/>
        </w:rPr>
        <w:t>лики</w:t>
      </w:r>
      <w:proofErr w:type="spellEnd"/>
      <w:proofErr w:type="gramEnd"/>
      <w:r w:rsidRPr="006C08A0">
        <w:rPr>
          <w:szCs w:val="28"/>
        </w:rPr>
        <w:t xml:space="preserve"> Карелия «</w:t>
      </w:r>
      <w:proofErr w:type="spellStart"/>
      <w:r w:rsidRPr="006C08A0">
        <w:rPr>
          <w:szCs w:val="28"/>
        </w:rPr>
        <w:t>Толвуйская</w:t>
      </w:r>
      <w:proofErr w:type="spellEnd"/>
      <w:r w:rsidRPr="006C08A0">
        <w:rPr>
          <w:szCs w:val="28"/>
        </w:rPr>
        <w:t xml:space="preserve"> амбулатория»;</w:t>
      </w:r>
    </w:p>
    <w:p w:rsidR="006C08A0" w:rsidRPr="006C08A0" w:rsidRDefault="006C08A0" w:rsidP="006C08A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6C08A0">
        <w:rPr>
          <w:szCs w:val="28"/>
        </w:rPr>
        <w:t xml:space="preserve">государственное бюджетное учреждение здравоохранения </w:t>
      </w:r>
      <w:proofErr w:type="spellStart"/>
      <w:proofErr w:type="gramStart"/>
      <w:r w:rsidRPr="006C08A0">
        <w:rPr>
          <w:szCs w:val="28"/>
        </w:rPr>
        <w:t>Респуб</w:t>
      </w:r>
      <w:r w:rsidR="000B74A9">
        <w:rPr>
          <w:szCs w:val="28"/>
        </w:rPr>
        <w:t>-</w:t>
      </w:r>
      <w:r w:rsidRPr="006C08A0">
        <w:rPr>
          <w:szCs w:val="28"/>
        </w:rPr>
        <w:t>лики</w:t>
      </w:r>
      <w:proofErr w:type="spellEnd"/>
      <w:proofErr w:type="gramEnd"/>
      <w:r w:rsidRPr="006C08A0">
        <w:rPr>
          <w:szCs w:val="28"/>
        </w:rPr>
        <w:t xml:space="preserve"> Карелия «Медвежьегорская центральная районная больница».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B74A9" w:rsidRDefault="0026297C" w:rsidP="00AD3084">
      <w:pPr>
        <w:ind w:right="283"/>
        <w:rPr>
          <w:szCs w:val="28"/>
        </w:rPr>
        <w:sectPr w:rsidR="000B74A9" w:rsidSect="008B478F">
          <w:headerReference w:type="default" r:id="rId15"/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0B74A9" w:rsidRDefault="000B74A9" w:rsidP="000B74A9">
      <w:pPr>
        <w:autoSpaceDE w:val="0"/>
        <w:autoSpaceDN w:val="0"/>
        <w:adjustRightInd w:val="0"/>
        <w:ind w:firstLine="4962"/>
      </w:pPr>
      <w:r>
        <w:lastRenderedPageBreak/>
        <w:t>Приложение № 1 к распоряжению</w:t>
      </w:r>
    </w:p>
    <w:p w:rsidR="000B74A9" w:rsidRPr="008E59F0" w:rsidRDefault="000B74A9" w:rsidP="000B74A9">
      <w:pPr>
        <w:autoSpaceDE w:val="0"/>
        <w:autoSpaceDN w:val="0"/>
        <w:adjustRightInd w:val="0"/>
        <w:ind w:firstLine="4962"/>
      </w:pPr>
      <w:r w:rsidRPr="008E59F0">
        <w:t>Правительства Республики Карелия</w:t>
      </w:r>
    </w:p>
    <w:p w:rsidR="000B74A9" w:rsidRDefault="000B74A9" w:rsidP="000B74A9">
      <w:pPr>
        <w:autoSpaceDE w:val="0"/>
        <w:autoSpaceDN w:val="0"/>
        <w:adjustRightInd w:val="0"/>
        <w:ind w:firstLine="4962"/>
      </w:pPr>
      <w:r w:rsidRPr="008E59F0">
        <w:t xml:space="preserve">от </w:t>
      </w:r>
      <w:r w:rsidR="00F523C1">
        <w:t xml:space="preserve"> 30 декабря 2011 года № 823р-П</w:t>
      </w:r>
    </w:p>
    <w:p w:rsidR="000B74A9" w:rsidRDefault="000B74A9" w:rsidP="000B74A9">
      <w:pPr>
        <w:autoSpaceDE w:val="0"/>
        <w:autoSpaceDN w:val="0"/>
        <w:adjustRightInd w:val="0"/>
        <w:jc w:val="right"/>
      </w:pPr>
    </w:p>
    <w:p w:rsidR="000B74A9" w:rsidRPr="008E59F0" w:rsidRDefault="000B74A9" w:rsidP="000B74A9">
      <w:pPr>
        <w:autoSpaceDE w:val="0"/>
        <w:autoSpaceDN w:val="0"/>
        <w:adjustRightInd w:val="0"/>
        <w:jc w:val="right"/>
      </w:pPr>
    </w:p>
    <w:p w:rsidR="000B74A9" w:rsidRDefault="000B74A9" w:rsidP="000B74A9">
      <w:pPr>
        <w:pStyle w:val="ConsPlusTitle"/>
        <w:widowControl/>
        <w:jc w:val="center"/>
      </w:pPr>
    </w:p>
    <w:p w:rsidR="000B74A9" w:rsidRPr="000B74A9" w:rsidRDefault="000B74A9" w:rsidP="000B74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74A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0B74A9" w:rsidRPr="000B74A9" w:rsidRDefault="000B74A9" w:rsidP="000B74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74A9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0B74A9" w:rsidRDefault="000B74A9" w:rsidP="000B74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74A9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0B74A9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 Медвежьегорского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4A9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государственную </w:t>
      </w:r>
    </w:p>
    <w:p w:rsidR="000B74A9" w:rsidRPr="000B74A9" w:rsidRDefault="000B74A9" w:rsidP="000B74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74A9">
        <w:rPr>
          <w:rFonts w:ascii="Times New Roman" w:hAnsi="Times New Roman" w:cs="Times New Roman"/>
          <w:b w:val="0"/>
          <w:sz w:val="28"/>
          <w:szCs w:val="28"/>
        </w:rPr>
        <w:t>собственность Республики Карелия</w:t>
      </w:r>
    </w:p>
    <w:p w:rsidR="000B74A9" w:rsidRPr="000B74A9" w:rsidRDefault="000B74A9" w:rsidP="000B74A9">
      <w:pPr>
        <w:rPr>
          <w:szCs w:val="28"/>
        </w:rPr>
      </w:pPr>
    </w:p>
    <w:tbl>
      <w:tblPr>
        <w:tblStyle w:val="ac"/>
        <w:tblW w:w="9356" w:type="dxa"/>
        <w:tblInd w:w="108" w:type="dxa"/>
        <w:tblLayout w:type="fixed"/>
        <w:tblLook w:val="01E0"/>
      </w:tblPr>
      <w:tblGrid>
        <w:gridCol w:w="709"/>
        <w:gridCol w:w="3971"/>
        <w:gridCol w:w="4676"/>
      </w:tblGrid>
      <w:tr w:rsidR="000B74A9" w:rsidRPr="000B74A9" w:rsidTr="000B74A9">
        <w:tc>
          <w:tcPr>
            <w:tcW w:w="709" w:type="dxa"/>
          </w:tcPr>
          <w:p w:rsidR="000B74A9" w:rsidRPr="000B74A9" w:rsidRDefault="000B74A9" w:rsidP="0073530D">
            <w:pPr>
              <w:jc w:val="center"/>
              <w:rPr>
                <w:szCs w:val="28"/>
              </w:rPr>
            </w:pPr>
            <w:r w:rsidRPr="000B74A9">
              <w:rPr>
                <w:szCs w:val="28"/>
              </w:rPr>
              <w:t xml:space="preserve">№ </w:t>
            </w:r>
            <w:proofErr w:type="spellStart"/>
            <w:proofErr w:type="gramStart"/>
            <w:r w:rsidRPr="000B74A9">
              <w:rPr>
                <w:szCs w:val="28"/>
              </w:rPr>
              <w:t>п</w:t>
            </w:r>
            <w:proofErr w:type="spellEnd"/>
            <w:proofErr w:type="gramEnd"/>
            <w:r w:rsidRPr="000B74A9">
              <w:rPr>
                <w:szCs w:val="28"/>
              </w:rPr>
              <w:t>/</w:t>
            </w:r>
            <w:proofErr w:type="spellStart"/>
            <w:r w:rsidRPr="000B74A9">
              <w:rPr>
                <w:szCs w:val="28"/>
              </w:rPr>
              <w:t>п</w:t>
            </w:r>
            <w:proofErr w:type="spellEnd"/>
          </w:p>
        </w:tc>
        <w:tc>
          <w:tcPr>
            <w:tcW w:w="3971" w:type="dxa"/>
          </w:tcPr>
          <w:p w:rsidR="000B74A9" w:rsidRPr="000B74A9" w:rsidRDefault="000B74A9" w:rsidP="0073530D">
            <w:pPr>
              <w:jc w:val="center"/>
              <w:rPr>
                <w:szCs w:val="28"/>
              </w:rPr>
            </w:pPr>
            <w:r w:rsidRPr="000B74A9">
              <w:rPr>
                <w:szCs w:val="28"/>
              </w:rPr>
              <w:t>Полное наименование организации</w:t>
            </w:r>
          </w:p>
        </w:tc>
        <w:tc>
          <w:tcPr>
            <w:tcW w:w="4676" w:type="dxa"/>
          </w:tcPr>
          <w:p w:rsidR="000B74A9" w:rsidRPr="000B74A9" w:rsidRDefault="000B74A9" w:rsidP="0073530D">
            <w:pPr>
              <w:jc w:val="center"/>
              <w:rPr>
                <w:szCs w:val="28"/>
              </w:rPr>
            </w:pPr>
            <w:r w:rsidRPr="000B74A9">
              <w:rPr>
                <w:szCs w:val="28"/>
              </w:rPr>
              <w:t xml:space="preserve">Адрес места нахождения организации, </w:t>
            </w:r>
          </w:p>
          <w:p w:rsidR="000B74A9" w:rsidRPr="000B74A9" w:rsidRDefault="000B74A9" w:rsidP="0073530D">
            <w:pPr>
              <w:jc w:val="center"/>
              <w:rPr>
                <w:szCs w:val="28"/>
              </w:rPr>
            </w:pPr>
            <w:r w:rsidRPr="000B74A9">
              <w:rPr>
                <w:szCs w:val="28"/>
              </w:rPr>
              <w:t xml:space="preserve">ИНН организации </w:t>
            </w:r>
          </w:p>
        </w:tc>
      </w:tr>
      <w:tr w:rsidR="000B74A9" w:rsidRPr="000B74A9" w:rsidTr="000B74A9">
        <w:tc>
          <w:tcPr>
            <w:tcW w:w="709" w:type="dxa"/>
          </w:tcPr>
          <w:p w:rsidR="000B74A9" w:rsidRPr="000B74A9" w:rsidRDefault="000B74A9" w:rsidP="000B74A9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72"/>
              <w:jc w:val="center"/>
              <w:rPr>
                <w:szCs w:val="28"/>
              </w:rPr>
            </w:pPr>
          </w:p>
        </w:tc>
        <w:tc>
          <w:tcPr>
            <w:tcW w:w="3971" w:type="dxa"/>
          </w:tcPr>
          <w:p w:rsidR="000B74A9" w:rsidRPr="000B74A9" w:rsidRDefault="000B74A9" w:rsidP="000B74A9">
            <w:pPr>
              <w:rPr>
                <w:szCs w:val="28"/>
              </w:rPr>
            </w:pPr>
            <w:r w:rsidRPr="000B74A9">
              <w:rPr>
                <w:szCs w:val="28"/>
              </w:rPr>
              <w:t>Муниципальное бюджетное учреждение «</w:t>
            </w:r>
            <w:proofErr w:type="spellStart"/>
            <w:r w:rsidRPr="000B74A9">
              <w:rPr>
                <w:szCs w:val="28"/>
              </w:rPr>
              <w:t>Толвуйская</w:t>
            </w:r>
            <w:proofErr w:type="spellEnd"/>
            <w:r w:rsidRPr="000B74A9">
              <w:rPr>
                <w:szCs w:val="28"/>
              </w:rPr>
              <w:t xml:space="preserve"> амбулатория»</w:t>
            </w:r>
          </w:p>
        </w:tc>
        <w:tc>
          <w:tcPr>
            <w:tcW w:w="4676" w:type="dxa"/>
          </w:tcPr>
          <w:p w:rsidR="000B74A9" w:rsidRDefault="000B74A9" w:rsidP="000B74A9">
            <w:pPr>
              <w:rPr>
                <w:szCs w:val="28"/>
              </w:rPr>
            </w:pPr>
            <w:r w:rsidRPr="000B74A9">
              <w:rPr>
                <w:szCs w:val="28"/>
              </w:rPr>
              <w:t xml:space="preserve">Республика Карелия, Медвежьегорский район, </w:t>
            </w:r>
          </w:p>
          <w:p w:rsidR="000B74A9" w:rsidRPr="000B74A9" w:rsidRDefault="000B74A9" w:rsidP="000B74A9">
            <w:pPr>
              <w:rPr>
                <w:szCs w:val="28"/>
              </w:rPr>
            </w:pPr>
            <w:r w:rsidRPr="000B74A9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0B74A9">
              <w:rPr>
                <w:szCs w:val="28"/>
              </w:rPr>
              <w:t xml:space="preserve">. </w:t>
            </w:r>
            <w:proofErr w:type="spellStart"/>
            <w:r w:rsidRPr="000B74A9">
              <w:rPr>
                <w:szCs w:val="28"/>
              </w:rPr>
              <w:t>Толвуя</w:t>
            </w:r>
            <w:proofErr w:type="spellEnd"/>
            <w:r w:rsidRPr="000B74A9">
              <w:rPr>
                <w:szCs w:val="28"/>
              </w:rPr>
              <w:t>, ул. Школьная, д. 3,</w:t>
            </w:r>
          </w:p>
          <w:p w:rsidR="000B74A9" w:rsidRPr="000B74A9" w:rsidRDefault="000B74A9" w:rsidP="000B74A9">
            <w:pPr>
              <w:rPr>
                <w:szCs w:val="28"/>
              </w:rPr>
            </w:pPr>
            <w:r>
              <w:rPr>
                <w:szCs w:val="28"/>
              </w:rPr>
              <w:t xml:space="preserve">ИНН </w:t>
            </w:r>
            <w:r w:rsidRPr="000B74A9">
              <w:rPr>
                <w:szCs w:val="28"/>
              </w:rPr>
              <w:t>1013005505</w:t>
            </w:r>
          </w:p>
        </w:tc>
      </w:tr>
      <w:tr w:rsidR="000B74A9" w:rsidRPr="000B74A9" w:rsidTr="000B74A9">
        <w:tc>
          <w:tcPr>
            <w:tcW w:w="709" w:type="dxa"/>
          </w:tcPr>
          <w:p w:rsidR="000B74A9" w:rsidRPr="000B74A9" w:rsidRDefault="000B74A9" w:rsidP="000B74A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3971" w:type="dxa"/>
          </w:tcPr>
          <w:p w:rsidR="000B74A9" w:rsidRPr="000B74A9" w:rsidRDefault="000B74A9" w:rsidP="000B74A9">
            <w:pPr>
              <w:rPr>
                <w:szCs w:val="28"/>
              </w:rPr>
            </w:pPr>
            <w:r w:rsidRPr="000B74A9">
              <w:rPr>
                <w:szCs w:val="28"/>
              </w:rPr>
              <w:t>Муниципальное бюджетное учреждение «</w:t>
            </w:r>
            <w:proofErr w:type="spellStart"/>
            <w:proofErr w:type="gramStart"/>
            <w:r w:rsidRPr="000B74A9">
              <w:rPr>
                <w:szCs w:val="28"/>
              </w:rPr>
              <w:t>Медвежьегор</w:t>
            </w:r>
            <w:r>
              <w:rPr>
                <w:szCs w:val="28"/>
              </w:rPr>
              <w:t>-</w:t>
            </w:r>
            <w:r w:rsidRPr="000B74A9">
              <w:rPr>
                <w:szCs w:val="28"/>
              </w:rPr>
              <w:t>ская</w:t>
            </w:r>
            <w:proofErr w:type="spellEnd"/>
            <w:proofErr w:type="gramEnd"/>
            <w:r w:rsidRPr="000B74A9">
              <w:rPr>
                <w:szCs w:val="28"/>
              </w:rPr>
              <w:t xml:space="preserve"> центральная районная больница»</w:t>
            </w:r>
          </w:p>
        </w:tc>
        <w:tc>
          <w:tcPr>
            <w:tcW w:w="4676" w:type="dxa"/>
          </w:tcPr>
          <w:p w:rsidR="000B74A9" w:rsidRDefault="000B74A9" w:rsidP="000B74A9">
            <w:pPr>
              <w:rPr>
                <w:szCs w:val="28"/>
              </w:rPr>
            </w:pPr>
            <w:r w:rsidRPr="000B74A9">
              <w:rPr>
                <w:szCs w:val="28"/>
              </w:rPr>
              <w:t xml:space="preserve">Республика Карелия, </w:t>
            </w:r>
          </w:p>
          <w:p w:rsidR="000B74A9" w:rsidRDefault="000B74A9" w:rsidP="000B74A9">
            <w:pPr>
              <w:rPr>
                <w:szCs w:val="28"/>
              </w:rPr>
            </w:pPr>
            <w:r w:rsidRPr="000B74A9">
              <w:rPr>
                <w:szCs w:val="28"/>
              </w:rPr>
              <w:t xml:space="preserve">г. Медвежьегорск, ул. </w:t>
            </w:r>
            <w:proofErr w:type="spellStart"/>
            <w:r w:rsidRPr="000B74A9">
              <w:rPr>
                <w:szCs w:val="28"/>
              </w:rPr>
              <w:t>Солунина</w:t>
            </w:r>
            <w:proofErr w:type="spellEnd"/>
            <w:r w:rsidRPr="000B74A9">
              <w:rPr>
                <w:szCs w:val="28"/>
              </w:rPr>
              <w:t xml:space="preserve">, </w:t>
            </w:r>
          </w:p>
          <w:p w:rsidR="000B74A9" w:rsidRPr="000B74A9" w:rsidRDefault="000B74A9" w:rsidP="000B74A9">
            <w:pPr>
              <w:rPr>
                <w:szCs w:val="28"/>
              </w:rPr>
            </w:pPr>
            <w:r w:rsidRPr="000B74A9">
              <w:rPr>
                <w:szCs w:val="28"/>
              </w:rPr>
              <w:t xml:space="preserve">д. 14, </w:t>
            </w:r>
            <w:r>
              <w:rPr>
                <w:szCs w:val="28"/>
              </w:rPr>
              <w:t xml:space="preserve">ИНН </w:t>
            </w:r>
            <w:r w:rsidRPr="000B74A9">
              <w:rPr>
                <w:szCs w:val="28"/>
              </w:rPr>
              <w:t>1013000930</w:t>
            </w:r>
          </w:p>
        </w:tc>
      </w:tr>
    </w:tbl>
    <w:p w:rsidR="00DF3151" w:rsidRDefault="00DF3151" w:rsidP="00AD3084">
      <w:pPr>
        <w:ind w:right="283"/>
        <w:sectPr w:rsidR="00DF3151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3151" w:rsidRDefault="00DF3151" w:rsidP="00DF3151">
      <w:pPr>
        <w:autoSpaceDE w:val="0"/>
        <w:autoSpaceDN w:val="0"/>
        <w:adjustRightInd w:val="0"/>
        <w:ind w:firstLine="9498"/>
        <w:outlineLvl w:val="0"/>
      </w:pPr>
      <w:r>
        <w:lastRenderedPageBreak/>
        <w:t>Приложение № 2 к распоряжению</w:t>
      </w:r>
    </w:p>
    <w:p w:rsidR="00DF3151" w:rsidRDefault="00DF3151" w:rsidP="00DF3151">
      <w:pPr>
        <w:autoSpaceDE w:val="0"/>
        <w:autoSpaceDN w:val="0"/>
        <w:adjustRightInd w:val="0"/>
        <w:ind w:firstLine="9498"/>
      </w:pPr>
      <w:r>
        <w:t>Правительства Республики Карелия</w:t>
      </w:r>
    </w:p>
    <w:p w:rsidR="00DF3151" w:rsidRDefault="00DF3151" w:rsidP="00DF3151">
      <w:pPr>
        <w:autoSpaceDE w:val="0"/>
        <w:autoSpaceDN w:val="0"/>
        <w:adjustRightInd w:val="0"/>
        <w:ind w:firstLine="9498"/>
      </w:pPr>
      <w:r>
        <w:t xml:space="preserve">от </w:t>
      </w:r>
      <w:r w:rsidR="00F523C1">
        <w:t xml:space="preserve"> 30 декабря 2011 года № 823р-П</w:t>
      </w:r>
    </w:p>
    <w:p w:rsidR="00DF3151" w:rsidRDefault="00DF3151" w:rsidP="00DF315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B4E6C" w:rsidRDefault="00FB4E6C" w:rsidP="00DF315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FB4E6C" w:rsidRPr="00C310E5" w:rsidRDefault="00FB4E6C" w:rsidP="00DF315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DF3151" w:rsidRPr="00DF3151" w:rsidRDefault="00DF3151" w:rsidP="00DF315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F3151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еречень</w:t>
      </w:r>
    </w:p>
    <w:p w:rsidR="00DF3151" w:rsidRPr="00DF3151" w:rsidRDefault="00DF3151" w:rsidP="00DF3151">
      <w:pPr>
        <w:jc w:val="center"/>
        <w:rPr>
          <w:bCs/>
          <w:sz w:val="26"/>
          <w:szCs w:val="26"/>
        </w:rPr>
      </w:pPr>
      <w:r w:rsidRPr="00DF3151">
        <w:rPr>
          <w:bCs/>
          <w:sz w:val="26"/>
          <w:szCs w:val="26"/>
        </w:rPr>
        <w:t>имущества, передаваемого из муниципальной собственности Медвежьегорского</w:t>
      </w:r>
    </w:p>
    <w:p w:rsidR="00DF3151" w:rsidRPr="00DF3151" w:rsidRDefault="00DF3151" w:rsidP="00DF315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F3151">
        <w:rPr>
          <w:bCs/>
          <w:sz w:val="26"/>
          <w:szCs w:val="26"/>
        </w:rPr>
        <w:t>муниципального района в государственную собственность Республики Карелия</w:t>
      </w:r>
    </w:p>
    <w:p w:rsidR="00DF3151" w:rsidRPr="00E553E1" w:rsidRDefault="00DF3151" w:rsidP="00DF3151">
      <w:pPr>
        <w:jc w:val="center"/>
        <w:rPr>
          <w:b/>
          <w:sz w:val="20"/>
        </w:rPr>
      </w:pPr>
    </w:p>
    <w:p w:rsidR="00DF3151" w:rsidRDefault="00DF3151" w:rsidP="00DF3151">
      <w:pPr>
        <w:rPr>
          <w:sz w:val="16"/>
          <w:szCs w:val="16"/>
        </w:rPr>
      </w:pPr>
    </w:p>
    <w:tbl>
      <w:tblPr>
        <w:tblStyle w:val="ac"/>
        <w:tblW w:w="14580" w:type="dxa"/>
        <w:tblInd w:w="648" w:type="dxa"/>
        <w:tblLayout w:type="fixed"/>
        <w:tblLook w:val="01E0"/>
      </w:tblPr>
      <w:tblGrid>
        <w:gridCol w:w="720"/>
        <w:gridCol w:w="2142"/>
        <w:gridCol w:w="3078"/>
        <w:gridCol w:w="2700"/>
        <w:gridCol w:w="2700"/>
        <w:gridCol w:w="3240"/>
      </w:tblGrid>
      <w:tr w:rsidR="00DF3151" w:rsidRPr="00DF3151" w:rsidTr="00DF3151">
        <w:tc>
          <w:tcPr>
            <w:tcW w:w="720" w:type="dxa"/>
          </w:tcPr>
          <w:p w:rsidR="00DF3151" w:rsidRPr="00DF3151" w:rsidRDefault="00DF3151" w:rsidP="0073530D">
            <w:pPr>
              <w:jc w:val="center"/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F31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F3151">
              <w:rPr>
                <w:sz w:val="26"/>
                <w:szCs w:val="26"/>
              </w:rPr>
              <w:t>/</w:t>
            </w:r>
            <w:proofErr w:type="spellStart"/>
            <w:r w:rsidRPr="00DF315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42" w:type="dxa"/>
          </w:tcPr>
          <w:p w:rsidR="00DF3151" w:rsidRPr="00DF3151" w:rsidRDefault="00DF3151" w:rsidP="0073530D">
            <w:pPr>
              <w:jc w:val="center"/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078" w:type="dxa"/>
          </w:tcPr>
          <w:p w:rsidR="00DF3151" w:rsidRPr="00DF3151" w:rsidRDefault="00DF3151" w:rsidP="0073530D">
            <w:pPr>
              <w:jc w:val="center"/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Адрес места нахождения организации, </w:t>
            </w:r>
          </w:p>
          <w:p w:rsidR="00DF3151" w:rsidRPr="00DF3151" w:rsidRDefault="00DF3151" w:rsidP="0073530D">
            <w:pPr>
              <w:jc w:val="center"/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ИНН организации 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jc w:val="center"/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Наименование  имущества</w:t>
            </w:r>
          </w:p>
        </w:tc>
        <w:tc>
          <w:tcPr>
            <w:tcW w:w="2700" w:type="dxa"/>
          </w:tcPr>
          <w:p w:rsidR="00DF3151" w:rsidRPr="00DF3151" w:rsidRDefault="00DF3151" w:rsidP="00FB4E6C">
            <w:pPr>
              <w:jc w:val="center"/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Адрес мест</w:t>
            </w:r>
            <w:r w:rsidR="00FB4E6C">
              <w:rPr>
                <w:sz w:val="26"/>
                <w:szCs w:val="26"/>
              </w:rPr>
              <w:t xml:space="preserve">а </w:t>
            </w:r>
            <w:r w:rsidRPr="00DF3151">
              <w:rPr>
                <w:sz w:val="26"/>
                <w:szCs w:val="26"/>
              </w:rPr>
              <w:t>нахождени</w:t>
            </w:r>
            <w:r w:rsidR="00FB4E6C">
              <w:rPr>
                <w:sz w:val="26"/>
                <w:szCs w:val="26"/>
              </w:rPr>
              <w:t>я</w:t>
            </w:r>
            <w:r w:rsidRPr="00DF3151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3240" w:type="dxa"/>
          </w:tcPr>
          <w:p w:rsidR="00DF3151" w:rsidRPr="00DF3151" w:rsidRDefault="00DF3151" w:rsidP="00FB4E6C">
            <w:pPr>
              <w:jc w:val="center"/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Индивидуал</w:t>
            </w:r>
            <w:r w:rsidR="00FB4E6C">
              <w:rPr>
                <w:sz w:val="26"/>
                <w:szCs w:val="26"/>
              </w:rPr>
              <w:t xml:space="preserve">изирующие </w:t>
            </w:r>
            <w:r w:rsidRPr="00DF3151">
              <w:rPr>
                <w:sz w:val="26"/>
                <w:szCs w:val="26"/>
              </w:rPr>
              <w:t>характеристика имущества</w:t>
            </w:r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42" w:type="dxa"/>
          </w:tcPr>
          <w:p w:rsidR="00DF3151" w:rsidRPr="00DF3151" w:rsidRDefault="00DF3151" w:rsidP="00DF3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78" w:type="dxa"/>
          </w:tcPr>
          <w:p w:rsidR="00DF3151" w:rsidRPr="00DF3151" w:rsidRDefault="00DF3151" w:rsidP="00DF3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DF3151" w:rsidRPr="00DF3151" w:rsidRDefault="00DF3151" w:rsidP="00DF3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DF3151" w:rsidRPr="00DF3151" w:rsidRDefault="00DF3151" w:rsidP="00DF3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DF3151" w:rsidRPr="00DF3151" w:rsidRDefault="00DF3151" w:rsidP="00DF31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42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DF3151">
              <w:rPr>
                <w:sz w:val="26"/>
                <w:szCs w:val="26"/>
              </w:rPr>
              <w:t>Толвуйская</w:t>
            </w:r>
            <w:proofErr w:type="spellEnd"/>
            <w:r w:rsidRPr="00DF3151">
              <w:rPr>
                <w:sz w:val="26"/>
                <w:szCs w:val="26"/>
              </w:rPr>
              <w:t xml:space="preserve"> амбулатория»</w:t>
            </w:r>
          </w:p>
        </w:tc>
        <w:tc>
          <w:tcPr>
            <w:tcW w:w="3078" w:type="dxa"/>
          </w:tcPr>
          <w:p w:rsid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Республика Карелия, Медвежьегорский район, д</w:t>
            </w:r>
            <w:r>
              <w:rPr>
                <w:sz w:val="26"/>
                <w:szCs w:val="26"/>
              </w:rPr>
              <w:t>ер</w:t>
            </w:r>
            <w:r w:rsidRPr="00DF3151">
              <w:rPr>
                <w:sz w:val="26"/>
                <w:szCs w:val="26"/>
              </w:rPr>
              <w:t xml:space="preserve">. </w:t>
            </w:r>
            <w:proofErr w:type="spellStart"/>
            <w:r w:rsidRPr="00DF3151">
              <w:rPr>
                <w:sz w:val="26"/>
                <w:szCs w:val="26"/>
              </w:rPr>
              <w:t>Толвуя</w:t>
            </w:r>
            <w:proofErr w:type="spellEnd"/>
            <w:r w:rsidRPr="00DF3151">
              <w:rPr>
                <w:sz w:val="26"/>
                <w:szCs w:val="26"/>
              </w:rPr>
              <w:t xml:space="preserve">, </w:t>
            </w:r>
          </w:p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ул. Школьная, д.3,</w:t>
            </w:r>
          </w:p>
          <w:p w:rsidR="00DF3151" w:rsidRPr="00DF3151" w:rsidRDefault="00DF3151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  <w:r w:rsidRPr="00DF3151">
              <w:rPr>
                <w:sz w:val="26"/>
                <w:szCs w:val="26"/>
              </w:rPr>
              <w:t>1013005505</w:t>
            </w: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F3151" w:rsidRPr="00DF3151">
              <w:rPr>
                <w:sz w:val="26"/>
                <w:szCs w:val="26"/>
              </w:rPr>
              <w:t>омещения здания больницы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 Медвежьегорский район, д</w:t>
            </w:r>
            <w:r w:rsidR="0073530D">
              <w:rPr>
                <w:sz w:val="26"/>
                <w:szCs w:val="26"/>
              </w:rPr>
              <w:t>ер</w:t>
            </w:r>
            <w:r w:rsidRPr="00DF3151">
              <w:rPr>
                <w:sz w:val="26"/>
                <w:szCs w:val="26"/>
              </w:rPr>
              <w:t xml:space="preserve">. </w:t>
            </w:r>
            <w:proofErr w:type="spellStart"/>
            <w:r w:rsidRPr="00DF3151">
              <w:rPr>
                <w:sz w:val="26"/>
                <w:szCs w:val="26"/>
              </w:rPr>
              <w:t>Толвуя</w:t>
            </w:r>
            <w:proofErr w:type="spellEnd"/>
            <w:r w:rsidRPr="00DF3151">
              <w:rPr>
                <w:sz w:val="26"/>
                <w:szCs w:val="26"/>
              </w:rPr>
              <w:t xml:space="preserve">, </w:t>
            </w:r>
          </w:p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Школьная,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3151" w:rsidRPr="00DF3151">
              <w:rPr>
                <w:sz w:val="26"/>
                <w:szCs w:val="26"/>
              </w:rPr>
              <w:t>бщая площадь 289,8 кв</w:t>
            </w:r>
            <w:proofErr w:type="gramStart"/>
            <w:r w:rsidR="00DF3151" w:rsidRPr="00DF3151">
              <w:rPr>
                <w:sz w:val="26"/>
                <w:szCs w:val="26"/>
              </w:rPr>
              <w:t>.м</w:t>
            </w:r>
            <w:proofErr w:type="gramEnd"/>
            <w:r w:rsidR="00DF3151" w:rsidRPr="00DF3151">
              <w:rPr>
                <w:sz w:val="26"/>
                <w:szCs w:val="26"/>
              </w:rPr>
              <w:t>, здание 1976 года ввода в эксплуатацию</w:t>
            </w:r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 w:val="restart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Муниципальное бюджетное учреждение «</w:t>
            </w:r>
            <w:proofErr w:type="spellStart"/>
            <w:proofErr w:type="gramStart"/>
            <w:r w:rsidRPr="00DF3151">
              <w:rPr>
                <w:sz w:val="26"/>
                <w:szCs w:val="26"/>
              </w:rPr>
              <w:t>Медвежьегор</w:t>
            </w:r>
            <w:r>
              <w:rPr>
                <w:sz w:val="26"/>
                <w:szCs w:val="26"/>
              </w:rPr>
              <w:t>-</w:t>
            </w:r>
            <w:r w:rsidRPr="00DF3151"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Pr="00DF315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078" w:type="dxa"/>
            <w:vMerge w:val="restart"/>
          </w:tcPr>
          <w:p w:rsidR="00FB4E6C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Республика Карелия, </w:t>
            </w:r>
          </w:p>
          <w:p w:rsid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 г. Медвежьегорск, </w:t>
            </w:r>
          </w:p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  <w:r w:rsidRPr="00DF3151">
              <w:rPr>
                <w:sz w:val="26"/>
                <w:szCs w:val="26"/>
              </w:rPr>
              <w:t xml:space="preserve">, д.14, </w:t>
            </w:r>
          </w:p>
          <w:p w:rsidR="00DF3151" w:rsidRPr="00DF3151" w:rsidRDefault="00DF3151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  <w:r w:rsidRPr="00DF3151">
              <w:rPr>
                <w:sz w:val="26"/>
                <w:szCs w:val="26"/>
              </w:rPr>
              <w:t>1013000930</w:t>
            </w: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 xml:space="preserve">дание </w:t>
            </w:r>
            <w:proofErr w:type="spellStart"/>
            <w:proofErr w:type="gramStart"/>
            <w:r w:rsidR="00DF3151" w:rsidRPr="00DF3151"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t>-</w:t>
            </w:r>
            <w:r w:rsidR="00DF3151" w:rsidRPr="00DF3151">
              <w:rPr>
                <w:sz w:val="26"/>
                <w:szCs w:val="26"/>
              </w:rPr>
              <w:t>тивного</w:t>
            </w:r>
            <w:proofErr w:type="spellEnd"/>
            <w:proofErr w:type="gramEnd"/>
            <w:r w:rsidR="00DF3151" w:rsidRPr="00DF3151">
              <w:rPr>
                <w:sz w:val="26"/>
                <w:szCs w:val="26"/>
              </w:rPr>
              <w:t xml:space="preserve"> корпуса</w:t>
            </w:r>
          </w:p>
        </w:tc>
        <w:tc>
          <w:tcPr>
            <w:tcW w:w="2700" w:type="dxa"/>
          </w:tcPr>
          <w:p w:rsidR="002874B7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1939 год ввода в эксплуатацию, общая площадь 358,5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F3151" w:rsidRPr="00DF3151">
              <w:rPr>
                <w:sz w:val="26"/>
                <w:szCs w:val="26"/>
              </w:rPr>
              <w:t xml:space="preserve">строенные помещения аптеки 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ул. М. Горького,</w:t>
            </w:r>
            <w:r w:rsidR="0073530D">
              <w:rPr>
                <w:sz w:val="26"/>
                <w:szCs w:val="26"/>
              </w:rPr>
              <w:t xml:space="preserve"> д.</w:t>
            </w:r>
            <w:r w:rsidRPr="00DF3151"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3151" w:rsidRPr="00DF3151">
              <w:rPr>
                <w:sz w:val="26"/>
                <w:szCs w:val="26"/>
              </w:rPr>
              <w:t>бщая площадь 200,4 кв</w:t>
            </w:r>
            <w:proofErr w:type="gramStart"/>
            <w:r w:rsidR="00DF3151"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DF3151" w:rsidRPr="00DF3151">
              <w:rPr>
                <w:sz w:val="26"/>
                <w:szCs w:val="26"/>
              </w:rPr>
              <w:t>илые помещения первого этажа номера на поэтажном плане 16, 17, 20, 21, 22</w:t>
            </w:r>
          </w:p>
        </w:tc>
        <w:tc>
          <w:tcPr>
            <w:tcW w:w="2700" w:type="dxa"/>
          </w:tcPr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 г. Медвежьегорск, ул. Артемьева,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14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1945 год ввода в эксплуатацию, общая площадь 89,0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бывшей типографии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  <w:r w:rsidRPr="00DF3151">
              <w:rPr>
                <w:sz w:val="26"/>
                <w:szCs w:val="26"/>
              </w:rPr>
              <w:t xml:space="preserve">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12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1960 год ввода в эксплуатацию, общая площадь 223,0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73530D" w:rsidRDefault="0073530D"/>
    <w:p w:rsidR="00FB4E6C" w:rsidRDefault="00FB4E6C"/>
    <w:tbl>
      <w:tblPr>
        <w:tblStyle w:val="ac"/>
        <w:tblW w:w="14580" w:type="dxa"/>
        <w:tblInd w:w="648" w:type="dxa"/>
        <w:tblLayout w:type="fixed"/>
        <w:tblLook w:val="01E0"/>
      </w:tblPr>
      <w:tblGrid>
        <w:gridCol w:w="720"/>
        <w:gridCol w:w="2142"/>
        <w:gridCol w:w="3078"/>
        <w:gridCol w:w="2700"/>
        <w:gridCol w:w="2700"/>
        <w:gridCol w:w="3240"/>
      </w:tblGrid>
      <w:tr w:rsidR="0073530D" w:rsidRPr="00F4565D" w:rsidTr="00DF3151">
        <w:tc>
          <w:tcPr>
            <w:tcW w:w="720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42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78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 w:val="restart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 w:val="restart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отделения скорой помощи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1967 год ввода в эксплуатацию, общая площадь 250,8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амбулатории</w:t>
            </w:r>
          </w:p>
        </w:tc>
        <w:tc>
          <w:tcPr>
            <w:tcW w:w="2700" w:type="dxa"/>
          </w:tcPr>
          <w:p w:rsidR="0073530D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Медвежьегорский район, с. Паданы, </w:t>
            </w:r>
          </w:p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Григорьева,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22а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2002 год ввода в эксплуатацию, общая площадь 369,9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F3151" w:rsidRPr="00DF3151">
              <w:rPr>
                <w:sz w:val="26"/>
                <w:szCs w:val="26"/>
              </w:rPr>
              <w:t>омещение отделения переливания крови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г. Медвежьегорск,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 ул. Дзержинского,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12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2003 год ввода в эксплуатацию, общая площадь 56,2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фельдшерско-акушерского пункта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Медвежьегорский район, п</w:t>
            </w:r>
            <w:r w:rsidR="0073530D">
              <w:rPr>
                <w:sz w:val="26"/>
                <w:szCs w:val="26"/>
              </w:rPr>
              <w:t>ос</w:t>
            </w:r>
            <w:r w:rsidRPr="00DF3151">
              <w:rPr>
                <w:sz w:val="26"/>
                <w:szCs w:val="26"/>
              </w:rPr>
              <w:t xml:space="preserve">. </w:t>
            </w:r>
            <w:proofErr w:type="spellStart"/>
            <w:r w:rsidRPr="00DF3151">
              <w:rPr>
                <w:sz w:val="26"/>
                <w:szCs w:val="26"/>
              </w:rPr>
              <w:t>Шалго</w:t>
            </w:r>
            <w:r w:rsidR="0073530D">
              <w:rPr>
                <w:sz w:val="26"/>
                <w:szCs w:val="26"/>
              </w:rPr>
              <w:t>-</w:t>
            </w:r>
            <w:r w:rsidRPr="00DF3151">
              <w:rPr>
                <w:sz w:val="26"/>
                <w:szCs w:val="26"/>
              </w:rPr>
              <w:t>ваара</w:t>
            </w:r>
            <w:proofErr w:type="spellEnd"/>
            <w:r w:rsidRPr="00DF3151">
              <w:rPr>
                <w:sz w:val="26"/>
                <w:szCs w:val="26"/>
              </w:rPr>
              <w:t xml:space="preserve">, ул. </w:t>
            </w:r>
            <w:proofErr w:type="gramStart"/>
            <w:r w:rsidRPr="00DF3151">
              <w:rPr>
                <w:sz w:val="26"/>
                <w:szCs w:val="26"/>
              </w:rPr>
              <w:t>Советская</w:t>
            </w:r>
            <w:proofErr w:type="gramEnd"/>
            <w:r w:rsidRPr="00DF3151">
              <w:rPr>
                <w:sz w:val="26"/>
                <w:szCs w:val="26"/>
              </w:rPr>
              <w:t xml:space="preserve">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18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1952 год ввода в эксплуатацию, общая площадь 128,4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фельдшерско-акушерского пункта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Медвежьегорский район, п</w:t>
            </w:r>
            <w:r w:rsidR="0073530D">
              <w:rPr>
                <w:sz w:val="26"/>
                <w:szCs w:val="26"/>
              </w:rPr>
              <w:t>ос</w:t>
            </w:r>
            <w:r w:rsidRPr="00DF3151">
              <w:rPr>
                <w:sz w:val="26"/>
                <w:szCs w:val="26"/>
              </w:rPr>
              <w:t xml:space="preserve">. </w:t>
            </w:r>
            <w:proofErr w:type="gramStart"/>
            <w:r w:rsidRPr="00DF3151">
              <w:rPr>
                <w:sz w:val="26"/>
                <w:szCs w:val="26"/>
              </w:rPr>
              <w:t>Сергиево</w:t>
            </w:r>
            <w:proofErr w:type="gramEnd"/>
            <w:r w:rsidRPr="00DF3151">
              <w:rPr>
                <w:sz w:val="26"/>
                <w:szCs w:val="26"/>
              </w:rPr>
              <w:t>, ул. Гагарина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1933 год ввода в эксплуатацию, общая площадь 45,8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фельдшерско-акушерского пункта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Медвежьегорский район, </w:t>
            </w:r>
            <w:proofErr w:type="gramStart"/>
            <w:r w:rsidRPr="00DF3151">
              <w:rPr>
                <w:sz w:val="26"/>
                <w:szCs w:val="26"/>
              </w:rPr>
              <w:t>с</w:t>
            </w:r>
            <w:proofErr w:type="gramEnd"/>
            <w:r w:rsidRPr="00DF3151">
              <w:rPr>
                <w:sz w:val="26"/>
                <w:szCs w:val="26"/>
              </w:rPr>
              <w:t xml:space="preserve">. </w:t>
            </w:r>
            <w:proofErr w:type="gramStart"/>
            <w:r w:rsidRPr="00DF3151">
              <w:rPr>
                <w:sz w:val="26"/>
                <w:szCs w:val="26"/>
              </w:rPr>
              <w:t>Сосновка</w:t>
            </w:r>
            <w:proofErr w:type="gramEnd"/>
            <w:r w:rsidRPr="00DF3151">
              <w:rPr>
                <w:sz w:val="26"/>
                <w:szCs w:val="26"/>
              </w:rPr>
              <w:t xml:space="preserve">, ул. Конституции,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11а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1974 год ввода в эксплуатацию, общая площадь 113,7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фельдшерско-акушерского пункта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ind w:right="-135"/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Медвежьегорский район, </w:t>
            </w:r>
            <w:proofErr w:type="spellStart"/>
            <w:r w:rsidRPr="00DF3151">
              <w:rPr>
                <w:sz w:val="26"/>
                <w:szCs w:val="26"/>
              </w:rPr>
              <w:t>д</w:t>
            </w:r>
            <w:r w:rsidR="0073530D">
              <w:rPr>
                <w:sz w:val="26"/>
                <w:szCs w:val="26"/>
              </w:rPr>
              <w:t>ер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  <w:r w:rsidRPr="00DF3151">
              <w:rPr>
                <w:sz w:val="26"/>
                <w:szCs w:val="26"/>
              </w:rPr>
              <w:t>аслозеро</w:t>
            </w:r>
            <w:proofErr w:type="spellEnd"/>
            <w:r w:rsidRPr="00DF3151">
              <w:rPr>
                <w:sz w:val="26"/>
                <w:szCs w:val="26"/>
              </w:rPr>
              <w:t xml:space="preserve">, ул. Школьная,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1965 год ввода в эксплуатацию, общая площадь 99,5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амбулатории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Медвежьегорский район, д</w:t>
            </w:r>
            <w:r w:rsidR="0073530D">
              <w:rPr>
                <w:sz w:val="26"/>
                <w:szCs w:val="26"/>
              </w:rPr>
              <w:t>ер</w:t>
            </w:r>
            <w:r w:rsidRPr="00DF3151">
              <w:rPr>
                <w:sz w:val="26"/>
                <w:szCs w:val="26"/>
              </w:rPr>
              <w:t xml:space="preserve">. Шуньга, ул. Совхозная,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18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2003 год ввода в эксплуатацию, общая площадь 222,8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rPr>
          <w:trHeight w:val="90"/>
        </w:trPr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F3151" w:rsidRPr="00DF3151">
              <w:rPr>
                <w:sz w:val="26"/>
                <w:szCs w:val="26"/>
              </w:rPr>
              <w:t>омещения здания амбулатории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Медвежьегорский район, д</w:t>
            </w:r>
            <w:r w:rsidR="0073530D">
              <w:rPr>
                <w:sz w:val="26"/>
                <w:szCs w:val="26"/>
              </w:rPr>
              <w:t>ер</w:t>
            </w:r>
            <w:r w:rsidRPr="00DF3151">
              <w:rPr>
                <w:sz w:val="26"/>
                <w:szCs w:val="26"/>
              </w:rPr>
              <w:t xml:space="preserve">. Челмужи, </w:t>
            </w:r>
            <w:r w:rsidR="0073530D">
              <w:rPr>
                <w:sz w:val="26"/>
                <w:szCs w:val="26"/>
              </w:rPr>
              <w:t>ул</w:t>
            </w:r>
            <w:proofErr w:type="gramStart"/>
            <w:r w:rsidR="0073530D">
              <w:rPr>
                <w:sz w:val="26"/>
                <w:szCs w:val="26"/>
              </w:rPr>
              <w:t>.</w:t>
            </w:r>
            <w:r w:rsidRPr="00DF3151">
              <w:rPr>
                <w:sz w:val="26"/>
                <w:szCs w:val="26"/>
              </w:rPr>
              <w:t>З</w:t>
            </w:r>
            <w:proofErr w:type="gramEnd"/>
            <w:r w:rsidRPr="00DF3151">
              <w:rPr>
                <w:sz w:val="26"/>
                <w:szCs w:val="26"/>
              </w:rPr>
              <w:t xml:space="preserve">аречная,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16</w:t>
            </w:r>
          </w:p>
        </w:tc>
        <w:tc>
          <w:tcPr>
            <w:tcW w:w="3240" w:type="dxa"/>
          </w:tcPr>
          <w:p w:rsidR="00DF3151" w:rsidRPr="00DF3151" w:rsidRDefault="0073530D" w:rsidP="00FB4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3151" w:rsidRPr="00DF3151">
              <w:rPr>
                <w:sz w:val="26"/>
                <w:szCs w:val="26"/>
              </w:rPr>
              <w:t>бщая площадь 306,4 кв</w:t>
            </w:r>
            <w:proofErr w:type="gramStart"/>
            <w:r w:rsidR="00DF3151" w:rsidRPr="00DF3151">
              <w:rPr>
                <w:sz w:val="26"/>
                <w:szCs w:val="26"/>
              </w:rPr>
              <w:t>.м</w:t>
            </w:r>
            <w:proofErr w:type="gramEnd"/>
            <w:r w:rsidR="00DF3151" w:rsidRPr="00DF3151">
              <w:rPr>
                <w:sz w:val="26"/>
                <w:szCs w:val="26"/>
              </w:rPr>
              <w:t>, здание 2003 года ввода в эксплуатацию</w:t>
            </w:r>
          </w:p>
        </w:tc>
      </w:tr>
    </w:tbl>
    <w:p w:rsidR="0073530D" w:rsidRDefault="0073530D"/>
    <w:tbl>
      <w:tblPr>
        <w:tblStyle w:val="ac"/>
        <w:tblW w:w="14580" w:type="dxa"/>
        <w:tblInd w:w="648" w:type="dxa"/>
        <w:tblLayout w:type="fixed"/>
        <w:tblLook w:val="01E0"/>
      </w:tblPr>
      <w:tblGrid>
        <w:gridCol w:w="720"/>
        <w:gridCol w:w="2142"/>
        <w:gridCol w:w="3078"/>
        <w:gridCol w:w="2700"/>
        <w:gridCol w:w="2700"/>
        <w:gridCol w:w="3240"/>
      </w:tblGrid>
      <w:tr w:rsidR="0073530D" w:rsidRPr="00F4565D" w:rsidTr="0073530D">
        <w:tc>
          <w:tcPr>
            <w:tcW w:w="720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42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78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 w:val="restart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 w:val="restart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F3151" w:rsidRPr="00DF3151">
              <w:rPr>
                <w:sz w:val="26"/>
                <w:szCs w:val="26"/>
              </w:rPr>
              <w:t xml:space="preserve">омещения здания больницы 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Медвежьегорский район, </w:t>
            </w:r>
            <w:proofErr w:type="gramStart"/>
            <w:r w:rsidRPr="00DF3151">
              <w:rPr>
                <w:sz w:val="26"/>
                <w:szCs w:val="26"/>
              </w:rPr>
              <w:t>с</w:t>
            </w:r>
            <w:proofErr w:type="gramEnd"/>
            <w:r w:rsidRPr="00DF3151">
              <w:rPr>
                <w:sz w:val="26"/>
                <w:szCs w:val="26"/>
              </w:rPr>
              <w:t xml:space="preserve">. Великая Губа, ул. Школьная,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48а</w:t>
            </w:r>
          </w:p>
        </w:tc>
        <w:tc>
          <w:tcPr>
            <w:tcW w:w="3240" w:type="dxa"/>
          </w:tcPr>
          <w:p w:rsidR="00DF3151" w:rsidRPr="00DF3151" w:rsidRDefault="0073530D" w:rsidP="00FB4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3151" w:rsidRPr="00DF3151">
              <w:rPr>
                <w:sz w:val="26"/>
                <w:szCs w:val="26"/>
              </w:rPr>
              <w:t>бщая площадь 709,1 кв</w:t>
            </w:r>
            <w:proofErr w:type="gramStart"/>
            <w:r w:rsidR="00DF3151" w:rsidRPr="00DF3151">
              <w:rPr>
                <w:sz w:val="26"/>
                <w:szCs w:val="26"/>
              </w:rPr>
              <w:t>.м</w:t>
            </w:r>
            <w:proofErr w:type="gramEnd"/>
            <w:r w:rsidR="00DF3151" w:rsidRPr="00DF3151">
              <w:rPr>
                <w:sz w:val="26"/>
                <w:szCs w:val="26"/>
              </w:rPr>
              <w:t>, здание 2007 года ввода в эксплуатацию</w:t>
            </w:r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 xml:space="preserve">дание больницы с поликлиникой 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г. Медвежьегорск,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 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  <w:r w:rsidRPr="00DF3151">
              <w:rPr>
                <w:sz w:val="26"/>
                <w:szCs w:val="26"/>
              </w:rPr>
              <w:t xml:space="preserve">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14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1975 год ввода в эксплуатацию, общая площадь 6822,9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гаража</w:t>
            </w:r>
          </w:p>
        </w:tc>
        <w:tc>
          <w:tcPr>
            <w:tcW w:w="2700" w:type="dxa"/>
          </w:tcPr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 г. Медвежьегорск, 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1978 год ввода в эксплуатацию, общая площадь 364,2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гаража с пристройкой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Медвежьегорский район, с. Паданы 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1959 год ввода в эксплуатацию, общая площадь 51,0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 xml:space="preserve">дание </w:t>
            </w:r>
            <w:proofErr w:type="spellStart"/>
            <w:proofErr w:type="gramStart"/>
            <w:r w:rsidR="00DF3151" w:rsidRPr="00DF3151">
              <w:rPr>
                <w:sz w:val="26"/>
                <w:szCs w:val="26"/>
              </w:rPr>
              <w:t>инфекцион</w:t>
            </w:r>
            <w:r>
              <w:rPr>
                <w:sz w:val="26"/>
                <w:szCs w:val="26"/>
              </w:rPr>
              <w:t>-</w:t>
            </w:r>
            <w:r w:rsidR="00DF3151" w:rsidRPr="00DF315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DF3151" w:rsidRPr="00DF3151">
              <w:rPr>
                <w:sz w:val="26"/>
                <w:szCs w:val="26"/>
              </w:rPr>
              <w:t xml:space="preserve"> корпуса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1978 год ввода в эксплуатацию, общая площадь 979,0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пищеблока одноэтажное с подвалом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1978 год ввода в эксплуатацию, общая площадь 264,3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поликлиники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Медвежьегорский район, </w:t>
            </w:r>
            <w:proofErr w:type="spellStart"/>
            <w:r w:rsidRPr="00DF3151">
              <w:rPr>
                <w:sz w:val="26"/>
                <w:szCs w:val="26"/>
              </w:rPr>
              <w:t>пгт</w:t>
            </w:r>
            <w:proofErr w:type="spellEnd"/>
            <w:r w:rsidR="0073530D">
              <w:rPr>
                <w:sz w:val="26"/>
                <w:szCs w:val="26"/>
              </w:rPr>
              <w:t xml:space="preserve"> </w:t>
            </w:r>
            <w:r w:rsidRPr="00DF3151">
              <w:rPr>
                <w:sz w:val="26"/>
                <w:szCs w:val="26"/>
              </w:rPr>
              <w:t>Пиндуши, ул</w:t>
            </w:r>
            <w:proofErr w:type="gramStart"/>
            <w:r w:rsidRPr="00DF3151">
              <w:rPr>
                <w:sz w:val="26"/>
                <w:szCs w:val="26"/>
              </w:rPr>
              <w:t>.К</w:t>
            </w:r>
            <w:proofErr w:type="gramEnd"/>
            <w:r w:rsidRPr="00DF3151">
              <w:rPr>
                <w:sz w:val="26"/>
                <w:szCs w:val="26"/>
              </w:rPr>
              <w:t xml:space="preserve">онституции, </w:t>
            </w:r>
            <w:r w:rsidR="0073530D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14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1972 год ввода в эксплуатацию, общая площадь 505,9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склада готовой продукции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1989 год ввода в эксплуатацию, общая площадь 55,0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склада для бумаги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1977 год ввода в эксплуатацию, общая площадь 54,0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73530D" w:rsidRDefault="0073530D"/>
    <w:p w:rsidR="00FB4E6C" w:rsidRDefault="00FB4E6C"/>
    <w:tbl>
      <w:tblPr>
        <w:tblStyle w:val="ac"/>
        <w:tblW w:w="14580" w:type="dxa"/>
        <w:tblInd w:w="648" w:type="dxa"/>
        <w:tblLayout w:type="fixed"/>
        <w:tblLook w:val="01E0"/>
      </w:tblPr>
      <w:tblGrid>
        <w:gridCol w:w="720"/>
        <w:gridCol w:w="2142"/>
        <w:gridCol w:w="3078"/>
        <w:gridCol w:w="2700"/>
        <w:gridCol w:w="2700"/>
        <w:gridCol w:w="3240"/>
      </w:tblGrid>
      <w:tr w:rsidR="0073530D" w:rsidRPr="00F4565D" w:rsidTr="0073530D">
        <w:tc>
          <w:tcPr>
            <w:tcW w:w="720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42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78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73530D" w:rsidRPr="00DF3151" w:rsidRDefault="0073530D" w:rsidP="00735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 w:val="restart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 w:val="restart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3530D" w:rsidP="00735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склада для бумаги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</w:p>
        </w:tc>
        <w:tc>
          <w:tcPr>
            <w:tcW w:w="3240" w:type="dxa"/>
          </w:tcPr>
          <w:p w:rsidR="00DF3151" w:rsidRPr="00DF3151" w:rsidRDefault="00DF3151" w:rsidP="00726D75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1995 год ввода в эксплуатацию, общая площадь 36,0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="00DF3151" w:rsidRPr="00DF3151">
              <w:rPr>
                <w:color w:val="000000"/>
                <w:sz w:val="26"/>
                <w:szCs w:val="26"/>
              </w:rPr>
              <w:t>дание склада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color w:val="000000"/>
                <w:sz w:val="26"/>
                <w:szCs w:val="26"/>
              </w:rPr>
            </w:pPr>
            <w:r w:rsidRPr="00DF3151">
              <w:rPr>
                <w:color w:val="000000"/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color w:val="000000"/>
                <w:sz w:val="26"/>
                <w:szCs w:val="26"/>
              </w:rPr>
            </w:pPr>
            <w:r w:rsidRPr="00DF3151">
              <w:rPr>
                <w:color w:val="000000"/>
                <w:sz w:val="26"/>
                <w:szCs w:val="26"/>
              </w:rPr>
              <w:t xml:space="preserve">ул. 3-ей Пятилетки, </w:t>
            </w:r>
            <w:r w:rsidR="00726D75">
              <w:rPr>
                <w:color w:val="000000"/>
                <w:sz w:val="26"/>
                <w:szCs w:val="26"/>
              </w:rPr>
              <w:t>д.</w:t>
            </w:r>
            <w:r w:rsidRPr="00DF315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color w:val="000000"/>
                <w:sz w:val="26"/>
                <w:szCs w:val="26"/>
              </w:rPr>
            </w:pPr>
            <w:r w:rsidRPr="00DF3151">
              <w:rPr>
                <w:color w:val="000000"/>
                <w:sz w:val="26"/>
                <w:szCs w:val="26"/>
              </w:rPr>
              <w:t>1975 год ввода в эксплуатацию</w:t>
            </w:r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 xml:space="preserve">дание </w:t>
            </w:r>
            <w:proofErr w:type="spellStart"/>
            <w:r w:rsidR="00DF3151" w:rsidRPr="00DF3151">
              <w:rPr>
                <w:sz w:val="26"/>
                <w:szCs w:val="26"/>
              </w:rPr>
              <w:t>паталогоана</w:t>
            </w:r>
            <w:r>
              <w:rPr>
                <w:sz w:val="26"/>
                <w:szCs w:val="26"/>
              </w:rPr>
              <w:t>-</w:t>
            </w:r>
            <w:r w:rsidR="00DF3151" w:rsidRPr="00DF3151">
              <w:rPr>
                <w:sz w:val="26"/>
                <w:szCs w:val="26"/>
              </w:rPr>
              <w:t>томического</w:t>
            </w:r>
            <w:proofErr w:type="spellEnd"/>
            <w:r w:rsidR="00DF3151" w:rsidRPr="00DF3151">
              <w:rPr>
                <w:sz w:val="26"/>
                <w:szCs w:val="26"/>
              </w:rPr>
              <w:t xml:space="preserve"> отделения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</w:p>
        </w:tc>
        <w:tc>
          <w:tcPr>
            <w:tcW w:w="3240" w:type="dxa"/>
          </w:tcPr>
          <w:p w:rsidR="00DF3151" w:rsidRPr="00DF3151" w:rsidRDefault="00DF3151" w:rsidP="00726D75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1978 год ввода в эксплуатацию, общая площадь 167,2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F3151" w:rsidRPr="00DF3151">
              <w:rPr>
                <w:sz w:val="26"/>
                <w:szCs w:val="26"/>
              </w:rPr>
              <w:t>невматическая насосная станция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Медвежьегорский район, с. Паданы 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2002 год ввода в эксплуатацию</w:t>
            </w:r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F3151" w:rsidRPr="00DF3151">
              <w:rPr>
                <w:sz w:val="26"/>
                <w:szCs w:val="26"/>
              </w:rPr>
              <w:t>омещения первого этажа мест общего пользования в здании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Артемьева, </w:t>
            </w:r>
            <w:r w:rsidR="00726D75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14</w:t>
            </w:r>
          </w:p>
        </w:tc>
        <w:tc>
          <w:tcPr>
            <w:tcW w:w="3240" w:type="dxa"/>
          </w:tcPr>
          <w:p w:rsidR="00DF3151" w:rsidRPr="00DF3151" w:rsidRDefault="00DF3151" w:rsidP="00726D75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1945 год ввода в эксплуатацию, общая площадь 16,17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сарая тарного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3-ей Пятилетки, </w:t>
            </w:r>
            <w:r w:rsidR="00726D75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11</w:t>
            </w:r>
          </w:p>
        </w:tc>
        <w:tc>
          <w:tcPr>
            <w:tcW w:w="3240" w:type="dxa"/>
          </w:tcPr>
          <w:p w:rsidR="00DF3151" w:rsidRPr="00DF3151" w:rsidRDefault="00DF3151" w:rsidP="00726D75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2009 год ввода в эксплуатацию, общая площадь 16,5 кв</w:t>
            </w:r>
            <w:proofErr w:type="gramStart"/>
            <w:r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F3151" w:rsidRPr="00DF3151">
              <w:rPr>
                <w:sz w:val="26"/>
                <w:szCs w:val="26"/>
              </w:rPr>
              <w:t>строенные помещения в здании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ул. М. Горького, д.25</w:t>
            </w:r>
          </w:p>
        </w:tc>
        <w:tc>
          <w:tcPr>
            <w:tcW w:w="3240" w:type="dxa"/>
          </w:tcPr>
          <w:p w:rsidR="00DF3151" w:rsidRPr="00DF3151" w:rsidRDefault="00726D75" w:rsidP="00FB4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3151" w:rsidRPr="00DF3151">
              <w:rPr>
                <w:sz w:val="26"/>
                <w:szCs w:val="26"/>
              </w:rPr>
              <w:t>бщая площадь 685,9 кв.м, здание 1963 года ввода в эксплуатацию</w:t>
            </w:r>
          </w:p>
        </w:tc>
      </w:tr>
      <w:tr w:rsidR="00DF3151" w:rsidRPr="00F4565D" w:rsidTr="00FB4E6C">
        <w:trPr>
          <w:trHeight w:val="90"/>
        </w:trPr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  <w:tcBorders>
              <w:bottom w:val="nil"/>
            </w:tcBorders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фельдшерско-акушерского пункта</w:t>
            </w:r>
          </w:p>
        </w:tc>
        <w:tc>
          <w:tcPr>
            <w:tcW w:w="2700" w:type="dxa"/>
          </w:tcPr>
          <w:p w:rsidR="00DF3151" w:rsidRPr="00DF3151" w:rsidRDefault="00DF3151" w:rsidP="006D659B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Медвежьегорский район, п</w:t>
            </w:r>
            <w:r w:rsidR="00726D75">
              <w:rPr>
                <w:sz w:val="26"/>
                <w:szCs w:val="26"/>
              </w:rPr>
              <w:t>ос</w:t>
            </w:r>
            <w:r w:rsidRPr="00DF3151">
              <w:rPr>
                <w:sz w:val="26"/>
                <w:szCs w:val="26"/>
              </w:rPr>
              <w:t xml:space="preserve">. </w:t>
            </w:r>
            <w:proofErr w:type="spellStart"/>
            <w:r w:rsidRPr="00DF3151">
              <w:rPr>
                <w:sz w:val="26"/>
                <w:szCs w:val="26"/>
              </w:rPr>
              <w:t>Ахвен</w:t>
            </w:r>
            <w:r w:rsidR="00726D75">
              <w:rPr>
                <w:sz w:val="26"/>
                <w:szCs w:val="26"/>
              </w:rPr>
              <w:t>-</w:t>
            </w:r>
            <w:r w:rsidRPr="00DF3151">
              <w:rPr>
                <w:sz w:val="26"/>
                <w:szCs w:val="26"/>
              </w:rPr>
              <w:t>ламби</w:t>
            </w:r>
            <w:proofErr w:type="spellEnd"/>
            <w:r w:rsidRPr="00DF3151">
              <w:rPr>
                <w:sz w:val="26"/>
                <w:szCs w:val="26"/>
              </w:rPr>
              <w:t>, ул</w:t>
            </w:r>
            <w:proofErr w:type="gramStart"/>
            <w:r w:rsidRPr="00DF3151">
              <w:rPr>
                <w:sz w:val="26"/>
                <w:szCs w:val="26"/>
              </w:rPr>
              <w:t>.С</w:t>
            </w:r>
            <w:proofErr w:type="gramEnd"/>
            <w:r w:rsidRPr="00DF3151">
              <w:rPr>
                <w:sz w:val="26"/>
                <w:szCs w:val="26"/>
              </w:rPr>
              <w:t>оветская, д.10</w:t>
            </w:r>
          </w:p>
        </w:tc>
        <w:tc>
          <w:tcPr>
            <w:tcW w:w="324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3151" w:rsidRPr="00DF3151">
              <w:rPr>
                <w:sz w:val="26"/>
                <w:szCs w:val="26"/>
              </w:rPr>
              <w:t>бщая площадь 51,5 кв</w:t>
            </w:r>
            <w:proofErr w:type="gramStart"/>
            <w:r w:rsidR="00DF3151"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FB4E6C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tcBorders>
              <w:top w:val="nil"/>
            </w:tcBorders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фельдшерско-акушерского пункта</w:t>
            </w:r>
          </w:p>
        </w:tc>
        <w:tc>
          <w:tcPr>
            <w:tcW w:w="2700" w:type="dxa"/>
          </w:tcPr>
          <w:p w:rsidR="00726D75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Медвежьегорский район, п</w:t>
            </w:r>
            <w:r w:rsidR="00726D75">
              <w:rPr>
                <w:sz w:val="26"/>
                <w:szCs w:val="26"/>
              </w:rPr>
              <w:t>ос</w:t>
            </w:r>
            <w:r w:rsidRPr="00DF3151">
              <w:rPr>
                <w:sz w:val="26"/>
                <w:szCs w:val="26"/>
              </w:rPr>
              <w:t xml:space="preserve">. </w:t>
            </w:r>
            <w:proofErr w:type="gramStart"/>
            <w:r w:rsidRPr="00DF3151">
              <w:rPr>
                <w:sz w:val="26"/>
                <w:szCs w:val="26"/>
              </w:rPr>
              <w:t>Новая</w:t>
            </w:r>
            <w:proofErr w:type="gramEnd"/>
            <w:r w:rsidRPr="00DF3151">
              <w:rPr>
                <w:sz w:val="26"/>
                <w:szCs w:val="26"/>
              </w:rPr>
              <w:t xml:space="preserve"> </w:t>
            </w:r>
            <w:proofErr w:type="spellStart"/>
            <w:r w:rsidRPr="00DF3151">
              <w:rPr>
                <w:sz w:val="26"/>
                <w:szCs w:val="26"/>
              </w:rPr>
              <w:t>Габсельга</w:t>
            </w:r>
            <w:proofErr w:type="spellEnd"/>
            <w:r w:rsidRPr="00DF3151">
              <w:rPr>
                <w:sz w:val="26"/>
                <w:szCs w:val="26"/>
              </w:rPr>
              <w:t xml:space="preserve">, </w:t>
            </w:r>
          </w:p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Дорожная, </w:t>
            </w:r>
            <w:r w:rsidR="00726D75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11</w:t>
            </w:r>
          </w:p>
        </w:tc>
        <w:tc>
          <w:tcPr>
            <w:tcW w:w="324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3151" w:rsidRPr="00DF3151">
              <w:rPr>
                <w:sz w:val="26"/>
                <w:szCs w:val="26"/>
              </w:rPr>
              <w:t>бщая площадь 138,2 кв</w:t>
            </w:r>
            <w:proofErr w:type="gramStart"/>
            <w:r w:rsidR="00DF3151"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FB4E6C" w:rsidRDefault="00FB4E6C"/>
    <w:p w:rsidR="00FB4E6C" w:rsidRDefault="00FB4E6C"/>
    <w:tbl>
      <w:tblPr>
        <w:tblStyle w:val="ac"/>
        <w:tblW w:w="14580" w:type="dxa"/>
        <w:tblInd w:w="648" w:type="dxa"/>
        <w:tblLayout w:type="fixed"/>
        <w:tblLook w:val="01E0"/>
      </w:tblPr>
      <w:tblGrid>
        <w:gridCol w:w="720"/>
        <w:gridCol w:w="2142"/>
        <w:gridCol w:w="3078"/>
        <w:gridCol w:w="2700"/>
        <w:gridCol w:w="2700"/>
        <w:gridCol w:w="3240"/>
      </w:tblGrid>
      <w:tr w:rsidR="00FB4E6C" w:rsidRPr="00F4565D" w:rsidTr="00C37395">
        <w:tc>
          <w:tcPr>
            <w:tcW w:w="720" w:type="dxa"/>
          </w:tcPr>
          <w:p w:rsidR="00FB4E6C" w:rsidRPr="00DF3151" w:rsidRDefault="00FB4E6C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42" w:type="dxa"/>
          </w:tcPr>
          <w:p w:rsidR="00FB4E6C" w:rsidRPr="00DF3151" w:rsidRDefault="00FB4E6C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78" w:type="dxa"/>
          </w:tcPr>
          <w:p w:rsidR="00FB4E6C" w:rsidRPr="00DF3151" w:rsidRDefault="00FB4E6C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FB4E6C" w:rsidRPr="00DF3151" w:rsidRDefault="00FB4E6C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FB4E6C" w:rsidRPr="00DF3151" w:rsidRDefault="00FB4E6C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FB4E6C" w:rsidRPr="00DF3151" w:rsidRDefault="00FB4E6C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 w:val="restart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 w:val="restart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фельдшерско-акушерского пункта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Медвежьегорский район, п</w:t>
            </w:r>
            <w:r w:rsidR="00726D75">
              <w:rPr>
                <w:sz w:val="26"/>
                <w:szCs w:val="26"/>
              </w:rPr>
              <w:t>ос</w:t>
            </w:r>
            <w:r w:rsidRPr="00DF3151">
              <w:rPr>
                <w:sz w:val="26"/>
                <w:szCs w:val="26"/>
              </w:rPr>
              <w:t xml:space="preserve">. </w:t>
            </w:r>
            <w:proofErr w:type="spellStart"/>
            <w:r w:rsidRPr="00DF3151">
              <w:rPr>
                <w:sz w:val="26"/>
                <w:szCs w:val="26"/>
              </w:rPr>
              <w:t>Огоре</w:t>
            </w:r>
            <w:r w:rsidR="00726D75">
              <w:rPr>
                <w:sz w:val="26"/>
                <w:szCs w:val="26"/>
              </w:rPr>
              <w:t>-</w:t>
            </w:r>
            <w:r w:rsidRPr="00DF3151">
              <w:rPr>
                <w:sz w:val="26"/>
                <w:szCs w:val="26"/>
              </w:rPr>
              <w:t>лыши</w:t>
            </w:r>
            <w:proofErr w:type="spellEnd"/>
            <w:r w:rsidRPr="00DF3151">
              <w:rPr>
                <w:sz w:val="26"/>
                <w:szCs w:val="26"/>
              </w:rPr>
              <w:t xml:space="preserve">, ул. </w:t>
            </w:r>
            <w:proofErr w:type="spellStart"/>
            <w:proofErr w:type="gramStart"/>
            <w:r w:rsidRPr="00DF3151">
              <w:rPr>
                <w:sz w:val="26"/>
                <w:szCs w:val="26"/>
              </w:rPr>
              <w:t>Централь</w:t>
            </w:r>
            <w:r w:rsidR="00726D75">
              <w:rPr>
                <w:sz w:val="26"/>
                <w:szCs w:val="26"/>
              </w:rPr>
              <w:t>-</w:t>
            </w:r>
            <w:r w:rsidRPr="00DF3151">
              <w:rPr>
                <w:sz w:val="26"/>
                <w:szCs w:val="26"/>
              </w:rPr>
              <w:t>ная</w:t>
            </w:r>
            <w:proofErr w:type="spellEnd"/>
            <w:proofErr w:type="gramEnd"/>
            <w:r w:rsidRPr="00DF3151">
              <w:rPr>
                <w:sz w:val="26"/>
                <w:szCs w:val="26"/>
              </w:rPr>
              <w:t xml:space="preserve">, </w:t>
            </w:r>
            <w:r w:rsidR="00726D75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17</w:t>
            </w:r>
          </w:p>
        </w:tc>
        <w:tc>
          <w:tcPr>
            <w:tcW w:w="324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3151" w:rsidRPr="00DF3151">
              <w:rPr>
                <w:sz w:val="26"/>
                <w:szCs w:val="26"/>
              </w:rPr>
              <w:t>бщая площадь 119,8 кв</w:t>
            </w:r>
            <w:proofErr w:type="gramStart"/>
            <w:r w:rsidR="00DF3151"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151" w:rsidRPr="00DF3151">
              <w:rPr>
                <w:sz w:val="26"/>
                <w:szCs w:val="26"/>
              </w:rPr>
              <w:t>дание фельдшерско-акушерского пункта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Медвежьегорский район, п</w:t>
            </w:r>
            <w:r w:rsidR="00726D75">
              <w:rPr>
                <w:sz w:val="26"/>
                <w:szCs w:val="26"/>
              </w:rPr>
              <w:t>ос</w:t>
            </w:r>
            <w:r w:rsidRPr="00DF3151">
              <w:rPr>
                <w:sz w:val="26"/>
                <w:szCs w:val="26"/>
              </w:rPr>
              <w:t xml:space="preserve">. </w:t>
            </w:r>
            <w:proofErr w:type="spellStart"/>
            <w:r w:rsidRPr="00DF3151">
              <w:rPr>
                <w:sz w:val="26"/>
                <w:szCs w:val="26"/>
              </w:rPr>
              <w:t>Ламбас</w:t>
            </w:r>
            <w:r w:rsidR="00726D75">
              <w:rPr>
                <w:sz w:val="26"/>
                <w:szCs w:val="26"/>
              </w:rPr>
              <w:t>-</w:t>
            </w:r>
            <w:r w:rsidRPr="00DF3151">
              <w:rPr>
                <w:sz w:val="26"/>
                <w:szCs w:val="26"/>
              </w:rPr>
              <w:t>ручей</w:t>
            </w:r>
            <w:proofErr w:type="spellEnd"/>
            <w:r w:rsidRPr="00DF3151">
              <w:rPr>
                <w:sz w:val="26"/>
                <w:szCs w:val="26"/>
              </w:rPr>
              <w:t xml:space="preserve">, ул. </w:t>
            </w:r>
            <w:proofErr w:type="spellStart"/>
            <w:proofErr w:type="gramStart"/>
            <w:r w:rsidRPr="00DF3151">
              <w:rPr>
                <w:sz w:val="26"/>
                <w:szCs w:val="26"/>
              </w:rPr>
              <w:t>Механиза</w:t>
            </w:r>
            <w:r w:rsidR="00726D75">
              <w:rPr>
                <w:sz w:val="26"/>
                <w:szCs w:val="26"/>
              </w:rPr>
              <w:t>-</w:t>
            </w:r>
            <w:r w:rsidRPr="00DF3151">
              <w:rPr>
                <w:sz w:val="26"/>
                <w:szCs w:val="26"/>
              </w:rPr>
              <w:t>торов</w:t>
            </w:r>
            <w:proofErr w:type="spellEnd"/>
            <w:proofErr w:type="gramEnd"/>
            <w:r w:rsidRPr="00DF3151">
              <w:rPr>
                <w:sz w:val="26"/>
                <w:szCs w:val="26"/>
              </w:rPr>
              <w:t xml:space="preserve">, </w:t>
            </w:r>
            <w:r w:rsidR="00726D75">
              <w:rPr>
                <w:sz w:val="26"/>
                <w:szCs w:val="26"/>
              </w:rPr>
              <w:t>д.</w:t>
            </w:r>
            <w:r w:rsidRPr="00DF3151">
              <w:rPr>
                <w:sz w:val="26"/>
                <w:szCs w:val="26"/>
              </w:rPr>
              <w:t>17</w:t>
            </w:r>
          </w:p>
        </w:tc>
        <w:tc>
          <w:tcPr>
            <w:tcW w:w="324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F3151" w:rsidRPr="00DF3151">
              <w:rPr>
                <w:sz w:val="26"/>
                <w:szCs w:val="26"/>
              </w:rPr>
              <w:t>бщая площадь 108,5 кв</w:t>
            </w:r>
            <w:proofErr w:type="gramStart"/>
            <w:r w:rsidR="00DF3151" w:rsidRPr="00DF3151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F3151" w:rsidRPr="00DF3151">
              <w:rPr>
                <w:sz w:val="26"/>
                <w:szCs w:val="26"/>
              </w:rPr>
              <w:t>анализационная сеть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1976 год ввода в эксплуатацию</w:t>
            </w:r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F3151" w:rsidRPr="00DF3151">
              <w:rPr>
                <w:sz w:val="26"/>
                <w:szCs w:val="26"/>
              </w:rPr>
              <w:t>одопроводная сеть</w:t>
            </w:r>
          </w:p>
        </w:tc>
        <w:tc>
          <w:tcPr>
            <w:tcW w:w="2700" w:type="dxa"/>
          </w:tcPr>
          <w:p w:rsidR="00FB4E6C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г. Медвежьегорск, </w:t>
            </w:r>
          </w:p>
          <w:p w:rsidR="00DF3151" w:rsidRPr="00DF3151" w:rsidRDefault="00DF3151" w:rsidP="00FB4E6C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ул. </w:t>
            </w:r>
            <w:proofErr w:type="spellStart"/>
            <w:r w:rsidRPr="00DF3151">
              <w:rPr>
                <w:sz w:val="26"/>
                <w:szCs w:val="26"/>
              </w:rPr>
              <w:t>Солунина</w:t>
            </w:r>
            <w:proofErr w:type="spellEnd"/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1976 год ввода в эксплуатацию</w:t>
            </w:r>
          </w:p>
        </w:tc>
      </w:tr>
      <w:tr w:rsidR="00DF3151" w:rsidRPr="00F4565D" w:rsidTr="00DF3151">
        <w:tc>
          <w:tcPr>
            <w:tcW w:w="720" w:type="dxa"/>
          </w:tcPr>
          <w:p w:rsidR="00DF3151" w:rsidRPr="00DF3151" w:rsidRDefault="00DF3151" w:rsidP="00DF315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142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3078" w:type="dxa"/>
            <w:vMerge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F3151" w:rsidRPr="00DF3151" w:rsidRDefault="00726D75" w:rsidP="00726D7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="00DF3151" w:rsidRPr="00DF3151">
              <w:rPr>
                <w:sz w:val="26"/>
                <w:szCs w:val="26"/>
              </w:rPr>
              <w:t>ислородопровод</w:t>
            </w:r>
            <w:proofErr w:type="spellEnd"/>
            <w:r w:rsidR="00DF3151" w:rsidRPr="00DF31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 xml:space="preserve">Медвежьегорский район, с. Паданы </w:t>
            </w:r>
          </w:p>
        </w:tc>
        <w:tc>
          <w:tcPr>
            <w:tcW w:w="3240" w:type="dxa"/>
          </w:tcPr>
          <w:p w:rsidR="00DF3151" w:rsidRPr="00DF3151" w:rsidRDefault="00DF3151" w:rsidP="0073530D">
            <w:pPr>
              <w:rPr>
                <w:sz w:val="26"/>
                <w:szCs w:val="26"/>
              </w:rPr>
            </w:pPr>
            <w:r w:rsidRPr="00DF3151">
              <w:rPr>
                <w:sz w:val="26"/>
                <w:szCs w:val="26"/>
              </w:rPr>
              <w:t>2002 год ввода в эксплуатацию</w:t>
            </w:r>
          </w:p>
        </w:tc>
      </w:tr>
    </w:tbl>
    <w:p w:rsidR="00DF3151" w:rsidRDefault="00DF3151" w:rsidP="00DF3151"/>
    <w:p w:rsidR="00DF3151" w:rsidRDefault="00DF3151" w:rsidP="00DF3151">
      <w:pPr>
        <w:jc w:val="center"/>
        <w:rPr>
          <w:b/>
        </w:rPr>
      </w:pPr>
    </w:p>
    <w:p w:rsidR="000C7001" w:rsidRDefault="000C7001" w:rsidP="00AD3084">
      <w:pPr>
        <w:ind w:right="283"/>
      </w:pPr>
    </w:p>
    <w:sectPr w:rsidR="000C7001" w:rsidSect="00DF3151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0D" w:rsidRDefault="0073530D">
      <w:r>
        <w:separator/>
      </w:r>
    </w:p>
  </w:endnote>
  <w:endnote w:type="continuationSeparator" w:id="0">
    <w:p w:rsidR="0073530D" w:rsidRDefault="0073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0D" w:rsidRDefault="0019781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53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30D" w:rsidRDefault="0073530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0D" w:rsidRDefault="0073530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0D" w:rsidRDefault="0073530D">
      <w:r>
        <w:separator/>
      </w:r>
    </w:p>
  </w:footnote>
  <w:footnote w:type="continuationSeparator" w:id="0">
    <w:p w:rsidR="0073530D" w:rsidRDefault="00735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73530D" w:rsidRDefault="00197813">
        <w:pPr>
          <w:pStyle w:val="a6"/>
          <w:jc w:val="center"/>
        </w:pPr>
        <w:fldSimple w:instr=" PAGE   \* MERGEFORMAT ">
          <w:r w:rsidR="00F523C1">
            <w:rPr>
              <w:noProof/>
            </w:rPr>
            <w:t>3</w:t>
          </w:r>
        </w:fldSimple>
      </w:p>
    </w:sdtContent>
  </w:sdt>
  <w:p w:rsidR="0073530D" w:rsidRDefault="007353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308"/>
    <w:multiLevelType w:val="hybridMultilevel"/>
    <w:tmpl w:val="EED4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033E4E"/>
    <w:multiLevelType w:val="hybridMultilevel"/>
    <w:tmpl w:val="F1225B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B74A9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97813"/>
    <w:rsid w:val="001A7614"/>
    <w:rsid w:val="001C28E5"/>
    <w:rsid w:val="001E1138"/>
    <w:rsid w:val="001F6616"/>
    <w:rsid w:val="002100C6"/>
    <w:rsid w:val="00250702"/>
    <w:rsid w:val="00256AAD"/>
    <w:rsid w:val="00261977"/>
    <w:rsid w:val="0026297C"/>
    <w:rsid w:val="002874B7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A7C8C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54E"/>
    <w:rsid w:val="00652C71"/>
    <w:rsid w:val="006655C0"/>
    <w:rsid w:val="006665D9"/>
    <w:rsid w:val="00686F6C"/>
    <w:rsid w:val="006C08A0"/>
    <w:rsid w:val="006D659B"/>
    <w:rsid w:val="006E1F5E"/>
    <w:rsid w:val="006F464E"/>
    <w:rsid w:val="00700E03"/>
    <w:rsid w:val="007011AD"/>
    <w:rsid w:val="0071379A"/>
    <w:rsid w:val="00724788"/>
    <w:rsid w:val="00726D75"/>
    <w:rsid w:val="007270F5"/>
    <w:rsid w:val="0073530D"/>
    <w:rsid w:val="0074597A"/>
    <w:rsid w:val="00746313"/>
    <w:rsid w:val="0076332C"/>
    <w:rsid w:val="00764393"/>
    <w:rsid w:val="0076518F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517C8"/>
    <w:rsid w:val="00872B73"/>
    <w:rsid w:val="008742BA"/>
    <w:rsid w:val="00896760"/>
    <w:rsid w:val="008A2B07"/>
    <w:rsid w:val="008B478F"/>
    <w:rsid w:val="008B7875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E0F42"/>
    <w:rsid w:val="00BE5362"/>
    <w:rsid w:val="00C15714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DF3151"/>
    <w:rsid w:val="00E04A7B"/>
    <w:rsid w:val="00E21CED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523C1"/>
    <w:rsid w:val="00F86BDD"/>
    <w:rsid w:val="00FB4E6C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A5B474C5C010A9BD7881AA5D54792AF3670F5952A03E9EAF2D00275ED6B5611AC8E1F686372FBB12A868M9W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13A448A5BEEC062B5CA7277B195511C810F388441189E02DAFB851A348F21850BEBE99386600F0A964501i9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yperlink" Target="consultantplus://offline/ref=0C813A448A5BEEC062B5CA7277B195511C810F388441189E03DAFB851A348F21850BEBE99386600F0A914701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03B1-539F-4EF1-AF82-251A892A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1562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2012-01-18T12:43:00Z</cp:lastPrinted>
  <dcterms:created xsi:type="dcterms:W3CDTF">2012-01-18T05:34:00Z</dcterms:created>
  <dcterms:modified xsi:type="dcterms:W3CDTF">2012-01-20T10:35:00Z</dcterms:modified>
</cp:coreProperties>
</file>