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6B1E7E">
      <w:pPr>
        <w:jc w:val="center"/>
        <w:rPr>
          <w:sz w:val="16"/>
        </w:rPr>
      </w:pPr>
      <w:r w:rsidRPr="006B1E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806E9E" w:rsidRDefault="00806E9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06E9E">
      <w:pPr>
        <w:spacing w:before="240"/>
        <w:jc w:val="center"/>
      </w:pPr>
      <w:r>
        <w:t xml:space="preserve">от </w:t>
      </w:r>
      <w:r w:rsidR="00806E9E">
        <w:t>13 января 2012 года № 4-П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4F3CB5" w:rsidRDefault="00C84D78" w:rsidP="00C84D7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4D78">
        <w:rPr>
          <w:rFonts w:ascii="Times New Roman" w:hAnsi="Times New Roman" w:cs="Times New Roman"/>
          <w:sz w:val="28"/>
          <w:szCs w:val="28"/>
        </w:rPr>
        <w:t xml:space="preserve">О Территориальной программе </w:t>
      </w:r>
    </w:p>
    <w:p w:rsidR="004F3CB5" w:rsidRDefault="00C84D78" w:rsidP="00C84D7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4D78">
        <w:rPr>
          <w:rFonts w:ascii="Times New Roman" w:hAnsi="Times New Roman" w:cs="Times New Roman"/>
          <w:sz w:val="28"/>
          <w:szCs w:val="28"/>
        </w:rPr>
        <w:t xml:space="preserve">государственных гарантий оказания гражданам </w:t>
      </w:r>
    </w:p>
    <w:p w:rsidR="004F3CB5" w:rsidRDefault="00C84D78" w:rsidP="00C84D7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4D78">
        <w:rPr>
          <w:rFonts w:ascii="Times New Roman" w:hAnsi="Times New Roman" w:cs="Times New Roman"/>
          <w:sz w:val="28"/>
          <w:szCs w:val="28"/>
        </w:rPr>
        <w:t xml:space="preserve">Российской Федерации бесплатной медицинской </w:t>
      </w:r>
    </w:p>
    <w:p w:rsidR="00C84D78" w:rsidRPr="00C84D78" w:rsidRDefault="00C84D78" w:rsidP="00C84D7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4D78">
        <w:rPr>
          <w:rFonts w:ascii="Times New Roman" w:hAnsi="Times New Roman" w:cs="Times New Roman"/>
          <w:sz w:val="28"/>
          <w:szCs w:val="28"/>
        </w:rPr>
        <w:t>помощи в Республике Карелия на 2012 год</w:t>
      </w:r>
    </w:p>
    <w:p w:rsidR="00C84D78" w:rsidRPr="00C84D78" w:rsidRDefault="00C84D78" w:rsidP="00C84D7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4D78" w:rsidRPr="00C84D78" w:rsidRDefault="00C84D78" w:rsidP="00C84D7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C84D78">
        <w:rPr>
          <w:szCs w:val="28"/>
        </w:rPr>
        <w:t xml:space="preserve">В соответствии с частью 2 статьи 2 Закона Республики Карелия от </w:t>
      </w:r>
      <w:r>
        <w:rPr>
          <w:szCs w:val="28"/>
        </w:rPr>
        <w:t xml:space="preserve">      </w:t>
      </w:r>
      <w:r w:rsidRPr="00C84D78">
        <w:rPr>
          <w:szCs w:val="28"/>
        </w:rPr>
        <w:t>6 июня 2005 года № 876-З</w:t>
      </w:r>
      <w:r w:rsidR="005800CD">
        <w:rPr>
          <w:szCs w:val="28"/>
        </w:rPr>
        <w:t>РК «</w:t>
      </w:r>
      <w:r w:rsidRPr="00C84D78">
        <w:rPr>
          <w:szCs w:val="28"/>
        </w:rPr>
        <w:t xml:space="preserve">О некоторых вопросах деятельности государственной системы здравоохранения Республики Карелия» и в целях обеспечения конституционных прав граждан Российской Федерации на получение бесплатной медицинской помощи на территории Республики Карелия Правительство Республики Карелия </w:t>
      </w:r>
      <w:proofErr w:type="gramStart"/>
      <w:r w:rsidRPr="00C84D78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C84D7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84D78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C84D78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C84D78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C84D78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C84D7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84D78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C84D78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C84D78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C84D78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C84D78">
        <w:rPr>
          <w:b/>
          <w:szCs w:val="28"/>
        </w:rPr>
        <w:t>т</w:t>
      </w:r>
      <w:r w:rsidRPr="00C84D78">
        <w:rPr>
          <w:szCs w:val="28"/>
        </w:rPr>
        <w:t>:</w:t>
      </w:r>
    </w:p>
    <w:p w:rsidR="00C84D78" w:rsidRPr="00C84D78" w:rsidRDefault="00C84D78" w:rsidP="00C84D7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C84D78">
        <w:rPr>
          <w:szCs w:val="28"/>
        </w:rPr>
        <w:t>1.</w:t>
      </w:r>
      <w:r>
        <w:rPr>
          <w:szCs w:val="28"/>
        </w:rPr>
        <w:t xml:space="preserve"> </w:t>
      </w:r>
      <w:r w:rsidRPr="00C84D78">
        <w:rPr>
          <w:szCs w:val="28"/>
        </w:rPr>
        <w:t xml:space="preserve">Утвердить прилагаемую Территориальную программу </w:t>
      </w:r>
      <w:proofErr w:type="gramStart"/>
      <w:r w:rsidRPr="00C84D78">
        <w:rPr>
          <w:szCs w:val="28"/>
        </w:rPr>
        <w:t>госу</w:t>
      </w:r>
      <w:r>
        <w:rPr>
          <w:szCs w:val="28"/>
        </w:rPr>
        <w:t>-</w:t>
      </w:r>
      <w:r w:rsidRPr="00C84D78">
        <w:rPr>
          <w:szCs w:val="28"/>
        </w:rPr>
        <w:t>дарственных</w:t>
      </w:r>
      <w:proofErr w:type="gramEnd"/>
      <w:r w:rsidRPr="00C84D78">
        <w:rPr>
          <w:szCs w:val="28"/>
        </w:rPr>
        <w:t xml:space="preserve"> гарантий оказания гражданам Российской Федерации бесплатной медицинской помощи в Республике Карелия на 2012 год </w:t>
      </w:r>
      <w:r>
        <w:rPr>
          <w:szCs w:val="28"/>
        </w:rPr>
        <w:t xml:space="preserve"> </w:t>
      </w:r>
      <w:r w:rsidRPr="00C84D78">
        <w:rPr>
          <w:szCs w:val="28"/>
        </w:rPr>
        <w:t>(далее – Программа).</w:t>
      </w:r>
    </w:p>
    <w:p w:rsidR="00C84D78" w:rsidRDefault="00C84D78" w:rsidP="00C84D7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C84D78">
        <w:rPr>
          <w:szCs w:val="28"/>
        </w:rPr>
        <w:t xml:space="preserve">2. </w:t>
      </w:r>
      <w:proofErr w:type="gramStart"/>
      <w:r w:rsidRPr="00C84D78">
        <w:rPr>
          <w:szCs w:val="28"/>
        </w:rPr>
        <w:t>Контроль за</w:t>
      </w:r>
      <w:proofErr w:type="gramEnd"/>
      <w:r w:rsidRPr="00C84D78">
        <w:rPr>
          <w:szCs w:val="28"/>
        </w:rPr>
        <w:t xml:space="preserve"> выполнением Программы возложить на Министерство здравоохранения и социального развития Республики Карелия.</w:t>
      </w:r>
    </w:p>
    <w:p w:rsidR="00C84D78" w:rsidRPr="00C84D78" w:rsidRDefault="004F3CB5" w:rsidP="00C84D7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3. Действие настоящего постановления распространяется на </w:t>
      </w:r>
      <w:proofErr w:type="gramStart"/>
      <w:r>
        <w:rPr>
          <w:szCs w:val="28"/>
        </w:rPr>
        <w:t>право-отношения</w:t>
      </w:r>
      <w:proofErr w:type="gramEnd"/>
      <w:r>
        <w:rPr>
          <w:szCs w:val="28"/>
        </w:rPr>
        <w:t>, возникшие с 1 января 2012 года.</w:t>
      </w: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Default="00D47083" w:rsidP="00D47083">
      <w:pPr>
        <w:rPr>
          <w:szCs w:val="28"/>
        </w:rPr>
        <w:sectPr w:rsidR="00BC1465" w:rsidSect="00FA61CF">
          <w:headerReference w:type="first" r:id="rId9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>А.В. Нелидов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4D78" w:rsidTr="00C84D78">
        <w:tc>
          <w:tcPr>
            <w:tcW w:w="4643" w:type="dxa"/>
          </w:tcPr>
          <w:p w:rsidR="00C84D78" w:rsidRDefault="00C84D78" w:rsidP="00BC1465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4" w:type="dxa"/>
          </w:tcPr>
          <w:p w:rsidR="00C84D78" w:rsidRDefault="00C84D78" w:rsidP="00C84D7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Утверждена постановлением Правительства Республики Карелия от </w:t>
            </w:r>
            <w:r w:rsidR="00806E9E">
              <w:rPr>
                <w:rFonts w:ascii="Times New Roman" w:hAnsi="Times New Roman" w:cs="Times New Roman"/>
                <w:b w:val="0"/>
                <w:sz w:val="28"/>
                <w:szCs w:val="28"/>
              </w:rPr>
              <w:t>13 января 2012 года № 4-П</w:t>
            </w:r>
          </w:p>
        </w:tc>
      </w:tr>
    </w:tbl>
    <w:p w:rsidR="00BC1465" w:rsidRDefault="00BC1465" w:rsidP="00BC146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4D78" w:rsidRPr="00C84D78" w:rsidRDefault="00C84D78" w:rsidP="00C84D7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84D78">
        <w:rPr>
          <w:rFonts w:ascii="Times New Roman" w:hAnsi="Times New Roman" w:cs="Times New Roman"/>
          <w:b w:val="0"/>
          <w:sz w:val="28"/>
          <w:szCs w:val="28"/>
        </w:rPr>
        <w:t>Территориальная программа государственных гарантий оказания гражданам Российской Федерации бесплатной медицинской помощи в Республике Карелия на 2012 год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C84D78" w:rsidRPr="00C84D78" w:rsidRDefault="00C84D78" w:rsidP="00C84D78">
      <w:pPr>
        <w:autoSpaceDE w:val="0"/>
        <w:autoSpaceDN w:val="0"/>
        <w:adjustRightInd w:val="0"/>
        <w:spacing w:after="120"/>
        <w:jc w:val="center"/>
        <w:outlineLvl w:val="1"/>
        <w:rPr>
          <w:szCs w:val="28"/>
        </w:rPr>
      </w:pPr>
      <w:r w:rsidRPr="00C84D78">
        <w:rPr>
          <w:szCs w:val="28"/>
        </w:rPr>
        <w:t>I. Общие положения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 xml:space="preserve">1. </w:t>
      </w:r>
      <w:proofErr w:type="gramStart"/>
      <w:r w:rsidRPr="00C84D78">
        <w:rPr>
          <w:szCs w:val="28"/>
        </w:rPr>
        <w:t xml:space="preserve">Территориальная программа государственных гарантий оказания гражданам Российской Федерации бесплатной медицинской помощи в Республике Карелия на 2012 год (далее </w:t>
      </w:r>
      <w:r>
        <w:rPr>
          <w:szCs w:val="28"/>
        </w:rPr>
        <w:t>–</w:t>
      </w:r>
      <w:r w:rsidRPr="00C84D78">
        <w:rPr>
          <w:szCs w:val="28"/>
        </w:rPr>
        <w:t xml:space="preserve"> Программа) определяет виды и условия оказания медицинской помощи, нормативы объема медицинской помощи, нормативы финансовых затрат на единицу объема медицинской помощи, подушевые нормативы финансового обеспечения, порядок формирования и структуру тарифов на медицинскую помощь, а также предусматривает критерии качества и доступности медицинской помощи, предоставляемой</w:t>
      </w:r>
      <w:proofErr w:type="gramEnd"/>
      <w:r w:rsidRPr="00C84D78">
        <w:rPr>
          <w:szCs w:val="28"/>
        </w:rPr>
        <w:t xml:space="preserve"> гражданам Российской Федерации (далее </w:t>
      </w:r>
      <w:r>
        <w:rPr>
          <w:szCs w:val="28"/>
        </w:rPr>
        <w:t>–</w:t>
      </w:r>
      <w:r w:rsidRPr="00C84D78">
        <w:rPr>
          <w:szCs w:val="28"/>
        </w:rPr>
        <w:t xml:space="preserve"> граждане) на территории Республики Карелия бесплатно.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 xml:space="preserve">2. </w:t>
      </w:r>
      <w:proofErr w:type="gramStart"/>
      <w:r w:rsidRPr="00C84D78">
        <w:rPr>
          <w:szCs w:val="28"/>
        </w:rPr>
        <w:t xml:space="preserve">Реализация Программы осуществляется медицинскими организациями на основании заданий по обеспечению государственных гарантий оказания гражданам Российской Федерации бесплатной медицинской помощи, устанавливаемых в соответствии с </w:t>
      </w:r>
      <w:hyperlink r:id="rId10" w:history="1">
        <w:r w:rsidRPr="00C84D78">
          <w:rPr>
            <w:szCs w:val="28"/>
          </w:rPr>
          <w:t>постановлением</w:t>
        </w:r>
      </w:hyperlink>
      <w:r w:rsidRPr="00C84D78">
        <w:rPr>
          <w:szCs w:val="28"/>
        </w:rPr>
        <w:t xml:space="preserve"> Правительства Российской Федерации от 6 мая 2003 года  № 255 </w:t>
      </w:r>
      <w:r>
        <w:rPr>
          <w:szCs w:val="28"/>
        </w:rPr>
        <w:t xml:space="preserve">              </w:t>
      </w:r>
      <w:r w:rsidRPr="00C84D78">
        <w:rPr>
          <w:szCs w:val="28"/>
        </w:rPr>
        <w:t>«О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реализацией».</w:t>
      </w:r>
      <w:proofErr w:type="gramEnd"/>
    </w:p>
    <w:p w:rsidR="00C84D78" w:rsidRPr="00C84D78" w:rsidRDefault="00C84D78" w:rsidP="00C84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D7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84D78">
        <w:rPr>
          <w:rFonts w:ascii="Times New Roman" w:hAnsi="Times New Roman" w:cs="Times New Roman"/>
          <w:sz w:val="28"/>
          <w:szCs w:val="28"/>
        </w:rPr>
        <w:t>В рамках Программы за счет бюджетных ассигнований бюджета Республики Карелия и средств обязательного медицинского страхования осуществляется финансовое обеспечение оказания медицинской помощи гражданам при постановке их на воинский учет, призыве или поступлении на военную службу по контракту, поступлении в военные образовательные учреждения профессионального образования и призыве на военные сборы, за исключением медицинского освидетельствования в целях определения годности граждан к военной службе.</w:t>
      </w:r>
      <w:proofErr w:type="gramEnd"/>
    </w:p>
    <w:p w:rsidR="00C84D78" w:rsidRPr="00C84D78" w:rsidRDefault="00C84D78" w:rsidP="00C84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D78" w:rsidRPr="00C84D78" w:rsidRDefault="00C84D78" w:rsidP="00C84D78">
      <w:pPr>
        <w:autoSpaceDE w:val="0"/>
        <w:autoSpaceDN w:val="0"/>
        <w:adjustRightInd w:val="0"/>
        <w:spacing w:after="120"/>
        <w:jc w:val="center"/>
        <w:outlineLvl w:val="1"/>
        <w:rPr>
          <w:szCs w:val="28"/>
        </w:rPr>
      </w:pPr>
      <w:r w:rsidRPr="00C84D78">
        <w:rPr>
          <w:szCs w:val="28"/>
        </w:rPr>
        <w:t>II. Виды и условия оказания медицинской помощи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4. В рамках Программы бесплатно предоставляются:</w:t>
      </w:r>
    </w:p>
    <w:p w:rsidR="00C84D78" w:rsidRPr="00C84D78" w:rsidRDefault="006B1E7E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hyperlink r:id="rId11" w:history="1">
        <w:r w:rsidR="00C84D78" w:rsidRPr="00C84D78">
          <w:rPr>
            <w:szCs w:val="28"/>
          </w:rPr>
          <w:t>первичная</w:t>
        </w:r>
      </w:hyperlink>
      <w:r w:rsidR="00C84D78" w:rsidRPr="00C84D78">
        <w:rPr>
          <w:szCs w:val="28"/>
        </w:rPr>
        <w:t xml:space="preserve"> медико-санитарная помощь;</w:t>
      </w:r>
    </w:p>
    <w:p w:rsidR="00C84D78" w:rsidRPr="00C84D78" w:rsidRDefault="006B1E7E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hyperlink r:id="rId12" w:history="1">
        <w:r w:rsidR="00C84D78" w:rsidRPr="00C84D78">
          <w:rPr>
            <w:szCs w:val="28"/>
          </w:rPr>
          <w:t>скорая</w:t>
        </w:r>
      </w:hyperlink>
      <w:r w:rsidR="00C84D78" w:rsidRPr="00C84D78">
        <w:rPr>
          <w:szCs w:val="28"/>
        </w:rPr>
        <w:t>, в том числе специализированная (санитарно-авиационная), медицинская помощь;</w:t>
      </w:r>
    </w:p>
    <w:p w:rsidR="00C84D78" w:rsidRPr="00C84D78" w:rsidRDefault="006B1E7E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hyperlink r:id="rId13" w:history="1">
        <w:r w:rsidR="00C84D78" w:rsidRPr="00C84D78">
          <w:rPr>
            <w:szCs w:val="28"/>
          </w:rPr>
          <w:t>специализированная</w:t>
        </w:r>
      </w:hyperlink>
      <w:r w:rsidR="00C84D78" w:rsidRPr="00C84D78">
        <w:rPr>
          <w:szCs w:val="28"/>
        </w:rPr>
        <w:t>, в том числе высокотехнологичная, медицинская помощь.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C84D78">
        <w:rPr>
          <w:szCs w:val="28"/>
        </w:rPr>
        <w:lastRenderedPageBreak/>
        <w:t>Первичная медико-санитарная помощь включает лечение наиболее распространенных болезней, травм, отравлений и других состояний, требующих неотложной медицинской помощи, медицинскую профилактику заболеваний, осуществление мероприятий по проведению профилактических прививок и профилактических осмотров, диспансерному наблюдению женщин в период беременности, здоровых детей и лиц с хроническими заболеваниями, предупреждению абортов, санитарно-гигиеническое просвещение граждан, а также осуществление других мероприятий, связанных с оказанием первичной медико-санитарной помощи гражданам.</w:t>
      </w:r>
      <w:proofErr w:type="gramEnd"/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Первичная медико-санитарная помощь предоставляется гражданам в медицинских организациях и их соответствующих структурных подразделениях, в том числе центрах планирования семьи и репродукции, центрах медицинской профилактики, врачами-терапевтами участковыми, врачами-педиатрами участковыми, врачами общей практики (семейными врачами), врачами-специалистами, а также соответствующим средним медицинским персоналом.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Скорая, в том числе специализированная (санитарно-авиационная), медицинская помощь оказывается безотлагательно гражданам при состояниях, требующих срочного медицинского вмешательства (несчастные случаи, травмы, отравления, а также другие состояния и заболевания), учреждениями и подразделениями скорой медицинской помощи государственной системы здравоохранения.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Специализированная, в том числе высокотехнологичная, медицинская помощь предоставляется гражданам в медицинских организациях при заболеваниях, требующих специальных методов диагностики, лечения и использования сложных, уникальных или ресурсоемких медицинских технологий.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5. Медицинская помощь предоставляется гражданам: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учреждениями и структурными подразделениями скорой медицинской помощи (скорая медицинская помощь);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амбулаторно-поликлиническими учреждениями и другими медицинскими организациями или их соответствующими структурными подразделениями, а также дневными стационарами всех типов (амбулаторная медицинская помощь);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больничными учреждениями и другими медицинскими организациями или их соответствующими структурными подразделениями (стационарная медицинская помощь).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 xml:space="preserve">Амбулаторная медицинская помощь предоставляется гражданам при заболеваниях, травмах, отравлениях и других состояниях, не требующих круглосуточного медицинского наблюдения, изоляции и использования интенсивных методов лечения, при беременности и искусственном прерывании беременности на ранних сроках (абортах), а также включает </w:t>
      </w:r>
      <w:r w:rsidRPr="00C84D78">
        <w:rPr>
          <w:szCs w:val="28"/>
        </w:rPr>
        <w:lastRenderedPageBreak/>
        <w:t>проведение мероприятий по профилактике (в том числе диспансерному наблюдению) заболеваний.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Стационарная медицинская помощь предоставляется гражданам в случае заболеваний, в том числе острых, обострения хронических заболеваний, отравлений, травм, патологии беременности, родов, абортов, а также в период новорожденности, которые требуют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Мероприятия по восстановительному лечению и реабилитации больных осуществляются в амбулаторно-поликлинических и больничных учреждениях, иных медицинских организациях или их соответствующих структурных подразделениях, включая центры восстановительной медицины и реабилитации, в том числе детские, а также санатории, в том числе детские и для детей с родителями.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 xml:space="preserve">6. При оказании медицинской помощи осуществляется обеспечение граждан в соответствии с </w:t>
      </w:r>
      <w:hyperlink r:id="rId14" w:history="1">
        <w:r w:rsidRPr="00C84D78">
          <w:rPr>
            <w:szCs w:val="28"/>
          </w:rPr>
          <w:t>законодательством</w:t>
        </w:r>
      </w:hyperlink>
      <w:r w:rsidRPr="00C84D78">
        <w:rPr>
          <w:szCs w:val="28"/>
        </w:rPr>
        <w:t xml:space="preserve"> Российской Федерации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детей-инвалидов.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Для получения медицинской помощи граждане имеют право на выбор врача, в том числе врача общей практики (семейного врача) и лечащего врача (с учетом согласия врача), а также на выбор медицинской организации в соответствии с законодательством Российской Федерации.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7. Программа включает в себя: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перечень заболеваний и видов медицинской помощи, предоставляемой гражданам бесплатно за счет бюджетных ассигнований бюджета Республики Карелия и средств бюджета Территориального фонда обязательного медицинского страхования Республики Карелия (приложение № 1 к Программе);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условия оказания медицинской помощи в соответствии с законодательством Российской Федерации (приложение № 2 к Программе);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государственных учреждениях здравоохранения Республики Карелия (приложение № 3 к Программе);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перечень жизненно необходимых и важнейших лекарственных препаратов и изделий медицинского назначения, необходимых для оказания стационарной медицинской помощи, медицинской помощи в дневных стационарах всех типов, а также скорой и неотложной медицинской помощи (в случае создания службы неотложной медицинской помощи) (приложение № 4 к Программе);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 xml:space="preserve">перечень лекарственных   препаратов,  отпускаемых населению в соответствии с перечнем групп населения и категорий заболеваний, при </w:t>
      </w:r>
      <w:r w:rsidRPr="00C84D78">
        <w:rPr>
          <w:szCs w:val="28"/>
        </w:rPr>
        <w:lastRenderedPageBreak/>
        <w:t>амбулаторном лечении которых лекарственные препараты и изделия медицинского  назначения  отпускаются по рецептам врачей бесплатно (приложение № 5 к Программе);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перечень медицинских учреждений и других медицинских организаций, участвующих в реализации Программы, в том числе территориальной программы обязательного медицинского страхования (приложение № 6 к Программе);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государственное задание медицинским учреждениям и другим медицинским организациям, участвующим в реализации Программы на 2012 год (приложение № 7 к Программе);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стоимость Программы на 2012 год по источникам ее финансового обеспечения (приложение № 8 к Программе);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стоимость Программы на 2012 год по условиям ее предоставления (приложение № 9 к Программе);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перечень отдельных видов медицинской помощи, предоставляемой  населению за счет средств бюджета Республики Карелия в государственных учреждениях здравоохранения Республики Карелия (приложение № 10 к Программе);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целевые значения критериев доступности и качества медицинской помощи (приложение № 11 к Программе).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C84D78" w:rsidRPr="00C84D78" w:rsidRDefault="00C84D78" w:rsidP="00C84D7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C84D78">
        <w:rPr>
          <w:szCs w:val="28"/>
        </w:rPr>
        <w:t>III. Источники финансового обеспечения оказания</w:t>
      </w:r>
    </w:p>
    <w:p w:rsidR="00C84D78" w:rsidRPr="00C84D78" w:rsidRDefault="00C84D78" w:rsidP="001D251F">
      <w:pPr>
        <w:autoSpaceDE w:val="0"/>
        <w:autoSpaceDN w:val="0"/>
        <w:adjustRightInd w:val="0"/>
        <w:spacing w:after="120"/>
        <w:jc w:val="center"/>
        <w:outlineLvl w:val="1"/>
        <w:rPr>
          <w:szCs w:val="28"/>
        </w:rPr>
      </w:pPr>
      <w:r w:rsidRPr="00C84D78">
        <w:rPr>
          <w:szCs w:val="28"/>
        </w:rPr>
        <w:t>медицинской помощи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8. Медицинская помощь на территории Республики Карелия оказывается за счет бюджетных ассигнований федерального бюджета, бюджета Республики Карелия и средств бюджета Территориального фонда обязательного медицинского страхования Республики Карелия.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9. За счет средств обязательного медицинского страхования оплачивается медицинская помощь, оказываемая в соответствии с территориальной программой обязательного медицинского страхования, определяющей права застрахованных лиц на бесплатное оказание им за счет средств обязательного медицинского страхования медицинской помощи на всей территории Республики Карелия.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В рамках территориальной программы обязательного медицинского страхования оказываются первичная медико-санитарная помощь, включая профилактическую помощь, специализированная (за исключением высокотехнологичной) медицинская помощь, а также осуществляется обеспечение необходимыми лекарственными препаратами в соответствии с законодательством Российской Федерации в следующих случаях: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инфекционные и паразитарные болезни, за исключением болезней, передающихся половым путем, туберкулеза, ВИЧ-инфекции и синдрома приобретенного иммунодефицита;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новообразования;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болезни эндокринной системы;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lastRenderedPageBreak/>
        <w:t>расстройства питания и нарушения обмена веществ;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болезни нервной системы;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болезни крови, кроветворных органов;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отдельные нарушения, вовлекающие иммунный механизм;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болезни глаза и его придаточного аппарата;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болезни уха и сосцевидного отростка;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болезни системы кровообращения;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болезни органов дыхания;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болезни органов пищеварения;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болезни мочеполовой системы;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болезни кожи и подкожной клетчатки;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болезни костно-мышечной системы и соединительной ткани;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травмы, отравления и некоторые другие последствия воздействия внешних причин;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врожденные аномалии (пороки развития);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деформации и хромосомные нарушения;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беременность, роды, послеродовой период и аборты;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отдельные состояния, возникающие у детей в перинатальный период.</w:t>
      </w:r>
    </w:p>
    <w:p w:rsidR="00C84D78" w:rsidRPr="00C84D78" w:rsidRDefault="00C84D78" w:rsidP="00C84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D78">
        <w:rPr>
          <w:rFonts w:ascii="Times New Roman" w:hAnsi="Times New Roman" w:cs="Times New Roman"/>
          <w:sz w:val="28"/>
          <w:szCs w:val="28"/>
        </w:rPr>
        <w:t>Кроме того, в рамках реализации территориальной программы обязательного медицинского страхования финансируется медицинская помощь, предоставляемая в санаториях, в том числе детских и для детей с родителями.</w:t>
      </w:r>
    </w:p>
    <w:p w:rsidR="00C84D78" w:rsidRPr="00C84D78" w:rsidRDefault="00C84D78" w:rsidP="00C84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D78">
        <w:rPr>
          <w:rFonts w:ascii="Times New Roman" w:hAnsi="Times New Roman" w:cs="Times New Roman"/>
          <w:sz w:val="28"/>
          <w:szCs w:val="28"/>
        </w:rPr>
        <w:t>При предоставлении в соответствии с законодательством Российской Федерации  одному из родителей (иному члену семьи) права нахождения с ребенком в больничном учреждении стоимость  оказанной ребенку медицинской помощи включает расходы на содержание одного из родителей (иного члена семьи) и финансируется за счет средств обязательного медицинского страхования по видам медицинской помощи и заболеваниям,  включенным в  территориальную программу обязательного медицинского страхования. </w:t>
      </w:r>
      <w:proofErr w:type="gramEnd"/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10. За счет бюджетных ассигнований бюджета Республики Карелия предоставляются: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скорая медицинская помощь, в том числе специализированная (санитарно-авиационная);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первичная медико-санитарная помощь, оказываемая гражданам при заболеваниях, передаваемых половым путем, туберкулезе, психических расстройствах и расстройствах поведения, в том числе связанных с употреблением психоактивных веществ;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C84D78">
        <w:rPr>
          <w:szCs w:val="28"/>
        </w:rPr>
        <w:t xml:space="preserve">специализированная медицинская помощь, оказываемая в кожно-венерологических, противотуберкулезных, наркологических и других специализированных медицинских учреждениях Республики Карелия, входящих в </w:t>
      </w:r>
      <w:hyperlink r:id="rId15" w:history="1">
        <w:r w:rsidRPr="00C84D78">
          <w:rPr>
            <w:szCs w:val="28"/>
          </w:rPr>
          <w:t>номенклатуру</w:t>
        </w:r>
      </w:hyperlink>
      <w:r w:rsidRPr="00C84D78">
        <w:rPr>
          <w:szCs w:val="28"/>
        </w:rPr>
        <w:t xml:space="preserve"> учреждений здравоохранения, утверждаемую Министерством здравоохранения и социального развития Российской Федерации, при заболеваниях, передаваемых половым путем, туберкулезе, </w:t>
      </w:r>
      <w:r w:rsidRPr="00C84D78">
        <w:rPr>
          <w:szCs w:val="28"/>
        </w:rPr>
        <w:lastRenderedPageBreak/>
        <w:t>ВИЧ-инфекции и синдроме приобретенного иммунодефицита, психических расстройствах и расстройствах поведения, в том числе связанных с употреблением психоактивных веществ;</w:t>
      </w:r>
      <w:proofErr w:type="gramEnd"/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высокотехнологичная медицинская помощь, оказываемая в медицинских учреждениях Республики Карелия дополнительно к государственному заданию, сформированному в порядке, определяемом Министерством здравоохранения и социального развития Российской Федерации;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C84D78">
        <w:rPr>
          <w:szCs w:val="28"/>
        </w:rPr>
        <w:t>лекарст</w:t>
      </w:r>
      <w:r w:rsidR="006F4BCA">
        <w:rPr>
          <w:szCs w:val="28"/>
        </w:rPr>
        <w:t xml:space="preserve">венные препараты в соответствии </w:t>
      </w:r>
      <w:r w:rsidRPr="00C84D78">
        <w:rPr>
          <w:szCs w:val="28"/>
        </w:rPr>
        <w:t xml:space="preserve">с </w:t>
      </w:r>
      <w:hyperlink r:id="rId16" w:history="1">
        <w:r w:rsidRPr="00C84D78">
          <w:rPr>
            <w:szCs w:val="28"/>
          </w:rPr>
          <w:t>перечнем</w:t>
        </w:r>
      </w:hyperlink>
      <w:r w:rsidRPr="00C84D78">
        <w:rPr>
          <w:szCs w:val="28"/>
        </w:rPr>
        <w:t xml:space="preserve"> групп населения и категорий заболеваний, при амбулаторном лечении которых лекарствен</w:t>
      </w:r>
      <w:r w:rsidR="006F4BCA">
        <w:rPr>
          <w:szCs w:val="28"/>
        </w:rPr>
        <w:t>-</w:t>
      </w:r>
      <w:r w:rsidRPr="00C84D78">
        <w:rPr>
          <w:szCs w:val="28"/>
        </w:rPr>
        <w:t>ные препараты и изделия медицинского назначения отпускаются по рецептам врачей бесплатно, включая обеспечение граждан лекарствен</w:t>
      </w:r>
      <w:r w:rsidR="006F4BCA">
        <w:rPr>
          <w:szCs w:val="28"/>
        </w:rPr>
        <w:t>-</w:t>
      </w:r>
      <w:r w:rsidRPr="00C84D78">
        <w:rPr>
          <w:szCs w:val="28"/>
        </w:rPr>
        <w:t>ными препаратами, предназначенными для больных гемофилией, муковисцидозом, гипофизарным нанизмом, болезнью Гоше, злокачествен</w:t>
      </w:r>
      <w:r w:rsidR="006F4BCA">
        <w:rPr>
          <w:szCs w:val="28"/>
        </w:rPr>
        <w:t>-</w:t>
      </w:r>
      <w:r w:rsidRPr="00C84D78">
        <w:rPr>
          <w:szCs w:val="28"/>
        </w:rPr>
        <w:t>ными новообразованиями лимфоидной, кроветворной и родственных им тканей, рассеянным склерозом, а также после трансплантации органов и (или) тканей, с учетом</w:t>
      </w:r>
      <w:proofErr w:type="gramEnd"/>
      <w:r w:rsidRPr="00C84D78">
        <w:rPr>
          <w:szCs w:val="28"/>
        </w:rPr>
        <w:t xml:space="preserve"> лекарственных препаратов, предусмотренных </w:t>
      </w:r>
      <w:hyperlink r:id="rId17" w:history="1">
        <w:r w:rsidRPr="00C84D78">
          <w:rPr>
            <w:szCs w:val="28"/>
          </w:rPr>
          <w:t>перечнем</w:t>
        </w:r>
      </w:hyperlink>
      <w:r w:rsidRPr="00C84D78">
        <w:rPr>
          <w:szCs w:val="28"/>
        </w:rPr>
        <w:t>, утверждаемым Правительством Российской Федерации.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 xml:space="preserve">В соответствии с законодательством Российской Федерации расходы бюджета Республики Карелия включают в себя обеспечение медицинских организаций лекарственными препаратами, в том числе </w:t>
      </w:r>
      <w:proofErr w:type="gramStart"/>
      <w:r w:rsidRPr="00C84D78">
        <w:rPr>
          <w:szCs w:val="28"/>
        </w:rPr>
        <w:t>иммунобиоло</w:t>
      </w:r>
      <w:r w:rsidR="006F4BCA">
        <w:rPr>
          <w:szCs w:val="28"/>
        </w:rPr>
        <w:t>-</w:t>
      </w:r>
      <w:r w:rsidRPr="00C84D78">
        <w:rPr>
          <w:szCs w:val="28"/>
        </w:rPr>
        <w:t>гическими</w:t>
      </w:r>
      <w:proofErr w:type="gramEnd"/>
      <w:r w:rsidRPr="00C84D78">
        <w:rPr>
          <w:szCs w:val="28"/>
        </w:rPr>
        <w:t xml:space="preserve"> лекарственными препаратами, донорской кровью и ее компонентами, иными средствами, изделиями медицинского назначения и дезинфекционными средствами.</w:t>
      </w:r>
    </w:p>
    <w:p w:rsidR="00C84D78" w:rsidRPr="00C84D78" w:rsidRDefault="00C84D78" w:rsidP="00C84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D78">
        <w:rPr>
          <w:rFonts w:ascii="Times New Roman" w:hAnsi="Times New Roman" w:cs="Times New Roman"/>
          <w:sz w:val="28"/>
          <w:szCs w:val="28"/>
        </w:rPr>
        <w:t xml:space="preserve">Кроме того, за счет бюджетных ассигнований бюджета Республики Карелия в установленном порядке предоставляются медицинская помощь, медицинские и иные услуги в ГБУЗ </w:t>
      </w:r>
      <w:r w:rsidR="005800CD">
        <w:rPr>
          <w:rFonts w:ascii="Times New Roman" w:hAnsi="Times New Roman" w:cs="Times New Roman"/>
          <w:sz w:val="28"/>
          <w:szCs w:val="28"/>
        </w:rPr>
        <w:t>РК «</w:t>
      </w:r>
      <w:r w:rsidRPr="00C84D78">
        <w:rPr>
          <w:rFonts w:ascii="Times New Roman" w:hAnsi="Times New Roman" w:cs="Times New Roman"/>
          <w:sz w:val="28"/>
          <w:szCs w:val="28"/>
        </w:rPr>
        <w:t>Республиканский центр по профилактике и борьбе со</w:t>
      </w:r>
      <w:r w:rsidRPr="00C84D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84D78">
        <w:rPr>
          <w:rFonts w:ascii="Times New Roman" w:hAnsi="Times New Roman" w:cs="Times New Roman"/>
          <w:sz w:val="28"/>
          <w:szCs w:val="28"/>
        </w:rPr>
        <w:t xml:space="preserve">СПИД и инфекционными заболеваниями», ГКУЗ </w:t>
      </w:r>
      <w:r w:rsidR="005800CD">
        <w:rPr>
          <w:rFonts w:ascii="Times New Roman" w:hAnsi="Times New Roman" w:cs="Times New Roman"/>
          <w:sz w:val="28"/>
          <w:szCs w:val="28"/>
        </w:rPr>
        <w:t>РК «</w:t>
      </w:r>
      <w:r w:rsidRPr="00C84D78">
        <w:rPr>
          <w:rFonts w:ascii="Times New Roman" w:hAnsi="Times New Roman" w:cs="Times New Roman"/>
          <w:sz w:val="28"/>
          <w:szCs w:val="28"/>
        </w:rPr>
        <w:t xml:space="preserve">Специализированный дом ребенка для детей с органическим поражением </w:t>
      </w:r>
      <w:r w:rsidRPr="00C84D78">
        <w:rPr>
          <w:rFonts w:ascii="Times New Roman" w:hAnsi="Times New Roman" w:cs="Times New Roman"/>
          <w:bCs/>
          <w:sz w:val="28"/>
          <w:szCs w:val="28"/>
        </w:rPr>
        <w:t>центральной нервной системы с нарушением психики</w:t>
      </w:r>
      <w:r w:rsidRPr="00C84D78">
        <w:rPr>
          <w:rFonts w:ascii="Times New Roman" w:hAnsi="Times New Roman" w:cs="Times New Roman"/>
          <w:sz w:val="28"/>
          <w:szCs w:val="28"/>
        </w:rPr>
        <w:t xml:space="preserve">», ГБУЗ </w:t>
      </w:r>
      <w:r w:rsidR="005800CD">
        <w:rPr>
          <w:rFonts w:ascii="Times New Roman" w:hAnsi="Times New Roman" w:cs="Times New Roman"/>
          <w:sz w:val="28"/>
          <w:szCs w:val="28"/>
        </w:rPr>
        <w:t>РК «</w:t>
      </w:r>
      <w:r w:rsidRPr="00C84D78">
        <w:rPr>
          <w:rFonts w:ascii="Times New Roman" w:hAnsi="Times New Roman" w:cs="Times New Roman"/>
          <w:sz w:val="28"/>
          <w:szCs w:val="28"/>
        </w:rPr>
        <w:t xml:space="preserve">Республиканская станция переливания крови», ГБУЗ </w:t>
      </w:r>
      <w:r w:rsidR="005800CD">
        <w:rPr>
          <w:rFonts w:ascii="Times New Roman" w:hAnsi="Times New Roman" w:cs="Times New Roman"/>
          <w:sz w:val="28"/>
          <w:szCs w:val="28"/>
        </w:rPr>
        <w:t>РК «</w:t>
      </w:r>
      <w:r w:rsidRPr="00C84D78">
        <w:rPr>
          <w:rFonts w:ascii="Times New Roman" w:hAnsi="Times New Roman" w:cs="Times New Roman"/>
          <w:sz w:val="28"/>
          <w:szCs w:val="28"/>
        </w:rPr>
        <w:t>Республиканский медицинский информационно-аналитический</w:t>
      </w:r>
      <w:proofErr w:type="gramEnd"/>
      <w:r w:rsidRPr="00C84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D78">
        <w:rPr>
          <w:rFonts w:ascii="Times New Roman" w:hAnsi="Times New Roman" w:cs="Times New Roman"/>
          <w:sz w:val="28"/>
          <w:szCs w:val="28"/>
        </w:rPr>
        <w:t xml:space="preserve">центр», ГБУЗ </w:t>
      </w:r>
      <w:r w:rsidR="005800CD">
        <w:rPr>
          <w:rFonts w:ascii="Times New Roman" w:hAnsi="Times New Roman" w:cs="Times New Roman"/>
          <w:sz w:val="28"/>
          <w:szCs w:val="28"/>
        </w:rPr>
        <w:t>РК «</w:t>
      </w:r>
      <w:r w:rsidRPr="00C84D78">
        <w:rPr>
          <w:rFonts w:ascii="Times New Roman" w:hAnsi="Times New Roman" w:cs="Times New Roman"/>
          <w:sz w:val="28"/>
          <w:szCs w:val="28"/>
        </w:rPr>
        <w:t xml:space="preserve">Бюро судебно-медицинской экспертизы», ГБУЗ </w:t>
      </w:r>
      <w:r w:rsidR="005800CD">
        <w:rPr>
          <w:rFonts w:ascii="Times New Roman" w:hAnsi="Times New Roman" w:cs="Times New Roman"/>
          <w:sz w:val="28"/>
          <w:szCs w:val="28"/>
        </w:rPr>
        <w:t>РК «</w:t>
      </w:r>
      <w:r w:rsidRPr="00C84D78">
        <w:rPr>
          <w:rFonts w:ascii="Times New Roman" w:hAnsi="Times New Roman" w:cs="Times New Roman"/>
          <w:sz w:val="28"/>
          <w:szCs w:val="28"/>
        </w:rPr>
        <w:t xml:space="preserve">Территориальный центр медицины катастроф», АУЗ </w:t>
      </w:r>
      <w:r w:rsidR="005800CD">
        <w:rPr>
          <w:rFonts w:ascii="Times New Roman" w:hAnsi="Times New Roman" w:cs="Times New Roman"/>
          <w:sz w:val="28"/>
          <w:szCs w:val="28"/>
        </w:rPr>
        <w:t>РК «</w:t>
      </w:r>
      <w:r w:rsidRPr="00C84D78">
        <w:rPr>
          <w:rFonts w:ascii="Times New Roman" w:hAnsi="Times New Roman" w:cs="Times New Roman"/>
          <w:sz w:val="28"/>
          <w:szCs w:val="28"/>
        </w:rPr>
        <w:t>Центр медицинской профилактики», хосписах, домах (больницах) сестринского ухода, молочных кухнях, центрах (отделениях) профе</w:t>
      </w:r>
      <w:r w:rsidR="001D251F">
        <w:rPr>
          <w:rFonts w:ascii="Times New Roman" w:hAnsi="Times New Roman" w:cs="Times New Roman"/>
          <w:sz w:val="28"/>
          <w:szCs w:val="28"/>
        </w:rPr>
        <w:t>ссиональной патологии, патолого</w:t>
      </w:r>
      <w:r w:rsidRPr="00C84D78">
        <w:rPr>
          <w:rFonts w:ascii="Times New Roman" w:hAnsi="Times New Roman" w:cs="Times New Roman"/>
          <w:sz w:val="28"/>
          <w:szCs w:val="28"/>
        </w:rPr>
        <w:t xml:space="preserve">анатомических отделениях и прочих медицинских учреждениях, входящих в номенклатуру учреждений здравоохранения, утверждаемую Министерством здравоохранения и социального развития Российской Федерации, которые не участвуют в реализации территориальной программы обязательного медицинского страхования. </w:t>
      </w:r>
      <w:proofErr w:type="gramEnd"/>
    </w:p>
    <w:p w:rsidR="00C84D78" w:rsidRPr="00C84D78" w:rsidRDefault="00C84D78" w:rsidP="00C84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D78">
        <w:rPr>
          <w:rFonts w:ascii="Times New Roman" w:hAnsi="Times New Roman" w:cs="Times New Roman"/>
          <w:sz w:val="28"/>
          <w:szCs w:val="28"/>
        </w:rPr>
        <w:t>11. За счет бюджетных ассигнований федерального бюджета предоставляются: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lastRenderedPageBreak/>
        <w:t xml:space="preserve">специализированная медицинская помощь, оказываемая в федеральных специализированных медицинских учреждениях, </w:t>
      </w:r>
      <w:hyperlink r:id="rId18" w:history="1">
        <w:r w:rsidRPr="00C84D78">
          <w:rPr>
            <w:szCs w:val="28"/>
          </w:rPr>
          <w:t>перечень</w:t>
        </w:r>
      </w:hyperlink>
      <w:r w:rsidRPr="00C84D78">
        <w:rPr>
          <w:szCs w:val="28"/>
        </w:rPr>
        <w:t xml:space="preserve"> которых утверждается Министерством здравоохранения и социального развития Российской Федерации;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высокотехнологичная медицинская помощь, оказываемая в медицинских организациях в соответствии с государственным заданием, сформированным в порядке, определяемом Министерством здравоохранения и социального развития Российской Федерации;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медицинская помощь, предусмотренная федеральными законами для определенных категорий граждан, оказываемая в соответствии со сформированным государственным заданием в порядке, определяемом Правительством Российской Федерации;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дополнительные мероприятия по развитию профилактического направления медицинской помощи (диспансеризация пребывающих в стационарных учреждениях детей-сирот и детей, находящихся в трудной жизненной ситуации, дополнительная диспансеризация работающих граждан, иммунизация граждан, ранняя диагностика отдельных заболеваний и другие направления) в соответствии с законодательством Российской Федерации;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C84D78">
        <w:rPr>
          <w:szCs w:val="28"/>
        </w:rPr>
        <w:t xml:space="preserve">лекарственные препараты, предназначенные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муковисцидозом, гипофизарным нанизмом, болезнью Гоше, рассеянным склерозом, а также после трансплантации органов и (или) тканей, по </w:t>
      </w:r>
      <w:hyperlink r:id="rId19" w:history="1">
        <w:r w:rsidRPr="00C84D78">
          <w:rPr>
            <w:szCs w:val="28"/>
          </w:rPr>
          <w:t>перечню</w:t>
        </w:r>
      </w:hyperlink>
      <w:r w:rsidRPr="00C84D78">
        <w:rPr>
          <w:szCs w:val="28"/>
        </w:rPr>
        <w:t xml:space="preserve"> лекарственных препаратов, утверждаемому Правительством Российской Федерации;</w:t>
      </w:r>
      <w:proofErr w:type="gramEnd"/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дополнительная медицинская помощь, оказываемая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медицинскими сестрами участковыми врачей-педиатров участковых и медицинскими сестрами врачей общей практики (семейных врачей) учреждений здравоохранения Республики Карелия;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детей-инвалидов.</w:t>
      </w:r>
    </w:p>
    <w:p w:rsidR="00C84D78" w:rsidRPr="00C84D78" w:rsidRDefault="00C84D78" w:rsidP="00C84D7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84D78" w:rsidRPr="00C84D78" w:rsidRDefault="00C84D78" w:rsidP="001D251F">
      <w:pPr>
        <w:autoSpaceDE w:val="0"/>
        <w:autoSpaceDN w:val="0"/>
        <w:adjustRightInd w:val="0"/>
        <w:spacing w:after="120"/>
        <w:jc w:val="center"/>
        <w:outlineLvl w:val="1"/>
        <w:rPr>
          <w:szCs w:val="28"/>
        </w:rPr>
      </w:pPr>
      <w:r w:rsidRPr="00C84D78">
        <w:rPr>
          <w:szCs w:val="28"/>
        </w:rPr>
        <w:t>IV. Нормативы объема медицинской помощи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 xml:space="preserve">12. Нормативы объема медицинской помощи по ее видам в целом по Программе рассчитываются в единицах объема на </w:t>
      </w:r>
      <w:r w:rsidR="006F4BCA">
        <w:rPr>
          <w:szCs w:val="28"/>
        </w:rPr>
        <w:t>одного</w:t>
      </w:r>
      <w:r w:rsidRPr="00C84D78">
        <w:rPr>
          <w:szCs w:val="28"/>
        </w:rPr>
        <w:t xml:space="preserve"> человека в год, по территориальной программе обязательного медицинского страхования - на </w:t>
      </w:r>
      <w:r w:rsidR="006F4BCA">
        <w:rPr>
          <w:szCs w:val="28"/>
        </w:rPr>
        <w:t>одно</w:t>
      </w:r>
      <w:r w:rsidRPr="00C84D78">
        <w:rPr>
          <w:szCs w:val="28"/>
        </w:rPr>
        <w:t xml:space="preserve"> застрахованное лицо. 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lastRenderedPageBreak/>
        <w:t>Нормативы используются в целях планирования и финансово-экономического обоснования размера подушевых нормативов финансового обеспечения, предусмотренных Программой, и в среднем составляют: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 xml:space="preserve">для скорой, в том числе специализированной (санитарно-авиационной), медицинской помощи </w:t>
      </w:r>
      <w:r w:rsidR="001D251F">
        <w:rPr>
          <w:szCs w:val="28"/>
        </w:rPr>
        <w:t>–</w:t>
      </w:r>
      <w:r w:rsidRPr="00C84D78">
        <w:rPr>
          <w:szCs w:val="28"/>
        </w:rPr>
        <w:t xml:space="preserve"> 0,332 вызова;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 xml:space="preserve">для амбулаторной, в том числе неотложной, медицинской помощи, предоставляемой в амбулаторно-поликлинических учреждениях и других медицинских организациях или их соответствующих структурных подразделениях, </w:t>
      </w:r>
      <w:r w:rsidR="001D251F">
        <w:rPr>
          <w:szCs w:val="28"/>
        </w:rPr>
        <w:t>–</w:t>
      </w:r>
      <w:r w:rsidRPr="00C84D78">
        <w:rPr>
          <w:szCs w:val="28"/>
        </w:rPr>
        <w:t xml:space="preserve"> 9,772 посещения, в рамках территориальной программы обязательного медицинского страхования – 9,028 посещения, в том числе на </w:t>
      </w:r>
      <w:r w:rsidR="006F4BCA">
        <w:rPr>
          <w:szCs w:val="28"/>
        </w:rPr>
        <w:t>одно</w:t>
      </w:r>
      <w:r w:rsidRPr="00C84D78">
        <w:rPr>
          <w:szCs w:val="28"/>
        </w:rPr>
        <w:t xml:space="preserve"> застрахованное лицо </w:t>
      </w:r>
      <w:r w:rsidR="00806E9E">
        <w:rPr>
          <w:szCs w:val="28"/>
        </w:rPr>
        <w:t xml:space="preserve">– </w:t>
      </w:r>
      <w:r w:rsidRPr="00C84D78">
        <w:rPr>
          <w:szCs w:val="28"/>
        </w:rPr>
        <w:t>8,318 посещения;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 xml:space="preserve">для амбулаторной медицинской помощи, предоставляемой в условиях дневных стационаров, </w:t>
      </w:r>
      <w:r w:rsidR="001D251F">
        <w:rPr>
          <w:szCs w:val="28"/>
        </w:rPr>
        <w:t>–</w:t>
      </w:r>
      <w:r w:rsidRPr="00C84D78">
        <w:rPr>
          <w:szCs w:val="28"/>
        </w:rPr>
        <w:t xml:space="preserve"> 0,627 пациенто-дня, в рамках территориальной программы обязательного медицинского страхования – 0,514 пациенто-дня, в том числе на </w:t>
      </w:r>
      <w:r w:rsidR="006F4BCA">
        <w:rPr>
          <w:szCs w:val="28"/>
        </w:rPr>
        <w:t>одно</w:t>
      </w:r>
      <w:r w:rsidRPr="00C84D78">
        <w:rPr>
          <w:szCs w:val="28"/>
        </w:rPr>
        <w:t xml:space="preserve"> застрахованное лицо </w:t>
      </w:r>
      <w:r w:rsidR="00806E9E">
        <w:rPr>
          <w:szCs w:val="28"/>
        </w:rPr>
        <w:t xml:space="preserve">– </w:t>
      </w:r>
      <w:r w:rsidRPr="00C84D78">
        <w:rPr>
          <w:szCs w:val="28"/>
        </w:rPr>
        <w:t>0,474 пациенто-дня;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 xml:space="preserve">для стационарной медицинской помощи, предоставляемой в больничных учреждениях и других медицинских организациях или их соответствующих структурных подразделениях, </w:t>
      </w:r>
      <w:r w:rsidR="001D251F">
        <w:rPr>
          <w:szCs w:val="28"/>
        </w:rPr>
        <w:t>–</w:t>
      </w:r>
      <w:r w:rsidRPr="00C84D78">
        <w:rPr>
          <w:szCs w:val="28"/>
        </w:rPr>
        <w:t xml:space="preserve"> 2,996 койко-дня, в рамках территориальной программы обязательного медицинского страхования – 2,441 койко-дня, в том числе на </w:t>
      </w:r>
      <w:r w:rsidR="006F4BCA">
        <w:rPr>
          <w:szCs w:val="28"/>
        </w:rPr>
        <w:t>одно</w:t>
      </w:r>
      <w:r w:rsidRPr="00C84D78">
        <w:rPr>
          <w:szCs w:val="28"/>
        </w:rPr>
        <w:t xml:space="preserve"> застрахованное лицо</w:t>
      </w:r>
      <w:r w:rsidR="00806E9E">
        <w:rPr>
          <w:szCs w:val="28"/>
        </w:rPr>
        <w:t xml:space="preserve"> –</w:t>
      </w:r>
      <w:r w:rsidRPr="00C84D78">
        <w:rPr>
          <w:szCs w:val="28"/>
        </w:rPr>
        <w:t xml:space="preserve"> 2,249 койко-дня. В норматив объема стационарной медицинской помощи не включается объем медицинской помощи, предоставляемой в санаториях, в том числе детских и для детей с родителями.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C84D78">
        <w:rPr>
          <w:szCs w:val="28"/>
        </w:rPr>
        <w:t>Объем медицинской помощи, оказываемой не застрахованным по обязательному медицинскому страхованию гражданам Российской Федерации при состояниях, требующих срочного медицинского вмешательства (при несчастных случаях, травмах, отравлениях и других состояниях и заболеваниях, входящих в территориальную программу обязательного медицинского страхования), включается в нормативы объема амбулаторной и стационарной медицинской помощи и обеспечивается за счет бюджетных ассигнований бюджета Республики Карелия.</w:t>
      </w:r>
      <w:proofErr w:type="gramEnd"/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Нормативы объемов медицинской помощи скорректированы с учетом особенностей возрастно-полового состава, уровня и структуры заболеваемости населения Республики Карелия, климатогеографических условий и транспортной доступности медицинских организаций.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 xml:space="preserve">Объемы предоставления медицинской помощи в рамках территориальной программы обязательного медицинского страхования распределяются между страховыми медицинскими организациями и между медицинскими организациями решением комиссии по разработке территориальной программы обязательного медицинского страхования. 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1D251F" w:rsidRDefault="001D251F" w:rsidP="00C84D7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84D78" w:rsidRPr="00C84D78" w:rsidRDefault="00C84D78" w:rsidP="00C84D7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C84D78">
        <w:rPr>
          <w:szCs w:val="28"/>
        </w:rPr>
        <w:lastRenderedPageBreak/>
        <w:t>V. Нормативы финансовых затрат на единицу</w:t>
      </w:r>
    </w:p>
    <w:p w:rsidR="00C84D78" w:rsidRPr="00C84D78" w:rsidRDefault="00C84D78" w:rsidP="00C84D7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C84D78">
        <w:rPr>
          <w:szCs w:val="28"/>
        </w:rPr>
        <w:t>объема медицинской помощи, подушевые нормативы финансового</w:t>
      </w:r>
    </w:p>
    <w:p w:rsidR="00C84D78" w:rsidRPr="00C84D78" w:rsidRDefault="00C84D78" w:rsidP="00C84D7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C84D78">
        <w:rPr>
          <w:szCs w:val="28"/>
        </w:rPr>
        <w:t>обеспечения, порядок формирования и структура тарифов</w:t>
      </w:r>
    </w:p>
    <w:p w:rsidR="00C84D78" w:rsidRPr="00C84D78" w:rsidRDefault="00C84D78" w:rsidP="001D251F">
      <w:pPr>
        <w:autoSpaceDE w:val="0"/>
        <w:autoSpaceDN w:val="0"/>
        <w:adjustRightInd w:val="0"/>
        <w:spacing w:after="120"/>
        <w:jc w:val="center"/>
        <w:outlineLvl w:val="1"/>
        <w:rPr>
          <w:szCs w:val="28"/>
        </w:rPr>
      </w:pPr>
      <w:r w:rsidRPr="00C84D78">
        <w:rPr>
          <w:szCs w:val="28"/>
        </w:rPr>
        <w:t>на оплату медицинской помощи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13. Нормативы финансовых затрат на единицу объема медицинской помощи, оказываемой в соответствии с Программой, рассчитаны исходя из расходов на ее оказание и в среднем составляют: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на 1 вызов скорой, в том числе специализированной (санитарно-авиационной), медицинской помощи – 1890,0 рублей;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 xml:space="preserve">на 1 посещение амбулаторно-поликлинических учреждений и других медицинских организаций или их соответствующих структурных подразделений (включая оказание неотложной медицинской помощи) – 292,4 рубля, в том числе 235,0 рублей </w:t>
      </w:r>
      <w:r w:rsidR="001D251F">
        <w:rPr>
          <w:szCs w:val="28"/>
        </w:rPr>
        <w:t>–</w:t>
      </w:r>
      <w:r w:rsidRPr="00C84D78">
        <w:rPr>
          <w:szCs w:val="28"/>
        </w:rPr>
        <w:t xml:space="preserve"> за счет средств обязательного медицинского страхования;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на 1 пациенто-день лечения в условиях дневных стационаров – 530,5</w:t>
      </w:r>
      <w:r w:rsidRPr="00C84D78">
        <w:rPr>
          <w:color w:val="FF0000"/>
          <w:szCs w:val="28"/>
        </w:rPr>
        <w:t xml:space="preserve"> </w:t>
      </w:r>
      <w:r w:rsidRPr="00C84D78">
        <w:rPr>
          <w:szCs w:val="28"/>
        </w:rPr>
        <w:t xml:space="preserve">рубля, в том числе 501,2 рубля </w:t>
      </w:r>
      <w:r w:rsidR="001D251F">
        <w:rPr>
          <w:szCs w:val="28"/>
        </w:rPr>
        <w:t>–</w:t>
      </w:r>
      <w:r w:rsidRPr="00C84D78">
        <w:rPr>
          <w:szCs w:val="28"/>
        </w:rPr>
        <w:t xml:space="preserve"> за счет средств обязательного медицинского страхования;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 xml:space="preserve">на 1 койко-день в больничных учреждениях и других медицинских организациях или их соответствующих структурных подразделениях – 1693,2 рубля, в том числе 1420,3 рубля </w:t>
      </w:r>
      <w:r w:rsidR="001D251F">
        <w:rPr>
          <w:szCs w:val="28"/>
        </w:rPr>
        <w:t>–</w:t>
      </w:r>
      <w:r w:rsidRPr="00C84D78">
        <w:rPr>
          <w:szCs w:val="28"/>
        </w:rPr>
        <w:t xml:space="preserve"> за счет средств обязательного медицинского страхования.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C84D78">
        <w:rPr>
          <w:szCs w:val="28"/>
        </w:rPr>
        <w:t>Тарифы на оплату медицинской помощи, оказываемой в рамках территориальной программы обязательного медицинского страхования, включают расходы на заработную плату, начисления на оплату труда, приобретение лекарственных средств, расходных материалов, продуктов питания, мягкого инвентаря, медицинского инструментария, реактивов и химикатов, стекла,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</w:t>
      </w:r>
      <w:proofErr w:type="gramEnd"/>
      <w:r w:rsidRPr="00C84D78">
        <w:rPr>
          <w:szCs w:val="28"/>
        </w:rPr>
        <w:t xml:space="preserve"> </w:t>
      </w:r>
      <w:proofErr w:type="gramStart"/>
      <w:r w:rsidRPr="00C84D78">
        <w:rPr>
          <w:szCs w:val="28"/>
        </w:rPr>
        <w:t>оборудования), расходы по оплате осмотров врачами-специалистами в случае отсутствия в учреждении, обеспечивающем проведение диспансеризации 14-летних подростков, лицензии на осуществление медицинской деятельности по видам работ (услуг), или врачей-специалистов, необходимых для ее проведения в полном объеме), организации питания (при отсутствии организованного питания в медицинской организации).</w:t>
      </w:r>
      <w:proofErr w:type="gramEnd"/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C84D78">
        <w:rPr>
          <w:szCs w:val="28"/>
        </w:rPr>
        <w:t xml:space="preserve">В условиях поэтапного перехода на преимущественно одноканальное финансирование оказанной медицинской помощи по обязательному медицинскому страхованию предусмотрена оплата  по тарифу, включающему расходы на оплату услуг связи, транспортных и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работников, установленное законодательством Российской Федерации, прочие </w:t>
      </w:r>
      <w:r w:rsidRPr="00C84D78">
        <w:rPr>
          <w:szCs w:val="28"/>
        </w:rPr>
        <w:lastRenderedPageBreak/>
        <w:t>расходы, расходы на приобретение</w:t>
      </w:r>
      <w:proofErr w:type="gramEnd"/>
      <w:r w:rsidRPr="00C84D78">
        <w:rPr>
          <w:szCs w:val="28"/>
        </w:rPr>
        <w:t xml:space="preserve"> оборудования стоимостью до ста тысяч рублей за единицу.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Тарифы на оплату медицинской помощи по обязательному медицинскому страхованию устанавливаются соглашением между Министерством здравоохранения и социального развития Республики Карелия, Территориальным фондом обязательного медицинского страхования Республики Карелия, представителями страховых медицинских организаций, профессиональных медицинских ассоциаций, профессиональных союзов медицинских работников.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C84D78">
        <w:rPr>
          <w:bCs/>
          <w:szCs w:val="28"/>
        </w:rPr>
        <w:t>Оплата  медицинской помощи</w:t>
      </w:r>
      <w:r w:rsidR="00806E9E">
        <w:rPr>
          <w:bCs/>
          <w:szCs w:val="28"/>
        </w:rPr>
        <w:t>,</w:t>
      </w:r>
      <w:r w:rsidRPr="00C84D78">
        <w:rPr>
          <w:bCs/>
          <w:szCs w:val="28"/>
        </w:rPr>
        <w:t xml:space="preserve"> оказываемой застрахованным лицам по обязательному медицинскому страхованию на территории Республики Карелия</w:t>
      </w:r>
      <w:r w:rsidR="00806E9E">
        <w:rPr>
          <w:bCs/>
          <w:szCs w:val="28"/>
        </w:rPr>
        <w:t>,</w:t>
      </w:r>
      <w:r w:rsidRPr="00C84D78">
        <w:rPr>
          <w:bCs/>
          <w:szCs w:val="28"/>
        </w:rPr>
        <w:t xml:space="preserve"> осуществляется:</w:t>
      </w:r>
    </w:p>
    <w:p w:rsidR="00C84D78" w:rsidRPr="00C84D78" w:rsidRDefault="00C84D78" w:rsidP="001D251F">
      <w:pPr>
        <w:widowControl w:val="0"/>
        <w:ind w:firstLine="567"/>
        <w:jc w:val="both"/>
        <w:rPr>
          <w:szCs w:val="28"/>
        </w:rPr>
      </w:pPr>
      <w:r w:rsidRPr="00C84D78">
        <w:rPr>
          <w:szCs w:val="28"/>
        </w:rPr>
        <w:t>за законченный случай лечения по цели обслуживания при оказании амбулаторной медицинской помощи;</w:t>
      </w:r>
    </w:p>
    <w:p w:rsidR="00C84D78" w:rsidRPr="00C84D78" w:rsidRDefault="00C84D78" w:rsidP="001D251F">
      <w:pPr>
        <w:widowControl w:val="0"/>
        <w:ind w:firstLine="567"/>
        <w:jc w:val="both"/>
        <w:rPr>
          <w:szCs w:val="28"/>
        </w:rPr>
      </w:pPr>
      <w:r w:rsidRPr="00C84D78">
        <w:rPr>
          <w:szCs w:val="28"/>
        </w:rPr>
        <w:t>за законченный случай лечения  пациента на профильной койке                   стационаров</w:t>
      </w:r>
      <w:r w:rsidRPr="00C84D78">
        <w:rPr>
          <w:bCs/>
          <w:szCs w:val="28"/>
        </w:rPr>
        <w:t>, дневных стационаров всех типов</w:t>
      </w:r>
      <w:r w:rsidRPr="00C84D78">
        <w:rPr>
          <w:szCs w:val="28"/>
        </w:rPr>
        <w:t>;</w:t>
      </w:r>
    </w:p>
    <w:p w:rsidR="00C84D78" w:rsidRPr="00C84D78" w:rsidRDefault="00C84D78" w:rsidP="001D251F">
      <w:pPr>
        <w:widowControl w:val="0"/>
        <w:ind w:firstLine="567"/>
        <w:jc w:val="both"/>
        <w:rPr>
          <w:szCs w:val="28"/>
        </w:rPr>
      </w:pPr>
      <w:r w:rsidRPr="00C84D78">
        <w:rPr>
          <w:szCs w:val="28"/>
        </w:rPr>
        <w:t>по медико-экономическому стандарту (МЭС);</w:t>
      </w:r>
    </w:p>
    <w:p w:rsidR="00C84D78" w:rsidRPr="00C84D78" w:rsidRDefault="00C84D78" w:rsidP="001D251F">
      <w:pPr>
        <w:widowControl w:val="0"/>
        <w:ind w:firstLine="567"/>
        <w:jc w:val="both"/>
        <w:rPr>
          <w:szCs w:val="28"/>
        </w:rPr>
      </w:pPr>
      <w:r w:rsidRPr="00C84D78">
        <w:rPr>
          <w:szCs w:val="28"/>
        </w:rPr>
        <w:t>за законченный  случай  обучения в профильной школе для пациентов;</w:t>
      </w:r>
    </w:p>
    <w:p w:rsidR="00C84D78" w:rsidRPr="00C84D78" w:rsidRDefault="00C84D78" w:rsidP="001D251F">
      <w:pPr>
        <w:widowControl w:val="0"/>
        <w:ind w:firstLine="567"/>
        <w:jc w:val="both"/>
        <w:rPr>
          <w:szCs w:val="28"/>
        </w:rPr>
      </w:pPr>
      <w:r w:rsidRPr="00C84D78">
        <w:rPr>
          <w:szCs w:val="28"/>
        </w:rPr>
        <w:t>за условные единицы трудоемкости (УЕТ) при оказании стоматологической помощи;</w:t>
      </w:r>
    </w:p>
    <w:p w:rsidR="00C84D78" w:rsidRPr="00C84D78" w:rsidRDefault="00C84D78" w:rsidP="001D251F">
      <w:pPr>
        <w:widowControl w:val="0"/>
        <w:ind w:firstLine="567"/>
        <w:jc w:val="both"/>
        <w:rPr>
          <w:szCs w:val="28"/>
        </w:rPr>
      </w:pPr>
      <w:r w:rsidRPr="00C84D78">
        <w:rPr>
          <w:szCs w:val="28"/>
        </w:rPr>
        <w:t xml:space="preserve">за отдельные медицинские услуги.     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 xml:space="preserve">14. Подушевые нормативы финансового обеспечения, </w:t>
      </w:r>
      <w:proofErr w:type="gramStart"/>
      <w:r w:rsidRPr="00C84D78">
        <w:rPr>
          <w:szCs w:val="28"/>
        </w:rPr>
        <w:t>предусмотрен</w:t>
      </w:r>
      <w:r w:rsidR="001D251F">
        <w:rPr>
          <w:szCs w:val="28"/>
        </w:rPr>
        <w:t>-</w:t>
      </w:r>
      <w:r w:rsidRPr="00C84D78">
        <w:rPr>
          <w:szCs w:val="28"/>
        </w:rPr>
        <w:t>ные</w:t>
      </w:r>
      <w:proofErr w:type="gramEnd"/>
      <w:r w:rsidRPr="00C84D78">
        <w:rPr>
          <w:szCs w:val="28"/>
        </w:rPr>
        <w:t xml:space="preserve"> Программой, отражают размер бюджетных ассигнований и средств обязательного медицинского страхования, необходимых для компенсации затрат по предоставлению бесплатной медицинской помощи в расчете на </w:t>
      </w:r>
      <w:r w:rsidR="001D251F">
        <w:rPr>
          <w:szCs w:val="28"/>
        </w:rPr>
        <w:t xml:space="preserve"> одного</w:t>
      </w:r>
      <w:r w:rsidRPr="00C84D78">
        <w:rPr>
          <w:szCs w:val="28"/>
        </w:rPr>
        <w:t xml:space="preserve"> человека в год, за счет средств обязательного медицинского страхования </w:t>
      </w:r>
      <w:r w:rsidR="006F4BCA">
        <w:rPr>
          <w:szCs w:val="28"/>
        </w:rPr>
        <w:t xml:space="preserve">– </w:t>
      </w:r>
      <w:r w:rsidRPr="00C84D78">
        <w:rPr>
          <w:szCs w:val="28"/>
        </w:rPr>
        <w:t xml:space="preserve">на </w:t>
      </w:r>
      <w:r w:rsidR="006F4BCA">
        <w:rPr>
          <w:szCs w:val="28"/>
        </w:rPr>
        <w:t>одно</w:t>
      </w:r>
      <w:r w:rsidRPr="00C84D78">
        <w:rPr>
          <w:szCs w:val="28"/>
        </w:rPr>
        <w:t xml:space="preserve"> застрахованное лицо в год.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 xml:space="preserve">Подушевые нормативы финансового обеспечения, предусмотренные Программой (без учета расходов федерального бюджета), установлены в расчете на </w:t>
      </w:r>
      <w:r w:rsidR="006F4BCA">
        <w:rPr>
          <w:szCs w:val="28"/>
        </w:rPr>
        <w:t>одного</w:t>
      </w:r>
      <w:r w:rsidRPr="00C84D78">
        <w:rPr>
          <w:szCs w:val="28"/>
        </w:rPr>
        <w:t xml:space="preserve"> человека в год, за счет средств обязательного медицинского страхования  – на </w:t>
      </w:r>
      <w:r w:rsidR="006F4BCA">
        <w:rPr>
          <w:szCs w:val="28"/>
        </w:rPr>
        <w:t>одно</w:t>
      </w:r>
      <w:r w:rsidRPr="00C84D78">
        <w:rPr>
          <w:szCs w:val="28"/>
        </w:rPr>
        <w:t xml:space="preserve"> застрахованное лицо, и составляют в среднем 9776,0 рублей, из них: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 xml:space="preserve">5979,0 рублей </w:t>
      </w:r>
      <w:r w:rsidR="001D251F">
        <w:rPr>
          <w:szCs w:val="28"/>
        </w:rPr>
        <w:t>–</w:t>
      </w:r>
      <w:r w:rsidRPr="00C84D78">
        <w:rPr>
          <w:szCs w:val="28"/>
        </w:rPr>
        <w:t xml:space="preserve"> за счет средств обязательного медицинского страхования, в том числе на </w:t>
      </w:r>
      <w:r w:rsidR="006F4BCA">
        <w:rPr>
          <w:szCs w:val="28"/>
        </w:rPr>
        <w:t>одно</w:t>
      </w:r>
      <w:r w:rsidRPr="00C84D78">
        <w:rPr>
          <w:szCs w:val="28"/>
        </w:rPr>
        <w:t xml:space="preserve"> застрахованное лицо </w:t>
      </w:r>
      <w:r w:rsidR="00806E9E">
        <w:rPr>
          <w:szCs w:val="28"/>
        </w:rPr>
        <w:t xml:space="preserve">– </w:t>
      </w:r>
      <w:r w:rsidRPr="00C84D78">
        <w:rPr>
          <w:szCs w:val="28"/>
        </w:rPr>
        <w:t>5386,0 рублей;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C84D78">
        <w:rPr>
          <w:szCs w:val="28"/>
        </w:rPr>
        <w:t xml:space="preserve">3797,0 рублей </w:t>
      </w:r>
      <w:r w:rsidR="001D251F">
        <w:rPr>
          <w:szCs w:val="28"/>
        </w:rPr>
        <w:t>–</w:t>
      </w:r>
      <w:r w:rsidRPr="00C84D78">
        <w:rPr>
          <w:szCs w:val="28"/>
        </w:rPr>
        <w:t xml:space="preserve"> за счет средств бюджета Республики Карелия, предусмотренных на оказание скорой, в том числе специализированной (санитарно-авиационной), медицинской помощи, специализированной, в том числе высокотехнологичной, медицинской помощи, медицинской помощи при заболеваниях, передающихся половым путем, туберкулезе, ВИЧ-инфекции и синдроме приобретенного иммунодефицита, психических расстройствах и расстройствах поведения, в том числе связанных с употреблением психоактивных веществ, а также на содержание медицинских организаций, участвующих в</w:t>
      </w:r>
      <w:proofErr w:type="gramEnd"/>
      <w:r w:rsidRPr="00C84D78">
        <w:rPr>
          <w:szCs w:val="28"/>
        </w:rPr>
        <w:t xml:space="preserve"> обязательном </w:t>
      </w:r>
      <w:r w:rsidRPr="00C84D78">
        <w:rPr>
          <w:szCs w:val="28"/>
        </w:rPr>
        <w:lastRenderedPageBreak/>
        <w:t xml:space="preserve">медицинском </w:t>
      </w:r>
      <w:proofErr w:type="gramStart"/>
      <w:r w:rsidRPr="00C84D78">
        <w:rPr>
          <w:szCs w:val="28"/>
        </w:rPr>
        <w:t>страховании</w:t>
      </w:r>
      <w:proofErr w:type="gramEnd"/>
      <w:r w:rsidRPr="00C84D78">
        <w:rPr>
          <w:szCs w:val="28"/>
        </w:rPr>
        <w:t xml:space="preserve">, и финансовое обеспечение деятельности указанных в </w:t>
      </w:r>
      <w:hyperlink r:id="rId20" w:history="1">
        <w:r w:rsidRPr="00C84D78">
          <w:rPr>
            <w:szCs w:val="28"/>
          </w:rPr>
          <w:t xml:space="preserve">последнем абзаце </w:t>
        </w:r>
      </w:hyperlink>
      <w:r w:rsidRPr="00C84D78">
        <w:rPr>
          <w:szCs w:val="28"/>
        </w:rPr>
        <w:t>пункта 9 Программы медицинских организаций, не участвующих в реализации территориальной программы обязательного медицинского страхования.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C84D78" w:rsidRPr="00C84D78" w:rsidRDefault="00C84D78" w:rsidP="00B5699C">
      <w:pPr>
        <w:autoSpaceDE w:val="0"/>
        <w:autoSpaceDN w:val="0"/>
        <w:adjustRightInd w:val="0"/>
        <w:spacing w:after="120"/>
        <w:jc w:val="center"/>
        <w:outlineLvl w:val="1"/>
        <w:rPr>
          <w:szCs w:val="28"/>
        </w:rPr>
      </w:pPr>
      <w:r w:rsidRPr="00C84D78">
        <w:rPr>
          <w:szCs w:val="28"/>
        </w:rPr>
        <w:t>VI. Критерии доступности и качества медицинской помощи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15. Программой устанавливаются целевые значения критериев доступности и качества медицинской помощи, на основе которых проводится комплексная оценка уровня и динамики следующих показателей: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удовлетворенность населения медицинской помощью;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 xml:space="preserve">число лиц, страдающих социально значимыми </w:t>
      </w:r>
      <w:hyperlink r:id="rId21" w:history="1">
        <w:r w:rsidRPr="00C84D78">
          <w:rPr>
            <w:szCs w:val="28"/>
          </w:rPr>
          <w:t>болезнями</w:t>
        </w:r>
      </w:hyperlink>
      <w:r w:rsidRPr="00C84D78">
        <w:rPr>
          <w:szCs w:val="28"/>
        </w:rPr>
        <w:t>, с установленным впервые в жизни диагнозом;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число лиц в возрасте 18 лет и старше, впервые признанных инвалидами;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смертность населения;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смертность населения в трудоспособном возрасте;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 xml:space="preserve">смертность населения от </w:t>
      </w:r>
      <w:proofErr w:type="gramStart"/>
      <w:r w:rsidRPr="00C84D78">
        <w:rPr>
          <w:szCs w:val="28"/>
        </w:rPr>
        <w:t>сердечно-сосудистых</w:t>
      </w:r>
      <w:proofErr w:type="gramEnd"/>
      <w:r w:rsidRPr="00C84D78">
        <w:rPr>
          <w:szCs w:val="28"/>
        </w:rPr>
        <w:t xml:space="preserve"> заболеваний;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смертность населения от онкологических заболеваний;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смертность населения от внешних причин;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смертность населения в результате дорожно-транспортных происшествий;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смертность населения от туберкулеза;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материнская смертность;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младенческая смертность;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охват населения профилактическими осмотрами, проводимыми с целью выявления туберкулеза;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охват населения профилактическими осмотрами, проводимыми с целью выявления онкологических заболеваний;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 xml:space="preserve">доступность медицинской помощи на основе </w:t>
      </w:r>
      <w:proofErr w:type="gramStart"/>
      <w:r w:rsidRPr="00C84D78">
        <w:rPr>
          <w:szCs w:val="28"/>
        </w:rPr>
        <w:t>оценки реализации нормативов объема медицинской помощи</w:t>
      </w:r>
      <w:proofErr w:type="gramEnd"/>
      <w:r w:rsidRPr="00C84D78">
        <w:rPr>
          <w:szCs w:val="28"/>
        </w:rPr>
        <w:t xml:space="preserve"> по видам в соответствии с Программой, а также установленных Программой сроков ожидания гражданами медицинской помощи, предоставляемой в плановом порядке;</w:t>
      </w:r>
    </w:p>
    <w:p w:rsidR="00C84D78" w:rsidRPr="00C84D78" w:rsidRDefault="00C84D78" w:rsidP="00C84D7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84D78">
        <w:rPr>
          <w:szCs w:val="28"/>
        </w:rPr>
        <w:t>эффективность использования ресурсов здравоохранения (кадровых, материально-технических, финансовых и других), в том числе обеспеченность населения врачами, средним медицинским персоналом, а также больничными койками.</w:t>
      </w:r>
    </w:p>
    <w:p w:rsidR="00B5699C" w:rsidRDefault="00B5699C" w:rsidP="00C84D78">
      <w:pPr>
        <w:autoSpaceDE w:val="0"/>
        <w:autoSpaceDN w:val="0"/>
        <w:adjustRightInd w:val="0"/>
        <w:rPr>
          <w:szCs w:val="28"/>
        </w:rPr>
        <w:sectPr w:rsidR="00B5699C" w:rsidSect="00B5699C">
          <w:headerReference w:type="default" r:id="rId22"/>
          <w:headerReference w:type="first" r:id="rId23"/>
          <w:pgSz w:w="11906" w:h="16838"/>
          <w:pgMar w:top="1134" w:right="1276" w:bottom="1134" w:left="1559" w:header="680" w:footer="720" w:gutter="0"/>
          <w:pgNumType w:start="1"/>
          <w:cols w:space="720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17"/>
      </w:tblGrid>
      <w:tr w:rsidR="00B5699C" w:rsidTr="00B5699C">
        <w:tc>
          <w:tcPr>
            <w:tcW w:w="5070" w:type="dxa"/>
          </w:tcPr>
          <w:p w:rsidR="00B5699C" w:rsidRDefault="00B5699C" w:rsidP="00C84D7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17" w:type="dxa"/>
          </w:tcPr>
          <w:p w:rsidR="00B5699C" w:rsidRDefault="00B5699C" w:rsidP="00B5699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Приложение № 1 к Программе</w:t>
            </w:r>
          </w:p>
        </w:tc>
      </w:tr>
    </w:tbl>
    <w:p w:rsidR="00C84D78" w:rsidRPr="00B5699C" w:rsidRDefault="00C84D78" w:rsidP="00C84D78">
      <w:pPr>
        <w:autoSpaceDE w:val="0"/>
        <w:autoSpaceDN w:val="0"/>
        <w:adjustRightInd w:val="0"/>
        <w:rPr>
          <w:szCs w:val="28"/>
        </w:rPr>
      </w:pPr>
    </w:p>
    <w:p w:rsidR="00B5699C" w:rsidRDefault="00B5699C" w:rsidP="00B5699C">
      <w:pPr>
        <w:pStyle w:val="ConsPlusNormal"/>
        <w:spacing w:after="120"/>
        <w:ind w:right="-71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99C">
        <w:rPr>
          <w:rFonts w:ascii="Times New Roman" w:hAnsi="Times New Roman" w:cs="Times New Roman"/>
          <w:sz w:val="28"/>
          <w:szCs w:val="28"/>
        </w:rPr>
        <w:t>Перечень заболеваний и видов медицинской помощи, предоставляемой гражданам бесплатно за счет бюджетных ассигнований бюджета Республики Карелия и средств бюджета Территориального фонда обязательного медицинского страхования Республики Карелия</w:t>
      </w:r>
    </w:p>
    <w:p w:rsidR="00B5699C" w:rsidRPr="00B5699C" w:rsidRDefault="00B5699C" w:rsidP="00B5699C">
      <w:pPr>
        <w:pStyle w:val="ConsPlusNormal"/>
        <w:spacing w:after="120"/>
        <w:ind w:right="-852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711"/>
        <w:gridCol w:w="4786"/>
      </w:tblGrid>
      <w:tr w:rsidR="00B5699C" w:rsidRPr="00B5699C" w:rsidTr="00F5044F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Перечень заболеваний и видов медицинской помощи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F50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Класс и рубрики по МКБ-10</w:t>
            </w:r>
            <w:r w:rsidR="00F5044F" w:rsidRPr="00F504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>в качестве основного диагноза</w:t>
            </w:r>
          </w:p>
        </w:tc>
      </w:tr>
      <w:tr w:rsidR="00B5699C" w:rsidRPr="00B5699C" w:rsidTr="00B5699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699C" w:rsidRPr="00CD5FAC" w:rsidTr="00B5699C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Инфекционные, паразитарные  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болезни                  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F50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B56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I: A00-A09, A20-A49, A65-B19, </w:t>
            </w:r>
            <w:r w:rsidRPr="00B56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B25-B89, B90</w:t>
            </w:r>
            <w:r w:rsidRPr="00F5044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B56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B91-B99           </w:t>
            </w:r>
          </w:p>
        </w:tc>
      </w:tr>
      <w:tr w:rsidR="00B5699C" w:rsidRPr="00B5699C" w:rsidTr="00B5699C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F50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Заболевания, передающиеся   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>половым путем</w:t>
            </w:r>
            <w:proofErr w:type="gramStart"/>
            <w:r w:rsidRPr="00F504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Класс I: A50-A64                    </w:t>
            </w:r>
          </w:p>
        </w:tc>
      </w:tr>
      <w:tr w:rsidR="00B5699C" w:rsidRPr="00B5699C" w:rsidTr="00B5699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F50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Туберкулез</w:t>
            </w:r>
            <w:proofErr w:type="gramStart"/>
            <w:r w:rsidR="00F5044F" w:rsidRPr="00F504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Класс I: A15-A19, J65               </w:t>
            </w:r>
          </w:p>
        </w:tc>
      </w:tr>
      <w:tr w:rsidR="00B5699C" w:rsidRPr="00B5699C" w:rsidTr="00B5699C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F50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Болезнь, вызванная вирусом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иммуно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дефицита</w:t>
            </w:r>
            <w:proofErr w:type="gramEnd"/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(ВИЧ)</w:t>
            </w:r>
            <w:r w:rsidR="00F5044F" w:rsidRPr="00F504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2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Класс I: B20-B24                    </w:t>
            </w:r>
          </w:p>
        </w:tc>
      </w:tr>
      <w:tr w:rsidR="00B5699C" w:rsidRPr="00B5699C" w:rsidTr="00B5699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Новообразования          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Класс II: C00-D48                   </w:t>
            </w:r>
          </w:p>
        </w:tc>
      </w:tr>
      <w:tr w:rsidR="00B5699C" w:rsidRPr="00B5699C" w:rsidTr="00B5699C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Болезни крови, кроветворных 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органов и отдельные нарушения,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вовлекающие иммунный механизм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Класс III: D50-D89                  </w:t>
            </w:r>
          </w:p>
        </w:tc>
      </w:tr>
      <w:tr w:rsidR="00B5699C" w:rsidRPr="00B5699C" w:rsidTr="00B5699C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Болезни эндокринной системы,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расстройства питания,       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нарушения обмена веществ 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Класс IV: E00-E90                   </w:t>
            </w:r>
          </w:p>
        </w:tc>
      </w:tr>
      <w:tr w:rsidR="00B5699C" w:rsidRPr="00B5699C" w:rsidTr="00B5699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F50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Психические расстройства и  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>расстройства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(включая наркологические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заболевания)</w:t>
            </w:r>
            <w:r w:rsidR="00F5044F" w:rsidRPr="00F504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2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Класс V: F00-F99                    </w:t>
            </w:r>
          </w:p>
        </w:tc>
      </w:tr>
      <w:tr w:rsidR="00B5699C" w:rsidRPr="00B5699C" w:rsidTr="00B5699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Болезни нервной системы  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Класс VI: G00-G99                   </w:t>
            </w:r>
          </w:p>
        </w:tc>
      </w:tr>
      <w:tr w:rsidR="00B5699C" w:rsidRPr="00B5699C" w:rsidTr="00B5699C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Болезни глаза и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придаточного аппарата    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Класс VII: H00-H59                  </w:t>
            </w:r>
          </w:p>
        </w:tc>
      </w:tr>
      <w:tr w:rsidR="00B5699C" w:rsidRPr="00B5699C" w:rsidTr="00B5699C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Болезни уха, сосцевидного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отростка                 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Класс VIII: H60-H95                 </w:t>
            </w:r>
          </w:p>
        </w:tc>
      </w:tr>
      <w:tr w:rsidR="00B5699C" w:rsidRPr="00B5699C" w:rsidTr="00B5699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Болезни системы кровообращения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Класс IX: I00-I99                   </w:t>
            </w:r>
          </w:p>
        </w:tc>
      </w:tr>
      <w:tr w:rsidR="00B5699C" w:rsidRPr="00B5699C" w:rsidTr="00B5699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Болезни органов дыхания  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Класс X: J00-J64, J66-J99           </w:t>
            </w:r>
          </w:p>
        </w:tc>
      </w:tr>
      <w:tr w:rsidR="00B5699C" w:rsidRPr="00B5699C" w:rsidTr="00B5699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Болезни органов пищеварения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Класс XI: K20-K22.9, K23.1-K93      </w:t>
            </w:r>
          </w:p>
        </w:tc>
      </w:tr>
      <w:tr w:rsidR="00B5699C" w:rsidRPr="00B5699C" w:rsidTr="00B5699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F50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Болезни органов пищеварения</w:t>
            </w:r>
            <w:proofErr w:type="gramStart"/>
            <w:r w:rsidR="00F5044F" w:rsidRPr="00F504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Класс XI: K23.0                     </w:t>
            </w:r>
          </w:p>
        </w:tc>
      </w:tr>
      <w:tr w:rsidR="00B5699C" w:rsidRPr="00B5699C" w:rsidTr="00B5699C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полости рта,    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слюнных желез и челюстей 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Класс XI: K00-K14                   </w:t>
            </w:r>
          </w:p>
        </w:tc>
      </w:tr>
      <w:tr w:rsidR="00B5699C" w:rsidRPr="00B5699C" w:rsidTr="00B5699C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Болезни кожи и подкожной    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клетчатки                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Класс XII: L00-L99                  </w:t>
            </w:r>
          </w:p>
        </w:tc>
      </w:tr>
      <w:tr w:rsidR="00B5699C" w:rsidRPr="00B5699C" w:rsidTr="00B5699C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Болезни костно-мышечной     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и соединительной ткани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Класс XIII: M00-M01.0, M01.2-M03.0,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M03.2-M48.9, M49.1-M72.9,       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M73.8-M89.9, M90.1-M99              </w:t>
            </w:r>
          </w:p>
        </w:tc>
      </w:tr>
      <w:tr w:rsidR="00B5699C" w:rsidRPr="00B5699C" w:rsidTr="00B5699C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699C" w:rsidRPr="00B5699C" w:rsidTr="00B5699C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F50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Болезни костно-мышечной системы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>и соединительной ткани</w:t>
            </w:r>
            <w:proofErr w:type="gramStart"/>
            <w:r w:rsidR="00F5044F" w:rsidRPr="00F504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Класс XIII: M01.1, M03.1, M49.0,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M73.0, M73.1, M90.0                 </w:t>
            </w:r>
          </w:p>
        </w:tc>
      </w:tr>
      <w:tr w:rsidR="00B5699C" w:rsidRPr="00B5699C" w:rsidTr="00B5699C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Болезни мочеполовой системы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B5699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XIV: N00-N28.9, N29.1-N32.9,  </w:t>
            </w:r>
            <w:r w:rsidRPr="00B5699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br/>
              <w:t xml:space="preserve">N33.1-N73.9, N74.8-N97.9, N99       </w:t>
            </w:r>
          </w:p>
        </w:tc>
      </w:tr>
      <w:tr w:rsidR="00B5699C" w:rsidRPr="00B5699C" w:rsidTr="00B5699C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F50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Болезни мочеполовой системы</w:t>
            </w:r>
            <w:proofErr w:type="gramStart"/>
            <w:r w:rsidR="00F5044F" w:rsidRPr="00F504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B5699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XIV: N29.0, N33.0,        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br/>
              <w:t xml:space="preserve">N74.0-N74.3, N98                    </w:t>
            </w:r>
          </w:p>
        </w:tc>
      </w:tr>
      <w:tr w:rsidR="00B5699C" w:rsidRPr="00B5699C" w:rsidTr="00B5699C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Беременность, включая аборты,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роды, послеродовой период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Класс XV: O00-O99.8                 </w:t>
            </w:r>
          </w:p>
        </w:tc>
      </w:tr>
      <w:tr w:rsidR="00B5699C" w:rsidRPr="00B5699C" w:rsidTr="00B5699C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состояния,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озникающие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перинатальном периоде  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Класс XVI: P00-P96                  </w:t>
            </w:r>
          </w:p>
        </w:tc>
      </w:tr>
      <w:tr w:rsidR="00B5699C" w:rsidRPr="00B5699C" w:rsidTr="00B5699C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Врожденные аномалии (пороки)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развития, деформации и      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хромосомные нарушения    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Класс XVII: Q00-Q99                 </w:t>
            </w:r>
          </w:p>
        </w:tc>
      </w:tr>
      <w:tr w:rsidR="00B5699C" w:rsidRPr="00B5699C" w:rsidTr="00B5699C">
        <w:trPr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Симптомы, признаки, отклонения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нормы, выявленные при    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клинических и лабораторных  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>исследованиях,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квалифицирован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gramEnd"/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 в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рубриках                 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F50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B5699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XVIII</w:t>
            </w:r>
            <w:r w:rsidR="00F504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5699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: R00-R43, R45,  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br/>
              <w:t xml:space="preserve">R47-R74, R76-R99                    </w:t>
            </w:r>
          </w:p>
        </w:tc>
      </w:tr>
      <w:tr w:rsidR="00B5699C" w:rsidRPr="00B5699C" w:rsidTr="00B5699C">
        <w:trPr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F50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Симптомы, признаки, отклонения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нормы, выявленные при    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клинических и лабораторных  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исследованиях, не           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квалифицированные в других  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>рубриках</w:t>
            </w:r>
            <w:proofErr w:type="gramStart"/>
            <w:r w:rsidR="00F5044F" w:rsidRPr="00F504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F50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B5699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XVIII</w:t>
            </w:r>
            <w:r w:rsidR="00F504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5699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: R44, R46, R75      </w:t>
            </w:r>
          </w:p>
        </w:tc>
      </w:tr>
      <w:tr w:rsidR="00B5699C" w:rsidRPr="00B5699C" w:rsidTr="00B5699C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Травмы, ожоги, отравления и 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другие последствия воздействия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внешних причин           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Класс XIX: S00-T98                  </w:t>
            </w:r>
          </w:p>
        </w:tc>
      </w:tr>
      <w:tr w:rsidR="00B5699C" w:rsidRPr="00B5699C" w:rsidTr="00B5699C">
        <w:trPr>
          <w:cantSplit/>
          <w:trHeight w:val="19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Факторы, влияющие на состояние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здоровья и обращения в      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               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F50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Класс XXI</w:t>
            </w:r>
            <w:r w:rsidR="00F504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Z00.1-Z00.3,     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Z01.0-Z01.2, Z01.4, Z01.5, Z01.7,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Z01.8, Z02.0, Z02.3, Z03.1,     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Z03.3-Z03.9, Z08.0-Z08.9,       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>Z09.0-Z09.2, Z09.4-Z09.9, Z10.8</w:t>
            </w:r>
            <w:r w:rsidR="00F504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Z20.0, Z20.3-Z20.5, Z20.7-Z20.9,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Z22.0-Z22.3, Z22.5, Z22.8, Z22.9,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Z23.0-Z23.1, Z23.3-Z27.9, Z29, Z30,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>Z32-Z36</w:t>
            </w:r>
            <w:proofErr w:type="gramEnd"/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, Z38-Z40.0, Z42, Z43,   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Z45.1-Z45.8, Z46.0, Z46.2,      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Z46.4-Z46.6, Z46.8, Z46.9,      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Z47.0-Z50.1, Z50.6, Z50.8, Z50.9,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Z51, Z54, Z75.1, Z76.2, Z82,    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>Z84-Z86.3, Z86.6-Z87.5, Z87.7-Z91.0,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Z91.3-Z98                           </w:t>
            </w:r>
          </w:p>
        </w:tc>
      </w:tr>
      <w:tr w:rsidR="00B5699C" w:rsidRPr="00B5699C" w:rsidTr="00B5699C">
        <w:trPr>
          <w:cantSplit/>
          <w:trHeight w:val="3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699C" w:rsidRPr="00B5699C" w:rsidTr="00B5699C">
        <w:trPr>
          <w:cantSplit/>
          <w:trHeight w:val="1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B56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F50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Факторы, влияющие на состояние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здоровья и обращения в      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учреждения</w:t>
            </w:r>
            <w:proofErr w:type="gramStart"/>
            <w:r w:rsidR="00F5044F" w:rsidRPr="00F504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9C" w:rsidRPr="00B5699C" w:rsidRDefault="00B5699C" w:rsidP="00F504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>Класс XXI</w:t>
            </w:r>
            <w:r w:rsidR="00F504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: Z00.4-Z00.8, Z01.3,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Z01.6, Z01.9, Z02.2, Z02.5, Z02.7,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Z02.8, Z02.9, Z03.0, Z03.2, Z04,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Z09.3, Z10.0, Z10.1, Z10.3, Z10.8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>(за исключением</w:t>
            </w:r>
            <w:proofErr w:type="gramStart"/>
            <w:r w:rsidR="00F504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  <w:r w:rsidRPr="00B5699C">
              <w:rPr>
                <w:rFonts w:ascii="Times New Roman" w:hAnsi="Times New Roman" w:cs="Times New Roman"/>
                <w:sz w:val="28"/>
                <w:szCs w:val="28"/>
              </w:rPr>
              <w:t xml:space="preserve">), Z11.0-Z13,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Z20.1, Z20.2, Z20.6, Z21, Z22.4,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Z22,6, Z23.2, Z28.0-Z28.2, Z28.8,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Z28.9, Z31, Z41, Z44, Z45.0, Z45.9,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Z46.1, Z46.3, Z46.7, Z50.2-Z50.4,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Z50.7, Z52, Z54.3, Z55, Z56, Z57,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Z58, Z59, Z70-Z75.0, Z75.2-Z76.1,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Z76.3-Z76.9, Z81, Z83.0, Z86.4,     </w:t>
            </w:r>
            <w:r w:rsidRPr="00B569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Z86.5, Z87.6, Z91.1, Z91.2, Z99     </w:t>
            </w:r>
          </w:p>
        </w:tc>
      </w:tr>
    </w:tbl>
    <w:p w:rsidR="00B5699C" w:rsidRPr="00B5699C" w:rsidRDefault="00F5044F" w:rsidP="00F504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5699C" w:rsidRPr="00B5699C" w:rsidRDefault="00F5044F" w:rsidP="00B5699C">
      <w:pPr>
        <w:ind w:firstLine="539"/>
        <w:jc w:val="both"/>
        <w:rPr>
          <w:szCs w:val="28"/>
        </w:rPr>
      </w:pPr>
      <w:r>
        <w:rPr>
          <w:szCs w:val="28"/>
          <w:vertAlign w:val="superscript"/>
        </w:rPr>
        <w:t>1</w:t>
      </w:r>
      <w:r w:rsidR="00B5699C" w:rsidRPr="00B5699C">
        <w:rPr>
          <w:szCs w:val="28"/>
        </w:rPr>
        <w:t xml:space="preserve"> МКБ-10 - международная статистическая классификация болезней и проблем, связанных со здоровьем, десятого пересмотра, принятая 43 Всемирной Ассамблеей здравоохранения (Приказ Министерства здравоохранения Российской Федерации от 27 мая</w:t>
      </w:r>
      <w:r w:rsidR="00B5699C">
        <w:rPr>
          <w:szCs w:val="28"/>
        </w:rPr>
        <w:t xml:space="preserve"> </w:t>
      </w:r>
      <w:r w:rsidR="00B5699C" w:rsidRPr="00B5699C">
        <w:rPr>
          <w:szCs w:val="28"/>
        </w:rPr>
        <w:t>1997 года № 170).</w:t>
      </w:r>
    </w:p>
    <w:p w:rsidR="00B5699C" w:rsidRPr="00B5699C" w:rsidRDefault="00F5044F" w:rsidP="00B5699C">
      <w:pPr>
        <w:ind w:firstLine="539"/>
        <w:jc w:val="both"/>
        <w:rPr>
          <w:szCs w:val="28"/>
        </w:rPr>
      </w:pPr>
      <w:r w:rsidRPr="00F5044F">
        <w:rPr>
          <w:szCs w:val="28"/>
          <w:vertAlign w:val="superscript"/>
        </w:rPr>
        <w:t>2</w:t>
      </w:r>
      <w:r w:rsidR="00B5699C" w:rsidRPr="00B5699C">
        <w:rPr>
          <w:szCs w:val="28"/>
        </w:rPr>
        <w:t xml:space="preserve">  Лечение указанных заболеваний оплачивается за счет средств</w:t>
      </w:r>
      <w:r w:rsidR="00806E9E">
        <w:rPr>
          <w:szCs w:val="28"/>
        </w:rPr>
        <w:t xml:space="preserve"> </w:t>
      </w:r>
      <w:r w:rsidR="00B5699C" w:rsidRPr="00B5699C">
        <w:rPr>
          <w:szCs w:val="28"/>
        </w:rPr>
        <w:t>бюджета Республики Карелия при оказании медицинской помощи в специализированных государственных учреждениях здравоохранения Республики Карелия</w:t>
      </w:r>
      <w:r w:rsidR="00806E9E">
        <w:rPr>
          <w:szCs w:val="28"/>
        </w:rPr>
        <w:t>.</w:t>
      </w:r>
    </w:p>
    <w:p w:rsidR="00B5699C" w:rsidRPr="00B5699C" w:rsidRDefault="00F5044F" w:rsidP="00B5699C">
      <w:pPr>
        <w:ind w:firstLine="539"/>
        <w:jc w:val="both"/>
        <w:rPr>
          <w:szCs w:val="28"/>
        </w:rPr>
      </w:pPr>
      <w:r>
        <w:rPr>
          <w:szCs w:val="28"/>
          <w:vertAlign w:val="superscript"/>
        </w:rPr>
        <w:t>3</w:t>
      </w:r>
      <w:r w:rsidR="00B5699C" w:rsidRPr="00B5699C">
        <w:rPr>
          <w:szCs w:val="28"/>
        </w:rPr>
        <w:t xml:space="preserve"> Случаи, подлежащие экспертизе с целью выявления обоснованности применения этих кодов МКБ-10 в качестве основного диагноза. </w:t>
      </w:r>
    </w:p>
    <w:p w:rsidR="00B5699C" w:rsidRDefault="00F5044F" w:rsidP="00B5699C">
      <w:pPr>
        <w:ind w:firstLine="539"/>
        <w:jc w:val="both"/>
        <w:rPr>
          <w:szCs w:val="28"/>
        </w:rPr>
      </w:pPr>
      <w:r>
        <w:rPr>
          <w:szCs w:val="28"/>
          <w:vertAlign w:val="superscript"/>
        </w:rPr>
        <w:t xml:space="preserve">4 </w:t>
      </w:r>
      <w:r>
        <w:rPr>
          <w:szCs w:val="28"/>
        </w:rPr>
        <w:t>П</w:t>
      </w:r>
      <w:r w:rsidR="00B5699C" w:rsidRPr="00B5699C">
        <w:rPr>
          <w:szCs w:val="28"/>
        </w:rPr>
        <w:t>рименение данного кода МКБ  в случаях проведения профилактических осмотров здоровых студентов средних и высших учебных заведений очной формы обучения</w:t>
      </w:r>
      <w:r w:rsidR="00B5699C" w:rsidRPr="00E077B6">
        <w:rPr>
          <w:szCs w:val="28"/>
        </w:rPr>
        <w:t>.</w:t>
      </w:r>
    </w:p>
    <w:p w:rsidR="00F5044F" w:rsidRDefault="00F5044F" w:rsidP="00B5699C">
      <w:pPr>
        <w:ind w:firstLine="539"/>
        <w:jc w:val="both"/>
        <w:rPr>
          <w:szCs w:val="28"/>
        </w:rPr>
        <w:sectPr w:rsidR="00F5044F" w:rsidSect="00B5699C">
          <w:pgSz w:w="11906" w:h="16838"/>
          <w:pgMar w:top="1134" w:right="1276" w:bottom="1134" w:left="1559" w:header="680" w:footer="720" w:gutter="0"/>
          <w:pgNumType w:start="1"/>
          <w:cols w:space="720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B5699C" w:rsidTr="00B5699C">
        <w:tc>
          <w:tcPr>
            <w:tcW w:w="4643" w:type="dxa"/>
          </w:tcPr>
          <w:p w:rsidR="00B5699C" w:rsidRDefault="00B5699C" w:rsidP="00B5699C">
            <w:pPr>
              <w:jc w:val="both"/>
              <w:rPr>
                <w:szCs w:val="28"/>
              </w:rPr>
            </w:pPr>
          </w:p>
        </w:tc>
        <w:tc>
          <w:tcPr>
            <w:tcW w:w="4644" w:type="dxa"/>
          </w:tcPr>
          <w:p w:rsidR="00B5699C" w:rsidRDefault="00E81681" w:rsidP="00B569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№ 2 к Программе</w:t>
            </w:r>
          </w:p>
        </w:tc>
      </w:tr>
    </w:tbl>
    <w:p w:rsidR="00B5699C" w:rsidRDefault="00B5699C" w:rsidP="00B5699C">
      <w:pPr>
        <w:ind w:firstLine="539"/>
        <w:jc w:val="both"/>
        <w:rPr>
          <w:szCs w:val="28"/>
        </w:rPr>
      </w:pPr>
    </w:p>
    <w:p w:rsidR="00E81681" w:rsidRPr="00E81681" w:rsidRDefault="00E81681" w:rsidP="00E81681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 w:rsidRPr="00E81681">
        <w:rPr>
          <w:szCs w:val="28"/>
        </w:rPr>
        <w:t>Условия оказания медицинской помощи в соответствии с законодательством Российской Федерации</w:t>
      </w:r>
    </w:p>
    <w:p w:rsidR="00E81681" w:rsidRPr="00E81681" w:rsidRDefault="00E81681" w:rsidP="00E8168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81681" w:rsidRPr="00E81681" w:rsidRDefault="00E81681" w:rsidP="00E81681">
      <w:pPr>
        <w:pStyle w:val="af0"/>
        <w:spacing w:before="0" w:beforeAutospacing="0" w:after="12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168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81681" w:rsidRPr="00E81681" w:rsidRDefault="00E81681" w:rsidP="00E81681">
      <w:pPr>
        <w:pStyle w:val="ConsPlusNormal"/>
        <w:widowControl/>
        <w:numPr>
          <w:ilvl w:val="0"/>
          <w:numId w:val="7"/>
        </w:numPr>
        <w:tabs>
          <w:tab w:val="clear" w:pos="720"/>
          <w:tab w:val="num" w:pos="360"/>
          <w:tab w:val="left" w:pos="1080"/>
          <w:tab w:val="left" w:pos="46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Условия оказания медицинской</w:t>
      </w:r>
      <w:r w:rsidRPr="00E81681">
        <w:rPr>
          <w:rFonts w:ascii="Times New Roman" w:hAnsi="Times New Roman" w:cs="Times New Roman"/>
          <w:sz w:val="28"/>
          <w:szCs w:val="28"/>
        </w:rPr>
        <w:t xml:space="preserve"> помощи медицинским</w:t>
      </w:r>
      <w:r>
        <w:rPr>
          <w:rFonts w:ascii="Times New Roman" w:hAnsi="Times New Roman" w:cs="Times New Roman"/>
          <w:sz w:val="28"/>
          <w:szCs w:val="28"/>
        </w:rPr>
        <w:t>и организациями, участвующими в</w:t>
      </w:r>
      <w:r w:rsidRPr="00E81681">
        <w:rPr>
          <w:rFonts w:ascii="Times New Roman" w:hAnsi="Times New Roman" w:cs="Times New Roman"/>
          <w:sz w:val="28"/>
          <w:szCs w:val="28"/>
        </w:rPr>
        <w:t xml:space="preserve"> реализац</w:t>
      </w:r>
      <w:r>
        <w:rPr>
          <w:rFonts w:ascii="Times New Roman" w:hAnsi="Times New Roman" w:cs="Times New Roman"/>
          <w:sz w:val="28"/>
          <w:szCs w:val="28"/>
        </w:rPr>
        <w:t>ии Программы (далее – Порядок) разработаны в соответствии</w:t>
      </w:r>
      <w:r w:rsidRPr="00E81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1681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81681">
        <w:rPr>
          <w:rFonts w:ascii="Times New Roman" w:hAnsi="Times New Roman" w:cs="Times New Roman"/>
          <w:sz w:val="28"/>
          <w:szCs w:val="28"/>
        </w:rPr>
        <w:t>аконом от                  21 ноября 2011 года № 323-ФЗ «Об основах охраны здоровья граждан в Российской Федерации», нормативными правовыми актами Министерства здравоо</w:t>
      </w:r>
      <w:r>
        <w:rPr>
          <w:rFonts w:ascii="Times New Roman" w:hAnsi="Times New Roman" w:cs="Times New Roman"/>
          <w:sz w:val="28"/>
          <w:szCs w:val="28"/>
        </w:rPr>
        <w:t>хранения и социального развития</w:t>
      </w:r>
      <w:r w:rsidRPr="00E81681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 Республики Карелия от 6 июня 2005 года № 876-З</w:t>
      </w:r>
      <w:r w:rsidR="005800CD">
        <w:rPr>
          <w:rFonts w:ascii="Times New Roman" w:hAnsi="Times New Roman" w:cs="Times New Roman"/>
          <w:sz w:val="28"/>
          <w:szCs w:val="28"/>
        </w:rPr>
        <w:t>РК «</w:t>
      </w:r>
      <w:r w:rsidRPr="00E81681">
        <w:rPr>
          <w:rFonts w:ascii="Times New Roman" w:hAnsi="Times New Roman" w:cs="Times New Roman"/>
          <w:sz w:val="28"/>
          <w:szCs w:val="28"/>
        </w:rPr>
        <w:t>О некоторых вопросах деятельности государственной системы здраво</w:t>
      </w:r>
      <w:r>
        <w:rPr>
          <w:rFonts w:ascii="Times New Roman" w:hAnsi="Times New Roman" w:cs="Times New Roman"/>
          <w:sz w:val="28"/>
          <w:szCs w:val="28"/>
        </w:rPr>
        <w:t>охранения Республики Карелия</w:t>
      </w:r>
      <w:proofErr w:type="gramEnd"/>
      <w:r>
        <w:rPr>
          <w:rFonts w:ascii="Times New Roman" w:hAnsi="Times New Roman" w:cs="Times New Roman"/>
          <w:sz w:val="28"/>
          <w:szCs w:val="28"/>
        </w:rPr>
        <w:t>» и определяют требования</w:t>
      </w:r>
      <w:r w:rsidRPr="00E81681">
        <w:rPr>
          <w:rFonts w:ascii="Times New Roman" w:hAnsi="Times New Roman" w:cs="Times New Roman"/>
          <w:sz w:val="28"/>
          <w:szCs w:val="28"/>
        </w:rPr>
        <w:t xml:space="preserve"> к медицинским организациям  по оказанию бесплатной медицинской помощи.</w:t>
      </w:r>
    </w:p>
    <w:p w:rsidR="00E81681" w:rsidRPr="00E81681" w:rsidRDefault="00E81681" w:rsidP="00E81681">
      <w:pPr>
        <w:pStyle w:val="ConsPlusNormal"/>
        <w:widowControl/>
        <w:numPr>
          <w:ilvl w:val="0"/>
          <w:numId w:val="7"/>
        </w:numPr>
        <w:tabs>
          <w:tab w:val="clear" w:pos="720"/>
          <w:tab w:val="num" w:pos="360"/>
          <w:tab w:val="left" w:pos="1080"/>
          <w:tab w:val="left" w:pos="46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Медицинская помощь оказывается в следующих условиях:</w:t>
      </w:r>
    </w:p>
    <w:p w:rsidR="00E81681" w:rsidRPr="00E81681" w:rsidRDefault="00E81681" w:rsidP="00E8168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81681">
        <w:rPr>
          <w:szCs w:val="28"/>
        </w:rP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E81681" w:rsidRPr="00E81681" w:rsidRDefault="00E81681" w:rsidP="00E8168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81681">
        <w:rPr>
          <w:szCs w:val="28"/>
        </w:rP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E81681" w:rsidRPr="00E81681" w:rsidRDefault="00E81681" w:rsidP="00E8168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81681">
        <w:rPr>
          <w:szCs w:val="28"/>
        </w:rP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E81681" w:rsidRPr="00E81681" w:rsidRDefault="00E81681" w:rsidP="00E8168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81681">
        <w:rPr>
          <w:szCs w:val="28"/>
        </w:rPr>
        <w:t>4) стационарно (в условиях, обеспечивающих круглосуточное медицинское наблюдение и лечение).</w:t>
      </w:r>
    </w:p>
    <w:p w:rsidR="00E81681" w:rsidRPr="00E81681" w:rsidRDefault="00E81681" w:rsidP="00E81681">
      <w:pPr>
        <w:pStyle w:val="ConsPlusNormal"/>
        <w:widowControl/>
        <w:numPr>
          <w:ilvl w:val="0"/>
          <w:numId w:val="7"/>
        </w:numPr>
        <w:tabs>
          <w:tab w:val="clear" w:pos="720"/>
          <w:tab w:val="num" w:pos="36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 xml:space="preserve">Медицинские организации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1681">
        <w:rPr>
          <w:rFonts w:ascii="Times New Roman" w:hAnsi="Times New Roman" w:cs="Times New Roman"/>
          <w:sz w:val="28"/>
          <w:szCs w:val="28"/>
        </w:rPr>
        <w:t xml:space="preserve"> МО), участвующие в реализации Программы, осуществляют оказание медицинской помощи в соответствии с лицензией по видам медицинской помощи, включенным в Программу.</w:t>
      </w:r>
    </w:p>
    <w:p w:rsidR="00E81681" w:rsidRPr="00E81681" w:rsidRDefault="00E81681" w:rsidP="00E81681">
      <w:pPr>
        <w:pStyle w:val="ConsPlusNormal"/>
        <w:widowControl/>
        <w:numPr>
          <w:ilvl w:val="0"/>
          <w:numId w:val="7"/>
        </w:numPr>
        <w:tabs>
          <w:tab w:val="clear" w:pos="720"/>
          <w:tab w:val="num" w:pos="36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Оказание медицинской помощи  реализуется   на   принципах бесплатности, доступности,  своевременности, полноты  обследования  и  лечения.</w:t>
      </w:r>
    </w:p>
    <w:p w:rsidR="00E81681" w:rsidRPr="00E81681" w:rsidRDefault="00E81681" w:rsidP="00E81681">
      <w:pPr>
        <w:pStyle w:val="ConsPlusNormal"/>
        <w:widowControl/>
        <w:numPr>
          <w:ilvl w:val="0"/>
          <w:numId w:val="7"/>
        </w:numPr>
        <w:tabs>
          <w:tab w:val="clear" w:pos="720"/>
          <w:tab w:val="num" w:pos="36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 xml:space="preserve">Медицинская помощь должна быть предоставлена в гарантированном  Программой объеме и включать:  </w:t>
      </w:r>
    </w:p>
    <w:p w:rsidR="00E81681" w:rsidRPr="00E81681" w:rsidRDefault="00E81681" w:rsidP="00E81681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осмотр пациента;</w:t>
      </w:r>
    </w:p>
    <w:p w:rsidR="00E81681" w:rsidRPr="00E81681" w:rsidRDefault="00E81681" w:rsidP="00E81681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установление  основного  диагноза и сопутствующих  заболеваний;</w:t>
      </w:r>
    </w:p>
    <w:p w:rsidR="00E81681" w:rsidRPr="00E81681" w:rsidRDefault="00E81681" w:rsidP="00E81681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со</w:t>
      </w:r>
      <w:r w:rsidRPr="00E81681">
        <w:rPr>
          <w:rFonts w:ascii="Times New Roman" w:hAnsi="Times New Roman" w:cs="Times New Roman"/>
          <w:sz w:val="28"/>
          <w:szCs w:val="28"/>
        </w:rPr>
        <w:softHyphen/>
        <w:t xml:space="preserve">ставление плана обследования и лечения; </w:t>
      </w:r>
    </w:p>
    <w:p w:rsidR="00E81681" w:rsidRPr="00E81681" w:rsidRDefault="00E81681" w:rsidP="00E81681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оформление   медицинской   документации   в   соответствии    с   установленными требованиями;</w:t>
      </w:r>
    </w:p>
    <w:p w:rsidR="00E81681" w:rsidRPr="00E81681" w:rsidRDefault="00E81681" w:rsidP="00E81681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организацию  и проведение</w:t>
      </w:r>
      <w:r w:rsidR="00806E9E">
        <w:rPr>
          <w:rFonts w:ascii="Times New Roman" w:hAnsi="Times New Roman" w:cs="Times New Roman"/>
          <w:sz w:val="28"/>
          <w:szCs w:val="28"/>
        </w:rPr>
        <w:t>,</w:t>
      </w:r>
      <w:r w:rsidRPr="00E81681">
        <w:rPr>
          <w:rFonts w:ascii="Times New Roman" w:hAnsi="Times New Roman" w:cs="Times New Roman"/>
          <w:sz w:val="28"/>
          <w:szCs w:val="28"/>
        </w:rPr>
        <w:t xml:space="preserve"> согласно установленным стандартам медицинской помощи, лечебно-диагностических,   профилактических    и   </w:t>
      </w:r>
      <w:r w:rsidRPr="00E81681">
        <w:rPr>
          <w:rFonts w:ascii="Times New Roman" w:hAnsi="Times New Roman" w:cs="Times New Roman"/>
          <w:sz w:val="28"/>
          <w:szCs w:val="28"/>
        </w:rPr>
        <w:lastRenderedPageBreak/>
        <w:t>санитарно-гигиенических мероприятий и содействие их  своевременному   выполнению;</w:t>
      </w:r>
    </w:p>
    <w:p w:rsidR="00E81681" w:rsidRPr="00E81681" w:rsidRDefault="00E81681" w:rsidP="00E81681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обеспечение   экстренных   и   неотложных   мероприятий;</w:t>
      </w:r>
    </w:p>
    <w:p w:rsidR="00E81681" w:rsidRPr="00E81681" w:rsidRDefault="00E81681" w:rsidP="00E81681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 xml:space="preserve">сопровождение  пациента на следующий этап оказания  медицинской   помощи при состояниях, угрожающих жизни; </w:t>
      </w:r>
    </w:p>
    <w:p w:rsidR="00E81681" w:rsidRPr="00E81681" w:rsidRDefault="00E81681" w:rsidP="00E81681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обеспечение  необходимых противоэпидемических и карантинных   мероприятий.</w:t>
      </w:r>
    </w:p>
    <w:p w:rsidR="00E81681" w:rsidRPr="00E81681" w:rsidRDefault="00E81681" w:rsidP="00E81681">
      <w:pPr>
        <w:pStyle w:val="HTML"/>
        <w:numPr>
          <w:ilvl w:val="0"/>
          <w:numId w:val="7"/>
        </w:numPr>
        <w:tabs>
          <w:tab w:val="clear" w:pos="720"/>
          <w:tab w:val="num" w:pos="3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Объем диагностических, лечебных и профилактических мероприятий определяется лечащим врачом в соответствии с утвержденными стандартами медицинской помощи. Лечащий врач организует своевременное и квалифицированное обследование и лечение пациента, предоставляет информацию о состоянии его здоровья, в установленном законодательством</w:t>
      </w:r>
      <w:r w:rsidR="00806E9E" w:rsidRPr="00806E9E">
        <w:rPr>
          <w:rFonts w:ascii="Times New Roman" w:hAnsi="Times New Roman" w:cs="Times New Roman"/>
          <w:sz w:val="28"/>
          <w:szCs w:val="28"/>
        </w:rPr>
        <w:t xml:space="preserve"> </w:t>
      </w:r>
      <w:r w:rsidR="00806E9E" w:rsidRPr="00E81681">
        <w:rPr>
          <w:rFonts w:ascii="Times New Roman" w:hAnsi="Times New Roman" w:cs="Times New Roman"/>
          <w:sz w:val="28"/>
          <w:szCs w:val="28"/>
        </w:rPr>
        <w:t>порядке</w:t>
      </w:r>
      <w:r w:rsidR="00CD5FAC">
        <w:rPr>
          <w:rFonts w:ascii="Times New Roman" w:hAnsi="Times New Roman" w:cs="Times New Roman"/>
          <w:sz w:val="28"/>
          <w:szCs w:val="28"/>
        </w:rPr>
        <w:t xml:space="preserve"> </w:t>
      </w:r>
      <w:r w:rsidRPr="00E81681">
        <w:rPr>
          <w:rFonts w:ascii="Times New Roman" w:hAnsi="Times New Roman" w:cs="Times New Roman"/>
          <w:sz w:val="28"/>
          <w:szCs w:val="28"/>
        </w:rPr>
        <w:t>приглашает консультантов и организует консилиум (в том числе по требованию больного или его законного представителя). Рекомендации консультантов реализуются только по согласованию с лечащим врачом, за исключением экстренных случаев, угрожающих жизни больного.</w:t>
      </w:r>
    </w:p>
    <w:p w:rsidR="00E81681" w:rsidRPr="00E81681" w:rsidRDefault="00E81681" w:rsidP="00E81681">
      <w:pPr>
        <w:pStyle w:val="HTML"/>
        <w:numPr>
          <w:ilvl w:val="0"/>
          <w:numId w:val="7"/>
        </w:numPr>
        <w:tabs>
          <w:tab w:val="clear" w:pos="720"/>
          <w:tab w:val="num" w:pos="3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 xml:space="preserve">При отсутствии возможности предоставления необходимых лечебно-диагностических мероприятий МО принимает меры по обеспечению пациента бесплатной медицинской помощью в гарантированном Программой объеме. </w:t>
      </w:r>
    </w:p>
    <w:p w:rsidR="00E81681" w:rsidRPr="00E81681" w:rsidRDefault="00E81681" w:rsidP="00E81681">
      <w:pPr>
        <w:pStyle w:val="HTML"/>
        <w:numPr>
          <w:ilvl w:val="0"/>
          <w:numId w:val="7"/>
        </w:numPr>
        <w:tabs>
          <w:tab w:val="clear" w:pos="720"/>
          <w:tab w:val="num" w:pos="3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 xml:space="preserve">Лекарственное обеспечение пациента в МО осуществляется в соответствии с законодательством. </w:t>
      </w:r>
    </w:p>
    <w:p w:rsidR="00E81681" w:rsidRPr="00E81681" w:rsidRDefault="00E81681" w:rsidP="00E81681">
      <w:pPr>
        <w:pStyle w:val="HTML"/>
        <w:numPr>
          <w:ilvl w:val="0"/>
          <w:numId w:val="7"/>
        </w:numPr>
        <w:tabs>
          <w:tab w:val="clear" w:pos="720"/>
          <w:tab w:val="clear" w:pos="916"/>
          <w:tab w:val="num" w:pos="18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 xml:space="preserve">Обеспечение прав граждан при оказании медицинской помощи осуществляется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81681">
        <w:rPr>
          <w:rFonts w:ascii="Times New Roman" w:hAnsi="Times New Roman" w:cs="Times New Roman"/>
          <w:sz w:val="28"/>
          <w:szCs w:val="28"/>
        </w:rPr>
        <w:t xml:space="preserve">аконом от 21 ноября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1681">
        <w:rPr>
          <w:rFonts w:ascii="Times New Roman" w:hAnsi="Times New Roman" w:cs="Times New Roman"/>
          <w:sz w:val="28"/>
          <w:szCs w:val="28"/>
        </w:rPr>
        <w:t xml:space="preserve">2011 года № 323-ФЗ «Об основах охраны здоровья граждан в Российской Федерации». </w:t>
      </w:r>
    </w:p>
    <w:p w:rsidR="00E81681" w:rsidRPr="00E81681" w:rsidRDefault="00E81681" w:rsidP="00E81681">
      <w:pPr>
        <w:pStyle w:val="HTML"/>
        <w:numPr>
          <w:ilvl w:val="0"/>
          <w:numId w:val="7"/>
        </w:numPr>
        <w:tabs>
          <w:tab w:val="clear" w:pos="720"/>
          <w:tab w:val="clear" w:pos="916"/>
          <w:tab w:val="num" w:pos="18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МО обеспечивают граждан бесплатной и доступной информацией:</w:t>
      </w:r>
    </w:p>
    <w:p w:rsidR="00E81681" w:rsidRPr="00E81681" w:rsidRDefault="00E81681" w:rsidP="00E81681">
      <w:pPr>
        <w:ind w:firstLine="567"/>
        <w:jc w:val="both"/>
        <w:rPr>
          <w:szCs w:val="28"/>
        </w:rPr>
      </w:pPr>
      <w:r w:rsidRPr="00E81681">
        <w:rPr>
          <w:szCs w:val="28"/>
        </w:rPr>
        <w:t>о лицензии на право осуществления медицинской деятельности;</w:t>
      </w:r>
    </w:p>
    <w:p w:rsidR="00E81681" w:rsidRPr="00E81681" w:rsidRDefault="00E81681" w:rsidP="00E81681">
      <w:pPr>
        <w:ind w:firstLine="567"/>
        <w:jc w:val="both"/>
        <w:rPr>
          <w:szCs w:val="28"/>
        </w:rPr>
      </w:pPr>
      <w:r w:rsidRPr="00E81681">
        <w:rPr>
          <w:szCs w:val="28"/>
        </w:rPr>
        <w:t>о Программе на соответствующий год с перечнем включенных в нее видов медицинской помощи и жизненно необходимых и важнейших лекарственных средств и изделий медицинского назначения;</w:t>
      </w:r>
    </w:p>
    <w:p w:rsidR="00E81681" w:rsidRPr="00E81681" w:rsidRDefault="00E81681" w:rsidP="00E81681">
      <w:pPr>
        <w:ind w:firstLine="567"/>
        <w:jc w:val="both"/>
        <w:rPr>
          <w:szCs w:val="28"/>
        </w:rPr>
      </w:pPr>
      <w:r w:rsidRPr="00E81681">
        <w:rPr>
          <w:szCs w:val="28"/>
        </w:rPr>
        <w:t>о правах пациентов;</w:t>
      </w:r>
    </w:p>
    <w:p w:rsidR="00E81681" w:rsidRPr="007058E3" w:rsidRDefault="00E81681" w:rsidP="00E81681">
      <w:pPr>
        <w:spacing w:after="240"/>
        <w:ind w:firstLine="567"/>
        <w:jc w:val="both"/>
        <w:rPr>
          <w:szCs w:val="28"/>
        </w:rPr>
      </w:pPr>
      <w:r w:rsidRPr="00E81681">
        <w:rPr>
          <w:szCs w:val="28"/>
        </w:rPr>
        <w:t>о порядке и условиях оказания бесплатной медицинской помощи  гражданам, застрахованным в Республике Карелия, гражданам Российской Федерации за пределами территории их страхования, гражданам Российской Федерации, имеющим регистрацию по месту пребывания в Республике Карелия и лиц без определенного места жительства, иностранным гражданам, лицам без гражданства, иным категориям граждан.</w:t>
      </w:r>
    </w:p>
    <w:p w:rsidR="00E81681" w:rsidRPr="007058E3" w:rsidRDefault="00E81681" w:rsidP="00E81681">
      <w:pPr>
        <w:spacing w:after="240"/>
        <w:ind w:firstLine="567"/>
        <w:jc w:val="both"/>
        <w:rPr>
          <w:szCs w:val="28"/>
        </w:rPr>
      </w:pPr>
    </w:p>
    <w:p w:rsidR="00E81681" w:rsidRPr="00E81681" w:rsidRDefault="00E81681" w:rsidP="00E81681">
      <w:pPr>
        <w:pStyle w:val="af0"/>
        <w:tabs>
          <w:tab w:val="left" w:pos="720"/>
          <w:tab w:val="left" w:pos="1440"/>
          <w:tab w:val="left" w:pos="1800"/>
          <w:tab w:val="left" w:pos="2160"/>
          <w:tab w:val="left" w:pos="2520"/>
        </w:tabs>
        <w:spacing w:before="0" w:beforeAutospacing="0" w:after="120" w:afterAutospacing="0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E81681">
        <w:rPr>
          <w:rFonts w:ascii="Times New Roman" w:hAnsi="Times New Roman" w:cs="Times New Roman"/>
          <w:sz w:val="28"/>
          <w:szCs w:val="28"/>
        </w:rPr>
        <w:t>. Порядок и условия оказания первичной медико-санитарной помощи в МО</w:t>
      </w:r>
    </w:p>
    <w:p w:rsidR="00E81681" w:rsidRPr="00E81681" w:rsidRDefault="00E81681" w:rsidP="00E8168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81681">
        <w:rPr>
          <w:szCs w:val="28"/>
        </w:rPr>
        <w:t>1.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E81681" w:rsidRPr="00E81681" w:rsidRDefault="00E81681" w:rsidP="00E8168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81681">
        <w:rPr>
          <w:szCs w:val="28"/>
        </w:rPr>
        <w:t xml:space="preserve">2. Первичная медико-санитарная помощь осуществляется по территориально-участковому принципу, предусматривающему формирова-ние групп обслуживаемого населения по месту жительства, месту работы или учебы в определенных </w:t>
      </w:r>
      <w:proofErr w:type="gramStart"/>
      <w:r w:rsidRPr="00E81681">
        <w:rPr>
          <w:szCs w:val="28"/>
        </w:rPr>
        <w:t>организациях</w:t>
      </w:r>
      <w:proofErr w:type="gramEnd"/>
      <w:r w:rsidRPr="00E81681">
        <w:rPr>
          <w:szCs w:val="28"/>
        </w:rPr>
        <w:t>, с учетом возможности выбора пациентом медицинской организации и врача.</w:t>
      </w:r>
    </w:p>
    <w:p w:rsidR="00E81681" w:rsidRPr="00E81681" w:rsidRDefault="00E81681" w:rsidP="00E8168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81681">
        <w:rPr>
          <w:szCs w:val="28"/>
        </w:rPr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E81681" w:rsidRPr="00E81681" w:rsidRDefault="00E81681" w:rsidP="00E8168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81681">
        <w:rPr>
          <w:szCs w:val="28"/>
        </w:rP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E81681" w:rsidRPr="00E81681" w:rsidRDefault="00E81681" w:rsidP="00E8168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81681">
        <w:rPr>
          <w:szCs w:val="28"/>
        </w:rP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 медицинскую помощь.</w:t>
      </w:r>
    </w:p>
    <w:p w:rsidR="00E81681" w:rsidRPr="00E81681" w:rsidRDefault="00E81681" w:rsidP="00E8168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81681">
        <w:rPr>
          <w:szCs w:val="28"/>
        </w:rPr>
        <w:t>6. Первичная медико-санитарная помощь оказывается в амбулаторных условиях и в условиях дневного стационара.</w:t>
      </w:r>
    </w:p>
    <w:p w:rsidR="00E81681" w:rsidRPr="00E81681" w:rsidRDefault="00E81681" w:rsidP="00E8168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81681">
        <w:rPr>
          <w:szCs w:val="28"/>
        </w:rPr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E81681" w:rsidRPr="00E81681" w:rsidRDefault="00E81681" w:rsidP="00E8168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81681">
        <w:rPr>
          <w:szCs w:val="28"/>
        </w:rPr>
        <w:t>8. При оказании неотложной медицинской помощи время ожидания медицинского работника</w:t>
      </w:r>
      <w:r w:rsidR="00BE5227" w:rsidRPr="00BE5227">
        <w:rPr>
          <w:szCs w:val="28"/>
        </w:rPr>
        <w:t xml:space="preserve"> </w:t>
      </w:r>
      <w:r w:rsidR="00BE5227">
        <w:rPr>
          <w:szCs w:val="28"/>
        </w:rPr>
        <w:t>составляет</w:t>
      </w:r>
      <w:r w:rsidRPr="00E81681">
        <w:rPr>
          <w:szCs w:val="28"/>
        </w:rPr>
        <w:t xml:space="preserve"> не более </w:t>
      </w:r>
      <w:r w:rsidR="003012B2">
        <w:rPr>
          <w:szCs w:val="28"/>
        </w:rPr>
        <w:t>одного</w:t>
      </w:r>
      <w:r w:rsidRPr="00E81681">
        <w:rPr>
          <w:szCs w:val="28"/>
        </w:rPr>
        <w:t xml:space="preserve"> часа с момента регистрации вызова.</w:t>
      </w:r>
    </w:p>
    <w:p w:rsidR="00E81681" w:rsidRPr="00E81681" w:rsidRDefault="00E81681" w:rsidP="00E8168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81681">
        <w:rPr>
          <w:szCs w:val="28"/>
        </w:rPr>
        <w:t>9. В медицинской организации создаются условия  предварительной записи, записи по телефону пациентов на амбулаторный прием к участковым врачам, в том числе врачам общей практики (семейным врачам).</w:t>
      </w:r>
    </w:p>
    <w:p w:rsidR="00E81681" w:rsidRPr="00E81681" w:rsidRDefault="00E81681" w:rsidP="00E81681">
      <w:pPr>
        <w:jc w:val="both"/>
        <w:rPr>
          <w:szCs w:val="28"/>
        </w:rPr>
      </w:pPr>
      <w:r w:rsidRPr="00E81681">
        <w:rPr>
          <w:szCs w:val="28"/>
        </w:rPr>
        <w:t xml:space="preserve">       10. Обращение пациента за экстренной медицинской помощью осуществляется вне очереди. Отсутствие страхового полиса и документов, удостоверяющих личность, не является причиной отказа в экстренном приеме.</w:t>
      </w:r>
    </w:p>
    <w:p w:rsidR="00E81681" w:rsidRPr="00E81681" w:rsidRDefault="00E81681" w:rsidP="00E81681">
      <w:pPr>
        <w:jc w:val="both"/>
        <w:rPr>
          <w:szCs w:val="28"/>
        </w:rPr>
      </w:pPr>
      <w:r w:rsidRPr="00E81681">
        <w:rPr>
          <w:szCs w:val="28"/>
        </w:rPr>
        <w:t xml:space="preserve">       11. Объем диагностических и лечебных мероприятий для конкретного пациента определяет лечащий врач в соответствии с утвержденными </w:t>
      </w:r>
      <w:r w:rsidRPr="00E81681">
        <w:rPr>
          <w:szCs w:val="28"/>
        </w:rPr>
        <w:lastRenderedPageBreak/>
        <w:t>Министерством здравоохранения и социального развития Российской Федерации стандартами оказания медицинской помощи.</w:t>
      </w:r>
    </w:p>
    <w:p w:rsidR="00E81681" w:rsidRPr="00E81681" w:rsidRDefault="00E81681" w:rsidP="00BE5227">
      <w:pPr>
        <w:pStyle w:val="af0"/>
        <w:tabs>
          <w:tab w:val="num" w:pos="0"/>
          <w:tab w:val="left" w:pos="720"/>
        </w:tabs>
        <w:spacing w:before="12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Амбулаторная медицинская помощь</w:t>
      </w:r>
    </w:p>
    <w:p w:rsidR="00E81681" w:rsidRPr="00E81681" w:rsidRDefault="00E81681" w:rsidP="00BE5227">
      <w:pPr>
        <w:pStyle w:val="af0"/>
        <w:tabs>
          <w:tab w:val="num" w:pos="0"/>
          <w:tab w:val="left" w:pos="720"/>
        </w:tabs>
        <w:spacing w:before="0" w:beforeAutospacing="0" w:after="12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Прием врача, доврачебный прием</w:t>
      </w:r>
    </w:p>
    <w:p w:rsidR="00E81681" w:rsidRPr="00E81681" w:rsidRDefault="00E81681" w:rsidP="00BE5227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Порядок организации амбулаторного приема в МО, оказывающих амбулаторную помощь, предусматривает:</w:t>
      </w:r>
    </w:p>
    <w:p w:rsidR="00E81681" w:rsidRPr="00E81681" w:rsidRDefault="00E81681" w:rsidP="00BE522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внеочередное оказание амбулаторной помощи без предварительной записи независимо от территориального принципа всем обратившимся по экстренным пока</w:t>
      </w:r>
      <w:r w:rsidRPr="00E81681">
        <w:rPr>
          <w:rFonts w:ascii="Times New Roman" w:hAnsi="Times New Roman" w:cs="Times New Roman"/>
          <w:sz w:val="28"/>
          <w:szCs w:val="28"/>
        </w:rPr>
        <w:softHyphen/>
        <w:t xml:space="preserve">заниям; </w:t>
      </w:r>
    </w:p>
    <w:p w:rsidR="00E81681" w:rsidRPr="00E81681" w:rsidRDefault="00E81681" w:rsidP="00BE522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 xml:space="preserve">наличие очередности при обращении пациентов в плановом порядке на прием к врачу, диагностические исследования, консультативный прием специалистов. </w:t>
      </w:r>
    </w:p>
    <w:p w:rsidR="00E81681" w:rsidRPr="00E81681" w:rsidRDefault="00E81681" w:rsidP="00BE522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Режим работы МО, организация приема (предварительная запись и различные виды самозаписи пациентов на амбулаторный прием), расписание приема врачей, порядок вызова врача на дом (с указанием теле</w:t>
      </w:r>
      <w:r w:rsidRPr="00E81681">
        <w:rPr>
          <w:rFonts w:ascii="Times New Roman" w:hAnsi="Times New Roman" w:cs="Times New Roman"/>
          <w:sz w:val="28"/>
          <w:szCs w:val="28"/>
        </w:rPr>
        <w:softHyphen/>
        <w:t>фонов, по которым регистрируются вызовы врача на дом, удобный режим работы регистратуры) регламентируются внутренними правилами работы МО, утвержденными в установленном порядке.</w:t>
      </w:r>
    </w:p>
    <w:p w:rsidR="00E81681" w:rsidRPr="00E81681" w:rsidRDefault="00E81681" w:rsidP="00BE522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 xml:space="preserve">Для амбулаторно-поликлинических учреждений рекомендуется устанавливать единый режим работы с 8.00 до 20.00 часов. На фельдшерско-акушерских пунктах при наличии одной должности специалиста вводится рабочий день с разделением смены на части (с перерывом в работе свыше </w:t>
      </w:r>
      <w:r w:rsidR="003012B2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E81681">
        <w:rPr>
          <w:rFonts w:ascii="Times New Roman" w:hAnsi="Times New Roman" w:cs="Times New Roman"/>
          <w:sz w:val="28"/>
          <w:szCs w:val="28"/>
        </w:rPr>
        <w:t xml:space="preserve">часов и дополнительной оплатой) для возможности приема пациентов в утренние и вечерние часы. </w:t>
      </w:r>
    </w:p>
    <w:p w:rsidR="00E81681" w:rsidRPr="00E81681" w:rsidRDefault="00E81681" w:rsidP="00BE522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E81681">
        <w:rPr>
          <w:szCs w:val="28"/>
        </w:rPr>
        <w:t xml:space="preserve">Время ожидания пациентом приема врача </w:t>
      </w:r>
      <w:r w:rsidR="00806E9E">
        <w:rPr>
          <w:szCs w:val="28"/>
        </w:rPr>
        <w:t>–</w:t>
      </w:r>
      <w:r w:rsidRPr="00E81681">
        <w:rPr>
          <w:szCs w:val="28"/>
        </w:rPr>
        <w:t xml:space="preserve"> не более 15 минут от времени, назначенного пациенту</w:t>
      </w:r>
      <w:r w:rsidR="003012B2">
        <w:rPr>
          <w:szCs w:val="28"/>
        </w:rPr>
        <w:t>.</w:t>
      </w:r>
    </w:p>
    <w:p w:rsidR="00E81681" w:rsidRPr="00E81681" w:rsidRDefault="00E81681" w:rsidP="00BE522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E81681">
        <w:rPr>
          <w:szCs w:val="28"/>
        </w:rPr>
        <w:t>Первичный прием к врачам-специалистам осуществляется по направлению врача общей практики или терапевта  (за исключением лиц, дата посещения которым определена врачом-специалистом, и пациентов, находящихся на диспансерном учете у соответствующего специалиста)</w:t>
      </w:r>
      <w:r w:rsidR="00BE5227">
        <w:rPr>
          <w:szCs w:val="28"/>
        </w:rPr>
        <w:t>.</w:t>
      </w:r>
    </w:p>
    <w:p w:rsidR="00E81681" w:rsidRPr="00E81681" w:rsidRDefault="00E81681" w:rsidP="00BE522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 xml:space="preserve">Медицинские карты амбулаторного больного (далее – амбулаторная карта) хранятся в МО, оказывающей амбулаторную помощь, по месту жительства. </w:t>
      </w:r>
    </w:p>
    <w:p w:rsidR="00E81681" w:rsidRPr="00E81681" w:rsidRDefault="00E81681" w:rsidP="00E81681">
      <w:pPr>
        <w:pStyle w:val="af0"/>
        <w:spacing w:before="120" w:beforeAutospacing="0" w:after="12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Медицинская помощь на дому</w:t>
      </w:r>
    </w:p>
    <w:p w:rsidR="00E81681" w:rsidRPr="00E81681" w:rsidRDefault="00E81681" w:rsidP="00BE5227">
      <w:pPr>
        <w:pStyle w:val="HTML"/>
        <w:tabs>
          <w:tab w:val="clear" w:pos="1832"/>
          <w:tab w:val="left" w:pos="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Медицинская помощь на дому оказывается врачом либо специалистом со средним медицинским образованием при невозможности посещения пациентом МО, оказывающей амбулаторную помощь:</w:t>
      </w:r>
    </w:p>
    <w:p w:rsidR="00E81681" w:rsidRPr="00E81681" w:rsidRDefault="00E81681" w:rsidP="00BE5227">
      <w:pPr>
        <w:pStyle w:val="HTML"/>
        <w:tabs>
          <w:tab w:val="clear" w:pos="1832"/>
          <w:tab w:val="left" w:pos="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по состоянию здоровья,</w:t>
      </w:r>
    </w:p>
    <w:p w:rsidR="00E81681" w:rsidRPr="00E81681" w:rsidRDefault="00E81681" w:rsidP="00BE5227">
      <w:pPr>
        <w:pStyle w:val="HTML"/>
        <w:tabs>
          <w:tab w:val="clear" w:pos="1832"/>
          <w:tab w:val="left" w:pos="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по эпидемиологическим показаниям.</w:t>
      </w:r>
    </w:p>
    <w:p w:rsidR="00E81681" w:rsidRPr="00E81681" w:rsidRDefault="00E81681" w:rsidP="00BE5227">
      <w:pPr>
        <w:pStyle w:val="HTML"/>
        <w:tabs>
          <w:tab w:val="clear" w:pos="1832"/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Кроме того, на дому осуществляется:</w:t>
      </w:r>
    </w:p>
    <w:p w:rsidR="00E81681" w:rsidRPr="00E81681" w:rsidRDefault="00E81681" w:rsidP="00BE5227">
      <w:pPr>
        <w:pStyle w:val="HTML"/>
        <w:tabs>
          <w:tab w:val="clear" w:pos="916"/>
          <w:tab w:val="clear" w:pos="1832"/>
          <w:tab w:val="left" w:pos="900"/>
          <w:tab w:val="left" w:pos="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патронаж детей в возрасте до 1 года;</w:t>
      </w:r>
    </w:p>
    <w:p w:rsidR="00E81681" w:rsidRPr="00E81681" w:rsidRDefault="00E81681" w:rsidP="00BE5227">
      <w:pPr>
        <w:pStyle w:val="HTML"/>
        <w:tabs>
          <w:tab w:val="clear" w:pos="916"/>
          <w:tab w:val="clear" w:pos="1832"/>
          <w:tab w:val="left" w:pos="900"/>
          <w:tab w:val="left" w:pos="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наблюдение до выздоровления детей в возрасте до 1 года;</w:t>
      </w:r>
    </w:p>
    <w:p w:rsidR="00E81681" w:rsidRPr="00E81681" w:rsidRDefault="00E81681" w:rsidP="00BE5227">
      <w:pPr>
        <w:pStyle w:val="HTML"/>
        <w:tabs>
          <w:tab w:val="clear" w:pos="916"/>
          <w:tab w:val="clear" w:pos="1832"/>
          <w:tab w:val="left" w:pos="900"/>
          <w:tab w:val="left" w:pos="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lastRenderedPageBreak/>
        <w:t>наблюдение до выздоровления детей с инфекционными заболева</w:t>
      </w:r>
      <w:r w:rsidRPr="00E81681">
        <w:rPr>
          <w:rFonts w:ascii="Times New Roman" w:hAnsi="Times New Roman" w:cs="Times New Roman"/>
          <w:sz w:val="28"/>
          <w:szCs w:val="28"/>
        </w:rPr>
        <w:softHyphen/>
        <w:t>ниями;</w:t>
      </w:r>
    </w:p>
    <w:p w:rsidR="00E81681" w:rsidRPr="00E81681" w:rsidRDefault="00E81681" w:rsidP="00BE5227">
      <w:pPr>
        <w:pStyle w:val="HTML"/>
        <w:tabs>
          <w:tab w:val="clear" w:pos="916"/>
          <w:tab w:val="clear" w:pos="1832"/>
          <w:tab w:val="left" w:pos="900"/>
          <w:tab w:val="left" w:pos="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681">
        <w:rPr>
          <w:rFonts w:ascii="Times New Roman" w:hAnsi="Times New Roman" w:cs="Times New Roman"/>
          <w:sz w:val="28"/>
          <w:szCs w:val="28"/>
        </w:rPr>
        <w:t>патронаж (активные вызовы) медицинскими работниками (врач, ме</w:t>
      </w:r>
      <w:r w:rsidRPr="00E81681">
        <w:rPr>
          <w:rFonts w:ascii="Times New Roman" w:hAnsi="Times New Roman" w:cs="Times New Roman"/>
          <w:sz w:val="28"/>
          <w:szCs w:val="28"/>
        </w:rPr>
        <w:softHyphen/>
        <w:t>дицинская сестра, фельдшер) пациентов, имеющих ограничения в самостоя</w:t>
      </w:r>
      <w:r w:rsidRPr="00E81681">
        <w:rPr>
          <w:rFonts w:ascii="Times New Roman" w:hAnsi="Times New Roman" w:cs="Times New Roman"/>
          <w:sz w:val="28"/>
          <w:szCs w:val="28"/>
        </w:rPr>
        <w:softHyphen/>
        <w:t>тельном передвижении.</w:t>
      </w:r>
      <w:proofErr w:type="gramEnd"/>
    </w:p>
    <w:p w:rsidR="00E81681" w:rsidRPr="00E81681" w:rsidRDefault="00E81681" w:rsidP="00BE5227">
      <w:pPr>
        <w:ind w:firstLine="567"/>
        <w:jc w:val="both"/>
        <w:rPr>
          <w:szCs w:val="28"/>
        </w:rPr>
      </w:pPr>
      <w:r w:rsidRPr="00E81681">
        <w:rPr>
          <w:szCs w:val="28"/>
        </w:rPr>
        <w:t>Консультации врачей-специалистов и обследования на дому больных, которые по состоянию здоровья и характеру заболевания не могут посещать медицинские учреждения, проводятся по назначению лечащего врача.</w:t>
      </w:r>
    </w:p>
    <w:p w:rsidR="00E81681" w:rsidRPr="00E81681" w:rsidRDefault="00E81681" w:rsidP="00BE5227">
      <w:pPr>
        <w:ind w:firstLine="567"/>
        <w:jc w:val="both"/>
        <w:rPr>
          <w:szCs w:val="28"/>
        </w:rPr>
      </w:pPr>
      <w:r w:rsidRPr="00E81681">
        <w:rPr>
          <w:szCs w:val="28"/>
        </w:rPr>
        <w:t>При оказании</w:t>
      </w:r>
      <w:r w:rsidR="00BE5227" w:rsidRPr="00BE5227">
        <w:rPr>
          <w:szCs w:val="28"/>
        </w:rPr>
        <w:t xml:space="preserve"> </w:t>
      </w:r>
      <w:r w:rsidR="00BE5227" w:rsidRPr="00E81681">
        <w:rPr>
          <w:szCs w:val="28"/>
        </w:rPr>
        <w:t>пациенту</w:t>
      </w:r>
      <w:r w:rsidRPr="00E81681">
        <w:rPr>
          <w:szCs w:val="28"/>
        </w:rPr>
        <w:t xml:space="preserve"> плановой медицинской помощи и услуг на дому время ожидания медицинского работника (врача, медицинской сестры, фельдшера)</w:t>
      </w:r>
      <w:r w:rsidR="00BE5227">
        <w:rPr>
          <w:szCs w:val="28"/>
        </w:rPr>
        <w:t xml:space="preserve"> составляет</w:t>
      </w:r>
      <w:r w:rsidRPr="00E81681">
        <w:rPr>
          <w:szCs w:val="28"/>
        </w:rPr>
        <w:t xml:space="preserve"> не более </w:t>
      </w:r>
      <w:r w:rsidR="003012B2">
        <w:rPr>
          <w:szCs w:val="28"/>
        </w:rPr>
        <w:t>трех</w:t>
      </w:r>
      <w:r w:rsidRPr="00E81681">
        <w:rPr>
          <w:szCs w:val="28"/>
        </w:rPr>
        <w:t xml:space="preserve"> часов с момента регистрации вызова.</w:t>
      </w:r>
    </w:p>
    <w:p w:rsidR="00E81681" w:rsidRPr="00E81681" w:rsidRDefault="00E81681" w:rsidP="00E81681">
      <w:pPr>
        <w:pStyle w:val="HTML"/>
        <w:tabs>
          <w:tab w:val="clear" w:pos="1832"/>
          <w:tab w:val="left" w:pos="1980"/>
        </w:tabs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Медицинская  помощь в дневном стационаре</w:t>
      </w:r>
    </w:p>
    <w:p w:rsidR="00E81681" w:rsidRPr="00E81681" w:rsidRDefault="00E81681" w:rsidP="003012B2">
      <w:pPr>
        <w:pStyle w:val="HTML"/>
        <w:tabs>
          <w:tab w:val="clear" w:pos="1832"/>
          <w:tab w:val="left" w:pos="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В дневном стационаре</w:t>
      </w:r>
      <w:r w:rsidR="00B37720" w:rsidRPr="00B37720">
        <w:rPr>
          <w:rFonts w:ascii="Times New Roman" w:hAnsi="Times New Roman" w:cs="Times New Roman"/>
          <w:sz w:val="28"/>
          <w:szCs w:val="28"/>
        </w:rPr>
        <w:t xml:space="preserve"> </w:t>
      </w:r>
      <w:r w:rsidR="00B37720" w:rsidRPr="00E81681">
        <w:rPr>
          <w:rFonts w:ascii="Times New Roman" w:hAnsi="Times New Roman" w:cs="Times New Roman"/>
          <w:sz w:val="28"/>
          <w:szCs w:val="28"/>
        </w:rPr>
        <w:t>пациентам</w:t>
      </w:r>
      <w:r w:rsidRPr="00E81681">
        <w:rPr>
          <w:rFonts w:ascii="Times New Roman" w:hAnsi="Times New Roman" w:cs="Times New Roman"/>
          <w:sz w:val="28"/>
          <w:szCs w:val="28"/>
        </w:rPr>
        <w:t xml:space="preserve"> оказывается медицинская помощь </w:t>
      </w:r>
      <w:r w:rsidR="00B37720">
        <w:rPr>
          <w:rFonts w:ascii="Times New Roman" w:hAnsi="Times New Roman" w:cs="Times New Roman"/>
          <w:sz w:val="28"/>
          <w:szCs w:val="28"/>
        </w:rPr>
        <w:t>при</w:t>
      </w:r>
      <w:r w:rsidRPr="00E81681">
        <w:rPr>
          <w:rFonts w:ascii="Times New Roman" w:hAnsi="Times New Roman" w:cs="Times New Roman"/>
          <w:sz w:val="28"/>
          <w:szCs w:val="28"/>
        </w:rPr>
        <w:t xml:space="preserve"> необходимости проведения </w:t>
      </w:r>
      <w:r w:rsidR="00B37720">
        <w:rPr>
          <w:rFonts w:ascii="Times New Roman" w:hAnsi="Times New Roman" w:cs="Times New Roman"/>
          <w:sz w:val="28"/>
          <w:szCs w:val="28"/>
        </w:rPr>
        <w:t>им</w:t>
      </w:r>
      <w:r w:rsidRPr="00E81681">
        <w:rPr>
          <w:rFonts w:ascii="Times New Roman" w:hAnsi="Times New Roman" w:cs="Times New Roman"/>
          <w:sz w:val="28"/>
          <w:szCs w:val="28"/>
        </w:rPr>
        <w:t xml:space="preserve"> комплексного лечения с применением современных ме</w:t>
      </w:r>
      <w:r w:rsidRPr="00E81681">
        <w:rPr>
          <w:rFonts w:ascii="Times New Roman" w:hAnsi="Times New Roman" w:cs="Times New Roman"/>
          <w:sz w:val="28"/>
          <w:szCs w:val="28"/>
        </w:rPr>
        <w:softHyphen/>
        <w:t>дицинских технологий, включающих курс инфузионной терапии, лечебно-диагностических манипуляций в амбулаторных условиях при отсутствии необходимости круглосуточного наблюдения врача.</w:t>
      </w:r>
    </w:p>
    <w:p w:rsidR="00E81681" w:rsidRPr="00E81681" w:rsidRDefault="00E81681" w:rsidP="00E81681">
      <w:pPr>
        <w:pStyle w:val="HTML"/>
        <w:tabs>
          <w:tab w:val="clear" w:pos="1832"/>
          <w:tab w:val="left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 xml:space="preserve">Направление пациента на лечение в дневном стационаре осуществляет лечащий врач.  </w:t>
      </w:r>
    </w:p>
    <w:p w:rsidR="00E81681" w:rsidRPr="00E81681" w:rsidRDefault="00E81681" w:rsidP="00E81681">
      <w:pPr>
        <w:pStyle w:val="HTML"/>
        <w:tabs>
          <w:tab w:val="clear" w:pos="1832"/>
          <w:tab w:val="left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В дневном стационаре предоставляются:</w:t>
      </w:r>
    </w:p>
    <w:p w:rsidR="00E81681" w:rsidRPr="00E81681" w:rsidRDefault="00E81681" w:rsidP="00E81681">
      <w:pPr>
        <w:pStyle w:val="HTML"/>
        <w:tabs>
          <w:tab w:val="clear" w:pos="1832"/>
          <w:tab w:val="left" w:pos="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койко-место на период лечения;</w:t>
      </w:r>
    </w:p>
    <w:p w:rsidR="00E81681" w:rsidRPr="00E81681" w:rsidRDefault="00E81681" w:rsidP="00E81681">
      <w:pPr>
        <w:pStyle w:val="HTML"/>
        <w:tabs>
          <w:tab w:val="clear" w:pos="1832"/>
          <w:tab w:val="left" w:pos="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лекарственные средства в соответствии с Перечнем жизненно необходимых и важнейших лекарственных средств и изделий медицинского назначения, необходимых для оказания стационарной медицинской помощи, а также скорой и неотложной медицинской помощи  (приложение № 4 к Программе) за счет средств  МО;</w:t>
      </w:r>
    </w:p>
    <w:p w:rsidR="00E81681" w:rsidRPr="00E81681" w:rsidRDefault="00E81681" w:rsidP="00E81681">
      <w:pPr>
        <w:pStyle w:val="HTML"/>
        <w:tabs>
          <w:tab w:val="clear" w:pos="1832"/>
          <w:tab w:val="left" w:pos="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физиотерапевтические процедуры;</w:t>
      </w:r>
    </w:p>
    <w:p w:rsidR="00E81681" w:rsidRPr="00E81681" w:rsidRDefault="00E81681" w:rsidP="00E81681">
      <w:pPr>
        <w:pStyle w:val="HTML"/>
        <w:tabs>
          <w:tab w:val="clear" w:pos="1832"/>
          <w:tab w:val="left" w:pos="19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обследования и консультации специалистов.</w:t>
      </w:r>
    </w:p>
    <w:p w:rsidR="00E81681" w:rsidRPr="00E81681" w:rsidRDefault="00E81681" w:rsidP="00E81681">
      <w:pPr>
        <w:pStyle w:val="HTML"/>
        <w:tabs>
          <w:tab w:val="clear" w:pos="1832"/>
          <w:tab w:val="left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Критерием завершенности пребывания в дневном стационаре является наличие возможности/необходимости проведения лечения на других этапах (при амбулаторном приеме, в стационаре круглосуточного пребывания).</w:t>
      </w:r>
    </w:p>
    <w:p w:rsidR="00E81681" w:rsidRPr="00E81681" w:rsidRDefault="00E81681" w:rsidP="00E81681">
      <w:pPr>
        <w:pStyle w:val="HTML"/>
        <w:tabs>
          <w:tab w:val="clear" w:pos="1832"/>
          <w:tab w:val="left" w:pos="1980"/>
        </w:tabs>
        <w:spacing w:before="120" w:after="1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Медицинская помощь в стационаре на дому</w:t>
      </w:r>
    </w:p>
    <w:p w:rsidR="00E81681" w:rsidRPr="00E81681" w:rsidRDefault="00E81681" w:rsidP="00E81681">
      <w:pPr>
        <w:pStyle w:val="HTML"/>
        <w:tabs>
          <w:tab w:val="clear" w:pos="1832"/>
          <w:tab w:val="left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В стационаре на дому</w:t>
      </w:r>
      <w:r w:rsidR="00B37720" w:rsidRPr="00B37720">
        <w:rPr>
          <w:rFonts w:ascii="Times New Roman" w:hAnsi="Times New Roman" w:cs="Times New Roman"/>
          <w:sz w:val="28"/>
          <w:szCs w:val="28"/>
        </w:rPr>
        <w:t xml:space="preserve"> </w:t>
      </w:r>
      <w:r w:rsidR="00B37720" w:rsidRPr="00E81681">
        <w:rPr>
          <w:rFonts w:ascii="Times New Roman" w:hAnsi="Times New Roman" w:cs="Times New Roman"/>
          <w:sz w:val="28"/>
          <w:szCs w:val="28"/>
        </w:rPr>
        <w:t>пациентам</w:t>
      </w:r>
      <w:r w:rsidRPr="00E81681">
        <w:rPr>
          <w:rFonts w:ascii="Times New Roman" w:hAnsi="Times New Roman" w:cs="Times New Roman"/>
          <w:sz w:val="28"/>
          <w:szCs w:val="28"/>
        </w:rPr>
        <w:t xml:space="preserve"> оказывается ме</w:t>
      </w:r>
      <w:r w:rsidRPr="00E81681">
        <w:rPr>
          <w:rFonts w:ascii="Times New Roman" w:hAnsi="Times New Roman" w:cs="Times New Roman"/>
          <w:sz w:val="28"/>
          <w:szCs w:val="28"/>
        </w:rPr>
        <w:softHyphen/>
        <w:t>дицинская помощь, если при отсутствии необходимости в круглосуточном врачебном наблюдении состояние пациент</w:t>
      </w:r>
      <w:r w:rsidR="00B37720">
        <w:rPr>
          <w:rFonts w:ascii="Times New Roman" w:hAnsi="Times New Roman" w:cs="Times New Roman"/>
          <w:sz w:val="28"/>
          <w:szCs w:val="28"/>
        </w:rPr>
        <w:t>ов</w:t>
      </w:r>
      <w:r w:rsidRPr="00E81681">
        <w:rPr>
          <w:rFonts w:ascii="Times New Roman" w:hAnsi="Times New Roman" w:cs="Times New Roman"/>
          <w:sz w:val="28"/>
          <w:szCs w:val="28"/>
        </w:rPr>
        <w:t xml:space="preserve"> не позволяет </w:t>
      </w:r>
      <w:r w:rsidR="00B37720">
        <w:rPr>
          <w:rFonts w:ascii="Times New Roman" w:hAnsi="Times New Roman" w:cs="Times New Roman"/>
          <w:sz w:val="28"/>
          <w:szCs w:val="28"/>
        </w:rPr>
        <w:t>им</w:t>
      </w:r>
      <w:r w:rsidRPr="00E81681">
        <w:rPr>
          <w:rFonts w:ascii="Times New Roman" w:hAnsi="Times New Roman" w:cs="Times New Roman"/>
          <w:sz w:val="28"/>
          <w:szCs w:val="28"/>
        </w:rPr>
        <w:t xml:space="preserve"> посещать поликлинику, а домашние условия (социальные, материальные, мо</w:t>
      </w:r>
      <w:r w:rsidRPr="00E81681">
        <w:rPr>
          <w:rFonts w:ascii="Times New Roman" w:hAnsi="Times New Roman" w:cs="Times New Roman"/>
          <w:sz w:val="28"/>
          <w:szCs w:val="28"/>
        </w:rPr>
        <w:softHyphen/>
        <w:t xml:space="preserve">ральные) позволяют организовать необходимый уход на дому. </w:t>
      </w:r>
    </w:p>
    <w:p w:rsidR="00E81681" w:rsidRPr="00E81681" w:rsidRDefault="00E81681" w:rsidP="00E81681">
      <w:pPr>
        <w:pStyle w:val="HTML"/>
        <w:tabs>
          <w:tab w:val="clear" w:pos="1832"/>
          <w:tab w:val="left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Медицинская помощь в стационаре на дому оказывается врачом и специалистом со средним медицинским образованием</w:t>
      </w:r>
      <w:r w:rsidR="003012B2">
        <w:rPr>
          <w:rFonts w:ascii="Times New Roman" w:hAnsi="Times New Roman" w:cs="Times New Roman"/>
          <w:sz w:val="28"/>
          <w:szCs w:val="28"/>
        </w:rPr>
        <w:t>.</w:t>
      </w:r>
      <w:r w:rsidRPr="00E81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81" w:rsidRPr="00E81681" w:rsidRDefault="00E81681" w:rsidP="00E81681">
      <w:pPr>
        <w:pStyle w:val="HTML"/>
        <w:tabs>
          <w:tab w:val="clear" w:pos="1832"/>
          <w:tab w:val="left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лечении в стационаре на дому принимает лечащий врач по согласованию с заведующим отделением поликлиники. </w:t>
      </w:r>
    </w:p>
    <w:p w:rsidR="00E81681" w:rsidRPr="00E81681" w:rsidRDefault="00E81681" w:rsidP="00E81681">
      <w:pPr>
        <w:pStyle w:val="HTML"/>
        <w:tabs>
          <w:tab w:val="clear" w:pos="1832"/>
          <w:tab w:val="left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 xml:space="preserve">Лекарственные средства предоставляются в соответствии с Перечнем жизненно необходимых и важнейших лекарственных средств и изделий медицинского назначения, необходимых для оказания стационарной медицинской помощи, а также скорой и неотложной медицинской помощи (приложение № 4 к Программе) за счет средств  МО. </w:t>
      </w:r>
    </w:p>
    <w:p w:rsidR="00E81681" w:rsidRPr="00E81681" w:rsidRDefault="00E81681" w:rsidP="00E81681">
      <w:pPr>
        <w:pStyle w:val="HTML"/>
        <w:tabs>
          <w:tab w:val="clear" w:pos="1832"/>
          <w:tab w:val="left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Критерием завершенности пребывания в дневном стационаре является наличие возможности/необходимости проведения лечения на других этапах (амбулаторном лечении, в стационаре круглосуточного пребывания).</w:t>
      </w:r>
    </w:p>
    <w:p w:rsidR="00E81681" w:rsidRPr="00E81681" w:rsidRDefault="00E81681" w:rsidP="00E81681">
      <w:pPr>
        <w:pStyle w:val="HTML"/>
        <w:tabs>
          <w:tab w:val="clear" w:pos="1832"/>
          <w:tab w:val="left" w:pos="1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7720" w:rsidRDefault="00B37720" w:rsidP="00B37720">
      <w:pPr>
        <w:pStyle w:val="ConsPlusNormal"/>
        <w:widowControl/>
        <w:ind w:firstLine="0"/>
        <w:jc w:val="center"/>
        <w:rPr>
          <w:rStyle w:val="af"/>
          <w:rFonts w:ascii="Times New Roman" w:hAnsi="Times New Roman" w:cs="Times New Roman"/>
          <w:b w:val="0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t>.</w:t>
      </w:r>
      <w:r w:rsidR="00E81681" w:rsidRPr="00E81681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Порядок и условия предоставления специализированной</w:t>
      </w:r>
    </w:p>
    <w:p w:rsidR="00E81681" w:rsidRPr="00E81681" w:rsidRDefault="00E81681" w:rsidP="00B37720">
      <w:pPr>
        <w:pStyle w:val="ConsPlusNormal"/>
        <w:widowControl/>
        <w:spacing w:after="120"/>
        <w:ind w:firstLine="0"/>
        <w:jc w:val="center"/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</w:pPr>
      <w:r w:rsidRPr="00E81681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медицинской помощи</w:t>
      </w:r>
    </w:p>
    <w:p w:rsidR="00E81681" w:rsidRPr="00E81681" w:rsidRDefault="00E81681" w:rsidP="00E8168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81681">
        <w:rPr>
          <w:szCs w:val="28"/>
        </w:rPr>
        <w:t>1. 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E81681" w:rsidRPr="00E81681" w:rsidRDefault="00E81681" w:rsidP="00E8168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81681">
        <w:rPr>
          <w:szCs w:val="28"/>
        </w:rPr>
        <w:t>2. Специализированная медицинская помощь оказывается в стационарных условиях и в условиях дневного стационара.</w:t>
      </w:r>
    </w:p>
    <w:p w:rsidR="00E81681" w:rsidRPr="00E81681" w:rsidRDefault="00E81681" w:rsidP="00E8168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81681">
        <w:rPr>
          <w:szCs w:val="28"/>
        </w:rPr>
        <w:t xml:space="preserve">3. </w:t>
      </w:r>
      <w:proofErr w:type="gramStart"/>
      <w:r w:rsidRPr="00E81681">
        <w:rPr>
          <w:szCs w:val="28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E81681" w:rsidRPr="00E81681" w:rsidRDefault="00E81681" w:rsidP="00E8168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81681">
        <w:rPr>
          <w:szCs w:val="28"/>
        </w:rPr>
        <w:t>4. Высокотехнологичная медицинская помощь оказывается ГБУЗ «Республиканская больница им. В.А. Баранова» по профилю сердечнососудистой хирургии в соответствии с перечнем видов высокотехнологичной медицинской помощи, утверждаемым уполномоченным Министерством здравоохранения и социального развития Российской Федерации.</w:t>
      </w:r>
    </w:p>
    <w:p w:rsidR="00E81681" w:rsidRPr="00E81681" w:rsidRDefault="00E81681" w:rsidP="00B37720">
      <w:pPr>
        <w:pStyle w:val="af0"/>
        <w:spacing w:before="120" w:beforeAutospacing="0" w:after="12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Медицинская помощь в стационарах круглосуточного пребывания</w:t>
      </w:r>
    </w:p>
    <w:p w:rsidR="00E81681" w:rsidRPr="00E81681" w:rsidRDefault="00E81681" w:rsidP="00E81681">
      <w:pPr>
        <w:pStyle w:val="HTML"/>
        <w:tabs>
          <w:tab w:val="clear" w:pos="1832"/>
          <w:tab w:val="left" w:pos="1980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681">
        <w:rPr>
          <w:rFonts w:ascii="Times New Roman" w:hAnsi="Times New Roman" w:cs="Times New Roman"/>
          <w:iCs/>
          <w:sz w:val="28"/>
          <w:szCs w:val="28"/>
        </w:rPr>
        <w:t>Медицинская помощь в стационарах круглосуточного пребывания может быть плановой и экстренной.</w:t>
      </w:r>
    </w:p>
    <w:p w:rsidR="00E81681" w:rsidRPr="00E81681" w:rsidRDefault="00E81681" w:rsidP="00E81681">
      <w:pPr>
        <w:pStyle w:val="HTML"/>
        <w:tabs>
          <w:tab w:val="clear" w:pos="1832"/>
          <w:tab w:val="left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Показаниями для экстренной госпитализации  являются состояния, угрожающие жизни и требующие  экстренного оказания медицинской помощи в условиях стационара круглосуточного пребывания.</w:t>
      </w:r>
    </w:p>
    <w:p w:rsidR="00E81681" w:rsidRPr="00E81681" w:rsidRDefault="00E81681" w:rsidP="00E81681">
      <w:pPr>
        <w:pStyle w:val="HTML"/>
        <w:tabs>
          <w:tab w:val="clear" w:pos="1832"/>
          <w:tab w:val="left" w:pos="1980"/>
        </w:tabs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1681">
        <w:rPr>
          <w:rFonts w:ascii="Times New Roman" w:hAnsi="Times New Roman" w:cs="Times New Roman"/>
          <w:sz w:val="28"/>
          <w:szCs w:val="28"/>
        </w:rPr>
        <w:lastRenderedPageBreak/>
        <w:t xml:space="preserve"> По экстренным показаниям пациенты госпитализируются по направлению врача/фельдшера службы скорой медицинской помощи и специалистов МО, а также при самостоятельном обращении. </w:t>
      </w:r>
    </w:p>
    <w:p w:rsidR="00E81681" w:rsidRPr="00E81681" w:rsidRDefault="00E81681" w:rsidP="00E81681">
      <w:pPr>
        <w:pStyle w:val="HTML"/>
        <w:tabs>
          <w:tab w:val="clear" w:pos="1832"/>
          <w:tab w:val="left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 xml:space="preserve">Показаниями для плановой госпитализации являются состояния, требующие осуществления диагностических и лечебных мероприятий в условиях круглосуточного стационара, проведение которых можно отсрочить. Время ожидания на плановую госпитализацию не может превышать 30 дней. </w:t>
      </w:r>
    </w:p>
    <w:p w:rsidR="00E81681" w:rsidRPr="00E81681" w:rsidRDefault="00E81681" w:rsidP="00E81681">
      <w:pPr>
        <w:pStyle w:val="HTML"/>
        <w:tabs>
          <w:tab w:val="clear" w:pos="1832"/>
          <w:tab w:val="left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 xml:space="preserve">Плановая госпитализация осуществляется по направлению лечащего врача. </w:t>
      </w:r>
    </w:p>
    <w:p w:rsidR="00E81681" w:rsidRPr="00E81681" w:rsidRDefault="00E81681" w:rsidP="00E81681">
      <w:pPr>
        <w:pStyle w:val="HTML"/>
        <w:tabs>
          <w:tab w:val="clear" w:pos="1832"/>
          <w:tab w:val="left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Питание пациента, проведение лечебно-профилактических манипуляций, лекарственное обеспечение осуществляется с момента поступления в стационар. Размещение пациентов производится в палат</w:t>
      </w:r>
      <w:r w:rsidR="00B37720">
        <w:rPr>
          <w:rFonts w:ascii="Times New Roman" w:hAnsi="Times New Roman" w:cs="Times New Roman"/>
          <w:sz w:val="28"/>
          <w:szCs w:val="28"/>
        </w:rPr>
        <w:t>ах на 4-</w:t>
      </w:r>
      <w:r w:rsidRPr="00E81681">
        <w:rPr>
          <w:rFonts w:ascii="Times New Roman" w:hAnsi="Times New Roman" w:cs="Times New Roman"/>
          <w:sz w:val="28"/>
          <w:szCs w:val="28"/>
        </w:rPr>
        <w:t xml:space="preserve">8 человек. </w:t>
      </w:r>
    </w:p>
    <w:p w:rsidR="00E81681" w:rsidRPr="00E81681" w:rsidRDefault="00E81681" w:rsidP="00E81681">
      <w:pPr>
        <w:pStyle w:val="HTML"/>
        <w:tabs>
          <w:tab w:val="clear" w:pos="1832"/>
          <w:tab w:val="left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Критериями завершенности пребывания на этапе круглосуточного ле</w:t>
      </w:r>
      <w:r w:rsidRPr="00E81681">
        <w:rPr>
          <w:rFonts w:ascii="Times New Roman" w:hAnsi="Times New Roman" w:cs="Times New Roman"/>
          <w:sz w:val="28"/>
          <w:szCs w:val="28"/>
        </w:rPr>
        <w:softHyphen/>
        <w:t>чения являются клиническое выздоровление или улучшение состояния па</w:t>
      </w:r>
      <w:r w:rsidRPr="00E81681">
        <w:rPr>
          <w:rFonts w:ascii="Times New Roman" w:hAnsi="Times New Roman" w:cs="Times New Roman"/>
          <w:sz w:val="28"/>
          <w:szCs w:val="28"/>
        </w:rPr>
        <w:softHyphen/>
        <w:t>циента, при отсутствии необходимости в круглосуточном врачебном наблюдении.</w:t>
      </w:r>
    </w:p>
    <w:p w:rsidR="00E81681" w:rsidRPr="00E81681" w:rsidRDefault="00E81681" w:rsidP="00E8168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1681">
        <w:rPr>
          <w:szCs w:val="28"/>
        </w:rPr>
        <w:t>Одному из родителей (иному законному представителю) или иному члену семьи предоставляется право в интересах лечения ребенка находиться вместе с ним в больничном учреждении в течение всего времени его пребывания, независимо от возраста ребенка.</w:t>
      </w:r>
    </w:p>
    <w:p w:rsidR="00E81681" w:rsidRPr="00E81681" w:rsidRDefault="00E81681" w:rsidP="00E8168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1681">
        <w:rPr>
          <w:szCs w:val="28"/>
        </w:rPr>
        <w:t>При госпитализации детей, независимо от возраста, при наличии медицинских показаний для индивидуального ухода, одному из родителей (иному законному представителю) или иному члену семьи предоставляется койка и питание по установленным нормативам.</w:t>
      </w:r>
    </w:p>
    <w:p w:rsidR="00E81681" w:rsidRPr="00E81681" w:rsidRDefault="00E81681" w:rsidP="00D35777">
      <w:pPr>
        <w:autoSpaceDE w:val="0"/>
        <w:autoSpaceDN w:val="0"/>
        <w:adjustRightInd w:val="0"/>
        <w:spacing w:before="120" w:after="120"/>
        <w:ind w:firstLine="540"/>
        <w:jc w:val="center"/>
        <w:rPr>
          <w:szCs w:val="28"/>
        </w:rPr>
      </w:pPr>
      <w:r w:rsidRPr="00E81681">
        <w:rPr>
          <w:szCs w:val="28"/>
        </w:rPr>
        <w:t>Медицинская помощь в стационарах дневного пребывания</w:t>
      </w:r>
    </w:p>
    <w:p w:rsidR="00E81681" w:rsidRPr="00E81681" w:rsidRDefault="00E81681" w:rsidP="00E8168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1681">
        <w:rPr>
          <w:szCs w:val="28"/>
        </w:rPr>
        <w:t>Госпитализация в стационар дневного пребывания осуществляется для оказания специализированной медицинской по</w:t>
      </w:r>
      <w:r w:rsidRPr="00E81681">
        <w:rPr>
          <w:szCs w:val="28"/>
        </w:rPr>
        <w:softHyphen/>
        <w:t>мощи пациентам, не нуждающимся в круглосуточном медицинском наблюдении.</w:t>
      </w:r>
    </w:p>
    <w:p w:rsidR="00E81681" w:rsidRPr="00E81681" w:rsidRDefault="00E81681" w:rsidP="00E81681">
      <w:pPr>
        <w:pStyle w:val="HTML"/>
        <w:tabs>
          <w:tab w:val="clear" w:pos="1832"/>
          <w:tab w:val="left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Направление в стационар дневного пребывания осуществляется лечащим врачом.</w:t>
      </w:r>
    </w:p>
    <w:p w:rsidR="00E81681" w:rsidRPr="00E81681" w:rsidRDefault="00E81681" w:rsidP="00E81681">
      <w:pPr>
        <w:pStyle w:val="HTML"/>
        <w:tabs>
          <w:tab w:val="clear" w:pos="1832"/>
          <w:tab w:val="left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 xml:space="preserve">Лекарственное обеспечение пациентов в стационаре дневного пребывания осуществляется за счет средств МО. </w:t>
      </w:r>
    </w:p>
    <w:p w:rsidR="00E81681" w:rsidRPr="00E81681" w:rsidRDefault="00E81681" w:rsidP="00E81681">
      <w:pPr>
        <w:pStyle w:val="HTML"/>
        <w:tabs>
          <w:tab w:val="clear" w:pos="1832"/>
          <w:tab w:val="left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Критерием завершенности пребывания в стационаре дневного пребывания является наличие возможности/необходимости проведения лечения на других этапах (амбулаторном, в стационаре круглосуточного пребывания).</w:t>
      </w:r>
    </w:p>
    <w:p w:rsidR="00E81681" w:rsidRPr="00E81681" w:rsidRDefault="00E81681" w:rsidP="00E81681">
      <w:pPr>
        <w:pStyle w:val="HTML"/>
        <w:tabs>
          <w:tab w:val="clear" w:pos="1832"/>
          <w:tab w:val="left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Питание пациента, проведение лечебно-профилактических манипуляций, лекарственное обеспечение осуществляется с момента поступления в стационар дневного пребывания.</w:t>
      </w:r>
    </w:p>
    <w:p w:rsidR="00E81681" w:rsidRDefault="00E81681" w:rsidP="00E81681">
      <w:pPr>
        <w:pStyle w:val="HTML"/>
        <w:tabs>
          <w:tab w:val="clear" w:pos="1832"/>
          <w:tab w:val="left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777" w:rsidRPr="00E81681" w:rsidRDefault="00D35777" w:rsidP="00E81681">
      <w:pPr>
        <w:pStyle w:val="HTML"/>
        <w:tabs>
          <w:tab w:val="clear" w:pos="1832"/>
          <w:tab w:val="left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681" w:rsidRPr="00E81681" w:rsidRDefault="00D35777" w:rsidP="00D35777">
      <w:pPr>
        <w:pStyle w:val="af0"/>
        <w:spacing w:before="0" w:beforeAutospacing="0" w:after="0" w:afterAutospacing="0"/>
        <w:jc w:val="center"/>
        <w:rPr>
          <w:rStyle w:val="af"/>
          <w:rFonts w:ascii="Times New Roman" w:hAnsi="Times New Roman" w:cs="Times New Roman"/>
          <w:b w:val="0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IV</w:t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81681" w:rsidRPr="00E81681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Условия и порядок предоставления </w:t>
      </w:r>
    </w:p>
    <w:p w:rsidR="00E81681" w:rsidRPr="00E81681" w:rsidRDefault="00E81681" w:rsidP="00D35777">
      <w:pPr>
        <w:pStyle w:val="af0"/>
        <w:spacing w:before="0" w:beforeAutospacing="0" w:after="12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E81681">
        <w:rPr>
          <w:rStyle w:val="af"/>
          <w:rFonts w:ascii="Times New Roman" w:hAnsi="Times New Roman" w:cs="Times New Roman"/>
          <w:b w:val="0"/>
          <w:sz w:val="28"/>
          <w:szCs w:val="28"/>
        </w:rPr>
        <w:t>скорой медицинской помощи</w:t>
      </w:r>
    </w:p>
    <w:p w:rsidR="00E81681" w:rsidRPr="00E81681" w:rsidRDefault="00E81681" w:rsidP="00E81681">
      <w:pPr>
        <w:pStyle w:val="HTML"/>
        <w:tabs>
          <w:tab w:val="clear" w:pos="1832"/>
          <w:tab w:val="left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Скорая медицинская помощь оказывается станциями и отделениями скорой медицинской помощи жителям Республики Карелия и иным лицам, находящимся на е</w:t>
      </w:r>
      <w:r w:rsidR="00530B09">
        <w:rPr>
          <w:rFonts w:ascii="Times New Roman" w:hAnsi="Times New Roman" w:cs="Times New Roman"/>
          <w:sz w:val="28"/>
          <w:szCs w:val="28"/>
        </w:rPr>
        <w:t>е</w:t>
      </w:r>
      <w:r w:rsidRPr="00E81681">
        <w:rPr>
          <w:rFonts w:ascii="Times New Roman" w:hAnsi="Times New Roman" w:cs="Times New Roman"/>
          <w:sz w:val="28"/>
          <w:szCs w:val="28"/>
        </w:rPr>
        <w:t xml:space="preserve"> территории, бесплатно, круглосуточно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E81681" w:rsidRPr="00E81681" w:rsidRDefault="00E81681" w:rsidP="00E81681">
      <w:pPr>
        <w:pStyle w:val="HTML"/>
        <w:tabs>
          <w:tab w:val="clear" w:pos="1832"/>
          <w:tab w:val="left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681">
        <w:rPr>
          <w:rFonts w:ascii="Times New Roman" w:hAnsi="Times New Roman" w:cs="Times New Roman"/>
          <w:sz w:val="28"/>
          <w:szCs w:val="28"/>
        </w:rPr>
        <w:t>Вызовы обслуживаются по мере их поступления. Время, отведенное на обслуживание вызова, определяется действующими нормативами. При отсутствии необходимого количества свободных бригад очередность об</w:t>
      </w:r>
      <w:r w:rsidRPr="00E81681">
        <w:rPr>
          <w:rFonts w:ascii="Times New Roman" w:hAnsi="Times New Roman" w:cs="Times New Roman"/>
          <w:sz w:val="28"/>
          <w:szCs w:val="28"/>
        </w:rPr>
        <w:softHyphen/>
        <w:t>служивания вызовов определяется их значимостью. Бригады скорой медицинской помощи не занимают</w:t>
      </w:r>
      <w:r w:rsidRPr="00E81681">
        <w:rPr>
          <w:rFonts w:ascii="Times New Roman" w:hAnsi="Times New Roman" w:cs="Times New Roman"/>
          <w:sz w:val="28"/>
          <w:szCs w:val="28"/>
        </w:rPr>
        <w:softHyphen/>
        <w:t>ся доставкой пациентов из МО домой, систематическим лечением пациентов и проведением лечебных процедур, назначенных вра</w:t>
      </w:r>
      <w:r w:rsidRPr="00E81681">
        <w:rPr>
          <w:rFonts w:ascii="Times New Roman" w:hAnsi="Times New Roman" w:cs="Times New Roman"/>
          <w:sz w:val="28"/>
          <w:szCs w:val="28"/>
        </w:rPr>
        <w:softHyphen/>
        <w:t>чами МО, оказывающих амбулаторную помощь.</w:t>
      </w:r>
    </w:p>
    <w:p w:rsidR="00D35777" w:rsidRDefault="00E81681" w:rsidP="00E8168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E81681">
        <w:rPr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E81681">
        <w:rPr>
          <w:szCs w:val="28"/>
        </w:rPr>
        <w:t xml:space="preserve"> стихийных бедствий). 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</w:t>
      </w:r>
      <w:r w:rsidRPr="004B5DD9">
        <w:rPr>
          <w:szCs w:val="28"/>
        </w:rPr>
        <w:t>.</w:t>
      </w:r>
    </w:p>
    <w:p w:rsidR="003012B2" w:rsidRDefault="003012B2" w:rsidP="00E8168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  <w:sectPr w:rsidR="003012B2" w:rsidSect="00B5699C">
          <w:pgSz w:w="11906" w:h="16838"/>
          <w:pgMar w:top="1134" w:right="1276" w:bottom="1134" w:left="1559" w:header="680" w:footer="720" w:gutter="0"/>
          <w:pgNumType w:start="1"/>
          <w:cols w:space="720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D35777" w:rsidTr="00D35777">
        <w:tc>
          <w:tcPr>
            <w:tcW w:w="4643" w:type="dxa"/>
          </w:tcPr>
          <w:p w:rsidR="00D35777" w:rsidRDefault="00D35777" w:rsidP="00E81681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  <w:tc>
          <w:tcPr>
            <w:tcW w:w="4644" w:type="dxa"/>
          </w:tcPr>
          <w:p w:rsidR="00D35777" w:rsidRDefault="00D35777" w:rsidP="00E81681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Приложение № 3 к Программе</w:t>
            </w:r>
          </w:p>
        </w:tc>
      </w:tr>
    </w:tbl>
    <w:p w:rsidR="00E81681" w:rsidRPr="00D35777" w:rsidRDefault="00E81681" w:rsidP="00E8168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D35777" w:rsidRPr="00D35777" w:rsidRDefault="00D35777" w:rsidP="00D357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577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35777" w:rsidRPr="00D35777" w:rsidRDefault="00D35777" w:rsidP="00D357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5777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proofErr w:type="gramStart"/>
      <w:r w:rsidRPr="00D35777">
        <w:rPr>
          <w:rFonts w:ascii="Times New Roman" w:hAnsi="Times New Roman" w:cs="Times New Roman"/>
          <w:b w:val="0"/>
          <w:sz w:val="28"/>
          <w:szCs w:val="28"/>
        </w:rPr>
        <w:t>установленного</w:t>
      </w:r>
      <w:proofErr w:type="gramEnd"/>
      <w:r w:rsidRPr="00D35777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законодательством Российской Федерации </w:t>
      </w:r>
    </w:p>
    <w:p w:rsidR="00D35777" w:rsidRPr="00D35777" w:rsidRDefault="00D35777" w:rsidP="00D357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5777">
        <w:rPr>
          <w:rFonts w:ascii="Times New Roman" w:hAnsi="Times New Roman" w:cs="Times New Roman"/>
          <w:b w:val="0"/>
          <w:sz w:val="28"/>
          <w:szCs w:val="28"/>
        </w:rPr>
        <w:t>права внеочередного оказания медицинской помощи</w:t>
      </w:r>
    </w:p>
    <w:p w:rsidR="00D35777" w:rsidRPr="00D35777" w:rsidRDefault="00D35777" w:rsidP="00D357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5777">
        <w:rPr>
          <w:rFonts w:ascii="Times New Roman" w:hAnsi="Times New Roman" w:cs="Times New Roman"/>
          <w:b w:val="0"/>
          <w:sz w:val="28"/>
          <w:szCs w:val="28"/>
        </w:rPr>
        <w:t xml:space="preserve">отдельным категориям граждан в государственных учреждениях здравоохранения Республики Карелия </w:t>
      </w:r>
    </w:p>
    <w:p w:rsidR="00D35777" w:rsidRPr="00D35777" w:rsidRDefault="00D35777" w:rsidP="00D35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5777" w:rsidRPr="00D35777" w:rsidRDefault="00D35777" w:rsidP="00D35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777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отношения, связанные с </w:t>
      </w:r>
      <w:proofErr w:type="gramStart"/>
      <w:r w:rsidRPr="00D35777">
        <w:rPr>
          <w:rFonts w:ascii="Times New Roman" w:hAnsi="Times New Roman" w:cs="Times New Roman"/>
          <w:sz w:val="28"/>
          <w:szCs w:val="28"/>
        </w:rPr>
        <w:t>внеочеред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5777">
        <w:rPr>
          <w:rFonts w:ascii="Times New Roman" w:hAnsi="Times New Roman" w:cs="Times New Roman"/>
          <w:sz w:val="28"/>
          <w:szCs w:val="28"/>
        </w:rPr>
        <w:t>ным</w:t>
      </w:r>
      <w:proofErr w:type="gramEnd"/>
      <w:r w:rsidRPr="00D35777">
        <w:rPr>
          <w:rFonts w:ascii="Times New Roman" w:hAnsi="Times New Roman" w:cs="Times New Roman"/>
          <w:sz w:val="28"/>
          <w:szCs w:val="28"/>
        </w:rPr>
        <w:t xml:space="preserve"> оказанием медицинской помощи по Программе инвалидам Великой Отечественной войны и другим категориям граждан, указанны</w:t>
      </w:r>
      <w:r w:rsidR="00EA13C7">
        <w:rPr>
          <w:rFonts w:ascii="Times New Roman" w:hAnsi="Times New Roman" w:cs="Times New Roman"/>
          <w:sz w:val="28"/>
          <w:szCs w:val="28"/>
        </w:rPr>
        <w:t>м</w:t>
      </w:r>
      <w:r w:rsidRPr="00D35777">
        <w:rPr>
          <w:rFonts w:ascii="Times New Roman" w:hAnsi="Times New Roman" w:cs="Times New Roman"/>
          <w:sz w:val="28"/>
          <w:szCs w:val="28"/>
        </w:rPr>
        <w:t xml:space="preserve"> в статьях 14-19 и 21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12 января 1995 года  № 5-ФЗ                         </w:t>
      </w:r>
      <w:r w:rsidRPr="00D35777">
        <w:rPr>
          <w:rFonts w:ascii="Times New Roman" w:hAnsi="Times New Roman" w:cs="Times New Roman"/>
          <w:sz w:val="28"/>
          <w:szCs w:val="28"/>
        </w:rPr>
        <w:t>«О ветеранах» (далее – граждане, гражданин), в государственных учреждениях здравоохранения Республики Карелия.</w:t>
      </w:r>
    </w:p>
    <w:p w:rsidR="00D35777" w:rsidRPr="00D35777" w:rsidRDefault="00D35777" w:rsidP="00D357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35777">
        <w:rPr>
          <w:szCs w:val="28"/>
        </w:rPr>
        <w:t xml:space="preserve">Медицинская помощь отдельным категориям граждан </w:t>
      </w:r>
      <w:r>
        <w:rPr>
          <w:szCs w:val="28"/>
        </w:rPr>
        <w:t>предоставля-</w:t>
      </w:r>
      <w:r w:rsidRPr="00D35777">
        <w:rPr>
          <w:szCs w:val="28"/>
        </w:rPr>
        <w:t xml:space="preserve">ется в </w:t>
      </w:r>
      <w:proofErr w:type="gramStart"/>
      <w:r w:rsidRPr="00D35777">
        <w:rPr>
          <w:szCs w:val="28"/>
        </w:rPr>
        <w:t>организациях</w:t>
      </w:r>
      <w:proofErr w:type="gramEnd"/>
      <w:r w:rsidRPr="00D35777">
        <w:rPr>
          <w:szCs w:val="28"/>
        </w:rPr>
        <w:t xml:space="preserve"> здравоохранения в соответствии с законодательством Российской Федерации вне очереди.</w:t>
      </w:r>
    </w:p>
    <w:p w:rsidR="00D35777" w:rsidRPr="00D35777" w:rsidRDefault="00D35777" w:rsidP="00D357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35777">
        <w:rPr>
          <w:szCs w:val="28"/>
        </w:rPr>
        <w:t>Основанием для оказания медицинской помощи в организациях здравоохранения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:rsidR="00D35777" w:rsidRPr="00D35777" w:rsidRDefault="00D35777" w:rsidP="00D35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777">
        <w:rPr>
          <w:rFonts w:ascii="Times New Roman" w:hAnsi="Times New Roman" w:cs="Times New Roman"/>
          <w:sz w:val="28"/>
          <w:szCs w:val="28"/>
        </w:rPr>
        <w:t>2. Внеочередное оказание медицинской помощи гражданам осуществляется при наличии у граждан медицинских показаний.</w:t>
      </w:r>
    </w:p>
    <w:p w:rsidR="00D35777" w:rsidRPr="00D35777" w:rsidRDefault="00D35777" w:rsidP="00D35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777">
        <w:rPr>
          <w:rFonts w:ascii="Times New Roman" w:hAnsi="Times New Roman" w:cs="Times New Roman"/>
          <w:sz w:val="28"/>
          <w:szCs w:val="28"/>
        </w:rPr>
        <w:t>3. Амбулаторная медицинская и стационарная медицинская помощь оказывается гражданам во внеочередном порядке в государственных учреждениях здравоохранения Республики Карелия, участвующи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35777">
        <w:rPr>
          <w:rFonts w:ascii="Times New Roman" w:hAnsi="Times New Roman" w:cs="Times New Roman"/>
          <w:sz w:val="28"/>
          <w:szCs w:val="28"/>
        </w:rPr>
        <w:t xml:space="preserve"> в реализации Программы, расположенны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35777">
        <w:rPr>
          <w:rFonts w:ascii="Times New Roman" w:hAnsi="Times New Roman" w:cs="Times New Roman"/>
          <w:sz w:val="28"/>
          <w:szCs w:val="28"/>
        </w:rPr>
        <w:t xml:space="preserve"> по месту жительства или работы гражданина до выхода на пенсию, при предъявлении документа, подтверждающего принадлежность к одной из категорий граждан, указанных в пункте 1 настоящего Порядка, и включает:</w:t>
      </w:r>
    </w:p>
    <w:p w:rsidR="00D35777" w:rsidRPr="00D35777" w:rsidRDefault="00D35777" w:rsidP="00D35777">
      <w:pPr>
        <w:pStyle w:val="af0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5777">
        <w:rPr>
          <w:rFonts w:ascii="Times New Roman" w:hAnsi="Times New Roman" w:cs="Times New Roman"/>
          <w:sz w:val="28"/>
          <w:szCs w:val="28"/>
        </w:rPr>
        <w:t>внеочередное получение талона на амбулаторный прием и оказание амбулаторной медицинской помощи во внеочередном порядке;</w:t>
      </w:r>
    </w:p>
    <w:p w:rsidR="00D35777" w:rsidRPr="00D35777" w:rsidRDefault="00D35777" w:rsidP="00D35777">
      <w:pPr>
        <w:pStyle w:val="af0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5777">
        <w:rPr>
          <w:rFonts w:ascii="Times New Roman" w:hAnsi="Times New Roman" w:cs="Times New Roman"/>
          <w:sz w:val="28"/>
          <w:szCs w:val="28"/>
        </w:rPr>
        <w:t>внеочередное оказание стационарной медицинской помощи;</w:t>
      </w:r>
    </w:p>
    <w:p w:rsidR="00D35777" w:rsidRPr="00D35777" w:rsidRDefault="00D35777" w:rsidP="00D35777">
      <w:pPr>
        <w:pStyle w:val="af0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5777">
        <w:rPr>
          <w:rFonts w:ascii="Times New Roman" w:hAnsi="Times New Roman" w:cs="Times New Roman"/>
          <w:sz w:val="28"/>
          <w:szCs w:val="28"/>
        </w:rPr>
        <w:t>внеочередное проведение диагностических исследований.</w:t>
      </w:r>
    </w:p>
    <w:p w:rsidR="00D35777" w:rsidRPr="00D35777" w:rsidRDefault="00D35777" w:rsidP="00D35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777">
        <w:rPr>
          <w:rFonts w:ascii="Times New Roman" w:hAnsi="Times New Roman" w:cs="Times New Roman"/>
          <w:sz w:val="28"/>
          <w:szCs w:val="28"/>
        </w:rPr>
        <w:t>4. Направление граждан в государственное учреждение здравоохранения Республики Карелия для оказания им внеочередной стационарной специализированной медицинской помощи осуществляется на основании заключения врачебной комиссии медицинского учреждения здравоохранения с подробной выпиской из медицинской документации и указанием цели направления.</w:t>
      </w:r>
    </w:p>
    <w:p w:rsidR="00D35777" w:rsidRPr="00D35777" w:rsidRDefault="00D35777" w:rsidP="00D35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777">
        <w:rPr>
          <w:rFonts w:ascii="Times New Roman" w:hAnsi="Times New Roman" w:cs="Times New Roman"/>
          <w:sz w:val="28"/>
          <w:szCs w:val="28"/>
        </w:rPr>
        <w:t xml:space="preserve">5. Государственное учреждение здравоохранения Республики Карелия обеспечивает консультативный прием граждан вне очереди, а по показаниям </w:t>
      </w:r>
      <w:r w:rsidR="00C17644">
        <w:rPr>
          <w:rFonts w:ascii="Times New Roman" w:hAnsi="Times New Roman" w:cs="Times New Roman"/>
          <w:sz w:val="28"/>
          <w:szCs w:val="28"/>
        </w:rPr>
        <w:t>–</w:t>
      </w:r>
      <w:r w:rsidRPr="00D35777">
        <w:rPr>
          <w:rFonts w:ascii="Times New Roman" w:hAnsi="Times New Roman" w:cs="Times New Roman"/>
          <w:sz w:val="28"/>
          <w:szCs w:val="28"/>
        </w:rPr>
        <w:t xml:space="preserve"> внеочередное стационарное обследование и лечение.</w:t>
      </w:r>
    </w:p>
    <w:p w:rsidR="00D35777" w:rsidRPr="00D35777" w:rsidRDefault="00D35777" w:rsidP="00D35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777">
        <w:rPr>
          <w:rFonts w:ascii="Times New Roman" w:hAnsi="Times New Roman" w:cs="Times New Roman"/>
          <w:sz w:val="28"/>
          <w:szCs w:val="28"/>
        </w:rPr>
        <w:lastRenderedPageBreak/>
        <w:t>6. При отсутствии необходимого вида медицинской помощи врачебная комиссия государственного учреждения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3C7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 w:rsidRPr="00D35777">
        <w:rPr>
          <w:rFonts w:ascii="Times New Roman" w:hAnsi="Times New Roman" w:cs="Times New Roman"/>
          <w:sz w:val="28"/>
          <w:szCs w:val="28"/>
        </w:rPr>
        <w:t xml:space="preserve">направляет медицинские документы в Министерство здравоохранения и социального развития Республики Карелия для решения вопроса об обследовании и (или) лечении граждан 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федеральном государственном </w:t>
      </w:r>
      <w:r w:rsidRPr="00D35777">
        <w:rPr>
          <w:rFonts w:ascii="Times New Roman" w:hAnsi="Times New Roman" w:cs="Times New Roman"/>
          <w:sz w:val="28"/>
          <w:szCs w:val="28"/>
        </w:rPr>
        <w:t>учреждении здравоохранения в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5777">
        <w:rPr>
          <w:rFonts w:ascii="Times New Roman" w:hAnsi="Times New Roman" w:cs="Times New Roman"/>
          <w:sz w:val="28"/>
          <w:szCs w:val="28"/>
        </w:rPr>
        <w:t xml:space="preserve"> установленном Министерством здравоохранения и социального развития Российской Федерации.</w:t>
      </w:r>
    </w:p>
    <w:p w:rsidR="00D35777" w:rsidRDefault="00D35777" w:rsidP="00D357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35777">
        <w:rPr>
          <w:szCs w:val="28"/>
        </w:rPr>
        <w:t xml:space="preserve">7. Информация о категориях граждан, имеющих право на внеочередное оказание медицинской помощи, должна быть размещена медицинскими организациями на информационных стендах в </w:t>
      </w:r>
      <w:proofErr w:type="gramStart"/>
      <w:r w:rsidRPr="00D35777">
        <w:rPr>
          <w:szCs w:val="28"/>
        </w:rPr>
        <w:t>обще</w:t>
      </w:r>
      <w:r w:rsidR="003C0DB4">
        <w:rPr>
          <w:szCs w:val="28"/>
        </w:rPr>
        <w:t>-</w:t>
      </w:r>
      <w:r w:rsidRPr="00D35777">
        <w:rPr>
          <w:szCs w:val="28"/>
        </w:rPr>
        <w:t>доступных</w:t>
      </w:r>
      <w:proofErr w:type="gramEnd"/>
      <w:r w:rsidRPr="00D35777">
        <w:rPr>
          <w:szCs w:val="28"/>
        </w:rPr>
        <w:t xml:space="preserve"> местах, а также на инте</w:t>
      </w:r>
      <w:r w:rsidR="003C0DB4">
        <w:rPr>
          <w:szCs w:val="28"/>
        </w:rPr>
        <w:t>рне</w:t>
      </w:r>
      <w:r w:rsidRPr="00D35777">
        <w:rPr>
          <w:szCs w:val="28"/>
        </w:rPr>
        <w:t>т</w:t>
      </w:r>
      <w:r w:rsidRPr="004B5DD9">
        <w:rPr>
          <w:szCs w:val="28"/>
        </w:rPr>
        <w:t>-сайте</w:t>
      </w:r>
      <w:r w:rsidR="00EA13C7">
        <w:rPr>
          <w:szCs w:val="28"/>
        </w:rPr>
        <w:t xml:space="preserve"> медицинской организации</w:t>
      </w:r>
      <w:r w:rsidRPr="004B5DD9">
        <w:rPr>
          <w:szCs w:val="28"/>
        </w:rPr>
        <w:t>.</w:t>
      </w:r>
    </w:p>
    <w:p w:rsidR="00D35777" w:rsidRDefault="00D35777" w:rsidP="00D35777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D35777" w:rsidSect="00B5699C">
          <w:pgSz w:w="11906" w:h="16838"/>
          <w:pgMar w:top="1134" w:right="1276" w:bottom="1134" w:left="1559" w:header="680" w:footer="720" w:gutter="0"/>
          <w:pgNumType w:start="1"/>
          <w:cols w:space="720"/>
          <w:titlePg/>
          <w:docGrid w:linePitch="381"/>
        </w:sectPr>
      </w:pPr>
    </w:p>
    <w:p w:rsidR="00D35777" w:rsidRPr="00D35777" w:rsidRDefault="00D35777" w:rsidP="00D3577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</w:t>
      </w:r>
      <w:r w:rsidRPr="00D35777">
        <w:rPr>
          <w:rFonts w:ascii="Times New Roman" w:hAnsi="Times New Roman" w:cs="Times New Roman"/>
          <w:b w:val="0"/>
          <w:sz w:val="28"/>
          <w:szCs w:val="28"/>
        </w:rPr>
        <w:t>Приложение № 4 к Программе</w:t>
      </w:r>
    </w:p>
    <w:p w:rsidR="00D35777" w:rsidRPr="00D35777" w:rsidRDefault="00D35777" w:rsidP="00D35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13C7" w:rsidRDefault="00D35777" w:rsidP="00EA13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5777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35777" w:rsidRPr="00D35777" w:rsidRDefault="00D35777" w:rsidP="00EA13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5777">
        <w:rPr>
          <w:rFonts w:ascii="Times New Roman" w:hAnsi="Times New Roman" w:cs="Times New Roman"/>
          <w:sz w:val="28"/>
          <w:szCs w:val="28"/>
        </w:rPr>
        <w:t>жизненно необходимых и важнейших лекарственных препаратов и изделий медицинского назначения, необходимых для оказания стационарной медицинской помощи, медицинской помощи в дневных стационарах всех типов, а также скорой и неотложной медицинской помощи</w:t>
      </w:r>
      <w:r w:rsidR="00EA13C7">
        <w:rPr>
          <w:rFonts w:ascii="Times New Roman" w:hAnsi="Times New Roman" w:cs="Times New Roman"/>
          <w:sz w:val="28"/>
          <w:szCs w:val="28"/>
        </w:rPr>
        <w:t xml:space="preserve"> (в случае создания неотложной медицинской помощи)</w:t>
      </w:r>
    </w:p>
    <w:p w:rsidR="00D35777" w:rsidRPr="00D35777" w:rsidRDefault="00D35777" w:rsidP="00D3577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35777" w:rsidRPr="00D35777" w:rsidRDefault="00D35777" w:rsidP="00D357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35777">
        <w:rPr>
          <w:rFonts w:ascii="Times New Roman" w:hAnsi="Times New Roman" w:cs="Times New Roman"/>
          <w:b w:val="0"/>
          <w:sz w:val="28"/>
          <w:szCs w:val="28"/>
        </w:rPr>
        <w:t>1. Перечень жизненно необходимых и важнейших лекарственных средств</w:t>
      </w:r>
    </w:p>
    <w:p w:rsidR="00D35777" w:rsidRPr="00265F5B" w:rsidRDefault="00D35777" w:rsidP="00D35777">
      <w:pPr>
        <w:spacing w:line="240" w:lineRule="exact"/>
        <w:jc w:val="both"/>
        <w:rPr>
          <w:szCs w:val="28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352"/>
        <w:gridCol w:w="2069"/>
        <w:gridCol w:w="3934"/>
      </w:tblGrid>
      <w:tr w:rsidR="00D3577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35777" w:rsidRPr="00BE25F5" w:rsidRDefault="00D35777" w:rsidP="00BE25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Код АТХ</w:t>
            </w:r>
          </w:p>
        </w:tc>
        <w:tc>
          <w:tcPr>
            <w:tcW w:w="3352" w:type="dxa"/>
            <w:shd w:val="clear" w:color="auto" w:fill="auto"/>
          </w:tcPr>
          <w:p w:rsidR="00D35777" w:rsidRPr="00BE25F5" w:rsidRDefault="00D35777" w:rsidP="00BE25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069" w:type="dxa"/>
            <w:shd w:val="clear" w:color="auto" w:fill="auto"/>
          </w:tcPr>
          <w:p w:rsidR="00D35777" w:rsidRPr="00BE25F5" w:rsidRDefault="00D35777" w:rsidP="00BE25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Лекарственное средство</w:t>
            </w:r>
          </w:p>
        </w:tc>
        <w:tc>
          <w:tcPr>
            <w:tcW w:w="3934" w:type="dxa"/>
            <w:shd w:val="clear" w:color="auto" w:fill="auto"/>
          </w:tcPr>
          <w:p w:rsidR="00D35777" w:rsidRPr="00BE25F5" w:rsidRDefault="00D35777" w:rsidP="00BE25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Лекарственная форма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BE25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1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BE25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BE25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BE25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4</w:t>
            </w:r>
          </w:p>
        </w:tc>
      </w:tr>
      <w:tr w:rsidR="00D3577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</w:t>
            </w:r>
          </w:p>
        </w:tc>
        <w:tc>
          <w:tcPr>
            <w:tcW w:w="3352" w:type="dxa"/>
            <w:shd w:val="clear" w:color="auto" w:fill="auto"/>
          </w:tcPr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069" w:type="dxa"/>
            <w:shd w:val="clear" w:color="auto" w:fill="auto"/>
          </w:tcPr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3577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A02</w:t>
            </w:r>
          </w:p>
        </w:tc>
        <w:tc>
          <w:tcPr>
            <w:tcW w:w="3352" w:type="dxa"/>
            <w:shd w:val="clear" w:color="auto" w:fill="auto"/>
          </w:tcPr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 для лечения заболеваний, связанных с нарушением кислотности</w:t>
            </w:r>
          </w:p>
        </w:tc>
        <w:tc>
          <w:tcPr>
            <w:tcW w:w="2069" w:type="dxa"/>
            <w:shd w:val="clear" w:color="auto" w:fill="auto"/>
          </w:tcPr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35777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A02BA</w:t>
            </w:r>
          </w:p>
        </w:tc>
        <w:tc>
          <w:tcPr>
            <w:tcW w:w="3352" w:type="dxa"/>
            <w:shd w:val="clear" w:color="auto" w:fill="auto"/>
          </w:tcPr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блокаторы Н2-гистаминовых рецепторов</w:t>
            </w:r>
          </w:p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ранитидин</w:t>
            </w:r>
          </w:p>
        </w:tc>
        <w:tc>
          <w:tcPr>
            <w:tcW w:w="3934" w:type="dxa"/>
            <w:shd w:val="clear" w:color="auto" w:fill="auto"/>
          </w:tcPr>
          <w:p w:rsidR="00D35777" w:rsidRPr="00BE25F5" w:rsidRDefault="00D3577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таблетки, покрытые </w:t>
            </w:r>
            <w:r w:rsidR="00BE25F5" w:rsidRPr="00BE25F5">
              <w:rPr>
                <w:sz w:val="24"/>
                <w:szCs w:val="24"/>
              </w:rPr>
              <w:t>о</w:t>
            </w:r>
            <w:r w:rsidRPr="00BE25F5">
              <w:rPr>
                <w:sz w:val="24"/>
                <w:szCs w:val="24"/>
              </w:rPr>
              <w:t>болочкой;</w:t>
            </w:r>
          </w:p>
          <w:p w:rsidR="00D35777" w:rsidRPr="00BE25F5" w:rsidRDefault="00D3577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</w:t>
            </w:r>
          </w:p>
        </w:tc>
      </w:tr>
      <w:tr w:rsidR="00D35777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фамотидин</w:t>
            </w:r>
          </w:p>
        </w:tc>
        <w:tc>
          <w:tcPr>
            <w:tcW w:w="3934" w:type="dxa"/>
            <w:shd w:val="clear" w:color="auto" w:fill="auto"/>
          </w:tcPr>
          <w:p w:rsidR="00D35777" w:rsidRPr="00BE25F5" w:rsidRDefault="00D3577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D35777" w:rsidRPr="00BE25F5" w:rsidRDefault="00D3577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внутривенного</w:t>
            </w:r>
          </w:p>
          <w:p w:rsidR="00D35777" w:rsidRPr="00BE25F5" w:rsidRDefault="00D3577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D35777" w:rsidRPr="00BE25F5" w:rsidRDefault="00D3577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D35777" w:rsidRPr="00BE25F5" w:rsidRDefault="00D3577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</w:t>
            </w:r>
          </w:p>
        </w:tc>
      </w:tr>
      <w:tr w:rsidR="00D35777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A02BC</w:t>
            </w:r>
          </w:p>
        </w:tc>
        <w:tc>
          <w:tcPr>
            <w:tcW w:w="3352" w:type="dxa"/>
            <w:shd w:val="clear" w:color="auto" w:fill="auto"/>
          </w:tcPr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ингибиторы протонового насоса</w:t>
            </w:r>
          </w:p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омепразол</w:t>
            </w:r>
          </w:p>
        </w:tc>
        <w:tc>
          <w:tcPr>
            <w:tcW w:w="3934" w:type="dxa"/>
            <w:shd w:val="clear" w:color="auto" w:fill="auto"/>
          </w:tcPr>
          <w:p w:rsidR="00D35777" w:rsidRPr="00BE25F5" w:rsidRDefault="00D3577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D35777" w:rsidRPr="00BE25F5" w:rsidRDefault="00D3577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D35777" w:rsidRPr="00BE25F5" w:rsidRDefault="00D3577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внутривенного</w:t>
            </w:r>
          </w:p>
          <w:p w:rsidR="00D35777" w:rsidRPr="00BE25F5" w:rsidRDefault="00D3577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D35777" w:rsidRPr="00BE25F5" w:rsidRDefault="00D3577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D35777" w:rsidRPr="00BE25F5" w:rsidRDefault="00D3577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инфузий;</w:t>
            </w:r>
          </w:p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D35777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эзомепразол</w:t>
            </w:r>
          </w:p>
        </w:tc>
        <w:tc>
          <w:tcPr>
            <w:tcW w:w="3934" w:type="dxa"/>
            <w:shd w:val="clear" w:color="auto" w:fill="auto"/>
          </w:tcPr>
          <w:p w:rsidR="00D35777" w:rsidRPr="00BE25F5" w:rsidRDefault="00D3577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D35777" w:rsidRPr="00BE25F5" w:rsidRDefault="00D3577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внутривенного введения</w:t>
            </w:r>
          </w:p>
        </w:tc>
      </w:tr>
      <w:tr w:rsidR="00D3577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A02BX</w:t>
            </w:r>
          </w:p>
        </w:tc>
        <w:tc>
          <w:tcPr>
            <w:tcW w:w="3352" w:type="dxa"/>
            <w:shd w:val="clear" w:color="auto" w:fill="auto"/>
          </w:tcPr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препараты для лечения язвенной болезни желудка и двенадцатиперстной кишки и гастроэзофагальной рефлюксной болезни</w:t>
            </w:r>
          </w:p>
        </w:tc>
        <w:tc>
          <w:tcPr>
            <w:tcW w:w="2069" w:type="dxa"/>
            <w:shd w:val="clear" w:color="auto" w:fill="auto"/>
          </w:tcPr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висмута трикалия дицитрат </w:t>
            </w:r>
          </w:p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3577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A03</w:t>
            </w:r>
          </w:p>
        </w:tc>
        <w:tc>
          <w:tcPr>
            <w:tcW w:w="3352" w:type="dxa"/>
            <w:shd w:val="clear" w:color="auto" w:fill="auto"/>
          </w:tcPr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69" w:type="dxa"/>
            <w:shd w:val="clear" w:color="auto" w:fill="auto"/>
          </w:tcPr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3577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A03A</w:t>
            </w:r>
          </w:p>
        </w:tc>
        <w:tc>
          <w:tcPr>
            <w:tcW w:w="3352" w:type="dxa"/>
            <w:shd w:val="clear" w:color="auto" w:fill="auto"/>
          </w:tcPr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 для лечения функциональных нарушений кишечника</w:t>
            </w:r>
          </w:p>
        </w:tc>
        <w:tc>
          <w:tcPr>
            <w:tcW w:w="2069" w:type="dxa"/>
            <w:shd w:val="clear" w:color="auto" w:fill="auto"/>
          </w:tcPr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35777" w:rsidRPr="00BE25F5" w:rsidRDefault="00D3577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BE25F5" w:rsidRPr="00BE25F5" w:rsidTr="00BE25F5">
        <w:trPr>
          <w:cantSplit/>
          <w:trHeight w:val="374"/>
        </w:trPr>
        <w:tc>
          <w:tcPr>
            <w:tcW w:w="1101" w:type="dxa"/>
            <w:shd w:val="clear" w:color="auto" w:fill="auto"/>
          </w:tcPr>
          <w:p w:rsidR="00BE25F5" w:rsidRPr="00BE25F5" w:rsidRDefault="00BE25F5" w:rsidP="00BE25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BE25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BE25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BE25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4</w:t>
            </w:r>
          </w:p>
        </w:tc>
      </w:tr>
      <w:tr w:rsidR="00BE25F5" w:rsidRPr="00BE25F5" w:rsidTr="00BE25F5">
        <w:trPr>
          <w:cantSplit/>
          <w:trHeight w:val="976"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A03AA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BE25F5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синтетические антихолинергические средства,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эфиры с третичной аминогруппой</w:t>
            </w: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мебеверин</w:t>
            </w: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 пролонгированного действия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A03AD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папаверин и его производные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дротаверин</w:t>
            </w: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инъекций;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A03B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BE25F5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 белладонны</w:t>
            </w: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A03BA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атропин</w:t>
            </w: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капли глазные;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A03F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стимуляторы моторики желудочно-кишечного тракта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A03FA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стимуляторы моторики желудочно-кишечного тракта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метоклопрамид</w:t>
            </w: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инъекций;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A04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BE25F5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A04A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BE25F5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A04AA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блокаторы серотониновых 5HT3-рецепторов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ондансетрон</w:t>
            </w: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</w:p>
          <w:p w:rsidR="00BE25F5" w:rsidRPr="00BE25F5" w:rsidRDefault="00BE25F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 внутримышечного введения;</w:t>
            </w:r>
          </w:p>
          <w:p w:rsidR="00BE25F5" w:rsidRPr="00BE25F5" w:rsidRDefault="00BE25F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инъекций;</w:t>
            </w:r>
          </w:p>
          <w:p w:rsidR="00BE25F5" w:rsidRPr="00BE25F5" w:rsidRDefault="00BE25F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BE25F5" w:rsidRPr="00BE25F5" w:rsidRDefault="00BE25F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BE25F5" w:rsidRPr="00BE25F5" w:rsidRDefault="00BE25F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A05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 для лечения заболеваний печени и желчевыводящих путей</w:t>
            </w: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A05A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A05AA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 желчных кислот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урсодезоксихоле</w:t>
            </w:r>
            <w:r>
              <w:rPr>
                <w:sz w:val="24"/>
                <w:szCs w:val="24"/>
              </w:rPr>
              <w:t>-</w:t>
            </w:r>
            <w:r w:rsidRPr="00BE25F5">
              <w:rPr>
                <w:sz w:val="24"/>
                <w:szCs w:val="24"/>
              </w:rPr>
              <w:t>вая кислота</w:t>
            </w: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суспензия для приема внутрь</w:t>
            </w:r>
          </w:p>
        </w:tc>
      </w:tr>
      <w:tr w:rsidR="00BE25F5" w:rsidRPr="00BE25F5" w:rsidTr="00BE25F5">
        <w:trPr>
          <w:cantSplit/>
          <w:trHeight w:val="406"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A06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BE25F5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BE25F5" w:rsidRPr="00BE25F5" w:rsidTr="00BE25F5">
        <w:trPr>
          <w:cantSplit/>
          <w:trHeight w:val="411"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A06A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BE25F5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A06AB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контактные слабительные средства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бисакодил</w:t>
            </w: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суппозитории ректальные;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BE25F5" w:rsidRPr="00BE25F5" w:rsidTr="00BE25F5">
        <w:trPr>
          <w:cantSplit/>
          <w:trHeight w:val="415"/>
        </w:trPr>
        <w:tc>
          <w:tcPr>
            <w:tcW w:w="1101" w:type="dxa"/>
            <w:vMerge w:val="restart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A06AD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осмотические слабительные средства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BE25F5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лактулоза</w:t>
            </w: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BE25F5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сироп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макрогол</w:t>
            </w: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BE25F5" w:rsidRPr="00BE25F5" w:rsidTr="00BE25F5">
        <w:trPr>
          <w:cantSplit/>
          <w:trHeight w:val="1028"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A07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BE25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BE25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BE25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BE25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4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BE25F5">
              <w:rPr>
                <w:sz w:val="24"/>
                <w:szCs w:val="24"/>
                <w:lang w:val="en-US"/>
              </w:rPr>
              <w:t>A07B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BE25F5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адсорбирующие кишечные препараты </w:t>
            </w: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  <w:lang w:val="en-US"/>
              </w:rPr>
              <w:t>A07BC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адсорбирующие кишечные препараты другие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BE25F5">
            <w:pPr>
              <w:spacing w:line="240" w:lineRule="atLeast"/>
              <w:ind w:right="-108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суспензия для приема внутрь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A07D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A07DA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препараты, снижающие моторику желудочно-кишечного тракта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лоперамид</w:t>
            </w: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для рассасывания;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жевательные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A07E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кишечные </w:t>
            </w:r>
            <w:proofErr w:type="gramStart"/>
            <w:r w:rsidRPr="00BE25F5">
              <w:rPr>
                <w:sz w:val="24"/>
                <w:szCs w:val="24"/>
              </w:rPr>
              <w:t>противо</w:t>
            </w:r>
            <w:r>
              <w:rPr>
                <w:sz w:val="24"/>
                <w:szCs w:val="24"/>
              </w:rPr>
              <w:t>-</w:t>
            </w:r>
            <w:r w:rsidRPr="00BE25F5">
              <w:rPr>
                <w:sz w:val="24"/>
                <w:szCs w:val="24"/>
              </w:rPr>
              <w:t>воспалительные</w:t>
            </w:r>
            <w:proofErr w:type="gramEnd"/>
            <w:r w:rsidRPr="00BE25F5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A07EC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аминосалициловая кислота и аналогичные препараты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сульфасалазин</w:t>
            </w: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ind w:right="-113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BE25F5" w:rsidRPr="00BE25F5" w:rsidRDefault="00BE25F5" w:rsidP="00D35777">
            <w:pPr>
              <w:spacing w:line="240" w:lineRule="atLeast"/>
              <w:ind w:right="-113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A09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A09A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A09AA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ферментные препараты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панкреатин</w:t>
            </w: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BE25F5" w:rsidRPr="00BE25F5" w:rsidRDefault="00BE25F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E25F5">
              <w:rPr>
                <w:sz w:val="24"/>
                <w:szCs w:val="24"/>
              </w:rPr>
              <w:t>кишечно</w:t>
            </w:r>
            <w:r>
              <w:rPr>
                <w:sz w:val="24"/>
                <w:szCs w:val="24"/>
              </w:rPr>
              <w:t>-</w:t>
            </w:r>
            <w:r w:rsidRPr="00BE25F5">
              <w:rPr>
                <w:sz w:val="24"/>
                <w:szCs w:val="24"/>
              </w:rPr>
              <w:t>растворимой</w:t>
            </w:r>
            <w:proofErr w:type="gramEnd"/>
            <w:r w:rsidRPr="00BE25F5">
              <w:rPr>
                <w:sz w:val="24"/>
                <w:szCs w:val="24"/>
              </w:rPr>
              <w:t xml:space="preserve"> оболочкой;</w:t>
            </w:r>
          </w:p>
          <w:p w:rsidR="00BE25F5" w:rsidRPr="00BE25F5" w:rsidRDefault="00BE25F5" w:rsidP="00BE2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таблетки, покрытые </w:t>
            </w:r>
            <w:proofErr w:type="gramStart"/>
            <w:r w:rsidRPr="00BE25F5">
              <w:rPr>
                <w:sz w:val="24"/>
                <w:szCs w:val="24"/>
              </w:rPr>
              <w:t>кишечно</w:t>
            </w:r>
            <w:r>
              <w:rPr>
                <w:sz w:val="24"/>
                <w:szCs w:val="24"/>
              </w:rPr>
              <w:t>-</w:t>
            </w:r>
            <w:r w:rsidRPr="00BE25F5">
              <w:rPr>
                <w:sz w:val="24"/>
                <w:szCs w:val="24"/>
              </w:rPr>
              <w:t>растворимой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пленочной оболочкой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A10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BE25F5" w:rsidRPr="00BE25F5" w:rsidTr="00BE25F5">
        <w:trPr>
          <w:cantSplit/>
          <w:trHeight w:val="341"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A10A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BE25F5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инсулины и их аналоги</w:t>
            </w: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A10AB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инсулин аспарт</w:t>
            </w: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BE25F5">
            <w:pPr>
              <w:spacing w:line="240" w:lineRule="atLeast"/>
              <w:ind w:right="-249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инсулин глулизин   </w:t>
            </w: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подкожного введения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BE25F5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инсулин лизпро</w:t>
            </w: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инъекций;</w:t>
            </w:r>
          </w:p>
          <w:p w:rsidR="00BE25F5" w:rsidRPr="00BE25F5" w:rsidRDefault="00BE25F5" w:rsidP="00BE25F5">
            <w:pPr>
              <w:spacing w:line="240" w:lineRule="atLeast"/>
              <w:ind w:right="-143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C3D07">
            <w:pPr>
              <w:spacing w:line="240" w:lineRule="atLeast"/>
              <w:ind w:right="-108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инсулин растворимый (человеческий генно-</w:t>
            </w:r>
            <w:r w:rsidR="00DC3D07">
              <w:rPr>
                <w:sz w:val="24"/>
                <w:szCs w:val="24"/>
              </w:rPr>
              <w:t>г</w:t>
            </w:r>
            <w:r w:rsidRPr="00BE25F5">
              <w:rPr>
                <w:sz w:val="24"/>
                <w:szCs w:val="24"/>
              </w:rPr>
              <w:t>нженерный)</w:t>
            </w: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A10AC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инсулины средней продолжительности действия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 их аналоги для инъекционного введения</w:t>
            </w: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C3D0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DC3D07" w:rsidRPr="00BE25F5" w:rsidTr="00DC3D07">
        <w:trPr>
          <w:cantSplit/>
          <w:trHeight w:val="1061"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A10AD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инсулины средней продолжительности действия и их аналоги в комбинации 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DC3D07" w:rsidRPr="00BE25F5" w:rsidTr="00DC3D07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 инсулинами короткого действия для инъекционного введения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A10AE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BE25F5" w:rsidRPr="00BE25F5" w:rsidRDefault="00BE25F5" w:rsidP="00DC3D0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C3D0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инсулин гларгин</w:t>
            </w: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инсулин детемир</w:t>
            </w: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A10B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A10BA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бигуаниды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метформин</w:t>
            </w: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BE25F5" w:rsidRPr="00BE25F5" w:rsidRDefault="00BE25F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BE25F5" w:rsidRPr="00BE25F5" w:rsidRDefault="00BE25F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</w:t>
            </w:r>
          </w:p>
          <w:p w:rsidR="00BE25F5" w:rsidRPr="00BE25F5" w:rsidRDefault="00BE25F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кишечнорастворимой оболочкой;</w:t>
            </w:r>
          </w:p>
          <w:p w:rsidR="00BE25F5" w:rsidRPr="00BE25F5" w:rsidRDefault="00BE25F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BE25F5" w:rsidRPr="00BE25F5" w:rsidRDefault="00BE25F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оболочкой;</w:t>
            </w:r>
          </w:p>
          <w:p w:rsidR="00BE25F5" w:rsidRPr="00BE25F5" w:rsidRDefault="00BE25F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 </w:t>
            </w:r>
            <w:proofErr w:type="gramStart"/>
            <w:r w:rsidRPr="00BE25F5">
              <w:rPr>
                <w:sz w:val="24"/>
                <w:szCs w:val="24"/>
              </w:rPr>
              <w:t>пролонгированного</w:t>
            </w:r>
            <w:proofErr w:type="gramEnd"/>
          </w:p>
          <w:p w:rsidR="00BE25F5" w:rsidRPr="00BE25F5" w:rsidRDefault="00BE25F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действия; </w:t>
            </w:r>
          </w:p>
          <w:p w:rsidR="00BE25F5" w:rsidRPr="00BE25F5" w:rsidRDefault="00BE25F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 </w:t>
            </w:r>
            <w:proofErr w:type="gramStart"/>
            <w:r w:rsidRPr="00BE25F5">
              <w:rPr>
                <w:sz w:val="24"/>
                <w:szCs w:val="24"/>
              </w:rPr>
              <w:t>пролонгированного</w:t>
            </w:r>
            <w:proofErr w:type="gramEnd"/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действия, покрытые оболочкой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A10BB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сульфонилмочевины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глибенкламид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гликлазид</w:t>
            </w: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A10BG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тиазолидиндионы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росиглитазон</w:t>
            </w: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A10BH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вилдаглиптин</w:t>
            </w: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A10BX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репаглинид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A11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витамины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A11C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A11CA</w:t>
            </w:r>
          </w:p>
        </w:tc>
        <w:tc>
          <w:tcPr>
            <w:tcW w:w="3352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витамин</w:t>
            </w:r>
            <w:proofErr w:type="gramStart"/>
            <w:r w:rsidRPr="00BE25F5">
              <w:rPr>
                <w:sz w:val="24"/>
                <w:szCs w:val="24"/>
              </w:rPr>
              <w:t xml:space="preserve"> А</w:t>
            </w:r>
            <w:proofErr w:type="gramEnd"/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ретинол</w:t>
            </w: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драже;</w:t>
            </w:r>
          </w:p>
          <w:p w:rsidR="00BE25F5" w:rsidRPr="00BE25F5" w:rsidRDefault="00BE25F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BE25F5" w:rsidRPr="00BE25F5" w:rsidRDefault="00BE25F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приема внутрь;</w:t>
            </w:r>
          </w:p>
          <w:p w:rsidR="00BE25F5" w:rsidRPr="00BE25F5" w:rsidRDefault="00BE25F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приема внутрь (масляный);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A11CC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витамин D и его аналоги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альфакальцидол</w:t>
            </w: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капли для приема внутрь;</w:t>
            </w:r>
          </w:p>
          <w:p w:rsidR="00BE25F5" w:rsidRPr="00BE25F5" w:rsidRDefault="00BE25F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BE25F5" w:rsidRPr="00BE25F5" w:rsidRDefault="00BE25F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введения;</w:t>
            </w:r>
          </w:p>
          <w:p w:rsidR="00BE25F5" w:rsidRPr="00BE25F5" w:rsidRDefault="00BE25F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приема внутрь в масле;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BE25F5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кальцитриол</w:t>
            </w:r>
          </w:p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BE25F5" w:rsidRPr="00BE25F5" w:rsidRDefault="00BE25F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4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A11D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витамин B1 и его комбинации с витаминами B6 и B12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A11DA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витамин В</w:t>
            </w:r>
            <w:proofErr w:type="gramStart"/>
            <w:r w:rsidRPr="00BE25F5">
              <w:rPr>
                <w:sz w:val="24"/>
                <w:szCs w:val="24"/>
              </w:rPr>
              <w:t>1</w:t>
            </w:r>
            <w:proofErr w:type="gramEnd"/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тиамин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внутримышечного введения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А11Н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А11НА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пиридоксин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BE25F5">
              <w:rPr>
                <w:sz w:val="24"/>
                <w:szCs w:val="24"/>
              </w:rPr>
              <w:t>A12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минеральные добавки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BE25F5">
              <w:rPr>
                <w:sz w:val="24"/>
                <w:szCs w:val="24"/>
                <w:lang w:val="en-US"/>
              </w:rPr>
              <w:t>A12C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BE25F5">
              <w:rPr>
                <w:sz w:val="24"/>
                <w:szCs w:val="24"/>
              </w:rPr>
              <w:t>A12</w:t>
            </w:r>
            <w:r w:rsidRPr="00BE25F5">
              <w:rPr>
                <w:sz w:val="24"/>
                <w:szCs w:val="24"/>
                <w:lang w:val="en-US"/>
              </w:rPr>
              <w:t>CX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минеральные вещества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введения;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инфузий;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A14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A14A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анаболические стероиды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A14AB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эстрена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нандролон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A16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A16A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другие препараты для лечения заболеваний желудочно-кишечного тракта и нарушений 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обмена веществ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A16AA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аминокислоты и их производные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адеметионин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внутривенного и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внутримышечного введения;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кишечнорастворимой оболочкой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A16AB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ферментные препараты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имиглюцераза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C3D07" w:rsidRPr="00BE25F5" w:rsidTr="00DC3D07">
        <w:trPr>
          <w:cantSplit/>
          <w:trHeight w:val="627"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C3D07" w:rsidRPr="00BE25F5" w:rsidTr="00DC3D07">
        <w:trPr>
          <w:cantSplit/>
          <w:trHeight w:val="409"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B01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C3D07" w:rsidRPr="00BE25F5" w:rsidTr="00DC3D07">
        <w:trPr>
          <w:cantSplit/>
          <w:trHeight w:val="415"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B01A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C3D07" w:rsidRPr="00BE25F5" w:rsidTr="00DC3D07">
        <w:trPr>
          <w:cantSplit/>
          <w:trHeight w:val="422"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B01AA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антагонисты витамина</w:t>
            </w:r>
            <w:proofErr w:type="gramStart"/>
            <w:r w:rsidRPr="00BE25F5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варфарин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DC3D07" w:rsidRPr="00BE25F5" w:rsidTr="00DC3D07">
        <w:trPr>
          <w:cantSplit/>
          <w:trHeight w:val="839"/>
        </w:trPr>
        <w:tc>
          <w:tcPr>
            <w:tcW w:w="1101" w:type="dxa"/>
            <w:vMerge w:val="restart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B01AB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группа гепарина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гепарин натрия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</w:t>
            </w:r>
          </w:p>
        </w:tc>
      </w:tr>
      <w:tr w:rsidR="00DC3D07" w:rsidRPr="00BE25F5" w:rsidTr="00DC3D07">
        <w:trPr>
          <w:cantSplit/>
          <w:trHeight w:val="695"/>
        </w:trPr>
        <w:tc>
          <w:tcPr>
            <w:tcW w:w="1101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эноксапарин натрия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инъекций; 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B01AC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антиагреганты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rFonts w:eastAsia="TimesNewRoman"/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клопидогрел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rFonts w:eastAsia="TimesNewRoman"/>
                <w:sz w:val="24"/>
                <w:szCs w:val="24"/>
              </w:rPr>
            </w:pPr>
            <w:r w:rsidRPr="00BE25F5">
              <w:rPr>
                <w:rFonts w:eastAsia="TimesNewRoman"/>
                <w:sz w:val="24"/>
                <w:szCs w:val="24"/>
              </w:rPr>
              <w:t xml:space="preserve">таблетки, покрытые оболочкой; </w:t>
            </w:r>
            <w:r w:rsidRPr="00BE25F5">
              <w:rPr>
                <w:sz w:val="24"/>
                <w:szCs w:val="24"/>
              </w:rPr>
              <w:t xml:space="preserve"> 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rFonts w:eastAsia="TimesNew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4</w:t>
            </w:r>
          </w:p>
        </w:tc>
      </w:tr>
      <w:tr w:rsidR="00DC3D07" w:rsidRPr="00BE25F5" w:rsidTr="00DC3D07">
        <w:trPr>
          <w:cantSplit/>
          <w:trHeight w:val="648"/>
        </w:trPr>
        <w:tc>
          <w:tcPr>
            <w:tcW w:w="1101" w:type="dxa"/>
            <w:vMerge w:val="restart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B01AD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ферментные препараты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алтеплаза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проурокиназа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внутривенного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лиофилизат для приготовления 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инъекций</w:t>
            </w:r>
          </w:p>
        </w:tc>
      </w:tr>
      <w:tr w:rsidR="00DC3D07" w:rsidRPr="00BE25F5" w:rsidTr="00DC3D07">
        <w:trPr>
          <w:cantSplit/>
          <w:trHeight w:val="392"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B02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C3D07" w:rsidRPr="00BE25F5" w:rsidTr="00DC3D07">
        <w:trPr>
          <w:cantSplit/>
          <w:trHeight w:val="694"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B02A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B02AA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аминокислоты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аминокапроновая кислота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C3D07" w:rsidRPr="00BE25F5" w:rsidTr="00DC3D07">
        <w:trPr>
          <w:cantSplit/>
          <w:trHeight w:val="1324"/>
        </w:trPr>
        <w:tc>
          <w:tcPr>
            <w:tcW w:w="1101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транексамовая кислота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B02AB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ингибиторы протеиназ плазмы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апротинин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внутривенного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внутривенного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внутривенного и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внутрибрюшинного введения;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внутривенного и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внутриполостного введения;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</w:t>
            </w:r>
          </w:p>
        </w:tc>
      </w:tr>
      <w:tr w:rsidR="00DC3D07" w:rsidRPr="00BE25F5" w:rsidTr="00DC3D07">
        <w:trPr>
          <w:cantSplit/>
          <w:trHeight w:val="653"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B02B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витамин</w:t>
            </w:r>
            <w:proofErr w:type="gramStart"/>
            <w:r w:rsidRPr="00BE25F5">
              <w:rPr>
                <w:sz w:val="24"/>
                <w:szCs w:val="24"/>
              </w:rPr>
              <w:t xml:space="preserve"> К</w:t>
            </w:r>
            <w:proofErr w:type="gramEnd"/>
            <w:r w:rsidRPr="00BE25F5">
              <w:rPr>
                <w:sz w:val="24"/>
                <w:szCs w:val="24"/>
              </w:rPr>
              <w:t xml:space="preserve"> и другие гемостатики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B02BA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витамин</w:t>
            </w:r>
            <w:proofErr w:type="gramStart"/>
            <w:r w:rsidRPr="00BE25F5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B02BD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факторы свертывания крови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C3D07" w:rsidRPr="00BE25F5" w:rsidTr="00DC3D07">
        <w:trPr>
          <w:cantSplit/>
          <w:trHeight w:val="2967"/>
        </w:trPr>
        <w:tc>
          <w:tcPr>
            <w:tcW w:w="1101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внутривенного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лиофилизат для приготовления раствора 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для инфузий;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введения (замороженный);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 (замороженный)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4</w:t>
            </w:r>
          </w:p>
        </w:tc>
      </w:tr>
      <w:tr w:rsidR="00DC3D07" w:rsidRPr="00BE25F5" w:rsidTr="00EE1B7F">
        <w:trPr>
          <w:cantSplit/>
          <w:trHeight w:val="2349"/>
        </w:trPr>
        <w:tc>
          <w:tcPr>
            <w:tcW w:w="1101" w:type="dxa"/>
            <w:vMerge w:val="restart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 w:val="restart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C3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DC3D07" w:rsidRPr="00BE25F5" w:rsidRDefault="00DC3D07" w:rsidP="00DC3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внутривенного</w:t>
            </w:r>
          </w:p>
          <w:p w:rsidR="00DC3D07" w:rsidRPr="00BE25F5" w:rsidRDefault="00DC3D07" w:rsidP="00DC3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DC3D07" w:rsidRPr="00BE25F5" w:rsidRDefault="00DC3D07" w:rsidP="00DC3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DC3D07" w:rsidRPr="00BE25F5" w:rsidRDefault="00DC3D07" w:rsidP="00DC3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инфузий;</w:t>
            </w:r>
          </w:p>
          <w:p w:rsidR="00DC3D07" w:rsidRPr="00BE25F5" w:rsidRDefault="00DC3D07" w:rsidP="00DC3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лиофилизированный порошок для приготовления</w:t>
            </w:r>
          </w:p>
          <w:p w:rsidR="00DC3D07" w:rsidRPr="00BE25F5" w:rsidRDefault="00DC3D07" w:rsidP="00DC3D0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инфузий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ind w:firstLine="12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C3D07" w:rsidRPr="00BE25F5" w:rsidTr="00EE1B7F">
        <w:trPr>
          <w:cantSplit/>
          <w:trHeight w:val="994"/>
        </w:trPr>
        <w:tc>
          <w:tcPr>
            <w:tcW w:w="1101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ind w:right="-108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эптаког альфа (</w:t>
            </w:r>
            <w:proofErr w:type="gramStart"/>
            <w:r w:rsidRPr="00BE25F5">
              <w:rPr>
                <w:sz w:val="24"/>
                <w:szCs w:val="24"/>
              </w:rPr>
              <w:t>активированный</w:t>
            </w:r>
            <w:proofErr w:type="gramEnd"/>
            <w:r w:rsidRPr="00BE25F5">
              <w:rPr>
                <w:sz w:val="24"/>
                <w:szCs w:val="24"/>
              </w:rPr>
              <w:t>)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B02BX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системные гемостатики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этамзилат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  <w:r w:rsidRPr="00BE25F5">
              <w:rPr>
                <w:sz w:val="24"/>
                <w:szCs w:val="24"/>
              </w:rPr>
              <w:t xml:space="preserve"> и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внутримышечного введения;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инъекций;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 и наружного применения;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DC3D07" w:rsidRPr="00BE25F5" w:rsidTr="00EE1B7F">
        <w:trPr>
          <w:cantSplit/>
          <w:trHeight w:val="476"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B03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C3D07" w:rsidRPr="00BE25F5" w:rsidTr="00EE1B7F">
        <w:trPr>
          <w:cantSplit/>
          <w:trHeight w:val="423"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B03A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 железа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C3D07" w:rsidRPr="00BE25F5" w:rsidTr="00DC3D07">
        <w:trPr>
          <w:cantSplit/>
          <w:trHeight w:val="1178"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B03AB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пероральные препараты трехвалентного железа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железа [III] гидроксид полимальтозат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капли для приема внутрь;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br w:type="page"/>
              <w:t>раствор для приема внутрь;</w:t>
            </w:r>
            <w:r w:rsidRPr="00BE25F5">
              <w:rPr>
                <w:sz w:val="24"/>
                <w:szCs w:val="24"/>
              </w:rPr>
              <w:br w:type="page"/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сироп;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жевательные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B03AC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железа [III] гидроксида сахарозный комплекс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DC3D07" w:rsidRPr="00BE25F5" w:rsidTr="00EE1B7F">
        <w:trPr>
          <w:cantSplit/>
          <w:trHeight w:val="653"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B03B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витамин В12 и фолиевая кислота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B03BA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витамин В12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(цианокобаламин и его аналоги)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цианокобаламин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B03BB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фолиевая кислота и ее производные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фолиевая кислота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C3D07" w:rsidRPr="00BE25F5" w:rsidTr="00EE1B7F">
        <w:trPr>
          <w:cantSplit/>
          <w:trHeight w:val="715"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B03X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C3D07" w:rsidRPr="00BE25F5" w:rsidTr="00EE1B7F">
        <w:trPr>
          <w:cantSplit/>
          <w:trHeight w:val="1478"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B03XA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антианемические препараты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эпоэтин альфа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внутривенного и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подкожного введения;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  <w:r w:rsidRPr="00BE25F5">
              <w:rPr>
                <w:sz w:val="24"/>
                <w:szCs w:val="24"/>
              </w:rPr>
              <w:t xml:space="preserve"> и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подкожного введения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4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C3D0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эпоэтин бета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C3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DC3D07" w:rsidRPr="00BE25F5" w:rsidRDefault="00DC3D07" w:rsidP="00DC3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внутривенного и</w:t>
            </w:r>
          </w:p>
          <w:p w:rsidR="00DC3D07" w:rsidRPr="00BE25F5" w:rsidRDefault="00DC3D07" w:rsidP="00DC3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подкожного введения;</w:t>
            </w:r>
          </w:p>
          <w:p w:rsidR="00DC3D07" w:rsidRPr="00BE25F5" w:rsidRDefault="00DC3D07" w:rsidP="00DC3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лиофилизат для приготовления 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</w:p>
          <w:p w:rsidR="00DC3D07" w:rsidRPr="00BE25F5" w:rsidRDefault="00DC3D07" w:rsidP="00DC3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подкожного введения;</w:t>
            </w:r>
          </w:p>
          <w:p w:rsidR="00DC3D07" w:rsidRPr="00BE25F5" w:rsidRDefault="00DC3D07" w:rsidP="00DC3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  <w:r w:rsidRPr="00BE25F5">
              <w:rPr>
                <w:sz w:val="24"/>
                <w:szCs w:val="24"/>
              </w:rPr>
              <w:t xml:space="preserve"> и</w:t>
            </w:r>
          </w:p>
          <w:p w:rsidR="00DC3D07" w:rsidRPr="00BE25F5" w:rsidRDefault="00DC3D07" w:rsidP="00DC3D0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подкожного введения</w:t>
            </w:r>
          </w:p>
        </w:tc>
      </w:tr>
      <w:tr w:rsidR="00DC3D07" w:rsidRPr="00BE25F5" w:rsidTr="00EE1B7F">
        <w:trPr>
          <w:cantSplit/>
          <w:trHeight w:val="693"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B05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C3D07" w:rsidRPr="00BE25F5" w:rsidTr="00EE1B7F">
        <w:trPr>
          <w:cantSplit/>
          <w:trHeight w:val="417"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B05A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EE1B7F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кровь и препараты крови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B05AA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кровезаменители и препараты плазмы крови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альбумин человека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введения;</w:t>
            </w:r>
          </w:p>
          <w:p w:rsidR="00DC3D07" w:rsidRPr="00BE25F5" w:rsidRDefault="00DC3D07" w:rsidP="00EE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EE1B7F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гидроксиэтилкрахмал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декстран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EE1B7F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желатин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EE1B7F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B05B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B05BA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растворы для парентерального питания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эмульсия для инфузий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B05BB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EE1B7F" w:rsidP="00D35777">
            <w:pPr>
              <w:spacing w:line="240" w:lineRule="atLeast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декстроза+калия хлорид+натрия хлорид+</w:t>
            </w:r>
            <w:r w:rsidR="00DC3D07" w:rsidRPr="00BE25F5">
              <w:rPr>
                <w:sz w:val="24"/>
                <w:szCs w:val="24"/>
              </w:rPr>
              <w:t>натрия цитрат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EE1B7F" w:rsidP="00D357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калия хлорид+ натрия ацетат</w:t>
            </w:r>
            <w:r w:rsidR="00DC3D07" w:rsidRPr="00BE25F5">
              <w:rPr>
                <w:sz w:val="24"/>
                <w:szCs w:val="24"/>
              </w:rPr>
              <w:t>+ натрия хлорид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EE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меглюмина натрия сукцинат 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натрия лактата  раствор сложный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[калия хлорид+</w:t>
            </w:r>
            <w:proofErr w:type="gramEnd"/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кальция хлорид+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натрия хлорид+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натрия лактат]</w:t>
            </w:r>
            <w:proofErr w:type="gramEnd"/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C3D07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натрия хлорида     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сложный 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[калия хлорид+</w:t>
            </w:r>
            <w:proofErr w:type="gramEnd"/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кальция хлорид+</w:t>
            </w:r>
          </w:p>
          <w:p w:rsidR="00DC3D07" w:rsidRPr="00BE25F5" w:rsidRDefault="00DC3D07" w:rsidP="00D35777">
            <w:pPr>
              <w:spacing w:line="240" w:lineRule="atLeast"/>
              <w:ind w:right="-113"/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натрия хлорид]</w:t>
            </w:r>
            <w:proofErr w:type="gramEnd"/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B05BC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маннитол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B05C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ирригационные растворы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EE1B7F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EE1B7F" w:rsidRPr="00BE25F5" w:rsidRDefault="00EE1B7F" w:rsidP="00EE1B7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EE1B7F" w:rsidRPr="00BE25F5" w:rsidRDefault="00EE1B7F" w:rsidP="00EE1B7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EE1B7F" w:rsidRPr="00BE25F5" w:rsidRDefault="00EE1B7F" w:rsidP="00EE1B7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EE1B7F" w:rsidRPr="00BE25F5" w:rsidRDefault="00EE1B7F" w:rsidP="00EE1B7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4</w:t>
            </w:r>
          </w:p>
        </w:tc>
      </w:tr>
      <w:tr w:rsidR="00DC3D07" w:rsidRPr="00BE25F5" w:rsidTr="00C944DE">
        <w:trPr>
          <w:cantSplit/>
          <w:trHeight w:val="789"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B05CX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ирригационные растворы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декстроза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введения;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B05D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растворы для перитонеального диализа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B05X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C3D07" w:rsidRPr="00BE25F5" w:rsidTr="00B62D6E">
        <w:trPr>
          <w:cantSplit/>
          <w:trHeight w:val="1954"/>
        </w:trPr>
        <w:tc>
          <w:tcPr>
            <w:tcW w:w="1101" w:type="dxa"/>
            <w:vMerge w:val="restart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B05XA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растворы электролитов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калия хлорид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инфузий;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  <w:r w:rsidRPr="00BE25F5">
              <w:rPr>
                <w:sz w:val="24"/>
                <w:szCs w:val="24"/>
              </w:rPr>
              <w:t xml:space="preserve"> 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введения</w:t>
            </w:r>
          </w:p>
          <w:p w:rsidR="00DC3D07" w:rsidRPr="00BE25F5" w:rsidRDefault="00DC3D07" w:rsidP="00B6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 приема внутрь</w:t>
            </w:r>
          </w:p>
        </w:tc>
      </w:tr>
      <w:tr w:rsidR="00DC3D07" w:rsidRPr="00BE25F5" w:rsidTr="00B62D6E">
        <w:trPr>
          <w:cantSplit/>
          <w:trHeight w:val="1146"/>
        </w:trPr>
        <w:tc>
          <w:tcPr>
            <w:tcW w:w="1101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магния сульфат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  <w:r w:rsidRPr="00BE25F5">
              <w:rPr>
                <w:sz w:val="24"/>
                <w:szCs w:val="24"/>
              </w:rPr>
              <w:t xml:space="preserve"> и</w:t>
            </w:r>
          </w:p>
          <w:p w:rsidR="00DC3D07" w:rsidRPr="00BE25F5" w:rsidRDefault="00DC3D07" w:rsidP="00D35777">
            <w:pPr>
              <w:spacing w:line="240" w:lineRule="exac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внутримышечного введения</w:t>
            </w:r>
          </w:p>
        </w:tc>
      </w:tr>
      <w:tr w:rsidR="00DC3D07" w:rsidRPr="00BE25F5" w:rsidTr="00B62D6E">
        <w:trPr>
          <w:cantSplit/>
          <w:trHeight w:val="695"/>
        </w:trPr>
        <w:tc>
          <w:tcPr>
            <w:tcW w:w="1101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натрия гидрокарбонат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C3D07" w:rsidRPr="00BE25F5" w:rsidTr="00B62D6E">
        <w:trPr>
          <w:cantSplit/>
          <w:trHeight w:val="1272"/>
        </w:trPr>
        <w:tc>
          <w:tcPr>
            <w:tcW w:w="1101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натрия хлорид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инфузий;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570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инъекций;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растворитель для приготовления 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лекарственных форм для инъекций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EE1B7F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сердечно-сосудистая</w:t>
            </w:r>
            <w:proofErr w:type="gramEnd"/>
            <w:r w:rsidRPr="00BE25F5">
              <w:rPr>
                <w:sz w:val="24"/>
                <w:szCs w:val="24"/>
              </w:rPr>
              <w:t xml:space="preserve"> система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C01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C01A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EE1B7F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сердечные гликозиды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C01AA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гликозиды наперстянки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дигоксин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для детей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C01B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C01BA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антиаритмические препараты, класс </w:t>
            </w:r>
            <w:proofErr w:type="gramStart"/>
            <w:r w:rsidRPr="00BE25F5">
              <w:rPr>
                <w:sz w:val="24"/>
                <w:szCs w:val="24"/>
              </w:rPr>
              <w:t>I</w:t>
            </w:r>
            <w:proofErr w:type="gramEnd"/>
            <w:r w:rsidRPr="00BE25F5">
              <w:rPr>
                <w:sz w:val="24"/>
                <w:szCs w:val="24"/>
              </w:rPr>
              <w:t>А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прокаинамид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инъекций;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C01BB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антиаритмические препараты, класс </w:t>
            </w:r>
            <w:proofErr w:type="gramStart"/>
            <w:r w:rsidRPr="00BE25F5">
              <w:rPr>
                <w:sz w:val="24"/>
                <w:szCs w:val="24"/>
              </w:rPr>
              <w:t>I</w:t>
            </w:r>
            <w:proofErr w:type="gramEnd"/>
            <w:r w:rsidRPr="00BE25F5">
              <w:rPr>
                <w:sz w:val="24"/>
                <w:szCs w:val="24"/>
              </w:rPr>
              <w:t>В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лидокаин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  <w:r w:rsidRPr="00BE25F5">
              <w:rPr>
                <w:sz w:val="24"/>
                <w:szCs w:val="24"/>
              </w:rPr>
              <w:t xml:space="preserve"> и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внутримышечного введения;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инъекций;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спрей для местного применения </w:t>
            </w:r>
            <w:proofErr w:type="gramStart"/>
            <w:r w:rsidRPr="00BE25F5">
              <w:rPr>
                <w:sz w:val="24"/>
                <w:szCs w:val="24"/>
              </w:rPr>
              <w:t>дозированный</w:t>
            </w:r>
            <w:proofErr w:type="gramEnd"/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C01BC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антиаритмические препараты, класс </w:t>
            </w:r>
            <w:proofErr w:type="gramStart"/>
            <w:r w:rsidRPr="00BE25F5">
              <w:rPr>
                <w:sz w:val="24"/>
                <w:szCs w:val="24"/>
              </w:rPr>
              <w:t>I</w:t>
            </w:r>
            <w:proofErr w:type="gramEnd"/>
            <w:r w:rsidRPr="00BE25F5">
              <w:rPr>
                <w:sz w:val="24"/>
                <w:szCs w:val="24"/>
              </w:rPr>
              <w:t>С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пропафенон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введения;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EE1B7F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EE1B7F" w:rsidRPr="00BE25F5" w:rsidRDefault="00EE1B7F" w:rsidP="00EE1B7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EE1B7F" w:rsidRPr="00BE25F5" w:rsidRDefault="00EE1B7F" w:rsidP="00EE1B7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EE1B7F" w:rsidRPr="00BE25F5" w:rsidRDefault="00EE1B7F" w:rsidP="00EE1B7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EE1B7F" w:rsidRPr="00BE25F5" w:rsidRDefault="00EE1B7F" w:rsidP="00EE1B7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4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C01BD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антиаритмические препараты, класс III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амиодарон</w:t>
            </w:r>
          </w:p>
        </w:tc>
        <w:tc>
          <w:tcPr>
            <w:tcW w:w="3934" w:type="dxa"/>
            <w:shd w:val="clear" w:color="auto" w:fill="auto"/>
          </w:tcPr>
          <w:p w:rsidR="00CF08C0" w:rsidRDefault="00DC3D07" w:rsidP="00EE1B7F">
            <w:pPr>
              <w:spacing w:line="240" w:lineRule="atLeast"/>
              <w:ind w:right="-143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</w:p>
          <w:p w:rsidR="00DC3D07" w:rsidRPr="00BE25F5" w:rsidRDefault="00DC3D07" w:rsidP="00EE1B7F">
            <w:pPr>
              <w:spacing w:line="240" w:lineRule="atLeast"/>
              <w:ind w:right="-143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C01BG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антиаритмические препараты класса I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CF08C0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C01C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C01CA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добутамин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инфузий;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допамин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введения;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норэпинефрин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C3D07" w:rsidRPr="00BE25F5" w:rsidRDefault="00DC3D07" w:rsidP="00D35777">
            <w:pPr>
              <w:tabs>
                <w:tab w:val="left" w:pos="169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фенилэфрин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эпинефрин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C01CX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левосимендан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C01D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exac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01DA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органические нитраты</w:t>
            </w:r>
          </w:p>
          <w:p w:rsidR="00DC3D07" w:rsidRPr="00BE25F5" w:rsidRDefault="00DC3D07" w:rsidP="00D357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изосорбида динитрат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капсулы пролонгированного действия; 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инфузий;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спрей подъязычный дозированный;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 </w:t>
            </w:r>
            <w:proofErr w:type="gramStart"/>
            <w:r w:rsidRPr="00BE25F5">
              <w:rPr>
                <w:sz w:val="24"/>
                <w:szCs w:val="24"/>
              </w:rPr>
              <w:t>пролонгированного</w:t>
            </w:r>
            <w:proofErr w:type="gramEnd"/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действия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изосорбида мононитрат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 пролонгированного действия;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 ретард;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 </w:t>
            </w:r>
            <w:proofErr w:type="gramStart"/>
            <w:r w:rsidRPr="00BE25F5">
              <w:rPr>
                <w:sz w:val="24"/>
                <w:szCs w:val="24"/>
              </w:rPr>
              <w:t>пролонгированного</w:t>
            </w:r>
            <w:proofErr w:type="gramEnd"/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действия</w:t>
            </w:r>
          </w:p>
        </w:tc>
      </w:tr>
      <w:tr w:rsidR="00CF08C0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нитроглицерин</w:t>
            </w:r>
          </w:p>
        </w:tc>
        <w:tc>
          <w:tcPr>
            <w:tcW w:w="3934" w:type="dxa"/>
            <w:shd w:val="clear" w:color="auto" w:fill="auto"/>
          </w:tcPr>
          <w:p w:rsidR="00CF08C0" w:rsidRPr="00BE25F5" w:rsidRDefault="00CF08C0" w:rsidP="00CF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аэрозоль подъязычный дозированный;</w:t>
            </w:r>
          </w:p>
          <w:p w:rsidR="00CF08C0" w:rsidRPr="00BE25F5" w:rsidRDefault="00CF08C0" w:rsidP="00CF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 подъязычные;</w:t>
            </w:r>
          </w:p>
          <w:p w:rsidR="00CF08C0" w:rsidRPr="00BE25F5" w:rsidRDefault="00CF08C0" w:rsidP="00CF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 раствора</w:t>
            </w:r>
          </w:p>
          <w:p w:rsidR="00CF08C0" w:rsidRDefault="00CF08C0" w:rsidP="00CF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для инфузий;</w:t>
            </w:r>
          </w:p>
          <w:p w:rsidR="00CF08C0" w:rsidRPr="00BE25F5" w:rsidRDefault="00CF08C0" w:rsidP="00CF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</w:p>
          <w:p w:rsidR="00CF08C0" w:rsidRPr="00BE25F5" w:rsidRDefault="00CF08C0" w:rsidP="00CF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CF08C0" w:rsidRPr="00BE25F5" w:rsidRDefault="00CF08C0" w:rsidP="00CF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спрей дозированный для</w:t>
            </w:r>
            <w:r>
              <w:rPr>
                <w:sz w:val="24"/>
                <w:szCs w:val="24"/>
              </w:rPr>
              <w:tab/>
            </w:r>
          </w:p>
        </w:tc>
      </w:tr>
      <w:tr w:rsidR="00CF08C0" w:rsidRPr="00BE25F5" w:rsidTr="00CF08C0">
        <w:trPr>
          <w:cantSplit/>
        </w:trPr>
        <w:tc>
          <w:tcPr>
            <w:tcW w:w="1101" w:type="dxa"/>
            <w:shd w:val="clear" w:color="auto" w:fill="auto"/>
          </w:tcPr>
          <w:p w:rsidR="00CF08C0" w:rsidRPr="00BE25F5" w:rsidRDefault="00CF08C0" w:rsidP="00CF08C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CF08C0" w:rsidRPr="00BE25F5" w:rsidRDefault="00CF08C0" w:rsidP="00CF08C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CF08C0" w:rsidRPr="00BE25F5" w:rsidRDefault="00CF08C0" w:rsidP="00CF08C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CF08C0" w:rsidRPr="00BE25F5" w:rsidRDefault="00CF08C0" w:rsidP="00CF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08C0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F08C0" w:rsidRPr="00BE25F5" w:rsidRDefault="00CF08C0" w:rsidP="00CF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сублингвального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применения;</w:t>
            </w:r>
          </w:p>
          <w:p w:rsidR="00CF08C0" w:rsidRPr="00BE25F5" w:rsidRDefault="00CF08C0" w:rsidP="00CF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спрей подъязычный дозированный;</w:t>
            </w:r>
          </w:p>
          <w:p w:rsidR="00CF08C0" w:rsidRPr="00BE25F5" w:rsidRDefault="00CF08C0" w:rsidP="00CF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подъязычные;</w:t>
            </w:r>
          </w:p>
          <w:p w:rsidR="00CF08C0" w:rsidRPr="00BE25F5" w:rsidRDefault="00CF08C0" w:rsidP="00CF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 </w:t>
            </w:r>
            <w:proofErr w:type="gramStart"/>
            <w:r w:rsidRPr="00BE25F5">
              <w:rPr>
                <w:sz w:val="24"/>
                <w:szCs w:val="24"/>
              </w:rPr>
              <w:t>пролонгированного</w:t>
            </w:r>
            <w:proofErr w:type="gramEnd"/>
          </w:p>
          <w:p w:rsidR="00CF08C0" w:rsidRPr="00BE25F5" w:rsidRDefault="00CF08C0" w:rsidP="00CF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действия;</w:t>
            </w:r>
          </w:p>
          <w:p w:rsidR="00CF08C0" w:rsidRPr="00BE25F5" w:rsidRDefault="00CF08C0" w:rsidP="00CF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 пролонгированного действия, </w:t>
            </w:r>
          </w:p>
          <w:p w:rsidR="00CF08C0" w:rsidRPr="00BE25F5" w:rsidRDefault="00CF08C0" w:rsidP="00CF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покрытые</w:t>
            </w:r>
            <w:proofErr w:type="gramEnd"/>
            <w:r w:rsidRPr="00BE25F5">
              <w:rPr>
                <w:sz w:val="24"/>
                <w:szCs w:val="24"/>
              </w:rPr>
              <w:t xml:space="preserve"> оболочкой;</w:t>
            </w:r>
          </w:p>
          <w:p w:rsidR="00CF08C0" w:rsidRPr="00BE25F5" w:rsidRDefault="00CF08C0" w:rsidP="00CF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 с </w:t>
            </w:r>
            <w:proofErr w:type="gramStart"/>
            <w:r w:rsidRPr="00BE25F5">
              <w:rPr>
                <w:sz w:val="24"/>
                <w:szCs w:val="24"/>
              </w:rPr>
              <w:t>замедленным</w:t>
            </w:r>
            <w:proofErr w:type="gramEnd"/>
            <w:r w:rsidRPr="00BE25F5">
              <w:rPr>
                <w:sz w:val="24"/>
                <w:szCs w:val="24"/>
              </w:rPr>
              <w:t xml:space="preserve"> </w:t>
            </w:r>
          </w:p>
          <w:p w:rsidR="00CF08C0" w:rsidRPr="00BE25F5" w:rsidRDefault="00CF08C0" w:rsidP="00CF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высвобождением;</w:t>
            </w:r>
          </w:p>
          <w:p w:rsidR="00CF08C0" w:rsidRPr="00BE25F5" w:rsidRDefault="00CF08C0" w:rsidP="00CF08C0">
            <w:pPr>
              <w:tabs>
                <w:tab w:val="left" w:pos="2748"/>
              </w:tabs>
              <w:rPr>
                <w:sz w:val="24"/>
                <w:szCs w:val="24"/>
                <w:u w:val="single"/>
              </w:rPr>
            </w:pPr>
            <w:r w:rsidRPr="00BE25F5">
              <w:rPr>
                <w:sz w:val="24"/>
                <w:szCs w:val="24"/>
              </w:rPr>
              <w:t>таблетки сублингвальные;</w:t>
            </w:r>
          </w:p>
          <w:p w:rsidR="00CF08C0" w:rsidRPr="00BE25F5" w:rsidRDefault="00CF08C0" w:rsidP="00CF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трансдермальная терапевтическая</w:t>
            </w:r>
          </w:p>
          <w:p w:rsidR="00CF08C0" w:rsidRPr="00BE25F5" w:rsidRDefault="00CF08C0" w:rsidP="00CF08C0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система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C01E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C01EA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простагландины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алпростадил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</w:t>
            </w:r>
          </w:p>
          <w:p w:rsidR="00DC3D07" w:rsidRPr="00BE25F5" w:rsidRDefault="00DC3D0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инфузий;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C01EB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ивабрадин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C02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C02A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C02AB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CF08C0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метилдопа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метилдопа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CF08C0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C02AC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агонисты имидазолиновых рецепторов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клонидин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введения;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моксонидин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таблетки, покрытые оболочкой; </w:t>
            </w:r>
          </w:p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C03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CF08C0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диуретики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C03A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CF08C0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тиазидные диуретики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C03AA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CF08C0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тиазиды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CF08C0">
            <w:pPr>
              <w:spacing w:line="240" w:lineRule="atLeast"/>
              <w:ind w:right="-108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гидрохлоротиазид</w:t>
            </w: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DC3D0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C03B</w:t>
            </w:r>
          </w:p>
        </w:tc>
        <w:tc>
          <w:tcPr>
            <w:tcW w:w="3352" w:type="dxa"/>
            <w:shd w:val="clear" w:color="auto" w:fill="auto"/>
          </w:tcPr>
          <w:p w:rsidR="00DC3D07" w:rsidRPr="00BE25F5" w:rsidRDefault="00DC3D07" w:rsidP="00CF08C0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069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C3D07" w:rsidRPr="00BE25F5" w:rsidRDefault="00DC3D0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F08C0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F08C0" w:rsidRPr="00BE25F5" w:rsidRDefault="00CF08C0" w:rsidP="00CF08C0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C03BA</w:t>
            </w:r>
          </w:p>
        </w:tc>
        <w:tc>
          <w:tcPr>
            <w:tcW w:w="3352" w:type="dxa"/>
            <w:shd w:val="clear" w:color="auto" w:fill="auto"/>
          </w:tcPr>
          <w:p w:rsidR="00CF08C0" w:rsidRPr="00BE25F5" w:rsidRDefault="00CF08C0" w:rsidP="00CF08C0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сульфонамиды</w:t>
            </w:r>
          </w:p>
          <w:p w:rsidR="00CF08C0" w:rsidRPr="00BE25F5" w:rsidRDefault="00CF08C0" w:rsidP="00CF08C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F08C0" w:rsidRPr="00BE25F5" w:rsidRDefault="00CF08C0" w:rsidP="00CF08C0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индапамид</w:t>
            </w:r>
          </w:p>
        </w:tc>
        <w:tc>
          <w:tcPr>
            <w:tcW w:w="3934" w:type="dxa"/>
            <w:shd w:val="clear" w:color="auto" w:fill="auto"/>
          </w:tcPr>
          <w:p w:rsidR="00CF08C0" w:rsidRPr="00BE25F5" w:rsidRDefault="00CF08C0" w:rsidP="00CF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CF08C0" w:rsidRPr="00BE25F5" w:rsidRDefault="00CF08C0" w:rsidP="00CF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CF08C0" w:rsidRPr="00BE25F5" w:rsidRDefault="00CF08C0" w:rsidP="00CF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CF08C0" w:rsidRPr="00BE25F5" w:rsidRDefault="00CF08C0" w:rsidP="00CF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оболочкой;</w:t>
            </w:r>
          </w:p>
          <w:p w:rsidR="00CF08C0" w:rsidRPr="00BE25F5" w:rsidRDefault="00CF08C0" w:rsidP="00CF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пролонгированного действия,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покрытые оболочкой;</w:t>
            </w:r>
          </w:p>
          <w:p w:rsidR="00CF08C0" w:rsidRDefault="00CF08C0" w:rsidP="00CF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пролонгированного действия,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покрытые пленочной оболочкой;</w:t>
            </w:r>
          </w:p>
          <w:p w:rsidR="00CF08C0" w:rsidRPr="00BE25F5" w:rsidRDefault="00CF08C0" w:rsidP="00CF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 таблетки с </w:t>
            </w:r>
            <w:proofErr w:type="gramStart"/>
            <w:r w:rsidRPr="00BE25F5">
              <w:rPr>
                <w:sz w:val="24"/>
                <w:szCs w:val="24"/>
              </w:rPr>
              <w:t>контролируемым</w:t>
            </w:r>
            <w:proofErr w:type="gramEnd"/>
          </w:p>
          <w:p w:rsidR="00CF08C0" w:rsidRPr="00BE25F5" w:rsidRDefault="00CF08C0" w:rsidP="00CF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высвобождением, </w:t>
            </w:r>
            <w:proofErr w:type="gramStart"/>
            <w:r w:rsidRPr="00BE25F5">
              <w:rPr>
                <w:sz w:val="24"/>
                <w:szCs w:val="24"/>
              </w:rPr>
              <w:t>покрытые</w:t>
            </w:r>
            <w:proofErr w:type="gramEnd"/>
          </w:p>
          <w:p w:rsidR="00CF08C0" w:rsidRDefault="00CF08C0" w:rsidP="00CF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оболочкой;</w:t>
            </w:r>
          </w:p>
          <w:p w:rsidR="00CF08C0" w:rsidRPr="00BE25F5" w:rsidRDefault="00CF08C0" w:rsidP="00CF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 с </w:t>
            </w:r>
            <w:proofErr w:type="gramStart"/>
            <w:r w:rsidRPr="00BE25F5">
              <w:rPr>
                <w:sz w:val="24"/>
                <w:szCs w:val="24"/>
              </w:rPr>
              <w:t>контролируемым</w:t>
            </w:r>
            <w:proofErr w:type="gramEnd"/>
          </w:p>
          <w:p w:rsidR="00CF08C0" w:rsidRPr="00BE25F5" w:rsidRDefault="00CF08C0" w:rsidP="00CF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высвобождением, </w:t>
            </w:r>
            <w:proofErr w:type="gramStart"/>
            <w:r w:rsidRPr="00BE25F5">
              <w:rPr>
                <w:sz w:val="24"/>
                <w:szCs w:val="24"/>
              </w:rPr>
              <w:t>покрытые</w:t>
            </w:r>
            <w:proofErr w:type="gramEnd"/>
          </w:p>
        </w:tc>
      </w:tr>
      <w:tr w:rsidR="00CF08C0" w:rsidRPr="00BE25F5" w:rsidTr="00CF08C0">
        <w:trPr>
          <w:cantSplit/>
        </w:trPr>
        <w:tc>
          <w:tcPr>
            <w:tcW w:w="1101" w:type="dxa"/>
            <w:shd w:val="clear" w:color="auto" w:fill="auto"/>
          </w:tcPr>
          <w:p w:rsidR="00CF08C0" w:rsidRPr="00BE25F5" w:rsidRDefault="00CF08C0" w:rsidP="00CF08C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CF08C0" w:rsidRPr="00BE25F5" w:rsidRDefault="00CF08C0" w:rsidP="00CF08C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CF08C0" w:rsidRPr="00BE25F5" w:rsidRDefault="00CF08C0" w:rsidP="00CF08C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CF08C0" w:rsidRPr="00BE25F5" w:rsidRDefault="00CF08C0" w:rsidP="00CF0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08C0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пленочной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оболочкой;</w:t>
            </w:r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 с </w:t>
            </w:r>
            <w:proofErr w:type="gramStart"/>
            <w:r w:rsidRPr="00BE25F5">
              <w:rPr>
                <w:sz w:val="24"/>
                <w:szCs w:val="24"/>
              </w:rPr>
              <w:t>модифицированным</w:t>
            </w:r>
            <w:proofErr w:type="gramEnd"/>
            <w:r w:rsidRPr="00BE25F5">
              <w:rPr>
                <w:sz w:val="24"/>
                <w:szCs w:val="24"/>
              </w:rPr>
              <w:t xml:space="preserve"> </w:t>
            </w:r>
          </w:p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высвобождением, </w:t>
            </w:r>
            <w:proofErr w:type="gramStart"/>
            <w:r w:rsidRPr="00BE25F5">
              <w:rPr>
                <w:sz w:val="24"/>
                <w:szCs w:val="24"/>
              </w:rPr>
              <w:t>покрытые</w:t>
            </w:r>
            <w:proofErr w:type="gramEnd"/>
            <w:r w:rsidRPr="00BE25F5">
              <w:rPr>
                <w:sz w:val="24"/>
                <w:szCs w:val="24"/>
              </w:rPr>
              <w:t xml:space="preserve"> оболочкой</w:t>
            </w:r>
          </w:p>
        </w:tc>
      </w:tr>
      <w:tr w:rsidR="00CF08C0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C03C</w:t>
            </w:r>
          </w:p>
        </w:tc>
        <w:tc>
          <w:tcPr>
            <w:tcW w:w="3352" w:type="dxa"/>
            <w:shd w:val="clear" w:color="auto" w:fill="auto"/>
          </w:tcPr>
          <w:p w:rsidR="00CF08C0" w:rsidRPr="00BE25F5" w:rsidRDefault="00CF08C0" w:rsidP="00CF08C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E25F5">
              <w:rPr>
                <w:sz w:val="24"/>
                <w:szCs w:val="24"/>
              </w:rPr>
              <w:t>петлевые</w:t>
            </w:r>
            <w:r>
              <w:rPr>
                <w:sz w:val="24"/>
                <w:szCs w:val="24"/>
              </w:rPr>
              <w:t>»</w:t>
            </w:r>
            <w:r w:rsidRPr="00BE25F5">
              <w:rPr>
                <w:sz w:val="24"/>
                <w:szCs w:val="24"/>
              </w:rPr>
              <w:t xml:space="preserve"> диуретики</w:t>
            </w:r>
          </w:p>
        </w:tc>
        <w:tc>
          <w:tcPr>
            <w:tcW w:w="2069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F08C0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C03CA</w:t>
            </w:r>
          </w:p>
        </w:tc>
        <w:tc>
          <w:tcPr>
            <w:tcW w:w="3352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сульфонамиды</w:t>
            </w:r>
          </w:p>
          <w:p w:rsidR="00CF08C0" w:rsidRPr="00BE25F5" w:rsidRDefault="00CF08C0" w:rsidP="00D357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фуросемид</w:t>
            </w:r>
          </w:p>
        </w:tc>
        <w:tc>
          <w:tcPr>
            <w:tcW w:w="3934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инъекций;</w:t>
            </w:r>
          </w:p>
          <w:p w:rsidR="00CF08C0" w:rsidRPr="00BE25F5" w:rsidRDefault="00CF08C0" w:rsidP="00D35777">
            <w:pPr>
              <w:spacing w:line="240" w:lineRule="exac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CF08C0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C03D</w:t>
            </w:r>
          </w:p>
        </w:tc>
        <w:tc>
          <w:tcPr>
            <w:tcW w:w="3352" w:type="dxa"/>
            <w:shd w:val="clear" w:color="auto" w:fill="auto"/>
          </w:tcPr>
          <w:p w:rsidR="00CF08C0" w:rsidRPr="00BE25F5" w:rsidRDefault="00CF08C0" w:rsidP="00CF08C0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069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F08C0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C03DA</w:t>
            </w:r>
          </w:p>
        </w:tc>
        <w:tc>
          <w:tcPr>
            <w:tcW w:w="3352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антагонисты альдостерона</w:t>
            </w:r>
          </w:p>
          <w:p w:rsidR="00CF08C0" w:rsidRPr="00BE25F5" w:rsidRDefault="00CF08C0" w:rsidP="00D357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спиронолактон</w:t>
            </w:r>
          </w:p>
        </w:tc>
        <w:tc>
          <w:tcPr>
            <w:tcW w:w="3934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капсулы; </w:t>
            </w:r>
          </w:p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таблетки; </w:t>
            </w:r>
          </w:p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CF08C0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C04</w:t>
            </w:r>
          </w:p>
        </w:tc>
        <w:tc>
          <w:tcPr>
            <w:tcW w:w="3352" w:type="dxa"/>
            <w:shd w:val="clear" w:color="auto" w:fill="auto"/>
          </w:tcPr>
          <w:p w:rsidR="00CF08C0" w:rsidRPr="00BE25F5" w:rsidRDefault="00CF08C0" w:rsidP="00CF08C0">
            <w:pPr>
              <w:spacing w:line="240" w:lineRule="atLeast"/>
              <w:ind w:right="-50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069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F08C0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C04A</w:t>
            </w:r>
          </w:p>
        </w:tc>
        <w:tc>
          <w:tcPr>
            <w:tcW w:w="3352" w:type="dxa"/>
            <w:shd w:val="clear" w:color="auto" w:fill="auto"/>
          </w:tcPr>
          <w:p w:rsidR="00CF08C0" w:rsidRPr="00BE25F5" w:rsidRDefault="00CF08C0" w:rsidP="00CF08C0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069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F08C0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C07</w:t>
            </w:r>
          </w:p>
        </w:tc>
        <w:tc>
          <w:tcPr>
            <w:tcW w:w="3352" w:type="dxa"/>
            <w:shd w:val="clear" w:color="auto" w:fill="auto"/>
          </w:tcPr>
          <w:p w:rsidR="00CF08C0" w:rsidRPr="00BE25F5" w:rsidRDefault="00CF08C0" w:rsidP="00CF08C0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2069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F08C0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C07A</w:t>
            </w:r>
          </w:p>
        </w:tc>
        <w:tc>
          <w:tcPr>
            <w:tcW w:w="3352" w:type="dxa"/>
            <w:shd w:val="clear" w:color="auto" w:fill="auto"/>
          </w:tcPr>
          <w:p w:rsidR="00CF08C0" w:rsidRPr="00BE25F5" w:rsidRDefault="00CF08C0" w:rsidP="00CF08C0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2069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F08C0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C07AA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CF08C0" w:rsidRPr="00BE25F5" w:rsidRDefault="00CF08C0" w:rsidP="00CF08C0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069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пропранолол</w:t>
            </w:r>
          </w:p>
        </w:tc>
        <w:tc>
          <w:tcPr>
            <w:tcW w:w="3934" w:type="dxa"/>
            <w:shd w:val="clear" w:color="auto" w:fill="auto"/>
          </w:tcPr>
          <w:p w:rsidR="00CF08C0" w:rsidRPr="00BE25F5" w:rsidRDefault="00CF08C0" w:rsidP="00CF08C0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CF08C0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соталол</w:t>
            </w:r>
          </w:p>
        </w:tc>
        <w:tc>
          <w:tcPr>
            <w:tcW w:w="3934" w:type="dxa"/>
            <w:shd w:val="clear" w:color="auto" w:fill="auto"/>
          </w:tcPr>
          <w:p w:rsidR="00CF08C0" w:rsidRPr="00BE25F5" w:rsidRDefault="00CF08C0" w:rsidP="00CF08C0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CF08C0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C07AB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селективные бета-адреноблокаторы</w:t>
            </w:r>
          </w:p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атенолол</w:t>
            </w:r>
          </w:p>
        </w:tc>
        <w:tc>
          <w:tcPr>
            <w:tcW w:w="3934" w:type="dxa"/>
            <w:shd w:val="clear" w:color="auto" w:fill="auto"/>
          </w:tcPr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F08C0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бисопролол</w:t>
            </w:r>
          </w:p>
        </w:tc>
        <w:tc>
          <w:tcPr>
            <w:tcW w:w="3934" w:type="dxa"/>
            <w:shd w:val="clear" w:color="auto" w:fill="auto"/>
          </w:tcPr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</w:t>
            </w:r>
          </w:p>
        </w:tc>
      </w:tr>
      <w:tr w:rsidR="00CF08C0" w:rsidRPr="00BE25F5" w:rsidTr="00CF08C0">
        <w:trPr>
          <w:cantSplit/>
          <w:trHeight w:val="3173"/>
        </w:trPr>
        <w:tc>
          <w:tcPr>
            <w:tcW w:w="1101" w:type="dxa"/>
            <w:vMerge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метопролол</w:t>
            </w:r>
          </w:p>
        </w:tc>
        <w:tc>
          <w:tcPr>
            <w:tcW w:w="3934" w:type="dxa"/>
            <w:shd w:val="clear" w:color="auto" w:fill="auto"/>
          </w:tcPr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 с замедленным высвобождением, </w:t>
            </w:r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покрытые</w:t>
            </w:r>
            <w:proofErr w:type="gramEnd"/>
            <w:r w:rsidRPr="00BE25F5">
              <w:rPr>
                <w:sz w:val="24"/>
                <w:szCs w:val="24"/>
              </w:rPr>
              <w:t xml:space="preserve"> оболочкой;</w:t>
            </w:r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 </w:t>
            </w:r>
            <w:proofErr w:type="gramStart"/>
            <w:r w:rsidRPr="00BE25F5">
              <w:rPr>
                <w:sz w:val="24"/>
                <w:szCs w:val="24"/>
              </w:rPr>
              <w:t>пролонгированного</w:t>
            </w:r>
            <w:proofErr w:type="gramEnd"/>
          </w:p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действия, покрытые пленочной оболочкой</w:t>
            </w:r>
          </w:p>
        </w:tc>
      </w:tr>
      <w:tr w:rsidR="00CF08C0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C07AG</w:t>
            </w:r>
          </w:p>
        </w:tc>
        <w:tc>
          <w:tcPr>
            <w:tcW w:w="3352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альф</w:t>
            </w:r>
            <w:proofErr w:type="gramStart"/>
            <w:r w:rsidRPr="00BE25F5">
              <w:rPr>
                <w:sz w:val="24"/>
                <w:szCs w:val="24"/>
              </w:rPr>
              <w:t>а-</w:t>
            </w:r>
            <w:proofErr w:type="gramEnd"/>
            <w:r w:rsidRPr="00BE25F5">
              <w:rPr>
                <w:sz w:val="24"/>
                <w:szCs w:val="24"/>
              </w:rPr>
              <w:t xml:space="preserve"> и бета-адреноблокаторы</w:t>
            </w:r>
          </w:p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карведилол</w:t>
            </w:r>
          </w:p>
        </w:tc>
        <w:tc>
          <w:tcPr>
            <w:tcW w:w="3934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F08C0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C08</w:t>
            </w:r>
          </w:p>
        </w:tc>
        <w:tc>
          <w:tcPr>
            <w:tcW w:w="3352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069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F08C0" w:rsidRPr="00BE25F5" w:rsidTr="00CF08C0">
        <w:trPr>
          <w:cantSplit/>
          <w:trHeight w:val="1296"/>
        </w:trPr>
        <w:tc>
          <w:tcPr>
            <w:tcW w:w="1101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C08C</w:t>
            </w:r>
          </w:p>
        </w:tc>
        <w:tc>
          <w:tcPr>
            <w:tcW w:w="3352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селективные</w:t>
            </w:r>
            <w:proofErr w:type="gramEnd"/>
            <w:r w:rsidRPr="00BE25F5">
              <w:rPr>
                <w:sz w:val="24"/>
                <w:szCs w:val="24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069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F08C0" w:rsidRPr="00BE25F5" w:rsidTr="00CF08C0">
        <w:trPr>
          <w:cantSplit/>
        </w:trPr>
        <w:tc>
          <w:tcPr>
            <w:tcW w:w="1101" w:type="dxa"/>
            <w:shd w:val="clear" w:color="auto" w:fill="auto"/>
          </w:tcPr>
          <w:p w:rsidR="00CF08C0" w:rsidRPr="00BE25F5" w:rsidRDefault="00CF08C0" w:rsidP="00CF08C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CF08C0" w:rsidRPr="00BE25F5" w:rsidRDefault="00CF08C0" w:rsidP="00CF08C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CF08C0" w:rsidRPr="00BE25F5" w:rsidRDefault="00CF08C0" w:rsidP="00CF08C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CF08C0" w:rsidRPr="00BE25F5" w:rsidRDefault="00CF08C0" w:rsidP="00CF08C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08C0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C08CA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дигидропиридина</w:t>
            </w:r>
          </w:p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амлодипин</w:t>
            </w:r>
          </w:p>
        </w:tc>
        <w:tc>
          <w:tcPr>
            <w:tcW w:w="3934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F08C0" w:rsidRPr="00BE25F5" w:rsidTr="00EA13C7">
        <w:trPr>
          <w:cantSplit/>
        </w:trPr>
        <w:tc>
          <w:tcPr>
            <w:tcW w:w="1101" w:type="dxa"/>
            <w:vMerge/>
            <w:tcBorders>
              <w:bottom w:val="nil"/>
            </w:tcBorders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tcBorders>
              <w:bottom w:val="nil"/>
            </w:tcBorders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нимодипин</w:t>
            </w:r>
          </w:p>
        </w:tc>
        <w:tc>
          <w:tcPr>
            <w:tcW w:w="3934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инфузий;</w:t>
            </w:r>
          </w:p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F08C0" w:rsidRPr="00BE25F5" w:rsidTr="00EA13C7">
        <w:trPr>
          <w:cantSplit/>
        </w:trPr>
        <w:tc>
          <w:tcPr>
            <w:tcW w:w="1101" w:type="dxa"/>
            <w:tcBorders>
              <w:top w:val="nil"/>
            </w:tcBorders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</w:tcBorders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нифедипин</w:t>
            </w:r>
          </w:p>
        </w:tc>
        <w:tc>
          <w:tcPr>
            <w:tcW w:w="3934" w:type="dxa"/>
            <w:shd w:val="clear" w:color="auto" w:fill="auto"/>
          </w:tcPr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драже;</w:t>
            </w:r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инфузий;</w:t>
            </w:r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оболочкой;</w:t>
            </w:r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 </w:t>
            </w:r>
            <w:proofErr w:type="gramStart"/>
            <w:r w:rsidRPr="00BE25F5">
              <w:rPr>
                <w:sz w:val="24"/>
                <w:szCs w:val="24"/>
              </w:rPr>
              <w:t>пролонгированного</w:t>
            </w:r>
            <w:proofErr w:type="gramEnd"/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действия, покрытые оболочкой;</w:t>
            </w:r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 </w:t>
            </w:r>
            <w:proofErr w:type="gramStart"/>
            <w:r w:rsidRPr="00BE25F5">
              <w:rPr>
                <w:sz w:val="24"/>
                <w:szCs w:val="24"/>
              </w:rPr>
              <w:t>пролонгированного</w:t>
            </w:r>
            <w:proofErr w:type="gramEnd"/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действия, покрытые пленочной оболочкой;</w:t>
            </w:r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 с </w:t>
            </w:r>
            <w:proofErr w:type="gramStart"/>
            <w:r w:rsidRPr="00BE25F5">
              <w:rPr>
                <w:sz w:val="24"/>
                <w:szCs w:val="24"/>
              </w:rPr>
              <w:t>контролируемым</w:t>
            </w:r>
            <w:proofErr w:type="gramEnd"/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высвобождением, </w:t>
            </w:r>
            <w:proofErr w:type="gramStart"/>
            <w:r w:rsidRPr="00BE25F5">
              <w:rPr>
                <w:sz w:val="24"/>
                <w:szCs w:val="24"/>
              </w:rPr>
              <w:t>покрытые</w:t>
            </w:r>
            <w:proofErr w:type="gramEnd"/>
            <w:r w:rsidRPr="00BE25F5">
              <w:rPr>
                <w:sz w:val="24"/>
                <w:szCs w:val="24"/>
              </w:rPr>
              <w:t xml:space="preserve"> </w:t>
            </w:r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оболочкой;</w:t>
            </w:r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 с </w:t>
            </w:r>
            <w:proofErr w:type="gramStart"/>
            <w:r w:rsidRPr="00BE25F5">
              <w:rPr>
                <w:sz w:val="24"/>
                <w:szCs w:val="24"/>
              </w:rPr>
              <w:t>контролируемым</w:t>
            </w:r>
            <w:proofErr w:type="gramEnd"/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высвобождением, </w:t>
            </w:r>
            <w:proofErr w:type="gramStart"/>
            <w:r w:rsidRPr="00BE25F5">
              <w:rPr>
                <w:sz w:val="24"/>
                <w:szCs w:val="24"/>
              </w:rPr>
              <w:t>покрытые</w:t>
            </w:r>
            <w:proofErr w:type="gramEnd"/>
            <w:r w:rsidRPr="00BE25F5">
              <w:rPr>
                <w:sz w:val="24"/>
                <w:szCs w:val="24"/>
              </w:rPr>
              <w:t xml:space="preserve"> пленочной</w:t>
            </w:r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оболочкой;</w:t>
            </w:r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рапид-ретард, покрытые</w:t>
            </w:r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оболочкой;</w:t>
            </w:r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 с </w:t>
            </w:r>
            <w:proofErr w:type="gramStart"/>
            <w:r w:rsidRPr="00BE25F5">
              <w:rPr>
                <w:sz w:val="24"/>
                <w:szCs w:val="24"/>
              </w:rPr>
              <w:t>модифицированным</w:t>
            </w:r>
            <w:proofErr w:type="gramEnd"/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высвобождением;</w:t>
            </w:r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 с </w:t>
            </w:r>
            <w:proofErr w:type="gramStart"/>
            <w:r w:rsidRPr="00BE25F5">
              <w:rPr>
                <w:sz w:val="24"/>
                <w:szCs w:val="24"/>
              </w:rPr>
              <w:t>модифицированным</w:t>
            </w:r>
            <w:proofErr w:type="gramEnd"/>
          </w:p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высвобождением, </w:t>
            </w:r>
            <w:proofErr w:type="gramStart"/>
            <w:r w:rsidRPr="00BE25F5">
              <w:rPr>
                <w:sz w:val="24"/>
                <w:szCs w:val="24"/>
              </w:rPr>
              <w:t>покрытые</w:t>
            </w:r>
            <w:proofErr w:type="gramEnd"/>
            <w:r w:rsidRPr="00BE25F5">
              <w:rPr>
                <w:sz w:val="24"/>
                <w:szCs w:val="24"/>
              </w:rPr>
              <w:t xml:space="preserve"> оболочкой</w:t>
            </w:r>
          </w:p>
        </w:tc>
      </w:tr>
      <w:tr w:rsidR="00CF08C0" w:rsidRPr="00BE25F5" w:rsidTr="00C53E37">
        <w:trPr>
          <w:cantSplit/>
          <w:trHeight w:val="996"/>
        </w:trPr>
        <w:tc>
          <w:tcPr>
            <w:tcW w:w="1101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C08D</w:t>
            </w:r>
          </w:p>
        </w:tc>
        <w:tc>
          <w:tcPr>
            <w:tcW w:w="3352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селективные</w:t>
            </w:r>
            <w:proofErr w:type="gramEnd"/>
            <w:r w:rsidRPr="00BE25F5">
              <w:rPr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069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F08C0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C08DA</w:t>
            </w:r>
          </w:p>
        </w:tc>
        <w:tc>
          <w:tcPr>
            <w:tcW w:w="3352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фенилалкиламина</w:t>
            </w:r>
          </w:p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верапамил</w:t>
            </w:r>
          </w:p>
        </w:tc>
        <w:tc>
          <w:tcPr>
            <w:tcW w:w="3934" w:type="dxa"/>
            <w:shd w:val="clear" w:color="auto" w:fill="auto"/>
          </w:tcPr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оболочкой;</w:t>
            </w:r>
          </w:p>
          <w:p w:rsidR="00CF08C0" w:rsidRPr="00BE25F5" w:rsidRDefault="00CF08C0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 </w:t>
            </w:r>
            <w:proofErr w:type="gramStart"/>
            <w:r w:rsidRPr="00BE25F5">
              <w:rPr>
                <w:sz w:val="24"/>
                <w:szCs w:val="24"/>
              </w:rPr>
              <w:t>пролонгированного</w:t>
            </w:r>
            <w:proofErr w:type="gramEnd"/>
          </w:p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действия, покрытые оболочкой</w:t>
            </w:r>
          </w:p>
        </w:tc>
      </w:tr>
      <w:tr w:rsidR="00CF08C0" w:rsidRPr="00BE25F5" w:rsidTr="00C53E37">
        <w:trPr>
          <w:cantSplit/>
          <w:trHeight w:val="908"/>
        </w:trPr>
        <w:tc>
          <w:tcPr>
            <w:tcW w:w="1101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C09</w:t>
            </w:r>
          </w:p>
        </w:tc>
        <w:tc>
          <w:tcPr>
            <w:tcW w:w="3352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средства, действующие</w:t>
            </w:r>
          </w:p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на ренин-ангиотензиновую систему</w:t>
            </w:r>
          </w:p>
        </w:tc>
        <w:tc>
          <w:tcPr>
            <w:tcW w:w="2069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F08C0" w:rsidRPr="00BE25F5" w:rsidTr="00C53E37">
        <w:trPr>
          <w:cantSplit/>
          <w:trHeight w:val="353"/>
        </w:trPr>
        <w:tc>
          <w:tcPr>
            <w:tcW w:w="1101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C09A</w:t>
            </w:r>
          </w:p>
        </w:tc>
        <w:tc>
          <w:tcPr>
            <w:tcW w:w="3352" w:type="dxa"/>
            <w:shd w:val="clear" w:color="auto" w:fill="auto"/>
          </w:tcPr>
          <w:p w:rsidR="00CF08C0" w:rsidRPr="00BE25F5" w:rsidRDefault="00CF08C0" w:rsidP="00C53E3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2069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F08C0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C09AA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ингибиторы АПФ</w:t>
            </w:r>
          </w:p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каптоприл</w:t>
            </w:r>
          </w:p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CF08C0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лизиноприл</w:t>
            </w:r>
          </w:p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F08C0" w:rsidRPr="00BE25F5" w:rsidRDefault="00CF08C0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C53E37" w:rsidRPr="00BE25F5" w:rsidTr="00C53E37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C53E3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C53E3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C53E3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C53E3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3E37" w:rsidRPr="00BE25F5" w:rsidTr="00AF4855">
        <w:trPr>
          <w:cantSplit/>
        </w:trPr>
        <w:tc>
          <w:tcPr>
            <w:tcW w:w="1101" w:type="dxa"/>
            <w:tcBorders>
              <w:bottom w:val="nil"/>
            </w:tcBorders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bottom w:val="nil"/>
            </w:tcBorders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817E26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периндоприл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817E26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C53E37" w:rsidRPr="00BE25F5" w:rsidRDefault="00C53E37" w:rsidP="00817E26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53E37" w:rsidRPr="00BE25F5" w:rsidTr="00AF4855">
        <w:trPr>
          <w:cantSplit/>
          <w:trHeight w:val="376"/>
        </w:trPr>
        <w:tc>
          <w:tcPr>
            <w:tcW w:w="1101" w:type="dxa"/>
            <w:tcBorders>
              <w:top w:val="nil"/>
            </w:tcBorders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</w:tcBorders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817E26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эналаприл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C53E3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C53E37" w:rsidRPr="00BE25F5" w:rsidTr="00C53E37">
        <w:trPr>
          <w:cantSplit/>
          <w:trHeight w:val="423"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C09C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C53E3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C09CA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антагонисты ангиотензина II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лозартан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53E37" w:rsidRPr="00BE25F5" w:rsidTr="00C53E37">
        <w:trPr>
          <w:cantSplit/>
          <w:trHeight w:val="439"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C10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C53E3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C53E37">
        <w:trPr>
          <w:cantSplit/>
          <w:trHeight w:val="403"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C10A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C53E3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C53E37">
        <w:trPr>
          <w:cantSplit/>
          <w:trHeight w:val="964"/>
        </w:trPr>
        <w:tc>
          <w:tcPr>
            <w:tcW w:w="1101" w:type="dxa"/>
            <w:vMerge w:val="restart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C10AA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ингибиторы ГМГ-КоА-редуктазы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аторвастатин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53E37" w:rsidRPr="00BE25F5" w:rsidTr="00C53E37">
        <w:trPr>
          <w:cantSplit/>
          <w:trHeight w:val="992"/>
        </w:trPr>
        <w:tc>
          <w:tcPr>
            <w:tcW w:w="1101" w:type="dxa"/>
            <w:vMerge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симвастатин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C10AB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фибраты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фенофибрат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D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дерматологические препараты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C53E37">
        <w:trPr>
          <w:cantSplit/>
          <w:trHeight w:val="1023"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BE25F5">
              <w:rPr>
                <w:sz w:val="24"/>
                <w:szCs w:val="24"/>
                <w:lang w:val="en-US"/>
              </w:rPr>
              <w:t>D01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противогрибковые препараты для лечения заболеваний кожи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BE25F5">
              <w:rPr>
                <w:sz w:val="24"/>
                <w:szCs w:val="24"/>
              </w:rPr>
              <w:t>D01A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D06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антибиотики и противомикробные средства, применяемые в дерматологии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D06C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антибиотики в комбинации с противомикробными средствами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C53E37">
            <w:pPr>
              <w:spacing w:line="240" w:lineRule="atLeast"/>
              <w:ind w:right="-108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диоксометилтетрагидро</w:t>
            </w:r>
            <w:r w:rsidRPr="00BE25F5">
              <w:rPr>
                <w:sz w:val="24"/>
                <w:szCs w:val="24"/>
              </w:rPr>
              <w:softHyphen/>
              <w:t>пиримидин + сульфадиметоксин + тримекаин + хлорамфеникол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мазь для наружного применения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D07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глюкокортикоиды, применяемые в дерматологии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D07A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C53E3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D07AC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глюкокортикоиды с высокой активностью (группа III)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мометазон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крем для наружного применения;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мазь для наружного применения;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наружного применения;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спрей назальный дозированный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D08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D08A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C53E37">
        <w:trPr>
          <w:cantSplit/>
        </w:trPr>
        <w:tc>
          <w:tcPr>
            <w:tcW w:w="1101" w:type="dxa"/>
            <w:shd w:val="clear" w:color="auto" w:fill="auto"/>
          </w:tcPr>
          <w:p w:rsidR="00C53E37" w:rsidRPr="00C53E37" w:rsidRDefault="00C53E37" w:rsidP="00C53E3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C53E3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C53E3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C5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BE25F5">
              <w:rPr>
                <w:sz w:val="24"/>
                <w:szCs w:val="24"/>
                <w:lang w:val="en-US"/>
              </w:rPr>
              <w:t>D08AC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бигуниды и амидины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хлоргексидин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гель для наружного и местного применения;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наружного применения;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наружного применения (спиртовой);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местного применения;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местного и наружного 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применения;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спрей для наружного применения (</w:t>
            </w:r>
            <w:proofErr w:type="gramStart"/>
            <w:r w:rsidRPr="00BE25F5">
              <w:rPr>
                <w:sz w:val="24"/>
                <w:szCs w:val="24"/>
              </w:rPr>
              <w:t>спиртовой</w:t>
            </w:r>
            <w:proofErr w:type="gramEnd"/>
            <w:r w:rsidRPr="00BE25F5">
              <w:rPr>
                <w:sz w:val="24"/>
                <w:szCs w:val="24"/>
              </w:rPr>
              <w:t>);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суппозитории вагинальные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D08AG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 йода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повидон-йод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D08AX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водорода пероксид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местного и наружного применения;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наружного применения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калия перманганат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порошок для приготовления раствора для местного 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 наружного применения;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для наружного применения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этанол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C53E37">
            <w:pPr>
              <w:tabs>
                <w:tab w:val="left" w:pos="916"/>
                <w:tab w:val="left" w:pos="1832"/>
                <w:tab w:val="left" w:pos="2748"/>
                <w:tab w:val="left" w:pos="386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3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наружного </w:t>
            </w:r>
            <w:r>
              <w:rPr>
                <w:sz w:val="24"/>
                <w:szCs w:val="24"/>
              </w:rPr>
              <w:t>п</w:t>
            </w:r>
            <w:r w:rsidRPr="00BE25F5">
              <w:rPr>
                <w:sz w:val="24"/>
                <w:szCs w:val="24"/>
              </w:rPr>
              <w:t xml:space="preserve">рименения; 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наружного применения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спиртовой;</w:t>
            </w:r>
          </w:p>
          <w:p w:rsidR="00C53E37" w:rsidRPr="00BE25F5" w:rsidRDefault="00C53E37" w:rsidP="00C5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наружного применения и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приготовления лекарственных форм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D11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D11A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G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G01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противомикробные препараты и антисептики, применяемые в гинекологии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G01A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tabs>
                <w:tab w:val="left" w:pos="4377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противомикробные препараты и антисептики, кроме комбинированных препаратов с глюкокортикоидами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C53E37">
        <w:trPr>
          <w:cantSplit/>
          <w:trHeight w:val="729"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G01AА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натамицин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суппозитории вагинальные</w:t>
            </w:r>
          </w:p>
        </w:tc>
      </w:tr>
      <w:tr w:rsidR="00C53E37" w:rsidRPr="00BE25F5" w:rsidTr="00C53E37">
        <w:trPr>
          <w:cantSplit/>
          <w:trHeight w:val="413"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G01AF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C53E3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имидазола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клотримазол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C53E3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вагинальные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G02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препараты, применяемые в гинекологии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G02A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C53E37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C53E3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C53E3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C53E3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C53E3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G02AB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алкалоиды спорыньи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метилэргометрин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G02AD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простагландины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C53E3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динопростон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гель интрацервикальный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мизопростол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G02C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G02CA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гексопреналин</w:t>
            </w:r>
          </w:p>
        </w:tc>
        <w:tc>
          <w:tcPr>
            <w:tcW w:w="3934" w:type="dxa"/>
            <w:shd w:val="clear" w:color="auto" w:fill="auto"/>
          </w:tcPr>
          <w:p w:rsidR="00C53E37" w:rsidRDefault="00C53E37" w:rsidP="00C53E37">
            <w:pPr>
              <w:spacing w:line="240" w:lineRule="atLeast"/>
              <w:ind w:right="-143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</w:p>
          <w:p w:rsidR="00C53E37" w:rsidRPr="00BE25F5" w:rsidRDefault="00C53E37" w:rsidP="00C53E37">
            <w:pPr>
              <w:spacing w:line="240" w:lineRule="atLeast"/>
              <w:ind w:right="-143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G02CB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ингибиторы пролактина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бромокриптин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G03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G03A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G03AC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bookmarkStart w:id="0" w:name="G03AC"/>
            <w:r w:rsidRPr="00BE25F5">
              <w:rPr>
                <w:sz w:val="24"/>
                <w:szCs w:val="24"/>
              </w:rPr>
              <w:t>гестагены</w:t>
            </w:r>
            <w:bookmarkEnd w:id="0"/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левоноргестрел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G03B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андрогены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G03BA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тестостерон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гель для наружного применения;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 (масляный)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G03C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эстрогены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G03CA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природные и полусинтетические эстрогены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эстрадиол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драже;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G03D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гестагены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G03DA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прегн-4-ена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прогестерон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BE25F5">
              <w:rPr>
                <w:sz w:val="24"/>
                <w:szCs w:val="24"/>
              </w:rPr>
              <w:t>G03DB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прегнадиена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дидрогестерон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G03DC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эстрена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норэтистерон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G03G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G03GA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гонадотропины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внутримышечного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лиофилизат для приготовления раствора 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для внутримышечного и подкожного введения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фоллитропин альфа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для внутримышечного и подкожного введения;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C53E37" w:rsidRPr="00BE25F5" w:rsidTr="00C53E37">
        <w:trPr>
          <w:cantSplit/>
          <w:trHeight w:val="233"/>
        </w:trPr>
        <w:tc>
          <w:tcPr>
            <w:tcW w:w="1101" w:type="dxa"/>
            <w:shd w:val="clear" w:color="auto" w:fill="auto"/>
          </w:tcPr>
          <w:p w:rsidR="00C53E37" w:rsidRPr="00BE25F5" w:rsidRDefault="00C53E37" w:rsidP="00817E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817E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817E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817E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G03GB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exac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кломифен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G04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exac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препараты, применяемые в урологии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G04C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exac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G04CA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альфа-адреноблокаторы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алфузозин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с контролируемым высвобождением,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покрытые</w:t>
            </w:r>
            <w:proofErr w:type="gramEnd"/>
            <w:r w:rsidRPr="00BE25F5">
              <w:rPr>
                <w:sz w:val="24"/>
                <w:szCs w:val="24"/>
              </w:rPr>
              <w:t xml:space="preserve"> оболочкой;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 </w:t>
            </w:r>
            <w:proofErr w:type="gramStart"/>
            <w:r w:rsidRPr="00BE25F5">
              <w:rPr>
                <w:sz w:val="24"/>
                <w:szCs w:val="24"/>
              </w:rPr>
              <w:t>пролонгированного</w:t>
            </w:r>
            <w:proofErr w:type="gramEnd"/>
            <w:r w:rsidRPr="00BE25F5">
              <w:rPr>
                <w:sz w:val="24"/>
                <w:szCs w:val="24"/>
              </w:rPr>
              <w:t xml:space="preserve"> </w:t>
            </w:r>
          </w:p>
          <w:p w:rsidR="00C53E37" w:rsidRPr="00BE25F5" w:rsidRDefault="00C53E37" w:rsidP="00C5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действия, покрытые оболочкой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тамсулозин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 пролонгированного действия;</w:t>
            </w:r>
          </w:p>
          <w:p w:rsidR="00C53E37" w:rsidRPr="00BE25F5" w:rsidRDefault="00C53E37" w:rsidP="00C53E3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G04CB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ингибиторы тестостерон-5-альфа-редуктазы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финастерид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H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гормональные препараты системного действия, кроме половых гормонов и инсулинов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H01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H01A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H01AC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соматропин и его агонисты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соматропин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лиофилизат для приготовления раствора 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для инъекций;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подкожного введения;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H01B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C53E37">
        <w:trPr>
          <w:cantSplit/>
          <w:trHeight w:val="1266"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H01BA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вазопрессин и его аналоги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десмопрессин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капли назальные;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инъекций;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спрей назальный дозированный;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H01BB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окситоцин и его аналоги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окситоцин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  <w:r w:rsidRPr="00BE25F5">
              <w:rPr>
                <w:sz w:val="24"/>
                <w:szCs w:val="24"/>
              </w:rPr>
              <w:t xml:space="preserve"> и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внутримышечного введения;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инъекций;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H01C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гормоны гипоталамуса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817E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817E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817E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817E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H01CB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гормоны, замедляющие рост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октреотид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лиофилизат для приготовления суспензии 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для внутримышечного введения пролонгированного действия;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микросферы для приготовления суспензии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внутримышечного 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микросферы для приготовления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суспензии для </w:t>
            </w:r>
            <w:proofErr w:type="gramStart"/>
            <w:r w:rsidRPr="00BE25F5">
              <w:rPr>
                <w:sz w:val="24"/>
                <w:szCs w:val="24"/>
              </w:rPr>
              <w:t>внутримышечного</w:t>
            </w:r>
            <w:proofErr w:type="gramEnd"/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 пролонгированного действия;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порошок для приготовления суспензии 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для внутримышечного введения;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порошок для приготовления суспензии 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для внутримышечного введения пролонгированного действия;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  <w:r w:rsidRPr="00BE25F5">
              <w:rPr>
                <w:sz w:val="24"/>
                <w:szCs w:val="24"/>
              </w:rPr>
              <w:t xml:space="preserve"> и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подкожного введения;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H01CC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цетрореликс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H02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H02A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H02AA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C53E3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минералокортикоиды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флудрокортизон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H02AB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глюкокортикоиды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бетаметазон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крем для наружного применения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мазь для наружного применения;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  <w:r w:rsidRPr="00BE25F5">
              <w:rPr>
                <w:sz w:val="24"/>
                <w:szCs w:val="24"/>
              </w:rPr>
              <w:t xml:space="preserve"> и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внутримышечного введения;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суспензия для инъекций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гидрокортизон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крем для наружного применения;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внутривенного и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внутримышечного введения;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мазь для наружного применения;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суспензия для </w:t>
            </w:r>
            <w:proofErr w:type="gramStart"/>
            <w:r w:rsidRPr="00BE25F5">
              <w:rPr>
                <w:sz w:val="24"/>
                <w:szCs w:val="24"/>
              </w:rPr>
              <w:t>внутримышечного</w:t>
            </w:r>
            <w:proofErr w:type="gramEnd"/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 внутрисуставного введения;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дексаметазон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  <w:r w:rsidRPr="00BE25F5">
              <w:rPr>
                <w:sz w:val="24"/>
                <w:szCs w:val="24"/>
              </w:rPr>
              <w:t xml:space="preserve"> и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внутримышечного введения;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инъекций;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C53E37">
            <w:pPr>
              <w:spacing w:line="240" w:lineRule="atLeast"/>
              <w:ind w:right="-108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метилпреднизолон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C5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C53E37" w:rsidRPr="00BE25F5" w:rsidRDefault="00C53E37" w:rsidP="00C5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внутривенного и</w:t>
            </w:r>
          </w:p>
          <w:p w:rsidR="00C53E37" w:rsidRPr="00BE25F5" w:rsidRDefault="00C53E37" w:rsidP="00C5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внутримышечного введения; суспензия для инъекций;</w:t>
            </w:r>
          </w:p>
          <w:p w:rsidR="00C53E37" w:rsidRPr="00BE25F5" w:rsidRDefault="00C53E37" w:rsidP="00C53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817E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817E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817E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817E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817E26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преднизолон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817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мазь для наружного применения;</w:t>
            </w:r>
          </w:p>
          <w:p w:rsidR="00C53E37" w:rsidRPr="00BE25F5" w:rsidRDefault="00C53E37" w:rsidP="00817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  <w:r w:rsidRPr="00BE25F5">
              <w:rPr>
                <w:sz w:val="24"/>
                <w:szCs w:val="24"/>
              </w:rPr>
              <w:t xml:space="preserve"> и</w:t>
            </w:r>
          </w:p>
          <w:p w:rsidR="00C53E37" w:rsidRPr="00BE25F5" w:rsidRDefault="00C53E37" w:rsidP="00817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внутримышечного введения;</w:t>
            </w:r>
          </w:p>
          <w:p w:rsidR="00C53E37" w:rsidRPr="00BE25F5" w:rsidRDefault="00C53E37" w:rsidP="00817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инъекций;</w:t>
            </w:r>
          </w:p>
          <w:p w:rsidR="00C53E37" w:rsidRPr="00BE25F5" w:rsidRDefault="00C53E37" w:rsidP="00817E26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H03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H03A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H03AA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гормоны щитовидной железы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левотироксин натрия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BE25F5">
              <w:rPr>
                <w:sz w:val="24"/>
                <w:szCs w:val="24"/>
                <w:lang w:val="en-US"/>
              </w:rPr>
              <w:t>H03B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антитиреоидные препараты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H03BB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тиамазол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53E37" w:rsidRPr="00BE25F5" w:rsidTr="00817E26">
        <w:trPr>
          <w:cantSplit/>
          <w:trHeight w:val="432"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H03C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817E26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H03CA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 йода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калия йодид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H04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H04A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H04AA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глюкагон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H05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H05B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817E26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H05BA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 кальцитонина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кальцитонин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инъекций;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спрей назальный;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спрей назальный дозированный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J01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exac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J01A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тетрациклины</w:t>
            </w:r>
          </w:p>
          <w:p w:rsidR="00C53E37" w:rsidRPr="00BE25F5" w:rsidRDefault="00C53E37" w:rsidP="00D357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J01AA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тетрациклины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доксициклин</w:t>
            </w: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внутривенного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инфузий;</w:t>
            </w:r>
          </w:p>
          <w:p w:rsidR="00C53E37" w:rsidRPr="00BE25F5" w:rsidRDefault="00C53E3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диспергируемые</w:t>
            </w:r>
          </w:p>
        </w:tc>
      </w:tr>
      <w:tr w:rsidR="00C53E3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J01B</w:t>
            </w:r>
          </w:p>
        </w:tc>
        <w:tc>
          <w:tcPr>
            <w:tcW w:w="3352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амфениколы</w:t>
            </w:r>
          </w:p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53E37" w:rsidRPr="00BE25F5" w:rsidRDefault="00C53E3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817E26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817E26" w:rsidRPr="00BE25F5" w:rsidRDefault="00817E26" w:rsidP="00817E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817E26" w:rsidRPr="00BE25F5" w:rsidRDefault="00817E26" w:rsidP="00817E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817E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817E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7E26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J01BA</w:t>
            </w:r>
          </w:p>
        </w:tc>
        <w:tc>
          <w:tcPr>
            <w:tcW w:w="3352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амфениколы</w:t>
            </w:r>
          </w:p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хлорамфеникол</w:t>
            </w: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17E26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J01C</w:t>
            </w:r>
          </w:p>
        </w:tc>
        <w:tc>
          <w:tcPr>
            <w:tcW w:w="3352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817E26" w:rsidRPr="00BE25F5" w:rsidTr="00AF4855">
        <w:trPr>
          <w:cantSplit/>
        </w:trPr>
        <w:tc>
          <w:tcPr>
            <w:tcW w:w="1101" w:type="dxa"/>
            <w:tcBorders>
              <w:bottom w:val="nil"/>
            </w:tcBorders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J01CA</w:t>
            </w:r>
          </w:p>
        </w:tc>
        <w:tc>
          <w:tcPr>
            <w:tcW w:w="3352" w:type="dxa"/>
            <w:tcBorders>
              <w:bottom w:val="nil"/>
            </w:tcBorders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пенициллины широкого спектра действия</w:t>
            </w:r>
          </w:p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амоксициллин</w:t>
            </w: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порошок для приготовления суспензии 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для приема внутрь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диспергируемые;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17E26" w:rsidRPr="00BE25F5" w:rsidTr="00AF4855">
        <w:trPr>
          <w:cantSplit/>
        </w:trPr>
        <w:tc>
          <w:tcPr>
            <w:tcW w:w="1101" w:type="dxa"/>
            <w:tcBorders>
              <w:top w:val="nil"/>
            </w:tcBorders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</w:tcBorders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ампициллин</w:t>
            </w: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для внутривенного и внутримышечного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</w:p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для внутримышечного введения</w:t>
            </w:r>
          </w:p>
        </w:tc>
      </w:tr>
      <w:tr w:rsidR="00817E26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J01CE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пенициллины, чувствительные</w:t>
            </w:r>
          </w:p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 бета-лактамазам</w:t>
            </w:r>
          </w:p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817E26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бензатин бензилпеницил</w:t>
            </w:r>
            <w:r>
              <w:rPr>
                <w:sz w:val="24"/>
                <w:szCs w:val="24"/>
              </w:rPr>
              <w:t>-</w:t>
            </w:r>
            <w:r w:rsidRPr="00BE25F5">
              <w:rPr>
                <w:sz w:val="24"/>
                <w:szCs w:val="24"/>
              </w:rPr>
              <w:t>лин</w:t>
            </w: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суспензии для внутримышечного введения;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суспензии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для внутримышечного введения;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для внутримышечного введения</w:t>
            </w:r>
          </w:p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пролонгированного действия</w:t>
            </w:r>
          </w:p>
        </w:tc>
      </w:tr>
      <w:tr w:rsidR="00817E26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817E26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бензилпеницил</w:t>
            </w:r>
            <w:r>
              <w:rPr>
                <w:sz w:val="24"/>
                <w:szCs w:val="24"/>
              </w:rPr>
              <w:t>-</w:t>
            </w:r>
            <w:r w:rsidRPr="00BE25F5">
              <w:rPr>
                <w:sz w:val="24"/>
                <w:szCs w:val="24"/>
              </w:rPr>
              <w:t>лин</w:t>
            </w: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817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внутривенного и внутримышечного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введения;</w:t>
            </w:r>
          </w:p>
          <w:p w:rsidR="00817E26" w:rsidRPr="00BE25F5" w:rsidRDefault="00817E26" w:rsidP="00817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внутримышечного введения;</w:t>
            </w:r>
          </w:p>
          <w:p w:rsidR="00817E26" w:rsidRPr="00BE25F5" w:rsidRDefault="00817E26" w:rsidP="00817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внутримышечного и подкожного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введения; порошок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инъекций;</w:t>
            </w:r>
          </w:p>
          <w:p w:rsidR="00817E26" w:rsidRPr="00BE25F5" w:rsidRDefault="00817E26" w:rsidP="00817E26">
            <w:pPr>
              <w:tabs>
                <w:tab w:val="left" w:pos="91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суспензии для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внутримышечного введения</w:t>
            </w:r>
            <w:r>
              <w:rPr>
                <w:sz w:val="24"/>
                <w:szCs w:val="24"/>
              </w:rPr>
              <w:tab/>
            </w:r>
          </w:p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17E26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817E26" w:rsidRPr="00BE25F5" w:rsidRDefault="00817E26" w:rsidP="00817E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817E26" w:rsidRPr="00BE25F5" w:rsidRDefault="00817E26" w:rsidP="00817E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817E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817E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7E26" w:rsidRPr="00BE25F5" w:rsidTr="00817E26">
        <w:trPr>
          <w:cantSplit/>
          <w:trHeight w:val="1498"/>
        </w:trPr>
        <w:tc>
          <w:tcPr>
            <w:tcW w:w="1101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817E26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феноксиметилпенициллин</w:t>
            </w: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817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гранулы для приготовления суспензии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приема внутрь;</w:t>
            </w:r>
          </w:p>
          <w:p w:rsidR="00817E26" w:rsidRPr="00BE25F5" w:rsidRDefault="00817E26" w:rsidP="00817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суспензии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приема внутрь;</w:t>
            </w:r>
          </w:p>
          <w:p w:rsidR="00817E26" w:rsidRPr="00BE25F5" w:rsidRDefault="00817E26" w:rsidP="00817E26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817E26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J01CF</w:t>
            </w:r>
          </w:p>
        </w:tc>
        <w:tc>
          <w:tcPr>
            <w:tcW w:w="3352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пенициллины, устойчивые к бета-лактамазам</w:t>
            </w:r>
          </w:p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оксациллин</w:t>
            </w: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внутривенного и внутримышечного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введения;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внутримышечного введения;</w:t>
            </w:r>
          </w:p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17E26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J01CR</w:t>
            </w:r>
          </w:p>
        </w:tc>
        <w:tc>
          <w:tcPr>
            <w:tcW w:w="3352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внутривенного введения;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суспензии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приема внутрь;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диспергируемые;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с модифицированным высвобождением,</w:t>
            </w:r>
          </w:p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покрытые</w:t>
            </w:r>
            <w:proofErr w:type="gramEnd"/>
            <w:r w:rsidRPr="00BE25F5">
              <w:rPr>
                <w:sz w:val="24"/>
                <w:szCs w:val="24"/>
              </w:rPr>
              <w:t xml:space="preserve"> пленочной оболочкой</w:t>
            </w:r>
          </w:p>
        </w:tc>
      </w:tr>
      <w:tr w:rsidR="00817E26" w:rsidRPr="00BE25F5" w:rsidTr="00817E26">
        <w:trPr>
          <w:cantSplit/>
          <w:trHeight w:val="945"/>
        </w:trPr>
        <w:tc>
          <w:tcPr>
            <w:tcW w:w="1101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J01D</w:t>
            </w:r>
          </w:p>
        </w:tc>
        <w:tc>
          <w:tcPr>
            <w:tcW w:w="3352" w:type="dxa"/>
            <w:shd w:val="clear" w:color="auto" w:fill="auto"/>
          </w:tcPr>
          <w:p w:rsidR="00817E26" w:rsidRPr="00BE25F5" w:rsidRDefault="00817E26" w:rsidP="00817E26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817E26" w:rsidRPr="00BE25F5" w:rsidTr="00817E26">
        <w:trPr>
          <w:cantSplit/>
          <w:trHeight w:val="1665"/>
        </w:trPr>
        <w:tc>
          <w:tcPr>
            <w:tcW w:w="1101" w:type="dxa"/>
            <w:vMerge w:val="restart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J01DB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цефалоспорины</w:t>
            </w:r>
          </w:p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1-го поколения</w:t>
            </w:r>
          </w:p>
          <w:p w:rsidR="00817E26" w:rsidRPr="00BE25F5" w:rsidRDefault="00817E26" w:rsidP="00D357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цефазолин</w:t>
            </w: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 для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внутривенного и внутримышечного введения;</w:t>
            </w:r>
          </w:p>
          <w:p w:rsidR="00817E26" w:rsidRPr="00BE25F5" w:rsidRDefault="00817E26" w:rsidP="00817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внутримышечного введения</w:t>
            </w:r>
          </w:p>
        </w:tc>
      </w:tr>
      <w:tr w:rsidR="00817E26" w:rsidRPr="00BE25F5" w:rsidTr="00817E26">
        <w:trPr>
          <w:cantSplit/>
          <w:trHeight w:val="1703"/>
        </w:trPr>
        <w:tc>
          <w:tcPr>
            <w:tcW w:w="1101" w:type="dxa"/>
            <w:vMerge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цефалексин</w:t>
            </w: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гранулы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приема внутрь;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суспензии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приема внутрь;</w:t>
            </w:r>
          </w:p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817E26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817E26" w:rsidRPr="00BE25F5" w:rsidRDefault="00817E26" w:rsidP="00817E26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BE25F5">
              <w:rPr>
                <w:sz w:val="24"/>
                <w:szCs w:val="24"/>
              </w:rPr>
              <w:t>J01DC</w:t>
            </w:r>
          </w:p>
        </w:tc>
        <w:tc>
          <w:tcPr>
            <w:tcW w:w="3352" w:type="dxa"/>
            <w:shd w:val="clear" w:color="auto" w:fill="auto"/>
          </w:tcPr>
          <w:p w:rsidR="00817E26" w:rsidRPr="00BE25F5" w:rsidRDefault="00817E26" w:rsidP="00817E26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цефалоспорины</w:t>
            </w:r>
          </w:p>
          <w:p w:rsidR="00817E26" w:rsidRPr="00BE25F5" w:rsidRDefault="00817E26" w:rsidP="00817E26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2-го поколения</w:t>
            </w:r>
          </w:p>
          <w:p w:rsidR="00817E26" w:rsidRPr="00BE25F5" w:rsidRDefault="00817E26" w:rsidP="00817E2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817E26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цефуроксим</w:t>
            </w: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817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внутривенного введения;</w:t>
            </w:r>
          </w:p>
          <w:p w:rsidR="00817E26" w:rsidRPr="00BE25F5" w:rsidRDefault="00817E26" w:rsidP="00817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внутривенного и  внутримышечного введения;</w:t>
            </w:r>
          </w:p>
          <w:p w:rsidR="00817E26" w:rsidRPr="00BE25F5" w:rsidRDefault="00817E26" w:rsidP="00817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внутримышечного введения;</w:t>
            </w:r>
          </w:p>
        </w:tc>
      </w:tr>
      <w:tr w:rsidR="00817E26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817E26" w:rsidRPr="00BE25F5" w:rsidRDefault="00817E26" w:rsidP="00817E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817E26" w:rsidRPr="00BE25F5" w:rsidRDefault="00817E26" w:rsidP="00817E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817E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817E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7E26" w:rsidRPr="00BE25F5" w:rsidTr="00817E26">
        <w:trPr>
          <w:cantSplit/>
          <w:trHeight w:val="1498"/>
        </w:trPr>
        <w:tc>
          <w:tcPr>
            <w:tcW w:w="1101" w:type="dxa"/>
            <w:shd w:val="clear" w:color="auto" w:fill="auto"/>
          </w:tcPr>
          <w:p w:rsidR="00817E26" w:rsidRPr="00817E26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817E26" w:rsidRPr="00BE25F5" w:rsidRDefault="00817E26" w:rsidP="00D357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инъекций;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17E26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J01DD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цефалоспорины</w:t>
            </w:r>
          </w:p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3-го поколения</w:t>
            </w:r>
          </w:p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цефотаксим</w:t>
            </w: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внутривенного и внутримышечного введения;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внутримышечного введения;</w:t>
            </w:r>
          </w:p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17E26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цефтазидим</w:t>
            </w: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внутривенного и внутримышечного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введения;</w:t>
            </w:r>
          </w:p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17E26" w:rsidRPr="00BE25F5" w:rsidTr="00817E26">
        <w:trPr>
          <w:cantSplit/>
          <w:trHeight w:val="3753"/>
        </w:trPr>
        <w:tc>
          <w:tcPr>
            <w:tcW w:w="1101" w:type="dxa"/>
            <w:vMerge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цефтриаксон</w:t>
            </w: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внутривенного введения;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внутривенного и внутримышечного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введения;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внутримышечного введения;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инфузий;</w:t>
            </w:r>
          </w:p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17E26" w:rsidRPr="00BE25F5" w:rsidTr="00817E26">
        <w:trPr>
          <w:cantSplit/>
          <w:trHeight w:val="857"/>
        </w:trPr>
        <w:tc>
          <w:tcPr>
            <w:tcW w:w="1101" w:type="dxa"/>
            <w:vMerge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цефоперазон + сульбактам</w:t>
            </w: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D35777">
            <w:pPr>
              <w:spacing w:line="240" w:lineRule="exac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17E26" w:rsidRPr="00BE25F5" w:rsidTr="00817E26">
        <w:trPr>
          <w:cantSplit/>
          <w:trHeight w:val="1847"/>
        </w:trPr>
        <w:tc>
          <w:tcPr>
            <w:tcW w:w="1101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J01DE</w:t>
            </w:r>
          </w:p>
        </w:tc>
        <w:tc>
          <w:tcPr>
            <w:tcW w:w="3352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цефалоспорины</w:t>
            </w:r>
          </w:p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4-го поколения</w:t>
            </w:r>
          </w:p>
          <w:p w:rsidR="00817E26" w:rsidRPr="00BE25F5" w:rsidRDefault="00817E26" w:rsidP="00D357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цефепим</w:t>
            </w: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внутривенного и внутримышечного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ведения;</w:t>
            </w:r>
          </w:p>
          <w:p w:rsidR="00817E26" w:rsidRPr="00BE25F5" w:rsidRDefault="00817E26" w:rsidP="00817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внутримышечного введения</w:t>
            </w:r>
          </w:p>
        </w:tc>
      </w:tr>
      <w:tr w:rsidR="00817E26" w:rsidRPr="00BE25F5" w:rsidTr="00817E26">
        <w:trPr>
          <w:cantSplit/>
          <w:trHeight w:val="2396"/>
        </w:trPr>
        <w:tc>
          <w:tcPr>
            <w:tcW w:w="1101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J01DH</w:t>
            </w:r>
          </w:p>
        </w:tc>
        <w:tc>
          <w:tcPr>
            <w:tcW w:w="3352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карбапенемы</w:t>
            </w:r>
          </w:p>
          <w:p w:rsidR="00817E26" w:rsidRPr="00BE25F5" w:rsidRDefault="00817E26" w:rsidP="00D357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имипенем + циластатин</w:t>
            </w: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внутривенного введения;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внутримышечного введения;</w:t>
            </w:r>
          </w:p>
          <w:p w:rsidR="00817E26" w:rsidRPr="00BE25F5" w:rsidRDefault="00817E26" w:rsidP="00817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инфузий</w:t>
            </w:r>
          </w:p>
        </w:tc>
      </w:tr>
      <w:tr w:rsidR="00817E26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817E26" w:rsidRPr="00BE25F5" w:rsidRDefault="00817E26" w:rsidP="00817E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817E26" w:rsidRPr="00BE25F5" w:rsidRDefault="00817E26" w:rsidP="00817E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817E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817E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7E26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817E26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меропенем</w:t>
            </w: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817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817E26" w:rsidRPr="00BE25F5" w:rsidRDefault="00817E26" w:rsidP="00817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внутривенного введения;</w:t>
            </w:r>
          </w:p>
          <w:p w:rsidR="00817E26" w:rsidRPr="00BE25F5" w:rsidRDefault="00817E26" w:rsidP="00817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817E26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J01E</w:t>
            </w:r>
          </w:p>
        </w:tc>
        <w:tc>
          <w:tcPr>
            <w:tcW w:w="3352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817E26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J01EE</w:t>
            </w:r>
          </w:p>
        </w:tc>
        <w:tc>
          <w:tcPr>
            <w:tcW w:w="3352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комбинированные препараты сульфаниламидов и триметоприма, включая производные</w:t>
            </w:r>
          </w:p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ко-тримоксазол</w:t>
            </w: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инфузий;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суспензия для приема внутрь;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817E26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J01F</w:t>
            </w:r>
          </w:p>
        </w:tc>
        <w:tc>
          <w:tcPr>
            <w:tcW w:w="3352" w:type="dxa"/>
            <w:shd w:val="clear" w:color="auto" w:fill="auto"/>
          </w:tcPr>
          <w:p w:rsidR="00817E26" w:rsidRPr="00BE25F5" w:rsidRDefault="00817E26" w:rsidP="00D35777">
            <w:pPr>
              <w:spacing w:line="240" w:lineRule="exac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макролиды, линкозамиды и стрептограмины</w:t>
            </w: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817E26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J01FA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макролиды</w:t>
            </w:r>
          </w:p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азитромицин</w:t>
            </w: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инфузий;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суспензии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приема внутрь;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суспензии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пролонгированного действия для приема внутрь;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</w:t>
            </w:r>
          </w:p>
        </w:tc>
      </w:tr>
      <w:tr w:rsidR="00817E26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джозамицин</w:t>
            </w: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диспергируемые;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817E26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кларитромицин</w:t>
            </w: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инфузий;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суспензии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приема внутрь;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оболочкой;</w:t>
            </w:r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 </w:t>
            </w:r>
            <w:proofErr w:type="gramStart"/>
            <w:r w:rsidRPr="00BE25F5">
              <w:rPr>
                <w:sz w:val="24"/>
                <w:szCs w:val="24"/>
              </w:rPr>
              <w:t>пролонгированного</w:t>
            </w:r>
            <w:proofErr w:type="gramEnd"/>
          </w:p>
          <w:p w:rsidR="00817E26" w:rsidRPr="00BE25F5" w:rsidRDefault="00817E26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действия, покрытые оболочкой;</w:t>
            </w:r>
          </w:p>
          <w:p w:rsidR="00817E26" w:rsidRPr="00BE25F5" w:rsidRDefault="00817E26" w:rsidP="003A3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пролонгированного действия,</w:t>
            </w:r>
            <w:r w:rsidR="003A3D95"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покрытые пленочной оболочкой</w:t>
            </w:r>
          </w:p>
        </w:tc>
      </w:tr>
      <w:tr w:rsidR="00817E26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J01FF</w:t>
            </w:r>
          </w:p>
        </w:tc>
        <w:tc>
          <w:tcPr>
            <w:tcW w:w="3352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линкозамиды</w:t>
            </w:r>
          </w:p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клиндамицин</w:t>
            </w: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817E26" w:rsidRPr="00BE25F5" w:rsidRDefault="00817E26" w:rsidP="00D35777">
            <w:pPr>
              <w:spacing w:line="240" w:lineRule="exac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17E26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J01G</w:t>
            </w:r>
          </w:p>
        </w:tc>
        <w:tc>
          <w:tcPr>
            <w:tcW w:w="3352" w:type="dxa"/>
            <w:shd w:val="clear" w:color="auto" w:fill="auto"/>
          </w:tcPr>
          <w:p w:rsidR="00817E26" w:rsidRPr="00BE25F5" w:rsidRDefault="00817E26" w:rsidP="003A3D95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аминогликозиды</w:t>
            </w: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817E26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J01GA</w:t>
            </w:r>
          </w:p>
        </w:tc>
        <w:tc>
          <w:tcPr>
            <w:tcW w:w="3352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стрептомицины</w:t>
            </w:r>
          </w:p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817E26" w:rsidRPr="00BE25F5" w:rsidRDefault="00817E26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стрептомицин</w:t>
            </w:r>
          </w:p>
        </w:tc>
        <w:tc>
          <w:tcPr>
            <w:tcW w:w="3934" w:type="dxa"/>
            <w:shd w:val="clear" w:color="auto" w:fill="auto"/>
          </w:tcPr>
          <w:p w:rsidR="00817E26" w:rsidRPr="00BE25F5" w:rsidRDefault="00817E26" w:rsidP="00D35777">
            <w:pPr>
              <w:spacing w:line="240" w:lineRule="exac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3A3D9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3A3D95" w:rsidRPr="00BE25F5" w:rsidRDefault="003A3D95" w:rsidP="002B669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J01GB</w:t>
            </w:r>
          </w:p>
        </w:tc>
        <w:tc>
          <w:tcPr>
            <w:tcW w:w="3352" w:type="dxa"/>
            <w:shd w:val="clear" w:color="auto" w:fill="auto"/>
          </w:tcPr>
          <w:p w:rsidR="003A3D95" w:rsidRPr="00BE25F5" w:rsidRDefault="003A3D95" w:rsidP="002B669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аминогликозиды</w:t>
            </w:r>
          </w:p>
          <w:p w:rsidR="003A3D95" w:rsidRPr="00BE25F5" w:rsidRDefault="003A3D95" w:rsidP="002B669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3A3D95" w:rsidRPr="00BE25F5" w:rsidRDefault="003A3D95" w:rsidP="002B669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амикацин</w:t>
            </w:r>
          </w:p>
        </w:tc>
        <w:tc>
          <w:tcPr>
            <w:tcW w:w="3934" w:type="dxa"/>
            <w:shd w:val="clear" w:color="auto" w:fill="auto"/>
          </w:tcPr>
          <w:p w:rsidR="003A3D95" w:rsidRPr="00BE25F5" w:rsidRDefault="003A3D95" w:rsidP="003A3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3A3D95" w:rsidRPr="00BE25F5" w:rsidRDefault="003A3D95" w:rsidP="003A3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внутривенного и</w:t>
            </w:r>
          </w:p>
          <w:p w:rsidR="003A3D95" w:rsidRPr="00BE25F5" w:rsidRDefault="003A3D95" w:rsidP="003A3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внутримышечного введения;</w:t>
            </w:r>
          </w:p>
        </w:tc>
      </w:tr>
      <w:tr w:rsidR="003A3D9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3A3D95" w:rsidRPr="00BE25F5" w:rsidRDefault="003A3D95" w:rsidP="002B669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3A3D95" w:rsidRPr="00BE25F5" w:rsidRDefault="003A3D95" w:rsidP="002B669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3A3D95" w:rsidRPr="00BE25F5" w:rsidRDefault="003A3D95" w:rsidP="002B669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3A3D95" w:rsidRPr="00BE25F5" w:rsidRDefault="003A3D95" w:rsidP="002B669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3D95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 w:val="restart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  <w:r w:rsidRPr="00BE25F5">
              <w:rPr>
                <w:sz w:val="24"/>
                <w:szCs w:val="24"/>
              </w:rPr>
              <w:t xml:space="preserve"> и</w:t>
            </w:r>
          </w:p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внутримышечного введения</w:t>
            </w:r>
          </w:p>
        </w:tc>
      </w:tr>
      <w:tr w:rsidR="003A3D95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ind w:left="1108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гентамицин</w:t>
            </w:r>
          </w:p>
        </w:tc>
        <w:tc>
          <w:tcPr>
            <w:tcW w:w="3934" w:type="dxa"/>
            <w:shd w:val="clear" w:color="auto" w:fill="auto"/>
          </w:tcPr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капли глазные;</w:t>
            </w:r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внутримышечного введения;</w:t>
            </w:r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  <w:r w:rsidRPr="00BE25F5">
              <w:rPr>
                <w:sz w:val="24"/>
                <w:szCs w:val="24"/>
              </w:rPr>
              <w:t xml:space="preserve"> и</w:t>
            </w:r>
          </w:p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внутримышечного введения</w:t>
            </w:r>
          </w:p>
        </w:tc>
      </w:tr>
      <w:tr w:rsidR="003A3D95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канамицин</w:t>
            </w:r>
          </w:p>
        </w:tc>
        <w:tc>
          <w:tcPr>
            <w:tcW w:w="3934" w:type="dxa"/>
            <w:shd w:val="clear" w:color="auto" w:fill="auto"/>
          </w:tcPr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внутривенного и внутримышечного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введения;</w:t>
            </w:r>
          </w:p>
          <w:p w:rsidR="003A3D95" w:rsidRPr="00BE25F5" w:rsidRDefault="003A3D95" w:rsidP="003A3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внутримышечного введения</w:t>
            </w:r>
          </w:p>
        </w:tc>
      </w:tr>
      <w:tr w:rsidR="003A3D95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тобрамицин</w:t>
            </w:r>
          </w:p>
        </w:tc>
        <w:tc>
          <w:tcPr>
            <w:tcW w:w="3934" w:type="dxa"/>
            <w:shd w:val="clear" w:color="auto" w:fill="auto"/>
          </w:tcPr>
          <w:p w:rsidR="003A3D95" w:rsidRPr="00BE25F5" w:rsidRDefault="003A3D95" w:rsidP="003A3D95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ингаляций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A3D9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J01M</w:t>
            </w:r>
          </w:p>
        </w:tc>
        <w:tc>
          <w:tcPr>
            <w:tcW w:w="3352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антибактериальные препараты, </w:t>
            </w:r>
          </w:p>
          <w:p w:rsidR="003A3D95" w:rsidRPr="00BE25F5" w:rsidRDefault="003A3D95" w:rsidP="003A3D95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хинолона</w:t>
            </w:r>
          </w:p>
        </w:tc>
        <w:tc>
          <w:tcPr>
            <w:tcW w:w="2069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3A3D95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J01MA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фторхинолоны</w:t>
            </w:r>
          </w:p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левофлоксацин</w:t>
            </w:r>
          </w:p>
        </w:tc>
        <w:tc>
          <w:tcPr>
            <w:tcW w:w="3934" w:type="dxa"/>
            <w:shd w:val="clear" w:color="auto" w:fill="auto"/>
          </w:tcPr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инфузий;</w:t>
            </w:r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</w:t>
            </w:r>
          </w:p>
        </w:tc>
      </w:tr>
      <w:tr w:rsidR="003A3D95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офлоксацин</w:t>
            </w:r>
          </w:p>
        </w:tc>
        <w:tc>
          <w:tcPr>
            <w:tcW w:w="3934" w:type="dxa"/>
            <w:shd w:val="clear" w:color="auto" w:fill="auto"/>
          </w:tcPr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инфузий;</w:t>
            </w:r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оболочкой;</w:t>
            </w:r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 </w:t>
            </w:r>
            <w:proofErr w:type="gramStart"/>
            <w:r w:rsidRPr="00BE25F5">
              <w:rPr>
                <w:sz w:val="24"/>
                <w:szCs w:val="24"/>
              </w:rPr>
              <w:t>пролонгированного</w:t>
            </w:r>
            <w:proofErr w:type="gramEnd"/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действия, покрытые </w:t>
            </w:r>
            <w:proofErr w:type="gramStart"/>
            <w:r w:rsidRPr="00BE25F5">
              <w:rPr>
                <w:sz w:val="24"/>
                <w:szCs w:val="24"/>
              </w:rPr>
              <w:t>пленочной</w:t>
            </w:r>
            <w:proofErr w:type="gramEnd"/>
          </w:p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</w:t>
            </w:r>
          </w:p>
        </w:tc>
      </w:tr>
      <w:tr w:rsidR="003A3D95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ципрофлоксацин</w:t>
            </w:r>
          </w:p>
        </w:tc>
        <w:tc>
          <w:tcPr>
            <w:tcW w:w="3934" w:type="dxa"/>
            <w:shd w:val="clear" w:color="auto" w:fill="auto"/>
          </w:tcPr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капли глазные;</w:t>
            </w:r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</w:t>
            </w:r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инфузий;</w:t>
            </w:r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инфузий;</w:t>
            </w:r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оболочкой;</w:t>
            </w:r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 </w:t>
            </w:r>
            <w:proofErr w:type="gramStart"/>
            <w:r w:rsidRPr="00BE25F5">
              <w:rPr>
                <w:sz w:val="24"/>
                <w:szCs w:val="24"/>
              </w:rPr>
              <w:t>пролонгированного</w:t>
            </w:r>
            <w:proofErr w:type="gramEnd"/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действия, покрытые оболочкой;</w:t>
            </w:r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пролонгированного действия,</w:t>
            </w:r>
          </w:p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покрытые</w:t>
            </w:r>
            <w:proofErr w:type="gramEnd"/>
            <w:r w:rsidRPr="00BE25F5">
              <w:rPr>
                <w:sz w:val="24"/>
                <w:szCs w:val="24"/>
              </w:rPr>
              <w:t xml:space="preserve"> пленочной оболочкой</w:t>
            </w:r>
          </w:p>
        </w:tc>
      </w:tr>
      <w:tr w:rsidR="003A3D9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J01X</w:t>
            </w:r>
          </w:p>
        </w:tc>
        <w:tc>
          <w:tcPr>
            <w:tcW w:w="3352" w:type="dxa"/>
            <w:shd w:val="clear" w:color="auto" w:fill="auto"/>
          </w:tcPr>
          <w:p w:rsidR="003A3D95" w:rsidRPr="00BE25F5" w:rsidRDefault="003A3D95" w:rsidP="00D35777">
            <w:pPr>
              <w:spacing w:line="240" w:lineRule="exac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069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3A3D9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J01XA</w:t>
            </w:r>
          </w:p>
        </w:tc>
        <w:tc>
          <w:tcPr>
            <w:tcW w:w="3352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антибиотики гликопептидной структуры</w:t>
            </w:r>
          </w:p>
          <w:p w:rsidR="003A3D95" w:rsidRPr="00BE25F5" w:rsidRDefault="003A3D95" w:rsidP="00D357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ванкомицин</w:t>
            </w:r>
          </w:p>
        </w:tc>
        <w:tc>
          <w:tcPr>
            <w:tcW w:w="3934" w:type="dxa"/>
            <w:shd w:val="clear" w:color="auto" w:fill="auto"/>
          </w:tcPr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инфузий;</w:t>
            </w:r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порошок для приготовления </w:t>
            </w:r>
          </w:p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инфузий</w:t>
            </w:r>
          </w:p>
        </w:tc>
      </w:tr>
      <w:tr w:rsidR="003A3D9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3A3D95" w:rsidRPr="00BE25F5" w:rsidRDefault="003A3D95" w:rsidP="002B669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3A3D95" w:rsidRPr="00BE25F5" w:rsidRDefault="003A3D95" w:rsidP="002B669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3A3D95" w:rsidRPr="00BE25F5" w:rsidRDefault="003A3D95" w:rsidP="002B669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3A3D95" w:rsidRPr="00BE25F5" w:rsidRDefault="003A3D95" w:rsidP="002B669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3D9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J01XX</w:t>
            </w:r>
          </w:p>
        </w:tc>
        <w:tc>
          <w:tcPr>
            <w:tcW w:w="3352" w:type="dxa"/>
            <w:shd w:val="clear" w:color="auto" w:fill="auto"/>
          </w:tcPr>
          <w:p w:rsidR="003A3D95" w:rsidRPr="00BE25F5" w:rsidRDefault="003A3D95" w:rsidP="00D35777">
            <w:pPr>
              <w:spacing w:line="240" w:lineRule="exac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069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линезолид</w:t>
            </w:r>
          </w:p>
        </w:tc>
        <w:tc>
          <w:tcPr>
            <w:tcW w:w="3934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инфузий;</w:t>
            </w:r>
          </w:p>
          <w:p w:rsidR="003A3D95" w:rsidRPr="00BE25F5" w:rsidRDefault="003A3D95" w:rsidP="00D35777">
            <w:pPr>
              <w:spacing w:line="240" w:lineRule="exac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3A3D9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J02</w:t>
            </w:r>
          </w:p>
        </w:tc>
        <w:tc>
          <w:tcPr>
            <w:tcW w:w="3352" w:type="dxa"/>
            <w:shd w:val="clear" w:color="auto" w:fill="auto"/>
          </w:tcPr>
          <w:p w:rsidR="003A3D95" w:rsidRPr="00BE25F5" w:rsidRDefault="003A3D95" w:rsidP="00D35777">
            <w:pPr>
              <w:spacing w:line="240" w:lineRule="exac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069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3A3D9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J02A</w:t>
            </w:r>
          </w:p>
        </w:tc>
        <w:tc>
          <w:tcPr>
            <w:tcW w:w="3352" w:type="dxa"/>
            <w:shd w:val="clear" w:color="auto" w:fill="auto"/>
          </w:tcPr>
          <w:p w:rsidR="003A3D95" w:rsidRPr="00BE25F5" w:rsidRDefault="003A3D95" w:rsidP="00D35777">
            <w:pPr>
              <w:spacing w:line="240" w:lineRule="exac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069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3A3D95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J02AA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антибиотики</w:t>
            </w:r>
          </w:p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амфотерицин</w:t>
            </w:r>
            <w:proofErr w:type="gramStart"/>
            <w:r w:rsidRPr="00BE25F5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934" w:type="dxa"/>
            <w:shd w:val="clear" w:color="auto" w:fill="auto"/>
          </w:tcPr>
          <w:p w:rsidR="003A3D95" w:rsidRPr="00BE25F5" w:rsidRDefault="003A3D95" w:rsidP="00D35777">
            <w:pPr>
              <w:spacing w:line="240" w:lineRule="exac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A3D95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нистатин</w:t>
            </w:r>
          </w:p>
        </w:tc>
        <w:tc>
          <w:tcPr>
            <w:tcW w:w="3934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таблетки, покрытые оболочкой; </w:t>
            </w:r>
          </w:p>
          <w:p w:rsidR="003A3D95" w:rsidRPr="00BE25F5" w:rsidRDefault="003A3D95" w:rsidP="00D35777">
            <w:pPr>
              <w:spacing w:line="240" w:lineRule="exac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A3D95" w:rsidRPr="00BE25F5" w:rsidTr="00AF4855">
        <w:trPr>
          <w:cantSplit/>
        </w:trPr>
        <w:tc>
          <w:tcPr>
            <w:tcW w:w="1101" w:type="dxa"/>
            <w:tcBorders>
              <w:bottom w:val="nil"/>
            </w:tcBorders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J02AC</w:t>
            </w:r>
          </w:p>
        </w:tc>
        <w:tc>
          <w:tcPr>
            <w:tcW w:w="3352" w:type="dxa"/>
            <w:tcBorders>
              <w:bottom w:val="nil"/>
            </w:tcBorders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триазола</w:t>
            </w:r>
          </w:p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вориконазол</w:t>
            </w:r>
          </w:p>
        </w:tc>
        <w:tc>
          <w:tcPr>
            <w:tcW w:w="3934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A3D95" w:rsidRPr="00BE25F5" w:rsidRDefault="003A3D95" w:rsidP="00D35777">
            <w:pPr>
              <w:spacing w:line="240" w:lineRule="exac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3A3D95" w:rsidRPr="00BE25F5" w:rsidTr="00AF4855">
        <w:trPr>
          <w:cantSplit/>
        </w:trPr>
        <w:tc>
          <w:tcPr>
            <w:tcW w:w="1101" w:type="dxa"/>
            <w:tcBorders>
              <w:top w:val="nil"/>
            </w:tcBorders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</w:tcBorders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флуконазол</w:t>
            </w:r>
          </w:p>
        </w:tc>
        <w:tc>
          <w:tcPr>
            <w:tcW w:w="3934" w:type="dxa"/>
            <w:shd w:val="clear" w:color="auto" w:fill="auto"/>
          </w:tcPr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3A3D95" w:rsidRPr="00BE25F5" w:rsidRDefault="003A3D95" w:rsidP="00D35777">
            <w:pPr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введения;</w:t>
            </w:r>
          </w:p>
          <w:p w:rsidR="003A3D95" w:rsidRPr="00BE25F5" w:rsidRDefault="003A3D95" w:rsidP="00D35777">
            <w:pPr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инфузий;</w:t>
            </w:r>
          </w:p>
          <w:p w:rsidR="003A3D95" w:rsidRPr="00BE25F5" w:rsidRDefault="003A3D95" w:rsidP="00D35777">
            <w:pPr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A3D9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J04</w:t>
            </w:r>
          </w:p>
        </w:tc>
        <w:tc>
          <w:tcPr>
            <w:tcW w:w="3352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069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3A3D9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J04A</w:t>
            </w:r>
          </w:p>
        </w:tc>
        <w:tc>
          <w:tcPr>
            <w:tcW w:w="3352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069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3A3D95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J04AA</w:t>
            </w:r>
          </w:p>
        </w:tc>
        <w:tc>
          <w:tcPr>
            <w:tcW w:w="3352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аминосалициловая кислота и ее производные</w:t>
            </w:r>
          </w:p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3A3D95" w:rsidRPr="00BE25F5" w:rsidRDefault="00AF4855" w:rsidP="00AF485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A3D95" w:rsidRPr="00BE25F5">
              <w:rPr>
                <w:sz w:val="24"/>
                <w:szCs w:val="24"/>
              </w:rPr>
              <w:t>миносалици</w:t>
            </w:r>
            <w:r>
              <w:rPr>
                <w:sz w:val="24"/>
                <w:szCs w:val="24"/>
              </w:rPr>
              <w:t>-</w:t>
            </w:r>
            <w:r w:rsidR="003A3D95" w:rsidRPr="00BE25F5">
              <w:rPr>
                <w:sz w:val="24"/>
                <w:szCs w:val="24"/>
              </w:rPr>
              <w:t>ловая кислота</w:t>
            </w:r>
          </w:p>
        </w:tc>
        <w:tc>
          <w:tcPr>
            <w:tcW w:w="3934" w:type="dxa"/>
            <w:shd w:val="clear" w:color="auto" w:fill="auto"/>
          </w:tcPr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гранулы, покрытые оболочкой;</w:t>
            </w:r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гранулы</w:t>
            </w:r>
            <w:proofErr w:type="gramEnd"/>
            <w:r w:rsidRPr="00BE25F5">
              <w:rPr>
                <w:sz w:val="24"/>
                <w:szCs w:val="24"/>
              </w:rPr>
              <w:t xml:space="preserve"> покрытые оболочкой для </w:t>
            </w:r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приема внутрь;</w:t>
            </w:r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гранулы, покрытые</w:t>
            </w:r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кишечнорастворимой оболочкой;</w:t>
            </w:r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инфузий;</w:t>
            </w:r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инфузий;</w:t>
            </w:r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</w:t>
            </w:r>
          </w:p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кишечнорастворимой оболочкой</w:t>
            </w:r>
          </w:p>
        </w:tc>
      </w:tr>
      <w:tr w:rsidR="003A3D95" w:rsidRPr="00BE25F5" w:rsidTr="002B6698">
        <w:trPr>
          <w:cantSplit/>
          <w:trHeight w:val="3149"/>
        </w:trPr>
        <w:tc>
          <w:tcPr>
            <w:tcW w:w="1101" w:type="dxa"/>
            <w:vMerge w:val="restart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J04AB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антибиотики</w:t>
            </w:r>
          </w:p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капреомицин</w:t>
            </w:r>
          </w:p>
        </w:tc>
        <w:tc>
          <w:tcPr>
            <w:tcW w:w="3934" w:type="dxa"/>
            <w:shd w:val="clear" w:color="auto" w:fill="auto"/>
          </w:tcPr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внутривенного и</w:t>
            </w:r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внутримышечного введения;</w:t>
            </w:r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для внутривенного и внутримышечного</w:t>
            </w:r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3A3D95" w:rsidRPr="00BE25F5" w:rsidRDefault="003A3D95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</w:p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для внутримышечного введения</w:t>
            </w:r>
          </w:p>
        </w:tc>
      </w:tr>
      <w:tr w:rsidR="003A3D95" w:rsidRPr="00BE25F5" w:rsidTr="002B6698">
        <w:trPr>
          <w:cantSplit/>
          <w:trHeight w:val="399"/>
        </w:trPr>
        <w:tc>
          <w:tcPr>
            <w:tcW w:w="1101" w:type="dxa"/>
            <w:vMerge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3A3D95" w:rsidRPr="00BE25F5" w:rsidRDefault="003A3D95" w:rsidP="002B669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рифабутин</w:t>
            </w:r>
          </w:p>
        </w:tc>
        <w:tc>
          <w:tcPr>
            <w:tcW w:w="3934" w:type="dxa"/>
            <w:shd w:val="clear" w:color="auto" w:fill="auto"/>
          </w:tcPr>
          <w:p w:rsidR="003A3D95" w:rsidRPr="00BE25F5" w:rsidRDefault="003A3D95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рифампицин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2B6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2B6698" w:rsidRPr="00BE25F5" w:rsidRDefault="002B6698" w:rsidP="002B6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2B6698" w:rsidRPr="00BE25F5" w:rsidRDefault="002B6698" w:rsidP="002B6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инфузий;</w:t>
            </w:r>
          </w:p>
        </w:tc>
      </w:tr>
      <w:tr w:rsidR="002B6698" w:rsidRPr="00BE25F5" w:rsidTr="002B6698">
        <w:trPr>
          <w:cantSplit/>
        </w:trPr>
        <w:tc>
          <w:tcPr>
            <w:tcW w:w="1101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6698" w:rsidRPr="00BE25F5" w:rsidTr="00AF4855">
        <w:trPr>
          <w:cantSplit/>
        </w:trPr>
        <w:tc>
          <w:tcPr>
            <w:tcW w:w="1101" w:type="dxa"/>
            <w:tcBorders>
              <w:bottom w:val="nil"/>
            </w:tcBorders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bottom w:val="nil"/>
            </w:tcBorders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2B6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2B6698" w:rsidRPr="00BE25F5" w:rsidRDefault="002B6698" w:rsidP="002B6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инъекций;</w:t>
            </w:r>
          </w:p>
          <w:p w:rsidR="002B6698" w:rsidRPr="00BE25F5" w:rsidRDefault="002B6698" w:rsidP="002B669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2B6698" w:rsidRPr="00BE25F5" w:rsidTr="00AF4855">
        <w:trPr>
          <w:cantSplit/>
        </w:trPr>
        <w:tc>
          <w:tcPr>
            <w:tcW w:w="1101" w:type="dxa"/>
            <w:tcBorders>
              <w:top w:val="nil"/>
            </w:tcBorders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</w:tcBorders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циклосерин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J04AC</w:t>
            </w:r>
          </w:p>
        </w:tc>
        <w:tc>
          <w:tcPr>
            <w:tcW w:w="3352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гидразиды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изониазид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инъекций;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2B6698" w:rsidRPr="00BE25F5" w:rsidTr="00AF4855">
        <w:trPr>
          <w:cantSplit/>
        </w:trPr>
        <w:tc>
          <w:tcPr>
            <w:tcW w:w="1101" w:type="dxa"/>
            <w:tcBorders>
              <w:bottom w:val="nil"/>
            </w:tcBorders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J04AD</w:t>
            </w:r>
          </w:p>
        </w:tc>
        <w:tc>
          <w:tcPr>
            <w:tcW w:w="3352" w:type="dxa"/>
            <w:tcBorders>
              <w:bottom w:val="nil"/>
            </w:tcBorders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тиокарбамида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протионамид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B6698" w:rsidRPr="00BE25F5" w:rsidTr="00AF4855">
        <w:trPr>
          <w:cantSplit/>
        </w:trPr>
        <w:tc>
          <w:tcPr>
            <w:tcW w:w="1101" w:type="dxa"/>
            <w:tcBorders>
              <w:top w:val="nil"/>
            </w:tcBorders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</w:tcBorders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этионамид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J04AK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противотуберкулезные препараты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пиразинамид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этамбутол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J04AM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изониазид+</w:t>
            </w:r>
            <w:r>
              <w:rPr>
                <w:sz w:val="24"/>
                <w:szCs w:val="24"/>
              </w:rPr>
              <w:t xml:space="preserve"> ломефлоксацин</w:t>
            </w:r>
            <w:r w:rsidRPr="00BE25F5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пиразинамид</w:t>
            </w:r>
            <w:r w:rsidRPr="00BE25F5">
              <w:rPr>
                <w:sz w:val="24"/>
                <w:szCs w:val="24"/>
              </w:rPr>
              <w:t>+ этамбутол+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пиридоксин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изони</w:t>
            </w:r>
            <w:r>
              <w:rPr>
                <w:sz w:val="24"/>
                <w:szCs w:val="24"/>
              </w:rPr>
              <w:t>азид</w:t>
            </w:r>
            <w:r w:rsidRPr="00BE25F5">
              <w:rPr>
                <w:sz w:val="24"/>
                <w:szCs w:val="24"/>
              </w:rPr>
              <w:t xml:space="preserve">+ пиразинамид 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изониазид</w:t>
            </w:r>
            <w:r w:rsidRPr="00BE25F5">
              <w:rPr>
                <w:sz w:val="24"/>
                <w:szCs w:val="24"/>
              </w:rPr>
              <w:t>+ пиразинамид+ рифампицин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изониазид+ пиразинамид+ рифампицин+ этамбутол</w:t>
            </w:r>
            <w:r w:rsidRPr="00BE25F5">
              <w:rPr>
                <w:sz w:val="24"/>
                <w:szCs w:val="24"/>
              </w:rPr>
              <w:t>+ пиридоксин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tabs>
                <w:tab w:val="num" w:pos="0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изониазид</w:t>
            </w:r>
            <w:r w:rsidRPr="00BE25F5">
              <w:rPr>
                <w:sz w:val="24"/>
                <w:szCs w:val="24"/>
              </w:rPr>
              <w:t>+ рифампицин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изониазид+ пиразинамид+ рифампицин</w:t>
            </w:r>
            <w:r w:rsidRPr="00BE25F5">
              <w:rPr>
                <w:sz w:val="24"/>
                <w:szCs w:val="24"/>
              </w:rPr>
              <w:t>+ этамбутол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изониазид</w:t>
            </w:r>
            <w:r w:rsidRPr="00BE25F5">
              <w:rPr>
                <w:sz w:val="24"/>
                <w:szCs w:val="24"/>
              </w:rPr>
              <w:t>+ этамбутол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ломефлоксацин+ пиразинамид+ протионамид+ этамбутол</w:t>
            </w:r>
            <w:r w:rsidRPr="00BE25F5">
              <w:rPr>
                <w:sz w:val="24"/>
                <w:szCs w:val="24"/>
              </w:rPr>
              <w:t>+ пиридоксин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BE25F5">
              <w:rPr>
                <w:sz w:val="24"/>
                <w:szCs w:val="24"/>
                <w:lang w:val="en-US"/>
              </w:rPr>
              <w:t>J04В</w:t>
            </w:r>
          </w:p>
        </w:tc>
        <w:tc>
          <w:tcPr>
            <w:tcW w:w="3352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2B669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BE25F5">
              <w:rPr>
                <w:sz w:val="24"/>
                <w:szCs w:val="24"/>
                <w:lang w:val="en-US"/>
              </w:rPr>
              <w:t>J04BA</w:t>
            </w:r>
          </w:p>
        </w:tc>
        <w:tc>
          <w:tcPr>
            <w:tcW w:w="3352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дапсон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J05</w:t>
            </w:r>
          </w:p>
        </w:tc>
        <w:tc>
          <w:tcPr>
            <w:tcW w:w="3352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J05A</w:t>
            </w:r>
          </w:p>
        </w:tc>
        <w:tc>
          <w:tcPr>
            <w:tcW w:w="3352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J05AB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ацикловир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крем для наружного применения;</w:t>
            </w:r>
          </w:p>
          <w:p w:rsidR="002B6698" w:rsidRPr="00BE25F5" w:rsidRDefault="002B669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2B6698" w:rsidRPr="00BE25F5" w:rsidRDefault="002B669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инфузий;</w:t>
            </w:r>
          </w:p>
          <w:p w:rsidR="002B6698" w:rsidRPr="00BE25F5" w:rsidRDefault="002B669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мазь глазная;</w:t>
            </w:r>
          </w:p>
          <w:p w:rsidR="002B6698" w:rsidRPr="00BE25F5" w:rsidRDefault="002B669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мазь для местного и наружного применения;</w:t>
            </w:r>
          </w:p>
          <w:p w:rsidR="002B6698" w:rsidRPr="00BE25F5" w:rsidRDefault="002B669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мазь для наружного применения;</w:t>
            </w:r>
          </w:p>
          <w:p w:rsidR="002B6698" w:rsidRPr="00BE25F5" w:rsidRDefault="002B669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:rsidR="002B6698" w:rsidRPr="00BE25F5" w:rsidRDefault="002B669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2B6698" w:rsidRPr="00BE25F5" w:rsidRDefault="002B669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диспергируемые;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валганцикловир 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2B6698">
            <w:pPr>
              <w:tabs>
                <w:tab w:val="num" w:pos="0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ганцикловир 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рибавирин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J05AE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ингибиторы ВИЧ-протеаз</w:t>
            </w: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атазанавир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дарунавир 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индинавир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лопинавир + ритонавир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приема внутрь;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нелфинавир 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приема внутрь;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ритонавир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 мягкие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саквинавир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  <w:p w:rsidR="002B6698" w:rsidRPr="00BE25F5" w:rsidRDefault="002B6698" w:rsidP="00D35777">
            <w:pPr>
              <w:spacing w:line="120" w:lineRule="exact"/>
              <w:rPr>
                <w:sz w:val="24"/>
                <w:szCs w:val="24"/>
              </w:rPr>
            </w:pP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фосампренавир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суспензия для приема внутрь;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J05AF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нуклеозиды и нуклеотид</w:t>
            </w:r>
            <w:proofErr w:type="gramStart"/>
            <w:r w:rsidRPr="00BE25F5">
              <w:rPr>
                <w:sz w:val="24"/>
                <w:szCs w:val="24"/>
              </w:rPr>
              <w:t>ы-</w:t>
            </w:r>
            <w:proofErr w:type="gramEnd"/>
            <w:r w:rsidRPr="00BE25F5">
              <w:rPr>
                <w:sz w:val="24"/>
                <w:szCs w:val="24"/>
              </w:rPr>
              <w:t xml:space="preserve"> ингибиторы обратной транскриптазы</w:t>
            </w:r>
          </w:p>
          <w:p w:rsidR="002B6698" w:rsidRPr="00BE25F5" w:rsidRDefault="002B6698" w:rsidP="00D357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абакавир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приема внутрь;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диданозин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2B6698" w:rsidRPr="00BE25F5" w:rsidRDefault="002B669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приема внутрь для детей;</w:t>
            </w:r>
          </w:p>
          <w:p w:rsidR="002B6698" w:rsidRPr="00BE25F5" w:rsidRDefault="002B669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 жевательные или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</w:p>
          <w:p w:rsidR="002B6698" w:rsidRPr="00BE25F5" w:rsidRDefault="002B6698" w:rsidP="002B6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приготовления суспензии для приема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внутрь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зидовудин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2B6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2B6698" w:rsidRPr="00BE25F5" w:rsidRDefault="002B6698" w:rsidP="002B6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инфузий;</w:t>
            </w:r>
          </w:p>
          <w:p w:rsidR="002B6698" w:rsidRPr="00BE25F5" w:rsidRDefault="002B6698" w:rsidP="002B6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приема внутрь;</w:t>
            </w:r>
          </w:p>
          <w:p w:rsidR="002B6698" w:rsidRPr="00BE25F5" w:rsidRDefault="002B6698" w:rsidP="002B6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</w:tc>
      </w:tr>
      <w:tr w:rsidR="002B6698" w:rsidRPr="00BE25F5" w:rsidTr="002B6698">
        <w:trPr>
          <w:cantSplit/>
        </w:trPr>
        <w:tc>
          <w:tcPr>
            <w:tcW w:w="1101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6698" w:rsidRPr="00BE25F5" w:rsidTr="00AF4855">
        <w:trPr>
          <w:cantSplit/>
        </w:trPr>
        <w:tc>
          <w:tcPr>
            <w:tcW w:w="1101" w:type="dxa"/>
            <w:tcBorders>
              <w:bottom w:val="nil"/>
            </w:tcBorders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bottom w:val="nil"/>
            </w:tcBorders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2B6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2B6698" w:rsidRPr="00BE25F5" w:rsidRDefault="002B6698" w:rsidP="002B669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</w:t>
            </w:r>
          </w:p>
        </w:tc>
      </w:tr>
      <w:tr w:rsidR="002B6698" w:rsidRPr="00BE25F5" w:rsidTr="00AF4855">
        <w:trPr>
          <w:cantSplit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ламивудин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2B6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приема внутрь;</w:t>
            </w:r>
          </w:p>
          <w:p w:rsidR="002B6698" w:rsidRPr="00BE25F5" w:rsidRDefault="002B6698" w:rsidP="002B6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2B6698" w:rsidRPr="00BE25F5" w:rsidRDefault="002B6698" w:rsidP="002B6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2B6698" w:rsidRPr="00BE25F5" w:rsidRDefault="002B6698" w:rsidP="002B669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</w:t>
            </w:r>
          </w:p>
        </w:tc>
      </w:tr>
      <w:tr w:rsidR="002B6698" w:rsidRPr="00BE25F5" w:rsidTr="00AF4855">
        <w:trPr>
          <w:cantSplit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ставудин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капсулы; </w:t>
            </w:r>
          </w:p>
          <w:p w:rsidR="002B6698" w:rsidRPr="00BE25F5" w:rsidRDefault="002B6698" w:rsidP="002B6698">
            <w:pPr>
              <w:spacing w:line="240" w:lineRule="exac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2B6698" w:rsidRPr="00BE25F5" w:rsidTr="00AF4855">
        <w:trPr>
          <w:cantSplit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телбивудин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B6698" w:rsidRPr="00BE25F5" w:rsidTr="00AF4855">
        <w:trPr>
          <w:cantSplit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фосфазид 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2B6698" w:rsidRPr="00BE25F5" w:rsidTr="00AF4855">
        <w:trPr>
          <w:cantSplit/>
        </w:trPr>
        <w:tc>
          <w:tcPr>
            <w:tcW w:w="1101" w:type="dxa"/>
            <w:tcBorders>
              <w:top w:val="nil"/>
            </w:tcBorders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</w:tcBorders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энтекавир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J05AG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невирапин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суспензия для приема внутрь;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2B6698" w:rsidRPr="00BE25F5" w:rsidTr="00E76087">
        <w:trPr>
          <w:cantSplit/>
          <w:trHeight w:val="341"/>
        </w:trPr>
        <w:tc>
          <w:tcPr>
            <w:tcW w:w="1101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этравирин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эфавиренз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B6698" w:rsidRPr="00BE25F5" w:rsidTr="00BE25F5">
        <w:trPr>
          <w:cantSplit/>
          <w:trHeight w:val="808"/>
        </w:trPr>
        <w:tc>
          <w:tcPr>
            <w:tcW w:w="1101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J05AH</w:t>
            </w:r>
          </w:p>
        </w:tc>
        <w:tc>
          <w:tcPr>
            <w:tcW w:w="3352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ингибиторы нейроаминидазы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осельтамивир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2B6698" w:rsidRPr="00BE25F5" w:rsidTr="00BE25F5">
        <w:trPr>
          <w:cantSplit/>
          <w:trHeight w:val="1092"/>
        </w:trPr>
        <w:tc>
          <w:tcPr>
            <w:tcW w:w="1101" w:type="dxa"/>
            <w:vMerge w:val="restart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BE25F5">
              <w:rPr>
                <w:sz w:val="24"/>
                <w:szCs w:val="24"/>
                <w:lang w:val="en-US"/>
              </w:rPr>
              <w:t>J05AX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прочие противовирусные препараты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арбидол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2B6698" w:rsidRPr="00BE25F5" w:rsidRDefault="002B669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2B6698" w:rsidRPr="00BE25F5" w:rsidRDefault="002B669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</w:t>
            </w:r>
          </w:p>
        </w:tc>
      </w:tr>
      <w:tr w:rsidR="002B6698" w:rsidRPr="00BE25F5" w:rsidTr="00E76087">
        <w:trPr>
          <w:cantSplit/>
          <w:trHeight w:val="333"/>
        </w:trPr>
        <w:tc>
          <w:tcPr>
            <w:tcW w:w="1101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2B6698" w:rsidRPr="00BE25F5" w:rsidRDefault="002B6698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2B6698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ингавирин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ind w:left="12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кагоцел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2B669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EB410E" w:rsidP="00D35777">
            <w:pPr>
              <w:spacing w:line="240" w:lineRule="atLeast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B6698" w:rsidRPr="00BE25F5">
              <w:rPr>
                <w:sz w:val="24"/>
                <w:szCs w:val="24"/>
              </w:rPr>
              <w:t xml:space="preserve">алтегравир 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ind w:left="1468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EB410E" w:rsidP="00D35777">
            <w:pPr>
              <w:spacing w:line="240" w:lineRule="atLeast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2B6698" w:rsidRPr="00BE25F5">
              <w:rPr>
                <w:sz w:val="24"/>
                <w:szCs w:val="24"/>
              </w:rPr>
              <w:t xml:space="preserve">нфувиртид 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J05AR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комбинированные противовирусные препараты 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для лечения ВИЧ-инфекции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абакавир + ламивудин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</w:t>
            </w: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абакавир + ламивудин + зидовудин 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tabs>
                <w:tab w:val="num" w:pos="0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2B6698" w:rsidRPr="00BE25F5" w:rsidRDefault="002B6698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зидовудин + ламивудин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2B669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J06</w:t>
            </w:r>
          </w:p>
        </w:tc>
        <w:tc>
          <w:tcPr>
            <w:tcW w:w="3352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иммунные сыворотки и иммуноглобулины</w:t>
            </w: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2B6698" w:rsidRPr="00BE25F5" w:rsidTr="00E76087">
        <w:trPr>
          <w:cantSplit/>
          <w:trHeight w:val="452"/>
        </w:trPr>
        <w:tc>
          <w:tcPr>
            <w:tcW w:w="1101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J06A</w:t>
            </w:r>
          </w:p>
        </w:tc>
        <w:tc>
          <w:tcPr>
            <w:tcW w:w="3352" w:type="dxa"/>
            <w:shd w:val="clear" w:color="auto" w:fill="auto"/>
          </w:tcPr>
          <w:p w:rsidR="002B6698" w:rsidRPr="00BE25F5" w:rsidRDefault="002B6698" w:rsidP="00FE230F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иммунные сыворотки</w:t>
            </w: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EB410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J06AA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иммунные сыворотки</w:t>
            </w: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FE230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анатоксин дифтерийный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2B6698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2B6698" w:rsidRPr="00BE25F5" w:rsidRDefault="002B6698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B6698" w:rsidRPr="00BE25F5" w:rsidRDefault="002B6698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934" w:type="dxa"/>
            <w:shd w:val="clear" w:color="auto" w:fill="auto"/>
          </w:tcPr>
          <w:p w:rsidR="002B6698" w:rsidRPr="00BE25F5" w:rsidRDefault="002B669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E7608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E76087" w:rsidRPr="00BE25F5" w:rsidRDefault="00E76087" w:rsidP="000104D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E76087" w:rsidRPr="00BE25F5" w:rsidRDefault="00E76087" w:rsidP="000104D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0104D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0104D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6087" w:rsidRPr="00BE25F5" w:rsidTr="0096197E">
        <w:trPr>
          <w:cantSplit/>
        </w:trPr>
        <w:tc>
          <w:tcPr>
            <w:tcW w:w="1101" w:type="dxa"/>
            <w:tcBorders>
              <w:bottom w:val="nil"/>
            </w:tcBorders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bottom w:val="nil"/>
            </w:tcBorders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E7608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анатоксин столбнячный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E76087" w:rsidRPr="00BE25F5" w:rsidTr="0096197E">
        <w:trPr>
          <w:cantSplit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010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антитоксин яда гадюки </w:t>
            </w:r>
          </w:p>
          <w:p w:rsidR="00E76087" w:rsidRPr="00BE25F5" w:rsidRDefault="00E76087" w:rsidP="000104D1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обыкновенной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E76087" w:rsidRPr="00BE25F5" w:rsidTr="0096197E">
        <w:trPr>
          <w:cantSplit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AF4855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сыворотка </w:t>
            </w:r>
            <w:proofErr w:type="gramStart"/>
            <w:r w:rsidRPr="00BE25F5">
              <w:rPr>
                <w:sz w:val="24"/>
                <w:szCs w:val="24"/>
              </w:rPr>
              <w:t>противоботули</w:t>
            </w:r>
            <w:r w:rsidR="00AF4855">
              <w:rPr>
                <w:sz w:val="24"/>
                <w:szCs w:val="24"/>
              </w:rPr>
              <w:t>-</w:t>
            </w:r>
            <w:r w:rsidRPr="00BE25F5">
              <w:rPr>
                <w:sz w:val="24"/>
                <w:szCs w:val="24"/>
              </w:rPr>
              <w:t>ническая</w:t>
            </w:r>
            <w:proofErr w:type="gramEnd"/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E76087" w:rsidRPr="00BE25F5" w:rsidTr="0096197E">
        <w:trPr>
          <w:cantSplit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0104D1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сыворотка </w:t>
            </w:r>
            <w:proofErr w:type="gramStart"/>
            <w:r w:rsidRPr="00BE25F5">
              <w:rPr>
                <w:sz w:val="24"/>
                <w:szCs w:val="24"/>
              </w:rPr>
              <w:t>противогангре</w:t>
            </w:r>
            <w:r>
              <w:rPr>
                <w:sz w:val="24"/>
                <w:szCs w:val="24"/>
              </w:rPr>
              <w:t>-</w:t>
            </w:r>
            <w:r w:rsidRPr="00BE25F5">
              <w:rPr>
                <w:sz w:val="24"/>
                <w:szCs w:val="24"/>
              </w:rPr>
              <w:t>нозная</w:t>
            </w:r>
            <w:proofErr w:type="gramEnd"/>
            <w:r w:rsidRPr="00BE25F5">
              <w:rPr>
                <w:sz w:val="24"/>
                <w:szCs w:val="24"/>
              </w:rPr>
              <w:t xml:space="preserve"> поливалентная очищенная концентрирован</w:t>
            </w:r>
            <w:r>
              <w:rPr>
                <w:sz w:val="24"/>
                <w:szCs w:val="24"/>
              </w:rPr>
              <w:t>-</w:t>
            </w:r>
            <w:r w:rsidRPr="00BE25F5">
              <w:rPr>
                <w:sz w:val="24"/>
                <w:szCs w:val="24"/>
              </w:rPr>
              <w:t>ная лошадиная жидкая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E76087" w:rsidRPr="00BE25F5" w:rsidTr="0096197E">
        <w:trPr>
          <w:cantSplit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0104D1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сыворотка </w:t>
            </w:r>
            <w:proofErr w:type="gramStart"/>
            <w:r w:rsidRPr="00BE25F5">
              <w:rPr>
                <w:sz w:val="24"/>
                <w:szCs w:val="24"/>
              </w:rPr>
              <w:t>противодифте</w:t>
            </w:r>
            <w:r>
              <w:rPr>
                <w:sz w:val="24"/>
                <w:szCs w:val="24"/>
              </w:rPr>
              <w:t>-</w:t>
            </w:r>
            <w:r w:rsidRPr="00BE25F5">
              <w:rPr>
                <w:sz w:val="24"/>
                <w:szCs w:val="24"/>
              </w:rPr>
              <w:t>рийная</w:t>
            </w:r>
            <w:proofErr w:type="gramEnd"/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E76087" w:rsidRPr="00BE25F5" w:rsidTr="0096197E">
        <w:trPr>
          <w:cantSplit/>
        </w:trPr>
        <w:tc>
          <w:tcPr>
            <w:tcW w:w="1101" w:type="dxa"/>
            <w:tcBorders>
              <w:top w:val="nil"/>
            </w:tcBorders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</w:tcBorders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0104D1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сыворотка </w:t>
            </w:r>
            <w:proofErr w:type="gramStart"/>
            <w:r w:rsidRPr="00BE25F5">
              <w:rPr>
                <w:sz w:val="24"/>
                <w:szCs w:val="24"/>
              </w:rPr>
              <w:t>противостолбняч</w:t>
            </w:r>
            <w:r>
              <w:rPr>
                <w:sz w:val="24"/>
                <w:szCs w:val="24"/>
              </w:rPr>
              <w:t>-</w:t>
            </w:r>
            <w:r w:rsidRPr="00BE25F5">
              <w:rPr>
                <w:sz w:val="24"/>
                <w:szCs w:val="24"/>
              </w:rPr>
              <w:t>ная</w:t>
            </w:r>
            <w:proofErr w:type="gramEnd"/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E7608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J06B</w:t>
            </w:r>
          </w:p>
        </w:tc>
        <w:tc>
          <w:tcPr>
            <w:tcW w:w="3352" w:type="dxa"/>
            <w:shd w:val="clear" w:color="auto" w:fill="auto"/>
          </w:tcPr>
          <w:p w:rsidR="00E76087" w:rsidRPr="00BE25F5" w:rsidRDefault="00E76087" w:rsidP="00E7608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иммуноглобулины</w:t>
            </w: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E7608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J06BA</w:t>
            </w:r>
          </w:p>
        </w:tc>
        <w:tc>
          <w:tcPr>
            <w:tcW w:w="3352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E76087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J06BB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D35777">
            <w:pPr>
              <w:tabs>
                <w:tab w:val="left" w:pos="1545"/>
              </w:tabs>
              <w:spacing w:line="240" w:lineRule="atLeast"/>
              <w:ind w:left="12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E76087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E76087" w:rsidRPr="00BE25F5" w:rsidRDefault="00E76087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E76087">
            <w:pPr>
              <w:tabs>
                <w:tab w:val="left" w:pos="1545"/>
              </w:tabs>
              <w:spacing w:line="240" w:lineRule="atLeast"/>
              <w:ind w:left="12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иммуноглобулин против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E25F5">
              <w:rPr>
                <w:sz w:val="24"/>
                <w:szCs w:val="24"/>
              </w:rPr>
              <w:t>клеще</w:t>
            </w:r>
            <w:r w:rsidR="0096197E">
              <w:rPr>
                <w:sz w:val="24"/>
                <w:szCs w:val="24"/>
              </w:rPr>
              <w:t>-</w:t>
            </w:r>
            <w:r w:rsidRPr="00BE25F5">
              <w:rPr>
                <w:sz w:val="24"/>
                <w:szCs w:val="24"/>
              </w:rPr>
              <w:t>вого</w:t>
            </w:r>
            <w:proofErr w:type="gramEnd"/>
            <w:r w:rsidRPr="00BE25F5">
              <w:rPr>
                <w:sz w:val="24"/>
                <w:szCs w:val="24"/>
              </w:rPr>
              <w:t xml:space="preserve"> энцефалита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E76087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E76087" w:rsidRPr="00BE25F5" w:rsidRDefault="00E76087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96197E">
            <w:pPr>
              <w:tabs>
                <w:tab w:val="left" w:pos="1545"/>
              </w:tabs>
              <w:spacing w:line="240" w:lineRule="atLeast"/>
              <w:ind w:left="12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иммуноглобулин </w:t>
            </w:r>
            <w:proofErr w:type="gramStart"/>
            <w:r w:rsidRPr="00BE25F5">
              <w:rPr>
                <w:sz w:val="24"/>
                <w:szCs w:val="24"/>
              </w:rPr>
              <w:t>противостолб</w:t>
            </w:r>
            <w:r w:rsidR="0096197E">
              <w:rPr>
                <w:sz w:val="24"/>
                <w:szCs w:val="24"/>
              </w:rPr>
              <w:t>-</w:t>
            </w:r>
            <w:r w:rsidRPr="00BE25F5">
              <w:rPr>
                <w:sz w:val="24"/>
                <w:szCs w:val="24"/>
              </w:rPr>
              <w:t>нячный</w:t>
            </w:r>
            <w:proofErr w:type="gramEnd"/>
            <w:r w:rsidRPr="00BE25F5">
              <w:rPr>
                <w:sz w:val="24"/>
                <w:szCs w:val="24"/>
              </w:rPr>
              <w:t xml:space="preserve"> человека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E76087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E76087" w:rsidRPr="00BE25F5" w:rsidRDefault="00E76087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D35777">
            <w:pPr>
              <w:tabs>
                <w:tab w:val="left" w:pos="1545"/>
              </w:tabs>
              <w:spacing w:line="240" w:lineRule="atLeast"/>
              <w:ind w:left="12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иммуноглобулин человека антирезус RHO[D]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76087" w:rsidRPr="00BE25F5" w:rsidTr="00E76087">
        <w:trPr>
          <w:cantSplit/>
          <w:trHeight w:val="1242"/>
        </w:trPr>
        <w:tc>
          <w:tcPr>
            <w:tcW w:w="1101" w:type="dxa"/>
            <w:vMerge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E76087" w:rsidRPr="00BE25F5" w:rsidRDefault="00E76087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D35777">
            <w:pPr>
              <w:tabs>
                <w:tab w:val="left" w:pos="1545"/>
              </w:tabs>
              <w:spacing w:line="240" w:lineRule="atLeast"/>
              <w:ind w:left="12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иммуноглобулин человека антистафилокок</w:t>
            </w:r>
            <w:r w:rsidR="0096197E">
              <w:rPr>
                <w:sz w:val="24"/>
                <w:szCs w:val="24"/>
              </w:rPr>
              <w:t>-</w:t>
            </w:r>
            <w:r w:rsidRPr="00BE25F5">
              <w:rPr>
                <w:sz w:val="24"/>
                <w:szCs w:val="24"/>
              </w:rPr>
              <w:t>ковый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E7608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J06BC</w:t>
            </w:r>
          </w:p>
        </w:tc>
        <w:tc>
          <w:tcPr>
            <w:tcW w:w="3352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иммуноглобулины</w:t>
            </w:r>
          </w:p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иммуноглобулин антитимоцитар</w:t>
            </w:r>
            <w:r>
              <w:rPr>
                <w:sz w:val="24"/>
                <w:szCs w:val="24"/>
              </w:rPr>
              <w:t>-</w:t>
            </w:r>
            <w:r w:rsidRPr="00BE25F5">
              <w:rPr>
                <w:sz w:val="24"/>
                <w:szCs w:val="24"/>
              </w:rPr>
              <w:t>ный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лиофилизат для приготовления </w:t>
            </w:r>
          </w:p>
          <w:p w:rsidR="00E76087" w:rsidRPr="00BE25F5" w:rsidRDefault="00E7608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для инфузий; </w:t>
            </w:r>
          </w:p>
          <w:p w:rsidR="00E76087" w:rsidRPr="00BE25F5" w:rsidRDefault="00E7608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</w:t>
            </w:r>
          </w:p>
          <w:p w:rsidR="00E76087" w:rsidRPr="00BE25F5" w:rsidRDefault="00E7608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для инфузий; </w:t>
            </w:r>
          </w:p>
          <w:p w:rsidR="00E76087" w:rsidRDefault="00E76087" w:rsidP="00E7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инъекций</w:t>
            </w:r>
          </w:p>
          <w:p w:rsidR="0096197E" w:rsidRPr="00BE25F5" w:rsidRDefault="0096197E" w:rsidP="00E7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E7608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E76087" w:rsidRPr="00BE25F5" w:rsidRDefault="00E76087" w:rsidP="000104D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E76087" w:rsidRPr="00BE25F5" w:rsidRDefault="00E76087" w:rsidP="000104D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0104D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0104D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608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J07</w:t>
            </w:r>
          </w:p>
        </w:tc>
        <w:tc>
          <w:tcPr>
            <w:tcW w:w="3352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вакцины</w:t>
            </w:r>
          </w:p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вакцины в </w:t>
            </w:r>
            <w:proofErr w:type="gramStart"/>
            <w:r w:rsidRPr="00BE25F5">
              <w:rPr>
                <w:sz w:val="24"/>
                <w:szCs w:val="24"/>
              </w:rPr>
              <w:t>соответствии</w:t>
            </w:r>
            <w:proofErr w:type="gramEnd"/>
            <w:r w:rsidRPr="00BE25F5">
              <w:rPr>
                <w:sz w:val="24"/>
                <w:szCs w:val="24"/>
              </w:rPr>
              <w:t xml:space="preserve"> с национальным календарем профилактичес</w:t>
            </w:r>
            <w:r>
              <w:rPr>
                <w:sz w:val="24"/>
                <w:szCs w:val="24"/>
              </w:rPr>
              <w:t>-</w:t>
            </w:r>
            <w:r w:rsidRPr="00BE25F5">
              <w:rPr>
                <w:sz w:val="24"/>
                <w:szCs w:val="24"/>
              </w:rPr>
              <w:t>ких прививок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E7608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</w:t>
            </w:r>
          </w:p>
        </w:tc>
        <w:tc>
          <w:tcPr>
            <w:tcW w:w="3352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противоопухолевые препараты и иммуномодуляторы</w:t>
            </w: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E7608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L01</w:t>
            </w:r>
          </w:p>
        </w:tc>
        <w:tc>
          <w:tcPr>
            <w:tcW w:w="3352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E7608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L01A</w:t>
            </w:r>
          </w:p>
        </w:tc>
        <w:tc>
          <w:tcPr>
            <w:tcW w:w="3352" w:type="dxa"/>
            <w:shd w:val="clear" w:color="auto" w:fill="auto"/>
          </w:tcPr>
          <w:p w:rsidR="00E76087" w:rsidRPr="00BE25F5" w:rsidRDefault="00E76087" w:rsidP="00E7608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алкилирующие средства</w:t>
            </w: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E76087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L01AA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аналоги азотистого иприта</w:t>
            </w:r>
          </w:p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ифосфамид</w:t>
            </w:r>
          </w:p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инфузий;</w:t>
            </w:r>
          </w:p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E76087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E76087" w:rsidRPr="00BE25F5" w:rsidRDefault="00E76087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мелфалан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E76087" w:rsidRPr="00BE25F5" w:rsidRDefault="00E7608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внутрисосудистого</w:t>
            </w:r>
          </w:p>
          <w:p w:rsidR="00E76087" w:rsidRPr="00BE25F5" w:rsidRDefault="00E7608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E76087" w:rsidRPr="00BE25F5" w:rsidRDefault="00E7608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</w:t>
            </w:r>
          </w:p>
        </w:tc>
      </w:tr>
      <w:tr w:rsidR="00E76087" w:rsidRPr="00BE25F5" w:rsidTr="00E76087">
        <w:trPr>
          <w:cantSplit/>
          <w:trHeight w:val="320"/>
        </w:trPr>
        <w:tc>
          <w:tcPr>
            <w:tcW w:w="1101" w:type="dxa"/>
            <w:vMerge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E76087" w:rsidRPr="00BE25F5" w:rsidRDefault="00E76087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хлорамбуцил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E7608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E76087" w:rsidRPr="00BE25F5" w:rsidTr="00E76087">
        <w:trPr>
          <w:cantSplit/>
          <w:trHeight w:val="3158"/>
        </w:trPr>
        <w:tc>
          <w:tcPr>
            <w:tcW w:w="1101" w:type="dxa"/>
            <w:vMerge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E76087" w:rsidRPr="00BE25F5" w:rsidRDefault="00E76087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циклофосфамид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внутривенного и внутримышечного введения;</w:t>
            </w:r>
          </w:p>
          <w:p w:rsidR="00E76087" w:rsidRPr="00BE25F5" w:rsidRDefault="00E7608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внутривенного введения;</w:t>
            </w:r>
          </w:p>
          <w:p w:rsidR="00E76087" w:rsidRPr="00BE25F5" w:rsidRDefault="00E7608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внутривенного и внутримышечного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введения;</w:t>
            </w:r>
          </w:p>
          <w:p w:rsidR="00E76087" w:rsidRPr="00BE25F5" w:rsidRDefault="00E76087" w:rsidP="00E7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E76087" w:rsidRPr="00BE25F5" w:rsidTr="00E76087">
        <w:trPr>
          <w:cantSplit/>
          <w:trHeight w:val="382"/>
        </w:trPr>
        <w:tc>
          <w:tcPr>
            <w:tcW w:w="1101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L01AB</w:t>
            </w:r>
          </w:p>
        </w:tc>
        <w:tc>
          <w:tcPr>
            <w:tcW w:w="3352" w:type="dxa"/>
            <w:shd w:val="clear" w:color="auto" w:fill="auto"/>
          </w:tcPr>
          <w:p w:rsidR="00E76087" w:rsidRPr="00BE25F5" w:rsidRDefault="00E76087" w:rsidP="00E7608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алкилсульфонаты</w:t>
            </w: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бусульфан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E7608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E76087" w:rsidRPr="00BE25F5" w:rsidTr="00E76087">
        <w:trPr>
          <w:cantSplit/>
          <w:trHeight w:val="713"/>
        </w:trPr>
        <w:tc>
          <w:tcPr>
            <w:tcW w:w="1101" w:type="dxa"/>
            <w:vMerge w:val="restart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L01AD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кармустин 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76087" w:rsidRPr="00BE25F5" w:rsidTr="00E76087">
        <w:trPr>
          <w:cantSplit/>
          <w:trHeight w:val="407"/>
        </w:trPr>
        <w:tc>
          <w:tcPr>
            <w:tcW w:w="1101" w:type="dxa"/>
            <w:vMerge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E76087" w:rsidRPr="00BE25F5" w:rsidRDefault="00E76087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ломустин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E7608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</w:t>
            </w:r>
          </w:p>
        </w:tc>
      </w:tr>
      <w:tr w:rsidR="00E76087" w:rsidRPr="00BE25F5" w:rsidTr="00E76087">
        <w:trPr>
          <w:cantSplit/>
          <w:trHeight w:val="984"/>
        </w:trPr>
        <w:tc>
          <w:tcPr>
            <w:tcW w:w="1101" w:type="dxa"/>
            <w:vMerge w:val="restart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L01AX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алкилирующие средства</w:t>
            </w:r>
          </w:p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дакарбазин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76087" w:rsidRPr="00BE25F5" w:rsidTr="00E76087">
        <w:trPr>
          <w:cantSplit/>
          <w:trHeight w:val="443"/>
        </w:trPr>
        <w:tc>
          <w:tcPr>
            <w:tcW w:w="1101" w:type="dxa"/>
            <w:vMerge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E76087" w:rsidRPr="00BE25F5" w:rsidRDefault="00E76087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темозоломид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E7608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</w:t>
            </w:r>
          </w:p>
        </w:tc>
      </w:tr>
      <w:tr w:rsidR="00E76087" w:rsidRPr="00BE25F5" w:rsidTr="00E76087">
        <w:trPr>
          <w:cantSplit/>
          <w:trHeight w:val="373"/>
        </w:trPr>
        <w:tc>
          <w:tcPr>
            <w:tcW w:w="1101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L01B</w:t>
            </w:r>
          </w:p>
        </w:tc>
        <w:tc>
          <w:tcPr>
            <w:tcW w:w="3352" w:type="dxa"/>
            <w:shd w:val="clear" w:color="auto" w:fill="auto"/>
          </w:tcPr>
          <w:p w:rsidR="00E76087" w:rsidRPr="00BE25F5" w:rsidRDefault="00E76087" w:rsidP="00E7608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антиметаболиты</w:t>
            </w: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E7608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E76087" w:rsidRPr="00BE25F5" w:rsidRDefault="00E76087" w:rsidP="000104D1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L01BA</w:t>
            </w:r>
          </w:p>
        </w:tc>
        <w:tc>
          <w:tcPr>
            <w:tcW w:w="3352" w:type="dxa"/>
            <w:shd w:val="clear" w:color="auto" w:fill="auto"/>
          </w:tcPr>
          <w:p w:rsidR="00E76087" w:rsidRPr="00BE25F5" w:rsidRDefault="00E76087" w:rsidP="000104D1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аналоги фолиевой кислоты</w:t>
            </w:r>
          </w:p>
          <w:p w:rsidR="00E76087" w:rsidRPr="00BE25F5" w:rsidRDefault="00E76087" w:rsidP="000104D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0104D1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метотрексат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E7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</w:t>
            </w:r>
          </w:p>
          <w:p w:rsidR="00E76087" w:rsidRPr="00BE25F5" w:rsidRDefault="00E76087" w:rsidP="00E7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инфузий;</w:t>
            </w:r>
          </w:p>
          <w:p w:rsidR="00E76087" w:rsidRPr="00BE25F5" w:rsidRDefault="00E76087" w:rsidP="00E7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E76087" w:rsidRPr="00BE25F5" w:rsidRDefault="00E76087" w:rsidP="00E7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инъекций;</w:t>
            </w:r>
          </w:p>
        </w:tc>
      </w:tr>
      <w:tr w:rsidR="00E76087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E76087" w:rsidRPr="00BE25F5" w:rsidRDefault="00E76087" w:rsidP="000104D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E76087" w:rsidRPr="00BE25F5" w:rsidRDefault="00E76087" w:rsidP="000104D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0104D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0104D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6087" w:rsidRPr="00BE25F5" w:rsidTr="000104D1">
        <w:trPr>
          <w:cantSplit/>
          <w:trHeight w:val="2065"/>
        </w:trPr>
        <w:tc>
          <w:tcPr>
            <w:tcW w:w="1101" w:type="dxa"/>
            <w:vMerge w:val="restart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 w:val="restart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введения;</w:t>
            </w:r>
          </w:p>
          <w:p w:rsidR="00E76087" w:rsidRPr="00BE25F5" w:rsidRDefault="00E7608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инъекций;</w:t>
            </w:r>
          </w:p>
          <w:p w:rsidR="00E76087" w:rsidRPr="00BE25F5" w:rsidRDefault="00E7608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E76087" w:rsidRPr="00BE25F5" w:rsidRDefault="00E7608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E76087" w:rsidRPr="00BE25F5" w:rsidRDefault="00E7608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</w:t>
            </w:r>
          </w:p>
        </w:tc>
      </w:tr>
      <w:tr w:rsidR="00E76087" w:rsidRPr="00BE25F5" w:rsidTr="000104D1">
        <w:trPr>
          <w:cantSplit/>
          <w:trHeight w:val="689"/>
        </w:trPr>
        <w:tc>
          <w:tcPr>
            <w:tcW w:w="1101" w:type="dxa"/>
            <w:vMerge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E76087" w:rsidRPr="00BE25F5" w:rsidRDefault="00E76087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ралтитрексид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76087" w:rsidRPr="00BE25F5" w:rsidTr="000104D1">
        <w:trPr>
          <w:cantSplit/>
          <w:trHeight w:val="415"/>
        </w:trPr>
        <w:tc>
          <w:tcPr>
            <w:tcW w:w="1101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L01BB</w:t>
            </w:r>
          </w:p>
        </w:tc>
        <w:tc>
          <w:tcPr>
            <w:tcW w:w="3352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аналоги пурина</w:t>
            </w: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меркаптопурин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0104D1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E76087" w:rsidRPr="00BE25F5" w:rsidTr="000104D1">
        <w:trPr>
          <w:cantSplit/>
          <w:trHeight w:val="2264"/>
        </w:trPr>
        <w:tc>
          <w:tcPr>
            <w:tcW w:w="1101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E76087" w:rsidRPr="00BE25F5" w:rsidRDefault="00E76087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флударабин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 раствора</w:t>
            </w:r>
            <w:r w:rsidR="000104D1"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внутривенного введения;</w:t>
            </w:r>
          </w:p>
          <w:p w:rsidR="00E76087" w:rsidRPr="00BE25F5" w:rsidRDefault="00E7608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E76087" w:rsidRPr="00BE25F5" w:rsidRDefault="00E7608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внутривенного</w:t>
            </w:r>
          </w:p>
          <w:p w:rsidR="00E76087" w:rsidRPr="00BE25F5" w:rsidRDefault="00E7608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E76087" w:rsidRPr="00BE25F5" w:rsidRDefault="00E7608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</w:t>
            </w:r>
          </w:p>
        </w:tc>
      </w:tr>
      <w:tr w:rsidR="00E76087" w:rsidRPr="00BE25F5" w:rsidTr="000104D1">
        <w:trPr>
          <w:cantSplit/>
          <w:trHeight w:val="609"/>
        </w:trPr>
        <w:tc>
          <w:tcPr>
            <w:tcW w:w="1101" w:type="dxa"/>
            <w:vMerge w:val="restart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L01BC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аналоги пиримидина</w:t>
            </w: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гемцитабин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76087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E76087" w:rsidRPr="00BE25F5" w:rsidRDefault="00E76087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капецитабин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76087" w:rsidRPr="00BE25F5" w:rsidTr="000104D1">
        <w:trPr>
          <w:cantSplit/>
          <w:trHeight w:val="1775"/>
        </w:trPr>
        <w:tc>
          <w:tcPr>
            <w:tcW w:w="1101" w:type="dxa"/>
            <w:vMerge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E76087" w:rsidRPr="00BE25F5" w:rsidRDefault="00E76087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фторурацил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</w:t>
            </w:r>
          </w:p>
          <w:p w:rsidR="00E76087" w:rsidRPr="00BE25F5" w:rsidRDefault="00E7608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инфузий;</w:t>
            </w:r>
          </w:p>
          <w:p w:rsidR="00E76087" w:rsidRPr="00BE25F5" w:rsidRDefault="00E7608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внутрисосудистого введения;</w:t>
            </w:r>
          </w:p>
          <w:p w:rsidR="00E76087" w:rsidRPr="00BE25F5" w:rsidRDefault="00E7608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внутрисосудистого</w:t>
            </w:r>
            <w:proofErr w:type="gramEnd"/>
          </w:p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 внутриполостного введения</w:t>
            </w:r>
          </w:p>
        </w:tc>
      </w:tr>
      <w:tr w:rsidR="00E76087" w:rsidRPr="00BE25F5" w:rsidTr="000104D1">
        <w:trPr>
          <w:cantSplit/>
          <w:trHeight w:val="992"/>
        </w:trPr>
        <w:tc>
          <w:tcPr>
            <w:tcW w:w="1101" w:type="dxa"/>
            <w:vMerge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E76087" w:rsidRPr="00BE25F5" w:rsidRDefault="00E76087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цитарабин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</w:t>
            </w:r>
          </w:p>
        </w:tc>
      </w:tr>
      <w:tr w:rsidR="00E76087" w:rsidRPr="00BE25F5" w:rsidTr="000104D1">
        <w:trPr>
          <w:cantSplit/>
          <w:trHeight w:val="979"/>
        </w:trPr>
        <w:tc>
          <w:tcPr>
            <w:tcW w:w="1101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L01C</w:t>
            </w:r>
          </w:p>
        </w:tc>
        <w:tc>
          <w:tcPr>
            <w:tcW w:w="3352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E76087" w:rsidRPr="00BE25F5" w:rsidTr="000104D1">
        <w:trPr>
          <w:cantSplit/>
          <w:trHeight w:val="990"/>
        </w:trPr>
        <w:tc>
          <w:tcPr>
            <w:tcW w:w="1101" w:type="dxa"/>
            <w:vMerge w:val="restart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L01CA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алкалоиды барвинка и их аналоги</w:t>
            </w:r>
          </w:p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винбластин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76087" w:rsidRPr="00BE25F5" w:rsidTr="000104D1">
        <w:trPr>
          <w:cantSplit/>
          <w:trHeight w:val="1428"/>
        </w:trPr>
        <w:tc>
          <w:tcPr>
            <w:tcW w:w="1101" w:type="dxa"/>
            <w:vMerge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E76087" w:rsidRPr="00BE25F5" w:rsidRDefault="00E76087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винкристин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E76087" w:rsidRPr="00BE25F5" w:rsidRDefault="00E7608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внутривенного</w:t>
            </w:r>
          </w:p>
          <w:p w:rsidR="00E76087" w:rsidRPr="00BE25F5" w:rsidRDefault="00E76087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E76087" w:rsidRPr="00BE25F5" w:rsidTr="000104D1">
        <w:trPr>
          <w:cantSplit/>
          <w:trHeight w:val="943"/>
        </w:trPr>
        <w:tc>
          <w:tcPr>
            <w:tcW w:w="1101" w:type="dxa"/>
            <w:vMerge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E76087" w:rsidRPr="00BE25F5" w:rsidRDefault="00E76087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6087" w:rsidRPr="00BE25F5" w:rsidRDefault="00E76087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винорелбин</w:t>
            </w:r>
          </w:p>
        </w:tc>
        <w:tc>
          <w:tcPr>
            <w:tcW w:w="3934" w:type="dxa"/>
            <w:shd w:val="clear" w:color="auto" w:fill="auto"/>
          </w:tcPr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E76087" w:rsidRPr="00BE25F5" w:rsidRDefault="00E76087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104D1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0104D1" w:rsidRPr="00BE25F5" w:rsidRDefault="000104D1" w:rsidP="000104D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0104D1" w:rsidRPr="00BE25F5" w:rsidRDefault="000104D1" w:rsidP="000104D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0104D1" w:rsidRPr="00BE25F5" w:rsidRDefault="000104D1" w:rsidP="000104D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0104D1" w:rsidRPr="00BE25F5" w:rsidRDefault="000104D1" w:rsidP="000104D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04D1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L01CB</w:t>
            </w:r>
          </w:p>
        </w:tc>
        <w:tc>
          <w:tcPr>
            <w:tcW w:w="3352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подофиллотоксина</w:t>
            </w:r>
          </w:p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этопозид</w:t>
            </w:r>
          </w:p>
        </w:tc>
        <w:tc>
          <w:tcPr>
            <w:tcW w:w="3934" w:type="dxa"/>
            <w:shd w:val="clear" w:color="auto" w:fill="auto"/>
          </w:tcPr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</w:t>
            </w:r>
          </w:p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инфузий;</w:t>
            </w:r>
          </w:p>
          <w:p w:rsidR="000104D1" w:rsidRPr="00BE25F5" w:rsidRDefault="000104D1" w:rsidP="000104D1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E25F5">
              <w:rPr>
                <w:sz w:val="24"/>
                <w:szCs w:val="24"/>
              </w:rPr>
              <w:t>концентри</w:t>
            </w:r>
            <w:r>
              <w:rPr>
                <w:sz w:val="24"/>
                <w:szCs w:val="24"/>
              </w:rPr>
              <w:t>-</w:t>
            </w:r>
            <w:r w:rsidRPr="00BE25F5">
              <w:rPr>
                <w:sz w:val="24"/>
                <w:szCs w:val="24"/>
              </w:rPr>
              <w:t>рованный</w:t>
            </w:r>
            <w:proofErr w:type="gramEnd"/>
          </w:p>
        </w:tc>
      </w:tr>
      <w:tr w:rsidR="000104D1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L01CD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таксаны</w:t>
            </w:r>
          </w:p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0104D1" w:rsidRPr="00BE25F5" w:rsidRDefault="000104D1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доцетаксел</w:t>
            </w:r>
          </w:p>
        </w:tc>
        <w:tc>
          <w:tcPr>
            <w:tcW w:w="3934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104D1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0104D1" w:rsidRPr="00BE25F5" w:rsidRDefault="000104D1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0104D1" w:rsidRPr="00BE25F5" w:rsidRDefault="000104D1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паклитаксел</w:t>
            </w:r>
          </w:p>
        </w:tc>
        <w:tc>
          <w:tcPr>
            <w:tcW w:w="3934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104D1" w:rsidRPr="00BE25F5" w:rsidTr="00940B24">
        <w:trPr>
          <w:cantSplit/>
          <w:trHeight w:val="962"/>
        </w:trPr>
        <w:tc>
          <w:tcPr>
            <w:tcW w:w="1101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L01D</w:t>
            </w:r>
          </w:p>
        </w:tc>
        <w:tc>
          <w:tcPr>
            <w:tcW w:w="3352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069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104D1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L01DB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антрациклины и родственные соединения</w:t>
            </w:r>
          </w:p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0104D1" w:rsidRPr="00BE25F5" w:rsidRDefault="000104D1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даунорубицин</w:t>
            </w:r>
          </w:p>
        </w:tc>
        <w:tc>
          <w:tcPr>
            <w:tcW w:w="3934" w:type="dxa"/>
            <w:shd w:val="clear" w:color="auto" w:fill="auto"/>
          </w:tcPr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внутривенного введения;</w:t>
            </w:r>
          </w:p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0104D1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0104D1" w:rsidRPr="00BE25F5" w:rsidRDefault="000104D1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0104D1" w:rsidRPr="00BE25F5" w:rsidRDefault="000104D1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доксорубицин</w:t>
            </w:r>
          </w:p>
        </w:tc>
        <w:tc>
          <w:tcPr>
            <w:tcW w:w="3934" w:type="dxa"/>
            <w:shd w:val="clear" w:color="auto" w:fill="auto"/>
          </w:tcPr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</w:t>
            </w:r>
          </w:p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внутривенного</w:t>
            </w:r>
          </w:p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</w:t>
            </w:r>
          </w:p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внутрисосудистого и</w:t>
            </w:r>
          </w:p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внутрипузырного введения;</w:t>
            </w:r>
          </w:p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внутрисосудистого и</w:t>
            </w:r>
          </w:p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внутрипузырного введения</w:t>
            </w:r>
          </w:p>
        </w:tc>
      </w:tr>
      <w:tr w:rsidR="000104D1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0104D1" w:rsidRPr="00BE25F5" w:rsidRDefault="000104D1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0104D1" w:rsidRPr="00BE25F5" w:rsidRDefault="000104D1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идарубицин</w:t>
            </w:r>
          </w:p>
        </w:tc>
        <w:tc>
          <w:tcPr>
            <w:tcW w:w="3934" w:type="dxa"/>
            <w:shd w:val="clear" w:color="auto" w:fill="auto"/>
          </w:tcPr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внутривенного введения;</w:t>
            </w:r>
          </w:p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0104D1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0104D1" w:rsidRPr="00BE25F5" w:rsidRDefault="000104D1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митоксантрон</w:t>
            </w:r>
          </w:p>
        </w:tc>
        <w:tc>
          <w:tcPr>
            <w:tcW w:w="3934" w:type="dxa"/>
            <w:shd w:val="clear" w:color="auto" w:fill="auto"/>
          </w:tcPr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 раствора</w:t>
            </w:r>
          </w:p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для внутривенного и внутри</w:t>
            </w:r>
            <w:r w:rsidR="00940B24">
              <w:rPr>
                <w:sz w:val="24"/>
                <w:szCs w:val="24"/>
              </w:rPr>
              <w:t>-</w:t>
            </w:r>
            <w:r w:rsidRPr="00BE25F5">
              <w:rPr>
                <w:sz w:val="24"/>
                <w:szCs w:val="24"/>
              </w:rPr>
              <w:t>плеврального введения;</w:t>
            </w:r>
          </w:p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 для приготовления</w:t>
            </w:r>
          </w:p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инфузий</w:t>
            </w:r>
          </w:p>
        </w:tc>
      </w:tr>
      <w:tr w:rsidR="000104D1" w:rsidRPr="00BE25F5" w:rsidTr="00940B24">
        <w:trPr>
          <w:cantSplit/>
          <w:trHeight w:val="1828"/>
        </w:trPr>
        <w:tc>
          <w:tcPr>
            <w:tcW w:w="1101" w:type="dxa"/>
            <w:vMerge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0104D1" w:rsidRPr="00BE25F5" w:rsidRDefault="000104D1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эпирубицин</w:t>
            </w:r>
          </w:p>
        </w:tc>
        <w:tc>
          <w:tcPr>
            <w:tcW w:w="3934" w:type="dxa"/>
            <w:shd w:val="clear" w:color="auto" w:fill="auto"/>
          </w:tcPr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 раствора</w:t>
            </w:r>
            <w:r w:rsidR="00940B24"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внутривенного и внутриполостного введения;</w:t>
            </w:r>
          </w:p>
          <w:p w:rsidR="000104D1" w:rsidRPr="00BE25F5" w:rsidRDefault="000104D1" w:rsidP="009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</w:t>
            </w:r>
            <w:r w:rsidR="00940B24"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внутрисосудистого и внутрипузырного введения</w:t>
            </w:r>
          </w:p>
        </w:tc>
      </w:tr>
      <w:tr w:rsidR="000104D1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L01DC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069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блеомицин</w:t>
            </w:r>
          </w:p>
        </w:tc>
        <w:tc>
          <w:tcPr>
            <w:tcW w:w="3934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104D1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0104D1" w:rsidRPr="00BE25F5" w:rsidRDefault="000104D1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митомицин</w:t>
            </w:r>
          </w:p>
        </w:tc>
        <w:tc>
          <w:tcPr>
            <w:tcW w:w="3934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940B24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940B24" w:rsidRPr="00BE25F5" w:rsidRDefault="00940B24" w:rsidP="00940B2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940B24" w:rsidRPr="00BE25F5" w:rsidRDefault="00940B24" w:rsidP="00940B2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940B2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940B2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04D1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L01X</w:t>
            </w:r>
          </w:p>
        </w:tc>
        <w:tc>
          <w:tcPr>
            <w:tcW w:w="3352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069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104D1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L01XA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 платины</w:t>
            </w:r>
          </w:p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карбоплатин</w:t>
            </w:r>
          </w:p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</w:t>
            </w:r>
          </w:p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инфузий;</w:t>
            </w:r>
          </w:p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инфузий;</w:t>
            </w:r>
          </w:p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лиофилизированный порошок для приготовления</w:t>
            </w:r>
            <w:r w:rsidR="00940B24"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раствора для внутривенного введения;</w:t>
            </w:r>
          </w:p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введения;</w:t>
            </w:r>
          </w:p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 концентрированный</w:t>
            </w:r>
          </w:p>
        </w:tc>
      </w:tr>
      <w:tr w:rsidR="000104D1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0104D1" w:rsidRPr="00BE25F5" w:rsidRDefault="000104D1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оксалиплатин</w:t>
            </w:r>
          </w:p>
        </w:tc>
        <w:tc>
          <w:tcPr>
            <w:tcW w:w="3934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 раствора для инфузий;</w:t>
            </w:r>
            <w:r w:rsidRPr="00BE25F5">
              <w:rPr>
                <w:sz w:val="24"/>
                <w:szCs w:val="24"/>
              </w:rPr>
              <w:br w:type="page"/>
            </w:r>
          </w:p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104D1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0104D1" w:rsidRPr="00BE25F5" w:rsidRDefault="000104D1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цисплатин</w:t>
            </w:r>
          </w:p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</w:t>
            </w:r>
          </w:p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внутривенного</w:t>
            </w:r>
          </w:p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</w:t>
            </w:r>
          </w:p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инфузий;</w:t>
            </w:r>
          </w:p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</w:t>
            </w:r>
          </w:p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инфузий и</w:t>
            </w:r>
          </w:p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внутрибрюшинного введения;</w:t>
            </w:r>
          </w:p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концентрированный раствор для приготовления</w:t>
            </w:r>
            <w:r w:rsidR="00940B24"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раствора для инфузий;</w:t>
            </w:r>
          </w:p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лиофилизат для приготовления </w:t>
            </w:r>
          </w:p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инфузий;</w:t>
            </w:r>
          </w:p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</w:t>
            </w:r>
            <w:r w:rsidR="00940B24"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инъекций;</w:t>
            </w:r>
          </w:p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</w:t>
            </w:r>
          </w:p>
        </w:tc>
      </w:tr>
      <w:tr w:rsidR="000104D1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L01XB</w:t>
            </w:r>
          </w:p>
        </w:tc>
        <w:tc>
          <w:tcPr>
            <w:tcW w:w="3352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метилгидразины</w:t>
            </w:r>
          </w:p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прокарбазин</w:t>
            </w:r>
          </w:p>
        </w:tc>
        <w:tc>
          <w:tcPr>
            <w:tcW w:w="3934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</w:t>
            </w:r>
          </w:p>
        </w:tc>
      </w:tr>
      <w:tr w:rsidR="000104D1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L01XC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моноклональные антитела</w:t>
            </w:r>
          </w:p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0104D1" w:rsidRPr="00BE25F5" w:rsidRDefault="000104D1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бевацизумаб </w:t>
            </w:r>
          </w:p>
        </w:tc>
        <w:tc>
          <w:tcPr>
            <w:tcW w:w="3934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104D1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0104D1" w:rsidRPr="00BE25F5" w:rsidRDefault="000104D1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0104D1" w:rsidRPr="00BE25F5" w:rsidRDefault="000104D1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ритуксимаб </w:t>
            </w:r>
          </w:p>
        </w:tc>
        <w:tc>
          <w:tcPr>
            <w:tcW w:w="3934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104D1" w:rsidRPr="00BE25F5" w:rsidTr="00940B24">
        <w:trPr>
          <w:cantSplit/>
          <w:trHeight w:val="1439"/>
        </w:trPr>
        <w:tc>
          <w:tcPr>
            <w:tcW w:w="1101" w:type="dxa"/>
            <w:vMerge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0104D1" w:rsidRPr="00BE25F5" w:rsidRDefault="000104D1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0104D1" w:rsidRPr="00BE25F5" w:rsidRDefault="000104D1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трастузумаб</w:t>
            </w:r>
          </w:p>
        </w:tc>
        <w:tc>
          <w:tcPr>
            <w:tcW w:w="3934" w:type="dxa"/>
            <w:shd w:val="clear" w:color="auto" w:fill="auto"/>
          </w:tcPr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концентрата для приготовления </w:t>
            </w:r>
          </w:p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инфузий;</w:t>
            </w:r>
          </w:p>
          <w:p w:rsidR="000104D1" w:rsidRPr="00BE25F5" w:rsidRDefault="000104D1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инфузий</w:t>
            </w:r>
          </w:p>
        </w:tc>
      </w:tr>
      <w:tr w:rsidR="000104D1" w:rsidRPr="00BE25F5" w:rsidTr="00940B24">
        <w:trPr>
          <w:cantSplit/>
          <w:trHeight w:val="695"/>
        </w:trPr>
        <w:tc>
          <w:tcPr>
            <w:tcW w:w="1101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L01XE</w:t>
            </w:r>
          </w:p>
        </w:tc>
        <w:tc>
          <w:tcPr>
            <w:tcW w:w="3352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ингибиторы протеинкиназы</w:t>
            </w:r>
          </w:p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иматиниб</w:t>
            </w:r>
          </w:p>
        </w:tc>
        <w:tc>
          <w:tcPr>
            <w:tcW w:w="3934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104D1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L01XX</w:t>
            </w:r>
          </w:p>
        </w:tc>
        <w:tc>
          <w:tcPr>
            <w:tcW w:w="3352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прочие противоопухолевые препараты</w:t>
            </w:r>
          </w:p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аспарагиназа</w:t>
            </w:r>
          </w:p>
        </w:tc>
        <w:tc>
          <w:tcPr>
            <w:tcW w:w="3934" w:type="dxa"/>
            <w:shd w:val="clear" w:color="auto" w:fill="auto"/>
          </w:tcPr>
          <w:p w:rsidR="000104D1" w:rsidRPr="00BE25F5" w:rsidRDefault="000104D1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40B24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940B24" w:rsidRPr="00BE25F5" w:rsidRDefault="00940B24" w:rsidP="00940B2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940B24" w:rsidRPr="00BE25F5" w:rsidRDefault="00940B24" w:rsidP="00940B2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940B2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940B2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0B24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 w:val="restart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940B24">
            <w:pPr>
              <w:tabs>
                <w:tab w:val="left" w:pos="1545"/>
              </w:tabs>
              <w:spacing w:line="240" w:lineRule="atLeast"/>
              <w:ind w:right="-108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гидроксикарбамид</w:t>
            </w: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</w:t>
            </w:r>
          </w:p>
        </w:tc>
      </w:tr>
      <w:tr w:rsidR="00940B24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940B24" w:rsidRPr="00BE25F5" w:rsidRDefault="00940B24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бортезомиб</w:t>
            </w:r>
          </w:p>
          <w:p w:rsidR="00940B24" w:rsidRPr="00BE25F5" w:rsidRDefault="00940B24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внутривенного</w:t>
            </w:r>
          </w:p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</w:t>
            </w:r>
          </w:p>
        </w:tc>
      </w:tr>
      <w:tr w:rsidR="00940B24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940B24" w:rsidRPr="00BE25F5" w:rsidRDefault="00940B24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иринотекан</w:t>
            </w: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внутривенного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</w:t>
            </w:r>
          </w:p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инфузий</w:t>
            </w:r>
          </w:p>
        </w:tc>
      </w:tr>
      <w:tr w:rsidR="00940B24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940B24" w:rsidRPr="00BE25F5" w:rsidRDefault="00940B24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940B24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третиноин </w:t>
            </w: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940B24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</w:t>
            </w:r>
          </w:p>
        </w:tc>
      </w:tr>
      <w:tr w:rsidR="00940B24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L02</w:t>
            </w:r>
          </w:p>
        </w:tc>
        <w:tc>
          <w:tcPr>
            <w:tcW w:w="3352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940B24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L02A</w:t>
            </w:r>
          </w:p>
        </w:tc>
        <w:tc>
          <w:tcPr>
            <w:tcW w:w="3352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940B24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L02AB</w:t>
            </w:r>
          </w:p>
        </w:tc>
        <w:tc>
          <w:tcPr>
            <w:tcW w:w="3352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гестагены</w:t>
            </w:r>
          </w:p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940B24" w:rsidRPr="00BE25F5" w:rsidRDefault="0096197E" w:rsidP="0096197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40B24" w:rsidRPr="00BE25F5">
              <w:rPr>
                <w:sz w:val="24"/>
                <w:szCs w:val="24"/>
              </w:rPr>
              <w:t>едроксипро</w:t>
            </w:r>
            <w:r>
              <w:rPr>
                <w:sz w:val="24"/>
                <w:szCs w:val="24"/>
              </w:rPr>
              <w:t>-</w:t>
            </w:r>
            <w:r w:rsidR="00940B24" w:rsidRPr="00BE25F5">
              <w:rPr>
                <w:sz w:val="24"/>
                <w:szCs w:val="24"/>
              </w:rPr>
              <w:t>гестерон</w:t>
            </w: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суспензия для внутримышечного введения;</w:t>
            </w:r>
          </w:p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940B24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L02AE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гозерелин</w:t>
            </w: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капсула для подкожного введения</w:t>
            </w:r>
          </w:p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пролонгированного действия</w:t>
            </w:r>
          </w:p>
        </w:tc>
      </w:tr>
      <w:tr w:rsidR="00940B24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лейпрорелин</w:t>
            </w: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для подкожного введения;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лиофилизат для приготовления 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суспензии для инъекций;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лиофилизат для приготовления 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суспензии для </w:t>
            </w:r>
            <w:proofErr w:type="gramStart"/>
            <w:r w:rsidRPr="00BE25F5">
              <w:rPr>
                <w:sz w:val="24"/>
                <w:szCs w:val="24"/>
              </w:rPr>
              <w:t>внутримышечного</w:t>
            </w:r>
            <w:proofErr w:type="gramEnd"/>
            <w:r w:rsidRPr="00BE25F5">
              <w:rPr>
                <w:sz w:val="24"/>
                <w:szCs w:val="24"/>
              </w:rPr>
              <w:t xml:space="preserve"> и подкожного</w:t>
            </w:r>
          </w:p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 пролонгированного действия</w:t>
            </w:r>
          </w:p>
        </w:tc>
      </w:tr>
      <w:tr w:rsidR="00940B24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940B24" w:rsidRPr="00BE25F5" w:rsidRDefault="00940B24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трипторелин </w:t>
            </w: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подкожного введения;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суспензии для </w:t>
            </w:r>
            <w:proofErr w:type="gramStart"/>
            <w:r w:rsidRPr="00BE25F5">
              <w:rPr>
                <w:sz w:val="24"/>
                <w:szCs w:val="24"/>
              </w:rPr>
              <w:t>внутримышечного</w:t>
            </w:r>
            <w:proofErr w:type="gramEnd"/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 пролонгированного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действия;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суспензии для </w:t>
            </w:r>
            <w:proofErr w:type="gramStart"/>
            <w:r w:rsidRPr="00BE25F5">
              <w:rPr>
                <w:sz w:val="24"/>
                <w:szCs w:val="24"/>
              </w:rPr>
              <w:t>внутримышечного</w:t>
            </w:r>
            <w:proofErr w:type="gramEnd"/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 подкожного введения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пролонгированного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действия;</w:t>
            </w:r>
          </w:p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940B24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L02B</w:t>
            </w:r>
          </w:p>
        </w:tc>
        <w:tc>
          <w:tcPr>
            <w:tcW w:w="3352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940B24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L02BA</w:t>
            </w:r>
          </w:p>
        </w:tc>
        <w:tc>
          <w:tcPr>
            <w:tcW w:w="3352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антиэстрогены</w:t>
            </w: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тамоксифен</w:t>
            </w: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940B24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940B24" w:rsidRPr="00BE25F5" w:rsidRDefault="00940B24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фулвестрант </w:t>
            </w: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940B24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L02BB</w:t>
            </w:r>
          </w:p>
        </w:tc>
        <w:tc>
          <w:tcPr>
            <w:tcW w:w="3352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антиандрогены</w:t>
            </w: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бикалутамид</w:t>
            </w: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40B24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940B24" w:rsidRPr="00BE25F5" w:rsidRDefault="00940B24" w:rsidP="00940B2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940B24" w:rsidRPr="00BE25F5" w:rsidRDefault="00940B24" w:rsidP="00940B2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940B2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940B2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0B24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940B24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флутамид</w:t>
            </w: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940B24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940B24" w:rsidRPr="00BE25F5" w:rsidRDefault="00940B24" w:rsidP="00940B24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40B24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L02BG</w:t>
            </w:r>
          </w:p>
        </w:tc>
        <w:tc>
          <w:tcPr>
            <w:tcW w:w="3352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ингибиторы ферментов</w:t>
            </w:r>
          </w:p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анастрозол</w:t>
            </w: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40B24" w:rsidRPr="00BE25F5" w:rsidTr="00940B24">
        <w:trPr>
          <w:cantSplit/>
          <w:trHeight w:val="387"/>
        </w:trPr>
        <w:tc>
          <w:tcPr>
            <w:tcW w:w="1101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L03</w:t>
            </w:r>
          </w:p>
        </w:tc>
        <w:tc>
          <w:tcPr>
            <w:tcW w:w="3352" w:type="dxa"/>
            <w:shd w:val="clear" w:color="auto" w:fill="auto"/>
          </w:tcPr>
          <w:p w:rsidR="00940B24" w:rsidRPr="00BE25F5" w:rsidRDefault="00940B24" w:rsidP="00940B24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940B24" w:rsidRPr="00BE25F5" w:rsidTr="00940B24">
        <w:trPr>
          <w:cantSplit/>
          <w:trHeight w:val="421"/>
        </w:trPr>
        <w:tc>
          <w:tcPr>
            <w:tcW w:w="1101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L03A</w:t>
            </w:r>
          </w:p>
        </w:tc>
        <w:tc>
          <w:tcPr>
            <w:tcW w:w="3352" w:type="dxa"/>
            <w:shd w:val="clear" w:color="auto" w:fill="auto"/>
          </w:tcPr>
          <w:p w:rsidR="00940B24" w:rsidRPr="00BE25F5" w:rsidRDefault="00940B24" w:rsidP="00940B24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940B24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L03AA</w:t>
            </w:r>
          </w:p>
        </w:tc>
        <w:tc>
          <w:tcPr>
            <w:tcW w:w="3352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колониестимулирующие факторы</w:t>
            </w:r>
          </w:p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филграстим</w:t>
            </w: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940B24" w:rsidRPr="00BE25F5" w:rsidTr="00940B24">
        <w:trPr>
          <w:cantSplit/>
          <w:trHeight w:val="10497"/>
        </w:trPr>
        <w:tc>
          <w:tcPr>
            <w:tcW w:w="1101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L03AB</w:t>
            </w:r>
          </w:p>
        </w:tc>
        <w:tc>
          <w:tcPr>
            <w:tcW w:w="3352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интерфероны</w:t>
            </w:r>
          </w:p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интерферон альфа</w:t>
            </w: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гель для местного применения;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гель для местного и наружного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применения;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капли назальные;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внутримышечного введения;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внутримышечного и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подкожного введения;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внутримышечного, субконъюнктивального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 и закапывания в глаз;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инъекций;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инъекций и местного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применения;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интраназального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суспензии для приема внутрь;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мазь для местного и наружного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применения;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 подкожного введения;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внутримышечного</w:t>
            </w:r>
            <w:proofErr w:type="gramEnd"/>
            <w:r w:rsidRPr="00BE25F5">
              <w:rPr>
                <w:sz w:val="24"/>
                <w:szCs w:val="24"/>
              </w:rPr>
              <w:t xml:space="preserve">, субконъюнктивального 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 и закапывания в глаз;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инъекций;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местного применения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 ингаляций;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подкожного введения;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суппозитории вагинальные и ректальные;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суппозитории ректальные</w:t>
            </w:r>
          </w:p>
        </w:tc>
      </w:tr>
      <w:tr w:rsidR="00940B24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940B24" w:rsidRPr="00BE25F5" w:rsidRDefault="00940B24" w:rsidP="00940B2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940B24" w:rsidRPr="00BE25F5" w:rsidRDefault="00940B24" w:rsidP="00940B2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940B2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940B2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0B24" w:rsidRPr="00BE25F5" w:rsidTr="00264437">
        <w:trPr>
          <w:cantSplit/>
        </w:trPr>
        <w:tc>
          <w:tcPr>
            <w:tcW w:w="1101" w:type="dxa"/>
            <w:tcBorders>
              <w:bottom w:val="nil"/>
            </w:tcBorders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bottom w:val="nil"/>
            </w:tcBorders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940B24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интерферон бета</w:t>
            </w: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9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940B24" w:rsidRPr="00BE25F5" w:rsidRDefault="00940B24" w:rsidP="009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внутримышечного</w:t>
            </w:r>
          </w:p>
          <w:p w:rsidR="00940B24" w:rsidRPr="00BE25F5" w:rsidRDefault="00940B24" w:rsidP="009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940B24" w:rsidRPr="00BE25F5" w:rsidRDefault="00940B24" w:rsidP="009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940B24" w:rsidRPr="00BE25F5" w:rsidRDefault="00940B24" w:rsidP="009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подкожного введения;</w:t>
            </w:r>
          </w:p>
          <w:p w:rsidR="00940B24" w:rsidRPr="00BE25F5" w:rsidRDefault="00940B24" w:rsidP="009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внутримышечного</w:t>
            </w:r>
            <w:proofErr w:type="gramEnd"/>
          </w:p>
          <w:p w:rsidR="00940B24" w:rsidRPr="00BE25F5" w:rsidRDefault="00940B24" w:rsidP="009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940B24" w:rsidRPr="00BE25F5" w:rsidRDefault="00940B24" w:rsidP="00940B24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940B24" w:rsidRPr="00BE25F5" w:rsidTr="00264437">
        <w:trPr>
          <w:cantSplit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940B24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интерферон гамма </w:t>
            </w: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9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940B24" w:rsidRPr="00BE25F5" w:rsidRDefault="00940B24" w:rsidP="009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внутримышечного и</w:t>
            </w:r>
          </w:p>
          <w:p w:rsidR="00940B24" w:rsidRPr="00BE25F5" w:rsidRDefault="00940B24" w:rsidP="009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подкожного введения;</w:t>
            </w:r>
          </w:p>
          <w:p w:rsidR="00940B24" w:rsidRPr="00BE25F5" w:rsidRDefault="00940B24" w:rsidP="009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940B24" w:rsidRPr="00BE25F5" w:rsidRDefault="00940B24" w:rsidP="009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интраназального</w:t>
            </w:r>
          </w:p>
          <w:p w:rsidR="00940B24" w:rsidRPr="00BE25F5" w:rsidRDefault="00940B24" w:rsidP="00940B24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</w:t>
            </w:r>
          </w:p>
        </w:tc>
      </w:tr>
      <w:tr w:rsidR="00940B24" w:rsidRPr="00BE25F5" w:rsidTr="00264437">
        <w:trPr>
          <w:cantSplit/>
        </w:trPr>
        <w:tc>
          <w:tcPr>
            <w:tcW w:w="1101" w:type="dxa"/>
            <w:tcBorders>
              <w:top w:val="nil"/>
            </w:tcBorders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</w:tcBorders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940B24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пэгинтерферон альфа</w:t>
            </w: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9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940B24" w:rsidRPr="00BE25F5" w:rsidRDefault="00940B24" w:rsidP="009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подкожного введения;</w:t>
            </w:r>
          </w:p>
          <w:p w:rsidR="00940B24" w:rsidRPr="00BE25F5" w:rsidRDefault="00940B24" w:rsidP="00940B24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940B24" w:rsidRPr="00BE25F5" w:rsidTr="00940B24">
        <w:trPr>
          <w:cantSplit/>
          <w:trHeight w:val="460"/>
        </w:trPr>
        <w:tc>
          <w:tcPr>
            <w:tcW w:w="1101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L04</w:t>
            </w:r>
          </w:p>
        </w:tc>
        <w:tc>
          <w:tcPr>
            <w:tcW w:w="3352" w:type="dxa"/>
            <w:shd w:val="clear" w:color="auto" w:fill="auto"/>
          </w:tcPr>
          <w:p w:rsidR="00940B24" w:rsidRPr="00BE25F5" w:rsidRDefault="00940B24" w:rsidP="00940B24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940B24" w:rsidRPr="00BE25F5" w:rsidTr="00940B24">
        <w:trPr>
          <w:cantSplit/>
          <w:trHeight w:val="407"/>
        </w:trPr>
        <w:tc>
          <w:tcPr>
            <w:tcW w:w="1101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L04A</w:t>
            </w:r>
          </w:p>
        </w:tc>
        <w:tc>
          <w:tcPr>
            <w:tcW w:w="3352" w:type="dxa"/>
            <w:shd w:val="clear" w:color="auto" w:fill="auto"/>
          </w:tcPr>
          <w:p w:rsidR="00940B24" w:rsidRPr="00BE25F5" w:rsidRDefault="00940B24" w:rsidP="00940B24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940B24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L04AA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селективные иммунодепрессанты</w:t>
            </w:r>
          </w:p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bookmarkStart w:id="1" w:name="RANGE!B622"/>
            <w:r w:rsidRPr="00BE25F5">
              <w:rPr>
                <w:sz w:val="24"/>
                <w:szCs w:val="24"/>
              </w:rPr>
              <w:t>микофенолата мофетил</w:t>
            </w:r>
            <w:bookmarkEnd w:id="1"/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таблетки, покрытые оболочкой; </w:t>
            </w:r>
          </w:p>
          <w:p w:rsidR="00940B24" w:rsidRPr="00BE25F5" w:rsidRDefault="00940B24" w:rsidP="00D35777">
            <w:pPr>
              <w:spacing w:line="240" w:lineRule="exac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40B24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940B24" w:rsidRPr="00BE25F5" w:rsidRDefault="00940B24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микофеноловая кислота </w:t>
            </w: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  <w:p w:rsidR="00940B24" w:rsidRPr="00BE25F5" w:rsidRDefault="00940B24" w:rsidP="00D35777">
            <w:pPr>
              <w:spacing w:line="120" w:lineRule="exact"/>
              <w:rPr>
                <w:sz w:val="24"/>
                <w:szCs w:val="24"/>
              </w:rPr>
            </w:pPr>
          </w:p>
        </w:tc>
      </w:tr>
      <w:tr w:rsidR="00940B24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L04AB</w:t>
            </w:r>
          </w:p>
        </w:tc>
        <w:tc>
          <w:tcPr>
            <w:tcW w:w="3352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инфликсимаб</w:t>
            </w: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40B24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L04AC</w:t>
            </w:r>
          </w:p>
        </w:tc>
        <w:tc>
          <w:tcPr>
            <w:tcW w:w="3352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ингибиторы интерлейкина</w:t>
            </w: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базиликсимаб</w:t>
            </w: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40B24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L04AD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такролимус</w:t>
            </w: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940B24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940B24" w:rsidRPr="00BE25F5" w:rsidRDefault="00940B24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циклоспорин</w:t>
            </w: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 мягкие;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</w:t>
            </w:r>
          </w:p>
          <w:p w:rsidR="00940B24" w:rsidRPr="00BE25F5" w:rsidRDefault="00940B24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инфузий;</w:t>
            </w:r>
          </w:p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940B24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L04AX</w:t>
            </w:r>
          </w:p>
        </w:tc>
        <w:tc>
          <w:tcPr>
            <w:tcW w:w="3352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азатиоприн</w:t>
            </w: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940B24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M</w:t>
            </w:r>
          </w:p>
        </w:tc>
        <w:tc>
          <w:tcPr>
            <w:tcW w:w="3352" w:type="dxa"/>
            <w:shd w:val="clear" w:color="auto" w:fill="auto"/>
          </w:tcPr>
          <w:p w:rsidR="00940B24" w:rsidRPr="00BE25F5" w:rsidRDefault="00940B24" w:rsidP="00986CEC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костно-мышечная система</w:t>
            </w: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940B24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M01</w:t>
            </w:r>
          </w:p>
        </w:tc>
        <w:tc>
          <w:tcPr>
            <w:tcW w:w="3352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940B24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M01A</w:t>
            </w:r>
          </w:p>
        </w:tc>
        <w:tc>
          <w:tcPr>
            <w:tcW w:w="3352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нестероидные противовоспалительные и противоревматические препараты</w:t>
            </w:r>
          </w:p>
        </w:tc>
        <w:tc>
          <w:tcPr>
            <w:tcW w:w="2069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940B24" w:rsidRPr="00BE25F5" w:rsidRDefault="00940B24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986CEC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986CEC" w:rsidRPr="00BE25F5" w:rsidRDefault="00986CEC" w:rsidP="00986CE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986CEC" w:rsidRPr="00BE25F5" w:rsidRDefault="00986CEC" w:rsidP="00986CE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986CEC" w:rsidRPr="00BE25F5" w:rsidRDefault="00986CEC" w:rsidP="00986CE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986CEC" w:rsidRPr="00BE25F5" w:rsidRDefault="00986CEC" w:rsidP="00986CE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6CEC" w:rsidRPr="00BE25F5" w:rsidTr="00264437">
        <w:trPr>
          <w:cantSplit/>
          <w:trHeight w:val="6601"/>
        </w:trPr>
        <w:tc>
          <w:tcPr>
            <w:tcW w:w="1101" w:type="dxa"/>
            <w:tcBorders>
              <w:bottom w:val="nil"/>
            </w:tcBorders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M01AB</w:t>
            </w:r>
          </w:p>
        </w:tc>
        <w:tc>
          <w:tcPr>
            <w:tcW w:w="3352" w:type="dxa"/>
            <w:tcBorders>
              <w:bottom w:val="nil"/>
            </w:tcBorders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уксусной кислоты и родственные соединения</w:t>
            </w:r>
          </w:p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986CEC" w:rsidRPr="00BE25F5" w:rsidRDefault="00986CEC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диклофенак</w:t>
            </w:r>
          </w:p>
        </w:tc>
        <w:tc>
          <w:tcPr>
            <w:tcW w:w="3934" w:type="dxa"/>
            <w:shd w:val="clear" w:color="auto" w:fill="auto"/>
          </w:tcPr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капли глазные;</w:t>
            </w:r>
          </w:p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  <w:r w:rsidRPr="00BE25F5">
              <w:rPr>
                <w:sz w:val="24"/>
                <w:szCs w:val="24"/>
              </w:rPr>
              <w:t xml:space="preserve"> и</w:t>
            </w:r>
          </w:p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внутримышечного введения;</w:t>
            </w:r>
          </w:p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внутримышечного</w:t>
            </w:r>
            <w:proofErr w:type="gramEnd"/>
          </w:p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с модифицированным высвобождением;</w:t>
            </w:r>
          </w:p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E25F5">
              <w:rPr>
                <w:sz w:val="24"/>
                <w:szCs w:val="24"/>
              </w:rPr>
              <w:t>кишечно</w:t>
            </w:r>
            <w:r>
              <w:rPr>
                <w:sz w:val="24"/>
                <w:szCs w:val="24"/>
              </w:rPr>
              <w:t>-</w:t>
            </w:r>
            <w:r w:rsidRPr="00BE25F5">
              <w:rPr>
                <w:sz w:val="24"/>
                <w:szCs w:val="24"/>
              </w:rPr>
              <w:t>растворимой</w:t>
            </w:r>
            <w:proofErr w:type="gramEnd"/>
            <w:r w:rsidRPr="00BE25F5">
              <w:rPr>
                <w:sz w:val="24"/>
                <w:szCs w:val="24"/>
              </w:rPr>
              <w:t xml:space="preserve"> оболочкой;</w:t>
            </w:r>
          </w:p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пролонгированного действия;</w:t>
            </w:r>
          </w:p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пролонгированного действия,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покрытые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E25F5">
              <w:rPr>
                <w:sz w:val="24"/>
                <w:szCs w:val="24"/>
              </w:rPr>
              <w:t>кишечно</w:t>
            </w:r>
            <w:r>
              <w:rPr>
                <w:sz w:val="24"/>
                <w:szCs w:val="24"/>
              </w:rPr>
              <w:t>-</w:t>
            </w:r>
            <w:r w:rsidRPr="00BE25F5">
              <w:rPr>
                <w:sz w:val="24"/>
                <w:szCs w:val="24"/>
              </w:rPr>
              <w:t>растворимой</w:t>
            </w:r>
            <w:proofErr w:type="gramEnd"/>
            <w:r w:rsidRPr="00BE25F5">
              <w:rPr>
                <w:sz w:val="24"/>
                <w:szCs w:val="24"/>
              </w:rPr>
              <w:t xml:space="preserve"> оболочкой;</w:t>
            </w:r>
          </w:p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пролонгированного действия,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покрытые пленочной оболочкой;</w:t>
            </w:r>
          </w:p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986CEC" w:rsidRPr="00BE25F5" w:rsidTr="00264437">
        <w:trPr>
          <w:cantSplit/>
          <w:trHeight w:val="1961"/>
        </w:trPr>
        <w:tc>
          <w:tcPr>
            <w:tcW w:w="1101" w:type="dxa"/>
            <w:tcBorders>
              <w:top w:val="nil"/>
            </w:tcBorders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</w:tcBorders>
            <w:shd w:val="clear" w:color="auto" w:fill="auto"/>
          </w:tcPr>
          <w:p w:rsidR="00986CEC" w:rsidRPr="00BE25F5" w:rsidRDefault="00986CEC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986CEC" w:rsidRPr="00BE25F5" w:rsidRDefault="00986CEC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кеторолак</w:t>
            </w:r>
          </w:p>
        </w:tc>
        <w:tc>
          <w:tcPr>
            <w:tcW w:w="3934" w:type="dxa"/>
            <w:shd w:val="clear" w:color="auto" w:fill="auto"/>
          </w:tcPr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  <w:r w:rsidRPr="00BE25F5">
              <w:rPr>
                <w:sz w:val="24"/>
                <w:szCs w:val="24"/>
              </w:rPr>
              <w:t xml:space="preserve"> и</w:t>
            </w:r>
          </w:p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внутримышечного введения;</w:t>
            </w:r>
          </w:p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внутримышечного</w:t>
            </w:r>
            <w:proofErr w:type="gramEnd"/>
          </w:p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</w:t>
            </w:r>
          </w:p>
        </w:tc>
      </w:tr>
      <w:tr w:rsidR="00986CEC" w:rsidRPr="00BE25F5" w:rsidTr="00264437">
        <w:trPr>
          <w:cantSplit/>
          <w:trHeight w:val="3943"/>
        </w:trPr>
        <w:tc>
          <w:tcPr>
            <w:tcW w:w="1101" w:type="dxa"/>
            <w:tcBorders>
              <w:bottom w:val="nil"/>
            </w:tcBorders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M01AE</w:t>
            </w:r>
          </w:p>
        </w:tc>
        <w:tc>
          <w:tcPr>
            <w:tcW w:w="3352" w:type="dxa"/>
            <w:tcBorders>
              <w:bottom w:val="nil"/>
            </w:tcBorders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069" w:type="dxa"/>
            <w:shd w:val="clear" w:color="auto" w:fill="auto"/>
          </w:tcPr>
          <w:p w:rsidR="00986CEC" w:rsidRPr="00BE25F5" w:rsidRDefault="00986CEC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ибупрофен</w:t>
            </w:r>
          </w:p>
        </w:tc>
        <w:tc>
          <w:tcPr>
            <w:tcW w:w="3934" w:type="dxa"/>
            <w:shd w:val="clear" w:color="auto" w:fill="auto"/>
          </w:tcPr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гель для наружного применения;</w:t>
            </w:r>
          </w:p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введения;</w:t>
            </w:r>
          </w:p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суспензия для перорального применения;</w:t>
            </w:r>
          </w:p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суспензия для приема внутрь;</w:t>
            </w:r>
          </w:p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оболочкой;</w:t>
            </w:r>
          </w:p>
          <w:p w:rsidR="00986CEC" w:rsidRPr="00BE25F5" w:rsidRDefault="00986CEC" w:rsidP="00986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пролонгированного действия,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покрытые оболочкой</w:t>
            </w:r>
          </w:p>
        </w:tc>
      </w:tr>
      <w:tr w:rsidR="006575B8" w:rsidRPr="00BE25F5" w:rsidTr="00264437">
        <w:trPr>
          <w:cantSplit/>
          <w:trHeight w:val="942"/>
        </w:trPr>
        <w:tc>
          <w:tcPr>
            <w:tcW w:w="1101" w:type="dxa"/>
            <w:tcBorders>
              <w:top w:val="nil"/>
            </w:tcBorders>
            <w:shd w:val="clear" w:color="auto" w:fill="auto"/>
          </w:tcPr>
          <w:p w:rsidR="006575B8" w:rsidRPr="00BE25F5" w:rsidRDefault="00657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</w:tcBorders>
            <w:shd w:val="clear" w:color="auto" w:fill="auto"/>
          </w:tcPr>
          <w:p w:rsidR="006575B8" w:rsidRPr="00BE25F5" w:rsidRDefault="00657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6575B8" w:rsidRPr="00BE25F5" w:rsidRDefault="006575B8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кетопрофен</w:t>
            </w:r>
          </w:p>
        </w:tc>
        <w:tc>
          <w:tcPr>
            <w:tcW w:w="3934" w:type="dxa"/>
            <w:shd w:val="clear" w:color="auto" w:fill="auto"/>
          </w:tcPr>
          <w:p w:rsidR="006575B8" w:rsidRPr="00BE25F5" w:rsidRDefault="006575B8" w:rsidP="00657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6575B8" w:rsidRPr="00BE25F5" w:rsidRDefault="006575B8" w:rsidP="00657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 пролонгированного действия;</w:t>
            </w:r>
          </w:p>
          <w:p w:rsidR="006575B8" w:rsidRPr="00BE25F5" w:rsidRDefault="00657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капсулы с </w:t>
            </w:r>
            <w:proofErr w:type="gramStart"/>
            <w:r w:rsidRPr="00BE25F5">
              <w:rPr>
                <w:sz w:val="24"/>
                <w:szCs w:val="24"/>
              </w:rPr>
              <w:t>модифицированным</w:t>
            </w:r>
            <w:proofErr w:type="gramEnd"/>
          </w:p>
        </w:tc>
      </w:tr>
      <w:tr w:rsidR="00986CEC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986CEC" w:rsidRPr="00BE25F5" w:rsidRDefault="00986CEC" w:rsidP="00986CE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986CEC" w:rsidRPr="00BE25F5" w:rsidRDefault="00986CEC" w:rsidP="00986CE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986CEC" w:rsidRPr="00BE25F5" w:rsidRDefault="00986CEC" w:rsidP="00986CE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986CEC" w:rsidRPr="00BE25F5" w:rsidRDefault="00986CEC" w:rsidP="00986CE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6CEC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986CEC" w:rsidRPr="00BE25F5" w:rsidRDefault="00986CEC" w:rsidP="00986CEC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6575B8" w:rsidRDefault="006575B8" w:rsidP="00657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высвобождением;</w:t>
            </w:r>
          </w:p>
          <w:p w:rsidR="006575B8" w:rsidRPr="00BE25F5" w:rsidRDefault="006575B8" w:rsidP="00657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6575B8" w:rsidRPr="00BE25F5" w:rsidRDefault="006575B8" w:rsidP="00657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внутримышечного</w:t>
            </w:r>
          </w:p>
          <w:p w:rsidR="00F17816" w:rsidRDefault="006575B8" w:rsidP="00657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986CEC" w:rsidRPr="00BE25F5" w:rsidRDefault="00986CEC" w:rsidP="00657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и</w:t>
            </w:r>
          </w:p>
          <w:p w:rsidR="00986CEC" w:rsidRPr="00BE25F5" w:rsidRDefault="00986CEC" w:rsidP="00986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внутримышечного введения;</w:t>
            </w:r>
          </w:p>
          <w:p w:rsidR="00986CEC" w:rsidRPr="00BE25F5" w:rsidRDefault="00986CEC" w:rsidP="00986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986CEC" w:rsidRPr="00BE25F5" w:rsidRDefault="00986CEC" w:rsidP="00986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986CEC" w:rsidRPr="00BE25F5" w:rsidRDefault="00986CEC" w:rsidP="00986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оболочкой;</w:t>
            </w:r>
          </w:p>
          <w:p w:rsidR="00986CEC" w:rsidRPr="00BE25F5" w:rsidRDefault="00986CEC" w:rsidP="00986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 </w:t>
            </w:r>
            <w:proofErr w:type="gramStart"/>
            <w:r w:rsidRPr="00BE25F5">
              <w:rPr>
                <w:sz w:val="24"/>
                <w:szCs w:val="24"/>
              </w:rPr>
              <w:t>пролонгированного</w:t>
            </w:r>
            <w:proofErr w:type="gramEnd"/>
          </w:p>
          <w:p w:rsidR="00986CEC" w:rsidRPr="00BE25F5" w:rsidRDefault="00986CEC" w:rsidP="00986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действия;</w:t>
            </w:r>
          </w:p>
          <w:p w:rsidR="00986CEC" w:rsidRPr="00BE25F5" w:rsidRDefault="00986CEC" w:rsidP="00986CEC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986CEC" w:rsidRPr="00BE25F5" w:rsidTr="007058E3">
        <w:trPr>
          <w:cantSplit/>
          <w:trHeight w:val="883"/>
        </w:trPr>
        <w:tc>
          <w:tcPr>
            <w:tcW w:w="1101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M01C</w:t>
            </w:r>
          </w:p>
        </w:tc>
        <w:tc>
          <w:tcPr>
            <w:tcW w:w="3352" w:type="dxa"/>
            <w:shd w:val="clear" w:color="auto" w:fill="auto"/>
          </w:tcPr>
          <w:p w:rsidR="00986CEC" w:rsidRPr="00BE25F5" w:rsidRDefault="00986CEC" w:rsidP="007058E3">
            <w:pPr>
              <w:spacing w:line="240" w:lineRule="atLeast"/>
              <w:ind w:right="-50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069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986CEC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M01CC</w:t>
            </w:r>
          </w:p>
        </w:tc>
        <w:tc>
          <w:tcPr>
            <w:tcW w:w="3352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069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пеницилламин</w:t>
            </w:r>
          </w:p>
        </w:tc>
        <w:tc>
          <w:tcPr>
            <w:tcW w:w="3934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86CEC" w:rsidRPr="00BE25F5" w:rsidTr="007058E3">
        <w:trPr>
          <w:cantSplit/>
          <w:trHeight w:val="888"/>
        </w:trPr>
        <w:tc>
          <w:tcPr>
            <w:tcW w:w="1101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M01CX</w:t>
            </w:r>
          </w:p>
        </w:tc>
        <w:tc>
          <w:tcPr>
            <w:tcW w:w="3352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базисные противоревматические препараты</w:t>
            </w:r>
          </w:p>
        </w:tc>
        <w:tc>
          <w:tcPr>
            <w:tcW w:w="2069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лефлуномид</w:t>
            </w:r>
          </w:p>
        </w:tc>
        <w:tc>
          <w:tcPr>
            <w:tcW w:w="3934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86CEC" w:rsidRPr="00BE25F5" w:rsidTr="007058E3">
        <w:trPr>
          <w:cantSplit/>
          <w:trHeight w:val="334"/>
        </w:trPr>
        <w:tc>
          <w:tcPr>
            <w:tcW w:w="1101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M03</w:t>
            </w:r>
          </w:p>
        </w:tc>
        <w:tc>
          <w:tcPr>
            <w:tcW w:w="3352" w:type="dxa"/>
            <w:shd w:val="clear" w:color="auto" w:fill="auto"/>
          </w:tcPr>
          <w:p w:rsidR="00986CEC" w:rsidRPr="00BE25F5" w:rsidRDefault="00986CEC" w:rsidP="007058E3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миорелаксанты</w:t>
            </w:r>
          </w:p>
        </w:tc>
        <w:tc>
          <w:tcPr>
            <w:tcW w:w="2069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986CEC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M03A</w:t>
            </w:r>
          </w:p>
        </w:tc>
        <w:tc>
          <w:tcPr>
            <w:tcW w:w="3352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069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986CEC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M03AB</w:t>
            </w:r>
          </w:p>
        </w:tc>
        <w:tc>
          <w:tcPr>
            <w:tcW w:w="3352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холина</w:t>
            </w:r>
          </w:p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суксаметония хлорид и йодид</w:t>
            </w:r>
          </w:p>
        </w:tc>
        <w:tc>
          <w:tcPr>
            <w:tcW w:w="3934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введения;</w:t>
            </w:r>
          </w:p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986CEC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M03AC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069" w:type="dxa"/>
            <w:shd w:val="clear" w:color="auto" w:fill="auto"/>
          </w:tcPr>
          <w:p w:rsidR="00986CEC" w:rsidRPr="00BE25F5" w:rsidRDefault="00986CEC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пипекурония бромид</w:t>
            </w:r>
          </w:p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86CEC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рокурония бромид   </w:t>
            </w:r>
          </w:p>
          <w:p w:rsidR="00986CEC" w:rsidRPr="00BE25F5" w:rsidRDefault="00986CEC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986CEC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M03AX</w:t>
            </w:r>
          </w:p>
        </w:tc>
        <w:tc>
          <w:tcPr>
            <w:tcW w:w="3352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миорелаксанты периферического действия</w:t>
            </w:r>
          </w:p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ботулинический токсин типа А-гемагглютинин комплекс</w:t>
            </w:r>
          </w:p>
        </w:tc>
        <w:tc>
          <w:tcPr>
            <w:tcW w:w="3934" w:type="dxa"/>
            <w:shd w:val="clear" w:color="auto" w:fill="auto"/>
          </w:tcPr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внутримышечного и</w:t>
            </w:r>
          </w:p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подкожного введения;</w:t>
            </w:r>
          </w:p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внутримышечного</w:t>
            </w:r>
          </w:p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986CEC" w:rsidRPr="00BE25F5" w:rsidRDefault="00986CEC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инъекций</w:t>
            </w:r>
          </w:p>
        </w:tc>
      </w:tr>
      <w:tr w:rsidR="00986CEC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M03B</w:t>
            </w:r>
          </w:p>
        </w:tc>
        <w:tc>
          <w:tcPr>
            <w:tcW w:w="3352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069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986CEC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M03BX</w:t>
            </w:r>
          </w:p>
        </w:tc>
        <w:tc>
          <w:tcPr>
            <w:tcW w:w="3352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миорелаксанты центрального действия</w:t>
            </w:r>
          </w:p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тизанидин</w:t>
            </w:r>
          </w:p>
        </w:tc>
        <w:tc>
          <w:tcPr>
            <w:tcW w:w="3934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986CEC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M04</w:t>
            </w:r>
          </w:p>
        </w:tc>
        <w:tc>
          <w:tcPr>
            <w:tcW w:w="3352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069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986CEC" w:rsidRPr="00BE25F5" w:rsidRDefault="00986CEC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M04A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M04AA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аллопуринол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M05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M05B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exac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M05BA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бифосфонаты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алендроновая кислота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золедроновая кислота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концентрат для приготовления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раствора для инфузий;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для внутривенного введения;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M05BX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препараты, влияющие на структуру и минерализацию костей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стронция ранелат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нервная система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N01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анестетики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N01A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N01AB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галотан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жидкость для ингаляций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севофлуран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жидкость для ингаляций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N01AF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барбитураты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тиопентал натрия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внутривенного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для внутривенного введения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N01AH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опиоидные анальгетики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тримеперидин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N01AX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препараты для общей анестезии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динитрогена оксид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газ сжатый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кетамин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натрия оксибутират 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  <w:r w:rsidRPr="00BE25F5">
              <w:rPr>
                <w:sz w:val="24"/>
                <w:szCs w:val="24"/>
              </w:rPr>
              <w:t xml:space="preserve"> 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  <w:r w:rsidRPr="00BE25F5">
              <w:rPr>
                <w:sz w:val="24"/>
                <w:szCs w:val="24"/>
              </w:rPr>
              <w:t xml:space="preserve"> и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внутримышечного введения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пропофол 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эмульсия для внутривенного введения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N01B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N01BA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прокаин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N01BB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амиды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бупивакаин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ропивакаин 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N02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анальгетики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N02A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опиоиды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N02AA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алкалоиды опия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морфин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подкожного введения;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N02AB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фенилпиперидина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фентанил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N02AX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анальгетики со смешанным механизмом действия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70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пропионилфенил-этоксиэтилпипе</w:t>
            </w:r>
            <w:r w:rsidR="00264437">
              <w:rPr>
                <w:sz w:val="24"/>
                <w:szCs w:val="24"/>
              </w:rPr>
              <w:t>-</w:t>
            </w:r>
            <w:r w:rsidRPr="00BE25F5">
              <w:rPr>
                <w:sz w:val="24"/>
                <w:szCs w:val="24"/>
              </w:rPr>
              <w:t>ридин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защечные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трамадол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пролонгированного действия,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покрытые пленочной оболочкой;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ретард, покрытые оболочкой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N02B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N02BA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салициловая кислота и ее производные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264437" w:rsidP="00D35777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r w:rsidR="007058E3" w:rsidRPr="00BE25F5">
              <w:rPr>
                <w:sz w:val="24"/>
                <w:szCs w:val="24"/>
              </w:rPr>
              <w:t>цетилсалицило</w:t>
            </w:r>
            <w:r>
              <w:rPr>
                <w:sz w:val="24"/>
                <w:szCs w:val="24"/>
              </w:rPr>
              <w:t>-</w:t>
            </w:r>
            <w:r w:rsidR="007058E3" w:rsidRPr="00BE25F5">
              <w:rPr>
                <w:sz w:val="24"/>
                <w:szCs w:val="24"/>
              </w:rPr>
              <w:t>вая</w:t>
            </w:r>
            <w:proofErr w:type="gramEnd"/>
            <w:r w:rsidR="007058E3" w:rsidRPr="00BE25F5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покрытые кишечнорастворимой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 xml:space="preserve">таблетки, покрытые кишечнорастворимой </w:t>
            </w:r>
            <w:proofErr w:type="gramEnd"/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пленочной оболочкой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N02BE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анилиды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парацетамол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сироп;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суспензия для приема внутрь;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N03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N03A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N03AA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бензобарбитал 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7058E3" w:rsidRPr="00BE25F5" w:rsidRDefault="007058E3" w:rsidP="00D35777">
            <w:pPr>
              <w:keepNext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058E3" w:rsidRPr="00BE25F5" w:rsidRDefault="007058E3" w:rsidP="00D35777">
            <w:pPr>
              <w:keepNext/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keepNext/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фенобарбитал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7058E3">
            <w:pPr>
              <w:keepNext/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N03AB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гидантоина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фенитоин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N03AD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сукцинимида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этосуксимид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N03AЕ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клоназепам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N03AF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карбамазепин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сироп;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 </w:t>
            </w:r>
            <w:proofErr w:type="gramStart"/>
            <w:r w:rsidRPr="00BE25F5">
              <w:rPr>
                <w:sz w:val="24"/>
                <w:szCs w:val="24"/>
              </w:rPr>
              <w:t>пролонгированного</w:t>
            </w:r>
            <w:proofErr w:type="gramEnd"/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действия;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 </w:t>
            </w:r>
            <w:proofErr w:type="gramStart"/>
            <w:r w:rsidRPr="00BE25F5">
              <w:rPr>
                <w:sz w:val="24"/>
                <w:szCs w:val="24"/>
              </w:rPr>
              <w:t>пролонгированного</w:t>
            </w:r>
            <w:proofErr w:type="gramEnd"/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действия, покрытые оболочкой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окскарбазепин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суспензия для приема внутрь;</w:t>
            </w:r>
          </w:p>
          <w:p w:rsidR="007058E3" w:rsidRPr="00BE25F5" w:rsidRDefault="007058E3" w:rsidP="00D35777">
            <w:pPr>
              <w:spacing w:line="240" w:lineRule="exac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N03AG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жирных кислот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вальпроевая кислота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гранулы </w:t>
            </w:r>
            <w:proofErr w:type="gramStart"/>
            <w:r w:rsidRPr="00BE25F5">
              <w:rPr>
                <w:sz w:val="24"/>
                <w:szCs w:val="24"/>
              </w:rPr>
              <w:t>пролонгированного</w:t>
            </w:r>
            <w:proofErr w:type="gramEnd"/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действия;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капли для приема внутрь;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капсулы мягкие; 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сироп;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сироп для детей;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E25F5">
              <w:rPr>
                <w:sz w:val="24"/>
                <w:szCs w:val="24"/>
              </w:rPr>
              <w:t>кишечно</w:t>
            </w:r>
            <w:r>
              <w:rPr>
                <w:sz w:val="24"/>
                <w:szCs w:val="24"/>
              </w:rPr>
              <w:t>-</w:t>
            </w:r>
            <w:r w:rsidRPr="00BE25F5">
              <w:rPr>
                <w:sz w:val="24"/>
                <w:szCs w:val="24"/>
              </w:rPr>
              <w:t>растворимой</w:t>
            </w:r>
            <w:proofErr w:type="gramEnd"/>
            <w:r w:rsidRPr="00BE25F5">
              <w:rPr>
                <w:sz w:val="24"/>
                <w:szCs w:val="24"/>
              </w:rPr>
              <w:t xml:space="preserve"> оболочкой;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 </w:t>
            </w:r>
            <w:proofErr w:type="gramStart"/>
            <w:r w:rsidRPr="00BE25F5">
              <w:rPr>
                <w:sz w:val="24"/>
                <w:szCs w:val="24"/>
              </w:rPr>
              <w:t>пролонгированного</w:t>
            </w:r>
            <w:proofErr w:type="gramEnd"/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действия, покрытые оболочкой;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пролонгированного действия,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покрытые пленочной оболочкой;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 с </w:t>
            </w:r>
            <w:proofErr w:type="gramStart"/>
            <w:r w:rsidRPr="00BE25F5">
              <w:rPr>
                <w:sz w:val="24"/>
                <w:szCs w:val="24"/>
              </w:rPr>
              <w:t>контролируемым</w:t>
            </w:r>
            <w:proofErr w:type="gramEnd"/>
          </w:p>
          <w:p w:rsidR="007058E3" w:rsidRPr="00BE25F5" w:rsidRDefault="007058E3" w:rsidP="00705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высвобождением, </w:t>
            </w:r>
            <w:proofErr w:type="gramStart"/>
            <w:r w:rsidRPr="00BE25F5">
              <w:rPr>
                <w:sz w:val="24"/>
                <w:szCs w:val="24"/>
              </w:rPr>
              <w:t>покрытые</w:t>
            </w:r>
            <w:proofErr w:type="gramEnd"/>
            <w:r w:rsidRPr="00BE25F5">
              <w:rPr>
                <w:sz w:val="24"/>
                <w:szCs w:val="24"/>
              </w:rPr>
              <w:t xml:space="preserve"> пленочной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оболочкой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N03AX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7058E3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леветирацетам 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058E3" w:rsidRPr="00BE25F5" w:rsidTr="007058E3">
        <w:trPr>
          <w:cantSplit/>
          <w:trHeight w:val="339"/>
        </w:trPr>
        <w:tc>
          <w:tcPr>
            <w:tcW w:w="1101" w:type="dxa"/>
            <w:vMerge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7058E3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прегабалин 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7058E3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топирамат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7058E3" w:rsidRPr="00BE25F5" w:rsidRDefault="007058E3" w:rsidP="007058E3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7058E3" w:rsidRPr="00BE25F5" w:rsidRDefault="007058E3" w:rsidP="007058E3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N04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N04A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N04AA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третичные амины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бипериден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7058E3" w:rsidRPr="00BE25F5" w:rsidTr="007058E3">
        <w:trPr>
          <w:cantSplit/>
          <w:trHeight w:val="373"/>
        </w:trPr>
        <w:tc>
          <w:tcPr>
            <w:tcW w:w="1101" w:type="dxa"/>
            <w:vMerge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7058E3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тригексифенидил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7058E3" w:rsidRPr="00BE25F5" w:rsidTr="007058E3">
        <w:trPr>
          <w:cantSplit/>
          <w:trHeight w:val="363"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N04B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N04BA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допа и ее производные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леводопа + бенсеразид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капсулы; 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диспергируемые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7058E3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леводопа + карбидопа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7058E3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  <w:p w:rsidR="007058E3" w:rsidRPr="00BE25F5" w:rsidRDefault="007058E3" w:rsidP="007058E3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N04BB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адамантана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амантадин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инфузий;</w:t>
            </w:r>
            <w:r w:rsidRPr="00BE25F5">
              <w:rPr>
                <w:sz w:val="24"/>
                <w:szCs w:val="24"/>
              </w:rPr>
              <w:br w:type="page"/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таблетки, покрытые оболочкой; 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br w:type="page"/>
              <w:t>таблетки, покрытые пленочной оболочкой</w:t>
            </w:r>
          </w:p>
        </w:tc>
      </w:tr>
      <w:tr w:rsidR="007058E3" w:rsidRPr="00BE25F5" w:rsidTr="007B55B8">
        <w:trPr>
          <w:cantSplit/>
          <w:trHeight w:val="670"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N04BC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7B55B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прамипексол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058E3" w:rsidRPr="00BE25F5" w:rsidTr="007B55B8">
        <w:trPr>
          <w:cantSplit/>
          <w:trHeight w:val="411"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N05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7B55B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психотропные средства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058E3" w:rsidRPr="00BE25F5" w:rsidTr="007B55B8">
        <w:trPr>
          <w:cantSplit/>
          <w:trHeight w:val="417"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N05A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7B55B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N05AA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алифатические производные фенотиазина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левомепромазин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 и внутримышечного введения;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хлорпромазин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драже;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  <w:r w:rsidRPr="00BE25F5">
              <w:rPr>
                <w:sz w:val="24"/>
                <w:szCs w:val="24"/>
              </w:rPr>
              <w:t xml:space="preserve"> и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внутримышечного введения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N05AB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пиперазиновые производные фенотиазина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перфеназин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7B55B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трифлуоперазин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внутримышечного введения;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флуфеназин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внутримышечного</w:t>
            </w:r>
            <w:proofErr w:type="gramEnd"/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внутримышечного</w:t>
            </w:r>
            <w:proofErr w:type="gramEnd"/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 (</w:t>
            </w:r>
            <w:proofErr w:type="gramStart"/>
            <w:r w:rsidRPr="00BE25F5">
              <w:rPr>
                <w:sz w:val="24"/>
                <w:szCs w:val="24"/>
              </w:rPr>
              <w:t>масляный</w:t>
            </w:r>
            <w:proofErr w:type="gramEnd"/>
            <w:r w:rsidRPr="00BE25F5">
              <w:rPr>
                <w:sz w:val="24"/>
                <w:szCs w:val="24"/>
              </w:rPr>
              <w:t>)</w:t>
            </w:r>
          </w:p>
        </w:tc>
      </w:tr>
      <w:tr w:rsidR="007058E3" w:rsidRPr="00BE25F5" w:rsidTr="007B55B8">
        <w:trPr>
          <w:cantSplit/>
          <w:trHeight w:val="337"/>
        </w:trPr>
        <w:tc>
          <w:tcPr>
            <w:tcW w:w="1101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N05AC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перициазин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7B55B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тиоридазин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драже;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N05AD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галоперидол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7058E3" w:rsidRPr="00BE25F5" w:rsidTr="007B55B8">
        <w:trPr>
          <w:cantSplit/>
          <w:trHeight w:val="467"/>
        </w:trPr>
        <w:tc>
          <w:tcPr>
            <w:tcW w:w="1101" w:type="dxa"/>
            <w:vMerge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дроперидол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7B55B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</w:t>
            </w:r>
          </w:p>
        </w:tc>
      </w:tr>
      <w:tr w:rsidR="007058E3" w:rsidRPr="00BE25F5" w:rsidTr="007B55B8">
        <w:trPr>
          <w:cantSplit/>
          <w:trHeight w:val="385"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N05AЕ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индола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сертиндол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7B55B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N05AF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тиоксантена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зуклопентиксол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флупентиксол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внутримышечного</w:t>
            </w:r>
            <w:proofErr w:type="gramEnd"/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 (</w:t>
            </w:r>
            <w:proofErr w:type="gramStart"/>
            <w:r w:rsidRPr="00BE25F5">
              <w:rPr>
                <w:sz w:val="24"/>
                <w:szCs w:val="24"/>
              </w:rPr>
              <w:t>масляный</w:t>
            </w:r>
            <w:proofErr w:type="gramEnd"/>
            <w:r w:rsidRPr="00BE25F5">
              <w:rPr>
                <w:sz w:val="24"/>
                <w:szCs w:val="24"/>
              </w:rPr>
              <w:t>);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</w:t>
            </w:r>
            <w:proofErr w:type="gramEnd"/>
            <w:r w:rsidRPr="00BE25F5">
              <w:rPr>
                <w:sz w:val="24"/>
                <w:szCs w:val="24"/>
              </w:rPr>
              <w:t xml:space="preserve"> покрытые оболочкой;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N05AH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диазепины, оксазепины и тиазепины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кветиапин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оланзапин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внутримышечного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диспергируемые;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для рассасывания;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N05AL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бензамиды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сульпирид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внутримышечного введения;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N05AX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антипсихотические средства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рисперидон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суспензии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для внутримышечного введения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пролонгированного действия;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приема внутрь;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для рассасывания;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N05B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анксиолитики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N05BA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бензодиазепина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бромдигидрохлорфенилбензо</w:t>
            </w:r>
            <w:r w:rsidRPr="00BE25F5">
              <w:rPr>
                <w:sz w:val="24"/>
                <w:szCs w:val="24"/>
              </w:rPr>
              <w:softHyphen/>
              <w:t>диазепин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диазепам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  <w:r w:rsidRPr="00BE25F5">
              <w:rPr>
                <w:sz w:val="24"/>
                <w:szCs w:val="24"/>
              </w:rPr>
              <w:t xml:space="preserve"> и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внутримышечного введения;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лоразепам</w:t>
            </w:r>
          </w:p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драже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оксазепам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N05BB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дифенилметана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гидроксизин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внутримышечного введения;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N05C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exac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N05CD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бензодиазепина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мидазолам 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нитразепам 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  <w:p w:rsidR="007058E3" w:rsidRPr="00BE25F5" w:rsidRDefault="007058E3" w:rsidP="00D3577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N05CF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бензодиазепиноподобные средства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зопиклон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таблетки, покрытые оболочкой; </w:t>
            </w:r>
          </w:p>
          <w:p w:rsidR="007058E3" w:rsidRPr="00BE25F5" w:rsidRDefault="007058E3" w:rsidP="00D35777">
            <w:pPr>
              <w:spacing w:line="240" w:lineRule="exac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N06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психоаналептики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B55B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B55B8" w:rsidRPr="00BE25F5" w:rsidRDefault="007B55B8" w:rsidP="00DD28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7B55B8" w:rsidRPr="00BE25F5" w:rsidRDefault="007B55B8" w:rsidP="00DD28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D28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D28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N06A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7B55B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антидепрессанты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N06AA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неселективные ингибиторы обратного захвата моноаминов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амитриптилин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 пролонгированного действия;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внутримышечного</w:t>
            </w:r>
            <w:proofErr w:type="gramEnd"/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</w:t>
            </w:r>
            <w:r w:rsidR="007B55B8">
              <w:rPr>
                <w:sz w:val="24"/>
                <w:szCs w:val="24"/>
              </w:rPr>
              <w:t>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058E3" w:rsidRPr="00BE25F5" w:rsidTr="007B55B8">
        <w:trPr>
          <w:cantSplit/>
          <w:trHeight w:val="984"/>
        </w:trPr>
        <w:tc>
          <w:tcPr>
            <w:tcW w:w="1101" w:type="dxa"/>
            <w:vMerge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имипрамин 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драже;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кломипрамин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  <w:r w:rsidRPr="00BE25F5">
              <w:rPr>
                <w:sz w:val="24"/>
                <w:szCs w:val="24"/>
              </w:rPr>
              <w:t xml:space="preserve"> и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внутримышечного введения;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 </w:t>
            </w:r>
            <w:proofErr w:type="gramStart"/>
            <w:r w:rsidRPr="00BE25F5">
              <w:rPr>
                <w:sz w:val="24"/>
                <w:szCs w:val="24"/>
              </w:rPr>
              <w:t>пролонгированного</w:t>
            </w:r>
            <w:proofErr w:type="gramEnd"/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действия, покрытые оболочкой</w:t>
            </w:r>
          </w:p>
        </w:tc>
      </w:tr>
      <w:tr w:rsidR="007058E3" w:rsidRPr="00BE25F5" w:rsidTr="00BE25F5">
        <w:trPr>
          <w:cantSplit/>
          <w:trHeight w:val="1470"/>
        </w:trPr>
        <w:tc>
          <w:tcPr>
            <w:tcW w:w="1101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N06AB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селективные ингибиторы обратного захвата серотонина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пароксетин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капли для приема внутрь;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таблетки, покрытые 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таблетки, покрытые 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пленочной оболочкой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сертралин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флуоксетин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N06AX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антидепрессанты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пипофезин 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N06B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BE25F5">
              <w:rPr>
                <w:sz w:val="24"/>
                <w:szCs w:val="24"/>
                <w:lang w:val="en-US"/>
              </w:rPr>
              <w:t>N06BC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ксантина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кофеин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подкожного введения;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N06BX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психостимуляторы и ноотропные препараты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пирацетам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цитиколин 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7B55B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B55B8" w:rsidRPr="00BE25F5" w:rsidRDefault="007B55B8" w:rsidP="00DD28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7B55B8" w:rsidRPr="00BE25F5" w:rsidRDefault="007B55B8" w:rsidP="00DD28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D28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D28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N06D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N07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7B55B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препараты для лечения заболеваний</w:t>
            </w:r>
            <w:r w:rsidR="007B55B8"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нервной системы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N07A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exac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препараты, влияющие на парасимпатическую нервную систему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N07AA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антихолинэстеразные средства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галантамин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 пролонгированного действия;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  <w:r w:rsidRPr="00BE25F5">
              <w:rPr>
                <w:sz w:val="24"/>
                <w:szCs w:val="24"/>
              </w:rPr>
              <w:t xml:space="preserve"> и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подкожного введения;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пиридостигмина бромид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  <w:p w:rsidR="007058E3" w:rsidRPr="00BE25F5" w:rsidRDefault="007058E3" w:rsidP="00D3577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N07B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N07BB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препараты, применяемые при алкогольной зависимости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налтрексон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суспензии</w:t>
            </w:r>
            <w:r w:rsidR="007B55B8"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для внутримышечного введения</w:t>
            </w:r>
            <w:r w:rsidR="007B55B8"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пролонгированного действия;</w:t>
            </w:r>
          </w:p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N07C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N07CA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бетагистин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058E3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N07X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058E3" w:rsidRPr="00BE25F5" w:rsidTr="007B55B8">
        <w:trPr>
          <w:cantSplit/>
          <w:trHeight w:val="904"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N07XX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винпоцетин</w:t>
            </w: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7058E3" w:rsidRPr="00BE25F5" w:rsidTr="007B55B8">
        <w:trPr>
          <w:cantSplit/>
          <w:trHeight w:val="917"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P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противопаразитарные препараты,</w:t>
            </w:r>
          </w:p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инсектициды и репелленты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058E3" w:rsidRPr="00BE25F5" w:rsidTr="007B55B8">
        <w:trPr>
          <w:cantSplit/>
          <w:trHeight w:val="644"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P01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7058E3" w:rsidRPr="00BE25F5" w:rsidTr="007B55B8">
        <w:trPr>
          <w:cantSplit/>
          <w:trHeight w:val="922"/>
        </w:trPr>
        <w:tc>
          <w:tcPr>
            <w:tcW w:w="1101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P01A</w:t>
            </w:r>
          </w:p>
        </w:tc>
        <w:tc>
          <w:tcPr>
            <w:tcW w:w="3352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2069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058E3" w:rsidRPr="00BE25F5" w:rsidRDefault="007058E3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7B55B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B55B8" w:rsidRPr="00BE25F5" w:rsidRDefault="007B55B8" w:rsidP="00DD28ED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P01AB</w:t>
            </w:r>
          </w:p>
        </w:tc>
        <w:tc>
          <w:tcPr>
            <w:tcW w:w="3352" w:type="dxa"/>
            <w:shd w:val="clear" w:color="auto" w:fill="auto"/>
          </w:tcPr>
          <w:p w:rsidR="007B55B8" w:rsidRPr="00BE25F5" w:rsidRDefault="007B55B8" w:rsidP="00DD28ED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нитроимидазола</w:t>
            </w:r>
          </w:p>
          <w:p w:rsidR="007B55B8" w:rsidRPr="00BE25F5" w:rsidRDefault="007B55B8" w:rsidP="00DD28E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D28ED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метронидазол</w:t>
            </w: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7B5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введения;</w:t>
            </w:r>
          </w:p>
          <w:p w:rsidR="007B55B8" w:rsidRPr="00BE25F5" w:rsidRDefault="007B55B8" w:rsidP="007B5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инфузий;</w:t>
            </w:r>
          </w:p>
          <w:p w:rsidR="007B55B8" w:rsidRDefault="007B55B8" w:rsidP="007B5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7B55B8" w:rsidRPr="00BE25F5" w:rsidRDefault="007B55B8" w:rsidP="007B5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</w:tc>
      </w:tr>
      <w:tr w:rsidR="007B55B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B55B8" w:rsidRPr="00BE25F5" w:rsidRDefault="007B55B8" w:rsidP="00DD28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7B55B8" w:rsidRPr="00BE25F5" w:rsidRDefault="007B55B8" w:rsidP="00DD28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D28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D28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B55B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55B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P01B</w:t>
            </w:r>
          </w:p>
        </w:tc>
        <w:tc>
          <w:tcPr>
            <w:tcW w:w="3352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B55B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P01BA</w:t>
            </w:r>
          </w:p>
        </w:tc>
        <w:tc>
          <w:tcPr>
            <w:tcW w:w="3352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аминохинолины</w:t>
            </w:r>
          </w:p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7B55B8">
            <w:pPr>
              <w:spacing w:line="240" w:lineRule="atLeast"/>
              <w:ind w:right="-108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гидроксихлорохин</w:t>
            </w: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B55B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P01BC</w:t>
            </w:r>
          </w:p>
        </w:tc>
        <w:tc>
          <w:tcPr>
            <w:tcW w:w="3352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метанолхинолины</w:t>
            </w: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мефлохин</w:t>
            </w: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7B55B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7B55B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Р02</w:t>
            </w:r>
          </w:p>
        </w:tc>
        <w:tc>
          <w:tcPr>
            <w:tcW w:w="3352" w:type="dxa"/>
            <w:shd w:val="clear" w:color="auto" w:fill="auto"/>
          </w:tcPr>
          <w:p w:rsidR="007B55B8" w:rsidRPr="00BE25F5" w:rsidRDefault="006B1E7E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  <w:hyperlink r:id="rId24" w:history="1">
              <w:r w:rsidR="007B55B8" w:rsidRPr="00BE25F5">
                <w:rPr>
                  <w:sz w:val="24"/>
                  <w:szCs w:val="24"/>
                </w:rPr>
                <w:t>противогельминтные</w:t>
              </w:r>
            </w:hyperlink>
            <w:r w:rsidR="007B55B8" w:rsidRPr="00BE25F5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B55B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P02B</w:t>
            </w:r>
          </w:p>
        </w:tc>
        <w:tc>
          <w:tcPr>
            <w:tcW w:w="3352" w:type="dxa"/>
            <w:shd w:val="clear" w:color="auto" w:fill="auto"/>
          </w:tcPr>
          <w:p w:rsidR="007B55B8" w:rsidRPr="00BE25F5" w:rsidRDefault="006B1E7E" w:rsidP="00D35777">
            <w:pPr>
              <w:spacing w:line="240" w:lineRule="atLeast"/>
              <w:rPr>
                <w:sz w:val="24"/>
                <w:szCs w:val="24"/>
              </w:rPr>
            </w:pPr>
            <w:hyperlink r:id="rId25" w:history="1">
              <w:r w:rsidR="007B55B8" w:rsidRPr="00BE25F5">
                <w:rPr>
                  <w:sz w:val="24"/>
                  <w:szCs w:val="24"/>
                </w:rPr>
                <w:t>препараты</w:t>
              </w:r>
            </w:hyperlink>
            <w:r w:rsidR="007B55B8" w:rsidRPr="00BE25F5">
              <w:rPr>
                <w:sz w:val="24"/>
                <w:szCs w:val="24"/>
              </w:rPr>
              <w:t xml:space="preserve"> для лечения трематодоза</w:t>
            </w: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B55B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  <w:lang w:val="en-US"/>
              </w:rPr>
              <w:t>P02BA</w:t>
            </w:r>
          </w:p>
        </w:tc>
        <w:tc>
          <w:tcPr>
            <w:tcW w:w="3352" w:type="dxa"/>
            <w:shd w:val="clear" w:color="auto" w:fill="auto"/>
          </w:tcPr>
          <w:p w:rsidR="007B55B8" w:rsidRPr="00BE25F5" w:rsidRDefault="006B1E7E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  <w:hyperlink r:id="rId26" w:history="1">
              <w:r w:rsidR="007B55B8" w:rsidRPr="00BE25F5">
                <w:rPr>
                  <w:sz w:val="24"/>
                  <w:szCs w:val="24"/>
                </w:rPr>
                <w:t>производные</w:t>
              </w:r>
            </w:hyperlink>
            <w:r w:rsidR="007B55B8" w:rsidRPr="00BE25F5">
              <w:rPr>
                <w:sz w:val="24"/>
                <w:szCs w:val="24"/>
              </w:rPr>
              <w:t xml:space="preserve"> хинолина</w:t>
            </w: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празиквантел</w:t>
            </w: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</w:t>
            </w:r>
          </w:p>
        </w:tc>
      </w:tr>
      <w:tr w:rsidR="007B55B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P02C</w:t>
            </w:r>
          </w:p>
        </w:tc>
        <w:tc>
          <w:tcPr>
            <w:tcW w:w="3352" w:type="dxa"/>
            <w:shd w:val="clear" w:color="auto" w:fill="auto"/>
          </w:tcPr>
          <w:p w:rsidR="007B55B8" w:rsidRPr="00BE25F5" w:rsidRDefault="006B1E7E" w:rsidP="00D35777">
            <w:pPr>
              <w:spacing w:line="240" w:lineRule="atLeast"/>
              <w:rPr>
                <w:sz w:val="24"/>
                <w:szCs w:val="24"/>
              </w:rPr>
            </w:pPr>
            <w:hyperlink r:id="rId27" w:history="1">
              <w:r w:rsidR="007B55B8" w:rsidRPr="00BE25F5">
                <w:rPr>
                  <w:sz w:val="24"/>
                  <w:szCs w:val="24"/>
                </w:rPr>
                <w:t>препараты</w:t>
              </w:r>
            </w:hyperlink>
            <w:r w:rsidR="007B55B8" w:rsidRPr="00BE25F5">
              <w:rPr>
                <w:sz w:val="24"/>
                <w:szCs w:val="24"/>
              </w:rPr>
              <w:t xml:space="preserve"> для лечения нематодоза</w:t>
            </w: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B55B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P02CA</w:t>
            </w:r>
          </w:p>
        </w:tc>
        <w:tc>
          <w:tcPr>
            <w:tcW w:w="3352" w:type="dxa"/>
            <w:shd w:val="clear" w:color="auto" w:fill="auto"/>
          </w:tcPr>
          <w:p w:rsidR="007B55B8" w:rsidRPr="00BE25F5" w:rsidRDefault="006B1E7E" w:rsidP="007B55B8">
            <w:pPr>
              <w:spacing w:line="240" w:lineRule="atLeast"/>
              <w:rPr>
                <w:sz w:val="24"/>
                <w:szCs w:val="24"/>
              </w:rPr>
            </w:pPr>
            <w:hyperlink r:id="rId28" w:history="1">
              <w:r w:rsidR="007B55B8" w:rsidRPr="00BE25F5">
                <w:rPr>
                  <w:sz w:val="24"/>
                  <w:szCs w:val="24"/>
                </w:rPr>
                <w:t>производные</w:t>
              </w:r>
            </w:hyperlink>
            <w:r w:rsidR="007B55B8" w:rsidRPr="00BE25F5">
              <w:rPr>
                <w:sz w:val="24"/>
                <w:szCs w:val="24"/>
              </w:rPr>
              <w:t xml:space="preserve"> бензимидазола</w:t>
            </w: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мебендазол</w:t>
            </w: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7B55B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7B55B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P02CC</w:t>
            </w:r>
          </w:p>
        </w:tc>
        <w:tc>
          <w:tcPr>
            <w:tcW w:w="3352" w:type="dxa"/>
            <w:shd w:val="clear" w:color="auto" w:fill="auto"/>
          </w:tcPr>
          <w:p w:rsidR="007B55B8" w:rsidRPr="00BE25F5" w:rsidRDefault="006B1E7E" w:rsidP="00D35777">
            <w:pPr>
              <w:spacing w:line="240" w:lineRule="atLeast"/>
              <w:rPr>
                <w:sz w:val="24"/>
                <w:szCs w:val="24"/>
              </w:rPr>
            </w:pPr>
            <w:hyperlink r:id="rId29" w:history="1">
              <w:r w:rsidR="007B55B8" w:rsidRPr="00BE25F5">
                <w:rPr>
                  <w:sz w:val="24"/>
                  <w:szCs w:val="24"/>
                </w:rPr>
                <w:t>производные</w:t>
              </w:r>
            </w:hyperlink>
            <w:r w:rsidR="007B55B8" w:rsidRPr="00BE25F5">
              <w:rPr>
                <w:sz w:val="24"/>
                <w:szCs w:val="24"/>
              </w:rPr>
              <w:t xml:space="preserve"> тетрагидропиримидина</w:t>
            </w: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пирантел</w:t>
            </w: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суспензия для приема внутрь;</w:t>
            </w:r>
          </w:p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таблетки;</w:t>
            </w:r>
          </w:p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</w:t>
            </w:r>
            <w:proofErr w:type="gramEnd"/>
            <w:r w:rsidRPr="00BE25F5">
              <w:rPr>
                <w:sz w:val="24"/>
                <w:szCs w:val="24"/>
              </w:rPr>
              <w:t xml:space="preserve"> покрытые оболочкой</w:t>
            </w:r>
          </w:p>
        </w:tc>
      </w:tr>
      <w:tr w:rsidR="007B55B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Р02СЕ</w:t>
            </w:r>
          </w:p>
        </w:tc>
        <w:tc>
          <w:tcPr>
            <w:tcW w:w="3352" w:type="dxa"/>
            <w:shd w:val="clear" w:color="auto" w:fill="auto"/>
          </w:tcPr>
          <w:p w:rsidR="007B55B8" w:rsidRPr="00BE25F5" w:rsidRDefault="006B1E7E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  <w:hyperlink r:id="rId30" w:history="1">
              <w:r w:rsidR="007B55B8" w:rsidRPr="00BE25F5">
                <w:rPr>
                  <w:sz w:val="24"/>
                  <w:szCs w:val="24"/>
                </w:rPr>
                <w:t>производные</w:t>
              </w:r>
            </w:hyperlink>
            <w:r w:rsidR="007B55B8" w:rsidRPr="00BE25F5">
              <w:rPr>
                <w:sz w:val="24"/>
                <w:szCs w:val="24"/>
              </w:rPr>
              <w:t xml:space="preserve"> имидазотиазола</w:t>
            </w: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левамизол</w:t>
            </w: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7B55B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7B55B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BE25F5">
              <w:rPr>
                <w:sz w:val="24"/>
                <w:szCs w:val="24"/>
              </w:rPr>
              <w:t>P03</w:t>
            </w:r>
          </w:p>
        </w:tc>
        <w:tc>
          <w:tcPr>
            <w:tcW w:w="3352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 для уничтожения эктопаразитов,</w:t>
            </w:r>
          </w:p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инсектициды и репелленты</w:t>
            </w: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B55B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P03</w:t>
            </w:r>
            <w:r w:rsidRPr="00BE25F5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352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препараты для уничтожения эктопаразитов </w:t>
            </w: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B55B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  <w:lang w:val="en-US"/>
              </w:rPr>
              <w:t>P03AX</w:t>
            </w:r>
          </w:p>
        </w:tc>
        <w:tc>
          <w:tcPr>
            <w:tcW w:w="3352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прочие препараты для уничтожения эктопаразитов</w:t>
            </w: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бензилбензоат</w:t>
            </w: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мазь для наружного применения;</w:t>
            </w:r>
          </w:p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эмульсия для наружного применения</w:t>
            </w:r>
          </w:p>
        </w:tc>
      </w:tr>
      <w:tr w:rsidR="007B55B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R</w:t>
            </w:r>
          </w:p>
        </w:tc>
        <w:tc>
          <w:tcPr>
            <w:tcW w:w="3352" w:type="dxa"/>
            <w:shd w:val="clear" w:color="auto" w:fill="auto"/>
          </w:tcPr>
          <w:p w:rsidR="007B55B8" w:rsidRPr="00BE25F5" w:rsidRDefault="007B55B8" w:rsidP="007B55B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дыхательная система</w:t>
            </w: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B55B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BE25F5">
              <w:rPr>
                <w:sz w:val="24"/>
                <w:szCs w:val="24"/>
                <w:lang w:val="en-US"/>
              </w:rPr>
              <w:t>R01</w:t>
            </w:r>
          </w:p>
        </w:tc>
        <w:tc>
          <w:tcPr>
            <w:tcW w:w="3352" w:type="dxa"/>
            <w:shd w:val="clear" w:color="auto" w:fill="auto"/>
          </w:tcPr>
          <w:p w:rsidR="007B55B8" w:rsidRPr="00BE25F5" w:rsidRDefault="007B55B8" w:rsidP="007B55B8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назальные препараты</w:t>
            </w: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B55B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BE25F5">
              <w:rPr>
                <w:sz w:val="24"/>
                <w:szCs w:val="24"/>
              </w:rPr>
              <w:t>R01A</w:t>
            </w:r>
          </w:p>
        </w:tc>
        <w:tc>
          <w:tcPr>
            <w:tcW w:w="3352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B55B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BE25F5">
              <w:rPr>
                <w:sz w:val="24"/>
                <w:szCs w:val="24"/>
              </w:rPr>
              <w:t>R01AA</w:t>
            </w:r>
          </w:p>
        </w:tc>
        <w:tc>
          <w:tcPr>
            <w:tcW w:w="3352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адреномиметики</w:t>
            </w:r>
          </w:p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ксилометазолин</w:t>
            </w: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гель назальный;</w:t>
            </w:r>
          </w:p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капли назальные;</w:t>
            </w:r>
          </w:p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капли назальные (для детей);</w:t>
            </w:r>
          </w:p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спрей назальный;</w:t>
            </w:r>
          </w:p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спрей назальный дозированный;</w:t>
            </w:r>
          </w:p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спрей назальный дозированный</w:t>
            </w:r>
          </w:p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(для детей)</w:t>
            </w:r>
          </w:p>
        </w:tc>
      </w:tr>
      <w:tr w:rsidR="007B55B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  <w:lang w:val="en-US"/>
              </w:rPr>
              <w:t>R0</w:t>
            </w:r>
            <w:r w:rsidRPr="00BE25F5">
              <w:rPr>
                <w:sz w:val="24"/>
                <w:szCs w:val="24"/>
              </w:rPr>
              <w:t>2</w:t>
            </w:r>
          </w:p>
        </w:tc>
        <w:tc>
          <w:tcPr>
            <w:tcW w:w="3352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B55B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R02A</w:t>
            </w:r>
          </w:p>
        </w:tc>
        <w:tc>
          <w:tcPr>
            <w:tcW w:w="3352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B55B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R02AА</w:t>
            </w:r>
          </w:p>
        </w:tc>
        <w:tc>
          <w:tcPr>
            <w:tcW w:w="3352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йод + </w:t>
            </w:r>
            <w:r w:rsidRPr="00BE25F5">
              <w:rPr>
                <w:sz w:val="24"/>
                <w:szCs w:val="24"/>
              </w:rPr>
              <w:t xml:space="preserve">калия </w:t>
            </w:r>
          </w:p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йодид + глицерол</w:t>
            </w: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местного применения;</w:t>
            </w:r>
          </w:p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спрей для местного применения</w:t>
            </w:r>
          </w:p>
        </w:tc>
      </w:tr>
      <w:tr w:rsidR="007B55B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R03</w:t>
            </w:r>
          </w:p>
        </w:tc>
        <w:tc>
          <w:tcPr>
            <w:tcW w:w="3352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7B55B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B55B8" w:rsidRPr="00BE25F5" w:rsidRDefault="007B55B8" w:rsidP="00DD28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7B55B8" w:rsidRPr="00BE25F5" w:rsidRDefault="007B55B8" w:rsidP="00DD28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D28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D28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B55B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R03A</w:t>
            </w:r>
          </w:p>
        </w:tc>
        <w:tc>
          <w:tcPr>
            <w:tcW w:w="3352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7B55B8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R03AC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селективные бета2-адреномиметики</w:t>
            </w:r>
          </w:p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сальбутамол</w:t>
            </w: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аэрозоль для ингаляций</w:t>
            </w:r>
          </w:p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дозированный;</w:t>
            </w:r>
          </w:p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аэрозоль для ингаляций</w:t>
            </w:r>
          </w:p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дозированный</w:t>
            </w:r>
            <w:proofErr w:type="gramEnd"/>
            <w:r w:rsidRPr="00BE25F5">
              <w:rPr>
                <w:sz w:val="24"/>
                <w:szCs w:val="24"/>
              </w:rPr>
              <w:t xml:space="preserve"> активированный вдохом;</w:t>
            </w:r>
          </w:p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 для ингаляций;</w:t>
            </w:r>
          </w:p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ингаляций дозированный;</w:t>
            </w:r>
          </w:p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ингаляций;</w:t>
            </w:r>
          </w:p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таблетки пролонгированного действия, </w:t>
            </w:r>
          </w:p>
          <w:p w:rsidR="007B55B8" w:rsidRPr="00BE25F5" w:rsidRDefault="007B55B8" w:rsidP="00DD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покрытые</w:t>
            </w:r>
            <w:proofErr w:type="gramEnd"/>
            <w:r w:rsidRPr="00BE25F5">
              <w:rPr>
                <w:sz w:val="24"/>
                <w:szCs w:val="24"/>
              </w:rPr>
              <w:t xml:space="preserve"> оболочкой</w:t>
            </w:r>
          </w:p>
        </w:tc>
      </w:tr>
      <w:tr w:rsidR="007B55B8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B55B8" w:rsidRPr="00BE25F5" w:rsidRDefault="007B55B8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формотерол </w:t>
            </w: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аэрозоль для ингаляций</w:t>
            </w:r>
          </w:p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дозированный;</w:t>
            </w:r>
          </w:p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 с порошком для ингаляций;</w:t>
            </w:r>
          </w:p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7B55B8" w:rsidRPr="00BE25F5" w:rsidTr="00264437">
        <w:trPr>
          <w:cantSplit/>
        </w:trPr>
        <w:tc>
          <w:tcPr>
            <w:tcW w:w="1101" w:type="dxa"/>
            <w:tcBorders>
              <w:bottom w:val="nil"/>
            </w:tcBorders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R03AK</w:t>
            </w:r>
          </w:p>
        </w:tc>
        <w:tc>
          <w:tcPr>
            <w:tcW w:w="3352" w:type="dxa"/>
            <w:tcBorders>
              <w:bottom w:val="nil"/>
            </w:tcBorders>
            <w:shd w:val="clear" w:color="auto" w:fill="auto"/>
          </w:tcPr>
          <w:p w:rsidR="007B55B8" w:rsidRPr="00BE25F5" w:rsidRDefault="007B55B8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симпатомиметики в комбинации с другими препаратами</w:t>
            </w: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будесонид+ формотерол</w:t>
            </w:r>
          </w:p>
          <w:p w:rsidR="007B55B8" w:rsidRPr="00BE25F5" w:rsidRDefault="007B55B8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7B55B8" w:rsidRPr="00BE25F5" w:rsidTr="00264437">
        <w:trPr>
          <w:cantSplit/>
        </w:trPr>
        <w:tc>
          <w:tcPr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 w:val="restart"/>
            <w:tcBorders>
              <w:top w:val="nil"/>
            </w:tcBorders>
            <w:shd w:val="clear" w:color="auto" w:fill="auto"/>
          </w:tcPr>
          <w:p w:rsidR="007B55B8" w:rsidRPr="00BE25F5" w:rsidRDefault="007B55B8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ипратропия бромид+ фенотерол</w:t>
            </w: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аэрозоль для ингаляций дозированный;</w:t>
            </w:r>
          </w:p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ингаляций</w:t>
            </w:r>
          </w:p>
        </w:tc>
      </w:tr>
      <w:tr w:rsidR="007B55B8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B55B8" w:rsidRPr="00BE25F5" w:rsidRDefault="007B55B8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салметерол+ флутиказон</w:t>
            </w: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аэрозоль для ингаляций дозированный;</w:t>
            </w:r>
          </w:p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7B55B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R03B</w:t>
            </w:r>
          </w:p>
        </w:tc>
        <w:tc>
          <w:tcPr>
            <w:tcW w:w="3352" w:type="dxa"/>
            <w:shd w:val="clear" w:color="auto" w:fill="auto"/>
          </w:tcPr>
          <w:p w:rsidR="007B55B8" w:rsidRPr="00BE25F5" w:rsidRDefault="007B55B8" w:rsidP="00D35777">
            <w:pPr>
              <w:spacing w:line="240" w:lineRule="exac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7B55B8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R03BA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глюкокортикоиды</w:t>
            </w:r>
          </w:p>
          <w:p w:rsidR="007B55B8" w:rsidRPr="00BE25F5" w:rsidRDefault="007B55B8" w:rsidP="00D357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беклометазон</w:t>
            </w: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аэрозоль для ингаляций дозированный;</w:t>
            </w:r>
          </w:p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аэрозоль для ингаляций</w:t>
            </w:r>
          </w:p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дозированный</w:t>
            </w:r>
            <w:proofErr w:type="gramEnd"/>
            <w:r w:rsidRPr="00BE25F5">
              <w:rPr>
                <w:sz w:val="24"/>
                <w:szCs w:val="24"/>
              </w:rPr>
              <w:t xml:space="preserve"> активированный вдохом</w:t>
            </w:r>
          </w:p>
        </w:tc>
      </w:tr>
      <w:tr w:rsidR="007B55B8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7B55B8" w:rsidRPr="00BE25F5" w:rsidRDefault="007B55B8" w:rsidP="00D35777">
            <w:pPr>
              <w:tabs>
                <w:tab w:val="left" w:pos="1545"/>
                <w:tab w:val="left" w:pos="1740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будесонид</w:t>
            </w:r>
          </w:p>
          <w:p w:rsidR="007B55B8" w:rsidRPr="00BE25F5" w:rsidRDefault="007B55B8" w:rsidP="00D35777">
            <w:pPr>
              <w:tabs>
                <w:tab w:val="left" w:pos="1545"/>
                <w:tab w:val="left" w:pos="1740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аэрозоль для ингаляций дозированный;</w:t>
            </w:r>
          </w:p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капсулы;</w:t>
            </w:r>
          </w:p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ингаляций;</w:t>
            </w:r>
          </w:p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ингаляций дозированный;</w:t>
            </w:r>
          </w:p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ингаляций;</w:t>
            </w:r>
          </w:p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суспензия для ингаляций</w:t>
            </w:r>
          </w:p>
          <w:p w:rsidR="007B55B8" w:rsidRPr="00BE25F5" w:rsidRDefault="007B55B8" w:rsidP="00D35777">
            <w:pPr>
              <w:spacing w:line="240" w:lineRule="exac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дозированная</w:t>
            </w:r>
          </w:p>
        </w:tc>
      </w:tr>
      <w:tr w:rsidR="007B55B8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R03BB</w:t>
            </w:r>
          </w:p>
        </w:tc>
        <w:tc>
          <w:tcPr>
            <w:tcW w:w="3352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антихолинергические средства</w:t>
            </w:r>
          </w:p>
          <w:p w:rsidR="007B55B8" w:rsidRPr="00BE25F5" w:rsidRDefault="007B55B8" w:rsidP="00D357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B55B8" w:rsidRPr="00BE25F5" w:rsidRDefault="007B55B8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ипратропия бромид</w:t>
            </w:r>
          </w:p>
        </w:tc>
        <w:tc>
          <w:tcPr>
            <w:tcW w:w="3934" w:type="dxa"/>
            <w:shd w:val="clear" w:color="auto" w:fill="auto"/>
          </w:tcPr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аэрозоль для ингаляций</w:t>
            </w:r>
          </w:p>
          <w:p w:rsidR="007B55B8" w:rsidRPr="00BE25F5" w:rsidRDefault="007B55B8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дозированный;</w:t>
            </w:r>
          </w:p>
          <w:p w:rsidR="007B55B8" w:rsidRPr="00BE25F5" w:rsidRDefault="007B55B8" w:rsidP="00D35777">
            <w:pPr>
              <w:spacing w:line="240" w:lineRule="exac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ингаляций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D28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D28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D28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D28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D28ED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тиотропия бромид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D28ED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 с порошком для ингаляций</w:t>
            </w:r>
          </w:p>
          <w:p w:rsidR="00DD28ED" w:rsidRPr="00BE25F5" w:rsidRDefault="00DD28ED" w:rsidP="00DD28ED">
            <w:pPr>
              <w:spacing w:line="120" w:lineRule="exact"/>
              <w:rPr>
                <w:sz w:val="24"/>
                <w:szCs w:val="24"/>
              </w:rPr>
            </w:pP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R03BC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противоаллергические средства, кроме глюкокортикоидов</w:t>
            </w:r>
          </w:p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кромоглициевая кислота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аэрозоль для ингаляций</w:t>
            </w:r>
          </w:p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дозированный;</w:t>
            </w:r>
          </w:p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капсулы с порошком для ингаляций;</w:t>
            </w:r>
          </w:p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ингаляций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R03D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R03DA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ксантины</w:t>
            </w:r>
          </w:p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аминофиллин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введения;</w:t>
            </w:r>
          </w:p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внутримышечного</w:t>
            </w:r>
            <w:proofErr w:type="gramEnd"/>
          </w:p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введения;</w:t>
            </w:r>
          </w:p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R03DC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блокаторы лейкотриеновых рецепторов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зафирлукаст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</w:t>
            </w:r>
          </w:p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R05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R05C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отхаркивающие препараты, кроме комбинаций с противокашлевыми средствами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R05CB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муколитические препараты</w:t>
            </w:r>
          </w:p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амброксол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инъекций;</w:t>
            </w:r>
          </w:p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сироп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ацетилцистеин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8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гранулы для приготовления раствора</w:t>
            </w:r>
          </w:p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для приема внутрь;</w:t>
            </w:r>
          </w:p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раствора</w:t>
            </w:r>
          </w:p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для приема внутрь;</w:t>
            </w:r>
          </w:p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инъекций;</w:t>
            </w:r>
          </w:p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 и ингаляций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D28ED" w:rsidRPr="00BE25F5" w:rsidRDefault="00DD28ED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дорназа альфа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A52C9F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ингаляций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R06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R06A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R06AC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замещенные этилендиамины</w:t>
            </w:r>
          </w:p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хлоропирамин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R06AE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производные пиперазина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цетиризин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капли для приема внутрь;</w:t>
            </w:r>
          </w:p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приема внутрь;</w:t>
            </w:r>
          </w:p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сироп;</w:t>
            </w:r>
          </w:p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оболочкой;</w:t>
            </w:r>
          </w:p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BE25F5">
              <w:rPr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оболочкой</w:t>
            </w:r>
          </w:p>
        </w:tc>
      </w:tr>
      <w:tr w:rsidR="00A52C9F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A52C9F" w:rsidRPr="00BE25F5" w:rsidRDefault="00A52C9F" w:rsidP="000902F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A52C9F" w:rsidRPr="00BE25F5" w:rsidRDefault="00A52C9F" w:rsidP="000902F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A52C9F" w:rsidRPr="00BE25F5" w:rsidRDefault="00A52C9F" w:rsidP="000902F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A52C9F" w:rsidRPr="00BE25F5" w:rsidRDefault="00A52C9F" w:rsidP="000902F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R06AX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антигистаминные средства системного действия</w:t>
            </w:r>
          </w:p>
          <w:p w:rsidR="00DD28ED" w:rsidRPr="00BE25F5" w:rsidRDefault="00DD28ED" w:rsidP="00D357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лоратадин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сироп;</w:t>
            </w:r>
          </w:p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суспензия для приема внутрь;</w:t>
            </w:r>
          </w:p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R07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препараты для лечения</w:t>
            </w:r>
          </w:p>
          <w:p w:rsidR="00DD28ED" w:rsidRPr="00BE25F5" w:rsidRDefault="00DD28ED" w:rsidP="00D35777">
            <w:pPr>
              <w:spacing w:line="240" w:lineRule="exac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заболеваний дыхательной системы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R07A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exac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R07AA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легочные сурфактанты</w:t>
            </w:r>
          </w:p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порактант альфа </w:t>
            </w:r>
          </w:p>
          <w:p w:rsidR="00DD28ED" w:rsidRPr="00BE25F5" w:rsidRDefault="00DD28ED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exac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D28ED" w:rsidRPr="00BE25F5" w:rsidRDefault="00DD28ED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сурфактант-БЛ</w:t>
            </w:r>
          </w:p>
          <w:p w:rsidR="00DD28ED" w:rsidRPr="00BE25F5" w:rsidRDefault="00DD28ED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эмульсии</w:t>
            </w:r>
          </w:p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для ингаляционного введения;</w:t>
            </w:r>
          </w:p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эмульсии для эндотрахеального</w:t>
            </w:r>
          </w:p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введения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S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органы чувств</w:t>
            </w:r>
          </w:p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S01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офтальмологические препараты</w:t>
            </w:r>
          </w:p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BE25F5">
              <w:rPr>
                <w:sz w:val="24"/>
                <w:szCs w:val="24"/>
              </w:rPr>
              <w:t>S01</w:t>
            </w:r>
            <w:r w:rsidRPr="00BE25F5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противомикробные препараты</w:t>
            </w:r>
          </w:p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BE25F5">
              <w:rPr>
                <w:sz w:val="24"/>
                <w:szCs w:val="24"/>
                <w:lang w:val="en-US"/>
              </w:rPr>
              <w:t>S01AA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антибиотики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тетрациклин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мазь глазная </w:t>
            </w:r>
          </w:p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S01E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S01EB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парасимпатомиметики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пилокарпин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A52C9F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капли глазные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S01EC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ацетазоламид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A52C9F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дорзоламид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A52C9F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капли глазные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S01ED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тимолол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A52C9F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капли глазные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S01EX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проксодолол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капли глазные</w:t>
            </w:r>
          </w:p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BE25F5">
              <w:rPr>
                <w:sz w:val="24"/>
                <w:szCs w:val="24"/>
              </w:rPr>
              <w:t>S01F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6B1E7E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  <w:hyperlink r:id="rId31" w:history="1">
              <w:r w:rsidR="00DD28ED" w:rsidRPr="00BE25F5">
                <w:rPr>
                  <w:sz w:val="24"/>
                  <w:szCs w:val="24"/>
                </w:rPr>
                <w:t>мидриатические</w:t>
              </w:r>
            </w:hyperlink>
            <w:r w:rsidR="00DD28ED" w:rsidRPr="00BE25F5">
              <w:rPr>
                <w:sz w:val="24"/>
                <w:szCs w:val="24"/>
              </w:rPr>
              <w:t xml:space="preserve"> и циклоплегические средства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BE25F5">
              <w:rPr>
                <w:sz w:val="24"/>
                <w:szCs w:val="24"/>
              </w:rPr>
              <w:t>S01FA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6B1E7E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  <w:hyperlink r:id="rId32" w:history="1">
              <w:r w:rsidR="00DD28ED" w:rsidRPr="00BE25F5">
                <w:rPr>
                  <w:sz w:val="24"/>
                  <w:szCs w:val="24"/>
                </w:rPr>
                <w:t>антихолинэргические</w:t>
              </w:r>
            </w:hyperlink>
            <w:r w:rsidR="00DD28ED" w:rsidRPr="00BE25F5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тропикамид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капли глазные</w:t>
            </w:r>
          </w:p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S01Н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S01НA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оксибупрокаин 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капли глазные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BE25F5">
              <w:rPr>
                <w:sz w:val="24"/>
                <w:szCs w:val="24"/>
                <w:lang w:val="en-US"/>
              </w:rPr>
              <w:t>S01J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BE25F5">
              <w:rPr>
                <w:sz w:val="24"/>
                <w:szCs w:val="24"/>
              </w:rPr>
              <w:t>S01J</w:t>
            </w:r>
            <w:r w:rsidRPr="00BE25F5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красящие средства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флуоресцеин натрия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S01К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bookmarkStart w:id="2" w:name="S01K"/>
            <w:r w:rsidRPr="00BE25F5">
              <w:rPr>
                <w:sz w:val="24"/>
                <w:szCs w:val="24"/>
              </w:rPr>
              <w:t xml:space="preserve">препараты, используемые </w:t>
            </w:r>
            <w:proofErr w:type="gramStart"/>
            <w:r w:rsidRPr="00BE25F5">
              <w:rPr>
                <w:sz w:val="24"/>
                <w:szCs w:val="24"/>
              </w:rPr>
              <w:t>при</w:t>
            </w:r>
            <w:proofErr w:type="gramEnd"/>
            <w:r w:rsidRPr="00BE25F5">
              <w:rPr>
                <w:sz w:val="24"/>
                <w:szCs w:val="24"/>
              </w:rPr>
              <w:t xml:space="preserve"> </w:t>
            </w:r>
          </w:p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хирургических </w:t>
            </w:r>
            <w:proofErr w:type="gramStart"/>
            <w:r w:rsidRPr="00BE25F5">
              <w:rPr>
                <w:sz w:val="24"/>
                <w:szCs w:val="24"/>
              </w:rPr>
              <w:t>вмешательствах</w:t>
            </w:r>
            <w:proofErr w:type="gramEnd"/>
            <w:r w:rsidRPr="00BE25F5">
              <w:rPr>
                <w:sz w:val="24"/>
                <w:szCs w:val="24"/>
              </w:rPr>
              <w:t xml:space="preserve"> </w:t>
            </w:r>
          </w:p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 офтальмологии</w:t>
            </w:r>
            <w:bookmarkEnd w:id="2"/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S01КА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вискозоэластичные соединения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гипромеллоза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капли глазные</w:t>
            </w:r>
          </w:p>
        </w:tc>
      </w:tr>
      <w:tr w:rsidR="00A52C9F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A52C9F" w:rsidRPr="00BE25F5" w:rsidRDefault="00A52C9F" w:rsidP="000902F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A52C9F" w:rsidRPr="00BE25F5" w:rsidRDefault="00A52C9F" w:rsidP="000902F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A52C9F" w:rsidRPr="00BE25F5" w:rsidRDefault="00A52C9F" w:rsidP="000902F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A52C9F" w:rsidRPr="00BE25F5" w:rsidRDefault="00A52C9F" w:rsidP="000902F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S02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S02A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V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прочие препараты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V01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аллергены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V01A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аллергены</w:t>
            </w:r>
          </w:p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V01AА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аллергенов экстракт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внутрикожного введения</w:t>
            </w:r>
          </w:p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V03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A52C9F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V03A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A52C9F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D28ED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V03AB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антидоты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калий-железо гексацианофер</w:t>
            </w:r>
            <w:r w:rsidR="00A52C9F">
              <w:rPr>
                <w:sz w:val="24"/>
                <w:szCs w:val="24"/>
              </w:rPr>
              <w:t>-</w:t>
            </w:r>
            <w:r w:rsidRPr="00BE25F5">
              <w:rPr>
                <w:sz w:val="24"/>
                <w:szCs w:val="24"/>
              </w:rPr>
              <w:t>рат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</w:t>
            </w:r>
          </w:p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D28ED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введения</w:t>
            </w:r>
          </w:p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D28ED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D28ED" w:rsidRPr="00BE25F5" w:rsidRDefault="00DD28ED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карбоксим</w:t>
            </w:r>
          </w:p>
          <w:p w:rsidR="00DD28ED" w:rsidRPr="00BE25F5" w:rsidRDefault="00DD28ED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D28ED" w:rsidRPr="00BE25F5" w:rsidRDefault="00DD28ED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налоксон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A52C9F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D28ED" w:rsidRPr="00BE25F5" w:rsidRDefault="00DD28ED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натрия тиосульфат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A52C9F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D28ED" w:rsidRPr="00BE25F5" w:rsidRDefault="00DD28ED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протамина сульфат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A52C9F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D28ED" w:rsidRPr="00BE25F5" w:rsidRDefault="00DD28ED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цинка бисвинилимида</w:t>
            </w:r>
            <w:r w:rsidR="00A52C9F">
              <w:rPr>
                <w:sz w:val="24"/>
                <w:szCs w:val="24"/>
              </w:rPr>
              <w:t>-</w:t>
            </w:r>
            <w:r w:rsidRPr="00BE25F5">
              <w:rPr>
                <w:sz w:val="24"/>
                <w:szCs w:val="24"/>
              </w:rPr>
              <w:t xml:space="preserve">зола </w:t>
            </w:r>
          </w:p>
          <w:p w:rsidR="00DD28ED" w:rsidRPr="00BE25F5" w:rsidRDefault="00DD28ED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диацетат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BE25F5">
              <w:rPr>
                <w:sz w:val="24"/>
                <w:szCs w:val="24"/>
                <w:lang w:val="en-US"/>
              </w:rPr>
              <w:t>V03AC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деферазирокс 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 диспергируемые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V03AF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кальция фолинат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</w:t>
            </w:r>
          </w:p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раствора </w:t>
            </w:r>
            <w:proofErr w:type="gramStart"/>
            <w:r w:rsidRPr="00BE25F5">
              <w:rPr>
                <w:sz w:val="24"/>
                <w:szCs w:val="24"/>
              </w:rPr>
              <w:t>для</w:t>
            </w:r>
            <w:proofErr w:type="gramEnd"/>
            <w:r w:rsidRPr="00BE25F5">
              <w:rPr>
                <w:sz w:val="24"/>
                <w:szCs w:val="24"/>
              </w:rPr>
              <w:t xml:space="preserve"> внутривенного и</w:t>
            </w:r>
          </w:p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внутримышечного введения;</w:t>
            </w:r>
          </w:p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введения;</w:t>
            </w:r>
          </w:p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BE25F5">
              <w:rPr>
                <w:sz w:val="24"/>
                <w:szCs w:val="24"/>
              </w:rPr>
              <w:t>внутривенного</w:t>
            </w:r>
            <w:proofErr w:type="gramEnd"/>
            <w:r w:rsidRPr="00BE25F5">
              <w:rPr>
                <w:sz w:val="24"/>
                <w:szCs w:val="24"/>
              </w:rPr>
              <w:t xml:space="preserve"> и</w:t>
            </w:r>
          </w:p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внутримышечного введения;</w:t>
            </w:r>
          </w:p>
          <w:p w:rsidR="00DD28ED" w:rsidRPr="00BE25F5" w:rsidRDefault="00DD28ED" w:rsidP="00D35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инфузий;</w:t>
            </w:r>
          </w:p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DD28ED" w:rsidRPr="00BE25F5" w:rsidRDefault="00DD28ED" w:rsidP="00D35777">
            <w:pPr>
              <w:tabs>
                <w:tab w:val="left" w:pos="1455"/>
                <w:tab w:val="left" w:pos="1545"/>
                <w:tab w:val="left" w:pos="17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месна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A52C9F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V03AN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tabs>
                <w:tab w:val="left" w:pos="1455"/>
                <w:tab w:val="left" w:pos="1545"/>
                <w:tab w:val="left" w:pos="175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медицинские газы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кислород</w:t>
            </w: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газ сжатый</w:t>
            </w: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V06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A52C9F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лечебное питание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D28ED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V06D</w:t>
            </w:r>
          </w:p>
        </w:tc>
        <w:tc>
          <w:tcPr>
            <w:tcW w:w="3352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069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DD28ED" w:rsidRPr="00BE25F5" w:rsidRDefault="00DD28ED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52C9F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A52C9F" w:rsidRPr="00BE25F5" w:rsidRDefault="00A52C9F" w:rsidP="000902F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A52C9F" w:rsidRPr="00BE25F5" w:rsidRDefault="00A52C9F" w:rsidP="000902F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A52C9F" w:rsidRPr="00BE25F5" w:rsidRDefault="00A52C9F" w:rsidP="000902F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A52C9F" w:rsidRPr="00BE25F5" w:rsidRDefault="00A52C9F" w:rsidP="000902F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52C9F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V06DD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069" w:type="dxa"/>
            <w:shd w:val="clear" w:color="auto" w:fill="auto"/>
          </w:tcPr>
          <w:p w:rsidR="00A52C9F" w:rsidRPr="00BE25F5" w:rsidRDefault="00A52C9F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аминокислоты для </w:t>
            </w:r>
            <w:proofErr w:type="gramStart"/>
            <w:r w:rsidRPr="00BE25F5">
              <w:rPr>
                <w:sz w:val="24"/>
                <w:szCs w:val="24"/>
              </w:rPr>
              <w:t>парентераль</w:t>
            </w:r>
            <w:r>
              <w:rPr>
                <w:sz w:val="24"/>
                <w:szCs w:val="24"/>
              </w:rPr>
              <w:t>-</w:t>
            </w:r>
            <w:r w:rsidRPr="00BE25F5">
              <w:rPr>
                <w:sz w:val="24"/>
                <w:szCs w:val="24"/>
              </w:rPr>
              <w:t>ного</w:t>
            </w:r>
            <w:proofErr w:type="gramEnd"/>
            <w:r w:rsidRPr="00BE25F5">
              <w:rPr>
                <w:sz w:val="24"/>
                <w:szCs w:val="24"/>
              </w:rPr>
              <w:t xml:space="preserve"> питания </w:t>
            </w:r>
          </w:p>
        </w:tc>
        <w:tc>
          <w:tcPr>
            <w:tcW w:w="3934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52C9F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A52C9F" w:rsidRPr="00BE25F5" w:rsidRDefault="00A52C9F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A52C9F" w:rsidRPr="00BE25F5" w:rsidRDefault="00A52C9F" w:rsidP="00A52C9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аминокислоты и их смеси</w:t>
            </w:r>
          </w:p>
        </w:tc>
        <w:tc>
          <w:tcPr>
            <w:tcW w:w="3934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52C9F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A52C9F" w:rsidRPr="00BE25F5" w:rsidRDefault="00A52C9F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A52C9F" w:rsidRPr="00BE25F5" w:rsidRDefault="00A52C9F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кетоаналоги аминокислот</w:t>
            </w:r>
          </w:p>
        </w:tc>
        <w:tc>
          <w:tcPr>
            <w:tcW w:w="3934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52C9F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V06DE</w:t>
            </w:r>
          </w:p>
        </w:tc>
        <w:tc>
          <w:tcPr>
            <w:tcW w:w="3352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аминокислоты, углеводы, минеральные вещества, </w:t>
            </w:r>
          </w:p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витамины в комбинации</w:t>
            </w:r>
          </w:p>
        </w:tc>
        <w:tc>
          <w:tcPr>
            <w:tcW w:w="2069" w:type="dxa"/>
            <w:shd w:val="clear" w:color="auto" w:fill="auto"/>
          </w:tcPr>
          <w:p w:rsidR="00A52C9F" w:rsidRPr="00BE25F5" w:rsidRDefault="00A52C9F" w:rsidP="00A52C9F">
            <w:pPr>
              <w:spacing w:line="240" w:lineRule="atLeast"/>
              <w:ind w:right="-108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аминокислоты для парентерального питания + прочие</w:t>
            </w:r>
            <w:r>
              <w:rPr>
                <w:sz w:val="24"/>
                <w:szCs w:val="24"/>
              </w:rPr>
              <w:t xml:space="preserve"> </w:t>
            </w:r>
            <w:r w:rsidRPr="00BE25F5">
              <w:rPr>
                <w:sz w:val="24"/>
                <w:szCs w:val="24"/>
              </w:rPr>
              <w:t>препараты</w:t>
            </w:r>
          </w:p>
        </w:tc>
        <w:tc>
          <w:tcPr>
            <w:tcW w:w="3934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 </w:t>
            </w:r>
          </w:p>
        </w:tc>
      </w:tr>
      <w:tr w:rsidR="00A52C9F" w:rsidRPr="00BE25F5" w:rsidTr="00A52C9F">
        <w:trPr>
          <w:cantSplit/>
          <w:trHeight w:val="408"/>
        </w:trPr>
        <w:tc>
          <w:tcPr>
            <w:tcW w:w="1101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BE25F5">
              <w:rPr>
                <w:sz w:val="24"/>
                <w:szCs w:val="24"/>
                <w:lang w:val="en-US"/>
              </w:rPr>
              <w:t>V07</w:t>
            </w:r>
          </w:p>
        </w:tc>
        <w:tc>
          <w:tcPr>
            <w:tcW w:w="3352" w:type="dxa"/>
            <w:shd w:val="clear" w:color="auto" w:fill="auto"/>
          </w:tcPr>
          <w:p w:rsidR="00A52C9F" w:rsidRPr="00BE25F5" w:rsidRDefault="00A52C9F" w:rsidP="00A52C9F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069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52C9F" w:rsidRPr="00BE25F5" w:rsidTr="00A52C9F">
        <w:trPr>
          <w:cantSplit/>
          <w:trHeight w:val="414"/>
        </w:trPr>
        <w:tc>
          <w:tcPr>
            <w:tcW w:w="1101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BE25F5">
              <w:rPr>
                <w:sz w:val="24"/>
                <w:szCs w:val="24"/>
                <w:lang w:val="en-US"/>
              </w:rPr>
              <w:t>V07A</w:t>
            </w:r>
          </w:p>
        </w:tc>
        <w:tc>
          <w:tcPr>
            <w:tcW w:w="3352" w:type="dxa"/>
            <w:shd w:val="clear" w:color="auto" w:fill="auto"/>
          </w:tcPr>
          <w:p w:rsidR="00A52C9F" w:rsidRPr="00BE25F5" w:rsidRDefault="00A52C9F" w:rsidP="00A52C9F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069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52C9F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BE25F5">
              <w:rPr>
                <w:sz w:val="24"/>
                <w:szCs w:val="24"/>
                <w:lang w:val="en-US"/>
              </w:rPr>
              <w:t>V07AB</w:t>
            </w:r>
          </w:p>
        </w:tc>
        <w:tc>
          <w:tcPr>
            <w:tcW w:w="3352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069" w:type="dxa"/>
            <w:shd w:val="clear" w:color="auto" w:fill="auto"/>
          </w:tcPr>
          <w:p w:rsidR="00A52C9F" w:rsidRPr="00BE25F5" w:rsidRDefault="00A52C9F" w:rsidP="00A52C9F">
            <w:pPr>
              <w:spacing w:line="240" w:lineRule="atLeast"/>
              <w:ind w:right="-108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вода для инъекций</w:t>
            </w:r>
          </w:p>
        </w:tc>
        <w:tc>
          <w:tcPr>
            <w:tcW w:w="3934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A52C9F" w:rsidRPr="00BE25F5" w:rsidTr="00A52C9F">
        <w:trPr>
          <w:cantSplit/>
          <w:trHeight w:val="432"/>
        </w:trPr>
        <w:tc>
          <w:tcPr>
            <w:tcW w:w="1101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V08</w:t>
            </w:r>
          </w:p>
        </w:tc>
        <w:tc>
          <w:tcPr>
            <w:tcW w:w="3352" w:type="dxa"/>
            <w:shd w:val="clear" w:color="auto" w:fill="auto"/>
          </w:tcPr>
          <w:p w:rsidR="00A52C9F" w:rsidRPr="00BE25F5" w:rsidRDefault="00A52C9F" w:rsidP="00A52C9F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контрастные средства</w:t>
            </w:r>
          </w:p>
        </w:tc>
        <w:tc>
          <w:tcPr>
            <w:tcW w:w="2069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52C9F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V08A</w:t>
            </w:r>
          </w:p>
        </w:tc>
        <w:tc>
          <w:tcPr>
            <w:tcW w:w="3352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2069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52C9F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V08AA</w:t>
            </w:r>
          </w:p>
        </w:tc>
        <w:tc>
          <w:tcPr>
            <w:tcW w:w="3352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069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натрия амидотризоат</w:t>
            </w:r>
          </w:p>
        </w:tc>
        <w:tc>
          <w:tcPr>
            <w:tcW w:w="3934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</w:t>
            </w:r>
          </w:p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52C9F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V08AB</w:t>
            </w:r>
          </w:p>
        </w:tc>
        <w:tc>
          <w:tcPr>
            <w:tcW w:w="3352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069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йогексол</w:t>
            </w:r>
          </w:p>
        </w:tc>
        <w:tc>
          <w:tcPr>
            <w:tcW w:w="3934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инъекций</w:t>
            </w:r>
          </w:p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52C9F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V08B</w:t>
            </w:r>
          </w:p>
        </w:tc>
        <w:tc>
          <w:tcPr>
            <w:tcW w:w="3352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рентгеноконтрастные средства, кроме </w:t>
            </w:r>
            <w:proofErr w:type="gramStart"/>
            <w:r w:rsidRPr="00BE25F5">
              <w:rPr>
                <w:sz w:val="24"/>
                <w:szCs w:val="24"/>
              </w:rPr>
              <w:t>йодсодержащих</w:t>
            </w:r>
            <w:proofErr w:type="gramEnd"/>
          </w:p>
        </w:tc>
        <w:tc>
          <w:tcPr>
            <w:tcW w:w="2069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52C9F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V08BA</w:t>
            </w:r>
          </w:p>
        </w:tc>
        <w:tc>
          <w:tcPr>
            <w:tcW w:w="3352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рентгеноконтрастные средства, содержащие </w:t>
            </w:r>
          </w:p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бария сульфат</w:t>
            </w:r>
          </w:p>
        </w:tc>
        <w:tc>
          <w:tcPr>
            <w:tcW w:w="2069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бария сульфат</w:t>
            </w:r>
          </w:p>
        </w:tc>
        <w:tc>
          <w:tcPr>
            <w:tcW w:w="3934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суспензия для приема внутрь</w:t>
            </w:r>
          </w:p>
        </w:tc>
      </w:tr>
      <w:tr w:rsidR="00A52C9F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V08C</w:t>
            </w:r>
          </w:p>
        </w:tc>
        <w:tc>
          <w:tcPr>
            <w:tcW w:w="3352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069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52C9F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V08CA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парамагнитные контрастные средства</w:t>
            </w:r>
          </w:p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гадодиамид</w:t>
            </w:r>
          </w:p>
        </w:tc>
        <w:tc>
          <w:tcPr>
            <w:tcW w:w="3934" w:type="dxa"/>
            <w:shd w:val="clear" w:color="auto" w:fill="auto"/>
          </w:tcPr>
          <w:p w:rsidR="00A52C9F" w:rsidRPr="00BE25F5" w:rsidRDefault="00A52C9F" w:rsidP="00A52C9F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A52C9F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гадопентетовая кислота</w:t>
            </w:r>
          </w:p>
        </w:tc>
        <w:tc>
          <w:tcPr>
            <w:tcW w:w="3934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A52C9F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V09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069" w:type="dxa"/>
            <w:shd w:val="clear" w:color="auto" w:fill="auto"/>
          </w:tcPr>
          <w:p w:rsidR="00A52C9F" w:rsidRPr="00BE25F5" w:rsidRDefault="00A52C9F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бромезида 99mTc </w:t>
            </w:r>
          </w:p>
        </w:tc>
        <w:tc>
          <w:tcPr>
            <w:tcW w:w="3934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52C9F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A52C9F" w:rsidRPr="00BE25F5" w:rsidRDefault="00A52C9F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A52C9F" w:rsidRPr="00BE25F5" w:rsidRDefault="00A52C9F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пентатех 99mTc</w:t>
            </w:r>
          </w:p>
          <w:p w:rsidR="00A52C9F" w:rsidRPr="00BE25F5" w:rsidRDefault="00A52C9F" w:rsidP="00D35777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52C9F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A52C9F" w:rsidRPr="00BE25F5" w:rsidRDefault="00A52C9F" w:rsidP="000902F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2" w:type="dxa"/>
            <w:shd w:val="clear" w:color="auto" w:fill="auto"/>
          </w:tcPr>
          <w:p w:rsidR="00A52C9F" w:rsidRPr="00BE25F5" w:rsidRDefault="00A52C9F" w:rsidP="000902F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A52C9F" w:rsidRPr="00BE25F5" w:rsidRDefault="00A52C9F" w:rsidP="000902F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A52C9F" w:rsidRPr="00BE25F5" w:rsidRDefault="00A52C9F" w:rsidP="000902F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6E72" w:rsidRPr="00BE25F5" w:rsidTr="00BE25F5">
        <w:trPr>
          <w:cantSplit/>
        </w:trPr>
        <w:tc>
          <w:tcPr>
            <w:tcW w:w="1101" w:type="dxa"/>
            <w:vMerge w:val="restart"/>
            <w:shd w:val="clear" w:color="auto" w:fill="auto"/>
          </w:tcPr>
          <w:p w:rsidR="00486E72" w:rsidRPr="00BE25F5" w:rsidRDefault="00486E72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 w:val="restart"/>
            <w:shd w:val="clear" w:color="auto" w:fill="auto"/>
          </w:tcPr>
          <w:p w:rsidR="00486E72" w:rsidRPr="00BE25F5" w:rsidRDefault="00486E72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486E72" w:rsidRPr="00BE25F5" w:rsidRDefault="00486E72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пирфотех 99mTc</w:t>
            </w:r>
          </w:p>
          <w:p w:rsidR="00486E72" w:rsidRPr="00BE25F5" w:rsidRDefault="00486E72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486E72" w:rsidRPr="00BE25F5" w:rsidRDefault="00486E72" w:rsidP="000902FF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486E72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486E72" w:rsidRPr="00BE25F5" w:rsidRDefault="00486E72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486E72" w:rsidRPr="00BE25F5" w:rsidRDefault="00486E72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486E72" w:rsidRPr="00BE25F5" w:rsidRDefault="00486E72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технефит 99mTc</w:t>
            </w:r>
          </w:p>
          <w:p w:rsidR="00486E72" w:rsidRPr="00BE25F5" w:rsidRDefault="00486E72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486E72" w:rsidRPr="00BE25F5" w:rsidRDefault="00486E72" w:rsidP="000902FF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86E72" w:rsidRPr="00BE25F5" w:rsidTr="00BE25F5">
        <w:trPr>
          <w:cantSplit/>
        </w:trPr>
        <w:tc>
          <w:tcPr>
            <w:tcW w:w="1101" w:type="dxa"/>
            <w:vMerge/>
            <w:shd w:val="clear" w:color="auto" w:fill="auto"/>
          </w:tcPr>
          <w:p w:rsidR="00486E72" w:rsidRPr="00BE25F5" w:rsidRDefault="00486E72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486E72" w:rsidRPr="00BE25F5" w:rsidRDefault="00486E72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486E72" w:rsidRPr="00BE25F5" w:rsidRDefault="00486E72" w:rsidP="000902FF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технефор 99mTc</w:t>
            </w:r>
          </w:p>
          <w:p w:rsidR="00486E72" w:rsidRPr="00BE25F5" w:rsidRDefault="00486E72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486E72" w:rsidRPr="00BE25F5" w:rsidRDefault="00486E72" w:rsidP="000902FF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52C9F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V10</w:t>
            </w:r>
          </w:p>
        </w:tc>
        <w:tc>
          <w:tcPr>
            <w:tcW w:w="3352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069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52C9F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V10B</w:t>
            </w:r>
          </w:p>
        </w:tc>
        <w:tc>
          <w:tcPr>
            <w:tcW w:w="3352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069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52C9F" w:rsidRPr="00BE25F5" w:rsidTr="00BE25F5">
        <w:trPr>
          <w:cantSplit/>
        </w:trPr>
        <w:tc>
          <w:tcPr>
            <w:tcW w:w="1101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V10BX</w:t>
            </w:r>
          </w:p>
        </w:tc>
        <w:tc>
          <w:tcPr>
            <w:tcW w:w="3352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разные радиофармацевтические средства</w:t>
            </w:r>
          </w:p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для уменьшения боли</w:t>
            </w:r>
          </w:p>
        </w:tc>
        <w:tc>
          <w:tcPr>
            <w:tcW w:w="2069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стронция хлорид 89Sr</w:t>
            </w:r>
          </w:p>
        </w:tc>
        <w:tc>
          <w:tcPr>
            <w:tcW w:w="3934" w:type="dxa"/>
            <w:shd w:val="clear" w:color="auto" w:fill="auto"/>
          </w:tcPr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  <w:r w:rsidRPr="00BE25F5">
              <w:rPr>
                <w:sz w:val="24"/>
                <w:szCs w:val="24"/>
              </w:rPr>
              <w:t>раствор для внутривенного введения</w:t>
            </w:r>
          </w:p>
          <w:p w:rsidR="00A52C9F" w:rsidRPr="00BE25F5" w:rsidRDefault="00A52C9F" w:rsidP="00D35777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D35777" w:rsidRPr="00265F5B" w:rsidRDefault="00D35777" w:rsidP="00D35777">
      <w:pPr>
        <w:spacing w:line="360" w:lineRule="atLeast"/>
        <w:jc w:val="both"/>
        <w:rPr>
          <w:szCs w:val="28"/>
        </w:rPr>
      </w:pPr>
    </w:p>
    <w:p w:rsidR="00D35777" w:rsidRPr="00A52C9F" w:rsidRDefault="00D35777" w:rsidP="00D3577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2C9F">
        <w:rPr>
          <w:rFonts w:ascii="Times New Roman" w:hAnsi="Times New Roman" w:cs="Times New Roman"/>
          <w:sz w:val="28"/>
          <w:szCs w:val="28"/>
        </w:rPr>
        <w:t xml:space="preserve">2. Перечень изделий медицинского назначения </w:t>
      </w:r>
    </w:p>
    <w:p w:rsidR="00D35777" w:rsidRPr="00A52C9F" w:rsidRDefault="00D35777" w:rsidP="00D35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2"/>
        <w:gridCol w:w="9449"/>
      </w:tblGrid>
      <w:tr w:rsidR="00D35777" w:rsidRPr="00A52C9F" w:rsidTr="00A52C9F">
        <w:trPr>
          <w:cantSplit/>
          <w:trHeight w:val="36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5777" w:rsidRPr="00A52C9F" w:rsidRDefault="00D35777" w:rsidP="00A52C9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54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 медицинского назначения</w:t>
            </w:r>
          </w:p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77" w:rsidRPr="00A52C9F" w:rsidTr="00A52C9F">
        <w:trPr>
          <w:cantSplit/>
          <w:trHeight w:val="36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777" w:rsidRPr="00A52C9F" w:rsidTr="00A52C9F">
        <w:trPr>
          <w:cantSplit/>
          <w:trHeight w:val="201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Аптечки, в том числе индивидуальные, первой помощи, универсальные, матери и ребенка                                                   </w:t>
            </w:r>
          </w:p>
        </w:tc>
      </w:tr>
      <w:tr w:rsidR="00D35777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Аптекарская посуда                                                 </w:t>
            </w:r>
          </w:p>
        </w:tc>
      </w:tr>
      <w:tr w:rsidR="00D35777" w:rsidRPr="00A52C9F" w:rsidTr="00A52C9F">
        <w:trPr>
          <w:cantSplit/>
          <w:trHeight w:val="36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Банки, флаконы, бутылки и пробирки из медицинского стекла, в том числе бутылки для детского питания                                 </w:t>
            </w:r>
          </w:p>
        </w:tc>
      </w:tr>
      <w:tr w:rsidR="00D35777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74C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Бандажи различные, в т</w:t>
            </w:r>
            <w:r w:rsidR="00A74C41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 и послеоперационные                  </w:t>
            </w:r>
          </w:p>
        </w:tc>
      </w:tr>
      <w:tr w:rsidR="00D35777" w:rsidRPr="00A52C9F" w:rsidTr="00A52C9F">
        <w:trPr>
          <w:cantSplit/>
          <w:trHeight w:val="321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Бинты, тампоны хирургические, салфетки, средства перевязочные из нетканых материалов для ожоговых и других поражений                </w:t>
            </w:r>
          </w:p>
        </w:tc>
      </w:tr>
      <w:tr w:rsidR="00D35777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Бумага компрессионная                                              </w:t>
            </w:r>
          </w:p>
        </w:tc>
      </w:tr>
      <w:tr w:rsidR="00D35777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Вата медицинская гигроскопическая                                  </w:t>
            </w:r>
          </w:p>
        </w:tc>
      </w:tr>
      <w:tr w:rsidR="00D35777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Вата медицинская компрессная                                       </w:t>
            </w:r>
          </w:p>
        </w:tc>
      </w:tr>
      <w:tr w:rsidR="00D35777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Винты, пластины и стержни для остеосинтеза (отечественные)         </w:t>
            </w:r>
          </w:p>
        </w:tc>
      </w:tr>
      <w:tr w:rsidR="00D35777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Грелки резиновые, литьевые и пузыри для льда                       </w:t>
            </w:r>
          </w:p>
        </w:tc>
      </w:tr>
      <w:tr w:rsidR="00D35777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Диализаторы и магистрали кровопроводящие                           </w:t>
            </w:r>
          </w:p>
        </w:tc>
      </w:tr>
      <w:tr w:rsidR="00D35777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Жгуты кровоостанавливающие                                         </w:t>
            </w:r>
          </w:p>
        </w:tc>
      </w:tr>
      <w:tr w:rsidR="00D35777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Зонды различные, полимерные и резиновые                            </w:t>
            </w:r>
          </w:p>
        </w:tc>
      </w:tr>
      <w:tr w:rsidR="00D35777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Иглы однократного применения                                       </w:t>
            </w:r>
          </w:p>
        </w:tc>
      </w:tr>
      <w:tr w:rsidR="00D35777" w:rsidRPr="00A52C9F" w:rsidTr="00A52C9F">
        <w:trPr>
          <w:cantSplit/>
          <w:trHeight w:val="60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инструменты медицинские, в том числе наборы инструментов, ножницы ме</w:t>
            </w:r>
            <w:r w:rsidR="00A52C9F">
              <w:rPr>
                <w:rFonts w:ascii="Times New Roman" w:hAnsi="Times New Roman" w:cs="Times New Roman"/>
                <w:sz w:val="24"/>
                <w:szCs w:val="24"/>
              </w:rPr>
              <w:t>дицинские, пинцеты медицинские,</w:t>
            </w: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 скарификаторы, сшивающие аппараты, в том числе для детей и новорожденных, шпатели, зеркала                                    </w:t>
            </w:r>
          </w:p>
        </w:tc>
      </w:tr>
      <w:tr w:rsidR="00D35777" w:rsidRPr="00A52C9F" w:rsidTr="00A52C9F">
        <w:trPr>
          <w:cantSplit/>
          <w:trHeight w:val="36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Изделия медицинские, в том числе бинты медицинские эластичные, гипсовые, фиксирующие повязки                                      </w:t>
            </w:r>
          </w:p>
        </w:tc>
      </w:tr>
      <w:tr w:rsidR="00D35777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Катетеры различного применения, полимерные и резиновые             </w:t>
            </w:r>
          </w:p>
        </w:tc>
      </w:tr>
      <w:tr w:rsidR="00A52C9F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C9F" w:rsidRPr="00A52C9F" w:rsidRDefault="00A52C9F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C9F" w:rsidRPr="00A52C9F" w:rsidRDefault="00A52C9F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777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Кружки Эсмарха                                                     </w:t>
            </w:r>
          </w:p>
        </w:tc>
      </w:tr>
      <w:tr w:rsidR="00D35777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для хранения и транспортирования крови                  </w:t>
            </w:r>
          </w:p>
        </w:tc>
      </w:tr>
      <w:tr w:rsidR="00D35777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Калоприемники, мочеприемники                                       </w:t>
            </w:r>
          </w:p>
        </w:tc>
      </w:tr>
      <w:tr w:rsidR="00D35777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Клеенка подкладная и компрессная                                   </w:t>
            </w:r>
          </w:p>
        </w:tc>
      </w:tr>
      <w:tr w:rsidR="00D35777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                                                     </w:t>
            </w:r>
          </w:p>
        </w:tc>
      </w:tr>
      <w:tr w:rsidR="00D35777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Марля медицинская                                                  </w:t>
            </w:r>
          </w:p>
        </w:tc>
      </w:tr>
      <w:tr w:rsidR="00D35777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хирургические, средства перевязочные специальные         </w:t>
            </w:r>
          </w:p>
        </w:tc>
      </w:tr>
      <w:tr w:rsidR="00D35777" w:rsidRPr="00A52C9F" w:rsidTr="00A52C9F">
        <w:trPr>
          <w:cantSplit/>
          <w:trHeight w:val="48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Наборы реагентов и устройств для определения содержания глюкозы в  моче и крови, </w:t>
            </w:r>
            <w:proofErr w:type="gramStart"/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экспресс-определения</w:t>
            </w:r>
            <w:proofErr w:type="gramEnd"/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 ранних сроков беременности</w:t>
            </w:r>
          </w:p>
        </w:tc>
      </w:tr>
      <w:tr w:rsidR="00D35777" w:rsidRPr="00A52C9F" w:rsidTr="00A52C9F">
        <w:trPr>
          <w:cantSplit/>
          <w:trHeight w:val="36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Наборы реагентов и расходных материалов для клинической,  биохимической и бактериологической лабораторной диагностики        </w:t>
            </w:r>
          </w:p>
        </w:tc>
      </w:tr>
      <w:tr w:rsidR="00D35777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Пипеточные дозаторы пластмассовые для аптек и лабораторий          </w:t>
            </w:r>
          </w:p>
        </w:tc>
      </w:tr>
      <w:tr w:rsidR="00D35777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хирургические, анатомические и диагностические            </w:t>
            </w:r>
          </w:p>
        </w:tc>
      </w:tr>
      <w:tr w:rsidR="00D35777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Пленка рентгеновская и кассеты                                     </w:t>
            </w:r>
          </w:p>
        </w:tc>
      </w:tr>
      <w:tr w:rsidR="00D35777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Подкладные круги, подкладные судна                                 </w:t>
            </w:r>
          </w:p>
        </w:tc>
      </w:tr>
      <w:tr w:rsidR="00D35777" w:rsidRPr="00A52C9F" w:rsidTr="00A52C9F">
        <w:trPr>
          <w:cantSplit/>
          <w:trHeight w:val="36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ухода за больными из медицинского стекла, в том числе  ванночки глазные и пипетки                                         </w:t>
            </w:r>
          </w:p>
        </w:tc>
      </w:tr>
      <w:tr w:rsidR="00D35777" w:rsidRPr="00A52C9F" w:rsidTr="00A52C9F">
        <w:trPr>
          <w:cantSplit/>
          <w:trHeight w:val="36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Пробки, крышки, колпачки для укупорки лекарственных средств и препаратов                                                         </w:t>
            </w:r>
          </w:p>
        </w:tc>
      </w:tr>
      <w:tr w:rsidR="00D35777" w:rsidRPr="00A52C9F" w:rsidTr="00A52C9F">
        <w:trPr>
          <w:cantSplit/>
          <w:trHeight w:val="36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предохранения, в том числе презервативы, контрацептивы   внутриматочные                                          </w:t>
            </w:r>
          </w:p>
        </w:tc>
      </w:tr>
      <w:tr w:rsidR="00D35777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Соски-пустышки, соски молочные                                     </w:t>
            </w:r>
          </w:p>
        </w:tc>
      </w:tr>
      <w:tr w:rsidR="00D35777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Сосуды из медицинского стекла                                      </w:t>
            </w:r>
          </w:p>
        </w:tc>
      </w:tr>
      <w:tr w:rsidR="00D35777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Стерилизаторы, кипятильники                                        </w:t>
            </w:r>
          </w:p>
        </w:tc>
      </w:tr>
      <w:tr w:rsidR="00D35777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Термометры медицинские и ванные                                    </w:t>
            </w:r>
          </w:p>
        </w:tc>
      </w:tr>
      <w:tr w:rsidR="00D35777" w:rsidRPr="00A52C9F" w:rsidTr="00A52C9F">
        <w:trPr>
          <w:cantSplit/>
          <w:trHeight w:val="36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Тонометры для измерения давления в органах человека, в том числе   </w:t>
            </w:r>
            <w:r w:rsidRPr="00A52C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внутриглазного давления                                            </w:t>
            </w:r>
          </w:p>
        </w:tc>
      </w:tr>
      <w:tr w:rsidR="00D35777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Трубки стеклянные (дрот медицинский)                               </w:t>
            </w:r>
          </w:p>
        </w:tc>
      </w:tr>
      <w:tr w:rsidR="00D35777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Трубки эндотрахеальные                                             </w:t>
            </w:r>
          </w:p>
        </w:tc>
      </w:tr>
      <w:tr w:rsidR="00D35777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для инфузии и переливания крови                         </w:t>
            </w:r>
          </w:p>
        </w:tc>
      </w:tr>
      <w:tr w:rsidR="00D35777" w:rsidRPr="00A52C9F" w:rsidTr="00486E72">
        <w:trPr>
          <w:cantSplit/>
          <w:trHeight w:val="476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для взятия и переливания крови, кровезаменителей и  инфузионных растворов, контейнеры полимерные для крови и ее   компонентов                                                        </w:t>
            </w:r>
          </w:p>
        </w:tc>
      </w:tr>
      <w:tr w:rsidR="00D35777" w:rsidRPr="00A52C9F" w:rsidTr="00A52C9F">
        <w:trPr>
          <w:cantSplit/>
          <w:trHeight w:val="304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для диагностики состояния органов зрения, в том числе  офтальмоскопы                                                      </w:t>
            </w:r>
          </w:p>
        </w:tc>
      </w:tr>
      <w:tr w:rsidR="00D35777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Чулки и получулки эластичные медицинские                           </w:t>
            </w:r>
          </w:p>
        </w:tc>
      </w:tr>
      <w:tr w:rsidR="00D35777" w:rsidRPr="00A52C9F" w:rsidTr="00A52C9F">
        <w:trPr>
          <w:cantSplit/>
          <w:trHeight w:val="229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Шприцы медицинские одноразовые, в том числе инсулиновые, и иглы к  ним                                                                </w:t>
            </w:r>
          </w:p>
        </w:tc>
      </w:tr>
      <w:tr w:rsidR="00D35777" w:rsidRPr="00A52C9F" w:rsidTr="00A52C9F">
        <w:trPr>
          <w:cantSplit/>
          <w:trHeight w:val="24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A5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77" w:rsidRPr="00A52C9F" w:rsidRDefault="00D35777" w:rsidP="00D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F">
              <w:rPr>
                <w:rFonts w:ascii="Times New Roman" w:hAnsi="Times New Roman" w:cs="Times New Roman"/>
                <w:sz w:val="24"/>
                <w:szCs w:val="24"/>
              </w:rPr>
              <w:t xml:space="preserve">Шприцы медицинские многоразовые стеклянные и иглы к ним            </w:t>
            </w:r>
          </w:p>
        </w:tc>
      </w:tr>
    </w:tbl>
    <w:p w:rsidR="00D35777" w:rsidRPr="0068677A" w:rsidRDefault="00D35777" w:rsidP="00D3577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2C9F" w:rsidRDefault="00A52C9F" w:rsidP="00C84D78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  <w:sectPr w:rsidR="00A52C9F" w:rsidSect="00B5699C">
          <w:pgSz w:w="11906" w:h="16838"/>
          <w:pgMar w:top="1134" w:right="1276" w:bottom="1134" w:left="1559" w:header="680" w:footer="720" w:gutter="0"/>
          <w:pgNumType w:start="1"/>
          <w:cols w:space="720"/>
          <w:titlePg/>
          <w:docGrid w:linePitch="381"/>
        </w:sectPr>
      </w:pPr>
    </w:p>
    <w:p w:rsidR="00A52C9F" w:rsidRPr="00E077B6" w:rsidRDefault="00A52C9F" w:rsidP="00A52C9F">
      <w:pPr>
        <w:jc w:val="right"/>
        <w:rPr>
          <w:szCs w:val="28"/>
        </w:rPr>
      </w:pPr>
      <w:r w:rsidRPr="00E077B6">
        <w:rPr>
          <w:szCs w:val="28"/>
        </w:rPr>
        <w:lastRenderedPageBreak/>
        <w:t>Приложение</w:t>
      </w:r>
      <w:r>
        <w:rPr>
          <w:szCs w:val="28"/>
        </w:rPr>
        <w:t xml:space="preserve"> № </w:t>
      </w:r>
      <w:r w:rsidRPr="00E077B6">
        <w:rPr>
          <w:szCs w:val="28"/>
        </w:rPr>
        <w:t>5</w:t>
      </w:r>
      <w:r>
        <w:rPr>
          <w:szCs w:val="28"/>
        </w:rPr>
        <w:t xml:space="preserve"> </w:t>
      </w:r>
      <w:r w:rsidRPr="00E077B6">
        <w:rPr>
          <w:szCs w:val="28"/>
        </w:rPr>
        <w:t xml:space="preserve">к  Программе  </w:t>
      </w:r>
    </w:p>
    <w:p w:rsidR="00A52C9F" w:rsidRPr="00E077B6" w:rsidRDefault="00A52C9F" w:rsidP="00A52C9F">
      <w:pPr>
        <w:spacing w:line="240" w:lineRule="exact"/>
        <w:jc w:val="both"/>
        <w:rPr>
          <w:color w:val="000000"/>
          <w:szCs w:val="28"/>
        </w:rPr>
      </w:pPr>
    </w:p>
    <w:p w:rsidR="00A52C9F" w:rsidRPr="000902FF" w:rsidRDefault="00A52C9F" w:rsidP="00A52C9F">
      <w:pPr>
        <w:jc w:val="center"/>
        <w:rPr>
          <w:szCs w:val="28"/>
        </w:rPr>
      </w:pPr>
      <w:r w:rsidRPr="000902FF">
        <w:rPr>
          <w:szCs w:val="28"/>
        </w:rPr>
        <w:t>П</w:t>
      </w:r>
      <w:r w:rsidR="000902FF" w:rsidRPr="000902FF">
        <w:rPr>
          <w:szCs w:val="28"/>
        </w:rPr>
        <w:t>еречень</w:t>
      </w:r>
    </w:p>
    <w:p w:rsidR="00A52C9F" w:rsidRPr="00063D3D" w:rsidRDefault="00A52C9F" w:rsidP="000902FF">
      <w:pPr>
        <w:spacing w:after="120" w:line="360" w:lineRule="atLeast"/>
        <w:ind w:firstLine="709"/>
        <w:jc w:val="center"/>
        <w:rPr>
          <w:color w:val="FF0000"/>
          <w:szCs w:val="28"/>
        </w:rPr>
      </w:pPr>
      <w:r w:rsidRPr="000902FF">
        <w:rPr>
          <w:szCs w:val="28"/>
        </w:rPr>
        <w:t>лекарственных   препаратов, 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 назначения  отпускаются по рецептам врачей бесплатно</w:t>
      </w:r>
    </w:p>
    <w:tbl>
      <w:tblPr>
        <w:tblW w:w="10780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1"/>
        <w:gridCol w:w="4979"/>
        <w:gridCol w:w="2520"/>
        <w:gridCol w:w="2140"/>
      </w:tblGrid>
      <w:tr w:rsidR="00A52C9F" w:rsidRPr="000902FF" w:rsidTr="000902FF">
        <w:trPr>
          <w:cantSplit/>
          <w:trHeight w:val="763"/>
        </w:trPr>
        <w:tc>
          <w:tcPr>
            <w:tcW w:w="1141" w:type="dxa"/>
            <w:shd w:val="clear" w:color="auto" w:fill="auto"/>
          </w:tcPr>
          <w:p w:rsidR="00A52C9F" w:rsidRPr="000902FF" w:rsidRDefault="00A52C9F" w:rsidP="000902FF">
            <w:pPr>
              <w:spacing w:line="240" w:lineRule="atLeast"/>
              <w:ind w:right="-28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Код АТХ</w:t>
            </w:r>
          </w:p>
        </w:tc>
        <w:tc>
          <w:tcPr>
            <w:tcW w:w="4979" w:type="dxa"/>
            <w:shd w:val="clear" w:color="auto" w:fill="auto"/>
          </w:tcPr>
          <w:p w:rsidR="00A52C9F" w:rsidRPr="000902FF" w:rsidRDefault="00A52C9F" w:rsidP="000902F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520" w:type="dxa"/>
            <w:shd w:val="clear" w:color="auto" w:fill="auto"/>
          </w:tcPr>
          <w:p w:rsidR="00A52C9F" w:rsidRPr="000902FF" w:rsidRDefault="00A52C9F" w:rsidP="000902F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Лекарственный препарат</w:t>
            </w:r>
          </w:p>
        </w:tc>
        <w:tc>
          <w:tcPr>
            <w:tcW w:w="2140" w:type="dxa"/>
            <w:shd w:val="clear" w:color="auto" w:fill="auto"/>
          </w:tcPr>
          <w:p w:rsidR="00A52C9F" w:rsidRPr="000902FF" w:rsidRDefault="00A52C9F" w:rsidP="000902F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Лекарственная форма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  <w:vAlign w:val="center"/>
          </w:tcPr>
          <w:p w:rsidR="000902FF" w:rsidRPr="000902FF" w:rsidRDefault="000902FF" w:rsidP="000902FF">
            <w:pPr>
              <w:spacing w:line="240" w:lineRule="atLeast"/>
              <w:ind w:right="-28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0902FF" w:rsidRPr="000902FF" w:rsidRDefault="000902FF" w:rsidP="000902F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902FF" w:rsidRPr="000902FF" w:rsidRDefault="000902FF" w:rsidP="000902F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3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902FF" w:rsidRPr="000902FF" w:rsidRDefault="000902FF" w:rsidP="000902F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4</w:t>
            </w:r>
          </w:p>
        </w:tc>
      </w:tr>
      <w:tr w:rsidR="00A52C9F" w:rsidRPr="000902FF" w:rsidTr="000902FF">
        <w:trPr>
          <w:cantSplit/>
          <w:trHeight w:val="381"/>
        </w:trPr>
        <w:tc>
          <w:tcPr>
            <w:tcW w:w="1141" w:type="dxa"/>
            <w:shd w:val="clear" w:color="auto" w:fill="auto"/>
          </w:tcPr>
          <w:p w:rsidR="00A52C9F" w:rsidRPr="000902FF" w:rsidRDefault="00A52C9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A</w:t>
            </w:r>
          </w:p>
        </w:tc>
        <w:tc>
          <w:tcPr>
            <w:tcW w:w="4979" w:type="dxa"/>
            <w:shd w:val="clear" w:color="auto" w:fill="auto"/>
          </w:tcPr>
          <w:p w:rsidR="00A52C9F" w:rsidRPr="000902FF" w:rsidRDefault="00A52C9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520" w:type="dxa"/>
            <w:shd w:val="clear" w:color="auto" w:fill="auto"/>
          </w:tcPr>
          <w:p w:rsidR="00A52C9F" w:rsidRPr="000902FF" w:rsidRDefault="00A52C9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A52C9F" w:rsidRPr="000902FF" w:rsidRDefault="00A52C9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52C9F" w:rsidRPr="000902FF" w:rsidTr="000902FF">
        <w:trPr>
          <w:cantSplit/>
          <w:trHeight w:val="415"/>
        </w:trPr>
        <w:tc>
          <w:tcPr>
            <w:tcW w:w="1141" w:type="dxa"/>
            <w:shd w:val="clear" w:color="auto" w:fill="auto"/>
          </w:tcPr>
          <w:p w:rsidR="00A52C9F" w:rsidRPr="000902FF" w:rsidRDefault="00A52C9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A10</w:t>
            </w:r>
          </w:p>
        </w:tc>
        <w:tc>
          <w:tcPr>
            <w:tcW w:w="4979" w:type="dxa"/>
            <w:shd w:val="clear" w:color="auto" w:fill="auto"/>
          </w:tcPr>
          <w:p w:rsidR="00A52C9F" w:rsidRPr="000902FF" w:rsidRDefault="00A52C9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520" w:type="dxa"/>
            <w:shd w:val="clear" w:color="auto" w:fill="auto"/>
          </w:tcPr>
          <w:p w:rsidR="00A52C9F" w:rsidRPr="000902FF" w:rsidRDefault="00A52C9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A52C9F" w:rsidRPr="000902FF" w:rsidRDefault="00A52C9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 </w:t>
            </w:r>
          </w:p>
        </w:tc>
      </w:tr>
      <w:tr w:rsidR="00A52C9F" w:rsidRPr="000902FF" w:rsidTr="000902FF">
        <w:trPr>
          <w:cantSplit/>
          <w:trHeight w:val="375"/>
        </w:trPr>
        <w:tc>
          <w:tcPr>
            <w:tcW w:w="1141" w:type="dxa"/>
            <w:shd w:val="clear" w:color="auto" w:fill="auto"/>
          </w:tcPr>
          <w:p w:rsidR="00A52C9F" w:rsidRPr="000902FF" w:rsidRDefault="00A52C9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A10A</w:t>
            </w:r>
          </w:p>
        </w:tc>
        <w:tc>
          <w:tcPr>
            <w:tcW w:w="4979" w:type="dxa"/>
            <w:shd w:val="clear" w:color="auto" w:fill="auto"/>
          </w:tcPr>
          <w:p w:rsidR="00A52C9F" w:rsidRPr="000902FF" w:rsidRDefault="00A52C9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инсулины и их аналоги</w:t>
            </w:r>
          </w:p>
        </w:tc>
        <w:tc>
          <w:tcPr>
            <w:tcW w:w="2520" w:type="dxa"/>
            <w:shd w:val="clear" w:color="auto" w:fill="auto"/>
          </w:tcPr>
          <w:p w:rsidR="00A52C9F" w:rsidRPr="000902FF" w:rsidRDefault="00A52C9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A52C9F" w:rsidRPr="000902FF" w:rsidRDefault="00A52C9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 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vMerge w:val="restart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A10AB</w:t>
            </w:r>
          </w:p>
        </w:tc>
        <w:tc>
          <w:tcPr>
            <w:tcW w:w="4979" w:type="dxa"/>
            <w:vMerge w:val="restart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инсулин аспарт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vMerge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 xml:space="preserve">инсулин глулизин   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vMerge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инсулин лизпро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раствор для инъекций;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vMerge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раствор для инъекций</w:t>
            </w:r>
          </w:p>
        </w:tc>
      </w:tr>
      <w:tr w:rsidR="00A52C9F" w:rsidRPr="000902FF" w:rsidTr="000902FF">
        <w:trPr>
          <w:cantSplit/>
          <w:trHeight w:val="969"/>
        </w:trPr>
        <w:tc>
          <w:tcPr>
            <w:tcW w:w="1141" w:type="dxa"/>
            <w:shd w:val="clear" w:color="auto" w:fill="auto"/>
          </w:tcPr>
          <w:p w:rsidR="00A52C9F" w:rsidRPr="000902FF" w:rsidRDefault="00A52C9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A10AC</w:t>
            </w:r>
          </w:p>
        </w:tc>
        <w:tc>
          <w:tcPr>
            <w:tcW w:w="4979" w:type="dxa"/>
            <w:shd w:val="clear" w:color="auto" w:fill="auto"/>
          </w:tcPr>
          <w:p w:rsidR="00A52C9F" w:rsidRPr="000902FF" w:rsidRDefault="00A52C9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инсулины средней продолжительности действия</w:t>
            </w:r>
          </w:p>
          <w:p w:rsidR="00A52C9F" w:rsidRPr="000902FF" w:rsidRDefault="00A52C9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и их аналоги для инъекционного введения</w:t>
            </w:r>
          </w:p>
        </w:tc>
        <w:tc>
          <w:tcPr>
            <w:tcW w:w="2520" w:type="dxa"/>
            <w:shd w:val="clear" w:color="auto" w:fill="auto"/>
          </w:tcPr>
          <w:p w:rsidR="00A52C9F" w:rsidRPr="000902FF" w:rsidRDefault="00A52C9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2140" w:type="dxa"/>
            <w:shd w:val="clear" w:color="auto" w:fill="auto"/>
          </w:tcPr>
          <w:p w:rsidR="00A52C9F" w:rsidRPr="000902FF" w:rsidRDefault="00A52C9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vMerge w:val="restart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A10AD</w:t>
            </w:r>
          </w:p>
        </w:tc>
        <w:tc>
          <w:tcPr>
            <w:tcW w:w="4979" w:type="dxa"/>
            <w:vMerge w:val="restart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инсулины средней продолжительности действия и их аналоги в комбинации с инсулинами короткого действия для инъекционного введения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инсулин аспарт двухфазный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0902FF" w:rsidRPr="000902FF" w:rsidTr="000902FF">
        <w:trPr>
          <w:cantSplit/>
          <w:trHeight w:val="1009"/>
        </w:trPr>
        <w:tc>
          <w:tcPr>
            <w:tcW w:w="1141" w:type="dxa"/>
            <w:vMerge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vMerge w:val="restart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A10AE</w:t>
            </w:r>
          </w:p>
        </w:tc>
        <w:tc>
          <w:tcPr>
            <w:tcW w:w="4979" w:type="dxa"/>
            <w:vMerge w:val="restart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инсулин гларгин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vMerge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инсулин детемир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A52C9F" w:rsidRPr="000902FF" w:rsidTr="000902FF">
        <w:trPr>
          <w:cantSplit/>
          <w:trHeight w:val="759"/>
        </w:trPr>
        <w:tc>
          <w:tcPr>
            <w:tcW w:w="1141" w:type="dxa"/>
            <w:shd w:val="clear" w:color="auto" w:fill="auto"/>
          </w:tcPr>
          <w:p w:rsidR="00A52C9F" w:rsidRPr="000902FF" w:rsidRDefault="00A52C9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A10B</w:t>
            </w:r>
          </w:p>
        </w:tc>
        <w:tc>
          <w:tcPr>
            <w:tcW w:w="4979" w:type="dxa"/>
            <w:shd w:val="clear" w:color="auto" w:fill="auto"/>
          </w:tcPr>
          <w:p w:rsidR="00A52C9F" w:rsidRPr="000902FF" w:rsidRDefault="00A52C9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520" w:type="dxa"/>
            <w:shd w:val="clear" w:color="auto" w:fill="auto"/>
          </w:tcPr>
          <w:p w:rsidR="00A52C9F" w:rsidRPr="000902FF" w:rsidRDefault="00A52C9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A52C9F" w:rsidRPr="000902FF" w:rsidRDefault="00A52C9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 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  <w:vAlign w:val="center"/>
          </w:tcPr>
          <w:p w:rsidR="000902FF" w:rsidRPr="000902FF" w:rsidRDefault="000902FF" w:rsidP="000902FF">
            <w:pPr>
              <w:spacing w:line="240" w:lineRule="atLeast"/>
              <w:ind w:right="-28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0902FF" w:rsidRPr="000902FF" w:rsidRDefault="000902FF" w:rsidP="000902F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902FF" w:rsidRPr="000902FF" w:rsidRDefault="000902FF" w:rsidP="000902F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3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902FF" w:rsidRPr="000902FF" w:rsidRDefault="000902FF" w:rsidP="000902F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4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A10BA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бигуаниды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метформин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0902FF">
              <w:rPr>
                <w:color w:val="000000"/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оболочкой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vMerge w:val="restart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A10BB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79" w:type="dxa"/>
            <w:vMerge w:val="restart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производные сульфонилмочевины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глибенкламид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vMerge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гликлазид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таблетки;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 xml:space="preserve">таблетки с </w:t>
            </w:r>
            <w:proofErr w:type="gramStart"/>
            <w:r w:rsidRPr="000902FF">
              <w:rPr>
                <w:color w:val="000000"/>
                <w:sz w:val="24"/>
                <w:szCs w:val="24"/>
              </w:rPr>
              <w:t>модифицирован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902FF">
              <w:rPr>
                <w:color w:val="000000"/>
                <w:sz w:val="24"/>
                <w:szCs w:val="24"/>
              </w:rPr>
              <w:t>ным</w:t>
            </w:r>
            <w:proofErr w:type="gramEnd"/>
            <w:r w:rsidRPr="000902FF">
              <w:rPr>
                <w:color w:val="000000"/>
                <w:sz w:val="24"/>
                <w:szCs w:val="24"/>
              </w:rPr>
              <w:t xml:space="preserve"> высвобождением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vMerge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глимепирид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vMerge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гликвидон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vMerge w:val="restart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A10BD</w:t>
            </w:r>
          </w:p>
        </w:tc>
        <w:tc>
          <w:tcPr>
            <w:tcW w:w="4979" w:type="dxa"/>
            <w:vMerge w:val="restart"/>
            <w:shd w:val="clear" w:color="auto" w:fill="auto"/>
          </w:tcPr>
          <w:p w:rsidR="000902FF" w:rsidRPr="000902FF" w:rsidRDefault="006B1E7E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hyperlink r:id="rId33" w:anchor="A10BD02" w:tooltip="Нажмите, чтобы вернуться в клинико-фармакологический указатель" w:history="1">
              <w:r w:rsidR="000902FF" w:rsidRPr="000902FF">
                <w:rPr>
                  <w:color w:val="000000"/>
                  <w:sz w:val="24"/>
                  <w:szCs w:val="24"/>
                </w:rPr>
                <w:t>метформин в комбинации с производными сульфонилмочевины</w:t>
              </w:r>
            </w:hyperlink>
          </w:p>
          <w:p w:rsidR="000902FF" w:rsidRPr="000902FF" w:rsidRDefault="000902FF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глибенкламид + метформин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vMerge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 xml:space="preserve">гликлазид  </w:t>
            </w:r>
            <w:r w:rsidRPr="000902FF">
              <w:rPr>
                <w:color w:val="000000"/>
                <w:sz w:val="24"/>
                <w:szCs w:val="24"/>
              </w:rPr>
              <w:t>+ метформин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902FF" w:rsidRPr="000902FF" w:rsidTr="000902FF">
        <w:trPr>
          <w:cantSplit/>
        </w:trPr>
        <w:tc>
          <w:tcPr>
            <w:tcW w:w="1141" w:type="dxa"/>
            <w:vMerge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 xml:space="preserve">глимепирид </w:t>
            </w:r>
            <w:r w:rsidRPr="000902FF">
              <w:rPr>
                <w:color w:val="000000"/>
                <w:sz w:val="24"/>
                <w:szCs w:val="24"/>
              </w:rPr>
              <w:t>+ метформин</w:t>
            </w:r>
          </w:p>
          <w:p w:rsidR="000902FF" w:rsidRPr="000902FF" w:rsidRDefault="000902FF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</w:t>
            </w:r>
            <w:r w:rsidRPr="000902FF">
              <w:rPr>
                <w:bCs/>
                <w:sz w:val="24"/>
                <w:szCs w:val="24"/>
              </w:rPr>
              <w:t>, покрытые пленочной оболочкой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vMerge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b/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вилдаглиптин</w:t>
            </w:r>
            <w:r w:rsidRPr="000902FF">
              <w:rPr>
                <w:color w:val="000000"/>
                <w:sz w:val="24"/>
                <w:szCs w:val="24"/>
              </w:rPr>
              <w:t xml:space="preserve"> + метформин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b/>
                <w:sz w:val="24"/>
                <w:szCs w:val="24"/>
              </w:rPr>
            </w:pPr>
            <w:r w:rsidRPr="000902FF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vMerge w:val="restart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А10BH</w:t>
            </w:r>
          </w:p>
        </w:tc>
        <w:tc>
          <w:tcPr>
            <w:tcW w:w="4979" w:type="dxa"/>
            <w:vMerge w:val="restart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ингибиторы дипептидилпептидазы-4 (ДПП-4)</w:t>
            </w:r>
          </w:p>
          <w:p w:rsidR="000902FF" w:rsidRPr="000902FF" w:rsidRDefault="000902FF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саксаглиптин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vMerge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вилдаглиптин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bCs/>
                <w:sz w:val="24"/>
                <w:szCs w:val="24"/>
              </w:rPr>
              <w:t>таблетки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vMerge w:val="restart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A10BX</w:t>
            </w:r>
          </w:p>
        </w:tc>
        <w:tc>
          <w:tcPr>
            <w:tcW w:w="4979" w:type="dxa"/>
            <w:vMerge w:val="restart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репаглинид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vMerge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лираглутид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A10X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rStyle w:val="af1"/>
                <w:color w:val="000000"/>
                <w:sz w:val="24"/>
                <w:szCs w:val="24"/>
                <w:u w:val="none"/>
              </w:rPr>
              <w:t>прочие препараты, применяемые при лечении сахарного диабета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эксенатид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bCs/>
                <w:sz w:val="24"/>
                <w:szCs w:val="24"/>
              </w:rPr>
            </w:pPr>
            <w:r w:rsidRPr="000902FF">
              <w:rPr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H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гормональные препараты системного действия, кроме половых гормонов и инсулинов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H01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H01B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H01BA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десмопрессин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B02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 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B02B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витамин</w:t>
            </w:r>
            <w:proofErr w:type="gramStart"/>
            <w:r w:rsidRPr="000902FF">
              <w:rPr>
                <w:sz w:val="24"/>
                <w:szCs w:val="24"/>
              </w:rPr>
              <w:t xml:space="preserve"> К</w:t>
            </w:r>
            <w:proofErr w:type="gramEnd"/>
            <w:r w:rsidRPr="000902FF">
              <w:rPr>
                <w:sz w:val="24"/>
                <w:szCs w:val="24"/>
              </w:rPr>
              <w:t xml:space="preserve"> и другие гемостатики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 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  <w:vAlign w:val="center"/>
          </w:tcPr>
          <w:p w:rsidR="000902FF" w:rsidRPr="000902FF" w:rsidRDefault="000902FF" w:rsidP="000902FF">
            <w:pPr>
              <w:spacing w:line="240" w:lineRule="atLeast"/>
              <w:ind w:right="-28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0902FF" w:rsidRPr="000902FF" w:rsidRDefault="000902FF" w:rsidP="000902F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902FF" w:rsidRPr="000902FF" w:rsidRDefault="000902FF" w:rsidP="000902F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3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902FF" w:rsidRPr="000902FF" w:rsidRDefault="000902FF" w:rsidP="000902F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4</w:t>
            </w:r>
          </w:p>
        </w:tc>
      </w:tr>
      <w:tr w:rsidR="000902FF" w:rsidRPr="000902FF" w:rsidTr="000B5150">
        <w:trPr>
          <w:cantSplit/>
        </w:trPr>
        <w:tc>
          <w:tcPr>
            <w:tcW w:w="1141" w:type="dxa"/>
            <w:tcBorders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B02BD</w:t>
            </w:r>
          </w:p>
        </w:tc>
        <w:tc>
          <w:tcPr>
            <w:tcW w:w="4979" w:type="dxa"/>
            <w:tcBorders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факторы свертывания крови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октоког альфа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902FF" w:rsidRPr="000902FF" w:rsidTr="000B5150">
        <w:trPr>
          <w:cantSplit/>
        </w:trPr>
        <w:tc>
          <w:tcPr>
            <w:tcW w:w="1141" w:type="dxa"/>
            <w:tcBorders>
              <w:top w:val="nil"/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902FF" w:rsidRPr="000902FF" w:rsidTr="000B5150">
        <w:trPr>
          <w:cantSplit/>
        </w:trPr>
        <w:tc>
          <w:tcPr>
            <w:tcW w:w="1141" w:type="dxa"/>
            <w:tcBorders>
              <w:top w:val="nil"/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лиофилизат для приготовления</w:t>
            </w:r>
          </w:p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 xml:space="preserve">раствора </w:t>
            </w:r>
            <w:proofErr w:type="gramStart"/>
            <w:r w:rsidRPr="000902FF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0902FF">
              <w:rPr>
                <w:color w:val="000000"/>
                <w:sz w:val="24"/>
                <w:szCs w:val="24"/>
              </w:rPr>
              <w:t xml:space="preserve"> внутривенного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введения</w:t>
            </w:r>
          </w:p>
        </w:tc>
      </w:tr>
      <w:tr w:rsidR="000902FF" w:rsidRPr="000902FF" w:rsidTr="000B5150">
        <w:trPr>
          <w:cantSplit/>
        </w:trPr>
        <w:tc>
          <w:tcPr>
            <w:tcW w:w="1141" w:type="dxa"/>
            <w:tcBorders>
              <w:top w:val="nil"/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лиофилизат для приготовления</w:t>
            </w:r>
          </w:p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 xml:space="preserve">раствора </w:t>
            </w:r>
            <w:proofErr w:type="gramStart"/>
            <w:r w:rsidRPr="000902FF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0902FF">
              <w:rPr>
                <w:color w:val="000000"/>
                <w:sz w:val="24"/>
                <w:szCs w:val="24"/>
              </w:rPr>
              <w:t xml:space="preserve"> внутривенного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введения</w:t>
            </w:r>
          </w:p>
        </w:tc>
      </w:tr>
      <w:tr w:rsidR="000902FF" w:rsidRPr="000902FF" w:rsidTr="000B5150">
        <w:trPr>
          <w:cantSplit/>
        </w:trPr>
        <w:tc>
          <w:tcPr>
            <w:tcW w:w="1141" w:type="dxa"/>
            <w:tcBorders>
              <w:top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эптаког альфа (</w:t>
            </w:r>
            <w:proofErr w:type="gramStart"/>
            <w:r w:rsidRPr="000902FF">
              <w:rPr>
                <w:sz w:val="24"/>
                <w:szCs w:val="24"/>
              </w:rPr>
              <w:t>активированный</w:t>
            </w:r>
            <w:proofErr w:type="gramEnd"/>
            <w:r w:rsidRPr="000902FF">
              <w:rPr>
                <w:sz w:val="24"/>
                <w:szCs w:val="24"/>
              </w:rPr>
              <w:t>)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H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гормональные препараты системного действия, кроме половых гормонов и инсулинов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 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H01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 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H01A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 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H01AC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соматропин и его агонисты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соматропин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лиофилизат для приготовления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раствора для подкожного введения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J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 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J01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exac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 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J01A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exac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тетрациклины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 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J01AA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тетрациклины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доксициклин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J01C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 </w:t>
            </w:r>
          </w:p>
        </w:tc>
      </w:tr>
    </w:tbl>
    <w:p w:rsidR="000B5150" w:rsidRDefault="000B5150"/>
    <w:p w:rsidR="000B5150" w:rsidRDefault="000B5150"/>
    <w:p w:rsidR="000B5150" w:rsidRDefault="000B5150"/>
    <w:p w:rsidR="000B5150" w:rsidRDefault="000B5150"/>
    <w:p w:rsidR="000B5150" w:rsidRDefault="000B5150"/>
    <w:tbl>
      <w:tblPr>
        <w:tblW w:w="10780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1"/>
        <w:gridCol w:w="4979"/>
        <w:gridCol w:w="2520"/>
        <w:gridCol w:w="2140"/>
      </w:tblGrid>
      <w:tr w:rsidR="000B5150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B5150" w:rsidRPr="000902FF" w:rsidRDefault="000B5150" w:rsidP="000B515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B5150" w:rsidRPr="000902FF" w:rsidRDefault="000B5150" w:rsidP="000B515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0B5150" w:rsidRPr="000902FF" w:rsidRDefault="000B5150" w:rsidP="000B515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0B5150" w:rsidRPr="000902FF" w:rsidRDefault="000B5150" w:rsidP="000B5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C1879" w:rsidRPr="000902FF" w:rsidTr="000902FF">
        <w:trPr>
          <w:cantSplit/>
        </w:trPr>
        <w:tc>
          <w:tcPr>
            <w:tcW w:w="1141" w:type="dxa"/>
            <w:vMerge w:val="restart"/>
            <w:shd w:val="clear" w:color="auto" w:fill="auto"/>
          </w:tcPr>
          <w:p w:rsidR="00AC1879" w:rsidRPr="000902FF" w:rsidRDefault="00AC1879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J01CE</w:t>
            </w:r>
          </w:p>
        </w:tc>
        <w:tc>
          <w:tcPr>
            <w:tcW w:w="4979" w:type="dxa"/>
            <w:vMerge w:val="restart"/>
            <w:shd w:val="clear" w:color="auto" w:fill="auto"/>
          </w:tcPr>
          <w:p w:rsidR="00AC1879" w:rsidRPr="000902FF" w:rsidRDefault="00AC1879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пенициллины, чувствительные</w:t>
            </w:r>
          </w:p>
          <w:p w:rsidR="00AC1879" w:rsidRPr="000902FF" w:rsidRDefault="00AC1879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к бета-лактамазам</w:t>
            </w:r>
          </w:p>
          <w:p w:rsidR="00AC1879" w:rsidRPr="000902FF" w:rsidRDefault="00AC1879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AC1879" w:rsidRPr="000902FF" w:rsidRDefault="00AC1879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бензатин бензилпенициллин</w:t>
            </w:r>
          </w:p>
        </w:tc>
        <w:tc>
          <w:tcPr>
            <w:tcW w:w="2140" w:type="dxa"/>
            <w:shd w:val="clear" w:color="auto" w:fill="auto"/>
          </w:tcPr>
          <w:p w:rsidR="00AC1879" w:rsidRPr="000902FF" w:rsidRDefault="00AC1879" w:rsidP="000B5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порошок для приготовления суспензии</w:t>
            </w:r>
            <w:r w:rsidR="000B5150">
              <w:rPr>
                <w:color w:val="000000"/>
                <w:sz w:val="24"/>
                <w:szCs w:val="24"/>
              </w:rPr>
              <w:t xml:space="preserve"> </w:t>
            </w:r>
            <w:r w:rsidRPr="000902FF">
              <w:rPr>
                <w:color w:val="000000"/>
                <w:sz w:val="24"/>
                <w:szCs w:val="24"/>
              </w:rPr>
              <w:t>для внутримышечного введения</w:t>
            </w:r>
          </w:p>
        </w:tc>
      </w:tr>
      <w:tr w:rsidR="00AC1879" w:rsidRPr="000902FF" w:rsidTr="000902FF">
        <w:trPr>
          <w:cantSplit/>
        </w:trPr>
        <w:tc>
          <w:tcPr>
            <w:tcW w:w="1141" w:type="dxa"/>
            <w:vMerge/>
            <w:shd w:val="clear" w:color="auto" w:fill="auto"/>
          </w:tcPr>
          <w:p w:rsidR="00AC1879" w:rsidRPr="000902FF" w:rsidRDefault="00AC1879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AC1879" w:rsidRPr="000902FF" w:rsidRDefault="00AC1879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AC1879" w:rsidRPr="000902FF" w:rsidRDefault="00AC1879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бензилпенициллин</w:t>
            </w:r>
          </w:p>
        </w:tc>
        <w:tc>
          <w:tcPr>
            <w:tcW w:w="2140" w:type="dxa"/>
            <w:shd w:val="clear" w:color="auto" w:fill="auto"/>
          </w:tcPr>
          <w:p w:rsidR="00AC1879" w:rsidRPr="000902FF" w:rsidRDefault="00AC1879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 xml:space="preserve">порошок для приготовления суспензии </w:t>
            </w:r>
            <w:proofErr w:type="gramStart"/>
            <w:r w:rsidRPr="000902FF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0902FF">
              <w:rPr>
                <w:color w:val="000000"/>
                <w:sz w:val="24"/>
                <w:szCs w:val="24"/>
              </w:rPr>
              <w:t xml:space="preserve"> </w:t>
            </w:r>
          </w:p>
          <w:p w:rsidR="00AC1879" w:rsidRPr="000902FF" w:rsidRDefault="00AC1879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внутримышечного введения</w:t>
            </w:r>
          </w:p>
        </w:tc>
      </w:tr>
      <w:tr w:rsidR="000902FF" w:rsidRPr="000902FF" w:rsidTr="000902FF">
        <w:trPr>
          <w:cantSplit/>
          <w:trHeight w:val="559"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J01D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exac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 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J01DD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цефалоспорины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3-го поколения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цефтриаксон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порошок для приготовления раствора</w:t>
            </w:r>
            <w:r w:rsidR="000B515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02FF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0902FF">
              <w:rPr>
                <w:color w:val="000000"/>
                <w:sz w:val="24"/>
                <w:szCs w:val="24"/>
              </w:rPr>
              <w:t xml:space="preserve"> внутривенного и внутримышечного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введения</w:t>
            </w:r>
          </w:p>
        </w:tc>
      </w:tr>
      <w:tr w:rsidR="000902FF" w:rsidRPr="000902FF" w:rsidTr="000902FF">
        <w:trPr>
          <w:cantSplit/>
          <w:trHeight w:val="326"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J01F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exac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макролиды, линкозамиды и стрептограмины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 </w:t>
            </w:r>
          </w:p>
        </w:tc>
      </w:tr>
      <w:tr w:rsidR="000902FF" w:rsidRPr="000902FF" w:rsidTr="000B5150">
        <w:trPr>
          <w:cantSplit/>
          <w:trHeight w:val="415"/>
        </w:trPr>
        <w:tc>
          <w:tcPr>
            <w:tcW w:w="1141" w:type="dxa"/>
            <w:tcBorders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J01FA</w:t>
            </w:r>
          </w:p>
        </w:tc>
        <w:tc>
          <w:tcPr>
            <w:tcW w:w="4979" w:type="dxa"/>
            <w:tcBorders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макролиды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азитромицин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0902FF" w:rsidRPr="000902FF" w:rsidTr="000B5150">
        <w:trPr>
          <w:cantSplit/>
        </w:trPr>
        <w:tc>
          <w:tcPr>
            <w:tcW w:w="1141" w:type="dxa"/>
            <w:tcBorders>
              <w:top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джозамицин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 xml:space="preserve">таблетки, покрытые  оболочкой 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J01M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 xml:space="preserve">антибактериальные препараты, 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производные хинолона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 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J01MA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фторхинолоны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ципрофлоксацин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 xml:space="preserve">таблетки, </w:t>
            </w:r>
            <w:proofErr w:type="gramStart"/>
            <w:r w:rsidRPr="000902FF">
              <w:rPr>
                <w:color w:val="000000"/>
                <w:sz w:val="24"/>
                <w:szCs w:val="24"/>
              </w:rPr>
              <w:t>покры</w:t>
            </w:r>
            <w:r w:rsidR="000B5150">
              <w:rPr>
                <w:color w:val="000000"/>
                <w:sz w:val="24"/>
                <w:szCs w:val="24"/>
              </w:rPr>
              <w:t>-</w:t>
            </w:r>
            <w:r w:rsidRPr="000902FF">
              <w:rPr>
                <w:color w:val="000000"/>
                <w:sz w:val="24"/>
                <w:szCs w:val="24"/>
              </w:rPr>
              <w:t>тые</w:t>
            </w:r>
            <w:proofErr w:type="gramEnd"/>
            <w:r w:rsidRPr="000902FF">
              <w:rPr>
                <w:color w:val="000000"/>
                <w:sz w:val="24"/>
                <w:szCs w:val="24"/>
              </w:rPr>
              <w:t xml:space="preserve"> пленочной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оболочкой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J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J01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exac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J01G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exac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аминогликозиды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J01GA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стрептомицины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стрептомицин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exac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902FF" w:rsidRPr="000902FF" w:rsidTr="000902FF">
        <w:trPr>
          <w:cantSplit/>
          <w:trHeight w:val="607"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J04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 </w:t>
            </w:r>
          </w:p>
        </w:tc>
      </w:tr>
      <w:tr w:rsidR="000902FF" w:rsidRPr="000902FF" w:rsidTr="000902FF">
        <w:trPr>
          <w:cantSplit/>
          <w:trHeight w:val="317"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J04A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 </w:t>
            </w:r>
          </w:p>
        </w:tc>
      </w:tr>
      <w:tr w:rsidR="000902FF" w:rsidRPr="000902FF" w:rsidTr="000902FF">
        <w:trPr>
          <w:cantSplit/>
          <w:trHeight w:val="463"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J04AB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антибиотики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рифампицин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0902FF" w:rsidRPr="000902FF" w:rsidTr="000902FF">
        <w:trPr>
          <w:cantSplit/>
          <w:trHeight w:val="413"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J04AC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гидразиды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изониазид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</w:t>
            </w:r>
          </w:p>
        </w:tc>
      </w:tr>
      <w:tr w:rsidR="000902FF" w:rsidRPr="000902FF" w:rsidTr="000902FF">
        <w:trPr>
          <w:cantSplit/>
          <w:trHeight w:val="463"/>
        </w:trPr>
        <w:tc>
          <w:tcPr>
            <w:tcW w:w="1141" w:type="dxa"/>
            <w:vMerge w:val="restart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J04AK</w:t>
            </w:r>
          </w:p>
        </w:tc>
        <w:tc>
          <w:tcPr>
            <w:tcW w:w="4979" w:type="dxa"/>
            <w:vMerge w:val="restart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другие противотуберкулезные препараты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пиразинамид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</w:t>
            </w:r>
          </w:p>
        </w:tc>
      </w:tr>
      <w:tr w:rsidR="000902FF" w:rsidRPr="000902FF" w:rsidTr="000902FF">
        <w:trPr>
          <w:cantSplit/>
          <w:trHeight w:val="427"/>
        </w:trPr>
        <w:tc>
          <w:tcPr>
            <w:tcW w:w="1141" w:type="dxa"/>
            <w:vMerge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этамбутол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</w:t>
            </w:r>
          </w:p>
        </w:tc>
      </w:tr>
    </w:tbl>
    <w:p w:rsidR="000B5150" w:rsidRDefault="000B5150"/>
    <w:tbl>
      <w:tblPr>
        <w:tblW w:w="10780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1"/>
        <w:gridCol w:w="4979"/>
        <w:gridCol w:w="2520"/>
        <w:gridCol w:w="2140"/>
      </w:tblGrid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  <w:vAlign w:val="center"/>
          </w:tcPr>
          <w:p w:rsidR="000902FF" w:rsidRPr="000902FF" w:rsidRDefault="000902FF" w:rsidP="000902FF">
            <w:pPr>
              <w:spacing w:line="240" w:lineRule="atLeast"/>
              <w:ind w:right="-28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0902FF" w:rsidRPr="000902FF" w:rsidRDefault="000902FF" w:rsidP="000902F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902FF" w:rsidRPr="000902FF" w:rsidRDefault="000902FF" w:rsidP="000902F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3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902FF" w:rsidRPr="000902FF" w:rsidRDefault="000902FF" w:rsidP="000902F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4</w:t>
            </w:r>
          </w:p>
        </w:tc>
      </w:tr>
      <w:tr w:rsidR="000902FF" w:rsidRPr="000902FF" w:rsidTr="00AC1879">
        <w:trPr>
          <w:cantSplit/>
          <w:trHeight w:val="647"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J05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 </w:t>
            </w:r>
          </w:p>
        </w:tc>
      </w:tr>
      <w:tr w:rsidR="000902FF" w:rsidRPr="000902FF" w:rsidTr="00AC1879">
        <w:trPr>
          <w:trHeight w:val="713"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J05A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 </w:t>
            </w:r>
          </w:p>
        </w:tc>
      </w:tr>
      <w:tr w:rsidR="000902FF" w:rsidRPr="000902FF" w:rsidTr="00AC1879">
        <w:trPr>
          <w:trHeight w:val="681"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J05AB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рибавирин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 xml:space="preserve">таблетки </w:t>
            </w:r>
          </w:p>
        </w:tc>
      </w:tr>
      <w:tr w:rsidR="00AC1879" w:rsidRPr="000902FF" w:rsidTr="00AC1879">
        <w:trPr>
          <w:trHeight w:val="1697"/>
        </w:trPr>
        <w:tc>
          <w:tcPr>
            <w:tcW w:w="1141" w:type="dxa"/>
            <w:vMerge w:val="restart"/>
            <w:shd w:val="clear" w:color="auto" w:fill="auto"/>
          </w:tcPr>
          <w:p w:rsidR="00AC1879" w:rsidRPr="000902FF" w:rsidRDefault="00AC1879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J05AF</w:t>
            </w:r>
          </w:p>
        </w:tc>
        <w:tc>
          <w:tcPr>
            <w:tcW w:w="4979" w:type="dxa"/>
            <w:vMerge w:val="restart"/>
            <w:shd w:val="clear" w:color="auto" w:fill="auto"/>
          </w:tcPr>
          <w:p w:rsidR="00AC1879" w:rsidRPr="000902FF" w:rsidRDefault="00AC1879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нуклеозиды и нуклеотиды - ингибиторы обратной транскриптазы</w:t>
            </w:r>
          </w:p>
          <w:p w:rsidR="00AC1879" w:rsidRPr="000902FF" w:rsidRDefault="00AC1879" w:rsidP="000902F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AC1879" w:rsidRPr="000902FF" w:rsidRDefault="00AC1879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ламивудин</w:t>
            </w:r>
          </w:p>
        </w:tc>
        <w:tc>
          <w:tcPr>
            <w:tcW w:w="2140" w:type="dxa"/>
            <w:shd w:val="clear" w:color="auto" w:fill="auto"/>
          </w:tcPr>
          <w:p w:rsidR="00AC1879" w:rsidRPr="000902FF" w:rsidRDefault="00AC1879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раствор для приема внутрь;</w:t>
            </w:r>
          </w:p>
          <w:p w:rsidR="00AC1879" w:rsidRPr="000902FF" w:rsidRDefault="00AC1879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0902FF">
              <w:rPr>
                <w:color w:val="000000"/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AC1879" w:rsidRPr="000902FF" w:rsidRDefault="00AC1879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оболочкой</w:t>
            </w:r>
          </w:p>
        </w:tc>
      </w:tr>
      <w:tr w:rsidR="00AC1879" w:rsidRPr="000902FF" w:rsidTr="00AC1879">
        <w:trPr>
          <w:trHeight w:val="1254"/>
        </w:trPr>
        <w:tc>
          <w:tcPr>
            <w:tcW w:w="1141" w:type="dxa"/>
            <w:vMerge/>
            <w:shd w:val="clear" w:color="auto" w:fill="auto"/>
          </w:tcPr>
          <w:p w:rsidR="00AC1879" w:rsidRPr="000902FF" w:rsidRDefault="00AC1879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AC1879" w:rsidRPr="000902FF" w:rsidRDefault="00AC1879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AC1879" w:rsidRPr="000902FF" w:rsidRDefault="00AC1879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энтекавир</w:t>
            </w:r>
          </w:p>
        </w:tc>
        <w:tc>
          <w:tcPr>
            <w:tcW w:w="2140" w:type="dxa"/>
            <w:shd w:val="clear" w:color="auto" w:fill="auto"/>
          </w:tcPr>
          <w:p w:rsidR="00AC1879" w:rsidRPr="000902FF" w:rsidRDefault="00AC1879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1879" w:rsidRPr="000902FF" w:rsidTr="00AC1879">
        <w:trPr>
          <w:trHeight w:val="1136"/>
        </w:trPr>
        <w:tc>
          <w:tcPr>
            <w:tcW w:w="1141" w:type="dxa"/>
            <w:vMerge/>
            <w:shd w:val="clear" w:color="auto" w:fill="auto"/>
          </w:tcPr>
          <w:p w:rsidR="00AC1879" w:rsidRPr="000902FF" w:rsidRDefault="00AC1879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AC1879" w:rsidRPr="000902FF" w:rsidRDefault="00AC1879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AC1879" w:rsidRPr="000902FF" w:rsidRDefault="00AC1879" w:rsidP="000902FF">
            <w:pPr>
              <w:spacing w:line="240" w:lineRule="atLeast"/>
              <w:rPr>
                <w:rStyle w:val="af1"/>
                <w:color w:val="auto"/>
                <w:sz w:val="24"/>
                <w:szCs w:val="24"/>
                <w:u w:val="none"/>
              </w:rPr>
            </w:pPr>
            <w:r w:rsidRPr="000902FF">
              <w:rPr>
                <w:rStyle w:val="af1"/>
                <w:color w:val="auto"/>
                <w:sz w:val="24"/>
                <w:szCs w:val="24"/>
                <w:u w:val="none"/>
              </w:rPr>
              <w:t>телбивудин</w:t>
            </w:r>
          </w:p>
          <w:p w:rsidR="00AC1879" w:rsidRPr="000902FF" w:rsidRDefault="00AC1879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AC1879" w:rsidRPr="000902FF" w:rsidRDefault="00AC1879" w:rsidP="00AC1879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02FF" w:rsidRPr="000902FF" w:rsidTr="00AC1879">
        <w:trPr>
          <w:trHeight w:val="429"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L03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902FF" w:rsidRPr="000902FF" w:rsidTr="00AC1879">
        <w:trPr>
          <w:trHeight w:val="407"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L03A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902FF" w:rsidRPr="000902FF" w:rsidTr="000B5150">
        <w:tc>
          <w:tcPr>
            <w:tcW w:w="1141" w:type="dxa"/>
            <w:tcBorders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L03AB</w:t>
            </w:r>
          </w:p>
        </w:tc>
        <w:tc>
          <w:tcPr>
            <w:tcW w:w="4979" w:type="dxa"/>
            <w:tcBorders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интерфероны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интерферон альфа-2 (а,</w:t>
            </w:r>
            <w:r w:rsidRPr="000902FF">
              <w:rPr>
                <w:sz w:val="24"/>
                <w:szCs w:val="24"/>
                <w:lang w:val="en-US"/>
              </w:rPr>
              <w:t>b)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лиофилизат для приготовления</w:t>
            </w:r>
          </w:p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раствора для инъекций</w:t>
            </w:r>
          </w:p>
        </w:tc>
      </w:tr>
      <w:tr w:rsidR="000902FF" w:rsidRPr="000902FF" w:rsidTr="000B5150">
        <w:tc>
          <w:tcPr>
            <w:tcW w:w="1141" w:type="dxa"/>
            <w:tcBorders>
              <w:top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</w:tcBorders>
            <w:shd w:val="clear" w:color="auto" w:fill="auto"/>
          </w:tcPr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AC1879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 xml:space="preserve">пэгинтерферон </w:t>
            </w:r>
          </w:p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альфа-2 (а,</w:t>
            </w:r>
            <w:r w:rsidRPr="000902FF">
              <w:rPr>
                <w:sz w:val="24"/>
                <w:szCs w:val="24"/>
                <w:lang w:val="en-US"/>
              </w:rPr>
              <w:t>b)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лиофилизат для приготовления</w:t>
            </w:r>
          </w:p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раствора для подкожного введения;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0902FF" w:rsidRPr="000902FF" w:rsidTr="00AC1879">
        <w:trPr>
          <w:trHeight w:val="631"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J05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0902FF" w:rsidRPr="000902FF" w:rsidTr="00AC1879">
        <w:trPr>
          <w:trHeight w:val="697"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J05A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0902FF" w:rsidRPr="000902FF" w:rsidTr="00AC1879">
        <w:trPr>
          <w:cantSplit/>
          <w:trHeight w:val="1166"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J05AE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ингибиторы ВИЧ-протеаз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 xml:space="preserve">лопинавир + ритонавир 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02FF" w:rsidRPr="000902FF" w:rsidTr="00AC1879">
        <w:trPr>
          <w:cantSplit/>
          <w:trHeight w:val="930"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J05AF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нуклеозиды и нуклеотиды - ингибиторы обратной транскриптазы</w:t>
            </w:r>
          </w:p>
          <w:p w:rsidR="000902FF" w:rsidRPr="000902FF" w:rsidRDefault="000902FF" w:rsidP="000902F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абакавир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AC1879" w:rsidRPr="000902FF" w:rsidTr="00601A78">
        <w:trPr>
          <w:cantSplit/>
        </w:trPr>
        <w:tc>
          <w:tcPr>
            <w:tcW w:w="1141" w:type="dxa"/>
            <w:shd w:val="clear" w:color="auto" w:fill="auto"/>
            <w:vAlign w:val="center"/>
          </w:tcPr>
          <w:p w:rsidR="00AC1879" w:rsidRPr="000902FF" w:rsidRDefault="00AC1879" w:rsidP="00601A78">
            <w:pPr>
              <w:spacing w:line="240" w:lineRule="atLeast"/>
              <w:ind w:right="-28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AC1879" w:rsidRPr="000902FF" w:rsidRDefault="00AC1879" w:rsidP="00601A7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1879" w:rsidRPr="000902FF" w:rsidRDefault="00AC1879" w:rsidP="00601A7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3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AC1879" w:rsidRPr="000902FF" w:rsidRDefault="00AC1879" w:rsidP="00601A7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4</w:t>
            </w:r>
          </w:p>
        </w:tc>
      </w:tr>
      <w:tr w:rsidR="000902FF" w:rsidRPr="000902FF" w:rsidTr="00601A78">
        <w:trPr>
          <w:cantSplit/>
          <w:trHeight w:val="1782"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ламивудин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раствор для приема внутрь;</w:t>
            </w:r>
          </w:p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0902FF">
              <w:rPr>
                <w:color w:val="000000"/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оболочкой</w:t>
            </w:r>
          </w:p>
        </w:tc>
      </w:tr>
      <w:tr w:rsidR="000902FF" w:rsidRPr="000902FF" w:rsidTr="00601A78">
        <w:trPr>
          <w:cantSplit/>
          <w:trHeight w:val="954"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J05AR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 xml:space="preserve">комбинированные противовирусные препараты 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для лечения ВИЧ-инфекции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зидовудин + ламивудин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902FF" w:rsidRPr="000902FF" w:rsidTr="00601A78">
        <w:trPr>
          <w:cantSplit/>
          <w:trHeight w:val="697"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L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противоопухолевые препараты и иммуномодуляторы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902FF" w:rsidRPr="000902FF" w:rsidTr="00601A78">
        <w:trPr>
          <w:cantSplit/>
          <w:trHeight w:val="409"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L01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902FF" w:rsidRPr="000902FF" w:rsidTr="00601A78">
        <w:trPr>
          <w:cantSplit/>
          <w:trHeight w:val="416"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L01A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алкилирующие средства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01A78" w:rsidRPr="000902FF" w:rsidTr="000902FF">
        <w:trPr>
          <w:cantSplit/>
        </w:trPr>
        <w:tc>
          <w:tcPr>
            <w:tcW w:w="1141" w:type="dxa"/>
            <w:vMerge w:val="restart"/>
            <w:shd w:val="clear" w:color="auto" w:fill="auto"/>
          </w:tcPr>
          <w:p w:rsidR="00601A78" w:rsidRPr="000902FF" w:rsidRDefault="00601A78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L01AA</w:t>
            </w:r>
          </w:p>
        </w:tc>
        <w:tc>
          <w:tcPr>
            <w:tcW w:w="4979" w:type="dxa"/>
            <w:vMerge w:val="restart"/>
            <w:shd w:val="clear" w:color="auto" w:fill="auto"/>
          </w:tcPr>
          <w:p w:rsidR="00601A78" w:rsidRPr="000902FF" w:rsidRDefault="00601A78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аналоги азотистого иприта</w:t>
            </w:r>
          </w:p>
          <w:p w:rsidR="00601A78" w:rsidRPr="000902FF" w:rsidRDefault="00601A78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01A78" w:rsidRPr="000902FF" w:rsidRDefault="00601A78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 xml:space="preserve">мелфалан </w:t>
            </w:r>
          </w:p>
        </w:tc>
        <w:tc>
          <w:tcPr>
            <w:tcW w:w="2140" w:type="dxa"/>
            <w:shd w:val="clear" w:color="auto" w:fill="auto"/>
          </w:tcPr>
          <w:p w:rsidR="00601A78" w:rsidRPr="000902FF" w:rsidRDefault="00601A78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0902FF">
              <w:rPr>
                <w:color w:val="000000"/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601A78" w:rsidRPr="000902FF" w:rsidRDefault="00601A78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оболочкой</w:t>
            </w:r>
          </w:p>
        </w:tc>
      </w:tr>
      <w:tr w:rsidR="00601A78" w:rsidRPr="000902FF" w:rsidTr="000902FF">
        <w:trPr>
          <w:cantSplit/>
        </w:trPr>
        <w:tc>
          <w:tcPr>
            <w:tcW w:w="1141" w:type="dxa"/>
            <w:vMerge/>
            <w:shd w:val="clear" w:color="auto" w:fill="auto"/>
          </w:tcPr>
          <w:p w:rsidR="00601A78" w:rsidRPr="000902FF" w:rsidRDefault="00601A78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601A78" w:rsidRPr="000902FF" w:rsidRDefault="00601A78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01A78" w:rsidRPr="000902FF" w:rsidRDefault="00601A78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хлорамбуцил</w:t>
            </w:r>
          </w:p>
        </w:tc>
        <w:tc>
          <w:tcPr>
            <w:tcW w:w="2140" w:type="dxa"/>
            <w:shd w:val="clear" w:color="auto" w:fill="auto"/>
          </w:tcPr>
          <w:p w:rsidR="00601A78" w:rsidRPr="000902FF" w:rsidRDefault="00601A78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902FF" w:rsidRPr="000902FF" w:rsidTr="00601A78">
        <w:trPr>
          <w:cantSplit/>
          <w:trHeight w:val="449"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L01B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антиметаболиты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902FF" w:rsidRPr="000902FF" w:rsidTr="00601A78">
        <w:trPr>
          <w:cantSplit/>
          <w:trHeight w:val="428"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L01BA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метотрексат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0902FF" w:rsidRPr="000902FF" w:rsidTr="00601A78">
        <w:trPr>
          <w:cantSplit/>
          <w:trHeight w:val="392"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L01BB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аналоги пурина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меркаптопурин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</w:t>
            </w:r>
          </w:p>
        </w:tc>
      </w:tr>
      <w:tr w:rsidR="000902FF" w:rsidRPr="000902FF" w:rsidTr="00601A78">
        <w:trPr>
          <w:cantSplit/>
          <w:trHeight w:val="425"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L01X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6B1E7E" w:rsidP="000902FF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hyperlink r:id="rId34" w:tooltip="Нажмите, чтобы получить список препаратов" w:history="1">
              <w:r w:rsidR="000902FF" w:rsidRPr="000902FF">
                <w:rPr>
                  <w:color w:val="000000"/>
                  <w:sz w:val="24"/>
                  <w:szCs w:val="24"/>
                </w:rPr>
                <w:t>другие противоопухолевые препараты</w:t>
              </w:r>
            </w:hyperlink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L01XC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моноклональные антитела</w:t>
            </w:r>
          </w:p>
          <w:p w:rsidR="000902FF" w:rsidRPr="000902FF" w:rsidRDefault="000902FF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ритуксимаб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концентрат для приготовления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раствора для инфузий</w:t>
            </w:r>
          </w:p>
        </w:tc>
      </w:tr>
      <w:tr w:rsidR="00601A78" w:rsidRPr="000902FF" w:rsidTr="00601A78">
        <w:trPr>
          <w:cantSplit/>
          <w:trHeight w:val="433"/>
        </w:trPr>
        <w:tc>
          <w:tcPr>
            <w:tcW w:w="1141" w:type="dxa"/>
            <w:vMerge w:val="restart"/>
            <w:shd w:val="clear" w:color="auto" w:fill="auto"/>
          </w:tcPr>
          <w:p w:rsidR="00601A78" w:rsidRPr="000902FF" w:rsidRDefault="00601A78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L01XE</w:t>
            </w:r>
          </w:p>
        </w:tc>
        <w:tc>
          <w:tcPr>
            <w:tcW w:w="4979" w:type="dxa"/>
            <w:vMerge w:val="restart"/>
            <w:shd w:val="clear" w:color="auto" w:fill="auto"/>
          </w:tcPr>
          <w:p w:rsidR="00601A78" w:rsidRPr="000902FF" w:rsidRDefault="00601A78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520" w:type="dxa"/>
            <w:shd w:val="clear" w:color="auto" w:fill="auto"/>
          </w:tcPr>
          <w:p w:rsidR="00601A78" w:rsidRPr="000902FF" w:rsidRDefault="00601A78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дазатиниб</w:t>
            </w:r>
          </w:p>
        </w:tc>
        <w:tc>
          <w:tcPr>
            <w:tcW w:w="2140" w:type="dxa"/>
            <w:shd w:val="clear" w:color="auto" w:fill="auto"/>
          </w:tcPr>
          <w:p w:rsidR="00601A78" w:rsidRPr="000902FF" w:rsidRDefault="00601A78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</w:t>
            </w:r>
          </w:p>
        </w:tc>
      </w:tr>
      <w:tr w:rsidR="00601A78" w:rsidRPr="000902FF" w:rsidTr="00601A78">
        <w:trPr>
          <w:cantSplit/>
          <w:trHeight w:val="426"/>
        </w:trPr>
        <w:tc>
          <w:tcPr>
            <w:tcW w:w="1141" w:type="dxa"/>
            <w:vMerge/>
            <w:shd w:val="clear" w:color="auto" w:fill="auto"/>
          </w:tcPr>
          <w:p w:rsidR="00601A78" w:rsidRPr="000902FF" w:rsidRDefault="00601A78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601A78" w:rsidRPr="000902FF" w:rsidRDefault="00601A78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01A78" w:rsidRPr="000902FF" w:rsidRDefault="00601A78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нилотиниб</w:t>
            </w:r>
          </w:p>
        </w:tc>
        <w:tc>
          <w:tcPr>
            <w:tcW w:w="2140" w:type="dxa"/>
            <w:shd w:val="clear" w:color="auto" w:fill="auto"/>
          </w:tcPr>
          <w:p w:rsidR="00601A78" w:rsidRPr="000902FF" w:rsidRDefault="00601A78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капсулы</w:t>
            </w:r>
          </w:p>
        </w:tc>
      </w:tr>
      <w:tr w:rsidR="00601A78" w:rsidRPr="000902FF" w:rsidTr="00601A78">
        <w:trPr>
          <w:cantSplit/>
          <w:trHeight w:val="404"/>
        </w:trPr>
        <w:tc>
          <w:tcPr>
            <w:tcW w:w="1141" w:type="dxa"/>
            <w:vMerge/>
            <w:shd w:val="clear" w:color="auto" w:fill="auto"/>
          </w:tcPr>
          <w:p w:rsidR="00601A78" w:rsidRPr="000902FF" w:rsidRDefault="00601A78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601A78" w:rsidRPr="000902FF" w:rsidRDefault="00601A78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01A78" w:rsidRPr="000902FF" w:rsidRDefault="00601A78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иматиниб</w:t>
            </w:r>
          </w:p>
        </w:tc>
        <w:tc>
          <w:tcPr>
            <w:tcW w:w="2140" w:type="dxa"/>
            <w:shd w:val="clear" w:color="auto" w:fill="auto"/>
          </w:tcPr>
          <w:p w:rsidR="00601A78" w:rsidRPr="000902FF" w:rsidRDefault="00601A78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капсулы</w:t>
            </w:r>
          </w:p>
        </w:tc>
      </w:tr>
      <w:tr w:rsidR="00601A78" w:rsidRPr="000902FF" w:rsidTr="00601A78">
        <w:trPr>
          <w:cantSplit/>
          <w:trHeight w:val="423"/>
        </w:trPr>
        <w:tc>
          <w:tcPr>
            <w:tcW w:w="1141" w:type="dxa"/>
            <w:vMerge w:val="restart"/>
            <w:shd w:val="clear" w:color="auto" w:fill="auto"/>
          </w:tcPr>
          <w:p w:rsidR="00601A78" w:rsidRPr="000902FF" w:rsidRDefault="00601A78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L01XX</w:t>
            </w:r>
          </w:p>
        </w:tc>
        <w:tc>
          <w:tcPr>
            <w:tcW w:w="4979" w:type="dxa"/>
            <w:vMerge w:val="restart"/>
            <w:shd w:val="clear" w:color="auto" w:fill="auto"/>
          </w:tcPr>
          <w:p w:rsidR="00601A78" w:rsidRPr="000902FF" w:rsidRDefault="00601A78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520" w:type="dxa"/>
            <w:shd w:val="clear" w:color="auto" w:fill="auto"/>
          </w:tcPr>
          <w:p w:rsidR="00601A78" w:rsidRPr="000902FF" w:rsidRDefault="00601A78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гидроксикарбамид</w:t>
            </w:r>
          </w:p>
        </w:tc>
        <w:tc>
          <w:tcPr>
            <w:tcW w:w="2140" w:type="dxa"/>
            <w:shd w:val="clear" w:color="auto" w:fill="auto"/>
          </w:tcPr>
          <w:p w:rsidR="00601A78" w:rsidRPr="000902FF" w:rsidRDefault="00601A78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 xml:space="preserve">капсулы </w:t>
            </w:r>
          </w:p>
        </w:tc>
      </w:tr>
      <w:tr w:rsidR="00601A78" w:rsidRPr="000902FF" w:rsidTr="00601A78">
        <w:trPr>
          <w:cantSplit/>
          <w:trHeight w:val="415"/>
        </w:trPr>
        <w:tc>
          <w:tcPr>
            <w:tcW w:w="1141" w:type="dxa"/>
            <w:vMerge/>
            <w:shd w:val="clear" w:color="auto" w:fill="auto"/>
          </w:tcPr>
          <w:p w:rsidR="00601A78" w:rsidRPr="000902FF" w:rsidRDefault="00601A78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601A78" w:rsidRPr="000902FF" w:rsidRDefault="00601A78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01A78" w:rsidRPr="000902FF" w:rsidRDefault="00601A78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 xml:space="preserve">третиноин </w:t>
            </w:r>
          </w:p>
        </w:tc>
        <w:tc>
          <w:tcPr>
            <w:tcW w:w="2140" w:type="dxa"/>
            <w:shd w:val="clear" w:color="auto" w:fill="auto"/>
          </w:tcPr>
          <w:p w:rsidR="00601A78" w:rsidRPr="000902FF" w:rsidRDefault="00601A78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капсулы</w:t>
            </w:r>
          </w:p>
        </w:tc>
      </w:tr>
      <w:tr w:rsidR="00601A78" w:rsidRPr="000902FF" w:rsidTr="00601A78">
        <w:trPr>
          <w:cantSplit/>
          <w:trHeight w:val="1555"/>
        </w:trPr>
        <w:tc>
          <w:tcPr>
            <w:tcW w:w="1141" w:type="dxa"/>
            <w:vMerge/>
            <w:shd w:val="clear" w:color="auto" w:fill="auto"/>
          </w:tcPr>
          <w:p w:rsidR="00601A78" w:rsidRPr="000902FF" w:rsidRDefault="00601A78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601A78" w:rsidRPr="000902FF" w:rsidRDefault="00601A78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01A78" w:rsidRPr="000902FF" w:rsidRDefault="00601A78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бортезомиб</w:t>
            </w:r>
          </w:p>
        </w:tc>
        <w:tc>
          <w:tcPr>
            <w:tcW w:w="2140" w:type="dxa"/>
            <w:shd w:val="clear" w:color="auto" w:fill="auto"/>
          </w:tcPr>
          <w:p w:rsidR="00601A78" w:rsidRPr="000902FF" w:rsidRDefault="00601A78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902FF" w:rsidRPr="000902FF" w:rsidTr="00601A78">
        <w:trPr>
          <w:cantSplit/>
          <w:trHeight w:val="685"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L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противоопухолевые препараты и иммуномодуляторы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902FF" w:rsidRPr="000902FF" w:rsidTr="00601A78">
        <w:trPr>
          <w:cantSplit/>
          <w:trHeight w:val="426"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L01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01A78" w:rsidRPr="000902FF" w:rsidTr="00601A78">
        <w:trPr>
          <w:cantSplit/>
        </w:trPr>
        <w:tc>
          <w:tcPr>
            <w:tcW w:w="1141" w:type="dxa"/>
            <w:shd w:val="clear" w:color="auto" w:fill="auto"/>
            <w:vAlign w:val="center"/>
          </w:tcPr>
          <w:p w:rsidR="00601A78" w:rsidRPr="000902FF" w:rsidRDefault="00601A78" w:rsidP="00601A78">
            <w:pPr>
              <w:spacing w:line="240" w:lineRule="atLeast"/>
              <w:ind w:right="-28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601A78" w:rsidRPr="000902FF" w:rsidRDefault="00601A78" w:rsidP="00601A7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01A78" w:rsidRPr="000902FF" w:rsidRDefault="00601A78" w:rsidP="00601A7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3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601A78" w:rsidRPr="000902FF" w:rsidRDefault="00601A78" w:rsidP="00601A7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4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L01X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другие противоопухолевые препараты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трастузумаб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лиофилизат для приготовления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раствора для инфузий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L02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L02B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L02BG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ингибиторы ферментов</w:t>
            </w:r>
          </w:p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эксеместан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M05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M05B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exac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M05BA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бифосфонаты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золедроновая кислота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концентрат для приготовления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раствора для инфузий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L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противоопухолевые препараты и иммуномодуляторы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L03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L03A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902FF" w:rsidRPr="000902FF" w:rsidTr="000902FF"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L03AB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интерфероны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интерферон бета-1 (а,</w:t>
            </w:r>
            <w:r w:rsidRPr="000902FF">
              <w:rPr>
                <w:sz w:val="24"/>
                <w:szCs w:val="24"/>
                <w:lang w:val="en-US"/>
              </w:rPr>
              <w:t>b)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L03AX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глатирамера ацетат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L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противоопухолевые препараты и иммуномодуляторы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L04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color w:val="0000FF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 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L04A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exac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color w:val="0000FF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 </w:t>
            </w:r>
          </w:p>
        </w:tc>
      </w:tr>
      <w:tr w:rsidR="000902FF" w:rsidRPr="000902FF" w:rsidTr="000B5150">
        <w:trPr>
          <w:cantSplit/>
        </w:trPr>
        <w:tc>
          <w:tcPr>
            <w:tcW w:w="1141" w:type="dxa"/>
            <w:tcBorders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L04AA</w:t>
            </w:r>
          </w:p>
        </w:tc>
        <w:tc>
          <w:tcPr>
            <w:tcW w:w="4979" w:type="dxa"/>
            <w:tcBorders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селективные иммунодепрессанты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микофенолата мофетил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капсулы</w:t>
            </w:r>
          </w:p>
          <w:p w:rsidR="000902FF" w:rsidRPr="000902FF" w:rsidRDefault="000902FF" w:rsidP="000902FF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0902FF" w:rsidRPr="000902FF" w:rsidTr="000B5150">
        <w:trPr>
          <w:cantSplit/>
        </w:trPr>
        <w:tc>
          <w:tcPr>
            <w:tcW w:w="1141" w:type="dxa"/>
            <w:tcBorders>
              <w:top w:val="nil"/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 xml:space="preserve">микофеноловая кислота 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 xml:space="preserve">таблетки, покрытые </w:t>
            </w:r>
            <w:proofErr w:type="gramStart"/>
            <w:r w:rsidRPr="000902FF">
              <w:rPr>
                <w:sz w:val="24"/>
                <w:szCs w:val="24"/>
              </w:rPr>
              <w:t>кишечнораствори</w:t>
            </w:r>
            <w:r w:rsidR="000B5150">
              <w:rPr>
                <w:sz w:val="24"/>
                <w:szCs w:val="24"/>
              </w:rPr>
              <w:t>-</w:t>
            </w:r>
            <w:r w:rsidRPr="000902FF">
              <w:rPr>
                <w:sz w:val="24"/>
                <w:szCs w:val="24"/>
              </w:rPr>
              <w:t>мой</w:t>
            </w:r>
            <w:proofErr w:type="gramEnd"/>
            <w:r w:rsidRPr="000902FF">
              <w:rPr>
                <w:sz w:val="24"/>
                <w:szCs w:val="24"/>
              </w:rPr>
              <w:t xml:space="preserve"> оболочкой</w:t>
            </w:r>
          </w:p>
          <w:p w:rsidR="000902FF" w:rsidRPr="000902FF" w:rsidRDefault="000902FF" w:rsidP="000902FF">
            <w:pPr>
              <w:spacing w:line="120" w:lineRule="exact"/>
              <w:rPr>
                <w:sz w:val="24"/>
                <w:szCs w:val="24"/>
              </w:rPr>
            </w:pPr>
          </w:p>
        </w:tc>
      </w:tr>
      <w:tr w:rsidR="000902FF" w:rsidRPr="000902FF" w:rsidTr="000B5150">
        <w:trPr>
          <w:cantSplit/>
        </w:trPr>
        <w:tc>
          <w:tcPr>
            <w:tcW w:w="1141" w:type="dxa"/>
            <w:tcBorders>
              <w:top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</w:tcBorders>
            <w:shd w:val="clear" w:color="auto" w:fill="auto"/>
          </w:tcPr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эверолимус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L04AD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такролимус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капсулы</w:t>
            </w:r>
          </w:p>
        </w:tc>
      </w:tr>
      <w:tr w:rsidR="000902FF" w:rsidRPr="000902FF" w:rsidTr="000B5150">
        <w:trPr>
          <w:cantSplit/>
        </w:trPr>
        <w:tc>
          <w:tcPr>
            <w:tcW w:w="1141" w:type="dxa"/>
            <w:tcBorders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tcBorders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циклоспорин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капсулы;</w:t>
            </w:r>
          </w:p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концентрат для приготовления</w:t>
            </w:r>
          </w:p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раствора для инфузий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N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нервная система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 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N03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 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N03A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 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N03AA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 xml:space="preserve">бензобарбитал 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</w:t>
            </w:r>
          </w:p>
        </w:tc>
      </w:tr>
    </w:tbl>
    <w:p w:rsidR="000B5150" w:rsidRDefault="000B5150"/>
    <w:tbl>
      <w:tblPr>
        <w:tblW w:w="10780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1"/>
        <w:gridCol w:w="4979"/>
        <w:gridCol w:w="2520"/>
        <w:gridCol w:w="2140"/>
      </w:tblGrid>
      <w:tr w:rsidR="000B5150" w:rsidRPr="000902FF" w:rsidTr="000B5150">
        <w:trPr>
          <w:cantSplit/>
        </w:trPr>
        <w:tc>
          <w:tcPr>
            <w:tcW w:w="1141" w:type="dxa"/>
            <w:shd w:val="clear" w:color="auto" w:fill="auto"/>
            <w:vAlign w:val="center"/>
          </w:tcPr>
          <w:p w:rsidR="000B5150" w:rsidRPr="000902FF" w:rsidRDefault="000B5150" w:rsidP="000B5150">
            <w:pPr>
              <w:spacing w:line="240" w:lineRule="atLeast"/>
              <w:ind w:right="-28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0B5150" w:rsidRPr="000902FF" w:rsidRDefault="000B5150" w:rsidP="000B515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B5150" w:rsidRPr="000902FF" w:rsidRDefault="000B5150" w:rsidP="000B515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3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B5150" w:rsidRPr="000902FF" w:rsidRDefault="000B5150" w:rsidP="000B515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4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keepNext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keepNext/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keepNext/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фенобарбитал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keepNext/>
              <w:spacing w:line="240" w:lineRule="exac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N03AD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exac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производные сукцинимида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этосуксимид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exac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капсулы</w:t>
            </w:r>
          </w:p>
        </w:tc>
      </w:tr>
      <w:tr w:rsidR="000902FF" w:rsidRPr="000902FF" w:rsidTr="000B5150">
        <w:trPr>
          <w:cantSplit/>
        </w:trPr>
        <w:tc>
          <w:tcPr>
            <w:tcW w:w="1141" w:type="dxa"/>
            <w:tcBorders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N03AF</w:t>
            </w:r>
          </w:p>
        </w:tc>
        <w:tc>
          <w:tcPr>
            <w:tcW w:w="4979" w:type="dxa"/>
            <w:tcBorders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карбамазепин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 xml:space="preserve">таблетки </w:t>
            </w:r>
            <w:proofErr w:type="gramStart"/>
            <w:r w:rsidRPr="000902FF">
              <w:rPr>
                <w:color w:val="000000"/>
                <w:sz w:val="24"/>
                <w:szCs w:val="24"/>
              </w:rPr>
              <w:t>пролонгирован</w:t>
            </w:r>
            <w:r w:rsidR="000B5150">
              <w:rPr>
                <w:color w:val="000000"/>
                <w:sz w:val="24"/>
                <w:szCs w:val="24"/>
              </w:rPr>
              <w:t>-</w:t>
            </w:r>
            <w:r w:rsidRPr="000902FF">
              <w:rPr>
                <w:color w:val="000000"/>
                <w:sz w:val="24"/>
                <w:szCs w:val="24"/>
              </w:rPr>
              <w:t>ного</w:t>
            </w:r>
            <w:proofErr w:type="gramEnd"/>
          </w:p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действия</w:t>
            </w:r>
          </w:p>
        </w:tc>
      </w:tr>
      <w:tr w:rsidR="000902FF" w:rsidRPr="000902FF" w:rsidTr="000B5150">
        <w:trPr>
          <w:cantSplit/>
        </w:trPr>
        <w:tc>
          <w:tcPr>
            <w:tcW w:w="1141" w:type="dxa"/>
            <w:tcBorders>
              <w:top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</w:tcBorders>
            <w:shd w:val="clear" w:color="auto" w:fill="auto"/>
          </w:tcPr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окскарбазепин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exac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N03AG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производные жирных кислот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вальпроевая кислота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 xml:space="preserve">гранулы </w:t>
            </w:r>
            <w:proofErr w:type="gramStart"/>
            <w:r w:rsidRPr="000902FF">
              <w:rPr>
                <w:color w:val="000000"/>
                <w:sz w:val="24"/>
                <w:szCs w:val="24"/>
              </w:rPr>
              <w:t>пролонгирован</w:t>
            </w:r>
            <w:r w:rsidR="000B5150">
              <w:rPr>
                <w:color w:val="000000"/>
                <w:sz w:val="24"/>
                <w:szCs w:val="24"/>
              </w:rPr>
              <w:t>-</w:t>
            </w:r>
            <w:r w:rsidRPr="000902FF">
              <w:rPr>
                <w:color w:val="000000"/>
                <w:sz w:val="24"/>
                <w:szCs w:val="24"/>
              </w:rPr>
              <w:t>ного</w:t>
            </w:r>
            <w:proofErr w:type="gramEnd"/>
            <w:r w:rsidR="000B5150">
              <w:rPr>
                <w:color w:val="000000"/>
                <w:sz w:val="24"/>
                <w:szCs w:val="24"/>
              </w:rPr>
              <w:t xml:space="preserve"> </w:t>
            </w:r>
            <w:r w:rsidRPr="000902FF">
              <w:rPr>
                <w:color w:val="000000"/>
                <w:sz w:val="24"/>
                <w:szCs w:val="24"/>
              </w:rPr>
              <w:t>действия;</w:t>
            </w:r>
          </w:p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сироп;</w:t>
            </w:r>
          </w:p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 xml:space="preserve">таблетки, </w:t>
            </w:r>
            <w:proofErr w:type="gramStart"/>
            <w:r w:rsidRPr="000902FF">
              <w:rPr>
                <w:color w:val="000000"/>
                <w:sz w:val="24"/>
                <w:szCs w:val="24"/>
              </w:rPr>
              <w:t>покры</w:t>
            </w:r>
            <w:r w:rsidR="000B5150">
              <w:rPr>
                <w:color w:val="000000"/>
                <w:sz w:val="24"/>
                <w:szCs w:val="24"/>
              </w:rPr>
              <w:t>-</w:t>
            </w:r>
            <w:r w:rsidRPr="000902FF">
              <w:rPr>
                <w:color w:val="000000"/>
                <w:sz w:val="24"/>
                <w:szCs w:val="24"/>
              </w:rPr>
              <w:t>тые</w:t>
            </w:r>
            <w:proofErr w:type="gramEnd"/>
            <w:r w:rsidR="000B5150">
              <w:rPr>
                <w:color w:val="000000"/>
                <w:sz w:val="24"/>
                <w:szCs w:val="24"/>
              </w:rPr>
              <w:t xml:space="preserve"> </w:t>
            </w:r>
            <w:r w:rsidRPr="000902FF">
              <w:rPr>
                <w:color w:val="000000"/>
                <w:sz w:val="24"/>
                <w:szCs w:val="24"/>
              </w:rPr>
              <w:t>кишечно</w:t>
            </w:r>
            <w:r w:rsidR="000B5150">
              <w:rPr>
                <w:color w:val="000000"/>
                <w:sz w:val="24"/>
                <w:szCs w:val="24"/>
              </w:rPr>
              <w:t>-</w:t>
            </w:r>
            <w:r w:rsidRPr="000902FF">
              <w:rPr>
                <w:color w:val="000000"/>
                <w:sz w:val="24"/>
                <w:szCs w:val="24"/>
              </w:rPr>
              <w:t>растворимой оболочкой;</w:t>
            </w:r>
          </w:p>
          <w:p w:rsidR="000902FF" w:rsidRPr="000902FF" w:rsidRDefault="000902FF" w:rsidP="000B5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 xml:space="preserve">таблетки </w:t>
            </w:r>
            <w:proofErr w:type="gramStart"/>
            <w:r w:rsidRPr="000902FF">
              <w:rPr>
                <w:color w:val="000000"/>
                <w:sz w:val="24"/>
                <w:szCs w:val="24"/>
              </w:rPr>
              <w:t>пролонгирован</w:t>
            </w:r>
            <w:r w:rsidR="000B5150">
              <w:rPr>
                <w:color w:val="000000"/>
                <w:sz w:val="24"/>
                <w:szCs w:val="24"/>
              </w:rPr>
              <w:t>-</w:t>
            </w:r>
            <w:r w:rsidRPr="000902FF">
              <w:rPr>
                <w:color w:val="000000"/>
                <w:sz w:val="24"/>
                <w:szCs w:val="24"/>
              </w:rPr>
              <w:t>ного</w:t>
            </w:r>
            <w:proofErr w:type="gramEnd"/>
            <w:r w:rsidR="000B5150">
              <w:rPr>
                <w:color w:val="000000"/>
                <w:sz w:val="24"/>
                <w:szCs w:val="24"/>
              </w:rPr>
              <w:t xml:space="preserve"> </w:t>
            </w:r>
            <w:r w:rsidRPr="000902FF">
              <w:rPr>
                <w:color w:val="000000"/>
                <w:sz w:val="24"/>
                <w:szCs w:val="24"/>
              </w:rPr>
              <w:t>действия, покрытые оболочкой</w:t>
            </w:r>
          </w:p>
        </w:tc>
      </w:tr>
      <w:tr w:rsidR="000902FF" w:rsidRPr="000902FF" w:rsidTr="000B5150">
        <w:trPr>
          <w:cantSplit/>
        </w:trPr>
        <w:tc>
          <w:tcPr>
            <w:tcW w:w="1141" w:type="dxa"/>
            <w:tcBorders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N03AX</w:t>
            </w:r>
          </w:p>
        </w:tc>
        <w:tc>
          <w:tcPr>
            <w:tcW w:w="4979" w:type="dxa"/>
            <w:tcBorders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другие противоэпилептические препараты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леветирацетам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02FF" w:rsidRPr="000902FF" w:rsidTr="000B5150">
        <w:trPr>
          <w:cantSplit/>
        </w:trPr>
        <w:tc>
          <w:tcPr>
            <w:tcW w:w="1141" w:type="dxa"/>
            <w:tcBorders>
              <w:top w:val="nil"/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топирамат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капсулы;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902FF" w:rsidRPr="000902FF" w:rsidTr="000B5150">
        <w:trPr>
          <w:cantSplit/>
        </w:trPr>
        <w:tc>
          <w:tcPr>
            <w:tcW w:w="1141" w:type="dxa"/>
            <w:tcBorders>
              <w:top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ламотриджин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N04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противопаркинсонические препараты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 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N04A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антихолинергические средства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 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N04AA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третичные амины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тригексифенидил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 xml:space="preserve">таблетки 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N05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психотропные средства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N05A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N05AB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пиперазиновые производные фенотиазина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флуфеназин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 xml:space="preserve">раствор для </w:t>
            </w:r>
            <w:proofErr w:type="gramStart"/>
            <w:r w:rsidRPr="000902FF">
              <w:rPr>
                <w:color w:val="000000"/>
                <w:sz w:val="24"/>
                <w:szCs w:val="24"/>
              </w:rPr>
              <w:t>внутримышечного</w:t>
            </w:r>
            <w:proofErr w:type="gramEnd"/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введения (</w:t>
            </w:r>
            <w:proofErr w:type="gramStart"/>
            <w:r w:rsidRPr="000902FF">
              <w:rPr>
                <w:color w:val="000000"/>
                <w:sz w:val="24"/>
                <w:szCs w:val="24"/>
              </w:rPr>
              <w:t>масляный</w:t>
            </w:r>
            <w:proofErr w:type="gramEnd"/>
            <w:r w:rsidRPr="000902FF">
              <w:rPr>
                <w:color w:val="000000"/>
                <w:sz w:val="24"/>
                <w:szCs w:val="24"/>
              </w:rPr>
              <w:t>)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N05AD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галоперидол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</w:t>
            </w:r>
          </w:p>
        </w:tc>
      </w:tr>
    </w:tbl>
    <w:p w:rsidR="000B5150" w:rsidRDefault="000B5150"/>
    <w:p w:rsidR="000B5150" w:rsidRDefault="000B5150"/>
    <w:tbl>
      <w:tblPr>
        <w:tblW w:w="10780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1"/>
        <w:gridCol w:w="4979"/>
        <w:gridCol w:w="2520"/>
        <w:gridCol w:w="2140"/>
      </w:tblGrid>
      <w:tr w:rsidR="000B5150" w:rsidRPr="000902FF" w:rsidTr="000B5150">
        <w:trPr>
          <w:cantSplit/>
        </w:trPr>
        <w:tc>
          <w:tcPr>
            <w:tcW w:w="1141" w:type="dxa"/>
            <w:shd w:val="clear" w:color="auto" w:fill="auto"/>
            <w:vAlign w:val="center"/>
          </w:tcPr>
          <w:p w:rsidR="000B5150" w:rsidRPr="000902FF" w:rsidRDefault="000B5150" w:rsidP="000B5150">
            <w:pPr>
              <w:spacing w:line="240" w:lineRule="atLeast"/>
              <w:ind w:right="-28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0B5150" w:rsidRPr="000902FF" w:rsidRDefault="000B5150" w:rsidP="000B515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B5150" w:rsidRPr="000902FF" w:rsidRDefault="000B5150" w:rsidP="000B515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3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B5150" w:rsidRPr="000902FF" w:rsidRDefault="000B5150" w:rsidP="000B515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4</w:t>
            </w:r>
          </w:p>
        </w:tc>
      </w:tr>
      <w:tr w:rsidR="000902FF" w:rsidRPr="000902FF" w:rsidTr="000B5150">
        <w:trPr>
          <w:cantSplit/>
        </w:trPr>
        <w:tc>
          <w:tcPr>
            <w:tcW w:w="1141" w:type="dxa"/>
            <w:tcBorders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N05AF</w:t>
            </w:r>
          </w:p>
        </w:tc>
        <w:tc>
          <w:tcPr>
            <w:tcW w:w="4979" w:type="dxa"/>
            <w:tcBorders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производные тиоксантена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зуклопентиксол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902FF" w:rsidRPr="000902FF" w:rsidTr="000B5150">
        <w:trPr>
          <w:cantSplit/>
        </w:trPr>
        <w:tc>
          <w:tcPr>
            <w:tcW w:w="1141" w:type="dxa"/>
            <w:tcBorders>
              <w:top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хлорпротиксен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902FF" w:rsidRPr="000902FF" w:rsidTr="000B5150">
        <w:trPr>
          <w:cantSplit/>
        </w:trPr>
        <w:tc>
          <w:tcPr>
            <w:tcW w:w="1141" w:type="dxa"/>
            <w:tcBorders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N05AH</w:t>
            </w:r>
          </w:p>
        </w:tc>
        <w:tc>
          <w:tcPr>
            <w:tcW w:w="4979" w:type="dxa"/>
            <w:tcBorders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диазепины, оксазепины и тиазепины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кветиапин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napToGrid w:val="0"/>
              <w:jc w:val="both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02FF" w:rsidRPr="000902FF" w:rsidTr="000B5150">
        <w:trPr>
          <w:cantSplit/>
        </w:trPr>
        <w:tc>
          <w:tcPr>
            <w:tcW w:w="1141" w:type="dxa"/>
            <w:tcBorders>
              <w:top w:val="nil"/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клозапин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</w:t>
            </w:r>
          </w:p>
        </w:tc>
      </w:tr>
      <w:tr w:rsidR="000902FF" w:rsidRPr="000902FF" w:rsidTr="000B5150">
        <w:trPr>
          <w:cantSplit/>
        </w:trPr>
        <w:tc>
          <w:tcPr>
            <w:tcW w:w="1141" w:type="dxa"/>
            <w:tcBorders>
              <w:top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</w:tcBorders>
            <w:shd w:val="clear" w:color="auto" w:fill="auto"/>
          </w:tcPr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color w:val="0000FF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оланзапин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0902FF">
              <w:rPr>
                <w:color w:val="000000"/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оболочкой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ind w:hanging="180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 xml:space="preserve"> N05AL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бензамиды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сульпирид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амисульприд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902FF" w:rsidRPr="000902FF" w:rsidTr="000B5150">
        <w:trPr>
          <w:cantSplit/>
        </w:trPr>
        <w:tc>
          <w:tcPr>
            <w:tcW w:w="1141" w:type="dxa"/>
            <w:tcBorders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N05AX</w:t>
            </w:r>
          </w:p>
        </w:tc>
        <w:tc>
          <w:tcPr>
            <w:tcW w:w="4979" w:type="dxa"/>
            <w:tcBorders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другие антипсихотические средства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рисперидон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порошок для приготовления суспензии</w:t>
            </w:r>
          </w:p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для внутримышечного введения</w:t>
            </w:r>
          </w:p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0902FF">
              <w:rPr>
                <w:color w:val="000000"/>
                <w:sz w:val="24"/>
                <w:szCs w:val="24"/>
              </w:rPr>
              <w:t>пролонгирован</w:t>
            </w:r>
            <w:r w:rsidR="000B5150">
              <w:rPr>
                <w:color w:val="000000"/>
                <w:sz w:val="24"/>
                <w:szCs w:val="24"/>
              </w:rPr>
              <w:t>-</w:t>
            </w:r>
            <w:r w:rsidRPr="000902FF">
              <w:rPr>
                <w:color w:val="000000"/>
                <w:sz w:val="24"/>
                <w:szCs w:val="24"/>
              </w:rPr>
              <w:t>ного</w:t>
            </w:r>
            <w:proofErr w:type="gramEnd"/>
            <w:r w:rsidRPr="000902FF">
              <w:rPr>
                <w:color w:val="000000"/>
                <w:sz w:val="24"/>
                <w:szCs w:val="24"/>
              </w:rPr>
              <w:t xml:space="preserve"> действия;</w:t>
            </w:r>
          </w:p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0902FF" w:rsidRPr="000902FF" w:rsidTr="000B5150">
        <w:trPr>
          <w:cantSplit/>
        </w:trPr>
        <w:tc>
          <w:tcPr>
            <w:tcW w:w="1141" w:type="dxa"/>
            <w:tcBorders>
              <w:top w:val="nil"/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арипипразол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таблетки</w:t>
            </w:r>
          </w:p>
        </w:tc>
      </w:tr>
      <w:tr w:rsidR="000902FF" w:rsidRPr="000902FF" w:rsidTr="000B5150">
        <w:trPr>
          <w:cantSplit/>
        </w:trPr>
        <w:tc>
          <w:tcPr>
            <w:tcW w:w="1141" w:type="dxa"/>
            <w:tcBorders>
              <w:top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палиперидон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 xml:space="preserve">таблетки  </w:t>
            </w:r>
            <w:proofErr w:type="gramStart"/>
            <w:r w:rsidRPr="000902FF">
              <w:rPr>
                <w:sz w:val="24"/>
                <w:szCs w:val="24"/>
              </w:rPr>
              <w:t>пролонгирован</w:t>
            </w:r>
            <w:r w:rsidR="000B5150">
              <w:rPr>
                <w:sz w:val="24"/>
                <w:szCs w:val="24"/>
              </w:rPr>
              <w:t>-</w:t>
            </w:r>
            <w:r w:rsidRPr="000902FF">
              <w:rPr>
                <w:sz w:val="24"/>
                <w:szCs w:val="24"/>
              </w:rPr>
              <w:t>ного</w:t>
            </w:r>
            <w:proofErr w:type="gramEnd"/>
            <w:r w:rsidRPr="000902FF">
              <w:rPr>
                <w:sz w:val="24"/>
                <w:szCs w:val="24"/>
              </w:rPr>
              <w:t xml:space="preserve">  действия, покрытые оболочкой</w:t>
            </w:r>
          </w:p>
        </w:tc>
      </w:tr>
      <w:tr w:rsidR="000902FF" w:rsidRPr="000902FF" w:rsidTr="000B5150">
        <w:trPr>
          <w:cantSplit/>
          <w:trHeight w:val="295"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N06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психоаналептики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902FF" w:rsidRPr="000902FF" w:rsidTr="000B5150">
        <w:trPr>
          <w:cantSplit/>
          <w:trHeight w:val="258"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N06A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антидепрессанты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N06AA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амитриптилин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0902FF">
              <w:rPr>
                <w:color w:val="000000"/>
                <w:sz w:val="24"/>
                <w:szCs w:val="24"/>
              </w:rPr>
              <w:t>таблетки</w:t>
            </w:r>
          </w:p>
          <w:p w:rsidR="000902FF" w:rsidRPr="000902FF" w:rsidRDefault="000902FF" w:rsidP="0009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R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дыхательная система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R05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 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R05C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ind w:left="-288" w:firstLine="288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 xml:space="preserve">отхаркивающие препараты, </w:t>
            </w:r>
            <w:proofErr w:type="gramStart"/>
            <w:r w:rsidRPr="000902FF">
              <w:rPr>
                <w:sz w:val="24"/>
                <w:szCs w:val="24"/>
              </w:rPr>
              <w:t>кроме</w:t>
            </w:r>
            <w:proofErr w:type="gramEnd"/>
            <w:r w:rsidRPr="000902FF">
              <w:rPr>
                <w:sz w:val="24"/>
                <w:szCs w:val="24"/>
              </w:rPr>
              <w:t xml:space="preserve">      </w:t>
            </w:r>
          </w:p>
          <w:p w:rsidR="000902FF" w:rsidRPr="000902FF" w:rsidRDefault="000902FF" w:rsidP="000902FF">
            <w:pPr>
              <w:spacing w:line="240" w:lineRule="atLeast"/>
              <w:ind w:left="-288" w:firstLine="288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комбинаций с </w:t>
            </w:r>
            <w:proofErr w:type="gramStart"/>
            <w:r w:rsidRPr="000902FF">
              <w:rPr>
                <w:sz w:val="24"/>
                <w:szCs w:val="24"/>
              </w:rPr>
              <w:t>противокашлевыми</w:t>
            </w:r>
            <w:proofErr w:type="gramEnd"/>
            <w:r w:rsidRPr="000902FF">
              <w:rPr>
                <w:sz w:val="24"/>
                <w:szCs w:val="24"/>
              </w:rPr>
              <w:t xml:space="preserve"> </w:t>
            </w:r>
          </w:p>
          <w:p w:rsidR="000902FF" w:rsidRPr="000902FF" w:rsidRDefault="000902FF" w:rsidP="000902FF">
            <w:pPr>
              <w:spacing w:line="240" w:lineRule="atLeast"/>
              <w:ind w:left="-288" w:firstLine="288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средствами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 </w:t>
            </w:r>
          </w:p>
        </w:tc>
      </w:tr>
      <w:tr w:rsidR="000B5150" w:rsidRPr="000902FF" w:rsidTr="000B5150">
        <w:trPr>
          <w:cantSplit/>
        </w:trPr>
        <w:tc>
          <w:tcPr>
            <w:tcW w:w="1141" w:type="dxa"/>
            <w:shd w:val="clear" w:color="auto" w:fill="auto"/>
            <w:vAlign w:val="center"/>
          </w:tcPr>
          <w:p w:rsidR="000B5150" w:rsidRPr="000902FF" w:rsidRDefault="000B5150" w:rsidP="000B5150">
            <w:pPr>
              <w:spacing w:line="240" w:lineRule="atLeast"/>
              <w:ind w:right="-28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0B5150" w:rsidRPr="000902FF" w:rsidRDefault="000B5150" w:rsidP="000B515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B5150" w:rsidRPr="000902FF" w:rsidRDefault="000B5150" w:rsidP="000B515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3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B5150" w:rsidRPr="000902FF" w:rsidRDefault="000B5150" w:rsidP="000B515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4</w:t>
            </w: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R05CB</w:t>
            </w: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муколитические препараты</w:t>
            </w:r>
          </w:p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дорназа альфа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>раствор для ингаляций</w:t>
            </w:r>
          </w:p>
        </w:tc>
      </w:tr>
      <w:tr w:rsidR="000902FF" w:rsidRPr="000902FF" w:rsidTr="000B5150">
        <w:trPr>
          <w:cantSplit/>
        </w:trPr>
        <w:tc>
          <w:tcPr>
            <w:tcW w:w="1141" w:type="dxa"/>
            <w:tcBorders>
              <w:bottom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tcBorders>
              <w:bottom w:val="nil"/>
            </w:tcBorders>
            <w:shd w:val="clear" w:color="auto" w:fill="auto"/>
          </w:tcPr>
          <w:p w:rsidR="000902FF" w:rsidRPr="000902FF" w:rsidRDefault="000B5150" w:rsidP="000B5150">
            <w:pPr>
              <w:tabs>
                <w:tab w:val="left" w:pos="154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902FF" w:rsidRPr="000902FF">
              <w:rPr>
                <w:sz w:val="24"/>
                <w:szCs w:val="24"/>
              </w:rPr>
              <w:t>зделия  медицинского  назначения,  предназначенные  для  обеспечения  больных  сахарным  диабетом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B5150" w:rsidP="000B515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902FF" w:rsidRPr="000902FF">
              <w:rPr>
                <w:sz w:val="24"/>
                <w:szCs w:val="24"/>
              </w:rPr>
              <w:t>глы  инсулиновые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902FF" w:rsidRPr="000902FF" w:rsidTr="000B5150">
        <w:trPr>
          <w:cantSplit/>
          <w:trHeight w:val="1961"/>
        </w:trPr>
        <w:tc>
          <w:tcPr>
            <w:tcW w:w="1141" w:type="dxa"/>
            <w:tcBorders>
              <w:top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</w:tcBorders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902FF" w:rsidRPr="000902FF" w:rsidRDefault="000B5150" w:rsidP="000B515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</w:t>
            </w:r>
            <w:r w:rsidR="000902FF" w:rsidRPr="000902FF">
              <w:rPr>
                <w:sz w:val="24"/>
                <w:szCs w:val="24"/>
              </w:rPr>
              <w:t>ест-полоски</w:t>
            </w:r>
            <w:proofErr w:type="gramEnd"/>
            <w:r w:rsidR="000902FF" w:rsidRPr="000902FF">
              <w:rPr>
                <w:sz w:val="24"/>
                <w:szCs w:val="24"/>
              </w:rPr>
              <w:t xml:space="preserve">  для определения  содержания  глюкозы  в  крови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902FF" w:rsidRPr="000902FF" w:rsidTr="000902FF">
        <w:trPr>
          <w:cantSplit/>
        </w:trPr>
        <w:tc>
          <w:tcPr>
            <w:tcW w:w="1141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79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  <w:r w:rsidRPr="000902FF">
              <w:rPr>
                <w:sz w:val="24"/>
                <w:szCs w:val="24"/>
              </w:rPr>
              <w:t xml:space="preserve">Специализированные  продукты  лечебного  питания, предназначенные  для  обеспечения  больных  фенилкетонурией  (дети,  беременные  женщины)  </w:t>
            </w:r>
          </w:p>
        </w:tc>
        <w:tc>
          <w:tcPr>
            <w:tcW w:w="2520" w:type="dxa"/>
            <w:shd w:val="clear" w:color="auto" w:fill="auto"/>
          </w:tcPr>
          <w:p w:rsidR="000902FF" w:rsidRPr="000902FF" w:rsidRDefault="000B5150" w:rsidP="000B515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902FF" w:rsidRPr="000902FF">
              <w:rPr>
                <w:sz w:val="24"/>
                <w:szCs w:val="24"/>
              </w:rPr>
              <w:t>пециализированные  продукты  лечебного  питания  без фенилаланина</w:t>
            </w:r>
          </w:p>
        </w:tc>
        <w:tc>
          <w:tcPr>
            <w:tcW w:w="2140" w:type="dxa"/>
            <w:shd w:val="clear" w:color="auto" w:fill="auto"/>
          </w:tcPr>
          <w:p w:rsidR="000902FF" w:rsidRPr="000902FF" w:rsidRDefault="000902FF" w:rsidP="000902FF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A52C9F" w:rsidRDefault="00A52C9F" w:rsidP="00A52C9F">
      <w:pPr>
        <w:jc w:val="center"/>
        <w:rPr>
          <w:b/>
          <w:color w:val="FF0000"/>
          <w:szCs w:val="28"/>
        </w:rPr>
      </w:pPr>
    </w:p>
    <w:p w:rsidR="00A52C9F" w:rsidRDefault="00A52C9F" w:rsidP="00A52C9F">
      <w:pPr>
        <w:jc w:val="center"/>
        <w:rPr>
          <w:b/>
          <w:color w:val="FF0000"/>
          <w:szCs w:val="28"/>
        </w:rPr>
      </w:pPr>
    </w:p>
    <w:p w:rsidR="00375B65" w:rsidRDefault="00375B65" w:rsidP="00A52C9F">
      <w:pPr>
        <w:jc w:val="center"/>
        <w:rPr>
          <w:b/>
          <w:color w:val="FF0000"/>
          <w:szCs w:val="28"/>
        </w:rPr>
        <w:sectPr w:rsidR="00375B65" w:rsidSect="00B5699C">
          <w:pgSz w:w="11906" w:h="16838"/>
          <w:pgMar w:top="1134" w:right="1276" w:bottom="1134" w:left="1559" w:header="680" w:footer="720" w:gutter="0"/>
          <w:pgNumType w:start="1"/>
          <w:cols w:space="720"/>
          <w:titlePg/>
          <w:docGrid w:linePitch="381"/>
        </w:sectPr>
      </w:pPr>
    </w:p>
    <w:p w:rsidR="00375B65" w:rsidRPr="00063D3D" w:rsidRDefault="00375B65" w:rsidP="00375B65">
      <w:pPr>
        <w:pStyle w:val="ConsPlusCell"/>
        <w:widowControl/>
        <w:tabs>
          <w:tab w:val="left" w:pos="7800"/>
          <w:tab w:val="right" w:pos="9978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63D3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6 к Программе</w:t>
      </w:r>
    </w:p>
    <w:p w:rsidR="00375B65" w:rsidRPr="00063D3D" w:rsidRDefault="00375B65" w:rsidP="00375B65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B65" w:rsidRPr="00375B65" w:rsidRDefault="00375B65" w:rsidP="00375B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5B65">
        <w:rPr>
          <w:rFonts w:ascii="Times New Roman" w:hAnsi="Times New Roman" w:cs="Times New Roman"/>
          <w:sz w:val="28"/>
          <w:szCs w:val="28"/>
        </w:rPr>
        <w:t>Перечень медицинских учреждений и других медицинских организаций, участвующих в реализации Программы, в том числе территориальной программы обязательного медицинского страхования</w:t>
      </w:r>
    </w:p>
    <w:p w:rsidR="00375B65" w:rsidRPr="00375B65" w:rsidRDefault="00375B65" w:rsidP="00375B6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7"/>
        <w:gridCol w:w="8996"/>
      </w:tblGrid>
      <w:tr w:rsidR="00375B65" w:rsidRPr="00375B65" w:rsidTr="00375B65">
        <w:trPr>
          <w:cantSplit/>
          <w:trHeight w:val="60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65" w:rsidRPr="00375B65" w:rsidRDefault="00375B65" w:rsidP="00486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5B65" w:rsidRPr="00375B65" w:rsidRDefault="00375B65" w:rsidP="00486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5B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5B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375B65" w:rsidRPr="00375B65" w:rsidRDefault="00375B65" w:rsidP="00486E7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медицинских учреждений и других медицинских организаций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Больница скорой медицинской помощи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Городская детская 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больница»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="00486E72">
              <w:rPr>
                <w:rFonts w:ascii="Times New Roman" w:hAnsi="Times New Roman" w:cs="Times New Roman"/>
                <w:bCs/>
                <w:sz w:val="28"/>
                <w:szCs w:val="28"/>
              </w:rPr>
              <w:t>Родильный дом им.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Гуткина К.А.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Городская поликлиника №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Городская поликлиника №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Городская поликлиника №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Городская  поликлиника № 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Городская  поликлиника № 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Городская детская поликлиника №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Городская детская  поликлиника №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375B6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Городская  стоматологическая поликлиника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  стоматологическая поликлиника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13.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Беломорская центральная районная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больница»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Костомукшская городская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больница»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Кондопожская центральная районная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больница»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Кемская центральная районная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больница»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Калевальская центральная районная 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больница»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Лахденпохская центральная районная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больница»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Лоухская центральная районная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больница»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Чупинская районная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больница»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Медвежьегорская центральная районная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больница»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Толвуйская  амбулатория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Муезерская центральная районная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больница»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Олонецкая центральная районная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больница»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Питкярантская центральная районная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больница»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Прионежская центральная районная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больница»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Пряжинская центральная районная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больница»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Пудожская центральная районная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больница»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Сегежская центральная районная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больница»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Суоярвская центральная районная 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больница»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Сортавальская центральная районная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больница»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Республиканская  больница им. В.А.Баранова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01642C" w:rsidRPr="00375B65" w:rsidTr="0052037D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2C" w:rsidRPr="00375B65" w:rsidRDefault="0001642C" w:rsidP="005203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2C" w:rsidRPr="00375B65" w:rsidRDefault="0001642C" w:rsidP="005203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Детская республиканская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больница»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Республиканский перинатальный центр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Республиканская инфекционная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больница»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Республиканский онкологический диспансер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37.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Республиканский кожно-венерологический диспансер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Госпиталь для  ветеранов войн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375B6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Филиал № 4 ФГУ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442 окружной военный клинический госпиталь  Ленинградского военного округа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Министерства обороны Российской Федерации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40.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ФКУЗ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Медико-санитарная часть Министерства внутренних дел Российской Федерации по Республике Карелия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41.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НУЗ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Отделенческая  клиническая больница на станции Петрозаводск открытого акционерного общества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Российские железные дороги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НУЗ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Узловая больница на станции Кемь открытого акционерного общества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Российские железные дороги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43.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Кондопога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, поликлиника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44.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Петрозаводскмаш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медико-санитарная часть              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45.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ОАО санаторий «Белые ключи»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46.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Санаторий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Марциальные воды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47.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01642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ГКУЗ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Республиканская психиатрическая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больница»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*    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48.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01642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Республиканский противотуберкулезный диспансер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01642C"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49.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01642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Республиканский  наркологический диспансер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01642C"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50.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01642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Республиканский психоневрологический диспансер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51.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01642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Республиканский  центр по профилактике и борьбе со   СПИД и инфекционными заболеваниями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*                       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52.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01642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Республиканская станция переливания крови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53.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01642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ГКУЗ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Специализированный дом ребенка для детей с органическим поражением центральной нервной системы с нарушением психики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54.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01642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Центр медицинской профилактики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55.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01642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Бюро судебно-медицинской экспертизы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*      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56.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01642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Республиканский медицинский информационн</w:t>
            </w:r>
            <w:proofErr w:type="gramStart"/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аналитический центр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*    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57.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01642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Территориальный центр медицины катастроф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*    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58.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01642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Республиканский медицинский центр мобилизационных резервов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Резерв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*             </w:t>
            </w:r>
          </w:p>
        </w:tc>
      </w:tr>
      <w:tr w:rsidR="00375B65" w:rsidRPr="00375B65" w:rsidTr="00375B65">
        <w:trPr>
          <w:cantSplit/>
          <w:trHeight w:val="2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486E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59.</w:t>
            </w:r>
          </w:p>
        </w:tc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65" w:rsidRPr="00375B65" w:rsidRDefault="00375B65" w:rsidP="0001642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 w:rsid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Дом сестринского   ухода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75B65"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</w:p>
        </w:tc>
      </w:tr>
    </w:tbl>
    <w:p w:rsidR="0001642C" w:rsidRDefault="0001642C" w:rsidP="0001642C">
      <w:pPr>
        <w:autoSpaceDE w:val="0"/>
        <w:autoSpaceDN w:val="0"/>
        <w:adjustRightInd w:val="0"/>
        <w:ind w:right="-568"/>
        <w:jc w:val="both"/>
        <w:rPr>
          <w:bCs/>
          <w:szCs w:val="28"/>
        </w:rPr>
      </w:pPr>
      <w:r>
        <w:rPr>
          <w:bCs/>
          <w:szCs w:val="28"/>
        </w:rPr>
        <w:t>_____________</w:t>
      </w:r>
    </w:p>
    <w:p w:rsidR="00375B65" w:rsidRPr="00375B65" w:rsidRDefault="00375B65" w:rsidP="00530B09">
      <w:pPr>
        <w:autoSpaceDE w:val="0"/>
        <w:autoSpaceDN w:val="0"/>
        <w:adjustRightInd w:val="0"/>
        <w:ind w:right="-568" w:firstLine="540"/>
        <w:jc w:val="both"/>
        <w:rPr>
          <w:bCs/>
          <w:szCs w:val="28"/>
        </w:rPr>
      </w:pPr>
      <w:r w:rsidRPr="00375B65">
        <w:rPr>
          <w:bCs/>
          <w:szCs w:val="28"/>
        </w:rPr>
        <w:t>* Учреждения здравоохранения, не принимающие участия в реализации территориальной программы обязательного медицинского страхования.</w:t>
      </w:r>
    </w:p>
    <w:p w:rsidR="00375B65" w:rsidRPr="00375B65" w:rsidRDefault="00375B65" w:rsidP="00530B09">
      <w:pPr>
        <w:pStyle w:val="ConsPlusCell"/>
        <w:widowControl/>
        <w:tabs>
          <w:tab w:val="left" w:pos="7800"/>
          <w:tab w:val="right" w:pos="9978"/>
        </w:tabs>
        <w:ind w:right="-5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5B65" w:rsidRPr="00375B65" w:rsidRDefault="00375B65" w:rsidP="00530B09">
      <w:pPr>
        <w:pStyle w:val="ConsPlusCell"/>
        <w:widowControl/>
        <w:tabs>
          <w:tab w:val="left" w:pos="7800"/>
          <w:tab w:val="right" w:pos="9978"/>
        </w:tabs>
        <w:ind w:right="-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B65">
        <w:rPr>
          <w:rFonts w:ascii="Times New Roman" w:hAnsi="Times New Roman" w:cs="Times New Roman"/>
          <w:bCs/>
          <w:sz w:val="28"/>
          <w:szCs w:val="28"/>
        </w:rPr>
        <w:t>ГБУЗ РК – государственное бюджетное учреждение здравоохранения Республики Карелия;</w:t>
      </w:r>
    </w:p>
    <w:p w:rsidR="00375B65" w:rsidRPr="00375B65" w:rsidRDefault="00375B65" w:rsidP="00530B09">
      <w:pPr>
        <w:pStyle w:val="ConsPlusCell"/>
        <w:widowControl/>
        <w:tabs>
          <w:tab w:val="left" w:pos="7800"/>
          <w:tab w:val="right" w:pos="9978"/>
        </w:tabs>
        <w:ind w:right="-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B65">
        <w:rPr>
          <w:rFonts w:ascii="Times New Roman" w:hAnsi="Times New Roman" w:cs="Times New Roman"/>
          <w:bCs/>
          <w:sz w:val="28"/>
          <w:szCs w:val="28"/>
        </w:rPr>
        <w:lastRenderedPageBreak/>
        <w:t>ГКУЗ РК – государственное казенное учреждение здравоохранения Республики Карелия;</w:t>
      </w:r>
    </w:p>
    <w:p w:rsidR="00375B65" w:rsidRPr="00375B65" w:rsidRDefault="00375B65" w:rsidP="00375B65">
      <w:pPr>
        <w:pStyle w:val="ConsPlusCell"/>
        <w:widowControl/>
        <w:tabs>
          <w:tab w:val="left" w:pos="7800"/>
          <w:tab w:val="right" w:pos="9978"/>
        </w:tabs>
        <w:ind w:right="-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B65">
        <w:rPr>
          <w:rFonts w:ascii="Times New Roman" w:hAnsi="Times New Roman" w:cs="Times New Roman"/>
          <w:bCs/>
          <w:sz w:val="28"/>
          <w:szCs w:val="28"/>
        </w:rPr>
        <w:t>АУЗ РК – автономное учреждение здравоохранения Республики Карелия;</w:t>
      </w:r>
    </w:p>
    <w:p w:rsidR="00375B65" w:rsidRPr="00375B65" w:rsidRDefault="00375B65" w:rsidP="00375B65">
      <w:pPr>
        <w:pStyle w:val="ConsPlusCell"/>
        <w:widowControl/>
        <w:tabs>
          <w:tab w:val="left" w:pos="7800"/>
          <w:tab w:val="right" w:pos="9978"/>
        </w:tabs>
        <w:ind w:right="-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B65">
        <w:rPr>
          <w:rFonts w:ascii="Times New Roman" w:hAnsi="Times New Roman" w:cs="Times New Roman"/>
          <w:bCs/>
          <w:sz w:val="28"/>
          <w:szCs w:val="28"/>
        </w:rPr>
        <w:t>ФГУ – федеральное государственное учреждение;</w:t>
      </w:r>
    </w:p>
    <w:p w:rsidR="00375B65" w:rsidRPr="00375B65" w:rsidRDefault="00375B65" w:rsidP="00375B65">
      <w:pPr>
        <w:pStyle w:val="ConsPlusCell"/>
        <w:widowControl/>
        <w:tabs>
          <w:tab w:val="left" w:pos="7800"/>
          <w:tab w:val="right" w:pos="9978"/>
        </w:tabs>
        <w:ind w:right="-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B65">
        <w:rPr>
          <w:rFonts w:ascii="Times New Roman" w:hAnsi="Times New Roman" w:cs="Times New Roman"/>
          <w:bCs/>
          <w:sz w:val="28"/>
          <w:szCs w:val="28"/>
        </w:rPr>
        <w:t>ФКУЗ – федеральное казенное учреждение здравоохранения;</w:t>
      </w:r>
    </w:p>
    <w:p w:rsidR="00375B65" w:rsidRPr="00375B65" w:rsidRDefault="00375B65" w:rsidP="00375B65">
      <w:pPr>
        <w:pStyle w:val="ConsPlusCell"/>
        <w:widowControl/>
        <w:tabs>
          <w:tab w:val="left" w:pos="7800"/>
          <w:tab w:val="right" w:pos="9978"/>
        </w:tabs>
        <w:ind w:right="-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B65">
        <w:rPr>
          <w:rFonts w:ascii="Times New Roman" w:hAnsi="Times New Roman" w:cs="Times New Roman"/>
          <w:bCs/>
          <w:sz w:val="28"/>
          <w:szCs w:val="28"/>
        </w:rPr>
        <w:t>НУЗ – негосударственное учреждение здравоохранения;</w:t>
      </w:r>
    </w:p>
    <w:p w:rsidR="00375B65" w:rsidRPr="00375B65" w:rsidRDefault="00375B65" w:rsidP="00375B65">
      <w:pPr>
        <w:pStyle w:val="ConsPlusCell"/>
        <w:widowControl/>
        <w:tabs>
          <w:tab w:val="left" w:pos="7800"/>
          <w:tab w:val="right" w:pos="9978"/>
        </w:tabs>
        <w:ind w:right="-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B65">
        <w:rPr>
          <w:rFonts w:ascii="Times New Roman" w:hAnsi="Times New Roman" w:cs="Times New Roman"/>
          <w:bCs/>
          <w:sz w:val="28"/>
          <w:szCs w:val="28"/>
        </w:rPr>
        <w:t>ОАО – открытое акционерное общество;</w:t>
      </w:r>
    </w:p>
    <w:p w:rsidR="00375B65" w:rsidRPr="00375B65" w:rsidRDefault="00375B65" w:rsidP="00375B65">
      <w:pPr>
        <w:pStyle w:val="ConsPlusCell"/>
        <w:widowControl/>
        <w:tabs>
          <w:tab w:val="left" w:pos="7800"/>
          <w:tab w:val="right" w:pos="9978"/>
        </w:tabs>
        <w:ind w:right="-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B65">
        <w:rPr>
          <w:rFonts w:ascii="Times New Roman" w:hAnsi="Times New Roman" w:cs="Times New Roman"/>
          <w:bCs/>
          <w:sz w:val="28"/>
          <w:szCs w:val="28"/>
        </w:rPr>
        <w:t>ЗАО – закрытое акционерное общество;</w:t>
      </w:r>
    </w:p>
    <w:p w:rsidR="005800CD" w:rsidRDefault="00375B65" w:rsidP="00375B65">
      <w:pPr>
        <w:pStyle w:val="ConsPlusCell"/>
        <w:widowControl/>
        <w:tabs>
          <w:tab w:val="left" w:pos="7800"/>
          <w:tab w:val="right" w:pos="9978"/>
        </w:tabs>
        <w:ind w:right="-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B65">
        <w:rPr>
          <w:rFonts w:ascii="Times New Roman" w:hAnsi="Times New Roman" w:cs="Times New Roman"/>
          <w:bCs/>
          <w:sz w:val="28"/>
          <w:szCs w:val="28"/>
        </w:rPr>
        <w:t>ООО – общество с ограниченной ответственностью</w:t>
      </w:r>
      <w:r w:rsidR="005800CD">
        <w:rPr>
          <w:rFonts w:ascii="Times New Roman" w:hAnsi="Times New Roman" w:cs="Times New Roman"/>
          <w:bCs/>
          <w:sz w:val="28"/>
          <w:szCs w:val="28"/>
        </w:rPr>
        <w:t>.</w:t>
      </w:r>
    </w:p>
    <w:p w:rsidR="005800CD" w:rsidRDefault="005800CD" w:rsidP="00375B65">
      <w:pPr>
        <w:pStyle w:val="ConsPlusCell"/>
        <w:widowControl/>
        <w:tabs>
          <w:tab w:val="left" w:pos="7800"/>
          <w:tab w:val="right" w:pos="9978"/>
        </w:tabs>
        <w:ind w:right="-710"/>
        <w:jc w:val="both"/>
        <w:rPr>
          <w:rFonts w:ascii="Times New Roman" w:hAnsi="Times New Roman" w:cs="Times New Roman"/>
          <w:bCs/>
          <w:sz w:val="28"/>
          <w:szCs w:val="28"/>
        </w:rPr>
        <w:sectPr w:rsidR="005800CD" w:rsidSect="00B5699C">
          <w:pgSz w:w="11906" w:h="16838"/>
          <w:pgMar w:top="1134" w:right="1276" w:bottom="1134" w:left="1559" w:header="680" w:footer="720" w:gutter="0"/>
          <w:pgNumType w:start="1"/>
          <w:cols w:space="720"/>
          <w:titlePg/>
          <w:docGrid w:linePitch="381"/>
        </w:sectPr>
      </w:pPr>
    </w:p>
    <w:p w:rsidR="005800CD" w:rsidRPr="00063D3D" w:rsidRDefault="005800CD" w:rsidP="005800CD">
      <w:pPr>
        <w:pStyle w:val="ConsPlusCell"/>
        <w:widowControl/>
        <w:tabs>
          <w:tab w:val="left" w:pos="7800"/>
          <w:tab w:val="right" w:pos="9978"/>
        </w:tabs>
        <w:ind w:right="-42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63D3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63D3D">
        <w:rPr>
          <w:rFonts w:ascii="Times New Roman" w:hAnsi="Times New Roman" w:cs="Times New Roman"/>
          <w:bCs/>
          <w:sz w:val="28"/>
          <w:szCs w:val="28"/>
        </w:rPr>
        <w:t xml:space="preserve"> к Программе</w:t>
      </w:r>
    </w:p>
    <w:p w:rsidR="005800CD" w:rsidRPr="00063D3D" w:rsidRDefault="005800CD" w:rsidP="005800C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643" w:type="dxa"/>
        <w:tblInd w:w="-612" w:type="dxa"/>
        <w:tblLayout w:type="fixed"/>
        <w:tblLook w:val="0000"/>
      </w:tblPr>
      <w:tblGrid>
        <w:gridCol w:w="3420"/>
        <w:gridCol w:w="1800"/>
        <w:gridCol w:w="1800"/>
        <w:gridCol w:w="1800"/>
        <w:gridCol w:w="1823"/>
      </w:tblGrid>
      <w:tr w:rsidR="005800CD" w:rsidRPr="005800CD" w:rsidTr="00EE3051">
        <w:trPr>
          <w:trHeight w:val="1287"/>
        </w:trPr>
        <w:tc>
          <w:tcPr>
            <w:tcW w:w="10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0CD" w:rsidRPr="005800CD" w:rsidRDefault="005800CD" w:rsidP="00486E72">
            <w:pPr>
              <w:jc w:val="center"/>
              <w:rPr>
                <w:bCs/>
                <w:szCs w:val="28"/>
              </w:rPr>
            </w:pPr>
            <w:r w:rsidRPr="005800CD">
              <w:rPr>
                <w:szCs w:val="28"/>
              </w:rPr>
              <w:t>Государственное задание медицинским учреждениям и другим медицинским организациям, участвующим в реализации Программы</w:t>
            </w:r>
          </w:p>
          <w:p w:rsidR="005800CD" w:rsidRPr="005800CD" w:rsidRDefault="005800CD" w:rsidP="00EE3051">
            <w:pPr>
              <w:spacing w:after="120"/>
              <w:jc w:val="center"/>
              <w:rPr>
                <w:bCs/>
                <w:szCs w:val="28"/>
              </w:rPr>
            </w:pPr>
            <w:r w:rsidRPr="005800CD">
              <w:rPr>
                <w:bCs/>
                <w:szCs w:val="28"/>
              </w:rPr>
              <w:t>на 2012 год</w:t>
            </w:r>
          </w:p>
        </w:tc>
      </w:tr>
      <w:tr w:rsidR="005800CD" w:rsidRPr="005800CD" w:rsidTr="005800CD">
        <w:trPr>
          <w:trHeight w:val="70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CD" w:rsidRPr="005800CD" w:rsidRDefault="005800CD" w:rsidP="00486E72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 xml:space="preserve">Наименование медицинского учреждения,  медицинской организации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CD" w:rsidRPr="005800CD" w:rsidRDefault="005800CD" w:rsidP="00486E72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Скорая медицинская помощь, вызовов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CD" w:rsidRPr="005800CD" w:rsidRDefault="005800CD" w:rsidP="00486E72">
            <w:pPr>
              <w:jc w:val="center"/>
              <w:rPr>
                <w:szCs w:val="28"/>
              </w:rPr>
            </w:pPr>
            <w:proofErr w:type="gramStart"/>
            <w:r w:rsidRPr="005800CD">
              <w:rPr>
                <w:szCs w:val="28"/>
              </w:rPr>
              <w:t>Амбулатор-ная</w:t>
            </w:r>
            <w:proofErr w:type="gramEnd"/>
            <w:r w:rsidRPr="005800CD">
              <w:rPr>
                <w:szCs w:val="28"/>
              </w:rPr>
              <w:t xml:space="preserve"> медицинская помощь, посещений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CD" w:rsidRPr="005800CD" w:rsidRDefault="005800CD" w:rsidP="00486E72">
            <w:pPr>
              <w:jc w:val="center"/>
              <w:rPr>
                <w:szCs w:val="28"/>
              </w:rPr>
            </w:pPr>
            <w:proofErr w:type="gramStart"/>
            <w:r w:rsidRPr="005800CD">
              <w:rPr>
                <w:szCs w:val="28"/>
              </w:rPr>
              <w:t>Стационар-ная</w:t>
            </w:r>
            <w:proofErr w:type="gramEnd"/>
            <w:r w:rsidRPr="005800CD">
              <w:rPr>
                <w:szCs w:val="28"/>
              </w:rPr>
              <w:t xml:space="preserve"> медицинская помощь, койко-дней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CD" w:rsidRPr="005800CD" w:rsidRDefault="005800CD" w:rsidP="00486E72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Дневные стационары, пациенто-дней</w:t>
            </w:r>
          </w:p>
        </w:tc>
      </w:tr>
      <w:tr w:rsidR="005800CD" w:rsidRPr="005800CD" w:rsidTr="00EE3051">
        <w:trPr>
          <w:trHeight w:val="1046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CD" w:rsidRPr="005800CD" w:rsidRDefault="005800CD" w:rsidP="00486E72">
            <w:pPr>
              <w:rPr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CD" w:rsidRPr="005800CD" w:rsidRDefault="005800CD" w:rsidP="00486E72">
            <w:pPr>
              <w:rPr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CD" w:rsidRPr="005800CD" w:rsidRDefault="005800CD" w:rsidP="00486E72">
            <w:pPr>
              <w:rPr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CD" w:rsidRPr="005800CD" w:rsidRDefault="005800CD" w:rsidP="00486E72">
            <w:pPr>
              <w:rPr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CD" w:rsidRPr="005800CD" w:rsidRDefault="005800CD" w:rsidP="00486E72">
            <w:pPr>
              <w:rPr>
                <w:szCs w:val="28"/>
              </w:rPr>
            </w:pPr>
          </w:p>
        </w:tc>
      </w:tr>
      <w:tr w:rsidR="005800CD" w:rsidRPr="005800CD" w:rsidTr="005800CD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CD" w:rsidRPr="005800CD" w:rsidRDefault="005800CD" w:rsidP="00486E72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CD" w:rsidRPr="005800CD" w:rsidRDefault="005800CD" w:rsidP="00486E72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CD" w:rsidRPr="005800CD" w:rsidRDefault="005800CD" w:rsidP="00486E72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CD" w:rsidRPr="005800CD" w:rsidRDefault="005800CD" w:rsidP="00486E72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CD" w:rsidRPr="005800CD" w:rsidRDefault="005800CD" w:rsidP="00486E72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5</w:t>
            </w:r>
          </w:p>
        </w:tc>
      </w:tr>
      <w:tr w:rsidR="005800CD" w:rsidRPr="005800CD" w:rsidTr="00EE3051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CD" w:rsidRPr="005800CD" w:rsidRDefault="005800CD" w:rsidP="00486E72">
            <w:pPr>
              <w:rPr>
                <w:szCs w:val="28"/>
              </w:rPr>
            </w:pPr>
            <w:r w:rsidRPr="005800CD">
              <w:rPr>
                <w:bCs/>
                <w:szCs w:val="28"/>
              </w:rPr>
              <w:t xml:space="preserve">ГБУЗ </w:t>
            </w:r>
            <w:r>
              <w:rPr>
                <w:bCs/>
                <w:szCs w:val="28"/>
              </w:rPr>
              <w:t>РК «</w:t>
            </w:r>
            <w:r w:rsidRPr="005800CD">
              <w:rPr>
                <w:bCs/>
                <w:szCs w:val="28"/>
              </w:rPr>
              <w:t xml:space="preserve">Беломорская центральная районная </w:t>
            </w:r>
            <w:r>
              <w:rPr>
                <w:bCs/>
                <w:szCs w:val="28"/>
              </w:rPr>
              <w:t>больница»</w:t>
            </w:r>
            <w:r w:rsidRPr="005800CD">
              <w:rPr>
                <w:bCs/>
                <w:szCs w:val="28"/>
              </w:rPr>
              <w:t xml:space="preserve">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486E72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5800CD" w:rsidRPr="005800CD">
              <w:rPr>
                <w:szCs w:val="28"/>
              </w:rPr>
              <w:t>278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486E72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</w:t>
            </w:r>
            <w:r w:rsidR="005800CD" w:rsidRPr="005800CD">
              <w:rPr>
                <w:szCs w:val="28"/>
              </w:rPr>
              <w:t>480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486E72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  <w:r w:rsidR="005800CD" w:rsidRPr="005800CD">
              <w:rPr>
                <w:szCs w:val="28"/>
              </w:rPr>
              <w:t>710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486E72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5800CD" w:rsidRPr="005800CD">
              <w:rPr>
                <w:szCs w:val="28"/>
              </w:rPr>
              <w:t>625</w:t>
            </w:r>
          </w:p>
        </w:tc>
      </w:tr>
      <w:tr w:rsidR="005800CD" w:rsidRPr="005800CD" w:rsidTr="00EE3051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CD" w:rsidRPr="005800CD" w:rsidRDefault="005800CD" w:rsidP="00486E72">
            <w:pPr>
              <w:rPr>
                <w:szCs w:val="28"/>
              </w:rPr>
            </w:pPr>
            <w:r w:rsidRPr="005800CD">
              <w:rPr>
                <w:szCs w:val="28"/>
              </w:rPr>
              <w:t xml:space="preserve">ГБУЗ </w:t>
            </w:r>
            <w:r>
              <w:rPr>
                <w:szCs w:val="28"/>
              </w:rPr>
              <w:t>РК «</w:t>
            </w:r>
            <w:r w:rsidRPr="005800CD">
              <w:rPr>
                <w:szCs w:val="28"/>
              </w:rPr>
              <w:t xml:space="preserve">Калевальская </w:t>
            </w:r>
            <w:r w:rsidRPr="005800CD">
              <w:rPr>
                <w:bCs/>
                <w:szCs w:val="28"/>
              </w:rPr>
              <w:t xml:space="preserve">центральная районная </w:t>
            </w:r>
            <w:r>
              <w:rPr>
                <w:bCs/>
                <w:szCs w:val="28"/>
              </w:rPr>
              <w:t>больница»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5800CD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2 728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5800CD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81 625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5800CD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22 480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486E72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800CD" w:rsidRPr="005800CD">
              <w:rPr>
                <w:szCs w:val="28"/>
              </w:rPr>
              <w:t>300</w:t>
            </w:r>
          </w:p>
        </w:tc>
      </w:tr>
      <w:tr w:rsidR="005800CD" w:rsidRPr="005800CD" w:rsidTr="00EE3051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CD" w:rsidRPr="005800CD" w:rsidRDefault="005800CD" w:rsidP="00486E72">
            <w:pPr>
              <w:rPr>
                <w:szCs w:val="28"/>
              </w:rPr>
            </w:pPr>
            <w:r w:rsidRPr="005800CD">
              <w:rPr>
                <w:szCs w:val="28"/>
              </w:rPr>
              <w:t xml:space="preserve">ГБУЗ </w:t>
            </w:r>
            <w:r>
              <w:rPr>
                <w:szCs w:val="28"/>
              </w:rPr>
              <w:t>РК «</w:t>
            </w:r>
            <w:r w:rsidRPr="005800CD">
              <w:rPr>
                <w:bCs/>
                <w:szCs w:val="28"/>
              </w:rPr>
              <w:t xml:space="preserve">Кемская центральная районная </w:t>
            </w:r>
            <w:r>
              <w:rPr>
                <w:bCs/>
                <w:szCs w:val="28"/>
              </w:rPr>
              <w:t>больница»</w:t>
            </w:r>
            <w:r w:rsidRPr="005800CD">
              <w:rPr>
                <w:bCs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5800CD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5841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5800CD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11</w:t>
            </w:r>
            <w:r w:rsidR="00486E72">
              <w:rPr>
                <w:szCs w:val="28"/>
              </w:rPr>
              <w:t>9</w:t>
            </w:r>
            <w:r w:rsidRPr="005800CD">
              <w:rPr>
                <w:szCs w:val="28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486E72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5800CD" w:rsidRPr="005800CD">
              <w:rPr>
                <w:szCs w:val="28"/>
              </w:rPr>
              <w:t>680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486E72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5800CD" w:rsidRPr="005800CD">
              <w:rPr>
                <w:szCs w:val="28"/>
              </w:rPr>
              <w:t>900</w:t>
            </w:r>
          </w:p>
        </w:tc>
      </w:tr>
      <w:tr w:rsidR="005800CD" w:rsidRPr="005800CD" w:rsidTr="00EE3051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CD" w:rsidRPr="005800CD" w:rsidRDefault="005800CD" w:rsidP="00486E72">
            <w:pPr>
              <w:rPr>
                <w:szCs w:val="28"/>
              </w:rPr>
            </w:pPr>
            <w:r w:rsidRPr="005800CD">
              <w:rPr>
                <w:szCs w:val="28"/>
              </w:rPr>
              <w:t xml:space="preserve">ГБУЗ </w:t>
            </w:r>
            <w:r>
              <w:rPr>
                <w:szCs w:val="28"/>
              </w:rPr>
              <w:t>РК «</w:t>
            </w:r>
            <w:r w:rsidRPr="005800CD">
              <w:rPr>
                <w:bCs/>
                <w:szCs w:val="28"/>
              </w:rPr>
              <w:t xml:space="preserve">Кондопожская        </w:t>
            </w:r>
            <w:r w:rsidRPr="005800CD">
              <w:rPr>
                <w:bCs/>
                <w:szCs w:val="28"/>
              </w:rPr>
              <w:br/>
              <w:t xml:space="preserve">центральная районная </w:t>
            </w:r>
            <w:r>
              <w:rPr>
                <w:bCs/>
                <w:szCs w:val="28"/>
              </w:rPr>
              <w:t>больница»</w:t>
            </w:r>
            <w:r w:rsidRPr="005800CD">
              <w:rPr>
                <w:bCs/>
                <w:szCs w:val="28"/>
              </w:rPr>
              <w:t xml:space="preserve">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5800CD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13537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5800CD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315200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486E72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  <w:r w:rsidR="005800CD" w:rsidRPr="005800CD">
              <w:rPr>
                <w:szCs w:val="28"/>
              </w:rPr>
              <w:t>450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486E72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5800CD" w:rsidRPr="005800CD">
              <w:rPr>
                <w:szCs w:val="28"/>
              </w:rPr>
              <w:t>875</w:t>
            </w:r>
          </w:p>
        </w:tc>
      </w:tr>
      <w:tr w:rsidR="005800CD" w:rsidRPr="005800CD" w:rsidTr="00EE3051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CD" w:rsidRPr="005800CD" w:rsidRDefault="005800CD" w:rsidP="00486E72">
            <w:pPr>
              <w:rPr>
                <w:szCs w:val="28"/>
              </w:rPr>
            </w:pPr>
            <w:r w:rsidRPr="005800CD">
              <w:rPr>
                <w:bCs/>
                <w:szCs w:val="28"/>
              </w:rPr>
              <w:t>ГБУЗ РК</w:t>
            </w:r>
            <w:r>
              <w:rPr>
                <w:bCs/>
                <w:szCs w:val="28"/>
              </w:rPr>
              <w:t xml:space="preserve"> «</w:t>
            </w:r>
            <w:r w:rsidRPr="005800CD">
              <w:rPr>
                <w:bCs/>
                <w:szCs w:val="28"/>
              </w:rPr>
              <w:t xml:space="preserve">Костомукшская городская </w:t>
            </w:r>
            <w:r>
              <w:rPr>
                <w:bCs/>
                <w:szCs w:val="28"/>
              </w:rPr>
              <w:t>больница»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5800CD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9 207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5800CD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256 100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5800CD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59 560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486E72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5800CD" w:rsidRPr="005800CD">
              <w:rPr>
                <w:szCs w:val="28"/>
              </w:rPr>
              <w:t>175</w:t>
            </w:r>
          </w:p>
        </w:tc>
      </w:tr>
      <w:tr w:rsidR="005800CD" w:rsidRPr="005800CD" w:rsidTr="00EE3051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CD" w:rsidRPr="005800CD" w:rsidRDefault="005800CD" w:rsidP="00486E72">
            <w:pPr>
              <w:rPr>
                <w:szCs w:val="28"/>
              </w:rPr>
            </w:pPr>
            <w:r w:rsidRPr="005800CD">
              <w:rPr>
                <w:bCs/>
                <w:szCs w:val="28"/>
              </w:rPr>
              <w:t xml:space="preserve">ГБУЗ </w:t>
            </w:r>
            <w:r>
              <w:rPr>
                <w:bCs/>
                <w:szCs w:val="28"/>
              </w:rPr>
              <w:t>РК «</w:t>
            </w:r>
            <w:r w:rsidRPr="005800CD">
              <w:rPr>
                <w:bCs/>
                <w:szCs w:val="28"/>
              </w:rPr>
              <w:t xml:space="preserve">Лахденпохская      </w:t>
            </w:r>
            <w:r w:rsidRPr="005800CD">
              <w:rPr>
                <w:bCs/>
                <w:szCs w:val="28"/>
              </w:rPr>
              <w:br/>
              <w:t xml:space="preserve">центральная районная </w:t>
            </w:r>
            <w:r>
              <w:rPr>
                <w:bCs/>
                <w:szCs w:val="28"/>
              </w:rPr>
              <w:t>больница»</w:t>
            </w:r>
            <w:r w:rsidRPr="005800CD">
              <w:rPr>
                <w:bCs/>
                <w:szCs w:val="28"/>
              </w:rPr>
              <w:t xml:space="preserve">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486E72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800CD" w:rsidRPr="005800CD">
              <w:rPr>
                <w:szCs w:val="28"/>
              </w:rPr>
              <w:t>680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5800CD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13</w:t>
            </w:r>
            <w:r w:rsidR="00486E72">
              <w:rPr>
                <w:szCs w:val="28"/>
              </w:rPr>
              <w:t>1</w:t>
            </w:r>
            <w:r w:rsidRPr="005800CD">
              <w:rPr>
                <w:szCs w:val="28"/>
              </w:rPr>
              <w:t>780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486E72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5800CD" w:rsidRPr="005800CD">
              <w:rPr>
                <w:szCs w:val="28"/>
              </w:rPr>
              <w:t>780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486E72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800CD" w:rsidRPr="005800CD">
              <w:rPr>
                <w:szCs w:val="28"/>
              </w:rPr>
              <w:t>625</w:t>
            </w:r>
          </w:p>
        </w:tc>
      </w:tr>
      <w:tr w:rsidR="005800CD" w:rsidRPr="005800CD" w:rsidTr="00EE3051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CD" w:rsidRPr="005800CD" w:rsidRDefault="005800CD" w:rsidP="00486E72">
            <w:pPr>
              <w:rPr>
                <w:szCs w:val="28"/>
              </w:rPr>
            </w:pPr>
            <w:r w:rsidRPr="005800CD">
              <w:rPr>
                <w:bCs/>
                <w:szCs w:val="28"/>
              </w:rPr>
              <w:t xml:space="preserve">ГБУЗ </w:t>
            </w:r>
            <w:r>
              <w:rPr>
                <w:bCs/>
                <w:szCs w:val="28"/>
              </w:rPr>
              <w:t>«</w:t>
            </w:r>
            <w:r w:rsidRPr="005800CD">
              <w:rPr>
                <w:bCs/>
                <w:szCs w:val="28"/>
              </w:rPr>
              <w:t xml:space="preserve">Лоухская центральная районная </w:t>
            </w:r>
            <w:r>
              <w:rPr>
                <w:bCs/>
                <w:szCs w:val="28"/>
              </w:rPr>
              <w:t>больница»</w:t>
            </w:r>
            <w:r w:rsidRPr="005800CD">
              <w:rPr>
                <w:bCs/>
                <w:szCs w:val="28"/>
              </w:rPr>
              <w:t xml:space="preserve">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486E72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800CD" w:rsidRPr="005800CD">
              <w:rPr>
                <w:szCs w:val="28"/>
              </w:rPr>
              <w:t>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486E72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  <w:r w:rsidR="005800CD" w:rsidRPr="005800CD">
              <w:rPr>
                <w:szCs w:val="28"/>
              </w:rPr>
              <w:t>730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486E72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5800CD" w:rsidRPr="005800CD">
              <w:rPr>
                <w:szCs w:val="28"/>
              </w:rPr>
              <w:t>605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486E72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5800CD" w:rsidRPr="005800CD">
              <w:rPr>
                <w:szCs w:val="28"/>
              </w:rPr>
              <w:t>450</w:t>
            </w:r>
          </w:p>
        </w:tc>
      </w:tr>
      <w:tr w:rsidR="005800CD" w:rsidRPr="005800CD" w:rsidTr="00EE3051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CD" w:rsidRPr="005800CD" w:rsidRDefault="005800CD" w:rsidP="00486E72">
            <w:pPr>
              <w:rPr>
                <w:bCs/>
                <w:szCs w:val="28"/>
              </w:rPr>
            </w:pPr>
            <w:r w:rsidRPr="005800CD">
              <w:rPr>
                <w:bCs/>
                <w:szCs w:val="28"/>
              </w:rPr>
              <w:t xml:space="preserve">ГБУЗ </w:t>
            </w:r>
            <w:r>
              <w:rPr>
                <w:bCs/>
                <w:szCs w:val="28"/>
              </w:rPr>
              <w:t>РК «</w:t>
            </w:r>
            <w:r w:rsidRPr="005800CD">
              <w:rPr>
                <w:bCs/>
                <w:szCs w:val="28"/>
              </w:rPr>
              <w:t xml:space="preserve">Чупинская районная </w:t>
            </w:r>
            <w:r>
              <w:rPr>
                <w:bCs/>
                <w:szCs w:val="28"/>
              </w:rPr>
              <w:t>больница»</w:t>
            </w:r>
            <w:r w:rsidRPr="005800CD">
              <w:rPr>
                <w:bCs/>
                <w:szCs w:val="28"/>
              </w:rPr>
              <w:t xml:space="preserve">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5800CD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640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486E72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5800CD" w:rsidRPr="005800CD">
              <w:rPr>
                <w:szCs w:val="28"/>
              </w:rPr>
              <w:t>820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486E72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5800CD" w:rsidRPr="005800CD">
              <w:rPr>
                <w:szCs w:val="28"/>
              </w:rPr>
              <w:t>835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5800CD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800</w:t>
            </w:r>
          </w:p>
        </w:tc>
      </w:tr>
      <w:tr w:rsidR="005800CD" w:rsidRPr="005800CD" w:rsidTr="00EE3051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CD" w:rsidRPr="005800CD" w:rsidRDefault="005800CD" w:rsidP="00486E72">
            <w:pPr>
              <w:rPr>
                <w:szCs w:val="28"/>
              </w:rPr>
            </w:pPr>
            <w:r w:rsidRPr="005800CD">
              <w:rPr>
                <w:bCs/>
                <w:szCs w:val="28"/>
              </w:rPr>
              <w:t xml:space="preserve">ГБУЗ </w:t>
            </w:r>
            <w:r>
              <w:rPr>
                <w:bCs/>
                <w:szCs w:val="28"/>
              </w:rPr>
              <w:t>РК «</w:t>
            </w:r>
            <w:r w:rsidRPr="005800CD">
              <w:rPr>
                <w:bCs/>
                <w:szCs w:val="28"/>
              </w:rPr>
              <w:t xml:space="preserve">Медвежьегорская центральная районная </w:t>
            </w:r>
            <w:r>
              <w:rPr>
                <w:bCs/>
                <w:szCs w:val="28"/>
              </w:rPr>
              <w:t>больница»</w:t>
            </w:r>
            <w:r w:rsidRPr="005800CD">
              <w:rPr>
                <w:bCs/>
                <w:szCs w:val="28"/>
              </w:rPr>
              <w:t xml:space="preserve">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486E72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5800CD" w:rsidRPr="005800CD">
              <w:rPr>
                <w:szCs w:val="28"/>
              </w:rPr>
              <w:t>472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5800CD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2</w:t>
            </w:r>
            <w:r w:rsidR="00486E72">
              <w:rPr>
                <w:szCs w:val="28"/>
              </w:rPr>
              <w:t>63</w:t>
            </w:r>
            <w:r w:rsidRPr="005800CD">
              <w:rPr>
                <w:szCs w:val="28"/>
              </w:rPr>
              <w:t>065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486E72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  <w:r w:rsidR="005800CD" w:rsidRPr="005800CD">
              <w:rPr>
                <w:szCs w:val="28"/>
              </w:rPr>
              <w:t>670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5800CD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1</w:t>
            </w:r>
            <w:r w:rsidR="00486E72">
              <w:rPr>
                <w:szCs w:val="28"/>
              </w:rPr>
              <w:t>6</w:t>
            </w:r>
            <w:r w:rsidRPr="005800CD">
              <w:rPr>
                <w:szCs w:val="28"/>
              </w:rPr>
              <w:t>675</w:t>
            </w:r>
          </w:p>
        </w:tc>
      </w:tr>
      <w:tr w:rsidR="005800CD" w:rsidRPr="005800CD" w:rsidTr="00EE3051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CD" w:rsidRPr="005800CD" w:rsidRDefault="005800CD" w:rsidP="00486E72">
            <w:pPr>
              <w:rPr>
                <w:bCs/>
                <w:szCs w:val="28"/>
              </w:rPr>
            </w:pPr>
            <w:r w:rsidRPr="005800CD">
              <w:rPr>
                <w:bCs/>
                <w:szCs w:val="28"/>
              </w:rPr>
              <w:t xml:space="preserve">ГБУЗ </w:t>
            </w:r>
            <w:r>
              <w:rPr>
                <w:bCs/>
                <w:szCs w:val="28"/>
              </w:rPr>
              <w:t>РК «</w:t>
            </w:r>
            <w:r w:rsidRPr="005800CD">
              <w:rPr>
                <w:bCs/>
                <w:szCs w:val="28"/>
              </w:rPr>
              <w:t xml:space="preserve">Толвуйская         </w:t>
            </w:r>
            <w:r w:rsidRPr="005800CD">
              <w:rPr>
                <w:bCs/>
                <w:szCs w:val="28"/>
              </w:rPr>
              <w:br/>
              <w:t>амбулатория</w:t>
            </w:r>
            <w:r w:rsidR="00486E72">
              <w:rPr>
                <w:bCs/>
                <w:szCs w:val="28"/>
              </w:rPr>
              <w:t>»</w:t>
            </w:r>
            <w:r w:rsidRPr="005800CD">
              <w:rPr>
                <w:bCs/>
                <w:szCs w:val="28"/>
              </w:rPr>
              <w:t xml:space="preserve">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5800CD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486E72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5800CD" w:rsidRPr="005800CD">
              <w:rPr>
                <w:szCs w:val="28"/>
              </w:rPr>
              <w:t>955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5800CD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486E72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800CD" w:rsidRPr="005800CD">
              <w:rPr>
                <w:szCs w:val="28"/>
              </w:rPr>
              <w:t>375</w:t>
            </w:r>
          </w:p>
        </w:tc>
      </w:tr>
      <w:tr w:rsidR="005800CD" w:rsidRPr="005800CD" w:rsidTr="00EE3051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CD" w:rsidRPr="005800CD" w:rsidRDefault="005800CD" w:rsidP="00486E72">
            <w:pPr>
              <w:rPr>
                <w:szCs w:val="28"/>
              </w:rPr>
            </w:pPr>
            <w:r w:rsidRPr="005800CD">
              <w:rPr>
                <w:bCs/>
                <w:szCs w:val="28"/>
              </w:rPr>
              <w:t xml:space="preserve">ГБУЗ </w:t>
            </w:r>
            <w:r>
              <w:rPr>
                <w:bCs/>
                <w:szCs w:val="28"/>
              </w:rPr>
              <w:t>РК «</w:t>
            </w:r>
            <w:r w:rsidRPr="005800CD">
              <w:rPr>
                <w:bCs/>
                <w:szCs w:val="28"/>
              </w:rPr>
              <w:t xml:space="preserve">Муезерская         </w:t>
            </w:r>
            <w:r w:rsidRPr="005800CD">
              <w:rPr>
                <w:bCs/>
                <w:szCs w:val="28"/>
              </w:rPr>
              <w:br/>
              <w:t xml:space="preserve">центральная районная </w:t>
            </w:r>
            <w:r>
              <w:rPr>
                <w:bCs/>
                <w:szCs w:val="28"/>
              </w:rPr>
              <w:t>больница»</w:t>
            </w:r>
            <w:r w:rsidRPr="005800CD">
              <w:rPr>
                <w:bCs/>
                <w:szCs w:val="28"/>
              </w:rPr>
              <w:t xml:space="preserve">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486E72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800CD" w:rsidRPr="005800CD">
              <w:rPr>
                <w:szCs w:val="28"/>
              </w:rPr>
              <w:t>026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486E72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  <w:r w:rsidR="005800CD" w:rsidRPr="005800CD">
              <w:rPr>
                <w:szCs w:val="28"/>
              </w:rPr>
              <w:t>040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5800CD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24 530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0CD" w:rsidRPr="005800CD" w:rsidRDefault="00486E72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800CD" w:rsidRPr="005800CD">
              <w:rPr>
                <w:szCs w:val="28"/>
              </w:rPr>
              <w:t>500</w:t>
            </w:r>
          </w:p>
        </w:tc>
      </w:tr>
      <w:tr w:rsidR="00EE3051" w:rsidRPr="005800CD" w:rsidTr="00EE3051">
        <w:trPr>
          <w:trHeight w:val="2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51" w:rsidRPr="005800CD" w:rsidRDefault="00EE3051" w:rsidP="00264DE5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5</w:t>
            </w:r>
          </w:p>
        </w:tc>
      </w:tr>
      <w:tr w:rsidR="00EE3051" w:rsidRPr="005800CD" w:rsidTr="00EE3051">
        <w:trPr>
          <w:trHeight w:val="5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051" w:rsidRPr="005800CD" w:rsidRDefault="00EE3051" w:rsidP="00486E72">
            <w:pPr>
              <w:rPr>
                <w:szCs w:val="28"/>
              </w:rPr>
            </w:pPr>
            <w:r w:rsidRPr="005800CD">
              <w:rPr>
                <w:bCs/>
                <w:szCs w:val="28"/>
              </w:rPr>
              <w:t xml:space="preserve">ГБУЗ </w:t>
            </w:r>
            <w:r>
              <w:rPr>
                <w:bCs/>
                <w:szCs w:val="28"/>
              </w:rPr>
              <w:t>РК «</w:t>
            </w:r>
            <w:r w:rsidRPr="005800CD">
              <w:rPr>
                <w:bCs/>
                <w:szCs w:val="28"/>
              </w:rPr>
              <w:t xml:space="preserve">Олонецкая центральная районная </w:t>
            </w:r>
            <w:r>
              <w:rPr>
                <w:bCs/>
                <w:szCs w:val="28"/>
              </w:rPr>
              <w:t>больница»</w:t>
            </w:r>
            <w:r w:rsidRPr="005800CD">
              <w:rPr>
                <w:bCs/>
                <w:szCs w:val="28"/>
              </w:rPr>
              <w:t xml:space="preserve">   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5800CD">
              <w:rPr>
                <w:szCs w:val="28"/>
              </w:rPr>
              <w:t>615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168</w:t>
            </w:r>
            <w:r w:rsidRPr="005800CD">
              <w:rPr>
                <w:szCs w:val="28"/>
              </w:rPr>
              <w:t>485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5800CD">
              <w:rPr>
                <w:szCs w:val="28"/>
              </w:rPr>
              <w:t>810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5800CD">
              <w:rPr>
                <w:szCs w:val="28"/>
              </w:rPr>
              <w:t>875</w:t>
            </w:r>
          </w:p>
        </w:tc>
      </w:tr>
      <w:tr w:rsidR="00EE3051" w:rsidRPr="005800CD" w:rsidTr="00EE3051">
        <w:trPr>
          <w:trHeight w:val="5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051" w:rsidRPr="005800CD" w:rsidRDefault="00EE3051" w:rsidP="00486E72">
            <w:pPr>
              <w:rPr>
                <w:szCs w:val="28"/>
              </w:rPr>
            </w:pPr>
            <w:r w:rsidRPr="005800CD">
              <w:rPr>
                <w:bCs/>
                <w:szCs w:val="28"/>
              </w:rPr>
              <w:t xml:space="preserve">ГБУЗ </w:t>
            </w:r>
            <w:r>
              <w:rPr>
                <w:bCs/>
                <w:szCs w:val="28"/>
              </w:rPr>
              <w:t>РК «</w:t>
            </w:r>
            <w:r w:rsidRPr="005800CD">
              <w:rPr>
                <w:bCs/>
                <w:szCs w:val="28"/>
              </w:rPr>
              <w:t xml:space="preserve">Питкярантская      </w:t>
            </w:r>
            <w:r w:rsidRPr="005800CD">
              <w:rPr>
                <w:bCs/>
                <w:szCs w:val="28"/>
              </w:rPr>
              <w:br/>
              <w:t xml:space="preserve">центральная районная </w:t>
            </w:r>
            <w:r>
              <w:rPr>
                <w:bCs/>
                <w:szCs w:val="28"/>
              </w:rPr>
              <w:t>больница»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5800CD">
              <w:rPr>
                <w:szCs w:val="28"/>
              </w:rPr>
              <w:t>572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</w:t>
            </w:r>
            <w:r w:rsidRPr="005800CD">
              <w:rPr>
                <w:szCs w:val="28"/>
              </w:rPr>
              <w:t>590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Pr="005800CD">
              <w:rPr>
                <w:szCs w:val="28"/>
              </w:rPr>
              <w:t>700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5800CD">
              <w:rPr>
                <w:szCs w:val="28"/>
              </w:rPr>
              <w:t>610</w:t>
            </w:r>
          </w:p>
        </w:tc>
      </w:tr>
      <w:tr w:rsidR="00EE3051" w:rsidRPr="005800CD" w:rsidTr="00EE3051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051" w:rsidRPr="005800CD" w:rsidRDefault="00EE3051" w:rsidP="00486E72">
            <w:pPr>
              <w:rPr>
                <w:szCs w:val="28"/>
              </w:rPr>
            </w:pPr>
            <w:r w:rsidRPr="005800CD">
              <w:rPr>
                <w:bCs/>
                <w:szCs w:val="28"/>
              </w:rPr>
              <w:t xml:space="preserve">ГБУЗ </w:t>
            </w:r>
            <w:r>
              <w:rPr>
                <w:bCs/>
                <w:szCs w:val="28"/>
              </w:rPr>
              <w:t>РК «</w:t>
            </w:r>
            <w:r w:rsidRPr="005800CD">
              <w:rPr>
                <w:bCs/>
                <w:szCs w:val="28"/>
              </w:rPr>
              <w:t xml:space="preserve">Прионежская        </w:t>
            </w:r>
            <w:r w:rsidRPr="005800CD">
              <w:rPr>
                <w:bCs/>
                <w:szCs w:val="28"/>
              </w:rPr>
              <w:br/>
              <w:t xml:space="preserve">центральная районная </w:t>
            </w:r>
            <w:r>
              <w:rPr>
                <w:bCs/>
                <w:szCs w:val="28"/>
              </w:rPr>
              <w:t>больница»</w:t>
            </w:r>
            <w:r w:rsidRPr="005800CD">
              <w:rPr>
                <w:bCs/>
                <w:szCs w:val="28"/>
              </w:rPr>
              <w:t xml:space="preserve">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5800CD">
              <w:rPr>
                <w:szCs w:val="28"/>
              </w:rPr>
              <w:t>837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  <w:r w:rsidRPr="005800CD">
              <w:rPr>
                <w:szCs w:val="28"/>
              </w:rPr>
              <w:t>415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5800CD">
              <w:rPr>
                <w:szCs w:val="28"/>
              </w:rPr>
              <w:t>540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5800CD">
              <w:rPr>
                <w:szCs w:val="28"/>
              </w:rPr>
              <w:t>725</w:t>
            </w:r>
          </w:p>
        </w:tc>
      </w:tr>
      <w:tr w:rsidR="00EE3051" w:rsidRPr="005800CD" w:rsidTr="00EE3051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051" w:rsidRPr="005800CD" w:rsidRDefault="00EE3051" w:rsidP="00486E72">
            <w:pPr>
              <w:rPr>
                <w:szCs w:val="28"/>
              </w:rPr>
            </w:pPr>
            <w:r w:rsidRPr="005800CD">
              <w:rPr>
                <w:szCs w:val="28"/>
              </w:rPr>
              <w:t xml:space="preserve">ГБУЗ </w:t>
            </w:r>
            <w:r>
              <w:rPr>
                <w:szCs w:val="28"/>
              </w:rPr>
              <w:t>РК «</w:t>
            </w:r>
            <w:r w:rsidRPr="005800CD">
              <w:rPr>
                <w:szCs w:val="28"/>
              </w:rPr>
              <w:t>Пряжинская</w:t>
            </w:r>
            <w:r w:rsidRPr="005800CD">
              <w:rPr>
                <w:bCs/>
                <w:szCs w:val="28"/>
              </w:rPr>
              <w:t xml:space="preserve">         </w:t>
            </w:r>
            <w:r w:rsidRPr="005800CD">
              <w:rPr>
                <w:bCs/>
                <w:szCs w:val="28"/>
              </w:rPr>
              <w:br/>
              <w:t xml:space="preserve">центральная районная </w:t>
            </w:r>
            <w:r>
              <w:rPr>
                <w:bCs/>
                <w:szCs w:val="28"/>
              </w:rPr>
              <w:t>больница»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800CD">
              <w:rPr>
                <w:szCs w:val="28"/>
              </w:rPr>
              <w:t>828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</w:t>
            </w:r>
            <w:r w:rsidRPr="005800CD">
              <w:rPr>
                <w:szCs w:val="28"/>
              </w:rPr>
              <w:t>649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Pr="005800CD">
              <w:rPr>
                <w:szCs w:val="28"/>
              </w:rPr>
              <w:t>380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5800CD">
              <w:rPr>
                <w:szCs w:val="28"/>
              </w:rPr>
              <w:t>612</w:t>
            </w:r>
          </w:p>
        </w:tc>
      </w:tr>
      <w:tr w:rsidR="00EE3051" w:rsidRPr="005800CD" w:rsidTr="00EE3051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051" w:rsidRPr="005800CD" w:rsidRDefault="00EE3051" w:rsidP="00486E72">
            <w:pPr>
              <w:rPr>
                <w:szCs w:val="28"/>
              </w:rPr>
            </w:pPr>
            <w:r w:rsidRPr="005800CD">
              <w:rPr>
                <w:bCs/>
                <w:szCs w:val="28"/>
              </w:rPr>
              <w:t xml:space="preserve">ГБУЗ </w:t>
            </w:r>
            <w:r>
              <w:rPr>
                <w:bCs/>
                <w:szCs w:val="28"/>
              </w:rPr>
              <w:t>РК «</w:t>
            </w:r>
            <w:r w:rsidRPr="005800CD">
              <w:rPr>
                <w:bCs/>
                <w:szCs w:val="28"/>
              </w:rPr>
              <w:t xml:space="preserve">Пудожская          </w:t>
            </w:r>
            <w:r w:rsidRPr="005800CD">
              <w:rPr>
                <w:bCs/>
                <w:szCs w:val="28"/>
              </w:rPr>
              <w:br/>
              <w:t xml:space="preserve">центральная районная </w:t>
            </w:r>
            <w:r>
              <w:rPr>
                <w:bCs/>
                <w:szCs w:val="28"/>
              </w:rPr>
              <w:t>больница»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5800CD">
              <w:rPr>
                <w:szCs w:val="28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</w:t>
            </w:r>
            <w:r w:rsidRPr="005800CD">
              <w:rPr>
                <w:szCs w:val="28"/>
              </w:rPr>
              <w:t>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  <w:r w:rsidRPr="005800CD">
              <w:rPr>
                <w:szCs w:val="28"/>
              </w:rPr>
              <w:t>460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5800CD">
              <w:rPr>
                <w:szCs w:val="28"/>
              </w:rPr>
              <w:t>250</w:t>
            </w:r>
          </w:p>
        </w:tc>
      </w:tr>
      <w:tr w:rsidR="00EE3051" w:rsidRPr="005800CD" w:rsidTr="00EE3051">
        <w:trPr>
          <w:trHeight w:val="5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051" w:rsidRPr="005800CD" w:rsidRDefault="00EE3051" w:rsidP="00486E72">
            <w:pPr>
              <w:rPr>
                <w:szCs w:val="28"/>
              </w:rPr>
            </w:pPr>
            <w:r w:rsidRPr="005800CD">
              <w:rPr>
                <w:bCs/>
                <w:szCs w:val="28"/>
              </w:rPr>
              <w:t xml:space="preserve">ГБУЗ </w:t>
            </w:r>
            <w:r>
              <w:rPr>
                <w:bCs/>
                <w:szCs w:val="28"/>
              </w:rPr>
              <w:t>РК «</w:t>
            </w:r>
            <w:r w:rsidRPr="005800CD">
              <w:rPr>
                <w:bCs/>
                <w:szCs w:val="28"/>
              </w:rPr>
              <w:t xml:space="preserve">Сегежская центральная районная </w:t>
            </w:r>
            <w:r>
              <w:rPr>
                <w:bCs/>
                <w:szCs w:val="28"/>
              </w:rPr>
              <w:t>больница»</w:t>
            </w:r>
            <w:r w:rsidRPr="005800CD">
              <w:rPr>
                <w:bCs/>
                <w:szCs w:val="28"/>
              </w:rPr>
              <w:t xml:space="preserve">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5800CD">
              <w:rPr>
                <w:szCs w:val="28"/>
              </w:rPr>
              <w:t>578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414</w:t>
            </w:r>
            <w:r w:rsidRPr="005800CD">
              <w:rPr>
                <w:szCs w:val="28"/>
              </w:rPr>
              <w:t>180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  <w:r w:rsidRPr="005800CD">
              <w:rPr>
                <w:szCs w:val="28"/>
              </w:rPr>
              <w:t>670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5800CD">
              <w:rPr>
                <w:szCs w:val="28"/>
              </w:rPr>
              <w:t>250</w:t>
            </w:r>
          </w:p>
        </w:tc>
      </w:tr>
      <w:tr w:rsidR="00EE3051" w:rsidRPr="005800CD" w:rsidTr="00EE3051">
        <w:trPr>
          <w:trHeight w:val="5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051" w:rsidRPr="005800CD" w:rsidRDefault="00EE3051" w:rsidP="00486E72">
            <w:pPr>
              <w:rPr>
                <w:szCs w:val="28"/>
              </w:rPr>
            </w:pPr>
            <w:r w:rsidRPr="005800CD">
              <w:rPr>
                <w:szCs w:val="28"/>
              </w:rPr>
              <w:t xml:space="preserve">ГБУЗ </w:t>
            </w:r>
            <w:r>
              <w:rPr>
                <w:szCs w:val="28"/>
              </w:rPr>
              <w:t>РК «</w:t>
            </w:r>
            <w:r w:rsidRPr="005800CD">
              <w:rPr>
                <w:bCs/>
                <w:szCs w:val="28"/>
              </w:rPr>
              <w:t xml:space="preserve">Сортавальская центральная районная </w:t>
            </w:r>
            <w:r>
              <w:rPr>
                <w:bCs/>
                <w:szCs w:val="28"/>
              </w:rPr>
              <w:t>больница»</w:t>
            </w:r>
            <w:r w:rsidRPr="005800CD">
              <w:rPr>
                <w:bCs/>
                <w:szCs w:val="28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5800CD">
              <w:rPr>
                <w:szCs w:val="28"/>
              </w:rPr>
              <w:t>646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217</w:t>
            </w:r>
            <w:r w:rsidRPr="005800CD">
              <w:rPr>
                <w:szCs w:val="28"/>
              </w:rPr>
              <w:t>135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  <w:r w:rsidRPr="005800CD">
              <w:rPr>
                <w:szCs w:val="28"/>
              </w:rPr>
              <w:t>920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5800CD">
              <w:rPr>
                <w:szCs w:val="28"/>
              </w:rPr>
              <w:t>500</w:t>
            </w:r>
          </w:p>
        </w:tc>
      </w:tr>
      <w:tr w:rsidR="00EE3051" w:rsidRPr="005800CD" w:rsidTr="00EE3051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051" w:rsidRPr="005800CD" w:rsidRDefault="00EE3051" w:rsidP="00486E72">
            <w:pPr>
              <w:rPr>
                <w:szCs w:val="28"/>
              </w:rPr>
            </w:pPr>
            <w:r w:rsidRPr="005800CD">
              <w:rPr>
                <w:bCs/>
                <w:szCs w:val="28"/>
              </w:rPr>
              <w:t xml:space="preserve">ГБУЗ </w:t>
            </w:r>
            <w:r>
              <w:rPr>
                <w:bCs/>
                <w:szCs w:val="28"/>
              </w:rPr>
              <w:t>РК «</w:t>
            </w:r>
            <w:r w:rsidRPr="005800CD">
              <w:rPr>
                <w:bCs/>
                <w:szCs w:val="28"/>
              </w:rPr>
              <w:t xml:space="preserve">Суоярвская центральная районная  </w:t>
            </w:r>
            <w:r>
              <w:rPr>
                <w:bCs/>
                <w:szCs w:val="28"/>
              </w:rPr>
              <w:t>больница»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5800CD">
              <w:rPr>
                <w:szCs w:val="28"/>
              </w:rPr>
              <w:t>183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153</w:t>
            </w:r>
            <w:r w:rsidRPr="005800CD">
              <w:rPr>
                <w:szCs w:val="28"/>
              </w:rPr>
              <w:t>940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Pr="005800CD">
              <w:rPr>
                <w:szCs w:val="28"/>
              </w:rPr>
              <w:t>370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5800CD">
              <w:rPr>
                <w:szCs w:val="28"/>
              </w:rPr>
              <w:t>000</w:t>
            </w:r>
          </w:p>
        </w:tc>
      </w:tr>
      <w:tr w:rsidR="00EE3051" w:rsidRPr="005800CD" w:rsidTr="00EE3051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3051" w:rsidRPr="005800CD" w:rsidRDefault="00EE3051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Больница скорой медицинской помощи"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  <w:r w:rsidRPr="005800CD">
              <w:rPr>
                <w:szCs w:val="28"/>
              </w:rPr>
              <w:t>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  <w:r w:rsidRPr="005800CD">
              <w:rPr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177</w:t>
            </w:r>
            <w:r w:rsidRPr="005800CD">
              <w:rPr>
                <w:szCs w:val="28"/>
              </w:rPr>
              <w:t>850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5800CD">
              <w:rPr>
                <w:szCs w:val="28"/>
              </w:rPr>
              <w:t>000</w:t>
            </w:r>
          </w:p>
        </w:tc>
      </w:tr>
      <w:tr w:rsidR="00EE3051" w:rsidRPr="005800CD" w:rsidTr="00EE3051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3051" w:rsidRPr="005800CD" w:rsidRDefault="00EE3051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Городская детская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больница»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5800CD">
              <w:rPr>
                <w:szCs w:val="28"/>
              </w:rPr>
              <w:t>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5800CD">
              <w:rPr>
                <w:szCs w:val="28"/>
              </w:rPr>
              <w:t>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5800CD">
              <w:rPr>
                <w:szCs w:val="28"/>
              </w:rPr>
              <w:t>000</w:t>
            </w:r>
          </w:p>
        </w:tc>
      </w:tr>
      <w:tr w:rsidR="00EE3051" w:rsidRPr="005800CD" w:rsidTr="00EE3051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3051" w:rsidRPr="005800CD" w:rsidRDefault="00EE3051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РК «Родильный дом им.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Гуткина К.А.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  <w:r w:rsidRPr="005800CD">
              <w:rPr>
                <w:szCs w:val="28"/>
              </w:rPr>
              <w:t>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  <w:r w:rsidRPr="005800CD">
              <w:rPr>
                <w:szCs w:val="28"/>
              </w:rPr>
              <w:t>550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5800CD">
              <w:rPr>
                <w:szCs w:val="28"/>
              </w:rPr>
              <w:t>750</w:t>
            </w:r>
          </w:p>
        </w:tc>
      </w:tr>
      <w:tr w:rsidR="00EE3051" w:rsidRPr="005800CD" w:rsidTr="00EE3051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3051" w:rsidRPr="005800CD" w:rsidRDefault="00EE3051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Городская          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поликлиника №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194</w:t>
            </w:r>
            <w:r w:rsidRPr="005800CD">
              <w:rPr>
                <w:szCs w:val="28"/>
              </w:rPr>
              <w:t>165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5800CD">
              <w:rPr>
                <w:szCs w:val="28"/>
              </w:rPr>
              <w:t>895</w:t>
            </w:r>
          </w:p>
        </w:tc>
      </w:tr>
      <w:tr w:rsidR="00EE3051" w:rsidRPr="005800CD" w:rsidTr="00EE3051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3051" w:rsidRPr="005800CD" w:rsidRDefault="00EE3051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Городская          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поликлиника №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</w:t>
            </w:r>
            <w:r w:rsidRPr="005800CD">
              <w:rPr>
                <w:szCs w:val="28"/>
              </w:rPr>
              <w:t>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5800CD">
              <w:rPr>
                <w:szCs w:val="28"/>
              </w:rPr>
              <w:t>369</w:t>
            </w:r>
          </w:p>
        </w:tc>
      </w:tr>
      <w:tr w:rsidR="00EE3051" w:rsidRPr="005800CD" w:rsidTr="00EE3051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3051" w:rsidRPr="005800CD" w:rsidRDefault="00EE3051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Городская          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поликлиника №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</w:t>
            </w:r>
            <w:r w:rsidRPr="005800CD">
              <w:rPr>
                <w:szCs w:val="28"/>
              </w:rPr>
              <w:t>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5800CD">
              <w:rPr>
                <w:szCs w:val="28"/>
              </w:rPr>
              <w:t>670</w:t>
            </w:r>
          </w:p>
        </w:tc>
      </w:tr>
      <w:tr w:rsidR="00EE3051" w:rsidRPr="005800CD" w:rsidTr="00EE3051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3051" w:rsidRPr="005800CD" w:rsidRDefault="00EE3051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Городская          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поликлиника № 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523</w:t>
            </w:r>
            <w:r w:rsidRPr="005800CD">
              <w:rPr>
                <w:szCs w:val="28"/>
              </w:rPr>
              <w:t>825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5800CD">
              <w:rPr>
                <w:szCs w:val="28"/>
              </w:rPr>
              <w:t>252</w:t>
            </w:r>
          </w:p>
        </w:tc>
      </w:tr>
      <w:tr w:rsidR="00EE3051" w:rsidRPr="005800CD" w:rsidTr="00EE3051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3051" w:rsidRPr="005800CD" w:rsidRDefault="00EE3051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Городская          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поликлиника № 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267</w:t>
            </w:r>
            <w:r w:rsidRPr="005800CD">
              <w:rPr>
                <w:szCs w:val="28"/>
              </w:rPr>
              <w:t>712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5800CD">
              <w:rPr>
                <w:szCs w:val="28"/>
              </w:rPr>
              <w:t>084</w:t>
            </w:r>
          </w:p>
        </w:tc>
      </w:tr>
      <w:tr w:rsidR="00EE3051" w:rsidRPr="005800CD" w:rsidTr="00EE3051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3051" w:rsidRPr="005800CD" w:rsidRDefault="00EE3051" w:rsidP="00486E72">
            <w:pPr>
              <w:pStyle w:val="ConsPlusCell"/>
              <w:widowControl/>
              <w:ind w:right="-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Городская детская поликлиника №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284</w:t>
            </w:r>
            <w:r w:rsidRPr="005800CD">
              <w:rPr>
                <w:szCs w:val="28"/>
              </w:rPr>
              <w:t>165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800CD">
              <w:rPr>
                <w:szCs w:val="28"/>
              </w:rPr>
              <w:t>818</w:t>
            </w:r>
          </w:p>
        </w:tc>
      </w:tr>
      <w:tr w:rsidR="00EE3051" w:rsidRPr="005800CD" w:rsidTr="00EE3051">
        <w:trPr>
          <w:trHeight w:val="2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3051" w:rsidRPr="005800CD" w:rsidRDefault="00EE3051" w:rsidP="00264DE5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5</w:t>
            </w:r>
          </w:p>
        </w:tc>
      </w:tr>
      <w:tr w:rsidR="00EE3051" w:rsidRPr="005800CD" w:rsidTr="00EE3051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3051" w:rsidRPr="005800CD" w:rsidRDefault="00EE3051" w:rsidP="00486E72">
            <w:pPr>
              <w:pStyle w:val="ConsPlusCell"/>
              <w:widowControl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Городская детская  поликлиника №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237</w:t>
            </w:r>
            <w:r w:rsidRPr="005800CD">
              <w:rPr>
                <w:szCs w:val="28"/>
              </w:rPr>
              <w:t>290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5800CD">
              <w:rPr>
                <w:szCs w:val="28"/>
              </w:rPr>
              <w:t>700</w:t>
            </w:r>
          </w:p>
        </w:tc>
      </w:tr>
      <w:tr w:rsidR="00EE3051" w:rsidRPr="005800CD" w:rsidTr="00EE3051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3051" w:rsidRPr="005800CD" w:rsidRDefault="00EE3051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Городская          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стоматологическая поликлиника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63000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</w:tr>
      <w:tr w:rsidR="00EE3051" w:rsidRPr="005800CD" w:rsidTr="00EE3051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3051" w:rsidRPr="005800CD" w:rsidRDefault="00EE3051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РК «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Детская            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стоматологическая поликлиника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  <w:r w:rsidRPr="005800CD">
              <w:rPr>
                <w:szCs w:val="28"/>
              </w:rPr>
              <w:t>666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</w:tr>
      <w:tr w:rsidR="00EE3051" w:rsidRPr="005800CD" w:rsidTr="00EE3051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3051" w:rsidRPr="005800CD" w:rsidRDefault="00EE3051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ФКУЗ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>Медико-санитарная часть Министерства внутренних дел Российской Федерации по Республике Карелия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5800CD">
              <w:rPr>
                <w:szCs w:val="28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5800CD">
              <w:rPr>
                <w:szCs w:val="28"/>
              </w:rPr>
              <w:t>900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800CD">
              <w:rPr>
                <w:szCs w:val="28"/>
              </w:rPr>
              <w:t>200</w:t>
            </w:r>
          </w:p>
        </w:tc>
      </w:tr>
      <w:tr w:rsidR="00EE3051" w:rsidRPr="005800CD" w:rsidTr="00EE3051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3051" w:rsidRPr="005800CD" w:rsidRDefault="00EE3051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Филиал № 4 ФГУ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442 окружной военный клинический госпиталь 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Ленинградского военного округа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Министерства обороны Российской Федерации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5800CD">
              <w:rPr>
                <w:szCs w:val="28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800CD">
              <w:rPr>
                <w:szCs w:val="28"/>
              </w:rPr>
              <w:t>300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</w:tr>
      <w:tr w:rsidR="00EE3051" w:rsidRPr="005800CD" w:rsidTr="00EE3051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3051" w:rsidRPr="005800CD" w:rsidRDefault="00EE3051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НУЗ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Отделенческая  клиническая больница на станции Петрозаводск открытого акционерного общества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Российские железные дороги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</w:t>
            </w:r>
            <w:r w:rsidRPr="005800CD">
              <w:rPr>
                <w:szCs w:val="28"/>
              </w:rPr>
              <w:t>325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5800CD">
              <w:rPr>
                <w:szCs w:val="28"/>
              </w:rPr>
              <w:t>040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5800CD">
              <w:rPr>
                <w:szCs w:val="28"/>
              </w:rPr>
              <w:t>000</w:t>
            </w:r>
          </w:p>
        </w:tc>
      </w:tr>
      <w:tr w:rsidR="00EE3051" w:rsidRPr="005800CD" w:rsidTr="00EE3051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3051" w:rsidRPr="005800CD" w:rsidRDefault="00EE3051" w:rsidP="00486E7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>Петрозаводскмаш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медико-санитарная часть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5800CD">
              <w:rPr>
                <w:szCs w:val="28"/>
              </w:rPr>
              <w:t>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800CD">
              <w:rPr>
                <w:szCs w:val="28"/>
              </w:rPr>
              <w:t>000</w:t>
            </w:r>
          </w:p>
        </w:tc>
      </w:tr>
      <w:tr w:rsidR="00EE3051" w:rsidRPr="005800CD" w:rsidTr="00EE3051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3051" w:rsidRPr="005800CD" w:rsidRDefault="00EE3051" w:rsidP="00EE305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НУЗ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Узловая больница на станции Кемь открытого акционерного общества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Российские железные дороги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580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Pr="005800CD">
              <w:rPr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5800CD">
              <w:rPr>
                <w:szCs w:val="28"/>
              </w:rPr>
              <w:t>140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5800CD">
              <w:rPr>
                <w:szCs w:val="28"/>
              </w:rPr>
              <w:t>000</w:t>
            </w:r>
          </w:p>
        </w:tc>
      </w:tr>
      <w:tr w:rsidR="00EE3051" w:rsidRPr="005800CD" w:rsidTr="00EE3051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051" w:rsidRPr="005800CD" w:rsidRDefault="00EE3051" w:rsidP="00486E72">
            <w:pPr>
              <w:rPr>
                <w:szCs w:val="28"/>
              </w:rPr>
            </w:pPr>
            <w:r w:rsidRPr="005800CD">
              <w:rPr>
                <w:bCs/>
                <w:szCs w:val="28"/>
              </w:rPr>
              <w:t xml:space="preserve">ОАО </w:t>
            </w:r>
            <w:r>
              <w:rPr>
                <w:bCs/>
                <w:szCs w:val="28"/>
              </w:rPr>
              <w:t>«</w:t>
            </w:r>
            <w:r w:rsidRPr="005800CD">
              <w:rPr>
                <w:bCs/>
                <w:szCs w:val="28"/>
              </w:rPr>
              <w:t>Кондопога</w:t>
            </w:r>
            <w:r>
              <w:rPr>
                <w:bCs/>
                <w:szCs w:val="28"/>
              </w:rPr>
              <w:t>»</w:t>
            </w:r>
            <w:r w:rsidRPr="005800CD">
              <w:rPr>
                <w:bCs/>
                <w:szCs w:val="28"/>
              </w:rPr>
              <w:t>, поликлиника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5800CD">
              <w:rPr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</w:tr>
      <w:tr w:rsidR="00EE3051" w:rsidRPr="005800CD" w:rsidTr="00EE3051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051" w:rsidRDefault="00EE3051" w:rsidP="00486E72">
            <w:pPr>
              <w:rPr>
                <w:szCs w:val="28"/>
              </w:rPr>
            </w:pPr>
            <w:r w:rsidRPr="005800CD">
              <w:rPr>
                <w:szCs w:val="28"/>
              </w:rPr>
              <w:t xml:space="preserve">ГБУЗ </w:t>
            </w:r>
            <w:r>
              <w:rPr>
                <w:szCs w:val="28"/>
              </w:rPr>
              <w:t>РК «</w:t>
            </w:r>
            <w:r w:rsidRPr="005800CD">
              <w:rPr>
                <w:szCs w:val="28"/>
              </w:rPr>
              <w:t xml:space="preserve">Республиканская больница </w:t>
            </w:r>
          </w:p>
          <w:p w:rsidR="00EE3051" w:rsidRPr="005800CD" w:rsidRDefault="00EE3051" w:rsidP="00486E72">
            <w:pPr>
              <w:rPr>
                <w:szCs w:val="28"/>
              </w:rPr>
            </w:pPr>
            <w:r w:rsidRPr="005800CD">
              <w:rPr>
                <w:szCs w:val="28"/>
              </w:rPr>
              <w:t>им.</w:t>
            </w:r>
            <w:r>
              <w:rPr>
                <w:szCs w:val="28"/>
              </w:rPr>
              <w:t xml:space="preserve"> </w:t>
            </w:r>
            <w:r w:rsidRPr="005800CD">
              <w:rPr>
                <w:szCs w:val="28"/>
              </w:rPr>
              <w:t>В.А.Баранова»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Pr="005800CD">
              <w:rPr>
                <w:szCs w:val="28"/>
              </w:rPr>
              <w:t>425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275</w:t>
            </w:r>
            <w:r w:rsidRPr="005800CD">
              <w:rPr>
                <w:szCs w:val="28"/>
              </w:rPr>
              <w:t>150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5800CD">
              <w:rPr>
                <w:szCs w:val="28"/>
              </w:rPr>
              <w:t>400</w:t>
            </w:r>
          </w:p>
        </w:tc>
      </w:tr>
      <w:tr w:rsidR="00EE3051" w:rsidRPr="005800CD" w:rsidTr="00EE3051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051" w:rsidRPr="005800CD" w:rsidRDefault="00EE3051" w:rsidP="00486E72">
            <w:pPr>
              <w:rPr>
                <w:szCs w:val="28"/>
              </w:rPr>
            </w:pPr>
            <w:r w:rsidRPr="005800CD">
              <w:rPr>
                <w:szCs w:val="28"/>
              </w:rPr>
              <w:t xml:space="preserve">ГБУЗ </w:t>
            </w:r>
            <w:r>
              <w:rPr>
                <w:szCs w:val="28"/>
              </w:rPr>
              <w:t>РК «</w:t>
            </w:r>
            <w:r w:rsidRPr="005800CD">
              <w:rPr>
                <w:szCs w:val="28"/>
              </w:rPr>
              <w:t xml:space="preserve">Детская республиканская </w:t>
            </w:r>
            <w:r>
              <w:rPr>
                <w:szCs w:val="28"/>
              </w:rPr>
              <w:t>больница»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154650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107</w:t>
            </w:r>
            <w:r w:rsidRPr="005800CD">
              <w:rPr>
                <w:szCs w:val="28"/>
              </w:rPr>
              <w:t>860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5800CD">
              <w:rPr>
                <w:szCs w:val="28"/>
              </w:rPr>
              <w:t>400</w:t>
            </w:r>
          </w:p>
        </w:tc>
      </w:tr>
      <w:tr w:rsidR="00EE3051" w:rsidRPr="005800CD" w:rsidTr="00EE3051">
        <w:trPr>
          <w:trHeight w:val="2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3051" w:rsidRPr="005800CD" w:rsidRDefault="00EE3051" w:rsidP="00264DE5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5</w:t>
            </w:r>
          </w:p>
        </w:tc>
      </w:tr>
      <w:tr w:rsidR="00EE3051" w:rsidRPr="005800CD" w:rsidTr="00EE3051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051" w:rsidRPr="005800CD" w:rsidRDefault="00EE3051" w:rsidP="00486E72">
            <w:pPr>
              <w:rPr>
                <w:szCs w:val="28"/>
              </w:rPr>
            </w:pPr>
            <w:r w:rsidRPr="005800CD">
              <w:rPr>
                <w:szCs w:val="28"/>
              </w:rPr>
              <w:t xml:space="preserve">ГБУЗ </w:t>
            </w:r>
            <w:r>
              <w:rPr>
                <w:szCs w:val="28"/>
              </w:rPr>
              <w:t>РК «</w:t>
            </w:r>
            <w:r w:rsidRPr="005800CD">
              <w:rPr>
                <w:szCs w:val="28"/>
              </w:rPr>
              <w:t>Госпиталь для ветеранов войн</w:t>
            </w:r>
            <w:r>
              <w:rPr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  <w:r w:rsidRPr="005800CD">
              <w:rPr>
                <w:szCs w:val="28"/>
              </w:rPr>
              <w:t>064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  <w:r w:rsidRPr="005800CD">
              <w:rPr>
                <w:szCs w:val="28"/>
              </w:rPr>
              <w:t>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800CD">
              <w:rPr>
                <w:szCs w:val="28"/>
              </w:rPr>
              <w:t>000</w:t>
            </w:r>
          </w:p>
        </w:tc>
      </w:tr>
      <w:tr w:rsidR="00EE3051" w:rsidRPr="005800CD" w:rsidTr="00EE3051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051" w:rsidRPr="005800CD" w:rsidRDefault="00EE3051" w:rsidP="00486E72">
            <w:pPr>
              <w:rPr>
                <w:szCs w:val="28"/>
              </w:rPr>
            </w:pPr>
            <w:r w:rsidRPr="005800CD">
              <w:rPr>
                <w:szCs w:val="28"/>
              </w:rPr>
              <w:t xml:space="preserve">ГБУЗ </w:t>
            </w:r>
            <w:r>
              <w:rPr>
                <w:szCs w:val="28"/>
              </w:rPr>
              <w:t>РК «</w:t>
            </w:r>
            <w:r w:rsidRPr="005800CD">
              <w:rPr>
                <w:szCs w:val="28"/>
              </w:rPr>
              <w:t>Республиканский онкологический диспансер</w:t>
            </w:r>
            <w:r>
              <w:rPr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Pr="005800CD">
              <w:rPr>
                <w:szCs w:val="28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  <w:r w:rsidRPr="005800CD">
              <w:rPr>
                <w:szCs w:val="28"/>
              </w:rPr>
              <w:t>800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5800CD">
              <w:rPr>
                <w:szCs w:val="28"/>
              </w:rPr>
              <w:t>654</w:t>
            </w:r>
          </w:p>
        </w:tc>
      </w:tr>
      <w:tr w:rsidR="00EE3051" w:rsidRPr="005800CD" w:rsidTr="00EE3051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051" w:rsidRPr="005800CD" w:rsidRDefault="00EE3051" w:rsidP="00486E72">
            <w:pPr>
              <w:rPr>
                <w:szCs w:val="28"/>
              </w:rPr>
            </w:pPr>
            <w:r w:rsidRPr="005800CD">
              <w:rPr>
                <w:szCs w:val="28"/>
              </w:rPr>
              <w:t xml:space="preserve">ГБУЗ </w:t>
            </w:r>
            <w:r>
              <w:rPr>
                <w:szCs w:val="28"/>
              </w:rPr>
              <w:t>РК «</w:t>
            </w:r>
            <w:r w:rsidRPr="005800CD">
              <w:rPr>
                <w:szCs w:val="28"/>
              </w:rPr>
              <w:t>Республиканский наркологический диспансер</w:t>
            </w:r>
            <w:r>
              <w:rPr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5800CD">
              <w:rPr>
                <w:szCs w:val="28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5800CD">
              <w:rPr>
                <w:szCs w:val="28"/>
              </w:rPr>
              <w:t>332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5800CD">
              <w:rPr>
                <w:szCs w:val="28"/>
              </w:rPr>
              <w:t>250</w:t>
            </w:r>
          </w:p>
        </w:tc>
      </w:tr>
      <w:tr w:rsidR="00EE3051" w:rsidRPr="005800CD" w:rsidTr="00EE3051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051" w:rsidRPr="005800CD" w:rsidRDefault="00EE3051" w:rsidP="00486E72">
            <w:pPr>
              <w:rPr>
                <w:szCs w:val="28"/>
              </w:rPr>
            </w:pPr>
            <w:r w:rsidRPr="005800CD">
              <w:rPr>
                <w:szCs w:val="28"/>
              </w:rPr>
              <w:t xml:space="preserve">ГБУЗ </w:t>
            </w:r>
            <w:r>
              <w:rPr>
                <w:szCs w:val="28"/>
              </w:rPr>
              <w:t>РК «</w:t>
            </w:r>
            <w:r w:rsidRPr="005800CD">
              <w:rPr>
                <w:szCs w:val="28"/>
              </w:rPr>
              <w:t xml:space="preserve">Республиканская инфекционная </w:t>
            </w:r>
            <w:r>
              <w:rPr>
                <w:szCs w:val="28"/>
              </w:rPr>
              <w:t>больница»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5800CD">
              <w:rPr>
                <w:szCs w:val="28"/>
              </w:rPr>
              <w:t>940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</w:tr>
      <w:tr w:rsidR="00EE3051" w:rsidRPr="005800CD" w:rsidTr="00EE3051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051" w:rsidRPr="005800CD" w:rsidRDefault="00EE3051" w:rsidP="00486E72">
            <w:pPr>
              <w:rPr>
                <w:szCs w:val="28"/>
              </w:rPr>
            </w:pPr>
            <w:r w:rsidRPr="005800CD">
              <w:rPr>
                <w:szCs w:val="28"/>
              </w:rPr>
              <w:t xml:space="preserve">ГБУЗ </w:t>
            </w:r>
            <w:r>
              <w:rPr>
                <w:szCs w:val="28"/>
              </w:rPr>
              <w:t>РК «</w:t>
            </w:r>
            <w:r w:rsidRPr="005800CD">
              <w:rPr>
                <w:szCs w:val="28"/>
              </w:rPr>
              <w:t>Республиканский кожно-венерологический диспансер</w:t>
            </w:r>
            <w:r>
              <w:rPr>
                <w:szCs w:val="28"/>
              </w:rPr>
              <w:t>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  <w:r w:rsidRPr="005800CD">
              <w:rPr>
                <w:szCs w:val="28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5800CD">
              <w:rPr>
                <w:szCs w:val="28"/>
              </w:rPr>
              <w:t>540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5800CD">
              <w:rPr>
                <w:szCs w:val="28"/>
              </w:rPr>
              <w:t>375</w:t>
            </w:r>
          </w:p>
        </w:tc>
      </w:tr>
      <w:tr w:rsidR="00EE3051" w:rsidRPr="005800CD" w:rsidTr="00EE3051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051" w:rsidRPr="005800CD" w:rsidRDefault="00EE3051" w:rsidP="00486E72">
            <w:pPr>
              <w:rPr>
                <w:szCs w:val="28"/>
              </w:rPr>
            </w:pPr>
            <w:r w:rsidRPr="005800CD">
              <w:rPr>
                <w:szCs w:val="28"/>
              </w:rPr>
              <w:t xml:space="preserve">ГБУЗ </w:t>
            </w:r>
            <w:r>
              <w:rPr>
                <w:szCs w:val="28"/>
              </w:rPr>
              <w:t>РК «</w:t>
            </w:r>
            <w:r w:rsidRPr="005800CD">
              <w:rPr>
                <w:szCs w:val="28"/>
              </w:rPr>
              <w:t>Республиканский перинатальный центр</w:t>
            </w:r>
            <w:r>
              <w:rPr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5800CD">
              <w:rPr>
                <w:szCs w:val="28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5800CD">
              <w:rPr>
                <w:szCs w:val="28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</w:tr>
      <w:tr w:rsidR="00EE3051" w:rsidRPr="005800CD" w:rsidTr="00EE3051">
        <w:trPr>
          <w:trHeight w:val="7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051" w:rsidRPr="005800CD" w:rsidRDefault="00EE3051" w:rsidP="00486E72">
            <w:pPr>
              <w:rPr>
                <w:szCs w:val="28"/>
              </w:rPr>
            </w:pPr>
            <w:r w:rsidRPr="005800CD">
              <w:rPr>
                <w:szCs w:val="28"/>
              </w:rPr>
              <w:t xml:space="preserve">ГБУЗ </w:t>
            </w:r>
            <w:r>
              <w:rPr>
                <w:szCs w:val="28"/>
              </w:rPr>
              <w:t>РК «</w:t>
            </w:r>
            <w:r w:rsidRPr="005800CD">
              <w:rPr>
                <w:szCs w:val="28"/>
              </w:rPr>
              <w:t>Республиканский противотуберкулезный диспансер</w:t>
            </w:r>
            <w:r>
              <w:rPr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  <w:r w:rsidRPr="005800CD">
              <w:rPr>
                <w:szCs w:val="28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  <w:r w:rsidRPr="005800CD">
              <w:rPr>
                <w:szCs w:val="28"/>
              </w:rPr>
              <w:t>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21018</w:t>
            </w:r>
          </w:p>
        </w:tc>
      </w:tr>
      <w:tr w:rsidR="00EE3051" w:rsidRPr="005800CD" w:rsidTr="00EE3051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051" w:rsidRPr="005800CD" w:rsidRDefault="00EE3051" w:rsidP="00486E72">
            <w:pPr>
              <w:rPr>
                <w:szCs w:val="28"/>
              </w:rPr>
            </w:pPr>
            <w:r w:rsidRPr="005800CD">
              <w:rPr>
                <w:szCs w:val="28"/>
              </w:rPr>
              <w:t xml:space="preserve">ГКУЗ </w:t>
            </w:r>
            <w:r>
              <w:rPr>
                <w:szCs w:val="28"/>
              </w:rPr>
              <w:t>РК «</w:t>
            </w:r>
            <w:r w:rsidRPr="005800CD">
              <w:rPr>
                <w:szCs w:val="28"/>
              </w:rPr>
              <w:t xml:space="preserve">Республиканская психиатрическая </w:t>
            </w:r>
            <w:r>
              <w:rPr>
                <w:szCs w:val="28"/>
              </w:rPr>
              <w:t>больница»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253</w:t>
            </w:r>
            <w:r w:rsidRPr="005800CD">
              <w:rPr>
                <w:szCs w:val="28"/>
              </w:rPr>
              <w:t>480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</w:tr>
      <w:tr w:rsidR="00EE3051" w:rsidRPr="005800CD" w:rsidTr="00EE3051">
        <w:trPr>
          <w:trHeight w:val="7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051" w:rsidRPr="005800CD" w:rsidRDefault="00EE3051" w:rsidP="00486E72">
            <w:pPr>
              <w:rPr>
                <w:szCs w:val="28"/>
              </w:rPr>
            </w:pPr>
            <w:r w:rsidRPr="005800CD">
              <w:rPr>
                <w:szCs w:val="28"/>
              </w:rPr>
              <w:t xml:space="preserve">ГБУЗ </w:t>
            </w:r>
            <w:r>
              <w:rPr>
                <w:szCs w:val="28"/>
              </w:rPr>
              <w:t>РК «</w:t>
            </w:r>
            <w:r w:rsidRPr="005800CD">
              <w:rPr>
                <w:szCs w:val="28"/>
              </w:rPr>
              <w:t>Республиканский психоневрологический диспансер</w:t>
            </w:r>
            <w:r>
              <w:rPr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  <w:r w:rsidRPr="005800CD">
              <w:rPr>
                <w:szCs w:val="28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  <w:r w:rsidRPr="005800CD">
              <w:rPr>
                <w:szCs w:val="28"/>
              </w:rPr>
              <w:t>000</w:t>
            </w:r>
          </w:p>
        </w:tc>
      </w:tr>
      <w:tr w:rsidR="00EE3051" w:rsidRPr="005800CD" w:rsidTr="00EE3051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051" w:rsidRPr="005800CD" w:rsidRDefault="00EE3051" w:rsidP="00486E72">
            <w:pPr>
              <w:rPr>
                <w:szCs w:val="28"/>
              </w:rPr>
            </w:pPr>
            <w:r w:rsidRPr="005800CD">
              <w:rPr>
                <w:szCs w:val="28"/>
              </w:rPr>
              <w:t xml:space="preserve">ГБУЗ </w:t>
            </w:r>
            <w:r>
              <w:rPr>
                <w:szCs w:val="28"/>
              </w:rPr>
              <w:t>РК «</w:t>
            </w:r>
            <w:r w:rsidRPr="005800CD">
              <w:rPr>
                <w:szCs w:val="28"/>
              </w:rPr>
              <w:t>Территориальный центр медицины катастроф</w:t>
            </w:r>
            <w:r>
              <w:rPr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szCs w:val="28"/>
              </w:rPr>
            </w:pPr>
            <w:r w:rsidRPr="005800CD">
              <w:rPr>
                <w:szCs w:val="28"/>
              </w:rPr>
              <w:t>-</w:t>
            </w:r>
          </w:p>
        </w:tc>
      </w:tr>
      <w:tr w:rsidR="00EE3051" w:rsidRPr="005800CD" w:rsidTr="00EE3051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051" w:rsidRPr="005800CD" w:rsidRDefault="00EE3051" w:rsidP="00486E72">
            <w:pPr>
              <w:rPr>
                <w:bCs/>
                <w:szCs w:val="28"/>
              </w:rPr>
            </w:pPr>
            <w:r w:rsidRPr="005800CD">
              <w:rPr>
                <w:bCs/>
                <w:szCs w:val="28"/>
              </w:rPr>
              <w:t xml:space="preserve">Всего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212</w:t>
            </w:r>
            <w:r w:rsidRPr="005800CD">
              <w:rPr>
                <w:bCs/>
                <w:szCs w:val="28"/>
              </w:rPr>
              <w:t>042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6249</w:t>
            </w:r>
            <w:r w:rsidRPr="005800CD">
              <w:rPr>
                <w:bCs/>
                <w:szCs w:val="28"/>
              </w:rPr>
              <w:t>116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1916</w:t>
            </w:r>
            <w:r w:rsidRPr="005800CD">
              <w:rPr>
                <w:bCs/>
                <w:szCs w:val="28"/>
              </w:rPr>
              <w:t>132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51" w:rsidRPr="005800CD" w:rsidRDefault="00EE3051" w:rsidP="00EE305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400</w:t>
            </w:r>
            <w:r w:rsidRPr="005800CD">
              <w:rPr>
                <w:bCs/>
                <w:szCs w:val="28"/>
              </w:rPr>
              <w:t>957</w:t>
            </w:r>
          </w:p>
        </w:tc>
      </w:tr>
    </w:tbl>
    <w:p w:rsidR="005800CD" w:rsidRDefault="005800CD" w:rsidP="005800C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375B65" w:rsidRPr="00375B65" w:rsidRDefault="00375B65" w:rsidP="00375B65">
      <w:pPr>
        <w:pStyle w:val="ConsPlusCell"/>
        <w:widowControl/>
        <w:tabs>
          <w:tab w:val="left" w:pos="7800"/>
          <w:tab w:val="right" w:pos="9978"/>
        </w:tabs>
        <w:ind w:right="-71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52C9F" w:rsidRPr="00375B65" w:rsidRDefault="00A52C9F" w:rsidP="00A52C9F">
      <w:pPr>
        <w:jc w:val="center"/>
        <w:rPr>
          <w:color w:val="FF0000"/>
          <w:szCs w:val="28"/>
        </w:rPr>
      </w:pPr>
    </w:p>
    <w:p w:rsidR="00264DE5" w:rsidRDefault="00264DE5" w:rsidP="00C84D78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  <w:sectPr w:rsidR="00264DE5" w:rsidSect="00B5699C">
          <w:pgSz w:w="11906" w:h="16838"/>
          <w:pgMar w:top="1134" w:right="1276" w:bottom="1134" w:left="1559" w:header="680" w:footer="720" w:gutter="0"/>
          <w:pgNumType w:start="1"/>
          <w:cols w:space="720"/>
          <w:titlePg/>
          <w:docGrid w:linePitch="381"/>
        </w:sectPr>
      </w:pPr>
    </w:p>
    <w:p w:rsidR="00264DE5" w:rsidRPr="00987A1F" w:rsidRDefault="00264DE5" w:rsidP="00264DE5">
      <w:pPr>
        <w:tabs>
          <w:tab w:val="left" w:pos="1200"/>
        </w:tabs>
        <w:jc w:val="right"/>
      </w:pPr>
      <w:r w:rsidRPr="007E5BD3">
        <w:rPr>
          <w:szCs w:val="28"/>
        </w:rPr>
        <w:lastRenderedPageBreak/>
        <w:t>Приложение № 8 к Программе</w:t>
      </w:r>
      <w:r w:rsidRPr="00987A1F">
        <w:t xml:space="preserve">     </w:t>
      </w:r>
    </w:p>
    <w:p w:rsidR="00264DE5" w:rsidRPr="00264DE5" w:rsidRDefault="00264DE5" w:rsidP="00264D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4DE5" w:rsidRPr="00264DE5" w:rsidRDefault="00264DE5" w:rsidP="00264D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4DE5">
        <w:rPr>
          <w:rFonts w:ascii="Times New Roman" w:hAnsi="Times New Roman" w:cs="Times New Roman"/>
          <w:sz w:val="28"/>
          <w:szCs w:val="28"/>
        </w:rPr>
        <w:t>Стоимость Программы на 2012 год</w:t>
      </w:r>
    </w:p>
    <w:p w:rsidR="00264DE5" w:rsidRPr="00264DE5" w:rsidRDefault="00264DE5" w:rsidP="00264D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4DE5">
        <w:rPr>
          <w:rFonts w:ascii="Times New Roman" w:hAnsi="Times New Roman" w:cs="Times New Roman"/>
          <w:sz w:val="28"/>
          <w:szCs w:val="28"/>
        </w:rPr>
        <w:t>по источникам е</w:t>
      </w:r>
      <w:r w:rsidR="00530B09">
        <w:rPr>
          <w:rFonts w:ascii="Times New Roman" w:hAnsi="Times New Roman" w:cs="Times New Roman"/>
          <w:sz w:val="28"/>
          <w:szCs w:val="28"/>
        </w:rPr>
        <w:t>е</w:t>
      </w:r>
      <w:r w:rsidRPr="00264DE5">
        <w:rPr>
          <w:rFonts w:ascii="Times New Roman" w:hAnsi="Times New Roman" w:cs="Times New Roman"/>
          <w:sz w:val="28"/>
          <w:szCs w:val="28"/>
        </w:rPr>
        <w:t xml:space="preserve"> финансового обеспечения</w:t>
      </w:r>
      <w:proofErr w:type="gramEnd"/>
      <w:r w:rsidRPr="00264DE5">
        <w:rPr>
          <w:rFonts w:ascii="Times New Roman" w:hAnsi="Times New Roman" w:cs="Times New Roman"/>
          <w:sz w:val="28"/>
          <w:szCs w:val="28"/>
        </w:rPr>
        <w:t xml:space="preserve"> </w:t>
      </w:r>
      <w:r w:rsidRPr="00DE307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4DE5" w:rsidRPr="00DE3079" w:rsidRDefault="00264DE5" w:rsidP="00264DE5">
      <w:pPr>
        <w:pStyle w:val="ConsPlusNormal"/>
        <w:ind w:firstLine="0"/>
        <w:jc w:val="right"/>
        <w:rPr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6232"/>
        <w:gridCol w:w="714"/>
        <w:gridCol w:w="1701"/>
        <w:gridCol w:w="1985"/>
      </w:tblGrid>
      <w:tr w:rsidR="00264DE5" w:rsidRPr="00264DE5" w:rsidTr="00A723E1">
        <w:trPr>
          <w:trHeight w:val="793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5" w:rsidRPr="00264DE5" w:rsidRDefault="00264DE5" w:rsidP="00264DE5">
            <w:pPr>
              <w:jc w:val="center"/>
              <w:rPr>
                <w:sz w:val="24"/>
                <w:szCs w:val="24"/>
              </w:rPr>
            </w:pPr>
            <w:r w:rsidRPr="00264DE5">
              <w:rPr>
                <w:sz w:val="24"/>
                <w:szCs w:val="24"/>
              </w:rPr>
              <w:t>Источники финансового обеспечения Программы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5" w:rsidRPr="00264DE5" w:rsidRDefault="00264DE5" w:rsidP="00A723E1">
            <w:pPr>
              <w:ind w:left="-102" w:right="-108"/>
              <w:jc w:val="center"/>
              <w:rPr>
                <w:sz w:val="24"/>
                <w:szCs w:val="24"/>
              </w:rPr>
            </w:pPr>
            <w:r w:rsidRPr="00264DE5">
              <w:rPr>
                <w:sz w:val="24"/>
                <w:szCs w:val="24"/>
              </w:rPr>
              <w:t>№ строки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5" w:rsidRPr="00264DE5" w:rsidRDefault="00264DE5" w:rsidP="00264DE5">
            <w:pPr>
              <w:jc w:val="center"/>
              <w:rPr>
                <w:sz w:val="24"/>
                <w:szCs w:val="24"/>
              </w:rPr>
            </w:pPr>
            <w:r w:rsidRPr="00264DE5">
              <w:rPr>
                <w:sz w:val="24"/>
                <w:szCs w:val="24"/>
              </w:rPr>
              <w:t>Стоимость Программы по источникам ее финансового обеспечения</w:t>
            </w:r>
          </w:p>
        </w:tc>
      </w:tr>
      <w:tr w:rsidR="00264DE5" w:rsidRPr="00264DE5" w:rsidTr="00A723E1">
        <w:trPr>
          <w:trHeight w:val="675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5" w:rsidRPr="00264DE5" w:rsidRDefault="00264DE5" w:rsidP="00264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5" w:rsidRPr="00264DE5" w:rsidRDefault="00264DE5" w:rsidP="00264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3E1" w:rsidRDefault="00264DE5" w:rsidP="00A723E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64DE5">
              <w:rPr>
                <w:sz w:val="24"/>
                <w:szCs w:val="24"/>
              </w:rPr>
              <w:t xml:space="preserve">всего   </w:t>
            </w:r>
          </w:p>
          <w:p w:rsidR="00264DE5" w:rsidRPr="00264DE5" w:rsidRDefault="00264DE5" w:rsidP="00A723E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64DE5">
              <w:rPr>
                <w:sz w:val="24"/>
                <w:szCs w:val="24"/>
              </w:rPr>
              <w:t>(млн. руб</w:t>
            </w:r>
            <w:r>
              <w:rPr>
                <w:sz w:val="24"/>
                <w:szCs w:val="24"/>
              </w:rPr>
              <w:t>лей</w:t>
            </w:r>
            <w:r w:rsidRPr="00264DE5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5" w:rsidRPr="00264DE5" w:rsidRDefault="00264DE5" w:rsidP="00A723E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одного жителя (рублей</w:t>
            </w:r>
            <w:r w:rsidRPr="00264DE5">
              <w:rPr>
                <w:sz w:val="24"/>
                <w:szCs w:val="24"/>
              </w:rPr>
              <w:t>)</w:t>
            </w:r>
          </w:p>
        </w:tc>
      </w:tr>
      <w:tr w:rsidR="00264DE5" w:rsidRPr="00264DE5" w:rsidTr="00A723E1">
        <w:trPr>
          <w:trHeight w:val="378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4DE5" w:rsidRPr="00264DE5" w:rsidRDefault="00264DE5" w:rsidP="00A723E1">
            <w:pPr>
              <w:rPr>
                <w:bCs/>
                <w:sz w:val="24"/>
                <w:szCs w:val="24"/>
              </w:rPr>
            </w:pPr>
            <w:r w:rsidRPr="00264DE5">
              <w:rPr>
                <w:bCs/>
                <w:sz w:val="24"/>
                <w:szCs w:val="24"/>
              </w:rPr>
              <w:t>Стоимость Программы, всего  (сумма строк 02 +</w:t>
            </w:r>
            <w:r w:rsidR="00A723E1">
              <w:rPr>
                <w:bCs/>
                <w:sz w:val="24"/>
                <w:szCs w:val="24"/>
              </w:rPr>
              <w:t xml:space="preserve"> </w:t>
            </w:r>
            <w:r w:rsidRPr="00264DE5">
              <w:rPr>
                <w:bCs/>
                <w:sz w:val="24"/>
                <w:szCs w:val="24"/>
              </w:rPr>
              <w:t>03)</w:t>
            </w:r>
            <w:r w:rsidR="0001642C">
              <w:rPr>
                <w:bCs/>
                <w:sz w:val="24"/>
                <w:szCs w:val="24"/>
              </w:rPr>
              <w:t>,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5" w:rsidRPr="00264DE5" w:rsidRDefault="00264DE5" w:rsidP="00A723E1">
            <w:pPr>
              <w:jc w:val="center"/>
              <w:rPr>
                <w:bCs/>
                <w:sz w:val="24"/>
                <w:szCs w:val="24"/>
              </w:rPr>
            </w:pPr>
            <w:r w:rsidRPr="00264DE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5" w:rsidRPr="00264DE5" w:rsidRDefault="00A723E1" w:rsidP="00A72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64DE5" w:rsidRPr="00264DE5">
              <w:rPr>
                <w:sz w:val="24"/>
                <w:szCs w:val="24"/>
              </w:rPr>
              <w:t>251,8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5" w:rsidRPr="00264DE5" w:rsidRDefault="00264DE5" w:rsidP="00A723E1">
            <w:pPr>
              <w:jc w:val="center"/>
              <w:rPr>
                <w:sz w:val="24"/>
                <w:szCs w:val="24"/>
              </w:rPr>
            </w:pPr>
            <w:r w:rsidRPr="00264DE5">
              <w:rPr>
                <w:sz w:val="24"/>
                <w:szCs w:val="24"/>
              </w:rPr>
              <w:t>9776,0</w:t>
            </w:r>
          </w:p>
        </w:tc>
      </w:tr>
      <w:tr w:rsidR="00264DE5" w:rsidRPr="00264DE5" w:rsidTr="00A723E1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5" w:rsidRPr="00264DE5" w:rsidRDefault="00A723E1" w:rsidP="00264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 w:rsidR="00264DE5" w:rsidRPr="00264D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5" w:rsidRPr="00264DE5" w:rsidRDefault="00264DE5" w:rsidP="00A723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5" w:rsidRPr="00264DE5" w:rsidRDefault="00264DE5" w:rsidP="00A72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5" w:rsidRPr="00264DE5" w:rsidRDefault="00264DE5" w:rsidP="00A723E1">
            <w:pPr>
              <w:jc w:val="center"/>
              <w:rPr>
                <w:sz w:val="24"/>
                <w:szCs w:val="24"/>
              </w:rPr>
            </w:pPr>
          </w:p>
        </w:tc>
      </w:tr>
      <w:tr w:rsidR="00264DE5" w:rsidRPr="00264DE5" w:rsidTr="00A723E1">
        <w:trPr>
          <w:trHeight w:val="40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E5" w:rsidRPr="00264DE5" w:rsidRDefault="00264DE5" w:rsidP="0001642C">
            <w:pPr>
              <w:rPr>
                <w:bCs/>
                <w:sz w:val="24"/>
                <w:szCs w:val="24"/>
              </w:rPr>
            </w:pPr>
            <w:r w:rsidRPr="00264DE5">
              <w:rPr>
                <w:bCs/>
                <w:sz w:val="24"/>
                <w:szCs w:val="24"/>
              </w:rPr>
              <w:t>I</w:t>
            </w:r>
            <w:r w:rsidR="0001642C">
              <w:rPr>
                <w:bCs/>
                <w:sz w:val="24"/>
                <w:szCs w:val="24"/>
              </w:rPr>
              <w:t>.</w:t>
            </w:r>
            <w:r w:rsidRPr="00264DE5">
              <w:rPr>
                <w:bCs/>
                <w:sz w:val="24"/>
                <w:szCs w:val="24"/>
              </w:rPr>
              <w:t xml:space="preserve"> Средства бюджета Республики Карелия*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5" w:rsidRPr="00264DE5" w:rsidRDefault="00264DE5" w:rsidP="00A723E1">
            <w:pPr>
              <w:jc w:val="center"/>
              <w:rPr>
                <w:bCs/>
                <w:sz w:val="24"/>
                <w:szCs w:val="24"/>
              </w:rPr>
            </w:pPr>
            <w:r w:rsidRPr="00264DE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5" w:rsidRPr="00264DE5" w:rsidRDefault="00A723E1" w:rsidP="00A72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4DE5" w:rsidRPr="00264DE5">
              <w:rPr>
                <w:sz w:val="24"/>
                <w:szCs w:val="24"/>
              </w:rPr>
              <w:t>560,6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5" w:rsidRPr="00264DE5" w:rsidRDefault="00264DE5" w:rsidP="00A723E1">
            <w:pPr>
              <w:jc w:val="center"/>
              <w:rPr>
                <w:sz w:val="24"/>
                <w:szCs w:val="24"/>
              </w:rPr>
            </w:pPr>
            <w:r w:rsidRPr="00264DE5">
              <w:rPr>
                <w:sz w:val="24"/>
                <w:szCs w:val="24"/>
              </w:rPr>
              <w:t>2440,3</w:t>
            </w:r>
          </w:p>
        </w:tc>
      </w:tr>
      <w:tr w:rsidR="00264DE5" w:rsidRPr="00264DE5" w:rsidTr="00A723E1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5" w:rsidRPr="00264DE5" w:rsidRDefault="00264DE5" w:rsidP="00264DE5">
            <w:pPr>
              <w:rPr>
                <w:bCs/>
                <w:sz w:val="24"/>
                <w:szCs w:val="24"/>
              </w:rPr>
            </w:pPr>
            <w:r w:rsidRPr="00264DE5">
              <w:rPr>
                <w:bCs/>
                <w:sz w:val="24"/>
                <w:szCs w:val="24"/>
              </w:rPr>
              <w:t>II</w:t>
            </w:r>
            <w:r w:rsidR="0001642C">
              <w:rPr>
                <w:bCs/>
                <w:sz w:val="24"/>
                <w:szCs w:val="24"/>
              </w:rPr>
              <w:t>.</w:t>
            </w:r>
            <w:r w:rsidRPr="00264DE5">
              <w:rPr>
                <w:bCs/>
                <w:sz w:val="24"/>
                <w:szCs w:val="24"/>
              </w:rPr>
              <w:t xml:space="preserve"> Стои</w:t>
            </w:r>
            <w:r w:rsidR="00A723E1">
              <w:rPr>
                <w:bCs/>
                <w:sz w:val="24"/>
                <w:szCs w:val="24"/>
              </w:rPr>
              <w:t>мость территориальной программы</w:t>
            </w:r>
            <w:r w:rsidRPr="00264DE5">
              <w:rPr>
                <w:bCs/>
                <w:sz w:val="24"/>
                <w:szCs w:val="24"/>
              </w:rPr>
              <w:t xml:space="preserve"> ОМС всего                 (сумма строк 04</w:t>
            </w:r>
            <w:r w:rsidR="0001642C">
              <w:rPr>
                <w:bCs/>
                <w:sz w:val="24"/>
                <w:szCs w:val="24"/>
              </w:rPr>
              <w:t xml:space="preserve"> </w:t>
            </w:r>
            <w:r w:rsidRPr="00264DE5">
              <w:rPr>
                <w:bCs/>
                <w:sz w:val="24"/>
                <w:szCs w:val="24"/>
              </w:rPr>
              <w:t>+</w:t>
            </w:r>
            <w:r w:rsidR="0001642C">
              <w:rPr>
                <w:bCs/>
                <w:sz w:val="24"/>
                <w:szCs w:val="24"/>
              </w:rPr>
              <w:t xml:space="preserve"> </w:t>
            </w:r>
            <w:r w:rsidRPr="00264DE5">
              <w:rPr>
                <w:bCs/>
                <w:sz w:val="24"/>
                <w:szCs w:val="24"/>
              </w:rPr>
              <w:t>05)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5" w:rsidRPr="00264DE5" w:rsidRDefault="00264DE5" w:rsidP="00A723E1">
            <w:pPr>
              <w:jc w:val="center"/>
              <w:rPr>
                <w:bCs/>
                <w:sz w:val="24"/>
                <w:szCs w:val="24"/>
              </w:rPr>
            </w:pPr>
            <w:r w:rsidRPr="00264DE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5" w:rsidRPr="00264DE5" w:rsidRDefault="00A723E1" w:rsidP="00A72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64DE5" w:rsidRPr="00264DE5">
              <w:rPr>
                <w:sz w:val="24"/>
                <w:szCs w:val="24"/>
              </w:rPr>
              <w:t>691,2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5" w:rsidRPr="00264DE5" w:rsidRDefault="00264DE5" w:rsidP="00A723E1">
            <w:pPr>
              <w:jc w:val="center"/>
              <w:rPr>
                <w:sz w:val="24"/>
                <w:szCs w:val="24"/>
              </w:rPr>
            </w:pPr>
            <w:r w:rsidRPr="00264DE5">
              <w:rPr>
                <w:sz w:val="24"/>
                <w:szCs w:val="24"/>
              </w:rPr>
              <w:t>7335,7</w:t>
            </w:r>
          </w:p>
        </w:tc>
      </w:tr>
      <w:tr w:rsidR="00264DE5" w:rsidRPr="00264DE5" w:rsidTr="00A723E1">
        <w:trPr>
          <w:trHeight w:val="44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5" w:rsidRPr="00264DE5" w:rsidRDefault="00264DE5" w:rsidP="00264DE5">
            <w:pPr>
              <w:rPr>
                <w:sz w:val="24"/>
                <w:szCs w:val="24"/>
              </w:rPr>
            </w:pPr>
            <w:r w:rsidRPr="00264DE5">
              <w:rPr>
                <w:sz w:val="24"/>
                <w:szCs w:val="24"/>
              </w:rPr>
              <w:t>1. Средства бюджета Республики Карелия на содержание медицинских организаций, работающих в системе ОМС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5" w:rsidRPr="00264DE5" w:rsidRDefault="00264DE5" w:rsidP="00A723E1">
            <w:pPr>
              <w:jc w:val="center"/>
              <w:rPr>
                <w:sz w:val="24"/>
                <w:szCs w:val="24"/>
              </w:rPr>
            </w:pPr>
            <w:r w:rsidRPr="00264DE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5" w:rsidRPr="00264DE5" w:rsidRDefault="00264DE5" w:rsidP="00A723E1">
            <w:pPr>
              <w:jc w:val="center"/>
              <w:rPr>
                <w:sz w:val="24"/>
                <w:szCs w:val="24"/>
              </w:rPr>
            </w:pPr>
            <w:r w:rsidRPr="00264DE5">
              <w:rPr>
                <w:sz w:val="24"/>
                <w:szCs w:val="24"/>
              </w:rPr>
              <w:t>867,6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5" w:rsidRPr="00264DE5" w:rsidRDefault="00264DE5" w:rsidP="00A723E1">
            <w:pPr>
              <w:jc w:val="center"/>
              <w:rPr>
                <w:sz w:val="24"/>
                <w:szCs w:val="24"/>
              </w:rPr>
            </w:pPr>
            <w:r w:rsidRPr="00264DE5">
              <w:rPr>
                <w:sz w:val="24"/>
                <w:szCs w:val="24"/>
              </w:rPr>
              <w:t>1356,7</w:t>
            </w:r>
          </w:p>
        </w:tc>
      </w:tr>
      <w:tr w:rsidR="00264DE5" w:rsidRPr="00264DE5" w:rsidTr="00A723E1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DE5" w:rsidRPr="00264DE5" w:rsidRDefault="00264DE5" w:rsidP="00264DE5">
            <w:pPr>
              <w:rPr>
                <w:sz w:val="24"/>
                <w:szCs w:val="24"/>
              </w:rPr>
            </w:pPr>
            <w:r w:rsidRPr="00264DE5">
              <w:rPr>
                <w:sz w:val="24"/>
                <w:szCs w:val="24"/>
              </w:rPr>
              <w:t xml:space="preserve">2. Стоимость территориальной программы ОМС за счет средств системы ОМС (сумма строк </w:t>
            </w:r>
            <w:r w:rsidRPr="00A723E1">
              <w:rPr>
                <w:bCs/>
                <w:iCs/>
                <w:sz w:val="24"/>
                <w:szCs w:val="24"/>
              </w:rPr>
              <w:t>06</w:t>
            </w:r>
            <w:r w:rsidR="0001642C">
              <w:rPr>
                <w:bCs/>
                <w:iCs/>
                <w:sz w:val="24"/>
                <w:szCs w:val="24"/>
              </w:rPr>
              <w:t xml:space="preserve"> </w:t>
            </w:r>
            <w:r w:rsidRPr="00A723E1">
              <w:rPr>
                <w:bCs/>
                <w:iCs/>
                <w:sz w:val="24"/>
                <w:szCs w:val="24"/>
              </w:rPr>
              <w:t>+</w:t>
            </w:r>
            <w:r w:rsidR="0001642C">
              <w:rPr>
                <w:bCs/>
                <w:iCs/>
                <w:sz w:val="24"/>
                <w:szCs w:val="24"/>
              </w:rPr>
              <w:t xml:space="preserve"> </w:t>
            </w:r>
            <w:r w:rsidRPr="00A723E1">
              <w:rPr>
                <w:bCs/>
                <w:iCs/>
                <w:sz w:val="24"/>
                <w:szCs w:val="24"/>
              </w:rPr>
              <w:t>07</w:t>
            </w:r>
            <w:r w:rsidRPr="00264DE5">
              <w:rPr>
                <w:sz w:val="24"/>
                <w:szCs w:val="24"/>
              </w:rPr>
              <w:t>)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DE5" w:rsidRPr="00264DE5" w:rsidRDefault="00264DE5" w:rsidP="00A723E1">
            <w:pPr>
              <w:jc w:val="center"/>
              <w:rPr>
                <w:sz w:val="24"/>
                <w:szCs w:val="24"/>
              </w:rPr>
            </w:pPr>
            <w:r w:rsidRPr="00264DE5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DE5" w:rsidRPr="00264DE5" w:rsidRDefault="00A723E1" w:rsidP="00A72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4DE5" w:rsidRPr="00264DE5">
              <w:rPr>
                <w:sz w:val="24"/>
                <w:szCs w:val="24"/>
              </w:rPr>
              <w:t>823,6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DE5" w:rsidRPr="00264DE5" w:rsidRDefault="00264DE5" w:rsidP="00A723E1">
            <w:pPr>
              <w:jc w:val="center"/>
              <w:rPr>
                <w:sz w:val="24"/>
                <w:szCs w:val="24"/>
              </w:rPr>
            </w:pPr>
            <w:r w:rsidRPr="00264DE5">
              <w:rPr>
                <w:sz w:val="24"/>
                <w:szCs w:val="24"/>
              </w:rPr>
              <w:t>5979,0</w:t>
            </w:r>
          </w:p>
        </w:tc>
      </w:tr>
      <w:tr w:rsidR="00264DE5" w:rsidRPr="00264DE5" w:rsidTr="00A723E1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5" w:rsidRPr="00264DE5" w:rsidRDefault="00A723E1" w:rsidP="00264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 w:rsidR="00264DE5" w:rsidRPr="00264D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4DE5" w:rsidRPr="00264DE5" w:rsidRDefault="00264DE5" w:rsidP="00264D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4DE5" w:rsidRPr="00264DE5" w:rsidRDefault="00264DE5" w:rsidP="00264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4DE5" w:rsidRPr="00264DE5" w:rsidRDefault="00264DE5" w:rsidP="00264DE5">
            <w:pPr>
              <w:jc w:val="center"/>
              <w:rPr>
                <w:sz w:val="24"/>
                <w:szCs w:val="24"/>
              </w:rPr>
            </w:pPr>
          </w:p>
        </w:tc>
      </w:tr>
      <w:tr w:rsidR="00264DE5" w:rsidRPr="00264DE5" w:rsidTr="00A723E1">
        <w:trPr>
          <w:trHeight w:val="51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5" w:rsidRPr="00264DE5" w:rsidRDefault="0001642C" w:rsidP="0001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С</w:t>
            </w:r>
            <w:r w:rsidR="00264DE5" w:rsidRPr="00264DE5">
              <w:rPr>
                <w:sz w:val="24"/>
                <w:szCs w:val="24"/>
              </w:rPr>
              <w:t xml:space="preserve">убвенции бюджетам территориальных фондов ОМС на выполнение переданных органам государственной власти субъектов </w:t>
            </w:r>
            <w:r>
              <w:rPr>
                <w:sz w:val="24"/>
                <w:szCs w:val="24"/>
              </w:rPr>
              <w:t xml:space="preserve">Российской Федерации </w:t>
            </w:r>
            <w:r w:rsidR="00264DE5" w:rsidRPr="00264DE5">
              <w:rPr>
                <w:sz w:val="24"/>
                <w:szCs w:val="24"/>
              </w:rPr>
              <w:t xml:space="preserve">полномочий </w:t>
            </w:r>
            <w:r>
              <w:rPr>
                <w:sz w:val="24"/>
                <w:szCs w:val="24"/>
              </w:rPr>
              <w:t xml:space="preserve">Российской Федерации </w:t>
            </w:r>
            <w:r w:rsidR="00264DE5" w:rsidRPr="00264DE5">
              <w:rPr>
                <w:sz w:val="24"/>
                <w:szCs w:val="24"/>
              </w:rPr>
              <w:t xml:space="preserve">в сфере обязательного </w:t>
            </w:r>
            <w:proofErr w:type="gramStart"/>
            <w:r w:rsidR="00264DE5" w:rsidRPr="00264DE5">
              <w:rPr>
                <w:sz w:val="24"/>
                <w:szCs w:val="24"/>
              </w:rPr>
              <w:t>медицин</w:t>
            </w:r>
            <w:r>
              <w:rPr>
                <w:sz w:val="24"/>
                <w:szCs w:val="24"/>
              </w:rPr>
              <w:t>-</w:t>
            </w:r>
            <w:r w:rsidR="00264DE5" w:rsidRPr="00264DE5">
              <w:rPr>
                <w:sz w:val="24"/>
                <w:szCs w:val="24"/>
              </w:rPr>
              <w:t>ского</w:t>
            </w:r>
            <w:proofErr w:type="gramEnd"/>
            <w:r w:rsidR="00264DE5" w:rsidRPr="00264DE5">
              <w:rPr>
                <w:sz w:val="24"/>
                <w:szCs w:val="24"/>
              </w:rPr>
              <w:t xml:space="preserve"> страхования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5" w:rsidRPr="00264DE5" w:rsidRDefault="00264DE5" w:rsidP="00A723E1">
            <w:pPr>
              <w:jc w:val="center"/>
              <w:rPr>
                <w:sz w:val="24"/>
                <w:szCs w:val="24"/>
              </w:rPr>
            </w:pPr>
            <w:r w:rsidRPr="00264DE5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5" w:rsidRPr="00264DE5" w:rsidRDefault="00A723E1" w:rsidP="00A72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4DE5" w:rsidRPr="00264DE5">
              <w:rPr>
                <w:sz w:val="24"/>
                <w:szCs w:val="24"/>
              </w:rPr>
              <w:t>752,5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5" w:rsidRPr="00264DE5" w:rsidRDefault="00264DE5" w:rsidP="00A723E1">
            <w:pPr>
              <w:jc w:val="center"/>
              <w:rPr>
                <w:sz w:val="24"/>
                <w:szCs w:val="24"/>
              </w:rPr>
            </w:pPr>
            <w:r w:rsidRPr="00264DE5">
              <w:rPr>
                <w:sz w:val="24"/>
                <w:szCs w:val="24"/>
              </w:rPr>
              <w:t>5867,8</w:t>
            </w:r>
          </w:p>
        </w:tc>
      </w:tr>
      <w:tr w:rsidR="003C0DB4" w:rsidRPr="00264DE5" w:rsidTr="003C0DB4">
        <w:trPr>
          <w:trHeight w:val="33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264DE5" w:rsidRDefault="003C0DB4" w:rsidP="0001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Прочие поступления, в том числе</w:t>
            </w:r>
            <w:r w:rsidRPr="00264D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B4" w:rsidRPr="00264DE5" w:rsidRDefault="003C0DB4" w:rsidP="0001642C">
            <w:pPr>
              <w:jc w:val="center"/>
              <w:rPr>
                <w:sz w:val="24"/>
                <w:szCs w:val="24"/>
              </w:rPr>
            </w:pPr>
            <w:r w:rsidRPr="00264DE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B4" w:rsidRPr="00264DE5" w:rsidRDefault="003C0DB4" w:rsidP="003C0DB4">
            <w:pPr>
              <w:jc w:val="center"/>
              <w:rPr>
                <w:sz w:val="24"/>
                <w:szCs w:val="24"/>
              </w:rPr>
            </w:pPr>
            <w:r w:rsidRPr="00264DE5">
              <w:rPr>
                <w:sz w:val="24"/>
                <w:szCs w:val="24"/>
              </w:rPr>
              <w:t>71,1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DB4" w:rsidRPr="00264DE5" w:rsidRDefault="003C0DB4" w:rsidP="003C0DB4">
            <w:pPr>
              <w:jc w:val="center"/>
              <w:rPr>
                <w:sz w:val="24"/>
                <w:szCs w:val="24"/>
              </w:rPr>
            </w:pPr>
            <w:r w:rsidRPr="00264DE5">
              <w:rPr>
                <w:sz w:val="24"/>
                <w:szCs w:val="24"/>
              </w:rPr>
              <w:t>111,2</w:t>
            </w:r>
          </w:p>
        </w:tc>
      </w:tr>
      <w:tr w:rsidR="003C0DB4" w:rsidRPr="00264DE5" w:rsidTr="003C0DB4">
        <w:trPr>
          <w:trHeight w:val="6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264DE5" w:rsidRDefault="003C0DB4" w:rsidP="00264DE5">
            <w:pPr>
              <w:rPr>
                <w:iCs/>
                <w:sz w:val="24"/>
                <w:szCs w:val="24"/>
              </w:rPr>
            </w:pPr>
            <w:r w:rsidRPr="00264DE5">
              <w:rPr>
                <w:iCs/>
                <w:sz w:val="24"/>
                <w:szCs w:val="24"/>
              </w:rPr>
              <w:t>проведение одноканального финансирования медицинских организаций, работающих в системе ОМС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264DE5" w:rsidRDefault="003C0DB4" w:rsidP="00A723E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B4" w:rsidRPr="00264DE5" w:rsidRDefault="003C0DB4" w:rsidP="003C0DB4">
            <w:pPr>
              <w:jc w:val="center"/>
              <w:rPr>
                <w:sz w:val="24"/>
                <w:szCs w:val="24"/>
              </w:rPr>
            </w:pPr>
            <w:r w:rsidRPr="00264DE5">
              <w:rPr>
                <w:sz w:val="24"/>
                <w:szCs w:val="24"/>
              </w:rPr>
              <w:t>11,1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B4" w:rsidRPr="00264DE5" w:rsidRDefault="003C0DB4" w:rsidP="003C0DB4">
            <w:pPr>
              <w:jc w:val="center"/>
              <w:rPr>
                <w:sz w:val="24"/>
                <w:szCs w:val="24"/>
              </w:rPr>
            </w:pPr>
            <w:r w:rsidRPr="00264DE5">
              <w:rPr>
                <w:sz w:val="24"/>
                <w:szCs w:val="24"/>
              </w:rPr>
              <w:t>17,4</w:t>
            </w:r>
          </w:p>
        </w:tc>
      </w:tr>
      <w:tr w:rsidR="00264DE5" w:rsidRPr="00264DE5" w:rsidTr="00A723E1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5" w:rsidRPr="00264DE5" w:rsidRDefault="00264DE5" w:rsidP="00264DE5">
            <w:pPr>
              <w:rPr>
                <w:iCs/>
                <w:sz w:val="24"/>
                <w:szCs w:val="24"/>
              </w:rPr>
            </w:pPr>
            <w:r w:rsidRPr="00264DE5">
              <w:rPr>
                <w:iCs/>
                <w:sz w:val="24"/>
                <w:szCs w:val="24"/>
              </w:rPr>
              <w:t>финансирование обеспечения видов медицинской помощи сверх базовой програм</w:t>
            </w:r>
            <w:r w:rsidR="00A723E1">
              <w:rPr>
                <w:iCs/>
                <w:sz w:val="24"/>
                <w:szCs w:val="24"/>
              </w:rPr>
              <w:t>мы ОМС</w:t>
            </w:r>
            <w:r w:rsidRPr="00264DE5">
              <w:rPr>
                <w:iCs/>
                <w:sz w:val="24"/>
                <w:szCs w:val="24"/>
              </w:rPr>
              <w:t>**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DE5" w:rsidRPr="00264DE5" w:rsidRDefault="00264DE5" w:rsidP="00A723E1">
            <w:pPr>
              <w:jc w:val="center"/>
              <w:rPr>
                <w:iCs/>
                <w:sz w:val="24"/>
                <w:szCs w:val="24"/>
              </w:rPr>
            </w:pPr>
            <w:r w:rsidRPr="00264DE5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DE5" w:rsidRPr="00264DE5" w:rsidRDefault="00264DE5" w:rsidP="00264DE5">
            <w:pPr>
              <w:rPr>
                <w:sz w:val="24"/>
                <w:szCs w:val="24"/>
              </w:rPr>
            </w:pPr>
            <w:r w:rsidRPr="00264DE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DE5" w:rsidRPr="00264DE5" w:rsidRDefault="00264DE5" w:rsidP="00264DE5">
            <w:pPr>
              <w:rPr>
                <w:sz w:val="24"/>
                <w:szCs w:val="24"/>
              </w:rPr>
            </w:pPr>
            <w:r w:rsidRPr="00264DE5">
              <w:rPr>
                <w:sz w:val="24"/>
                <w:szCs w:val="24"/>
              </w:rPr>
              <w:t> </w:t>
            </w:r>
          </w:p>
        </w:tc>
      </w:tr>
      <w:tr w:rsidR="00264DE5" w:rsidRPr="00264DE5" w:rsidTr="00A723E1">
        <w:trPr>
          <w:trHeight w:val="276"/>
        </w:trPr>
        <w:tc>
          <w:tcPr>
            <w:tcW w:w="1063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642C" w:rsidRDefault="0001642C" w:rsidP="00A7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264DE5" w:rsidRPr="00264DE5" w:rsidRDefault="00264DE5" w:rsidP="0001642C">
            <w:pPr>
              <w:rPr>
                <w:sz w:val="24"/>
                <w:szCs w:val="24"/>
              </w:rPr>
            </w:pPr>
            <w:r w:rsidRPr="00264DE5">
              <w:rPr>
                <w:sz w:val="24"/>
                <w:szCs w:val="24"/>
              </w:rPr>
              <w:t xml:space="preserve">* </w:t>
            </w:r>
            <w:r w:rsidR="0001642C">
              <w:rPr>
                <w:sz w:val="24"/>
                <w:szCs w:val="24"/>
              </w:rPr>
              <w:t>Б</w:t>
            </w:r>
            <w:r w:rsidRPr="00264DE5">
              <w:rPr>
                <w:sz w:val="24"/>
                <w:szCs w:val="24"/>
              </w:rPr>
              <w:t>ез учета бюджетных ассигнований федерального бюджета на ОНЛС, реализацию национального проекта «Здоровье», целевые программы, а также средств п</w:t>
            </w:r>
            <w:r w:rsidR="00A723E1">
              <w:rPr>
                <w:sz w:val="24"/>
                <w:szCs w:val="24"/>
              </w:rPr>
              <w:t xml:space="preserve">ункта 1 раздела </w:t>
            </w:r>
            <w:r w:rsidRPr="00264DE5">
              <w:rPr>
                <w:sz w:val="24"/>
                <w:szCs w:val="24"/>
              </w:rPr>
              <w:t>II по строке 04</w:t>
            </w:r>
            <w:r w:rsidR="0001642C">
              <w:rPr>
                <w:sz w:val="24"/>
                <w:szCs w:val="24"/>
              </w:rPr>
              <w:t>.</w:t>
            </w:r>
          </w:p>
        </w:tc>
      </w:tr>
      <w:tr w:rsidR="00264DE5" w:rsidRPr="00264DE5" w:rsidTr="00A723E1">
        <w:trPr>
          <w:trHeight w:val="300"/>
        </w:trPr>
        <w:tc>
          <w:tcPr>
            <w:tcW w:w="1063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DE5" w:rsidRPr="00264DE5" w:rsidRDefault="00264DE5" w:rsidP="00264DE5">
            <w:pPr>
              <w:rPr>
                <w:sz w:val="24"/>
                <w:szCs w:val="24"/>
              </w:rPr>
            </w:pPr>
          </w:p>
        </w:tc>
      </w:tr>
      <w:tr w:rsidR="00A723E1" w:rsidRPr="00264DE5" w:rsidTr="00A723E1">
        <w:trPr>
          <w:trHeight w:val="40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3E1" w:rsidRPr="00264DE5" w:rsidRDefault="00A723E1" w:rsidP="0001642C">
            <w:pPr>
              <w:rPr>
                <w:sz w:val="24"/>
                <w:szCs w:val="24"/>
              </w:rPr>
            </w:pPr>
            <w:r w:rsidRPr="00264DE5">
              <w:rPr>
                <w:sz w:val="24"/>
                <w:szCs w:val="24"/>
              </w:rPr>
              <w:t xml:space="preserve">** </w:t>
            </w:r>
            <w:r w:rsidR="0001642C">
              <w:rPr>
                <w:sz w:val="24"/>
                <w:szCs w:val="24"/>
              </w:rPr>
              <w:t>З</w:t>
            </w:r>
            <w:r w:rsidRPr="00264DE5">
              <w:rPr>
                <w:sz w:val="24"/>
                <w:szCs w:val="24"/>
              </w:rPr>
              <w:t>аполняется при наличии дополнительных видов медицинской помощи</w:t>
            </w:r>
            <w:r w:rsidR="0001642C">
              <w:rPr>
                <w:sz w:val="24"/>
                <w:szCs w:val="24"/>
              </w:rPr>
              <w:t>.</w:t>
            </w:r>
          </w:p>
        </w:tc>
      </w:tr>
    </w:tbl>
    <w:p w:rsidR="00264DE5" w:rsidRPr="00DE3079" w:rsidRDefault="00264DE5" w:rsidP="00264DE5">
      <w:pPr>
        <w:pStyle w:val="ConsPlusNormal"/>
        <w:ind w:firstLine="0"/>
        <w:jc w:val="right"/>
        <w:rPr>
          <w:sz w:val="24"/>
          <w:szCs w:val="24"/>
        </w:rPr>
      </w:pPr>
    </w:p>
    <w:p w:rsidR="00A723E1" w:rsidRDefault="00A723E1" w:rsidP="00264DE5">
      <w:pPr>
        <w:sectPr w:rsidR="00A723E1" w:rsidSect="00B5699C">
          <w:pgSz w:w="11906" w:h="16838"/>
          <w:pgMar w:top="1134" w:right="1276" w:bottom="1134" w:left="1559" w:header="680" w:footer="720" w:gutter="0"/>
          <w:pgNumType w:start="1"/>
          <w:cols w:space="720"/>
          <w:titlePg/>
          <w:docGrid w:linePitch="381"/>
        </w:sectPr>
      </w:pPr>
    </w:p>
    <w:p w:rsidR="00264DE5" w:rsidRPr="007E5BD3" w:rsidRDefault="00264DE5" w:rsidP="00264DE5"/>
    <w:p w:rsidR="00530B09" w:rsidRPr="00BA0B87" w:rsidRDefault="00530B09" w:rsidP="00530B0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B87">
        <w:rPr>
          <w:rFonts w:ascii="Times New Roman" w:hAnsi="Times New Roman" w:cs="Times New Roman"/>
          <w:sz w:val="28"/>
          <w:szCs w:val="28"/>
        </w:rPr>
        <w:t>Приложение № 9 к  Программе</w:t>
      </w:r>
    </w:p>
    <w:p w:rsidR="00530B09" w:rsidRPr="00DE3079" w:rsidRDefault="00530B09" w:rsidP="00530B09">
      <w:pPr>
        <w:autoSpaceDE w:val="0"/>
        <w:autoSpaceDN w:val="0"/>
        <w:adjustRightInd w:val="0"/>
        <w:jc w:val="right"/>
        <w:outlineLvl w:val="1"/>
      </w:pPr>
    </w:p>
    <w:p w:rsidR="00530B09" w:rsidRPr="00BA0B87" w:rsidRDefault="00530B09" w:rsidP="00530B09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A0B87">
        <w:rPr>
          <w:szCs w:val="28"/>
        </w:rPr>
        <w:t>Стоимость Программы на 2012 год по условиям  ее предоставления</w:t>
      </w:r>
    </w:p>
    <w:tbl>
      <w:tblPr>
        <w:tblpPr w:leftFromText="180" w:rightFromText="180" w:vertAnchor="text" w:horzAnchor="margin" w:tblpX="-711" w:tblpY="156"/>
        <w:tblW w:w="10881" w:type="dxa"/>
        <w:tblLayout w:type="fixed"/>
        <w:tblLook w:val="0000"/>
      </w:tblPr>
      <w:tblGrid>
        <w:gridCol w:w="3528"/>
        <w:gridCol w:w="540"/>
        <w:gridCol w:w="1080"/>
        <w:gridCol w:w="772"/>
        <w:gridCol w:w="851"/>
        <w:gridCol w:w="850"/>
        <w:gridCol w:w="851"/>
        <w:gridCol w:w="992"/>
        <w:gridCol w:w="850"/>
        <w:gridCol w:w="567"/>
      </w:tblGrid>
      <w:tr w:rsidR="00530B09" w:rsidRPr="00BA0B87" w:rsidTr="00E9030A">
        <w:trPr>
          <w:trHeight w:val="83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BA0B87">
            <w:pPr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Медицинская помощь по условиям ее предоставления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87" w:rsidRDefault="00530B09" w:rsidP="00BA0B87">
            <w:pPr>
              <w:ind w:left="-126" w:right="-117" w:hanging="108"/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№</w:t>
            </w:r>
          </w:p>
          <w:p w:rsidR="00530B09" w:rsidRPr="00BA0B87" w:rsidRDefault="00530B09" w:rsidP="00BA0B87">
            <w:pPr>
              <w:ind w:left="-126" w:right="-117" w:hanging="108"/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стро-</w:t>
            </w:r>
          </w:p>
          <w:p w:rsidR="00530B09" w:rsidRPr="00BA0B87" w:rsidRDefault="00530B09" w:rsidP="00BA0B87">
            <w:pPr>
              <w:ind w:left="-126" w:right="-117" w:hanging="108"/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BA0B87">
            <w:pPr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0B09" w:rsidRPr="00BA0B87" w:rsidRDefault="00530B09" w:rsidP="005203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 xml:space="preserve">Территориальные нормативы объемов медицинской помощи на </w:t>
            </w:r>
            <w:r w:rsidR="00F4386A">
              <w:rPr>
                <w:sz w:val="16"/>
                <w:szCs w:val="16"/>
              </w:rPr>
              <w:t xml:space="preserve">      </w:t>
            </w:r>
            <w:r w:rsidR="00820A95">
              <w:rPr>
                <w:sz w:val="16"/>
                <w:szCs w:val="16"/>
              </w:rPr>
              <w:t xml:space="preserve">                   </w:t>
            </w:r>
            <w:r w:rsidR="00F4386A">
              <w:rPr>
                <w:sz w:val="16"/>
                <w:szCs w:val="16"/>
              </w:rPr>
              <w:t xml:space="preserve">   </w:t>
            </w:r>
            <w:r w:rsidR="0001642C">
              <w:rPr>
                <w:sz w:val="16"/>
                <w:szCs w:val="16"/>
              </w:rPr>
              <w:t>одного</w:t>
            </w:r>
            <w:r w:rsidRPr="00BA0B87">
              <w:rPr>
                <w:sz w:val="16"/>
                <w:szCs w:val="16"/>
              </w:rPr>
              <w:t xml:space="preserve"> жителя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0B09" w:rsidRPr="00BA0B87" w:rsidRDefault="00530B09" w:rsidP="0052037D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Территориальные норматив</w:t>
            </w:r>
            <w:r w:rsidR="0001642C">
              <w:rPr>
                <w:sz w:val="16"/>
                <w:szCs w:val="16"/>
              </w:rPr>
              <w:t>ы</w:t>
            </w:r>
            <w:r w:rsidRPr="00BA0B87">
              <w:rPr>
                <w:sz w:val="16"/>
                <w:szCs w:val="16"/>
              </w:rPr>
              <w:t xml:space="preserve"> финансовых затрат на единицу объема  медицинской  помощи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BA0B87">
            <w:pPr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Подушевые нормативы финансирования территориальной программы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BA0B87">
            <w:pPr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Стоимость Программы по условиям ее предоставления</w:t>
            </w:r>
          </w:p>
        </w:tc>
      </w:tr>
      <w:tr w:rsidR="00530B09" w:rsidRPr="00BA0B87" w:rsidTr="00E9030A">
        <w:trPr>
          <w:trHeight w:val="255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09" w:rsidRPr="00BA0B87" w:rsidRDefault="00530B09" w:rsidP="00BA0B8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09" w:rsidRPr="00BA0B87" w:rsidRDefault="00530B09" w:rsidP="00BA0B8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09" w:rsidRPr="00BA0B87" w:rsidRDefault="00530B09" w:rsidP="00BA0B87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09" w:rsidRPr="00BA0B87" w:rsidRDefault="00530B09" w:rsidP="00BA0B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09" w:rsidRPr="00BA0B87" w:rsidRDefault="00530B09" w:rsidP="00BA0B8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B09" w:rsidRPr="00BA0B87" w:rsidRDefault="00530B09" w:rsidP="00BA0B87">
            <w:pPr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руб</w:t>
            </w:r>
            <w:r w:rsidR="00BA0B87">
              <w:rPr>
                <w:sz w:val="16"/>
                <w:szCs w:val="16"/>
              </w:rPr>
              <w:t>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B09" w:rsidRPr="00BA0B87" w:rsidRDefault="00BA0B87" w:rsidP="00BA0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млн. рублей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0B09" w:rsidRPr="00BA0B87" w:rsidRDefault="0052037D" w:rsidP="0052037D">
            <w:pPr>
              <w:ind w:left="-95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  <w:p w:rsidR="00530B09" w:rsidRPr="00BA0B87" w:rsidRDefault="00F4386A" w:rsidP="0052037D">
            <w:pPr>
              <w:ind w:left="-95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ито</w:t>
            </w:r>
            <w:r w:rsidR="00530B09" w:rsidRPr="00BA0B87">
              <w:rPr>
                <w:sz w:val="16"/>
                <w:szCs w:val="16"/>
              </w:rPr>
              <w:t>гу</w:t>
            </w:r>
          </w:p>
        </w:tc>
      </w:tr>
      <w:tr w:rsidR="00530B09" w:rsidRPr="00BA0B87" w:rsidTr="00E9030A">
        <w:trPr>
          <w:cantSplit/>
          <w:trHeight w:val="2124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09" w:rsidRPr="00BA0B87" w:rsidRDefault="00530B09" w:rsidP="00BA0B8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09" w:rsidRPr="00BA0B87" w:rsidRDefault="00530B09" w:rsidP="00BA0B8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09" w:rsidRPr="00BA0B87" w:rsidRDefault="00530B09" w:rsidP="00BA0B87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09" w:rsidRPr="00BA0B87" w:rsidRDefault="00530B09" w:rsidP="00BA0B8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09" w:rsidRPr="00BA0B87" w:rsidRDefault="00530B09" w:rsidP="00BA0B8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0B09" w:rsidRPr="00BA0B87" w:rsidRDefault="00530B09" w:rsidP="0052037D">
            <w:pPr>
              <w:ind w:left="-27" w:right="113"/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за счет средств бюджета     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0B09" w:rsidRPr="00BA0B87" w:rsidRDefault="00530B09" w:rsidP="005203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за счет средств 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0B09" w:rsidRPr="00BA0B87" w:rsidRDefault="00530B09" w:rsidP="0052037D">
            <w:pPr>
              <w:ind w:left="-179" w:right="113" w:firstLine="43"/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за счет средств бюджета</w:t>
            </w:r>
          </w:p>
          <w:p w:rsidR="00530B09" w:rsidRPr="00BA0B87" w:rsidRDefault="00530B09" w:rsidP="0052037D">
            <w:pPr>
              <w:ind w:left="-179" w:right="113" w:firstLine="43"/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Республики Карелия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0B09" w:rsidRPr="00BA0B87" w:rsidRDefault="00530B09" w:rsidP="005203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средства</w:t>
            </w:r>
          </w:p>
          <w:p w:rsidR="00530B09" w:rsidRPr="00BA0B87" w:rsidRDefault="00530B09" w:rsidP="005203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ОМС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09" w:rsidRPr="00BA0B87" w:rsidRDefault="00530B09" w:rsidP="00BA0B87">
            <w:pPr>
              <w:rPr>
                <w:sz w:val="16"/>
                <w:szCs w:val="16"/>
              </w:rPr>
            </w:pPr>
          </w:p>
        </w:tc>
      </w:tr>
      <w:tr w:rsidR="00530B09" w:rsidRPr="00BA0B87" w:rsidTr="00E9030A">
        <w:trPr>
          <w:trHeight w:val="1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BA0B87">
            <w:pPr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BA0B87">
            <w:pPr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BA0B87">
            <w:pPr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BA0B87">
            <w:pPr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BA0B87">
            <w:pPr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BA0B87">
            <w:pPr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BA0B87">
            <w:pPr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BA0B87">
            <w:pPr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BA0B87">
            <w:pPr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ind w:left="-114" w:right="-129"/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9</w:t>
            </w:r>
          </w:p>
        </w:tc>
      </w:tr>
      <w:tr w:rsidR="00530B09" w:rsidRPr="00BA0B87" w:rsidTr="00E9030A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BA0B87">
            <w:pPr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 xml:space="preserve">I </w:t>
            </w:r>
            <w:r w:rsidR="0052037D">
              <w:rPr>
                <w:bCs/>
                <w:sz w:val="18"/>
                <w:szCs w:val="18"/>
              </w:rPr>
              <w:t xml:space="preserve">. </w:t>
            </w:r>
            <w:r w:rsidRPr="00BA0B87">
              <w:rPr>
                <w:bCs/>
                <w:sz w:val="18"/>
                <w:szCs w:val="18"/>
              </w:rPr>
              <w:t>Медицинская помощь, предоставляемая за счет  бюджета Республики Карелия</w:t>
            </w:r>
            <w:r w:rsidR="0052037D">
              <w:rPr>
                <w:bCs/>
                <w:sz w:val="18"/>
                <w:szCs w:val="18"/>
              </w:rPr>
              <w:t>,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2440,3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1560,6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ind w:left="-114" w:right="-129"/>
              <w:jc w:val="center"/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25,0</w:t>
            </w:r>
          </w:p>
        </w:tc>
      </w:tr>
      <w:tr w:rsidR="00530B09" w:rsidRPr="00BA0B87" w:rsidTr="00E9030A">
        <w:trPr>
          <w:trHeight w:val="30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F4386A" w:rsidP="00BA0B8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числе*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ind w:left="-114" w:right="-129"/>
              <w:jc w:val="center"/>
              <w:rPr>
                <w:sz w:val="18"/>
                <w:szCs w:val="18"/>
              </w:rPr>
            </w:pPr>
          </w:p>
        </w:tc>
      </w:tr>
      <w:tr w:rsidR="00530B09" w:rsidRPr="00BA0B87" w:rsidTr="00E9030A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52037D">
            <w:pPr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1</w:t>
            </w:r>
            <w:r w:rsidR="0052037D">
              <w:rPr>
                <w:sz w:val="18"/>
                <w:szCs w:val="18"/>
              </w:rPr>
              <w:t>)</w:t>
            </w:r>
            <w:r w:rsidR="00F4386A">
              <w:rPr>
                <w:bCs/>
                <w:sz w:val="18"/>
                <w:szCs w:val="18"/>
              </w:rPr>
              <w:t xml:space="preserve"> </w:t>
            </w:r>
            <w:r w:rsidRPr="00BA0B87">
              <w:rPr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52037D">
            <w:pPr>
              <w:jc w:val="center"/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вызов</w:t>
            </w:r>
            <w:r w:rsidR="0052037D">
              <w:rPr>
                <w:sz w:val="18"/>
                <w:szCs w:val="18"/>
              </w:rPr>
              <w:t>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0,332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1890,0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627,5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401,3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ind w:left="-114" w:right="-129"/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</w:tr>
      <w:tr w:rsidR="00530B09" w:rsidRPr="00BA0B87" w:rsidTr="00E9030A">
        <w:trPr>
          <w:trHeight w:val="48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52037D">
            <w:pPr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2</w:t>
            </w:r>
            <w:r w:rsidR="0052037D">
              <w:rPr>
                <w:sz w:val="18"/>
                <w:szCs w:val="18"/>
              </w:rPr>
              <w:t>)</w:t>
            </w:r>
            <w:r w:rsidRPr="00BA0B87">
              <w:rPr>
                <w:sz w:val="18"/>
                <w:szCs w:val="18"/>
              </w:rPr>
              <w:t xml:space="preserve"> при заболеваниях, не включенных </w:t>
            </w:r>
            <w:r w:rsidR="00F4386A">
              <w:rPr>
                <w:sz w:val="18"/>
                <w:szCs w:val="18"/>
              </w:rPr>
              <w:t>в территориальную программу ОМС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520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1059,9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677,8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ind w:left="-114" w:right="-129"/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</w:tr>
      <w:tr w:rsidR="00530B09" w:rsidRPr="00BA0B87" w:rsidTr="00E9030A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BA0B87">
            <w:pPr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52037D">
            <w:pPr>
              <w:jc w:val="center"/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посещени</w:t>
            </w:r>
            <w:r w:rsidR="0052037D">
              <w:rPr>
                <w:sz w:val="18"/>
                <w:szCs w:val="18"/>
              </w:rPr>
              <w:t>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0,744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276,6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205,8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131,6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ind w:left="-114" w:right="-129"/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</w:tr>
      <w:tr w:rsidR="00530B09" w:rsidRPr="00BA0B87" w:rsidTr="00E9030A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BA0B87">
            <w:pPr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стационарная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52037D">
            <w:pPr>
              <w:jc w:val="center"/>
              <w:rPr>
                <w:sz w:val="18"/>
                <w:szCs w:val="18"/>
              </w:rPr>
            </w:pPr>
            <w:proofErr w:type="gramStart"/>
            <w:r w:rsidRPr="00BA0B87">
              <w:rPr>
                <w:sz w:val="18"/>
                <w:szCs w:val="18"/>
              </w:rPr>
              <w:t>к</w:t>
            </w:r>
            <w:proofErr w:type="gramEnd"/>
            <w:r w:rsidRPr="00BA0B87">
              <w:rPr>
                <w:sz w:val="18"/>
                <w:szCs w:val="18"/>
              </w:rPr>
              <w:t>/д</w:t>
            </w:r>
            <w:r w:rsidR="0052037D">
              <w:rPr>
                <w:sz w:val="18"/>
                <w:szCs w:val="18"/>
              </w:rPr>
              <w:t>ней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0,555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1428,0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792,5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506,8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</w:tr>
      <w:tr w:rsidR="00530B09" w:rsidRPr="00BA0B87" w:rsidTr="00E9030A">
        <w:trPr>
          <w:trHeight w:val="2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09" w:rsidRPr="00BA0B87" w:rsidRDefault="00530B09" w:rsidP="00BA0B87">
            <w:pPr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в дневных стационарах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52037D">
            <w:pPr>
              <w:jc w:val="center"/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пациенто-д</w:t>
            </w:r>
            <w:r w:rsidR="0052037D">
              <w:rPr>
                <w:sz w:val="18"/>
                <w:szCs w:val="18"/>
              </w:rPr>
              <w:t>ней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0,113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545,0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</w:tr>
      <w:tr w:rsidR="00530B09" w:rsidRPr="00BA0B87" w:rsidTr="00E9030A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52037D">
            <w:pPr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3</w:t>
            </w:r>
            <w:r w:rsidR="0052037D">
              <w:rPr>
                <w:sz w:val="18"/>
                <w:szCs w:val="18"/>
              </w:rPr>
              <w:t>)</w:t>
            </w:r>
            <w:r w:rsidRPr="00BA0B87">
              <w:rPr>
                <w:sz w:val="18"/>
                <w:szCs w:val="18"/>
              </w:rPr>
              <w:t xml:space="preserve"> прочие виды медицинских и иных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520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676,4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432,6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</w:tr>
      <w:tr w:rsidR="00530B09" w:rsidRPr="00BA0B87" w:rsidTr="00E9030A">
        <w:trPr>
          <w:trHeight w:val="7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52037D">
            <w:pPr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4</w:t>
            </w:r>
            <w:r w:rsidR="0052037D">
              <w:rPr>
                <w:sz w:val="18"/>
                <w:szCs w:val="18"/>
              </w:rPr>
              <w:t>)</w:t>
            </w:r>
            <w:r w:rsidRPr="00BA0B87">
              <w:rPr>
                <w:sz w:val="18"/>
                <w:szCs w:val="18"/>
              </w:rPr>
              <w:t xml:space="preserve"> специализированная высокотехно</w:t>
            </w:r>
            <w:r w:rsidR="0052037D">
              <w:rPr>
                <w:sz w:val="18"/>
                <w:szCs w:val="18"/>
              </w:rPr>
              <w:t>-</w:t>
            </w:r>
            <w:r w:rsidRPr="00BA0B87">
              <w:rPr>
                <w:sz w:val="18"/>
                <w:szCs w:val="18"/>
              </w:rPr>
              <w:t>логичная медицинская помощь, оказы</w:t>
            </w:r>
            <w:r w:rsidR="0052037D">
              <w:rPr>
                <w:sz w:val="18"/>
                <w:szCs w:val="18"/>
              </w:rPr>
              <w:t>-</w:t>
            </w:r>
            <w:r w:rsidRPr="00BA0B87">
              <w:rPr>
                <w:sz w:val="18"/>
                <w:szCs w:val="18"/>
              </w:rPr>
              <w:t xml:space="preserve">ваемая в медицинских </w:t>
            </w:r>
            <w:proofErr w:type="gramStart"/>
            <w:r w:rsidRPr="00BA0B87">
              <w:rPr>
                <w:sz w:val="18"/>
                <w:szCs w:val="18"/>
              </w:rPr>
              <w:t>организациях</w:t>
            </w:r>
            <w:proofErr w:type="gramEnd"/>
            <w:r w:rsidRPr="00BA0B87">
              <w:rPr>
                <w:sz w:val="18"/>
                <w:szCs w:val="18"/>
              </w:rPr>
              <w:t xml:space="preserve">  субъекта </w:t>
            </w:r>
            <w:r w:rsidR="0052037D">
              <w:rPr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52037D">
            <w:pPr>
              <w:jc w:val="center"/>
              <w:rPr>
                <w:sz w:val="18"/>
                <w:szCs w:val="18"/>
              </w:rPr>
            </w:pPr>
            <w:proofErr w:type="gramStart"/>
            <w:r w:rsidRPr="00BA0B87">
              <w:rPr>
                <w:sz w:val="18"/>
                <w:szCs w:val="18"/>
              </w:rPr>
              <w:t>к</w:t>
            </w:r>
            <w:proofErr w:type="gramEnd"/>
            <w:r w:rsidRPr="00BA0B87">
              <w:rPr>
                <w:sz w:val="18"/>
                <w:szCs w:val="18"/>
              </w:rPr>
              <w:t>/д</w:t>
            </w:r>
            <w:r w:rsidR="0052037D">
              <w:rPr>
                <w:sz w:val="18"/>
                <w:szCs w:val="18"/>
              </w:rPr>
              <w:t>ней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</w:tr>
      <w:tr w:rsidR="00530B09" w:rsidRPr="00BA0B87" w:rsidTr="003C0DB4">
        <w:trPr>
          <w:trHeight w:val="64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52037D">
            <w:pPr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II</w:t>
            </w:r>
            <w:r w:rsidR="0052037D">
              <w:rPr>
                <w:bCs/>
                <w:sz w:val="18"/>
                <w:szCs w:val="18"/>
              </w:rPr>
              <w:t xml:space="preserve">. </w:t>
            </w:r>
            <w:r w:rsidRPr="00BA0B87">
              <w:rPr>
                <w:bCs/>
                <w:sz w:val="18"/>
                <w:szCs w:val="18"/>
              </w:rPr>
              <w:t>Средства  бюджета Республики Карелия на содержание медицинских организаций, работающих в системе ОМС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520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1356,7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867,6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ind w:left="-95"/>
              <w:jc w:val="center"/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13,8</w:t>
            </w:r>
          </w:p>
        </w:tc>
      </w:tr>
      <w:tr w:rsidR="00530B09" w:rsidRPr="00BA0B87" w:rsidTr="00E9030A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BA0B87">
            <w:pPr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амбулаторную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52037D">
            <w:pPr>
              <w:jc w:val="center"/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посещени</w:t>
            </w:r>
            <w:r w:rsidR="0052037D">
              <w:rPr>
                <w:sz w:val="18"/>
                <w:szCs w:val="18"/>
              </w:rPr>
              <w:t>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529,9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338,9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</w:tr>
      <w:tr w:rsidR="00530B09" w:rsidRPr="00BA0B87" w:rsidTr="00E9030A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BA0B87">
            <w:pPr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стационарную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52037D">
            <w:pPr>
              <w:jc w:val="center"/>
              <w:rPr>
                <w:sz w:val="18"/>
                <w:szCs w:val="18"/>
              </w:rPr>
            </w:pPr>
            <w:proofErr w:type="gramStart"/>
            <w:r w:rsidRPr="00BA0B87">
              <w:rPr>
                <w:sz w:val="18"/>
                <w:szCs w:val="18"/>
              </w:rPr>
              <w:t>к</w:t>
            </w:r>
            <w:proofErr w:type="gramEnd"/>
            <w:r w:rsidRPr="00BA0B87">
              <w:rPr>
                <w:sz w:val="18"/>
                <w:szCs w:val="18"/>
              </w:rPr>
              <w:t>/д</w:t>
            </w:r>
            <w:r w:rsidR="0052037D">
              <w:rPr>
                <w:sz w:val="18"/>
                <w:szCs w:val="18"/>
              </w:rPr>
              <w:t>ней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813,3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520,1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</w:tr>
      <w:tr w:rsidR="00530B09" w:rsidRPr="00BA0B87" w:rsidTr="00E9030A">
        <w:trPr>
          <w:trHeight w:val="36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09" w:rsidRPr="00BA0B87" w:rsidRDefault="00E9030A" w:rsidP="00E90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530B09" w:rsidRPr="00BA0B87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 xml:space="preserve">ицинская </w:t>
            </w:r>
            <w:r w:rsidR="00530B09" w:rsidRPr="00BA0B87">
              <w:rPr>
                <w:sz w:val="18"/>
                <w:szCs w:val="18"/>
              </w:rPr>
              <w:t xml:space="preserve"> помощь в дневных стационарах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E9030A">
            <w:pPr>
              <w:jc w:val="center"/>
              <w:rPr>
                <w:sz w:val="18"/>
                <w:szCs w:val="18"/>
              </w:rPr>
            </w:pPr>
            <w:r w:rsidRPr="00BA0B87">
              <w:rPr>
                <w:sz w:val="18"/>
                <w:szCs w:val="18"/>
              </w:rPr>
              <w:t>пациенто-д</w:t>
            </w:r>
            <w:r w:rsidR="00E9030A">
              <w:rPr>
                <w:sz w:val="18"/>
                <w:szCs w:val="18"/>
              </w:rPr>
              <w:t>ней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</w:tr>
      <w:tr w:rsidR="00530B09" w:rsidRPr="00BA0B87" w:rsidTr="00E9030A">
        <w:trPr>
          <w:trHeight w:val="607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BA0B87">
            <w:pPr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III</w:t>
            </w:r>
            <w:r w:rsidR="00E9030A">
              <w:rPr>
                <w:bCs/>
                <w:sz w:val="18"/>
                <w:szCs w:val="18"/>
              </w:rPr>
              <w:t xml:space="preserve">. </w:t>
            </w:r>
            <w:r w:rsidRPr="00BA0B87">
              <w:rPr>
                <w:bCs/>
                <w:sz w:val="18"/>
                <w:szCs w:val="18"/>
              </w:rPr>
              <w:t xml:space="preserve"> Медицинская помощь в рамках территориальной программы ОМС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52037D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5979,0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 w:rsidRPr="00BA0B87">
              <w:rPr>
                <w:bCs/>
                <w:sz w:val="18"/>
                <w:szCs w:val="18"/>
              </w:rPr>
              <w:t>3823,6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3C0DB4" w:rsidP="00F4386A">
            <w:pPr>
              <w:ind w:left="-9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61,2</w:t>
            </w:r>
          </w:p>
        </w:tc>
      </w:tr>
      <w:tr w:rsidR="00530B09" w:rsidRPr="00BA0B87" w:rsidTr="00E9030A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552306" w:rsidRDefault="00530B09" w:rsidP="00BA0B87">
            <w:pPr>
              <w:rPr>
                <w:iCs/>
                <w:sz w:val="18"/>
                <w:szCs w:val="18"/>
              </w:rPr>
            </w:pPr>
            <w:r w:rsidRPr="00552306">
              <w:rPr>
                <w:iCs/>
                <w:sz w:val="18"/>
                <w:szCs w:val="18"/>
              </w:rPr>
              <w:t xml:space="preserve">скорая медицинская помощь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iCs/>
                <w:sz w:val="18"/>
                <w:szCs w:val="18"/>
              </w:rPr>
            </w:pPr>
            <w:r w:rsidRPr="00BA0B87">
              <w:rPr>
                <w:iCs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52037D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вызов</w:t>
            </w:r>
            <w:r w:rsidR="00552306">
              <w:rPr>
                <w:bCs/>
                <w:iCs/>
                <w:sz w:val="18"/>
                <w:szCs w:val="18"/>
              </w:rPr>
              <w:t>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52306" w:rsidP="00F4386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Х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52306" w:rsidP="00F4386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52306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52306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Х</w:t>
            </w:r>
          </w:p>
        </w:tc>
      </w:tr>
      <w:tr w:rsidR="00530B09" w:rsidRPr="00BA0B87" w:rsidTr="00E9030A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552306" w:rsidRDefault="00530B09" w:rsidP="00BA0B87">
            <w:pPr>
              <w:rPr>
                <w:iCs/>
                <w:sz w:val="18"/>
                <w:szCs w:val="18"/>
              </w:rPr>
            </w:pPr>
            <w:r w:rsidRPr="00552306">
              <w:rPr>
                <w:iCs/>
                <w:sz w:val="18"/>
                <w:szCs w:val="18"/>
              </w:rPr>
              <w:t xml:space="preserve">амбулаторная помощь (сумма строк </w:t>
            </w:r>
            <w:r w:rsidR="00552306">
              <w:rPr>
                <w:iCs/>
                <w:sz w:val="18"/>
                <w:szCs w:val="18"/>
              </w:rPr>
              <w:t xml:space="preserve">              </w:t>
            </w:r>
            <w:r w:rsidRPr="00552306">
              <w:rPr>
                <w:iCs/>
                <w:sz w:val="18"/>
                <w:szCs w:val="18"/>
              </w:rPr>
              <w:t>21 + 25</w:t>
            </w:r>
            <w:r w:rsidR="00552306">
              <w:rPr>
                <w:iCs/>
                <w:sz w:val="18"/>
                <w:szCs w:val="18"/>
              </w:rPr>
              <w:t xml:space="preserve"> </w:t>
            </w:r>
            <w:r w:rsidRPr="00552306">
              <w:rPr>
                <w:iCs/>
                <w:sz w:val="18"/>
                <w:szCs w:val="18"/>
              </w:rPr>
              <w:t>+</w:t>
            </w:r>
            <w:r w:rsidR="00552306">
              <w:rPr>
                <w:iCs/>
                <w:sz w:val="18"/>
                <w:szCs w:val="18"/>
              </w:rPr>
              <w:t xml:space="preserve"> </w:t>
            </w:r>
            <w:r w:rsidRPr="00552306">
              <w:rPr>
                <w:iCs/>
                <w:sz w:val="18"/>
                <w:szCs w:val="18"/>
              </w:rPr>
              <w:t>30)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iCs/>
                <w:sz w:val="18"/>
                <w:szCs w:val="18"/>
              </w:rPr>
            </w:pPr>
            <w:r w:rsidRPr="00BA0B87">
              <w:rPr>
                <w:iCs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55230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посещени</w:t>
            </w:r>
            <w:r w:rsidR="00552306">
              <w:rPr>
                <w:bCs/>
                <w:iCs/>
                <w:sz w:val="18"/>
                <w:szCs w:val="18"/>
              </w:rPr>
              <w:t>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9,028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235,0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2121,6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1356,8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Х</w:t>
            </w:r>
          </w:p>
        </w:tc>
      </w:tr>
      <w:tr w:rsidR="00530B09" w:rsidRPr="00BA0B87" w:rsidTr="00E9030A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552306" w:rsidRDefault="00530B09" w:rsidP="00BA0B87">
            <w:pPr>
              <w:rPr>
                <w:iCs/>
                <w:sz w:val="18"/>
                <w:szCs w:val="18"/>
              </w:rPr>
            </w:pPr>
            <w:r w:rsidRPr="00552306">
              <w:rPr>
                <w:iCs/>
                <w:sz w:val="18"/>
                <w:szCs w:val="18"/>
              </w:rPr>
              <w:t xml:space="preserve">стационарная помощь (сумма строк </w:t>
            </w:r>
            <w:r w:rsidR="00552306">
              <w:rPr>
                <w:iCs/>
                <w:sz w:val="18"/>
                <w:szCs w:val="18"/>
              </w:rPr>
              <w:t xml:space="preserve">              </w:t>
            </w:r>
            <w:r w:rsidRPr="00552306">
              <w:rPr>
                <w:iCs/>
                <w:sz w:val="18"/>
                <w:szCs w:val="18"/>
              </w:rPr>
              <w:t>22 +</w:t>
            </w:r>
            <w:r w:rsidR="00552306">
              <w:rPr>
                <w:iCs/>
                <w:sz w:val="18"/>
                <w:szCs w:val="18"/>
              </w:rPr>
              <w:t xml:space="preserve"> </w:t>
            </w:r>
            <w:r w:rsidRPr="00552306">
              <w:rPr>
                <w:iCs/>
                <w:sz w:val="18"/>
                <w:szCs w:val="18"/>
              </w:rPr>
              <w:t>26</w:t>
            </w:r>
            <w:r w:rsidR="00552306">
              <w:rPr>
                <w:iCs/>
                <w:sz w:val="18"/>
                <w:szCs w:val="18"/>
              </w:rPr>
              <w:t xml:space="preserve"> </w:t>
            </w:r>
            <w:r w:rsidRPr="00552306">
              <w:rPr>
                <w:iCs/>
                <w:sz w:val="18"/>
                <w:szCs w:val="18"/>
              </w:rPr>
              <w:t>+</w:t>
            </w:r>
            <w:r w:rsidR="00552306">
              <w:rPr>
                <w:iCs/>
                <w:sz w:val="18"/>
                <w:szCs w:val="18"/>
              </w:rPr>
              <w:t xml:space="preserve"> </w:t>
            </w:r>
            <w:r w:rsidRPr="00552306">
              <w:rPr>
                <w:iCs/>
                <w:sz w:val="18"/>
                <w:szCs w:val="18"/>
              </w:rPr>
              <w:t xml:space="preserve"> 31)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iCs/>
                <w:sz w:val="18"/>
                <w:szCs w:val="18"/>
              </w:rPr>
            </w:pPr>
            <w:r w:rsidRPr="00BA0B87">
              <w:rPr>
                <w:iCs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552306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gramStart"/>
            <w:r w:rsidRPr="00BA0B87">
              <w:rPr>
                <w:bCs/>
                <w:iCs/>
                <w:sz w:val="18"/>
                <w:szCs w:val="18"/>
              </w:rPr>
              <w:t>к</w:t>
            </w:r>
            <w:proofErr w:type="gramEnd"/>
            <w:r w:rsidRPr="00BA0B87">
              <w:rPr>
                <w:bCs/>
                <w:iCs/>
                <w:sz w:val="18"/>
                <w:szCs w:val="18"/>
              </w:rPr>
              <w:t>/д</w:t>
            </w:r>
            <w:r w:rsidR="00552306">
              <w:rPr>
                <w:bCs/>
                <w:iCs/>
                <w:sz w:val="18"/>
                <w:szCs w:val="18"/>
              </w:rPr>
              <w:t>ней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2,441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1420,3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3467,0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2217,2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Х</w:t>
            </w:r>
          </w:p>
        </w:tc>
      </w:tr>
      <w:tr w:rsidR="00530B09" w:rsidRPr="00BA0B87" w:rsidTr="00E9030A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09" w:rsidRPr="00552306" w:rsidRDefault="00530B09" w:rsidP="00BA0B87">
            <w:pPr>
              <w:rPr>
                <w:iCs/>
                <w:sz w:val="18"/>
                <w:szCs w:val="18"/>
              </w:rPr>
            </w:pPr>
            <w:r w:rsidRPr="00552306">
              <w:rPr>
                <w:iCs/>
                <w:sz w:val="18"/>
                <w:szCs w:val="18"/>
              </w:rPr>
              <w:t xml:space="preserve">в дневных стационарах (сумма строк </w:t>
            </w:r>
            <w:r w:rsidR="00552306">
              <w:rPr>
                <w:iCs/>
                <w:sz w:val="18"/>
                <w:szCs w:val="18"/>
              </w:rPr>
              <w:t xml:space="preserve">           </w:t>
            </w:r>
            <w:r w:rsidRPr="00552306">
              <w:rPr>
                <w:iCs/>
                <w:sz w:val="18"/>
                <w:szCs w:val="18"/>
              </w:rPr>
              <w:t>23 + 27</w:t>
            </w:r>
            <w:r w:rsidR="00552306">
              <w:rPr>
                <w:iCs/>
                <w:sz w:val="18"/>
                <w:szCs w:val="18"/>
              </w:rPr>
              <w:t xml:space="preserve"> </w:t>
            </w:r>
            <w:r w:rsidRPr="00552306">
              <w:rPr>
                <w:iCs/>
                <w:sz w:val="18"/>
                <w:szCs w:val="18"/>
              </w:rPr>
              <w:t>+</w:t>
            </w:r>
            <w:r w:rsidR="00552306">
              <w:rPr>
                <w:iCs/>
                <w:sz w:val="18"/>
                <w:szCs w:val="18"/>
              </w:rPr>
              <w:t xml:space="preserve"> </w:t>
            </w:r>
            <w:r w:rsidRPr="00552306">
              <w:rPr>
                <w:iCs/>
                <w:sz w:val="18"/>
                <w:szCs w:val="18"/>
              </w:rPr>
              <w:t>32)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iCs/>
                <w:sz w:val="18"/>
                <w:szCs w:val="18"/>
              </w:rPr>
            </w:pPr>
            <w:r w:rsidRPr="00BA0B87">
              <w:rPr>
                <w:iCs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55230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пациенто-д</w:t>
            </w:r>
            <w:r w:rsidR="00552306">
              <w:rPr>
                <w:bCs/>
                <w:iCs/>
                <w:sz w:val="18"/>
                <w:szCs w:val="18"/>
              </w:rPr>
              <w:t>ней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0,514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501,2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257,6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164,7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Х</w:t>
            </w:r>
          </w:p>
        </w:tc>
      </w:tr>
      <w:tr w:rsidR="00530B09" w:rsidRPr="00BA0B87" w:rsidTr="00E9030A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552306" w:rsidRDefault="00F4386A" w:rsidP="00BA0B87">
            <w:pPr>
              <w:rPr>
                <w:iCs/>
                <w:sz w:val="18"/>
                <w:szCs w:val="18"/>
              </w:rPr>
            </w:pPr>
            <w:r w:rsidRPr="00552306">
              <w:rPr>
                <w:iCs/>
                <w:sz w:val="18"/>
                <w:szCs w:val="18"/>
              </w:rPr>
              <w:t xml:space="preserve"> </w:t>
            </w:r>
            <w:r w:rsidR="00530B09" w:rsidRPr="00552306">
              <w:rPr>
                <w:iCs/>
                <w:sz w:val="18"/>
                <w:szCs w:val="18"/>
              </w:rPr>
              <w:t>затраты на АУП ТФОМС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iCs/>
                <w:sz w:val="18"/>
                <w:szCs w:val="18"/>
              </w:rPr>
            </w:pPr>
            <w:r w:rsidRPr="00BA0B87">
              <w:rPr>
                <w:iCs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52037D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39,8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Х</w:t>
            </w:r>
          </w:p>
        </w:tc>
      </w:tr>
      <w:tr w:rsidR="00530B09" w:rsidRPr="00BA0B87" w:rsidTr="003C0DB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552306" w:rsidRDefault="00530B09" w:rsidP="00BA0B87">
            <w:pPr>
              <w:rPr>
                <w:iCs/>
                <w:sz w:val="18"/>
                <w:szCs w:val="18"/>
              </w:rPr>
            </w:pPr>
            <w:r w:rsidRPr="00552306">
              <w:rPr>
                <w:iCs/>
                <w:sz w:val="18"/>
                <w:szCs w:val="18"/>
              </w:rPr>
              <w:t>затраты на АУП страховых медицинских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iCs/>
                <w:sz w:val="18"/>
                <w:szCs w:val="18"/>
              </w:rPr>
            </w:pPr>
            <w:r w:rsidRPr="00BA0B87">
              <w:rPr>
                <w:iCs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52037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45,1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Х</w:t>
            </w:r>
          </w:p>
        </w:tc>
      </w:tr>
      <w:tr w:rsidR="003C0DB4" w:rsidRPr="00BA0B87" w:rsidTr="003C0DB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552306" w:rsidRDefault="003C0DB4" w:rsidP="00BA0B87">
            <w:pPr>
              <w:rPr>
                <w:iCs/>
                <w:sz w:val="18"/>
                <w:szCs w:val="18"/>
              </w:rPr>
            </w:pPr>
            <w:r w:rsidRPr="00552306">
              <w:rPr>
                <w:iCs/>
                <w:sz w:val="18"/>
                <w:szCs w:val="18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BA0B87" w:rsidRDefault="003C0DB4" w:rsidP="00F4386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BA0B87" w:rsidRDefault="003C0DB4" w:rsidP="0052037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BA0B87" w:rsidRDefault="003C0DB4" w:rsidP="00F4386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BA0B87" w:rsidRDefault="003C0DB4" w:rsidP="00F4386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BA0B87" w:rsidRDefault="003C0DB4" w:rsidP="00F4386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BA0B87" w:rsidRDefault="003C0DB4" w:rsidP="00F4386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BA0B87" w:rsidRDefault="003C0DB4" w:rsidP="00F4386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BA0B87" w:rsidRDefault="003C0DB4" w:rsidP="00F4386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BA0B87" w:rsidRDefault="003C0DB4" w:rsidP="00F4386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3C0DB4" w:rsidRPr="00BA0B87" w:rsidTr="003C0DB4">
        <w:trPr>
          <w:trHeight w:val="7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552306" w:rsidRDefault="003C0DB4" w:rsidP="00806E9E">
            <w:pPr>
              <w:rPr>
                <w:iCs/>
                <w:sz w:val="18"/>
                <w:szCs w:val="18"/>
              </w:rPr>
            </w:pPr>
            <w:r w:rsidRPr="00552306">
              <w:rPr>
                <w:iCs/>
                <w:sz w:val="18"/>
                <w:szCs w:val="18"/>
              </w:rPr>
              <w:t>1. Медицинская помощь, предоставляемая в рамках базовой программы ОМС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BA0B87" w:rsidRDefault="003C0DB4" w:rsidP="003C0DB4">
            <w:pPr>
              <w:jc w:val="center"/>
              <w:rPr>
                <w:iCs/>
                <w:sz w:val="18"/>
                <w:szCs w:val="18"/>
              </w:rPr>
            </w:pPr>
            <w:r w:rsidRPr="00BA0B87">
              <w:rPr>
                <w:iCs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BA0B87" w:rsidRDefault="003C0DB4" w:rsidP="003C0DB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F4386A" w:rsidRDefault="003C0DB4" w:rsidP="003C0DB4">
            <w:pPr>
              <w:jc w:val="center"/>
              <w:rPr>
                <w:bCs/>
                <w:iCs/>
                <w:sz w:val="18"/>
                <w:szCs w:val="18"/>
              </w:rPr>
            </w:pPr>
            <w:r w:rsidRPr="00F4386A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F4386A" w:rsidRDefault="003C0DB4" w:rsidP="003C0DB4">
            <w:pPr>
              <w:jc w:val="center"/>
              <w:rPr>
                <w:bCs/>
                <w:iCs/>
                <w:sz w:val="18"/>
                <w:szCs w:val="18"/>
              </w:rPr>
            </w:pPr>
            <w:r w:rsidRPr="00F4386A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BA0B87" w:rsidRDefault="003C0DB4" w:rsidP="003C0DB4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BA0B87" w:rsidRDefault="003C0DB4" w:rsidP="003C0DB4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5370,0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BA0B87" w:rsidRDefault="003C0DB4" w:rsidP="003C0DB4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BA0B87" w:rsidRDefault="003C0DB4" w:rsidP="003C0DB4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3727,6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B4" w:rsidRPr="00BA0B87" w:rsidRDefault="003C0DB4" w:rsidP="003C0DB4">
            <w:pPr>
              <w:ind w:left="-95"/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59,6</w:t>
            </w:r>
          </w:p>
        </w:tc>
      </w:tr>
      <w:tr w:rsidR="00530B09" w:rsidRPr="00BA0B87" w:rsidTr="00E9030A">
        <w:trPr>
          <w:trHeight w:val="25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552306" w:rsidRDefault="00530B09" w:rsidP="00BA0B87">
            <w:pPr>
              <w:rPr>
                <w:iCs/>
                <w:sz w:val="18"/>
                <w:szCs w:val="18"/>
              </w:rPr>
            </w:pPr>
            <w:r w:rsidRPr="00552306">
              <w:rPr>
                <w:iCs/>
                <w:sz w:val="18"/>
                <w:szCs w:val="18"/>
              </w:rPr>
              <w:t>амбулаторная помощь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iCs/>
                <w:sz w:val="18"/>
                <w:szCs w:val="18"/>
              </w:rPr>
            </w:pPr>
            <w:r w:rsidRPr="00BA0B87">
              <w:rPr>
                <w:iCs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52306" w:rsidP="0052037D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посещений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8,318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234,4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1949,6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1353,3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BA0B87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BA0B87">
              <w:rPr>
                <w:bCs/>
                <w:iCs/>
                <w:sz w:val="18"/>
                <w:szCs w:val="18"/>
              </w:rPr>
              <w:t>Х</w:t>
            </w:r>
          </w:p>
        </w:tc>
      </w:tr>
    </w:tbl>
    <w:p w:rsidR="008671D2" w:rsidRDefault="008671D2"/>
    <w:tbl>
      <w:tblPr>
        <w:tblpPr w:leftFromText="180" w:rightFromText="180" w:vertAnchor="text" w:horzAnchor="margin" w:tblpX="-711" w:tblpY="156"/>
        <w:tblW w:w="10881" w:type="dxa"/>
        <w:tblLayout w:type="fixed"/>
        <w:tblLook w:val="0000"/>
      </w:tblPr>
      <w:tblGrid>
        <w:gridCol w:w="3528"/>
        <w:gridCol w:w="540"/>
        <w:gridCol w:w="1080"/>
        <w:gridCol w:w="772"/>
        <w:gridCol w:w="851"/>
        <w:gridCol w:w="850"/>
        <w:gridCol w:w="851"/>
        <w:gridCol w:w="992"/>
        <w:gridCol w:w="850"/>
        <w:gridCol w:w="567"/>
      </w:tblGrid>
      <w:tr w:rsidR="00552306" w:rsidRPr="00BA0B87" w:rsidTr="008671D2">
        <w:trPr>
          <w:trHeight w:val="12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06" w:rsidRPr="00BA0B87" w:rsidRDefault="00552306" w:rsidP="00552306">
            <w:pPr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06" w:rsidRPr="00BA0B87" w:rsidRDefault="00552306" w:rsidP="00552306">
            <w:pPr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06" w:rsidRPr="00BA0B87" w:rsidRDefault="00552306" w:rsidP="00552306">
            <w:pPr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06" w:rsidRPr="00BA0B87" w:rsidRDefault="00552306" w:rsidP="00552306">
            <w:pPr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06" w:rsidRPr="00BA0B87" w:rsidRDefault="00552306" w:rsidP="00552306">
            <w:pPr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06" w:rsidRPr="00BA0B87" w:rsidRDefault="00552306" w:rsidP="00552306">
            <w:pPr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06" w:rsidRPr="00BA0B87" w:rsidRDefault="00552306" w:rsidP="00552306">
            <w:pPr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06" w:rsidRPr="00BA0B87" w:rsidRDefault="00552306" w:rsidP="00552306">
            <w:pPr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06" w:rsidRPr="00BA0B87" w:rsidRDefault="00552306" w:rsidP="00552306">
            <w:pPr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06" w:rsidRPr="00BA0B87" w:rsidRDefault="00552306" w:rsidP="00552306">
            <w:pPr>
              <w:ind w:left="-114" w:right="-129"/>
              <w:jc w:val="center"/>
              <w:rPr>
                <w:sz w:val="16"/>
                <w:szCs w:val="16"/>
              </w:rPr>
            </w:pPr>
            <w:r w:rsidRPr="00BA0B87">
              <w:rPr>
                <w:sz w:val="16"/>
                <w:szCs w:val="16"/>
              </w:rPr>
              <w:t>9</w:t>
            </w:r>
          </w:p>
        </w:tc>
      </w:tr>
      <w:tr w:rsidR="00530B09" w:rsidRPr="00BA0B87" w:rsidTr="008671D2">
        <w:trPr>
          <w:trHeight w:val="28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552306" w:rsidRDefault="00530B09" w:rsidP="00BA0B87">
            <w:pPr>
              <w:rPr>
                <w:iCs/>
                <w:sz w:val="18"/>
                <w:szCs w:val="18"/>
              </w:rPr>
            </w:pPr>
            <w:r w:rsidRPr="00552306">
              <w:rPr>
                <w:iCs/>
                <w:sz w:val="18"/>
                <w:szCs w:val="18"/>
              </w:rPr>
              <w:t>стационарная помощь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552306" w:rsidRDefault="00530B09" w:rsidP="00F4386A">
            <w:pPr>
              <w:jc w:val="center"/>
              <w:rPr>
                <w:iCs/>
                <w:sz w:val="18"/>
                <w:szCs w:val="18"/>
              </w:rPr>
            </w:pPr>
            <w:r w:rsidRPr="00552306">
              <w:rPr>
                <w:iCs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552306" w:rsidRDefault="00530B09" w:rsidP="00552306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gramStart"/>
            <w:r w:rsidRPr="00552306">
              <w:rPr>
                <w:bCs/>
                <w:iCs/>
                <w:sz w:val="18"/>
                <w:szCs w:val="18"/>
              </w:rPr>
              <w:t>к</w:t>
            </w:r>
            <w:proofErr w:type="gramEnd"/>
            <w:r w:rsidRPr="00552306">
              <w:rPr>
                <w:bCs/>
                <w:iCs/>
                <w:sz w:val="18"/>
                <w:szCs w:val="18"/>
              </w:rPr>
              <w:t>/д</w:t>
            </w:r>
            <w:r w:rsidR="00552306" w:rsidRPr="00552306">
              <w:rPr>
                <w:bCs/>
                <w:iCs/>
                <w:sz w:val="18"/>
                <w:szCs w:val="18"/>
              </w:rPr>
              <w:t>ней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552306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2,249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552306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1415,9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552306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552306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3184,2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552306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552306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2210,3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09" w:rsidRPr="00552306" w:rsidRDefault="00530B09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</w:tr>
      <w:tr w:rsidR="00F4386A" w:rsidRPr="00BA0B87" w:rsidTr="00E9030A">
        <w:trPr>
          <w:trHeight w:val="48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rPr>
                <w:iCs/>
                <w:sz w:val="18"/>
                <w:szCs w:val="18"/>
              </w:rPr>
            </w:pPr>
            <w:r w:rsidRPr="00552306">
              <w:rPr>
                <w:iCs/>
                <w:sz w:val="18"/>
                <w:szCs w:val="18"/>
              </w:rPr>
              <w:t>в дневных стационарах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iCs/>
                <w:sz w:val="18"/>
                <w:szCs w:val="18"/>
              </w:rPr>
            </w:pPr>
            <w:r w:rsidRPr="00552306">
              <w:rPr>
                <w:iCs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552306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пациенто-д</w:t>
            </w:r>
            <w:r w:rsidR="00552306" w:rsidRPr="00552306">
              <w:rPr>
                <w:bCs/>
                <w:iCs/>
                <w:sz w:val="18"/>
                <w:szCs w:val="18"/>
              </w:rPr>
              <w:t>ней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0,474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498,9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236,2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164,0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</w:tr>
      <w:tr w:rsidR="00F4386A" w:rsidRPr="00BA0B87" w:rsidTr="00E9030A">
        <w:trPr>
          <w:trHeight w:val="99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rPr>
                <w:iCs/>
                <w:sz w:val="18"/>
                <w:szCs w:val="18"/>
              </w:rPr>
            </w:pPr>
            <w:r w:rsidRPr="00552306">
              <w:rPr>
                <w:iCs/>
                <w:sz w:val="18"/>
                <w:szCs w:val="18"/>
              </w:rPr>
              <w:t xml:space="preserve"> 2. Медицинская помощь, предоставляемая по видам   медицинской помощи в рамках базовой программы ОМС при переходе на  одноканальное финансирование (расширение статей расходов)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iCs/>
                <w:sz w:val="18"/>
                <w:szCs w:val="18"/>
              </w:rPr>
            </w:pPr>
            <w:r w:rsidRPr="00552306">
              <w:rPr>
                <w:iCs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11,1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0,2</w:t>
            </w:r>
          </w:p>
        </w:tc>
      </w:tr>
      <w:tr w:rsidR="00F4386A" w:rsidRPr="00BA0B87" w:rsidTr="00E9030A">
        <w:trPr>
          <w:trHeight w:val="25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rPr>
                <w:iCs/>
                <w:sz w:val="18"/>
                <w:szCs w:val="18"/>
              </w:rPr>
            </w:pPr>
            <w:r w:rsidRPr="00552306">
              <w:rPr>
                <w:iCs/>
                <w:sz w:val="18"/>
                <w:szCs w:val="18"/>
              </w:rPr>
              <w:t>амбулаторная помощь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iCs/>
                <w:sz w:val="18"/>
                <w:szCs w:val="18"/>
              </w:rPr>
            </w:pPr>
            <w:r w:rsidRPr="00552306">
              <w:rPr>
                <w:iCs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552306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посещени</w:t>
            </w:r>
            <w:r w:rsidR="00552306" w:rsidRPr="00552306">
              <w:rPr>
                <w:bCs/>
                <w:iCs/>
                <w:sz w:val="18"/>
                <w:szCs w:val="18"/>
              </w:rPr>
              <w:t>й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</w:tr>
      <w:tr w:rsidR="00F4386A" w:rsidRPr="00BA0B87" w:rsidTr="00E9030A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rPr>
                <w:iCs/>
                <w:sz w:val="18"/>
                <w:szCs w:val="18"/>
              </w:rPr>
            </w:pPr>
            <w:r w:rsidRPr="00552306">
              <w:rPr>
                <w:iCs/>
                <w:sz w:val="18"/>
                <w:szCs w:val="18"/>
              </w:rPr>
              <w:t>стационарная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iCs/>
                <w:sz w:val="18"/>
                <w:szCs w:val="18"/>
              </w:rPr>
            </w:pPr>
            <w:r w:rsidRPr="00552306">
              <w:rPr>
                <w:iCs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552306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gramStart"/>
            <w:r w:rsidRPr="00552306">
              <w:rPr>
                <w:bCs/>
                <w:iCs/>
                <w:sz w:val="18"/>
                <w:szCs w:val="18"/>
              </w:rPr>
              <w:t>к</w:t>
            </w:r>
            <w:proofErr w:type="gramEnd"/>
            <w:r w:rsidRPr="00552306">
              <w:rPr>
                <w:bCs/>
                <w:iCs/>
                <w:sz w:val="18"/>
                <w:szCs w:val="18"/>
              </w:rPr>
              <w:t>/д</w:t>
            </w:r>
            <w:r w:rsidR="00552306" w:rsidRPr="00552306">
              <w:rPr>
                <w:bCs/>
                <w:iCs/>
                <w:sz w:val="18"/>
                <w:szCs w:val="18"/>
              </w:rPr>
              <w:t>ней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</w:tr>
      <w:tr w:rsidR="00F4386A" w:rsidRPr="00BA0B87" w:rsidTr="00E9030A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rPr>
                <w:iCs/>
                <w:sz w:val="18"/>
                <w:szCs w:val="18"/>
              </w:rPr>
            </w:pPr>
            <w:r w:rsidRPr="00552306">
              <w:rPr>
                <w:iCs/>
                <w:sz w:val="18"/>
                <w:szCs w:val="18"/>
              </w:rPr>
              <w:t>в дневных стационарах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iCs/>
                <w:sz w:val="18"/>
                <w:szCs w:val="18"/>
              </w:rPr>
            </w:pPr>
            <w:r w:rsidRPr="00552306">
              <w:rPr>
                <w:iCs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552306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пациенто-д</w:t>
            </w:r>
            <w:r w:rsidR="00552306" w:rsidRPr="00552306">
              <w:rPr>
                <w:bCs/>
                <w:iCs/>
                <w:sz w:val="18"/>
                <w:szCs w:val="18"/>
              </w:rPr>
              <w:t>ней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</w:tr>
      <w:tr w:rsidR="00F4386A" w:rsidRPr="00BA0B87" w:rsidTr="00E9030A">
        <w:trPr>
          <w:trHeight w:val="48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rPr>
                <w:iCs/>
                <w:sz w:val="18"/>
                <w:szCs w:val="18"/>
              </w:rPr>
            </w:pPr>
            <w:r w:rsidRPr="00552306">
              <w:rPr>
                <w:iCs/>
                <w:sz w:val="18"/>
                <w:szCs w:val="18"/>
              </w:rPr>
              <w:t>3. Медицинская помощь при заболеваниях сверх базовой программы ОМС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iCs/>
                <w:sz w:val="18"/>
                <w:szCs w:val="18"/>
              </w:rPr>
            </w:pPr>
            <w:r w:rsidRPr="00552306">
              <w:rPr>
                <w:iCs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3C0DB4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3C0DB4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</w:tr>
      <w:tr w:rsidR="00F4386A" w:rsidRPr="00BA0B87" w:rsidTr="00E9030A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rPr>
                <w:iCs/>
                <w:sz w:val="18"/>
                <w:szCs w:val="18"/>
              </w:rPr>
            </w:pPr>
            <w:r w:rsidRPr="00552306">
              <w:rPr>
                <w:iCs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iCs/>
                <w:sz w:val="18"/>
                <w:szCs w:val="18"/>
              </w:rPr>
            </w:pPr>
            <w:r w:rsidRPr="00552306">
              <w:rPr>
                <w:iCs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вызов</w:t>
            </w:r>
            <w:r w:rsidR="00552306" w:rsidRPr="00552306">
              <w:rPr>
                <w:bCs/>
                <w:iCs/>
                <w:sz w:val="18"/>
                <w:szCs w:val="18"/>
              </w:rPr>
              <w:t>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8671D2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8671D2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8671D2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8671D2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</w:tr>
      <w:tr w:rsidR="00F4386A" w:rsidRPr="00BA0B87" w:rsidTr="00E9030A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rPr>
                <w:iCs/>
                <w:sz w:val="18"/>
                <w:szCs w:val="18"/>
              </w:rPr>
            </w:pPr>
            <w:r w:rsidRPr="00552306">
              <w:rPr>
                <w:iCs/>
                <w:sz w:val="18"/>
                <w:szCs w:val="18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iCs/>
                <w:sz w:val="18"/>
                <w:szCs w:val="18"/>
              </w:rPr>
            </w:pPr>
            <w:r w:rsidRPr="00552306">
              <w:rPr>
                <w:iCs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552306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посещени</w:t>
            </w:r>
            <w:r w:rsidR="00552306" w:rsidRPr="00552306">
              <w:rPr>
                <w:bCs/>
                <w:iCs/>
                <w:sz w:val="18"/>
                <w:szCs w:val="18"/>
              </w:rPr>
              <w:t>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8671D2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8671D2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8671D2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8671D2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</w:tr>
      <w:tr w:rsidR="00F4386A" w:rsidRPr="00BA0B87" w:rsidTr="00E9030A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rPr>
                <w:iCs/>
                <w:sz w:val="18"/>
                <w:szCs w:val="18"/>
              </w:rPr>
            </w:pPr>
            <w:r w:rsidRPr="00552306">
              <w:rPr>
                <w:iCs/>
                <w:sz w:val="18"/>
                <w:szCs w:val="18"/>
              </w:rPr>
              <w:t>стационарная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iCs/>
                <w:sz w:val="18"/>
                <w:szCs w:val="18"/>
              </w:rPr>
            </w:pPr>
            <w:r w:rsidRPr="00552306">
              <w:rPr>
                <w:iCs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552306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gramStart"/>
            <w:r w:rsidRPr="00552306">
              <w:rPr>
                <w:bCs/>
                <w:iCs/>
                <w:sz w:val="18"/>
                <w:szCs w:val="18"/>
              </w:rPr>
              <w:t>к</w:t>
            </w:r>
            <w:proofErr w:type="gramEnd"/>
            <w:r w:rsidRPr="00552306">
              <w:rPr>
                <w:bCs/>
                <w:iCs/>
                <w:sz w:val="18"/>
                <w:szCs w:val="18"/>
              </w:rPr>
              <w:t>/д</w:t>
            </w:r>
            <w:r w:rsidR="00552306" w:rsidRPr="00552306">
              <w:rPr>
                <w:bCs/>
                <w:iCs/>
                <w:sz w:val="18"/>
                <w:szCs w:val="18"/>
              </w:rPr>
              <w:t>ней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8671D2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8671D2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8671D2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8671D2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</w:tr>
      <w:tr w:rsidR="00F4386A" w:rsidRPr="00BA0B87" w:rsidTr="00E9030A">
        <w:trPr>
          <w:trHeight w:val="48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rPr>
                <w:iCs/>
                <w:sz w:val="18"/>
                <w:szCs w:val="18"/>
              </w:rPr>
            </w:pPr>
            <w:r w:rsidRPr="00552306">
              <w:rPr>
                <w:iCs/>
                <w:sz w:val="18"/>
                <w:szCs w:val="18"/>
              </w:rPr>
              <w:t>в дневных стационарах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iCs/>
                <w:sz w:val="18"/>
                <w:szCs w:val="18"/>
              </w:rPr>
            </w:pPr>
            <w:r w:rsidRPr="00552306">
              <w:rPr>
                <w:iCs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552306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пациенто-д</w:t>
            </w:r>
            <w:r w:rsidR="00552306" w:rsidRPr="00552306">
              <w:rPr>
                <w:bCs/>
                <w:iCs/>
                <w:sz w:val="18"/>
                <w:szCs w:val="18"/>
              </w:rPr>
              <w:t>ней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8671D2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8671D2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8671D2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8671D2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iCs/>
                <w:sz w:val="18"/>
                <w:szCs w:val="18"/>
              </w:rPr>
            </w:pPr>
            <w:r w:rsidRPr="00552306">
              <w:rPr>
                <w:bCs/>
                <w:iCs/>
                <w:sz w:val="18"/>
                <w:szCs w:val="18"/>
              </w:rPr>
              <w:t>Х</w:t>
            </w:r>
          </w:p>
        </w:tc>
      </w:tr>
      <w:tr w:rsidR="00F4386A" w:rsidRPr="00BA0B87" w:rsidTr="00E9030A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rPr>
                <w:bCs/>
                <w:sz w:val="18"/>
                <w:szCs w:val="18"/>
              </w:rPr>
            </w:pPr>
            <w:r w:rsidRPr="00552306">
              <w:rPr>
                <w:bCs/>
                <w:sz w:val="18"/>
                <w:szCs w:val="18"/>
              </w:rPr>
              <w:t xml:space="preserve">Итого </w:t>
            </w:r>
            <w:r w:rsidRPr="00552306">
              <w:rPr>
                <w:sz w:val="18"/>
                <w:szCs w:val="18"/>
              </w:rPr>
              <w:t xml:space="preserve"> (сумма строк </w:t>
            </w:r>
            <w:r w:rsidR="008671D2">
              <w:rPr>
                <w:sz w:val="18"/>
                <w:szCs w:val="18"/>
              </w:rPr>
              <w:t xml:space="preserve"> </w:t>
            </w:r>
            <w:r w:rsidRPr="00552306">
              <w:rPr>
                <w:sz w:val="18"/>
                <w:szCs w:val="18"/>
              </w:rPr>
              <w:t>01</w:t>
            </w:r>
            <w:r w:rsidR="008671D2">
              <w:rPr>
                <w:sz w:val="18"/>
                <w:szCs w:val="18"/>
              </w:rPr>
              <w:t xml:space="preserve"> </w:t>
            </w:r>
            <w:r w:rsidRPr="00552306">
              <w:rPr>
                <w:sz w:val="18"/>
                <w:szCs w:val="18"/>
              </w:rPr>
              <w:t>+</w:t>
            </w:r>
            <w:r w:rsidR="008671D2">
              <w:rPr>
                <w:sz w:val="18"/>
                <w:szCs w:val="18"/>
              </w:rPr>
              <w:t xml:space="preserve"> </w:t>
            </w:r>
            <w:r w:rsidRPr="00552306">
              <w:rPr>
                <w:sz w:val="18"/>
                <w:szCs w:val="18"/>
              </w:rPr>
              <w:t>09</w:t>
            </w:r>
            <w:r w:rsidR="008671D2">
              <w:rPr>
                <w:sz w:val="18"/>
                <w:szCs w:val="18"/>
              </w:rPr>
              <w:t xml:space="preserve"> </w:t>
            </w:r>
            <w:r w:rsidRPr="00552306">
              <w:rPr>
                <w:sz w:val="18"/>
                <w:szCs w:val="18"/>
              </w:rPr>
              <w:t>+</w:t>
            </w:r>
            <w:r w:rsidR="008671D2">
              <w:rPr>
                <w:sz w:val="18"/>
                <w:szCs w:val="18"/>
              </w:rPr>
              <w:t xml:space="preserve"> </w:t>
            </w:r>
            <w:r w:rsidRPr="00552306">
              <w:rPr>
                <w:sz w:val="18"/>
                <w:szCs w:val="18"/>
              </w:rPr>
              <w:t>13)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sz w:val="18"/>
                <w:szCs w:val="18"/>
              </w:rPr>
            </w:pPr>
            <w:r w:rsidRPr="00552306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sz w:val="18"/>
                <w:szCs w:val="18"/>
              </w:rPr>
            </w:pPr>
            <w:r w:rsidRPr="00552306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sz w:val="18"/>
                <w:szCs w:val="18"/>
              </w:rPr>
            </w:pPr>
            <w:r w:rsidRPr="00552306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sz w:val="18"/>
                <w:szCs w:val="18"/>
              </w:rPr>
            </w:pPr>
            <w:r w:rsidRPr="00552306">
              <w:rPr>
                <w:bCs/>
                <w:sz w:val="18"/>
                <w:szCs w:val="18"/>
              </w:rPr>
              <w:t>3797,0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sz w:val="18"/>
                <w:szCs w:val="18"/>
              </w:rPr>
            </w:pPr>
            <w:r w:rsidRPr="00552306">
              <w:rPr>
                <w:bCs/>
                <w:sz w:val="18"/>
                <w:szCs w:val="18"/>
              </w:rPr>
              <w:t>5979,0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sz w:val="18"/>
                <w:szCs w:val="18"/>
              </w:rPr>
            </w:pPr>
            <w:r w:rsidRPr="00552306">
              <w:rPr>
                <w:bCs/>
                <w:sz w:val="18"/>
                <w:szCs w:val="18"/>
              </w:rPr>
              <w:t>2428,2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bCs/>
                <w:sz w:val="18"/>
                <w:szCs w:val="18"/>
              </w:rPr>
            </w:pPr>
            <w:r w:rsidRPr="00552306">
              <w:rPr>
                <w:bCs/>
                <w:sz w:val="18"/>
                <w:szCs w:val="18"/>
              </w:rPr>
              <w:t>3823,6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6A" w:rsidRPr="00552306" w:rsidRDefault="00F4386A" w:rsidP="00F4386A">
            <w:pPr>
              <w:jc w:val="center"/>
              <w:rPr>
                <w:sz w:val="18"/>
                <w:szCs w:val="18"/>
              </w:rPr>
            </w:pPr>
            <w:r w:rsidRPr="00552306">
              <w:rPr>
                <w:sz w:val="18"/>
                <w:szCs w:val="18"/>
              </w:rPr>
              <w:t>100</w:t>
            </w:r>
          </w:p>
        </w:tc>
      </w:tr>
      <w:tr w:rsidR="00F4386A" w:rsidRPr="00BA0B87" w:rsidTr="00E9030A">
        <w:trPr>
          <w:trHeight w:val="255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86A" w:rsidRPr="00552306" w:rsidRDefault="00F4386A" w:rsidP="00F4386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86A" w:rsidRPr="00552306" w:rsidRDefault="00F4386A" w:rsidP="00F4386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86A" w:rsidRPr="00552306" w:rsidRDefault="00F4386A" w:rsidP="00F4386A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86A" w:rsidRPr="00552306" w:rsidRDefault="00F4386A" w:rsidP="00F4386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86A" w:rsidRPr="00552306" w:rsidRDefault="00F4386A" w:rsidP="00F4386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86A" w:rsidRPr="00552306" w:rsidRDefault="00F4386A" w:rsidP="00F4386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86A" w:rsidRPr="00552306" w:rsidRDefault="00F4386A" w:rsidP="00F4386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86A" w:rsidRPr="00552306" w:rsidRDefault="00F4386A" w:rsidP="00F4386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86A" w:rsidRPr="00552306" w:rsidRDefault="00F4386A" w:rsidP="00F4386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86A" w:rsidRPr="00552306" w:rsidRDefault="00F4386A" w:rsidP="00F4386A">
            <w:pPr>
              <w:rPr>
                <w:sz w:val="18"/>
                <w:szCs w:val="18"/>
              </w:rPr>
            </w:pPr>
          </w:p>
        </w:tc>
      </w:tr>
      <w:tr w:rsidR="00F4386A" w:rsidRPr="00BA0B87" w:rsidTr="00E9030A">
        <w:trPr>
          <w:trHeight w:val="510"/>
        </w:trPr>
        <w:tc>
          <w:tcPr>
            <w:tcW w:w="1088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671D2" w:rsidRDefault="008671D2" w:rsidP="00867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  <w:p w:rsidR="00F4386A" w:rsidRPr="00552306" w:rsidRDefault="00F4386A" w:rsidP="008671D2">
            <w:pPr>
              <w:rPr>
                <w:sz w:val="18"/>
                <w:szCs w:val="18"/>
              </w:rPr>
            </w:pPr>
            <w:r w:rsidRPr="00552306">
              <w:rPr>
                <w:sz w:val="18"/>
                <w:szCs w:val="18"/>
              </w:rPr>
              <w:t xml:space="preserve">* </w:t>
            </w:r>
            <w:r w:rsidR="008671D2">
              <w:rPr>
                <w:sz w:val="18"/>
                <w:szCs w:val="18"/>
              </w:rPr>
              <w:t>Б</w:t>
            </w:r>
            <w:r w:rsidRPr="00552306">
              <w:rPr>
                <w:sz w:val="18"/>
                <w:szCs w:val="18"/>
              </w:rPr>
              <w:t>ез учета финансовых средств бюджета Республики Карелия на содержание медицинских организаций, работающих в системе ОМС (затраты, не вошедшие в тариф)</w:t>
            </w:r>
            <w:r w:rsidR="008671D2">
              <w:rPr>
                <w:sz w:val="18"/>
                <w:szCs w:val="18"/>
              </w:rPr>
              <w:t>.</w:t>
            </w:r>
          </w:p>
        </w:tc>
      </w:tr>
    </w:tbl>
    <w:p w:rsidR="00133C3C" w:rsidRDefault="00133C3C" w:rsidP="00C84D78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  <w:sectPr w:rsidR="00133C3C" w:rsidSect="00B5699C">
          <w:pgSz w:w="11906" w:h="16838"/>
          <w:pgMar w:top="1134" w:right="1276" w:bottom="1134" w:left="1559" w:header="680" w:footer="720" w:gutter="0"/>
          <w:pgNumType w:start="1"/>
          <w:cols w:space="720"/>
          <w:titlePg/>
          <w:docGrid w:linePitch="381"/>
        </w:sectPr>
      </w:pPr>
    </w:p>
    <w:p w:rsidR="00133C3C" w:rsidRPr="006B7FA9" w:rsidRDefault="00133C3C" w:rsidP="00133C3C">
      <w:pPr>
        <w:ind w:left="540"/>
        <w:jc w:val="right"/>
        <w:rPr>
          <w:szCs w:val="28"/>
        </w:rPr>
      </w:pPr>
      <w:r w:rsidRPr="006B7FA9">
        <w:rPr>
          <w:szCs w:val="28"/>
        </w:rPr>
        <w:lastRenderedPageBreak/>
        <w:t>Приложение  № 1</w:t>
      </w:r>
      <w:r>
        <w:rPr>
          <w:szCs w:val="28"/>
        </w:rPr>
        <w:t>0</w:t>
      </w:r>
      <w:r w:rsidRPr="006B7FA9">
        <w:rPr>
          <w:szCs w:val="28"/>
        </w:rPr>
        <w:t xml:space="preserve"> к Программе</w:t>
      </w:r>
    </w:p>
    <w:p w:rsidR="00133C3C" w:rsidRDefault="00133C3C" w:rsidP="00133C3C">
      <w:pPr>
        <w:jc w:val="center"/>
        <w:rPr>
          <w:b/>
          <w:bCs/>
        </w:rPr>
      </w:pPr>
    </w:p>
    <w:p w:rsidR="00133C3C" w:rsidRDefault="00133C3C" w:rsidP="00133C3C">
      <w:pPr>
        <w:jc w:val="center"/>
        <w:rPr>
          <w:b/>
          <w:bCs/>
        </w:rPr>
      </w:pPr>
    </w:p>
    <w:p w:rsidR="008671D2" w:rsidRDefault="00133C3C" w:rsidP="00133C3C">
      <w:pPr>
        <w:jc w:val="center"/>
        <w:rPr>
          <w:szCs w:val="28"/>
        </w:rPr>
      </w:pPr>
      <w:r w:rsidRPr="00133C3C">
        <w:rPr>
          <w:szCs w:val="28"/>
        </w:rPr>
        <w:t xml:space="preserve">Перечень </w:t>
      </w:r>
    </w:p>
    <w:p w:rsidR="008671D2" w:rsidRDefault="00133C3C" w:rsidP="00133C3C">
      <w:pPr>
        <w:jc w:val="center"/>
        <w:rPr>
          <w:szCs w:val="28"/>
        </w:rPr>
      </w:pPr>
      <w:r w:rsidRPr="00133C3C">
        <w:rPr>
          <w:szCs w:val="28"/>
        </w:rPr>
        <w:t xml:space="preserve">отдельных видов медицинской помощи, предоставляемой  населению </w:t>
      </w:r>
    </w:p>
    <w:p w:rsidR="00133C3C" w:rsidRPr="00133C3C" w:rsidRDefault="00133C3C" w:rsidP="00133C3C">
      <w:pPr>
        <w:jc w:val="center"/>
        <w:rPr>
          <w:color w:val="FF0000"/>
          <w:szCs w:val="28"/>
        </w:rPr>
      </w:pPr>
      <w:r w:rsidRPr="00133C3C">
        <w:rPr>
          <w:szCs w:val="28"/>
        </w:rPr>
        <w:t>за счет средств бюджета Республики Карелия в государственных учреждениях здравоохранения Республики Карелия</w:t>
      </w:r>
    </w:p>
    <w:p w:rsidR="00133C3C" w:rsidRPr="00133C3C" w:rsidRDefault="00133C3C" w:rsidP="00133C3C">
      <w:pPr>
        <w:ind w:left="720"/>
        <w:jc w:val="both"/>
        <w:rPr>
          <w:color w:val="FF0000"/>
          <w:szCs w:val="28"/>
        </w:rPr>
      </w:pPr>
    </w:p>
    <w:p w:rsidR="00133C3C" w:rsidRPr="00133C3C" w:rsidRDefault="00133C3C" w:rsidP="00133C3C">
      <w:pPr>
        <w:ind w:left="720"/>
        <w:jc w:val="both"/>
        <w:rPr>
          <w:color w:val="FF0000"/>
          <w:szCs w:val="28"/>
        </w:rPr>
      </w:pPr>
    </w:p>
    <w:p w:rsidR="00133C3C" w:rsidRPr="00133C3C" w:rsidRDefault="00133C3C" w:rsidP="00133C3C">
      <w:pPr>
        <w:ind w:firstLine="567"/>
        <w:jc w:val="both"/>
        <w:rPr>
          <w:szCs w:val="28"/>
        </w:rPr>
      </w:pPr>
      <w:r w:rsidRPr="00133C3C">
        <w:rPr>
          <w:szCs w:val="28"/>
        </w:rPr>
        <w:t>1. При оказании высокотехнологичной медицинской помощи в рамках государственного задания:</w:t>
      </w:r>
    </w:p>
    <w:p w:rsidR="00133C3C" w:rsidRPr="00133C3C" w:rsidRDefault="00133C3C" w:rsidP="00133C3C">
      <w:pPr>
        <w:ind w:firstLine="567"/>
        <w:jc w:val="both"/>
        <w:rPr>
          <w:szCs w:val="28"/>
        </w:rPr>
      </w:pPr>
      <w:r w:rsidRPr="00133C3C">
        <w:rPr>
          <w:szCs w:val="28"/>
        </w:rPr>
        <w:t>высокотехнологичная медицинская помощь по профилю «</w:t>
      </w:r>
      <w:proofErr w:type="gramStart"/>
      <w:r w:rsidRPr="00133C3C">
        <w:rPr>
          <w:szCs w:val="28"/>
        </w:rPr>
        <w:t>сердечно-сосудистая</w:t>
      </w:r>
      <w:proofErr w:type="gramEnd"/>
      <w:r w:rsidRPr="00133C3C">
        <w:rPr>
          <w:szCs w:val="28"/>
        </w:rPr>
        <w:t xml:space="preserve"> хирургия», кроме имплантации кардиовертера-дефибриллятора.</w:t>
      </w:r>
    </w:p>
    <w:p w:rsidR="00133C3C" w:rsidRPr="00133C3C" w:rsidRDefault="00133C3C" w:rsidP="00133C3C">
      <w:pPr>
        <w:ind w:firstLine="567"/>
        <w:jc w:val="both"/>
        <w:rPr>
          <w:szCs w:val="28"/>
        </w:rPr>
      </w:pPr>
      <w:r w:rsidRPr="00133C3C">
        <w:rPr>
          <w:szCs w:val="28"/>
        </w:rPr>
        <w:t>2. При оказании специализированной медицинской помощи в части расходов на приобретение изделий медицинского назначения, расходных мате</w:t>
      </w:r>
      <w:r>
        <w:rPr>
          <w:szCs w:val="28"/>
        </w:rPr>
        <w:t>риалов и лекарственных средств:</w:t>
      </w:r>
    </w:p>
    <w:p w:rsidR="00133C3C" w:rsidRPr="00133C3C" w:rsidRDefault="00133C3C" w:rsidP="00133C3C">
      <w:pPr>
        <w:ind w:firstLine="567"/>
        <w:jc w:val="both"/>
        <w:rPr>
          <w:szCs w:val="28"/>
        </w:rPr>
      </w:pPr>
      <w:r w:rsidRPr="00133C3C">
        <w:rPr>
          <w:szCs w:val="28"/>
        </w:rPr>
        <w:t>эндопротезирование и пластика капсульно-связочного аппарата суставов при травматических поражениях и дегенеративно-деструктивных за</w:t>
      </w:r>
      <w:r>
        <w:rPr>
          <w:szCs w:val="28"/>
        </w:rPr>
        <w:t>болеваниях суставов конечностей;</w:t>
      </w:r>
      <w:r w:rsidRPr="00133C3C">
        <w:rPr>
          <w:szCs w:val="28"/>
        </w:rPr>
        <w:tab/>
      </w:r>
    </w:p>
    <w:p w:rsidR="00133C3C" w:rsidRPr="00133C3C" w:rsidRDefault="00133C3C" w:rsidP="00133C3C">
      <w:pPr>
        <w:ind w:firstLine="567"/>
        <w:jc w:val="both"/>
        <w:rPr>
          <w:szCs w:val="28"/>
        </w:rPr>
      </w:pPr>
      <w:r w:rsidRPr="00133C3C">
        <w:rPr>
          <w:szCs w:val="28"/>
        </w:rPr>
        <w:t xml:space="preserve">краниопластические операции у больных со </w:t>
      </w:r>
      <w:r>
        <w:rPr>
          <w:szCs w:val="28"/>
        </w:rPr>
        <w:t>сложными дефектами свода черепа;</w:t>
      </w:r>
    </w:p>
    <w:p w:rsidR="00133C3C" w:rsidRPr="00133C3C" w:rsidRDefault="00133C3C" w:rsidP="00133C3C">
      <w:pPr>
        <w:ind w:firstLine="567"/>
        <w:jc w:val="both"/>
        <w:rPr>
          <w:szCs w:val="28"/>
        </w:rPr>
      </w:pPr>
      <w:r w:rsidRPr="00133C3C">
        <w:rPr>
          <w:szCs w:val="28"/>
        </w:rPr>
        <w:t>высокодозная полихимиотерапия с последующей трансплантацией периферических стволовых клеток и сопроводительная лекарственная терапия</w:t>
      </w:r>
      <w:r>
        <w:rPr>
          <w:szCs w:val="28"/>
        </w:rPr>
        <w:t>;</w:t>
      </w:r>
    </w:p>
    <w:p w:rsidR="00133C3C" w:rsidRPr="00133C3C" w:rsidRDefault="00133C3C" w:rsidP="00133C3C">
      <w:pPr>
        <w:ind w:firstLine="567"/>
        <w:jc w:val="both"/>
        <w:rPr>
          <w:szCs w:val="28"/>
        </w:rPr>
      </w:pPr>
      <w:r w:rsidRPr="00133C3C">
        <w:rPr>
          <w:szCs w:val="28"/>
        </w:rPr>
        <w:t>антицитокиновая терапия у больных с анкилозирующим спондилоартритом, псориатическим артритом, а также при болезни Крона и неспецифическом язвенном колите</w:t>
      </w:r>
      <w:r>
        <w:rPr>
          <w:szCs w:val="28"/>
        </w:rPr>
        <w:t>;</w:t>
      </w:r>
    </w:p>
    <w:p w:rsidR="00133C3C" w:rsidRPr="00133C3C" w:rsidRDefault="00133C3C" w:rsidP="00133C3C">
      <w:pPr>
        <w:ind w:firstLine="567"/>
        <w:jc w:val="both"/>
        <w:rPr>
          <w:szCs w:val="28"/>
        </w:rPr>
      </w:pPr>
      <w:r w:rsidRPr="00133C3C">
        <w:rPr>
          <w:szCs w:val="28"/>
        </w:rPr>
        <w:t xml:space="preserve">иммунотерапия </w:t>
      </w:r>
      <w:r>
        <w:rPr>
          <w:szCs w:val="28"/>
        </w:rPr>
        <w:t>у больных с болезнью Гийена-</w:t>
      </w:r>
      <w:r w:rsidRPr="00133C3C">
        <w:rPr>
          <w:szCs w:val="28"/>
        </w:rPr>
        <w:t>Ба</w:t>
      </w:r>
      <w:proofErr w:type="gramStart"/>
      <w:r w:rsidRPr="00133C3C">
        <w:rPr>
          <w:szCs w:val="28"/>
        </w:rPr>
        <w:t>p</w:t>
      </w:r>
      <w:proofErr w:type="gramEnd"/>
      <w:r w:rsidRPr="00133C3C">
        <w:rPr>
          <w:szCs w:val="28"/>
        </w:rPr>
        <w:t xml:space="preserve">ре и  тяжелыми воспалительными демиелинизирующими заболеваниями. </w:t>
      </w:r>
    </w:p>
    <w:p w:rsidR="00133C3C" w:rsidRPr="00133C3C" w:rsidRDefault="00133C3C" w:rsidP="00133C3C">
      <w:pPr>
        <w:ind w:firstLine="720"/>
        <w:jc w:val="both"/>
        <w:rPr>
          <w:szCs w:val="28"/>
        </w:rPr>
      </w:pPr>
    </w:p>
    <w:p w:rsidR="00133C3C" w:rsidRDefault="00133C3C" w:rsidP="00C84D7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133C3C" w:rsidSect="00B5699C">
          <w:pgSz w:w="11906" w:h="16838"/>
          <w:pgMar w:top="1134" w:right="1276" w:bottom="1134" w:left="1559" w:header="680" w:footer="720" w:gutter="0"/>
          <w:pgNumType w:start="1"/>
          <w:cols w:space="720"/>
          <w:titlePg/>
          <w:docGrid w:linePitch="381"/>
        </w:sectPr>
      </w:pPr>
    </w:p>
    <w:p w:rsidR="00133C3C" w:rsidRPr="006B7FA9" w:rsidRDefault="00133C3C" w:rsidP="00133C3C">
      <w:pPr>
        <w:ind w:firstLine="540"/>
        <w:jc w:val="right"/>
        <w:rPr>
          <w:szCs w:val="28"/>
        </w:rPr>
      </w:pPr>
      <w:r w:rsidRPr="006B7FA9">
        <w:rPr>
          <w:szCs w:val="28"/>
        </w:rPr>
        <w:lastRenderedPageBreak/>
        <w:t>Приложение № 1</w:t>
      </w:r>
      <w:r>
        <w:rPr>
          <w:szCs w:val="28"/>
        </w:rPr>
        <w:t>1</w:t>
      </w:r>
      <w:r w:rsidRPr="006B7FA9">
        <w:rPr>
          <w:szCs w:val="28"/>
        </w:rPr>
        <w:t xml:space="preserve"> к Программе</w:t>
      </w:r>
    </w:p>
    <w:tbl>
      <w:tblPr>
        <w:tblpPr w:leftFromText="180" w:rightFromText="180" w:vertAnchor="text" w:horzAnchor="margin" w:tblpXSpec="center" w:tblpY="5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529"/>
        <w:gridCol w:w="2551"/>
        <w:gridCol w:w="1701"/>
      </w:tblGrid>
      <w:tr w:rsidR="002265E4" w:rsidRPr="006B7FA9" w:rsidTr="00F5044F">
        <w:trPr>
          <w:trHeight w:val="557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5E4" w:rsidRPr="00133C3C" w:rsidRDefault="002265E4" w:rsidP="002265E4">
            <w:pPr>
              <w:pStyle w:val="af0"/>
              <w:spacing w:before="0" w:beforeAutospacing="0" w:after="0" w:afterAutospacing="0"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3C3C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Целевые значения критериев</w:t>
            </w:r>
          </w:p>
          <w:p w:rsidR="002265E4" w:rsidRPr="002265E4" w:rsidRDefault="002265E4" w:rsidP="001A3F72">
            <w:pPr>
              <w:pStyle w:val="af0"/>
              <w:spacing w:before="0" w:beforeAutospacing="0" w:after="240" w:afterAutospac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3C3C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доступности и качества медицинской помощи</w:t>
            </w:r>
          </w:p>
        </w:tc>
      </w:tr>
      <w:tr w:rsidR="00133C3C" w:rsidRPr="006B7FA9" w:rsidTr="006F7FA3">
        <w:trPr>
          <w:trHeight w:val="804"/>
        </w:trPr>
        <w:tc>
          <w:tcPr>
            <w:tcW w:w="675" w:type="dxa"/>
            <w:tcBorders>
              <w:top w:val="single" w:sz="4" w:space="0" w:color="auto"/>
            </w:tcBorders>
          </w:tcPr>
          <w:p w:rsidR="00133C3C" w:rsidRPr="006F7FA3" w:rsidRDefault="00133C3C" w:rsidP="00133C3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33C3C" w:rsidRPr="006F7FA3" w:rsidRDefault="00133C3C" w:rsidP="00133C3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133C3C" w:rsidRPr="006F7FA3" w:rsidRDefault="00133C3C" w:rsidP="00133C3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Наименование    показателя</w:t>
            </w:r>
          </w:p>
          <w:p w:rsidR="00133C3C" w:rsidRPr="006F7FA3" w:rsidRDefault="00133C3C" w:rsidP="00133C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33C3C" w:rsidRPr="006F7FA3" w:rsidRDefault="00133C3C" w:rsidP="00133C3C">
            <w:pPr>
              <w:jc w:val="center"/>
              <w:rPr>
                <w:sz w:val="26"/>
                <w:szCs w:val="26"/>
              </w:rPr>
            </w:pPr>
            <w:r w:rsidRPr="006F7FA3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3C3C" w:rsidRPr="006F7FA3" w:rsidRDefault="00133C3C" w:rsidP="00133C3C">
            <w:pPr>
              <w:pStyle w:val="ConsNormal"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Целевое значение</w:t>
            </w:r>
          </w:p>
        </w:tc>
      </w:tr>
      <w:tr w:rsidR="00133C3C" w:rsidRPr="006B7FA9" w:rsidTr="006F7FA3">
        <w:trPr>
          <w:trHeight w:val="240"/>
        </w:trPr>
        <w:tc>
          <w:tcPr>
            <w:tcW w:w="675" w:type="dxa"/>
          </w:tcPr>
          <w:p w:rsidR="00133C3C" w:rsidRPr="006F7FA3" w:rsidRDefault="00133C3C" w:rsidP="00133C3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9" w:type="dxa"/>
            <w:vAlign w:val="center"/>
          </w:tcPr>
          <w:p w:rsidR="00133C3C" w:rsidRPr="006F7FA3" w:rsidRDefault="00133C3C" w:rsidP="00133C3C">
            <w:pPr>
              <w:jc w:val="center"/>
              <w:rPr>
                <w:sz w:val="26"/>
                <w:szCs w:val="26"/>
              </w:rPr>
            </w:pPr>
            <w:r w:rsidRPr="006F7FA3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vAlign w:val="center"/>
          </w:tcPr>
          <w:p w:rsidR="00133C3C" w:rsidRPr="006F7FA3" w:rsidRDefault="00133C3C" w:rsidP="00133C3C">
            <w:pPr>
              <w:jc w:val="center"/>
              <w:rPr>
                <w:sz w:val="26"/>
                <w:szCs w:val="26"/>
              </w:rPr>
            </w:pPr>
            <w:r w:rsidRPr="006F7FA3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133C3C" w:rsidRPr="006F7FA3" w:rsidRDefault="00133C3C" w:rsidP="00133C3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33C3C" w:rsidRPr="006B7FA9" w:rsidTr="006F7FA3">
        <w:trPr>
          <w:trHeight w:val="806"/>
        </w:trPr>
        <w:tc>
          <w:tcPr>
            <w:tcW w:w="675" w:type="dxa"/>
          </w:tcPr>
          <w:p w:rsidR="00133C3C" w:rsidRPr="006F7FA3" w:rsidRDefault="00133C3C" w:rsidP="00133C3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29" w:type="dxa"/>
          </w:tcPr>
          <w:p w:rsidR="00133C3C" w:rsidRPr="006F7FA3" w:rsidRDefault="00133C3C" w:rsidP="001A3F72">
            <w:pPr>
              <w:pStyle w:val="ConsNormal"/>
              <w:spacing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Удовлетворенность населения медицинской помощью</w:t>
            </w:r>
          </w:p>
        </w:tc>
        <w:tc>
          <w:tcPr>
            <w:tcW w:w="2551" w:type="dxa"/>
          </w:tcPr>
          <w:p w:rsidR="00133C3C" w:rsidRPr="006F7FA3" w:rsidRDefault="00133C3C" w:rsidP="00133C3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  <w:r w:rsidR="008671D2" w:rsidRPr="006F7FA3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 xml:space="preserve"> от числа опрошенных</w:t>
            </w:r>
          </w:p>
        </w:tc>
        <w:tc>
          <w:tcPr>
            <w:tcW w:w="1701" w:type="dxa"/>
          </w:tcPr>
          <w:p w:rsidR="00133C3C" w:rsidRPr="006F7FA3" w:rsidRDefault="00133C3C" w:rsidP="00133C3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133C3C" w:rsidRPr="006B7FA9" w:rsidTr="006F7FA3">
        <w:trPr>
          <w:trHeight w:val="1115"/>
        </w:trPr>
        <w:tc>
          <w:tcPr>
            <w:tcW w:w="675" w:type="dxa"/>
          </w:tcPr>
          <w:p w:rsidR="00133C3C" w:rsidRPr="006F7FA3" w:rsidRDefault="00133C3C" w:rsidP="00133C3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29" w:type="dxa"/>
          </w:tcPr>
          <w:p w:rsidR="00133C3C" w:rsidRPr="006F7FA3" w:rsidRDefault="00133C3C" w:rsidP="008671D2">
            <w:pPr>
              <w:pStyle w:val="ConsNormal"/>
              <w:spacing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Число лиц, страдающих социально значимыми болезнями, с установленным впервые в жизни диагнозом, в том числе</w:t>
            </w:r>
          </w:p>
        </w:tc>
        <w:tc>
          <w:tcPr>
            <w:tcW w:w="2551" w:type="dxa"/>
          </w:tcPr>
          <w:p w:rsidR="00133C3C" w:rsidRPr="006F7FA3" w:rsidRDefault="00133C3C" w:rsidP="00133C3C">
            <w:pPr>
              <w:pStyle w:val="ConsNormal"/>
              <w:ind w:right="0"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C3C" w:rsidRPr="006F7FA3" w:rsidRDefault="00133C3C" w:rsidP="00133C3C">
            <w:pPr>
              <w:pStyle w:val="ConsNormal"/>
              <w:ind w:right="0"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33C3C" w:rsidRPr="006F7FA3" w:rsidRDefault="00133C3C" w:rsidP="00133C3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C3C" w:rsidRPr="006B7FA9" w:rsidTr="006F7FA3">
        <w:tc>
          <w:tcPr>
            <w:tcW w:w="675" w:type="dxa"/>
          </w:tcPr>
          <w:p w:rsidR="00133C3C" w:rsidRPr="006F7FA3" w:rsidRDefault="00133C3C" w:rsidP="00133C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133C3C" w:rsidRPr="006F7FA3" w:rsidRDefault="00133C3C" w:rsidP="001A3F72">
            <w:pPr>
              <w:pStyle w:val="ConsNormal"/>
              <w:spacing w:line="216" w:lineRule="auto"/>
              <w:ind w:right="0"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сахарный диабет</w:t>
            </w:r>
          </w:p>
        </w:tc>
        <w:tc>
          <w:tcPr>
            <w:tcW w:w="2551" w:type="dxa"/>
          </w:tcPr>
          <w:p w:rsidR="006F7FA3" w:rsidRPr="006F7FA3" w:rsidRDefault="006F7FA3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 xml:space="preserve">человек </w:t>
            </w:r>
            <w:r w:rsidR="00133C3C" w:rsidRPr="006F7FA3">
              <w:rPr>
                <w:rFonts w:ascii="Times New Roman" w:hAnsi="Times New Roman" w:cs="Times New Roman"/>
                <w:sz w:val="26"/>
                <w:szCs w:val="26"/>
              </w:rPr>
              <w:t xml:space="preserve">на 100 </w:t>
            </w:r>
          </w:p>
          <w:p w:rsidR="00133C3C" w:rsidRPr="006F7FA3" w:rsidRDefault="00133C3C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тыс. населения</w:t>
            </w:r>
          </w:p>
        </w:tc>
        <w:tc>
          <w:tcPr>
            <w:tcW w:w="1701" w:type="dxa"/>
          </w:tcPr>
          <w:p w:rsidR="00133C3C" w:rsidRPr="006F7FA3" w:rsidRDefault="00133C3C" w:rsidP="00133C3C">
            <w:pPr>
              <w:pStyle w:val="ConsNormal"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</w:tr>
      <w:tr w:rsidR="00133C3C" w:rsidRPr="006B7FA9" w:rsidTr="006F7FA3">
        <w:tc>
          <w:tcPr>
            <w:tcW w:w="675" w:type="dxa"/>
          </w:tcPr>
          <w:p w:rsidR="00133C3C" w:rsidRPr="006F7FA3" w:rsidRDefault="00133C3C" w:rsidP="00133C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133C3C" w:rsidRPr="006F7FA3" w:rsidRDefault="00133C3C" w:rsidP="001A3F72">
            <w:pPr>
              <w:pStyle w:val="ConsNormal"/>
              <w:spacing w:line="216" w:lineRule="auto"/>
              <w:ind w:right="0"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туберкулез</w:t>
            </w:r>
          </w:p>
        </w:tc>
        <w:tc>
          <w:tcPr>
            <w:tcW w:w="2551" w:type="dxa"/>
          </w:tcPr>
          <w:p w:rsidR="006F7FA3" w:rsidRPr="006F7FA3" w:rsidRDefault="006F7FA3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 xml:space="preserve">человек на 100 </w:t>
            </w:r>
          </w:p>
          <w:p w:rsidR="00133C3C" w:rsidRPr="006F7FA3" w:rsidRDefault="006F7FA3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тыс. населения</w:t>
            </w:r>
          </w:p>
        </w:tc>
        <w:tc>
          <w:tcPr>
            <w:tcW w:w="1701" w:type="dxa"/>
          </w:tcPr>
          <w:p w:rsidR="00133C3C" w:rsidRPr="006F7FA3" w:rsidRDefault="00133C3C" w:rsidP="00133C3C">
            <w:pPr>
              <w:pStyle w:val="ConsNormal"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48,5</w:t>
            </w:r>
          </w:p>
        </w:tc>
      </w:tr>
      <w:tr w:rsidR="00133C3C" w:rsidRPr="006B7FA9" w:rsidTr="006F7FA3">
        <w:tc>
          <w:tcPr>
            <w:tcW w:w="675" w:type="dxa"/>
          </w:tcPr>
          <w:p w:rsidR="00133C3C" w:rsidRPr="006F7FA3" w:rsidRDefault="00133C3C" w:rsidP="00133C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133C3C" w:rsidRPr="006F7FA3" w:rsidRDefault="00133C3C" w:rsidP="001A3F72">
            <w:pPr>
              <w:pStyle w:val="ConsNormal"/>
              <w:spacing w:line="216" w:lineRule="auto"/>
              <w:ind w:right="0"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онкологические заболевания</w:t>
            </w:r>
          </w:p>
        </w:tc>
        <w:tc>
          <w:tcPr>
            <w:tcW w:w="2551" w:type="dxa"/>
          </w:tcPr>
          <w:p w:rsidR="006F7FA3" w:rsidRPr="006F7FA3" w:rsidRDefault="006F7FA3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 xml:space="preserve">человек на 100 </w:t>
            </w:r>
          </w:p>
          <w:p w:rsidR="00133C3C" w:rsidRPr="006F7FA3" w:rsidRDefault="006F7FA3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тыс. населения</w:t>
            </w:r>
          </w:p>
        </w:tc>
        <w:tc>
          <w:tcPr>
            <w:tcW w:w="1701" w:type="dxa"/>
          </w:tcPr>
          <w:p w:rsidR="00133C3C" w:rsidRPr="006F7FA3" w:rsidRDefault="00133C3C" w:rsidP="00133C3C">
            <w:pPr>
              <w:pStyle w:val="ConsNormal"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</w:tr>
      <w:tr w:rsidR="00133C3C" w:rsidRPr="006B7FA9" w:rsidTr="006F7FA3">
        <w:tc>
          <w:tcPr>
            <w:tcW w:w="675" w:type="dxa"/>
          </w:tcPr>
          <w:p w:rsidR="00133C3C" w:rsidRPr="006F7FA3" w:rsidRDefault="00133C3C" w:rsidP="00133C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133C3C" w:rsidRPr="006F7FA3" w:rsidRDefault="00133C3C" w:rsidP="001A3F72">
            <w:pPr>
              <w:pStyle w:val="ConsNormal"/>
              <w:spacing w:line="216" w:lineRule="auto"/>
              <w:ind w:right="0"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психические заболевания</w:t>
            </w:r>
          </w:p>
        </w:tc>
        <w:tc>
          <w:tcPr>
            <w:tcW w:w="2551" w:type="dxa"/>
          </w:tcPr>
          <w:p w:rsidR="006F7FA3" w:rsidRPr="006F7FA3" w:rsidRDefault="006F7FA3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 xml:space="preserve">человек на 100 </w:t>
            </w:r>
          </w:p>
          <w:p w:rsidR="00133C3C" w:rsidRPr="006F7FA3" w:rsidRDefault="006F7FA3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тыс. населения</w:t>
            </w:r>
          </w:p>
        </w:tc>
        <w:tc>
          <w:tcPr>
            <w:tcW w:w="1701" w:type="dxa"/>
          </w:tcPr>
          <w:p w:rsidR="00133C3C" w:rsidRPr="006F7FA3" w:rsidRDefault="00133C3C" w:rsidP="00133C3C">
            <w:pPr>
              <w:pStyle w:val="ConsNormal"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455</w:t>
            </w:r>
          </w:p>
        </w:tc>
      </w:tr>
      <w:tr w:rsidR="00133C3C" w:rsidRPr="006B7FA9" w:rsidTr="006F7FA3">
        <w:trPr>
          <w:trHeight w:val="86"/>
        </w:trPr>
        <w:tc>
          <w:tcPr>
            <w:tcW w:w="675" w:type="dxa"/>
          </w:tcPr>
          <w:p w:rsidR="00133C3C" w:rsidRPr="006F7FA3" w:rsidRDefault="00133C3C" w:rsidP="00133C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133C3C" w:rsidRPr="006F7FA3" w:rsidRDefault="00133C3C" w:rsidP="001A3F72">
            <w:pPr>
              <w:pStyle w:val="ConsNormal"/>
              <w:spacing w:line="216" w:lineRule="auto"/>
              <w:ind w:right="0"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инфекции, передающиеся половым путем</w:t>
            </w:r>
          </w:p>
        </w:tc>
        <w:tc>
          <w:tcPr>
            <w:tcW w:w="2551" w:type="dxa"/>
          </w:tcPr>
          <w:p w:rsidR="006F7FA3" w:rsidRPr="006F7FA3" w:rsidRDefault="006F7FA3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 xml:space="preserve">человек на 100 </w:t>
            </w:r>
          </w:p>
          <w:p w:rsidR="00133C3C" w:rsidRPr="006F7FA3" w:rsidRDefault="006F7FA3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тыс. населения</w:t>
            </w:r>
          </w:p>
        </w:tc>
        <w:tc>
          <w:tcPr>
            <w:tcW w:w="1701" w:type="dxa"/>
          </w:tcPr>
          <w:p w:rsidR="00133C3C" w:rsidRPr="006F7FA3" w:rsidRDefault="00133C3C" w:rsidP="00133C3C">
            <w:pPr>
              <w:pStyle w:val="ConsNormal"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419,0</w:t>
            </w:r>
          </w:p>
        </w:tc>
      </w:tr>
      <w:tr w:rsidR="00133C3C" w:rsidRPr="006B7FA9" w:rsidTr="006F7FA3">
        <w:trPr>
          <w:trHeight w:val="1120"/>
        </w:trPr>
        <w:tc>
          <w:tcPr>
            <w:tcW w:w="675" w:type="dxa"/>
          </w:tcPr>
          <w:p w:rsidR="00133C3C" w:rsidRPr="006F7FA3" w:rsidRDefault="00133C3C" w:rsidP="00133C3C">
            <w:pPr>
              <w:jc w:val="center"/>
              <w:rPr>
                <w:sz w:val="26"/>
                <w:szCs w:val="26"/>
              </w:rPr>
            </w:pPr>
            <w:r w:rsidRPr="006F7FA3">
              <w:rPr>
                <w:sz w:val="26"/>
                <w:szCs w:val="26"/>
              </w:rPr>
              <w:t>3.</w:t>
            </w:r>
          </w:p>
        </w:tc>
        <w:tc>
          <w:tcPr>
            <w:tcW w:w="5529" w:type="dxa"/>
          </w:tcPr>
          <w:p w:rsidR="00133C3C" w:rsidRPr="006F7FA3" w:rsidRDefault="00133C3C" w:rsidP="00C17644">
            <w:pPr>
              <w:pStyle w:val="ConsNormal"/>
              <w:spacing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Число лиц в возрасте 18 лет и старше, впервые признанных инвалидами</w:t>
            </w:r>
          </w:p>
        </w:tc>
        <w:tc>
          <w:tcPr>
            <w:tcW w:w="2551" w:type="dxa"/>
          </w:tcPr>
          <w:p w:rsidR="006F7FA3" w:rsidRDefault="006F7FA3" w:rsidP="006F7FA3">
            <w:pPr>
              <w:pStyle w:val="ConsNormal"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 xml:space="preserve">число лиц </w:t>
            </w:r>
            <w:proofErr w:type="gramStart"/>
            <w:r w:rsidR="00133C3C" w:rsidRPr="006F7FA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="00133C3C" w:rsidRPr="006F7F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3C3C" w:rsidRPr="006F7FA3" w:rsidRDefault="00133C3C" w:rsidP="006F7FA3">
            <w:pPr>
              <w:pStyle w:val="ConsNormal"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10 тыс. населения   соответствующего возраста</w:t>
            </w:r>
          </w:p>
        </w:tc>
        <w:tc>
          <w:tcPr>
            <w:tcW w:w="1701" w:type="dxa"/>
          </w:tcPr>
          <w:p w:rsidR="00133C3C" w:rsidRPr="006F7FA3" w:rsidRDefault="00133C3C" w:rsidP="00133C3C">
            <w:pPr>
              <w:pStyle w:val="ConsNormal"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133C3C" w:rsidRPr="006B7FA9" w:rsidTr="006F7FA3">
        <w:trPr>
          <w:trHeight w:val="413"/>
        </w:trPr>
        <w:tc>
          <w:tcPr>
            <w:tcW w:w="675" w:type="dxa"/>
          </w:tcPr>
          <w:p w:rsidR="00133C3C" w:rsidRPr="006F7FA3" w:rsidRDefault="00133C3C" w:rsidP="00133C3C">
            <w:pPr>
              <w:jc w:val="center"/>
              <w:rPr>
                <w:sz w:val="26"/>
                <w:szCs w:val="26"/>
              </w:rPr>
            </w:pPr>
            <w:r w:rsidRPr="006F7FA3">
              <w:rPr>
                <w:sz w:val="26"/>
                <w:szCs w:val="26"/>
              </w:rPr>
              <w:t>4.</w:t>
            </w:r>
          </w:p>
        </w:tc>
        <w:tc>
          <w:tcPr>
            <w:tcW w:w="5529" w:type="dxa"/>
          </w:tcPr>
          <w:p w:rsidR="00133C3C" w:rsidRPr="006F7FA3" w:rsidRDefault="00133C3C" w:rsidP="001A3F72">
            <w:pPr>
              <w:pStyle w:val="ConsNormal"/>
              <w:spacing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Смертность населения</w:t>
            </w:r>
          </w:p>
        </w:tc>
        <w:tc>
          <w:tcPr>
            <w:tcW w:w="2551" w:type="dxa"/>
          </w:tcPr>
          <w:p w:rsidR="00133C3C" w:rsidRPr="006F7FA3" w:rsidRDefault="006F7FA3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 xml:space="preserve">человек </w:t>
            </w:r>
            <w:r w:rsidR="00133C3C" w:rsidRPr="006F7FA3">
              <w:rPr>
                <w:rFonts w:ascii="Times New Roman" w:hAnsi="Times New Roman" w:cs="Times New Roman"/>
                <w:sz w:val="26"/>
                <w:szCs w:val="26"/>
              </w:rPr>
              <w:t>на 1000 населения</w:t>
            </w:r>
          </w:p>
        </w:tc>
        <w:tc>
          <w:tcPr>
            <w:tcW w:w="1701" w:type="dxa"/>
          </w:tcPr>
          <w:p w:rsidR="00133C3C" w:rsidRPr="006F7FA3" w:rsidRDefault="00133C3C" w:rsidP="00133C3C">
            <w:pPr>
              <w:pStyle w:val="ConsNormal"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15,2</w:t>
            </w:r>
          </w:p>
        </w:tc>
      </w:tr>
      <w:tr w:rsidR="00133C3C" w:rsidRPr="006B7FA9" w:rsidTr="006F7FA3">
        <w:tc>
          <w:tcPr>
            <w:tcW w:w="675" w:type="dxa"/>
          </w:tcPr>
          <w:p w:rsidR="00133C3C" w:rsidRPr="006F7FA3" w:rsidRDefault="00133C3C" w:rsidP="00133C3C">
            <w:pPr>
              <w:jc w:val="center"/>
              <w:rPr>
                <w:sz w:val="26"/>
                <w:szCs w:val="26"/>
              </w:rPr>
            </w:pPr>
            <w:r w:rsidRPr="006F7FA3">
              <w:rPr>
                <w:sz w:val="26"/>
                <w:szCs w:val="26"/>
              </w:rPr>
              <w:t>5.</w:t>
            </w:r>
          </w:p>
        </w:tc>
        <w:tc>
          <w:tcPr>
            <w:tcW w:w="5529" w:type="dxa"/>
          </w:tcPr>
          <w:p w:rsidR="00133C3C" w:rsidRPr="006F7FA3" w:rsidRDefault="00133C3C" w:rsidP="001A3F72">
            <w:pPr>
              <w:pStyle w:val="ConsNormal"/>
              <w:spacing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Смертность населения в трудоспособном возрасте</w:t>
            </w:r>
          </w:p>
        </w:tc>
        <w:tc>
          <w:tcPr>
            <w:tcW w:w="2551" w:type="dxa"/>
          </w:tcPr>
          <w:p w:rsidR="006F7FA3" w:rsidRPr="006F7FA3" w:rsidRDefault="006F7FA3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 xml:space="preserve">человек на 100 </w:t>
            </w:r>
          </w:p>
          <w:p w:rsidR="00133C3C" w:rsidRPr="006F7FA3" w:rsidRDefault="006F7FA3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тыс. населения</w:t>
            </w:r>
          </w:p>
        </w:tc>
        <w:tc>
          <w:tcPr>
            <w:tcW w:w="1701" w:type="dxa"/>
          </w:tcPr>
          <w:p w:rsidR="00133C3C" w:rsidRPr="006F7FA3" w:rsidRDefault="00133C3C" w:rsidP="00133C3C">
            <w:pPr>
              <w:pStyle w:val="ConsNormal"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821</w:t>
            </w:r>
          </w:p>
        </w:tc>
      </w:tr>
      <w:tr w:rsidR="00133C3C" w:rsidRPr="006B7FA9" w:rsidTr="006F7FA3">
        <w:tc>
          <w:tcPr>
            <w:tcW w:w="675" w:type="dxa"/>
          </w:tcPr>
          <w:p w:rsidR="00133C3C" w:rsidRPr="006F7FA3" w:rsidRDefault="00133C3C" w:rsidP="00133C3C">
            <w:pPr>
              <w:jc w:val="center"/>
              <w:rPr>
                <w:sz w:val="26"/>
                <w:szCs w:val="26"/>
              </w:rPr>
            </w:pPr>
            <w:r w:rsidRPr="006F7FA3">
              <w:rPr>
                <w:sz w:val="26"/>
                <w:szCs w:val="26"/>
              </w:rPr>
              <w:t>6.</w:t>
            </w:r>
          </w:p>
        </w:tc>
        <w:tc>
          <w:tcPr>
            <w:tcW w:w="5529" w:type="dxa"/>
          </w:tcPr>
          <w:p w:rsidR="00133C3C" w:rsidRPr="006F7FA3" w:rsidRDefault="00133C3C" w:rsidP="001A3F72">
            <w:pPr>
              <w:pStyle w:val="ConsNormal"/>
              <w:spacing w:after="6"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 xml:space="preserve">Смертность населения от сердечно-сосудистых заболеваний в трудоспособном </w:t>
            </w:r>
            <w:proofErr w:type="gramStart"/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возрасте</w:t>
            </w:r>
            <w:proofErr w:type="gramEnd"/>
          </w:p>
        </w:tc>
        <w:tc>
          <w:tcPr>
            <w:tcW w:w="2551" w:type="dxa"/>
          </w:tcPr>
          <w:p w:rsidR="006F7FA3" w:rsidRPr="006F7FA3" w:rsidRDefault="006F7FA3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 xml:space="preserve">человек на 100 </w:t>
            </w:r>
          </w:p>
          <w:p w:rsidR="00133C3C" w:rsidRPr="006F7FA3" w:rsidRDefault="006F7FA3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тыс. населения</w:t>
            </w:r>
          </w:p>
        </w:tc>
        <w:tc>
          <w:tcPr>
            <w:tcW w:w="1701" w:type="dxa"/>
          </w:tcPr>
          <w:p w:rsidR="00133C3C" w:rsidRPr="006F7FA3" w:rsidRDefault="00133C3C" w:rsidP="00133C3C">
            <w:pPr>
              <w:pStyle w:val="ConsNormal"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</w:tr>
      <w:tr w:rsidR="00133C3C" w:rsidRPr="006B7FA9" w:rsidTr="006F7FA3">
        <w:tc>
          <w:tcPr>
            <w:tcW w:w="675" w:type="dxa"/>
          </w:tcPr>
          <w:p w:rsidR="00133C3C" w:rsidRPr="006F7FA3" w:rsidRDefault="00133C3C" w:rsidP="00133C3C">
            <w:pPr>
              <w:jc w:val="center"/>
              <w:rPr>
                <w:sz w:val="26"/>
                <w:szCs w:val="26"/>
              </w:rPr>
            </w:pPr>
            <w:r w:rsidRPr="006F7FA3">
              <w:rPr>
                <w:sz w:val="26"/>
                <w:szCs w:val="26"/>
              </w:rPr>
              <w:t>7.</w:t>
            </w:r>
          </w:p>
        </w:tc>
        <w:tc>
          <w:tcPr>
            <w:tcW w:w="5529" w:type="dxa"/>
          </w:tcPr>
          <w:p w:rsidR="00133C3C" w:rsidRPr="006F7FA3" w:rsidRDefault="00133C3C" w:rsidP="001A3F72">
            <w:pPr>
              <w:pStyle w:val="ConsNormal"/>
              <w:spacing w:after="6"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Смертность населения от онкологических заболеваний в трудоспособном возрасте</w:t>
            </w:r>
          </w:p>
        </w:tc>
        <w:tc>
          <w:tcPr>
            <w:tcW w:w="2551" w:type="dxa"/>
          </w:tcPr>
          <w:p w:rsidR="006F7FA3" w:rsidRPr="006F7FA3" w:rsidRDefault="006F7FA3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 xml:space="preserve">человек на 100 </w:t>
            </w:r>
          </w:p>
          <w:p w:rsidR="00133C3C" w:rsidRPr="006F7FA3" w:rsidRDefault="006F7FA3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тыс. населения</w:t>
            </w:r>
          </w:p>
        </w:tc>
        <w:tc>
          <w:tcPr>
            <w:tcW w:w="1701" w:type="dxa"/>
          </w:tcPr>
          <w:p w:rsidR="00133C3C" w:rsidRPr="006F7FA3" w:rsidRDefault="00133C3C" w:rsidP="00133C3C">
            <w:pPr>
              <w:pStyle w:val="ConsNormal"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133C3C" w:rsidRPr="006B7FA9" w:rsidTr="006F7FA3">
        <w:tc>
          <w:tcPr>
            <w:tcW w:w="675" w:type="dxa"/>
          </w:tcPr>
          <w:p w:rsidR="00133C3C" w:rsidRPr="006F7FA3" w:rsidRDefault="00133C3C" w:rsidP="00133C3C">
            <w:pPr>
              <w:jc w:val="center"/>
              <w:rPr>
                <w:sz w:val="26"/>
                <w:szCs w:val="26"/>
              </w:rPr>
            </w:pPr>
            <w:r w:rsidRPr="006F7FA3">
              <w:rPr>
                <w:sz w:val="26"/>
                <w:szCs w:val="26"/>
              </w:rPr>
              <w:t>8.</w:t>
            </w:r>
          </w:p>
        </w:tc>
        <w:tc>
          <w:tcPr>
            <w:tcW w:w="5529" w:type="dxa"/>
          </w:tcPr>
          <w:p w:rsidR="00133C3C" w:rsidRPr="006F7FA3" w:rsidRDefault="00133C3C" w:rsidP="001A3F72">
            <w:pPr>
              <w:pStyle w:val="ConsNormal"/>
              <w:spacing w:after="6"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Смертность населения от внешних причин в трудоспособном возрасте</w:t>
            </w:r>
          </w:p>
        </w:tc>
        <w:tc>
          <w:tcPr>
            <w:tcW w:w="2551" w:type="dxa"/>
          </w:tcPr>
          <w:p w:rsidR="006F7FA3" w:rsidRPr="006F7FA3" w:rsidRDefault="006F7FA3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 xml:space="preserve">человек на 100 </w:t>
            </w:r>
          </w:p>
          <w:p w:rsidR="00133C3C" w:rsidRPr="006F7FA3" w:rsidRDefault="006F7FA3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тыс. населения</w:t>
            </w:r>
          </w:p>
        </w:tc>
        <w:tc>
          <w:tcPr>
            <w:tcW w:w="1701" w:type="dxa"/>
          </w:tcPr>
          <w:p w:rsidR="00133C3C" w:rsidRPr="006F7FA3" w:rsidRDefault="00133C3C" w:rsidP="00133C3C">
            <w:pPr>
              <w:pStyle w:val="ConsNormal"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</w:tr>
      <w:tr w:rsidR="00133C3C" w:rsidRPr="006B7FA9" w:rsidTr="006F7FA3">
        <w:tc>
          <w:tcPr>
            <w:tcW w:w="675" w:type="dxa"/>
          </w:tcPr>
          <w:p w:rsidR="00133C3C" w:rsidRPr="006F7FA3" w:rsidRDefault="00133C3C" w:rsidP="00133C3C">
            <w:pPr>
              <w:jc w:val="center"/>
              <w:rPr>
                <w:sz w:val="26"/>
                <w:szCs w:val="26"/>
              </w:rPr>
            </w:pPr>
            <w:r w:rsidRPr="006F7FA3">
              <w:rPr>
                <w:sz w:val="26"/>
                <w:szCs w:val="26"/>
              </w:rPr>
              <w:t>9.</w:t>
            </w:r>
          </w:p>
        </w:tc>
        <w:tc>
          <w:tcPr>
            <w:tcW w:w="5529" w:type="dxa"/>
          </w:tcPr>
          <w:p w:rsidR="00133C3C" w:rsidRPr="006F7FA3" w:rsidRDefault="00133C3C" w:rsidP="001A3F72">
            <w:pPr>
              <w:pStyle w:val="ConsNormal"/>
              <w:spacing w:after="6"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Смертность населения в результате дорожно-транспортных происшествий</w:t>
            </w:r>
          </w:p>
        </w:tc>
        <w:tc>
          <w:tcPr>
            <w:tcW w:w="2551" w:type="dxa"/>
          </w:tcPr>
          <w:p w:rsidR="006F7FA3" w:rsidRPr="006F7FA3" w:rsidRDefault="006F7FA3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 xml:space="preserve">человек на 100 </w:t>
            </w:r>
          </w:p>
          <w:p w:rsidR="00133C3C" w:rsidRPr="006F7FA3" w:rsidRDefault="006F7FA3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тыс. населения</w:t>
            </w:r>
          </w:p>
        </w:tc>
        <w:tc>
          <w:tcPr>
            <w:tcW w:w="1701" w:type="dxa"/>
          </w:tcPr>
          <w:p w:rsidR="00133C3C" w:rsidRPr="006F7FA3" w:rsidRDefault="00133C3C" w:rsidP="00133C3C">
            <w:pPr>
              <w:pStyle w:val="ConsNormal"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17,2</w:t>
            </w:r>
          </w:p>
        </w:tc>
      </w:tr>
      <w:tr w:rsidR="00133C3C" w:rsidRPr="006B7FA9" w:rsidTr="006F7FA3">
        <w:tc>
          <w:tcPr>
            <w:tcW w:w="675" w:type="dxa"/>
          </w:tcPr>
          <w:p w:rsidR="00133C3C" w:rsidRPr="006F7FA3" w:rsidRDefault="00133C3C" w:rsidP="00133C3C">
            <w:pPr>
              <w:jc w:val="center"/>
              <w:rPr>
                <w:sz w:val="26"/>
                <w:szCs w:val="26"/>
              </w:rPr>
            </w:pPr>
            <w:r w:rsidRPr="006F7FA3">
              <w:rPr>
                <w:sz w:val="26"/>
                <w:szCs w:val="26"/>
              </w:rPr>
              <w:t>10.</w:t>
            </w:r>
          </w:p>
        </w:tc>
        <w:tc>
          <w:tcPr>
            <w:tcW w:w="5529" w:type="dxa"/>
          </w:tcPr>
          <w:p w:rsidR="00133C3C" w:rsidRPr="006F7FA3" w:rsidRDefault="00133C3C" w:rsidP="001A3F72">
            <w:pPr>
              <w:pStyle w:val="ConsNormal"/>
              <w:spacing w:after="6"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Смертность населения от туберкулеза</w:t>
            </w:r>
          </w:p>
        </w:tc>
        <w:tc>
          <w:tcPr>
            <w:tcW w:w="2551" w:type="dxa"/>
          </w:tcPr>
          <w:p w:rsidR="006F7FA3" w:rsidRPr="006F7FA3" w:rsidRDefault="006F7FA3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 xml:space="preserve">человек на 100 </w:t>
            </w:r>
          </w:p>
          <w:p w:rsidR="00133C3C" w:rsidRPr="006F7FA3" w:rsidRDefault="006F7FA3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тыс. населения</w:t>
            </w:r>
          </w:p>
        </w:tc>
        <w:tc>
          <w:tcPr>
            <w:tcW w:w="1701" w:type="dxa"/>
          </w:tcPr>
          <w:p w:rsidR="00133C3C" w:rsidRPr="006F7FA3" w:rsidRDefault="00133C3C" w:rsidP="00133C3C">
            <w:pPr>
              <w:pStyle w:val="ConsNormal"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12,9</w:t>
            </w:r>
          </w:p>
        </w:tc>
      </w:tr>
      <w:tr w:rsidR="00133C3C" w:rsidRPr="006B7FA9" w:rsidTr="006F7FA3">
        <w:trPr>
          <w:trHeight w:val="347"/>
        </w:trPr>
        <w:tc>
          <w:tcPr>
            <w:tcW w:w="675" w:type="dxa"/>
            <w:tcBorders>
              <w:bottom w:val="single" w:sz="4" w:space="0" w:color="auto"/>
            </w:tcBorders>
          </w:tcPr>
          <w:p w:rsidR="00133C3C" w:rsidRPr="006F7FA3" w:rsidRDefault="00133C3C" w:rsidP="00133C3C">
            <w:pPr>
              <w:jc w:val="center"/>
              <w:rPr>
                <w:sz w:val="26"/>
                <w:szCs w:val="26"/>
              </w:rPr>
            </w:pPr>
            <w:r w:rsidRPr="006F7FA3">
              <w:rPr>
                <w:sz w:val="26"/>
                <w:szCs w:val="26"/>
              </w:rPr>
              <w:t>11.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33C3C" w:rsidRPr="006F7FA3" w:rsidRDefault="00133C3C" w:rsidP="006F7FA3">
            <w:pPr>
              <w:pStyle w:val="ConsNormal"/>
              <w:spacing w:after="6"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Охват населения профилактическими осмотрами (флюорографическими исследованиями)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33C3C" w:rsidRPr="006F7FA3" w:rsidRDefault="00133C3C" w:rsidP="00C17644">
            <w:pPr>
              <w:pStyle w:val="ConsNormal"/>
              <w:ind w:right="0" w:firstLine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 xml:space="preserve"> процент</w:t>
            </w:r>
            <w:r w:rsidR="00C17644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3C3C" w:rsidRPr="006F7FA3" w:rsidRDefault="00133C3C" w:rsidP="00133C3C">
            <w:pPr>
              <w:pStyle w:val="ConsNormal"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29,0</w:t>
            </w:r>
          </w:p>
        </w:tc>
      </w:tr>
      <w:tr w:rsidR="001A3F72" w:rsidRPr="006F7FA3" w:rsidTr="006F7FA3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72" w:rsidRPr="006F7FA3" w:rsidRDefault="001A3F72" w:rsidP="00133C3C">
            <w:pPr>
              <w:jc w:val="center"/>
              <w:rPr>
                <w:sz w:val="26"/>
                <w:szCs w:val="26"/>
              </w:rPr>
            </w:pPr>
            <w:r w:rsidRPr="006F7FA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72" w:rsidRPr="006F7FA3" w:rsidRDefault="001A3F72" w:rsidP="001A3F72">
            <w:pPr>
              <w:pStyle w:val="ConsNormal"/>
              <w:spacing w:line="216" w:lineRule="auto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72" w:rsidRPr="006F7FA3" w:rsidRDefault="001A3F72" w:rsidP="002265E4">
            <w:pPr>
              <w:pStyle w:val="ConsNormal"/>
              <w:ind w:right="0" w:firstLine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72" w:rsidRPr="006F7FA3" w:rsidRDefault="001A3F72" w:rsidP="00133C3C">
            <w:pPr>
              <w:pStyle w:val="ConsNormal"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265E4" w:rsidRPr="006F7FA3" w:rsidTr="006F7FA3">
        <w:tc>
          <w:tcPr>
            <w:tcW w:w="675" w:type="dxa"/>
            <w:tcBorders>
              <w:top w:val="single" w:sz="4" w:space="0" w:color="auto"/>
            </w:tcBorders>
          </w:tcPr>
          <w:p w:rsidR="002265E4" w:rsidRPr="006F7FA3" w:rsidRDefault="002265E4" w:rsidP="002265E4">
            <w:pPr>
              <w:jc w:val="center"/>
              <w:rPr>
                <w:sz w:val="26"/>
                <w:szCs w:val="26"/>
              </w:rPr>
            </w:pPr>
            <w:r w:rsidRPr="006F7FA3">
              <w:rPr>
                <w:sz w:val="26"/>
                <w:szCs w:val="26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2265E4" w:rsidRPr="006F7FA3" w:rsidRDefault="002265E4" w:rsidP="001A3F72">
            <w:pPr>
              <w:pStyle w:val="ConsNormal"/>
              <w:spacing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Материнская смертность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265E4" w:rsidRPr="006F7FA3" w:rsidRDefault="002265E4" w:rsidP="002265E4">
            <w:pPr>
              <w:pStyle w:val="ConsNormal"/>
              <w:ind w:right="0" w:firstLine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число умерших женщин на 100 тыс. родившихся живыми детей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65E4" w:rsidRPr="006F7FA3" w:rsidRDefault="002265E4" w:rsidP="002265E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65E4" w:rsidRPr="006F7FA3" w:rsidTr="006F7FA3">
        <w:tc>
          <w:tcPr>
            <w:tcW w:w="675" w:type="dxa"/>
          </w:tcPr>
          <w:p w:rsidR="002265E4" w:rsidRPr="006F7FA3" w:rsidRDefault="002265E4" w:rsidP="002265E4">
            <w:pPr>
              <w:jc w:val="center"/>
              <w:rPr>
                <w:sz w:val="26"/>
                <w:szCs w:val="26"/>
              </w:rPr>
            </w:pPr>
            <w:r w:rsidRPr="006F7FA3">
              <w:rPr>
                <w:sz w:val="26"/>
                <w:szCs w:val="26"/>
              </w:rPr>
              <w:t>13.</w:t>
            </w:r>
          </w:p>
        </w:tc>
        <w:tc>
          <w:tcPr>
            <w:tcW w:w="5529" w:type="dxa"/>
          </w:tcPr>
          <w:p w:rsidR="002265E4" w:rsidRPr="006F7FA3" w:rsidRDefault="002265E4" w:rsidP="001A3F72">
            <w:pPr>
              <w:pStyle w:val="ConsNormal"/>
              <w:spacing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Младенческая смертность</w:t>
            </w:r>
          </w:p>
        </w:tc>
        <w:tc>
          <w:tcPr>
            <w:tcW w:w="2551" w:type="dxa"/>
          </w:tcPr>
          <w:p w:rsidR="002265E4" w:rsidRPr="006F7FA3" w:rsidRDefault="002265E4" w:rsidP="002265E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число умерших детей до 1 года на 1000 родившимися живыми детей</w:t>
            </w:r>
          </w:p>
        </w:tc>
        <w:tc>
          <w:tcPr>
            <w:tcW w:w="1701" w:type="dxa"/>
          </w:tcPr>
          <w:p w:rsidR="002265E4" w:rsidRPr="006F7FA3" w:rsidRDefault="002265E4" w:rsidP="002265E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5,1</w:t>
            </w:r>
          </w:p>
        </w:tc>
      </w:tr>
      <w:tr w:rsidR="002265E4" w:rsidRPr="006F7FA3" w:rsidTr="006F7FA3">
        <w:tc>
          <w:tcPr>
            <w:tcW w:w="675" w:type="dxa"/>
          </w:tcPr>
          <w:p w:rsidR="002265E4" w:rsidRPr="006F7FA3" w:rsidRDefault="002265E4" w:rsidP="002265E4">
            <w:pPr>
              <w:jc w:val="center"/>
              <w:rPr>
                <w:sz w:val="26"/>
                <w:szCs w:val="26"/>
              </w:rPr>
            </w:pPr>
            <w:r w:rsidRPr="006F7FA3">
              <w:rPr>
                <w:sz w:val="26"/>
                <w:szCs w:val="26"/>
              </w:rPr>
              <w:t>14.</w:t>
            </w:r>
          </w:p>
        </w:tc>
        <w:tc>
          <w:tcPr>
            <w:tcW w:w="5529" w:type="dxa"/>
          </w:tcPr>
          <w:p w:rsidR="002265E4" w:rsidRPr="006F7FA3" w:rsidRDefault="002265E4" w:rsidP="001A3F72">
            <w:pPr>
              <w:pStyle w:val="ConsNormal"/>
              <w:spacing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 xml:space="preserve">Доступность медицинской помощи: </w:t>
            </w:r>
          </w:p>
        </w:tc>
        <w:tc>
          <w:tcPr>
            <w:tcW w:w="2551" w:type="dxa"/>
          </w:tcPr>
          <w:p w:rsidR="002265E4" w:rsidRPr="006F7FA3" w:rsidRDefault="002265E4" w:rsidP="002265E4">
            <w:pPr>
              <w:pStyle w:val="ConsNormal"/>
              <w:ind w:right="0"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265E4" w:rsidRPr="006F7FA3" w:rsidRDefault="002265E4" w:rsidP="002265E4">
            <w:pPr>
              <w:pStyle w:val="ConsNormal"/>
              <w:ind w:right="0" w:firstLine="10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5E4" w:rsidRPr="006F7FA3" w:rsidTr="006F7FA3">
        <w:tc>
          <w:tcPr>
            <w:tcW w:w="675" w:type="dxa"/>
          </w:tcPr>
          <w:p w:rsidR="002265E4" w:rsidRPr="006F7FA3" w:rsidRDefault="002265E4" w:rsidP="002265E4">
            <w:pPr>
              <w:ind w:left="-284" w:right="-250"/>
              <w:jc w:val="center"/>
              <w:rPr>
                <w:sz w:val="26"/>
                <w:szCs w:val="26"/>
              </w:rPr>
            </w:pPr>
            <w:r w:rsidRPr="006F7FA3">
              <w:rPr>
                <w:sz w:val="26"/>
                <w:szCs w:val="26"/>
              </w:rPr>
              <w:t>14.1</w:t>
            </w:r>
            <w:r w:rsidR="006F7FA3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</w:tcPr>
          <w:p w:rsidR="002265E4" w:rsidRPr="006F7FA3" w:rsidRDefault="002265E4" w:rsidP="006F7FA3">
            <w:pPr>
              <w:pStyle w:val="ConsNormal"/>
              <w:spacing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 xml:space="preserve">Объемы медицинской помощи в расчете на </w:t>
            </w:r>
            <w:r w:rsidR="006F7FA3">
              <w:rPr>
                <w:rFonts w:ascii="Times New Roman" w:hAnsi="Times New Roman" w:cs="Times New Roman"/>
                <w:sz w:val="26"/>
                <w:szCs w:val="26"/>
              </w:rPr>
              <w:t xml:space="preserve">одного </w:t>
            </w: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жителя, в том числе</w:t>
            </w:r>
          </w:p>
        </w:tc>
        <w:tc>
          <w:tcPr>
            <w:tcW w:w="2551" w:type="dxa"/>
          </w:tcPr>
          <w:p w:rsidR="002265E4" w:rsidRPr="006F7FA3" w:rsidRDefault="002265E4" w:rsidP="002265E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265E4" w:rsidRPr="006F7FA3" w:rsidRDefault="002265E4" w:rsidP="002265E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5E4" w:rsidRPr="006F7FA3" w:rsidTr="006F7FA3">
        <w:tc>
          <w:tcPr>
            <w:tcW w:w="675" w:type="dxa"/>
          </w:tcPr>
          <w:p w:rsidR="002265E4" w:rsidRPr="006F7FA3" w:rsidRDefault="002265E4" w:rsidP="002265E4">
            <w:pPr>
              <w:ind w:hanging="180"/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2265E4" w:rsidRPr="006F7FA3" w:rsidRDefault="002265E4" w:rsidP="001A3F72">
            <w:pPr>
              <w:pStyle w:val="ConsNormal"/>
              <w:spacing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объем скорой медицинской помощи</w:t>
            </w:r>
          </w:p>
        </w:tc>
        <w:tc>
          <w:tcPr>
            <w:tcW w:w="2551" w:type="dxa"/>
          </w:tcPr>
          <w:p w:rsidR="002265E4" w:rsidRPr="006F7FA3" w:rsidRDefault="002265E4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вызов</w:t>
            </w:r>
            <w:r w:rsidR="006F7FA3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701" w:type="dxa"/>
          </w:tcPr>
          <w:p w:rsidR="002265E4" w:rsidRPr="006F7FA3" w:rsidRDefault="002265E4" w:rsidP="002265E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0,332</w:t>
            </w:r>
          </w:p>
        </w:tc>
      </w:tr>
      <w:tr w:rsidR="002265E4" w:rsidRPr="006F7FA3" w:rsidTr="006F7FA3">
        <w:tc>
          <w:tcPr>
            <w:tcW w:w="675" w:type="dxa"/>
          </w:tcPr>
          <w:p w:rsidR="002265E4" w:rsidRPr="006F7FA3" w:rsidRDefault="002265E4" w:rsidP="002265E4">
            <w:pPr>
              <w:ind w:hanging="60"/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2265E4" w:rsidRPr="006F7FA3" w:rsidRDefault="002265E4" w:rsidP="001A3F72">
            <w:pPr>
              <w:pStyle w:val="ConsNormal"/>
              <w:spacing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объем амбулаторной медицинской помощи</w:t>
            </w:r>
          </w:p>
        </w:tc>
        <w:tc>
          <w:tcPr>
            <w:tcW w:w="2551" w:type="dxa"/>
          </w:tcPr>
          <w:p w:rsidR="002265E4" w:rsidRPr="006F7FA3" w:rsidRDefault="002265E4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посещений</w:t>
            </w:r>
          </w:p>
        </w:tc>
        <w:tc>
          <w:tcPr>
            <w:tcW w:w="1701" w:type="dxa"/>
          </w:tcPr>
          <w:p w:rsidR="002265E4" w:rsidRPr="006F7FA3" w:rsidRDefault="002265E4" w:rsidP="002265E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9,772</w:t>
            </w:r>
          </w:p>
        </w:tc>
      </w:tr>
      <w:tr w:rsidR="002265E4" w:rsidRPr="006F7FA3" w:rsidTr="006F7FA3">
        <w:tc>
          <w:tcPr>
            <w:tcW w:w="675" w:type="dxa"/>
          </w:tcPr>
          <w:p w:rsidR="002265E4" w:rsidRPr="006F7FA3" w:rsidRDefault="002265E4" w:rsidP="00226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2265E4" w:rsidRPr="006F7FA3" w:rsidRDefault="002265E4" w:rsidP="001A3F72">
            <w:pPr>
              <w:pStyle w:val="ConsNormal"/>
              <w:spacing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объем медицинской помощи, предоставляемой в условиях дневных стационаров</w:t>
            </w:r>
          </w:p>
        </w:tc>
        <w:tc>
          <w:tcPr>
            <w:tcW w:w="2551" w:type="dxa"/>
          </w:tcPr>
          <w:p w:rsidR="002265E4" w:rsidRPr="006F7FA3" w:rsidRDefault="002265E4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пациенто-дней</w:t>
            </w:r>
          </w:p>
        </w:tc>
        <w:tc>
          <w:tcPr>
            <w:tcW w:w="1701" w:type="dxa"/>
          </w:tcPr>
          <w:p w:rsidR="002265E4" w:rsidRPr="006F7FA3" w:rsidRDefault="002265E4" w:rsidP="002265E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0,627</w:t>
            </w:r>
          </w:p>
        </w:tc>
      </w:tr>
      <w:tr w:rsidR="002265E4" w:rsidRPr="006F7FA3" w:rsidTr="006F7FA3">
        <w:tc>
          <w:tcPr>
            <w:tcW w:w="675" w:type="dxa"/>
          </w:tcPr>
          <w:p w:rsidR="002265E4" w:rsidRPr="006F7FA3" w:rsidRDefault="002265E4" w:rsidP="00226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2265E4" w:rsidRPr="006F7FA3" w:rsidRDefault="002265E4" w:rsidP="001A3F72">
            <w:pPr>
              <w:pStyle w:val="ConsNormal"/>
              <w:spacing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объем стационарной медицинской помощи</w:t>
            </w:r>
          </w:p>
        </w:tc>
        <w:tc>
          <w:tcPr>
            <w:tcW w:w="2551" w:type="dxa"/>
          </w:tcPr>
          <w:p w:rsidR="002265E4" w:rsidRPr="006F7FA3" w:rsidRDefault="002265E4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койко-дней</w:t>
            </w:r>
          </w:p>
        </w:tc>
        <w:tc>
          <w:tcPr>
            <w:tcW w:w="1701" w:type="dxa"/>
          </w:tcPr>
          <w:p w:rsidR="002265E4" w:rsidRPr="006F7FA3" w:rsidRDefault="002265E4" w:rsidP="002265E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2,996</w:t>
            </w:r>
          </w:p>
        </w:tc>
      </w:tr>
      <w:tr w:rsidR="002265E4" w:rsidRPr="006F7FA3" w:rsidTr="006F7FA3">
        <w:tc>
          <w:tcPr>
            <w:tcW w:w="675" w:type="dxa"/>
          </w:tcPr>
          <w:p w:rsidR="002265E4" w:rsidRPr="006F7FA3" w:rsidRDefault="002265E4" w:rsidP="002265E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6F7FA3">
              <w:rPr>
                <w:sz w:val="26"/>
                <w:szCs w:val="26"/>
              </w:rPr>
              <w:t>14.2</w:t>
            </w:r>
            <w:r w:rsidR="006F7FA3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</w:tcPr>
          <w:p w:rsidR="002265E4" w:rsidRPr="006F7FA3" w:rsidRDefault="002265E4" w:rsidP="001A3F72">
            <w:pPr>
              <w:pStyle w:val="ConsNormal"/>
              <w:spacing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Срок ожидания гражданами медицинской помощи, предоставляемой в плановом порядке</w:t>
            </w:r>
            <w:r w:rsidR="006F7FA3">
              <w:rPr>
                <w:rFonts w:ascii="Times New Roman" w:hAnsi="Times New Roman" w:cs="Times New Roman"/>
                <w:sz w:val="26"/>
                <w:szCs w:val="26"/>
              </w:rPr>
              <w:t>, в том числе</w:t>
            </w:r>
          </w:p>
        </w:tc>
        <w:tc>
          <w:tcPr>
            <w:tcW w:w="2551" w:type="dxa"/>
          </w:tcPr>
          <w:p w:rsidR="002265E4" w:rsidRPr="006F7FA3" w:rsidRDefault="002265E4" w:rsidP="006F7FA3">
            <w:pPr>
              <w:pStyle w:val="ConsNormal"/>
              <w:ind w:right="0" w:firstLine="10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5E4" w:rsidRPr="006F7FA3" w:rsidRDefault="002265E4" w:rsidP="006F7FA3">
            <w:pPr>
              <w:pStyle w:val="ConsNormal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265E4" w:rsidRPr="006F7FA3" w:rsidRDefault="002265E4" w:rsidP="002265E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5E4" w:rsidRPr="006F7FA3" w:rsidTr="006F7FA3">
        <w:tc>
          <w:tcPr>
            <w:tcW w:w="675" w:type="dxa"/>
          </w:tcPr>
          <w:p w:rsidR="002265E4" w:rsidRPr="006F7FA3" w:rsidRDefault="002265E4" w:rsidP="00226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2265E4" w:rsidRPr="006F7FA3" w:rsidRDefault="002265E4" w:rsidP="001A3F72">
            <w:pPr>
              <w:pStyle w:val="ConsNormal"/>
              <w:spacing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bCs/>
                <w:sz w:val="26"/>
                <w:szCs w:val="26"/>
              </w:rPr>
              <w:t>госпитализации</w:t>
            </w:r>
          </w:p>
        </w:tc>
        <w:tc>
          <w:tcPr>
            <w:tcW w:w="2551" w:type="dxa"/>
          </w:tcPr>
          <w:p w:rsidR="002265E4" w:rsidRPr="006F7FA3" w:rsidRDefault="002265E4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r w:rsidR="006F7FA3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  <w:tc>
          <w:tcPr>
            <w:tcW w:w="1701" w:type="dxa"/>
          </w:tcPr>
          <w:p w:rsidR="002265E4" w:rsidRPr="006F7FA3" w:rsidRDefault="002265E4" w:rsidP="002265E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2265E4" w:rsidRPr="006F7FA3" w:rsidTr="006F7FA3">
        <w:tc>
          <w:tcPr>
            <w:tcW w:w="675" w:type="dxa"/>
          </w:tcPr>
          <w:p w:rsidR="002265E4" w:rsidRPr="006F7FA3" w:rsidRDefault="002265E4" w:rsidP="00226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2265E4" w:rsidRPr="006F7FA3" w:rsidRDefault="002265E4" w:rsidP="001A3F72">
            <w:pPr>
              <w:pStyle w:val="ConsNormal"/>
              <w:spacing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bCs/>
                <w:sz w:val="26"/>
                <w:szCs w:val="26"/>
              </w:rPr>
              <w:t>амбулаторной медицинской помощи, оказываемой врачами-специалистами</w:t>
            </w:r>
          </w:p>
        </w:tc>
        <w:tc>
          <w:tcPr>
            <w:tcW w:w="2551" w:type="dxa"/>
          </w:tcPr>
          <w:p w:rsidR="002265E4" w:rsidRPr="006F7FA3" w:rsidRDefault="002265E4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r w:rsidR="006F7FA3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  <w:tc>
          <w:tcPr>
            <w:tcW w:w="1701" w:type="dxa"/>
          </w:tcPr>
          <w:p w:rsidR="002265E4" w:rsidRPr="006F7FA3" w:rsidRDefault="002265E4" w:rsidP="002265E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265E4" w:rsidRPr="006F7FA3" w:rsidTr="006F7FA3">
        <w:tc>
          <w:tcPr>
            <w:tcW w:w="675" w:type="dxa"/>
          </w:tcPr>
          <w:p w:rsidR="002265E4" w:rsidRPr="006F7FA3" w:rsidRDefault="002265E4" w:rsidP="00226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2265E4" w:rsidRPr="006F7FA3" w:rsidRDefault="002265E4" w:rsidP="001A3F72">
            <w:pPr>
              <w:pStyle w:val="ConsNormal"/>
              <w:spacing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bCs/>
                <w:sz w:val="26"/>
                <w:szCs w:val="26"/>
              </w:rPr>
              <w:t>диагностических и лабораторных исследований</w:t>
            </w:r>
          </w:p>
        </w:tc>
        <w:tc>
          <w:tcPr>
            <w:tcW w:w="2551" w:type="dxa"/>
          </w:tcPr>
          <w:p w:rsidR="002265E4" w:rsidRPr="006F7FA3" w:rsidRDefault="002265E4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r w:rsidR="006F7FA3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  <w:tc>
          <w:tcPr>
            <w:tcW w:w="1701" w:type="dxa"/>
          </w:tcPr>
          <w:p w:rsidR="002265E4" w:rsidRPr="006F7FA3" w:rsidRDefault="002265E4" w:rsidP="002265E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265E4" w:rsidRPr="006F7FA3" w:rsidTr="006F7FA3">
        <w:tc>
          <w:tcPr>
            <w:tcW w:w="675" w:type="dxa"/>
          </w:tcPr>
          <w:p w:rsidR="002265E4" w:rsidRPr="006F7FA3" w:rsidRDefault="002265E4" w:rsidP="002265E4">
            <w:pPr>
              <w:jc w:val="center"/>
              <w:rPr>
                <w:sz w:val="26"/>
                <w:szCs w:val="26"/>
              </w:rPr>
            </w:pPr>
            <w:r w:rsidRPr="006F7FA3">
              <w:rPr>
                <w:sz w:val="26"/>
                <w:szCs w:val="26"/>
              </w:rPr>
              <w:t>15.</w:t>
            </w:r>
          </w:p>
        </w:tc>
        <w:tc>
          <w:tcPr>
            <w:tcW w:w="5529" w:type="dxa"/>
          </w:tcPr>
          <w:p w:rsidR="002265E4" w:rsidRPr="006F7FA3" w:rsidRDefault="002265E4" w:rsidP="006F7FA3">
            <w:pPr>
              <w:pStyle w:val="ConsNormal"/>
              <w:spacing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Эффективность использования кадровых ресурсов, в том числе</w:t>
            </w:r>
          </w:p>
        </w:tc>
        <w:tc>
          <w:tcPr>
            <w:tcW w:w="2551" w:type="dxa"/>
          </w:tcPr>
          <w:p w:rsidR="002265E4" w:rsidRPr="006F7FA3" w:rsidRDefault="002265E4" w:rsidP="002265E4">
            <w:pPr>
              <w:pStyle w:val="ConsNormal"/>
              <w:ind w:right="0" w:firstLine="10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265E4" w:rsidRPr="006F7FA3" w:rsidRDefault="002265E4" w:rsidP="002265E4">
            <w:pPr>
              <w:pStyle w:val="ConsNormal"/>
              <w:ind w:right="0" w:firstLine="10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5E4" w:rsidRPr="006F7FA3" w:rsidTr="006F7FA3">
        <w:tc>
          <w:tcPr>
            <w:tcW w:w="675" w:type="dxa"/>
          </w:tcPr>
          <w:p w:rsidR="002265E4" w:rsidRPr="006F7FA3" w:rsidRDefault="002265E4" w:rsidP="00226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2265E4" w:rsidRPr="006F7FA3" w:rsidRDefault="002265E4" w:rsidP="001A3F72">
            <w:pPr>
              <w:pStyle w:val="ConsNormal"/>
              <w:spacing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численность врачей</w:t>
            </w:r>
          </w:p>
        </w:tc>
        <w:tc>
          <w:tcPr>
            <w:tcW w:w="2551" w:type="dxa"/>
          </w:tcPr>
          <w:p w:rsidR="002265E4" w:rsidRPr="006F7FA3" w:rsidRDefault="006F7FA3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человек </w:t>
            </w:r>
            <w:r w:rsidR="002265E4" w:rsidRPr="006F7FA3">
              <w:rPr>
                <w:rFonts w:ascii="Times New Roman" w:hAnsi="Times New Roman" w:cs="Times New Roman"/>
                <w:sz w:val="26"/>
                <w:szCs w:val="26"/>
              </w:rPr>
              <w:t>на 10 тыс. населения</w:t>
            </w:r>
          </w:p>
        </w:tc>
        <w:tc>
          <w:tcPr>
            <w:tcW w:w="1701" w:type="dxa"/>
          </w:tcPr>
          <w:p w:rsidR="002265E4" w:rsidRPr="006F7FA3" w:rsidRDefault="002265E4" w:rsidP="002265E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41,9</w:t>
            </w:r>
          </w:p>
        </w:tc>
      </w:tr>
      <w:tr w:rsidR="002265E4" w:rsidRPr="006F7FA3" w:rsidTr="006F7FA3">
        <w:tc>
          <w:tcPr>
            <w:tcW w:w="675" w:type="dxa"/>
          </w:tcPr>
          <w:p w:rsidR="002265E4" w:rsidRPr="006F7FA3" w:rsidRDefault="002265E4" w:rsidP="00226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2265E4" w:rsidRPr="006F7FA3" w:rsidRDefault="002265E4" w:rsidP="001A3F72">
            <w:pPr>
              <w:pStyle w:val="ConsNormal"/>
              <w:spacing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численность среднего медицинского персонала</w:t>
            </w:r>
          </w:p>
        </w:tc>
        <w:tc>
          <w:tcPr>
            <w:tcW w:w="2551" w:type="dxa"/>
          </w:tcPr>
          <w:p w:rsidR="002265E4" w:rsidRPr="006F7FA3" w:rsidRDefault="006F7FA3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человек </w:t>
            </w:r>
            <w:r w:rsidR="002265E4" w:rsidRPr="006F7FA3">
              <w:rPr>
                <w:rFonts w:ascii="Times New Roman" w:hAnsi="Times New Roman" w:cs="Times New Roman"/>
                <w:sz w:val="26"/>
                <w:szCs w:val="26"/>
              </w:rPr>
              <w:t>на 10 тыс. населения</w:t>
            </w:r>
          </w:p>
        </w:tc>
        <w:tc>
          <w:tcPr>
            <w:tcW w:w="1701" w:type="dxa"/>
          </w:tcPr>
          <w:p w:rsidR="002265E4" w:rsidRPr="006F7FA3" w:rsidRDefault="002265E4" w:rsidP="002265E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115,1</w:t>
            </w:r>
          </w:p>
        </w:tc>
      </w:tr>
      <w:tr w:rsidR="002265E4" w:rsidRPr="006F7FA3" w:rsidTr="006F7FA3">
        <w:trPr>
          <w:trHeight w:val="556"/>
        </w:trPr>
        <w:tc>
          <w:tcPr>
            <w:tcW w:w="675" w:type="dxa"/>
          </w:tcPr>
          <w:p w:rsidR="002265E4" w:rsidRPr="006F7FA3" w:rsidRDefault="002265E4" w:rsidP="002265E4">
            <w:pPr>
              <w:jc w:val="center"/>
              <w:rPr>
                <w:sz w:val="26"/>
                <w:szCs w:val="26"/>
              </w:rPr>
            </w:pPr>
            <w:r w:rsidRPr="006F7FA3">
              <w:rPr>
                <w:sz w:val="26"/>
                <w:szCs w:val="26"/>
              </w:rPr>
              <w:t>16.</w:t>
            </w:r>
          </w:p>
        </w:tc>
        <w:tc>
          <w:tcPr>
            <w:tcW w:w="5529" w:type="dxa"/>
          </w:tcPr>
          <w:p w:rsidR="002265E4" w:rsidRPr="006F7FA3" w:rsidRDefault="002265E4" w:rsidP="001A3F72">
            <w:pPr>
              <w:pStyle w:val="ConsNormal"/>
              <w:spacing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Число коек круглосуточного пребывания</w:t>
            </w:r>
          </w:p>
        </w:tc>
        <w:tc>
          <w:tcPr>
            <w:tcW w:w="2551" w:type="dxa"/>
          </w:tcPr>
          <w:p w:rsidR="002265E4" w:rsidRPr="006F7FA3" w:rsidRDefault="006F7FA3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коек </w:t>
            </w:r>
            <w:r w:rsidR="002265E4" w:rsidRPr="006F7FA3">
              <w:rPr>
                <w:rFonts w:ascii="Times New Roman" w:hAnsi="Times New Roman" w:cs="Times New Roman"/>
                <w:sz w:val="26"/>
                <w:szCs w:val="26"/>
              </w:rPr>
              <w:t>на 10 тыс. населения</w:t>
            </w:r>
          </w:p>
        </w:tc>
        <w:tc>
          <w:tcPr>
            <w:tcW w:w="1701" w:type="dxa"/>
          </w:tcPr>
          <w:p w:rsidR="002265E4" w:rsidRPr="006F7FA3" w:rsidRDefault="002265E4" w:rsidP="002265E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90,9</w:t>
            </w:r>
          </w:p>
        </w:tc>
      </w:tr>
      <w:tr w:rsidR="002265E4" w:rsidRPr="006F7FA3" w:rsidTr="006F7FA3">
        <w:tc>
          <w:tcPr>
            <w:tcW w:w="675" w:type="dxa"/>
          </w:tcPr>
          <w:p w:rsidR="002265E4" w:rsidRPr="006F7FA3" w:rsidRDefault="002265E4" w:rsidP="002265E4">
            <w:pPr>
              <w:jc w:val="center"/>
              <w:rPr>
                <w:sz w:val="26"/>
                <w:szCs w:val="26"/>
              </w:rPr>
            </w:pPr>
            <w:r w:rsidRPr="006F7FA3">
              <w:rPr>
                <w:sz w:val="26"/>
                <w:szCs w:val="26"/>
              </w:rPr>
              <w:t>17.</w:t>
            </w:r>
          </w:p>
        </w:tc>
        <w:tc>
          <w:tcPr>
            <w:tcW w:w="5529" w:type="dxa"/>
          </w:tcPr>
          <w:p w:rsidR="002265E4" w:rsidRPr="006F7FA3" w:rsidRDefault="002265E4" w:rsidP="001A3F72">
            <w:pPr>
              <w:pStyle w:val="ConsNormal"/>
              <w:spacing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Среднегодовая занятость койки</w:t>
            </w:r>
          </w:p>
        </w:tc>
        <w:tc>
          <w:tcPr>
            <w:tcW w:w="2551" w:type="dxa"/>
          </w:tcPr>
          <w:p w:rsidR="002265E4" w:rsidRPr="006F7FA3" w:rsidRDefault="002265E4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r w:rsidR="006F7FA3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  <w:tc>
          <w:tcPr>
            <w:tcW w:w="1701" w:type="dxa"/>
          </w:tcPr>
          <w:p w:rsidR="002265E4" w:rsidRPr="006F7FA3" w:rsidRDefault="002265E4" w:rsidP="002265E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333</w:t>
            </w:r>
          </w:p>
        </w:tc>
      </w:tr>
      <w:tr w:rsidR="002265E4" w:rsidRPr="006F7FA3" w:rsidTr="006F7FA3">
        <w:tc>
          <w:tcPr>
            <w:tcW w:w="675" w:type="dxa"/>
          </w:tcPr>
          <w:p w:rsidR="002265E4" w:rsidRPr="006F7FA3" w:rsidRDefault="002265E4" w:rsidP="002265E4">
            <w:pPr>
              <w:jc w:val="center"/>
              <w:rPr>
                <w:sz w:val="26"/>
                <w:szCs w:val="26"/>
              </w:rPr>
            </w:pPr>
            <w:r w:rsidRPr="006F7FA3">
              <w:rPr>
                <w:sz w:val="26"/>
                <w:szCs w:val="26"/>
              </w:rPr>
              <w:t>18.</w:t>
            </w:r>
          </w:p>
        </w:tc>
        <w:tc>
          <w:tcPr>
            <w:tcW w:w="5529" w:type="dxa"/>
          </w:tcPr>
          <w:p w:rsidR="002265E4" w:rsidRPr="006F7FA3" w:rsidRDefault="002265E4" w:rsidP="003C0DB4">
            <w:pPr>
              <w:pStyle w:val="ConsNormal"/>
              <w:spacing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Эффективность использования финансовых ресурсов, в том числе</w:t>
            </w:r>
          </w:p>
        </w:tc>
        <w:tc>
          <w:tcPr>
            <w:tcW w:w="2551" w:type="dxa"/>
          </w:tcPr>
          <w:p w:rsidR="002265E4" w:rsidRPr="006F7FA3" w:rsidRDefault="002265E4" w:rsidP="002265E4">
            <w:pPr>
              <w:pStyle w:val="ConsNormal"/>
              <w:ind w:right="0" w:firstLine="10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265E4" w:rsidRPr="006F7FA3" w:rsidRDefault="002265E4" w:rsidP="002265E4">
            <w:pPr>
              <w:pStyle w:val="ConsNormal"/>
              <w:ind w:right="0" w:firstLine="10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5E4" w:rsidRPr="006F7FA3" w:rsidTr="006F7FA3">
        <w:tc>
          <w:tcPr>
            <w:tcW w:w="675" w:type="dxa"/>
          </w:tcPr>
          <w:p w:rsidR="002265E4" w:rsidRPr="006F7FA3" w:rsidRDefault="002265E4" w:rsidP="00226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2265E4" w:rsidRPr="006F7FA3" w:rsidRDefault="002265E4" w:rsidP="001A3F72">
            <w:pPr>
              <w:pStyle w:val="ConsNormal"/>
              <w:spacing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стоимость единицы объема скорой медицинской помощи</w:t>
            </w:r>
          </w:p>
        </w:tc>
        <w:tc>
          <w:tcPr>
            <w:tcW w:w="2551" w:type="dxa"/>
          </w:tcPr>
          <w:p w:rsidR="002265E4" w:rsidRPr="006F7FA3" w:rsidRDefault="002265E4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701" w:type="dxa"/>
          </w:tcPr>
          <w:p w:rsidR="002265E4" w:rsidRPr="006F7FA3" w:rsidRDefault="002265E4" w:rsidP="002265E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1890,0</w:t>
            </w:r>
          </w:p>
        </w:tc>
      </w:tr>
      <w:tr w:rsidR="002265E4" w:rsidRPr="006F7FA3" w:rsidTr="006F7FA3">
        <w:trPr>
          <w:trHeight w:val="532"/>
        </w:trPr>
        <w:tc>
          <w:tcPr>
            <w:tcW w:w="675" w:type="dxa"/>
          </w:tcPr>
          <w:p w:rsidR="002265E4" w:rsidRPr="006F7FA3" w:rsidRDefault="002265E4" w:rsidP="00226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2265E4" w:rsidRPr="006F7FA3" w:rsidRDefault="002265E4" w:rsidP="001A3F72">
            <w:pPr>
              <w:pStyle w:val="ConsNormal"/>
              <w:spacing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стоимость единицы объема амбулаторной медицинской помощи</w:t>
            </w:r>
          </w:p>
        </w:tc>
        <w:tc>
          <w:tcPr>
            <w:tcW w:w="2551" w:type="dxa"/>
          </w:tcPr>
          <w:p w:rsidR="002265E4" w:rsidRPr="006F7FA3" w:rsidRDefault="002265E4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701" w:type="dxa"/>
          </w:tcPr>
          <w:p w:rsidR="002265E4" w:rsidRPr="006F7FA3" w:rsidRDefault="002265E4" w:rsidP="002265E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292,4</w:t>
            </w:r>
          </w:p>
        </w:tc>
      </w:tr>
      <w:tr w:rsidR="002265E4" w:rsidRPr="006F7FA3" w:rsidTr="006F7FA3">
        <w:trPr>
          <w:trHeight w:val="867"/>
        </w:trPr>
        <w:tc>
          <w:tcPr>
            <w:tcW w:w="675" w:type="dxa"/>
          </w:tcPr>
          <w:p w:rsidR="002265E4" w:rsidRPr="006F7FA3" w:rsidRDefault="002265E4" w:rsidP="00226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2265E4" w:rsidRPr="006F7FA3" w:rsidRDefault="002265E4" w:rsidP="001A3F72">
            <w:pPr>
              <w:pStyle w:val="ConsNormal"/>
              <w:spacing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единицы объема медицинской помощи, предоставляемой в условиях дневных стационаров </w:t>
            </w:r>
          </w:p>
        </w:tc>
        <w:tc>
          <w:tcPr>
            <w:tcW w:w="2551" w:type="dxa"/>
          </w:tcPr>
          <w:p w:rsidR="002265E4" w:rsidRPr="006F7FA3" w:rsidRDefault="002265E4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701" w:type="dxa"/>
          </w:tcPr>
          <w:p w:rsidR="002265E4" w:rsidRPr="006F7FA3" w:rsidRDefault="002265E4" w:rsidP="002265E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530,5</w:t>
            </w:r>
          </w:p>
        </w:tc>
      </w:tr>
      <w:tr w:rsidR="002265E4" w:rsidRPr="006F7FA3" w:rsidTr="006F7FA3">
        <w:trPr>
          <w:trHeight w:val="436"/>
        </w:trPr>
        <w:tc>
          <w:tcPr>
            <w:tcW w:w="675" w:type="dxa"/>
          </w:tcPr>
          <w:p w:rsidR="002265E4" w:rsidRPr="006F7FA3" w:rsidRDefault="002265E4" w:rsidP="00226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2265E4" w:rsidRPr="006F7FA3" w:rsidRDefault="002265E4" w:rsidP="001A3F72">
            <w:pPr>
              <w:pStyle w:val="ConsNormal"/>
              <w:spacing w:line="216" w:lineRule="auto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стоимость единицы объема стационарной медицинской помощи</w:t>
            </w:r>
          </w:p>
        </w:tc>
        <w:tc>
          <w:tcPr>
            <w:tcW w:w="2551" w:type="dxa"/>
          </w:tcPr>
          <w:p w:rsidR="002265E4" w:rsidRPr="006F7FA3" w:rsidRDefault="002265E4" w:rsidP="006F7FA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701" w:type="dxa"/>
          </w:tcPr>
          <w:p w:rsidR="002265E4" w:rsidRPr="006F7FA3" w:rsidRDefault="002265E4" w:rsidP="002265E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FA3">
              <w:rPr>
                <w:rFonts w:ascii="Times New Roman" w:hAnsi="Times New Roman" w:cs="Times New Roman"/>
                <w:sz w:val="26"/>
                <w:szCs w:val="26"/>
              </w:rPr>
              <w:t>1693,2</w:t>
            </w:r>
          </w:p>
        </w:tc>
      </w:tr>
    </w:tbl>
    <w:p w:rsidR="00321D76" w:rsidRPr="006F7FA3" w:rsidRDefault="00321D76" w:rsidP="002265E4">
      <w:pPr>
        <w:pStyle w:val="ConsTitle"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sectPr w:rsidR="00321D76" w:rsidRPr="006F7FA3" w:rsidSect="00B5699C">
      <w:pgSz w:w="11906" w:h="16838"/>
      <w:pgMar w:top="1134" w:right="1276" w:bottom="1134" w:left="1559" w:header="68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E9E" w:rsidRDefault="00806E9E" w:rsidP="00E53498">
      <w:r>
        <w:separator/>
      </w:r>
    </w:p>
  </w:endnote>
  <w:endnote w:type="continuationSeparator" w:id="0">
    <w:p w:rsidR="00806E9E" w:rsidRDefault="00806E9E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E9E" w:rsidRDefault="00806E9E" w:rsidP="00E53498">
      <w:r>
        <w:separator/>
      </w:r>
    </w:p>
  </w:footnote>
  <w:footnote w:type="continuationSeparator" w:id="0">
    <w:p w:rsidR="00806E9E" w:rsidRDefault="00806E9E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9E" w:rsidRDefault="00806E9E">
    <w:pPr>
      <w:pStyle w:val="a6"/>
      <w:jc w:val="center"/>
    </w:pPr>
  </w:p>
  <w:p w:rsidR="00806E9E" w:rsidRDefault="00806E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5566"/>
      <w:docPartObj>
        <w:docPartGallery w:val="Page Numbers (Top of Page)"/>
        <w:docPartUnique/>
      </w:docPartObj>
    </w:sdtPr>
    <w:sdtContent>
      <w:p w:rsidR="00806E9E" w:rsidRDefault="006B1E7E">
        <w:pPr>
          <w:pStyle w:val="a6"/>
          <w:jc w:val="center"/>
        </w:pPr>
        <w:fldSimple w:instr=" PAGE   \* MERGEFORMAT ">
          <w:r w:rsidR="00CD5FAC">
            <w:rPr>
              <w:noProof/>
            </w:rPr>
            <w:t>2</w:t>
          </w:r>
        </w:fldSimple>
      </w:p>
    </w:sdtContent>
  </w:sdt>
  <w:p w:rsidR="00806E9E" w:rsidRDefault="00806E9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9E" w:rsidRDefault="00806E9E">
    <w:pPr>
      <w:pStyle w:val="a6"/>
      <w:jc w:val="center"/>
    </w:pPr>
  </w:p>
  <w:p w:rsidR="00806E9E" w:rsidRDefault="00806E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ACA"/>
    <w:multiLevelType w:val="hybridMultilevel"/>
    <w:tmpl w:val="1F74FE7C"/>
    <w:lvl w:ilvl="0" w:tplc="DD5473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65C6F"/>
    <w:multiLevelType w:val="hybridMultilevel"/>
    <w:tmpl w:val="BC5472BE"/>
    <w:lvl w:ilvl="0" w:tplc="82209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88506D"/>
    <w:multiLevelType w:val="hybridMultilevel"/>
    <w:tmpl w:val="0D3864EE"/>
    <w:lvl w:ilvl="0" w:tplc="9E94145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1759C0"/>
    <w:multiLevelType w:val="hybridMultilevel"/>
    <w:tmpl w:val="A7226B1E"/>
    <w:lvl w:ilvl="0" w:tplc="FF3AEA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EC7238">
      <w:start w:val="13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571AD9"/>
    <w:multiLevelType w:val="multilevel"/>
    <w:tmpl w:val="3EE09C8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EA7A0E"/>
    <w:multiLevelType w:val="hybridMultilevel"/>
    <w:tmpl w:val="635C24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E1E61D0"/>
    <w:multiLevelType w:val="hybridMultilevel"/>
    <w:tmpl w:val="A3CA2D14"/>
    <w:lvl w:ilvl="0" w:tplc="EAB4806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4FE3DF1"/>
    <w:multiLevelType w:val="hybridMultilevel"/>
    <w:tmpl w:val="10620064"/>
    <w:lvl w:ilvl="0" w:tplc="FF3AEA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CA843E6"/>
    <w:multiLevelType w:val="hybridMultilevel"/>
    <w:tmpl w:val="29DA00FE"/>
    <w:lvl w:ilvl="0" w:tplc="60F648C4">
      <w:start w:val="1"/>
      <w:numFmt w:val="upperRoman"/>
      <w:lvlText w:val="%1."/>
      <w:lvlJc w:val="right"/>
      <w:pPr>
        <w:tabs>
          <w:tab w:val="num" w:pos="1173"/>
        </w:tabs>
        <w:ind w:left="1173" w:hanging="18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BB358CC"/>
    <w:multiLevelType w:val="hybridMultilevel"/>
    <w:tmpl w:val="B2364920"/>
    <w:lvl w:ilvl="0" w:tplc="FF3AEA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517B1A"/>
    <w:multiLevelType w:val="hybridMultilevel"/>
    <w:tmpl w:val="906ADF9A"/>
    <w:lvl w:ilvl="0" w:tplc="151C2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33628C"/>
    <w:multiLevelType w:val="hybridMultilevel"/>
    <w:tmpl w:val="A1EEA63C"/>
    <w:lvl w:ilvl="0" w:tplc="FF3AEA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CA6CF4"/>
    <w:multiLevelType w:val="hybridMultilevel"/>
    <w:tmpl w:val="BD04FDDA"/>
    <w:lvl w:ilvl="0" w:tplc="421A5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E606E4"/>
    <w:multiLevelType w:val="hybridMultilevel"/>
    <w:tmpl w:val="03FE6A76"/>
    <w:lvl w:ilvl="0" w:tplc="E96EB9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08CB79A">
      <w:numFmt w:val="none"/>
      <w:lvlText w:val=""/>
      <w:lvlJc w:val="left"/>
      <w:pPr>
        <w:tabs>
          <w:tab w:val="num" w:pos="360"/>
        </w:tabs>
      </w:pPr>
    </w:lvl>
    <w:lvl w:ilvl="2" w:tplc="FD02C066">
      <w:numFmt w:val="none"/>
      <w:lvlText w:val=""/>
      <w:lvlJc w:val="left"/>
      <w:pPr>
        <w:tabs>
          <w:tab w:val="num" w:pos="360"/>
        </w:tabs>
      </w:pPr>
    </w:lvl>
    <w:lvl w:ilvl="3" w:tplc="AB02E7DC">
      <w:numFmt w:val="none"/>
      <w:lvlText w:val=""/>
      <w:lvlJc w:val="left"/>
      <w:pPr>
        <w:tabs>
          <w:tab w:val="num" w:pos="360"/>
        </w:tabs>
      </w:pPr>
    </w:lvl>
    <w:lvl w:ilvl="4" w:tplc="72F0DBCC">
      <w:numFmt w:val="none"/>
      <w:lvlText w:val=""/>
      <w:lvlJc w:val="left"/>
      <w:pPr>
        <w:tabs>
          <w:tab w:val="num" w:pos="360"/>
        </w:tabs>
      </w:pPr>
    </w:lvl>
    <w:lvl w:ilvl="5" w:tplc="E482CCC6">
      <w:numFmt w:val="none"/>
      <w:lvlText w:val=""/>
      <w:lvlJc w:val="left"/>
      <w:pPr>
        <w:tabs>
          <w:tab w:val="num" w:pos="360"/>
        </w:tabs>
      </w:pPr>
    </w:lvl>
    <w:lvl w:ilvl="6" w:tplc="4CFE3780">
      <w:numFmt w:val="none"/>
      <w:lvlText w:val=""/>
      <w:lvlJc w:val="left"/>
      <w:pPr>
        <w:tabs>
          <w:tab w:val="num" w:pos="360"/>
        </w:tabs>
      </w:pPr>
    </w:lvl>
    <w:lvl w:ilvl="7" w:tplc="B12A17DC">
      <w:numFmt w:val="none"/>
      <w:lvlText w:val=""/>
      <w:lvlJc w:val="left"/>
      <w:pPr>
        <w:tabs>
          <w:tab w:val="num" w:pos="360"/>
        </w:tabs>
      </w:pPr>
    </w:lvl>
    <w:lvl w:ilvl="8" w:tplc="A170DD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15"/>
  </w:num>
  <w:num w:numId="6">
    <w:abstractNumId w:val="13"/>
  </w:num>
  <w:num w:numId="7">
    <w:abstractNumId w:val="18"/>
  </w:num>
  <w:num w:numId="8">
    <w:abstractNumId w:val="12"/>
  </w:num>
  <w:num w:numId="9">
    <w:abstractNumId w:val="0"/>
  </w:num>
  <w:num w:numId="10">
    <w:abstractNumId w:val="17"/>
  </w:num>
  <w:num w:numId="11">
    <w:abstractNumId w:val="1"/>
  </w:num>
  <w:num w:numId="12">
    <w:abstractNumId w:val="19"/>
  </w:num>
  <w:num w:numId="13">
    <w:abstractNumId w:val="6"/>
  </w:num>
  <w:num w:numId="14">
    <w:abstractNumId w:val="3"/>
  </w:num>
  <w:num w:numId="15">
    <w:abstractNumId w:val="11"/>
  </w:num>
  <w:num w:numId="16">
    <w:abstractNumId w:val="4"/>
  </w:num>
  <w:num w:numId="17">
    <w:abstractNumId w:val="14"/>
  </w:num>
  <w:num w:numId="18">
    <w:abstractNumId w:val="16"/>
  </w:num>
  <w:num w:numId="19">
    <w:abstractNumId w:val="1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04D1"/>
    <w:rsid w:val="0001642C"/>
    <w:rsid w:val="0003591E"/>
    <w:rsid w:val="00067D81"/>
    <w:rsid w:val="0007217A"/>
    <w:rsid w:val="000729CC"/>
    <w:rsid w:val="000902FF"/>
    <w:rsid w:val="000B5150"/>
    <w:rsid w:val="000D5411"/>
    <w:rsid w:val="00103C69"/>
    <w:rsid w:val="001158BA"/>
    <w:rsid w:val="00133C3C"/>
    <w:rsid w:val="00135586"/>
    <w:rsid w:val="001605B0"/>
    <w:rsid w:val="0016234F"/>
    <w:rsid w:val="00170C71"/>
    <w:rsid w:val="00176455"/>
    <w:rsid w:val="00195D34"/>
    <w:rsid w:val="001A3F72"/>
    <w:rsid w:val="001D1436"/>
    <w:rsid w:val="001D251F"/>
    <w:rsid w:val="00202A1A"/>
    <w:rsid w:val="002064D4"/>
    <w:rsid w:val="002265E4"/>
    <w:rsid w:val="002276F0"/>
    <w:rsid w:val="0022797A"/>
    <w:rsid w:val="00232BE5"/>
    <w:rsid w:val="002427E7"/>
    <w:rsid w:val="00264437"/>
    <w:rsid w:val="00264DE5"/>
    <w:rsid w:val="00265050"/>
    <w:rsid w:val="002A6B23"/>
    <w:rsid w:val="002B6698"/>
    <w:rsid w:val="003012B2"/>
    <w:rsid w:val="00307849"/>
    <w:rsid w:val="00321D76"/>
    <w:rsid w:val="00375B65"/>
    <w:rsid w:val="003A3D95"/>
    <w:rsid w:val="003C0DB4"/>
    <w:rsid w:val="003C4D42"/>
    <w:rsid w:val="00431D19"/>
    <w:rsid w:val="004444E9"/>
    <w:rsid w:val="00464D87"/>
    <w:rsid w:val="004653C9"/>
    <w:rsid w:val="00465C76"/>
    <w:rsid w:val="004731EA"/>
    <w:rsid w:val="00486E72"/>
    <w:rsid w:val="004D7A51"/>
    <w:rsid w:val="004E2056"/>
    <w:rsid w:val="004F3CB5"/>
    <w:rsid w:val="004F5137"/>
    <w:rsid w:val="0052037D"/>
    <w:rsid w:val="00530B09"/>
    <w:rsid w:val="00535B55"/>
    <w:rsid w:val="0053641F"/>
    <w:rsid w:val="00552306"/>
    <w:rsid w:val="005800CD"/>
    <w:rsid w:val="005A2492"/>
    <w:rsid w:val="005A684F"/>
    <w:rsid w:val="005C332A"/>
    <w:rsid w:val="005C6C28"/>
    <w:rsid w:val="005F53B4"/>
    <w:rsid w:val="00601A78"/>
    <w:rsid w:val="006575B8"/>
    <w:rsid w:val="006623C6"/>
    <w:rsid w:val="00684D76"/>
    <w:rsid w:val="006B0372"/>
    <w:rsid w:val="006B1E7E"/>
    <w:rsid w:val="006B4842"/>
    <w:rsid w:val="006E64E6"/>
    <w:rsid w:val="006F4BCA"/>
    <w:rsid w:val="006F7FA3"/>
    <w:rsid w:val="007058E3"/>
    <w:rsid w:val="00716FF5"/>
    <w:rsid w:val="00726286"/>
    <w:rsid w:val="00756C1D"/>
    <w:rsid w:val="00757706"/>
    <w:rsid w:val="007771A7"/>
    <w:rsid w:val="007B55B8"/>
    <w:rsid w:val="007C2C1F"/>
    <w:rsid w:val="008067E5"/>
    <w:rsid w:val="00806E9E"/>
    <w:rsid w:val="00817E26"/>
    <w:rsid w:val="00820A95"/>
    <w:rsid w:val="008221AB"/>
    <w:rsid w:val="00852612"/>
    <w:rsid w:val="00860E26"/>
    <w:rsid w:val="008671D2"/>
    <w:rsid w:val="00884F2A"/>
    <w:rsid w:val="00891718"/>
    <w:rsid w:val="009376BC"/>
    <w:rsid w:val="00940B24"/>
    <w:rsid w:val="0094502D"/>
    <w:rsid w:val="00952DAF"/>
    <w:rsid w:val="0096197E"/>
    <w:rsid w:val="00965164"/>
    <w:rsid w:val="00986CEC"/>
    <w:rsid w:val="009B4E00"/>
    <w:rsid w:val="009E72EA"/>
    <w:rsid w:val="00A07D80"/>
    <w:rsid w:val="00A36C25"/>
    <w:rsid w:val="00A52C9F"/>
    <w:rsid w:val="00A545D1"/>
    <w:rsid w:val="00A723E1"/>
    <w:rsid w:val="00A72BAF"/>
    <w:rsid w:val="00A74C41"/>
    <w:rsid w:val="00A80681"/>
    <w:rsid w:val="00A9267C"/>
    <w:rsid w:val="00AA36E4"/>
    <w:rsid w:val="00AB6E2A"/>
    <w:rsid w:val="00AC1879"/>
    <w:rsid w:val="00AF4855"/>
    <w:rsid w:val="00B168AD"/>
    <w:rsid w:val="00B37720"/>
    <w:rsid w:val="00B37D2D"/>
    <w:rsid w:val="00B5699C"/>
    <w:rsid w:val="00B62D6E"/>
    <w:rsid w:val="00BA0B87"/>
    <w:rsid w:val="00BA6D68"/>
    <w:rsid w:val="00BA79D1"/>
    <w:rsid w:val="00BB0E95"/>
    <w:rsid w:val="00BB2941"/>
    <w:rsid w:val="00BB5093"/>
    <w:rsid w:val="00BC1465"/>
    <w:rsid w:val="00BD2EB2"/>
    <w:rsid w:val="00BD4DAA"/>
    <w:rsid w:val="00BE25F5"/>
    <w:rsid w:val="00BE5227"/>
    <w:rsid w:val="00C07E16"/>
    <w:rsid w:val="00C17644"/>
    <w:rsid w:val="00C24172"/>
    <w:rsid w:val="00C3776B"/>
    <w:rsid w:val="00C53E37"/>
    <w:rsid w:val="00C84D78"/>
    <w:rsid w:val="00C944DE"/>
    <w:rsid w:val="00CB3FDE"/>
    <w:rsid w:val="00CB4656"/>
    <w:rsid w:val="00CD5FAC"/>
    <w:rsid w:val="00CF08C0"/>
    <w:rsid w:val="00CF5812"/>
    <w:rsid w:val="00D2764D"/>
    <w:rsid w:val="00D35777"/>
    <w:rsid w:val="00D47083"/>
    <w:rsid w:val="00DC3D07"/>
    <w:rsid w:val="00DC600E"/>
    <w:rsid w:val="00DD28ED"/>
    <w:rsid w:val="00DF3DAD"/>
    <w:rsid w:val="00E4256C"/>
    <w:rsid w:val="00E53498"/>
    <w:rsid w:val="00E76087"/>
    <w:rsid w:val="00E81681"/>
    <w:rsid w:val="00E81952"/>
    <w:rsid w:val="00E9030A"/>
    <w:rsid w:val="00EA13C7"/>
    <w:rsid w:val="00EB410E"/>
    <w:rsid w:val="00EC4208"/>
    <w:rsid w:val="00ED6C2A"/>
    <w:rsid w:val="00EE1B7F"/>
    <w:rsid w:val="00EE3051"/>
    <w:rsid w:val="00F17816"/>
    <w:rsid w:val="00F22809"/>
    <w:rsid w:val="00F258A0"/>
    <w:rsid w:val="00F349EF"/>
    <w:rsid w:val="00F4386A"/>
    <w:rsid w:val="00F5044F"/>
    <w:rsid w:val="00F51E2B"/>
    <w:rsid w:val="00F55DA3"/>
    <w:rsid w:val="00FA61CF"/>
    <w:rsid w:val="00FC01B9"/>
    <w:rsid w:val="00FC1D35"/>
    <w:rsid w:val="00FD5EA8"/>
    <w:rsid w:val="00FE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aliases w:val=" Знак Знак"/>
    <w:basedOn w:val="a"/>
    <w:link w:val="a7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aliases w:val=" Знак Знак Знак"/>
    <w:basedOn w:val="a0"/>
    <w:link w:val="a6"/>
    <w:rsid w:val="009376BC"/>
    <w:rPr>
      <w:sz w:val="28"/>
    </w:rPr>
  </w:style>
  <w:style w:type="paragraph" w:customStyle="1" w:styleId="11">
    <w:name w:val="Знак Знак Знак1 Знак Знак Знак1 Знак Знак Знак Знак"/>
    <w:basedOn w:val="a"/>
    <w:rsid w:val="00C84D7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HTML">
    <w:name w:val="HTML Preformatted"/>
    <w:basedOn w:val="a"/>
    <w:link w:val="HTML0"/>
    <w:rsid w:val="00E81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E81681"/>
    <w:rPr>
      <w:rFonts w:ascii="Courier New" w:hAnsi="Courier New" w:cs="Courier New"/>
    </w:rPr>
  </w:style>
  <w:style w:type="character" w:styleId="af">
    <w:name w:val="Strong"/>
    <w:qFormat/>
    <w:rsid w:val="00E81681"/>
    <w:rPr>
      <w:b/>
      <w:bCs/>
    </w:rPr>
  </w:style>
  <w:style w:type="paragraph" w:styleId="af0">
    <w:name w:val="Normal (Web)"/>
    <w:basedOn w:val="a"/>
    <w:rsid w:val="00E8168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ConsCell">
    <w:name w:val="ConsCell"/>
    <w:rsid w:val="00D357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character" w:styleId="af1">
    <w:name w:val="Hyperlink"/>
    <w:basedOn w:val="a0"/>
    <w:rsid w:val="00D35777"/>
    <w:rPr>
      <w:color w:val="0000FF"/>
      <w:u w:val="single"/>
    </w:rPr>
  </w:style>
  <w:style w:type="paragraph" w:customStyle="1" w:styleId="af2">
    <w:name w:val="Знак Знак Знак"/>
    <w:basedOn w:val="a"/>
    <w:rsid w:val="00D3577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nformat">
    <w:name w:val="ConsPlusNonformat"/>
    <w:rsid w:val="00D357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">
    <w:name w:val="Контракт-раздел"/>
    <w:basedOn w:val="a"/>
    <w:next w:val="-0"/>
    <w:rsid w:val="00D35777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rsid w:val="00D35777"/>
    <w:pPr>
      <w:tabs>
        <w:tab w:val="num" w:pos="851"/>
      </w:tabs>
      <w:ind w:left="851" w:hanging="851"/>
      <w:jc w:val="both"/>
    </w:pPr>
    <w:rPr>
      <w:sz w:val="24"/>
      <w:szCs w:val="24"/>
    </w:rPr>
  </w:style>
  <w:style w:type="paragraph" w:customStyle="1" w:styleId="-1">
    <w:name w:val="Контракт-подпункт Знак"/>
    <w:basedOn w:val="a"/>
    <w:rsid w:val="00D35777"/>
    <w:pPr>
      <w:tabs>
        <w:tab w:val="num" w:pos="851"/>
      </w:tabs>
      <w:ind w:left="851" w:hanging="851"/>
      <w:jc w:val="both"/>
    </w:pPr>
    <w:rPr>
      <w:sz w:val="24"/>
      <w:szCs w:val="24"/>
    </w:rPr>
  </w:style>
  <w:style w:type="paragraph" w:customStyle="1" w:styleId="-2">
    <w:name w:val="Контракт-подподпункт Знак"/>
    <w:basedOn w:val="a"/>
    <w:rsid w:val="00D35777"/>
    <w:pPr>
      <w:tabs>
        <w:tab w:val="num" w:pos="1418"/>
      </w:tabs>
      <w:ind w:left="1418" w:hanging="567"/>
      <w:jc w:val="both"/>
    </w:pPr>
    <w:rPr>
      <w:sz w:val="24"/>
      <w:szCs w:val="24"/>
    </w:rPr>
  </w:style>
  <w:style w:type="paragraph" w:customStyle="1" w:styleId="consplusnormal0">
    <w:name w:val="consplusnormal"/>
    <w:basedOn w:val="a"/>
    <w:rsid w:val="00D35777"/>
    <w:pPr>
      <w:spacing w:before="105" w:after="105"/>
      <w:ind w:firstLine="240"/>
    </w:pPr>
    <w:rPr>
      <w:color w:val="000000"/>
      <w:sz w:val="19"/>
      <w:szCs w:val="19"/>
    </w:rPr>
  </w:style>
  <w:style w:type="paragraph" w:customStyle="1" w:styleId="110">
    <w:name w:val="Знак Знак Знак1 Знак Знак Знак1 Знак Знак Знак"/>
    <w:basedOn w:val="a"/>
    <w:rsid w:val="00D3577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f3">
    <w:name w:val="Знак Знак Знак Знак Знак Знак"/>
    <w:basedOn w:val="a"/>
    <w:rsid w:val="00D3577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76">
    <w:name w:val="Обычный (веб)76"/>
    <w:basedOn w:val="a"/>
    <w:rsid w:val="00D35777"/>
    <w:pPr>
      <w:spacing w:after="90"/>
      <w:ind w:firstLine="300"/>
      <w:textAlignment w:val="baseline"/>
    </w:pPr>
    <w:rPr>
      <w:sz w:val="24"/>
      <w:szCs w:val="24"/>
    </w:rPr>
  </w:style>
  <w:style w:type="paragraph" w:customStyle="1" w:styleId="textindent">
    <w:name w:val="textindent"/>
    <w:basedOn w:val="a"/>
    <w:rsid w:val="00D35777"/>
    <w:pPr>
      <w:spacing w:before="100" w:beforeAutospacing="1"/>
      <w:ind w:firstLine="150"/>
      <w:jc w:val="both"/>
    </w:pPr>
    <w:rPr>
      <w:sz w:val="20"/>
    </w:rPr>
  </w:style>
  <w:style w:type="paragraph" w:customStyle="1" w:styleId="111">
    <w:name w:val="Знак Знак Знак1 Знак Знак Знак1 Знак Знак Знак Знак Знак Знак Знак"/>
    <w:basedOn w:val="a"/>
    <w:rsid w:val="00D3577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10">
    <w:name w:val="Знак Знак Знак1 Знак Знак Знак1 Знак Знак Знак Знак Знак Знак Знак1"/>
    <w:basedOn w:val="a"/>
    <w:rsid w:val="00D3577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2">
    <w:name w:val="Знак Знак Знак1 Знак Знак Знак1 Знак Знак Знак Знак"/>
    <w:basedOn w:val="a"/>
    <w:rsid w:val="00A52C9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3">
    <w:name w:val="Знак Знак Знак1 Знак Знак Знак1 Знак Знак Знак Знак"/>
    <w:basedOn w:val="a"/>
    <w:rsid w:val="005800C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685C253D96746871090AC379147792EC14C05BC19C45FAC2F6C1806CD51037555E7BDA1013C918Fn8vBO" TargetMode="External"/><Relationship Id="rId18" Type="http://schemas.openxmlformats.org/officeDocument/2006/relationships/hyperlink" Target="consultantplus://offline/ref=5685C253D96746871090AC379147792EC14D03BE1FC65FAC2F6C1806CD51037555E7BDA1013C918Fn8v8O" TargetMode="External"/><Relationship Id="rId26" Type="http://schemas.openxmlformats.org/officeDocument/2006/relationships/hyperlink" Target="http://www.whocc.no/atcddd/indexdatabase/index.php?query=P02B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85C253D96746871090AC379147792EC54C00BF10C902A627351404CA5E5C6252AEB1A0013C90n8vEO" TargetMode="External"/><Relationship Id="rId34" Type="http://schemas.openxmlformats.org/officeDocument/2006/relationships/hyperlink" Target="http://www.vidal.ru/poisk_preparatov/lat_L01X.ht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85C253D96746871090AC379147792EC14D07BD1CC35FAC2F6C1806CD51037555E7BDA1013C918En8v2O" TargetMode="External"/><Relationship Id="rId17" Type="http://schemas.openxmlformats.org/officeDocument/2006/relationships/hyperlink" Target="consultantplus://offline/ref=5685C253D96746871090AC379147792EC14C0DB31BC65FAC2F6C1806CD51037555E7BDA1013C918Dn8vEO" TargetMode="External"/><Relationship Id="rId25" Type="http://schemas.openxmlformats.org/officeDocument/2006/relationships/hyperlink" Target="http://www.whocc.no/atcddd/indexdatabase/index.php?query=P02B" TargetMode="External"/><Relationship Id="rId33" Type="http://schemas.openxmlformats.org/officeDocument/2006/relationships/hyperlink" Target="http://www.vidal.ru/poisk_preparatov/at_A10BD0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85C253D96746871090AC379147792EC34900BA1AC902A627351404CA5E5C6252AEB1A0013C92n8v8O" TargetMode="External"/><Relationship Id="rId20" Type="http://schemas.openxmlformats.org/officeDocument/2006/relationships/hyperlink" Target="consultantplus://offline/ref=5685C253D96746871090AC379147792EC14E05B219C05FAC2F6C1806CD51037555E7BDA1013C9187n8v2O" TargetMode="External"/><Relationship Id="rId29" Type="http://schemas.openxmlformats.org/officeDocument/2006/relationships/hyperlink" Target="http://www.whocc.no/atcddd/indexdatabase/index.php?query=P02C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85C253D96746871090AC379147792EC54906BC1AC902A627351404CA5E5C6252AEB1A0013C91n8v7O" TargetMode="External"/><Relationship Id="rId24" Type="http://schemas.openxmlformats.org/officeDocument/2006/relationships/hyperlink" Target="http://www.whocc.no/atcddd/indexdatabase/index.php?query=P02" TargetMode="External"/><Relationship Id="rId32" Type="http://schemas.openxmlformats.org/officeDocument/2006/relationships/hyperlink" Target="http://www.whocc.no/atcddd/indexdatabase/index.php?query=S01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85C253D96746871090AC379147792EC84F00B91EC902A627351404CA5E5C6252AEB1A0013C90n8vCO" TargetMode="External"/><Relationship Id="rId23" Type="http://schemas.openxmlformats.org/officeDocument/2006/relationships/header" Target="header3.xml"/><Relationship Id="rId28" Type="http://schemas.openxmlformats.org/officeDocument/2006/relationships/hyperlink" Target="http://www.whocc.no/atcddd/indexdatabase/index.php?query=P02C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registr.bcpi.ru/ViewDoc.asp?NGR=RU0000R200301657" TargetMode="External"/><Relationship Id="rId19" Type="http://schemas.openxmlformats.org/officeDocument/2006/relationships/hyperlink" Target="consultantplus://offline/ref=5685C253D96746871090AC379147792EC14C0DB31BC65FAC2F6C1806CD51037555E7BDA1013C918Dn8vEO" TargetMode="External"/><Relationship Id="rId31" Type="http://schemas.openxmlformats.org/officeDocument/2006/relationships/hyperlink" Target="http://www.whocc.no/atcddd/indexdatabase/index.php?query=S01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685C253D96746871090AC379147792EC14D00B211C25FAC2F6C1806CD51037555E7BDA104n3vCO" TargetMode="External"/><Relationship Id="rId22" Type="http://schemas.openxmlformats.org/officeDocument/2006/relationships/header" Target="header2.xml"/><Relationship Id="rId27" Type="http://schemas.openxmlformats.org/officeDocument/2006/relationships/hyperlink" Target="http://www.whocc.no/atcddd/indexdatabase/index.php?query=P02B" TargetMode="External"/><Relationship Id="rId30" Type="http://schemas.openxmlformats.org/officeDocument/2006/relationships/hyperlink" Target="http://www.whocc.no/atcddd/indexdatabase/index.php?query=P02C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9F7A-5C2B-4931-A329-D835B5B7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101</Pages>
  <Words>17517</Words>
  <Characters>147265</Characters>
  <Application>Microsoft Office Word</Application>
  <DocSecurity>0</DocSecurity>
  <Lines>1227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Сподобина</cp:lastModifiedBy>
  <cp:revision>32</cp:revision>
  <cp:lastPrinted>2012-01-17T10:02:00Z</cp:lastPrinted>
  <dcterms:created xsi:type="dcterms:W3CDTF">2012-01-11T06:53:00Z</dcterms:created>
  <dcterms:modified xsi:type="dcterms:W3CDTF">2012-01-17T10:03:00Z</dcterms:modified>
</cp:coreProperties>
</file>