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16A60">
      <w:pPr>
        <w:spacing w:before="240"/>
        <w:jc w:val="center"/>
      </w:pPr>
      <w:r>
        <w:t xml:space="preserve">от </w:t>
      </w:r>
      <w:r w:rsidR="00316A60">
        <w:t>7 февраля 2012 года № 41-П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 w:rsidR="006132FA">
        <w:rPr>
          <w:b/>
          <w:szCs w:val="28"/>
        </w:rPr>
        <w:t>Калевальского</w:t>
      </w:r>
      <w:proofErr w:type="spellEnd"/>
    </w:p>
    <w:p w:rsidR="00FD5EA8" w:rsidRPr="00750CCE" w:rsidRDefault="00EC35CB" w:rsidP="0049211C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национального</w:t>
      </w:r>
      <w:r w:rsidR="00750CCE" w:rsidRPr="00750CCE">
        <w:rPr>
          <w:b/>
          <w:szCs w:val="28"/>
        </w:rPr>
        <w:t xml:space="preserve">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9B5327">
        <w:rPr>
          <w:szCs w:val="28"/>
        </w:rPr>
        <w:t>е</w:t>
      </w:r>
      <w:r w:rsidR="0049211C">
        <w:rPr>
          <w:szCs w:val="28"/>
        </w:rPr>
        <w:t>н</w:t>
      </w:r>
      <w:r w:rsidR="009B5327">
        <w:rPr>
          <w:szCs w:val="28"/>
        </w:rPr>
        <w:t>ь</w:t>
      </w:r>
      <w:r w:rsidR="00CB2A4E">
        <w:rPr>
          <w:szCs w:val="28"/>
        </w:rPr>
        <w:t xml:space="preserve"> </w:t>
      </w:r>
      <w:r>
        <w:rPr>
          <w:szCs w:val="28"/>
        </w:rPr>
        <w:t>имущества</w:t>
      </w:r>
      <w:r w:rsidR="0091013D">
        <w:rPr>
          <w:szCs w:val="28"/>
        </w:rPr>
        <w:t xml:space="preserve">, находящегося в муниципальной собственности </w:t>
      </w:r>
      <w:proofErr w:type="spellStart"/>
      <w:r w:rsidR="009B5327">
        <w:rPr>
          <w:szCs w:val="28"/>
        </w:rPr>
        <w:t>Калевальского</w:t>
      </w:r>
      <w:proofErr w:type="spellEnd"/>
      <w:r w:rsidR="0091013D">
        <w:rPr>
          <w:szCs w:val="28"/>
        </w:rPr>
        <w:t xml:space="preserve"> </w:t>
      </w:r>
      <w:r w:rsidR="00EC35CB">
        <w:rPr>
          <w:szCs w:val="28"/>
        </w:rPr>
        <w:t>национального</w:t>
      </w:r>
      <w:r>
        <w:rPr>
          <w:szCs w:val="28"/>
        </w:rPr>
        <w:t xml:space="preserve"> района, передаваемого в муниципальную собственность </w:t>
      </w:r>
      <w:proofErr w:type="spellStart"/>
      <w:r w:rsidR="009B5327">
        <w:rPr>
          <w:szCs w:val="28"/>
        </w:rPr>
        <w:t>Калевальского</w:t>
      </w:r>
      <w:proofErr w:type="spellEnd"/>
      <w:r w:rsidR="0091013D">
        <w:rPr>
          <w:szCs w:val="28"/>
        </w:rPr>
        <w:t xml:space="preserve"> городск</w:t>
      </w:r>
      <w:r w:rsidR="009B5327">
        <w:rPr>
          <w:szCs w:val="28"/>
        </w:rPr>
        <w:t>ого</w:t>
      </w:r>
      <w:r w:rsidR="0091013D">
        <w:rPr>
          <w:szCs w:val="28"/>
        </w:rPr>
        <w:t xml:space="preserve"> поселени</w:t>
      </w:r>
      <w:r w:rsidR="009B5327">
        <w:rPr>
          <w:szCs w:val="28"/>
        </w:rPr>
        <w:t>я</w:t>
      </w:r>
      <w:r w:rsidR="005F4605">
        <w:rPr>
          <w:szCs w:val="28"/>
        </w:rPr>
        <w:t xml:space="preserve">, </w:t>
      </w:r>
      <w:r>
        <w:rPr>
          <w:szCs w:val="28"/>
        </w:rPr>
        <w:t>согласно приложени</w:t>
      </w:r>
      <w:r w:rsidR="009B5327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91013D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91013D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91013D">
        <w:rPr>
          <w:szCs w:val="28"/>
        </w:rPr>
        <w:t xml:space="preserve">у </w:t>
      </w:r>
      <w:proofErr w:type="spellStart"/>
      <w:r w:rsidR="009B5327">
        <w:rPr>
          <w:szCs w:val="28"/>
        </w:rPr>
        <w:t>Калевальского</w:t>
      </w:r>
      <w:proofErr w:type="spellEnd"/>
      <w:r w:rsidR="0091013D">
        <w:rPr>
          <w:szCs w:val="28"/>
        </w:rPr>
        <w:t xml:space="preserve"> городск</w:t>
      </w:r>
      <w:r w:rsidR="009B5327">
        <w:rPr>
          <w:szCs w:val="28"/>
        </w:rPr>
        <w:t>ого</w:t>
      </w:r>
      <w:r w:rsidR="0091013D">
        <w:rPr>
          <w:szCs w:val="28"/>
        </w:rPr>
        <w:t xml:space="preserve"> поселени</w:t>
      </w:r>
      <w:r w:rsidR="009B5327">
        <w:rPr>
          <w:szCs w:val="28"/>
        </w:rPr>
        <w:t>я</w:t>
      </w:r>
      <w:r w:rsidR="0091013D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</w:t>
      </w:r>
      <w:r w:rsidR="009B5327">
        <w:t xml:space="preserve">      </w:t>
      </w:r>
      <w:r>
        <w:t xml:space="preserve">  </w:t>
      </w:r>
      <w:proofErr w:type="spellStart"/>
      <w:r w:rsidR="00D9227C">
        <w:t>А.В.Нелидов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9B532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</w:t>
            </w:r>
            <w:r w:rsidR="00316A60">
              <w:rPr>
                <w:szCs w:val="28"/>
              </w:rPr>
              <w:t>7 февраля 2012 года № 41-П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C365B8" w:rsidRDefault="00C365B8" w:rsidP="00F7536F">
      <w:pPr>
        <w:pStyle w:val="a3"/>
        <w:spacing w:before="0"/>
        <w:ind w:right="0"/>
        <w:jc w:val="center"/>
        <w:rPr>
          <w:szCs w:val="28"/>
        </w:rPr>
      </w:pPr>
    </w:p>
    <w:p w:rsidR="00F7536F" w:rsidRDefault="00F7536F" w:rsidP="00F7536F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365B8" w:rsidRPr="00CB2A4E" w:rsidRDefault="00C365B8" w:rsidP="00C365B8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B5327" w:rsidRDefault="00C365B8" w:rsidP="00C365B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</w:p>
    <w:p w:rsidR="009B5327" w:rsidRDefault="009B5327" w:rsidP="00C365B8">
      <w:pPr>
        <w:pStyle w:val="a3"/>
        <w:spacing w:before="0"/>
        <w:ind w:right="0"/>
        <w:jc w:val="center"/>
        <w:rPr>
          <w:szCs w:val="28"/>
        </w:rPr>
      </w:pP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</w:t>
      </w:r>
      <w:r w:rsidR="00EC35CB">
        <w:rPr>
          <w:szCs w:val="28"/>
        </w:rPr>
        <w:t xml:space="preserve">национального </w:t>
      </w:r>
      <w:r w:rsidR="00C365B8" w:rsidRPr="00CB2A4E">
        <w:rPr>
          <w:szCs w:val="28"/>
        </w:rPr>
        <w:t>района,</w:t>
      </w:r>
      <w:r>
        <w:rPr>
          <w:szCs w:val="28"/>
        </w:rPr>
        <w:t xml:space="preserve"> </w:t>
      </w:r>
      <w:r w:rsidR="00C365B8" w:rsidRPr="00CB2A4E">
        <w:rPr>
          <w:szCs w:val="28"/>
        </w:rPr>
        <w:t>передаваемого</w:t>
      </w:r>
    </w:p>
    <w:p w:rsidR="009B5327" w:rsidRDefault="00C365B8" w:rsidP="00C365B8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в муниципальную собственность</w:t>
      </w:r>
      <w:r w:rsidR="009B5327">
        <w:rPr>
          <w:szCs w:val="28"/>
        </w:rPr>
        <w:t xml:space="preserve"> </w:t>
      </w:r>
      <w:proofErr w:type="spellStart"/>
      <w:r w:rsidR="009B5327">
        <w:rPr>
          <w:szCs w:val="28"/>
        </w:rPr>
        <w:t>Калевальского</w:t>
      </w:r>
      <w:proofErr w:type="spellEnd"/>
      <w:r w:rsidR="009B5327">
        <w:rPr>
          <w:szCs w:val="28"/>
        </w:rPr>
        <w:t xml:space="preserve"> </w:t>
      </w:r>
    </w:p>
    <w:p w:rsidR="00C365B8" w:rsidRDefault="00C365B8" w:rsidP="00C365B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городского</w:t>
      </w:r>
      <w:r w:rsidRPr="00CB2A4E">
        <w:rPr>
          <w:szCs w:val="28"/>
        </w:rPr>
        <w:t xml:space="preserve"> поселения</w:t>
      </w:r>
    </w:p>
    <w:p w:rsidR="00F7536F" w:rsidRDefault="00F7536F" w:rsidP="00F7536F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552"/>
        <w:gridCol w:w="3118"/>
      </w:tblGrid>
      <w:tr w:rsidR="00C365B8" w:rsidRPr="0049211C" w:rsidTr="009B5327">
        <w:tc>
          <w:tcPr>
            <w:tcW w:w="3686" w:type="dxa"/>
          </w:tcPr>
          <w:p w:rsidR="00C365B8" w:rsidRPr="0049211C" w:rsidRDefault="00C365B8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C365B8" w:rsidRPr="0049211C" w:rsidRDefault="00C365B8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552" w:type="dxa"/>
          </w:tcPr>
          <w:p w:rsidR="00C365B8" w:rsidRPr="0049211C" w:rsidRDefault="00C365B8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C365B8" w:rsidRPr="0049211C" w:rsidRDefault="00C365B8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8" w:type="dxa"/>
          </w:tcPr>
          <w:p w:rsidR="00C365B8" w:rsidRPr="0049211C" w:rsidRDefault="00C365B8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F136F4" w:rsidRDefault="00C365B8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C365B8" w:rsidRPr="0049211C" w:rsidRDefault="00C365B8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C365B8" w:rsidRPr="0049211C" w:rsidTr="009B5327">
        <w:tc>
          <w:tcPr>
            <w:tcW w:w="3686" w:type="dxa"/>
          </w:tcPr>
          <w:p w:rsidR="00C365B8" w:rsidRPr="0049211C" w:rsidRDefault="009B5327" w:rsidP="0069701F">
            <w:pPr>
              <w:spacing w:after="6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Станок для заточки коньков РМ-1 с кулачковым </w:t>
            </w:r>
            <w:proofErr w:type="spellStart"/>
            <w:proofErr w:type="gramStart"/>
            <w:r>
              <w:rPr>
                <w:szCs w:val="28"/>
              </w:rPr>
              <w:t>держа-телем</w:t>
            </w:r>
            <w:proofErr w:type="spellEnd"/>
            <w:proofErr w:type="gramEnd"/>
            <w:r>
              <w:rPr>
                <w:szCs w:val="28"/>
              </w:rPr>
              <w:t xml:space="preserve"> и одним алмазным карандашом</w:t>
            </w:r>
          </w:p>
        </w:tc>
        <w:tc>
          <w:tcPr>
            <w:tcW w:w="2552" w:type="dxa"/>
          </w:tcPr>
          <w:p w:rsidR="00C365B8" w:rsidRPr="0049211C" w:rsidRDefault="009B5327" w:rsidP="009B5327">
            <w:pPr>
              <w:spacing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оветская, д.11</w:t>
            </w:r>
          </w:p>
        </w:tc>
        <w:tc>
          <w:tcPr>
            <w:tcW w:w="3118" w:type="dxa"/>
          </w:tcPr>
          <w:p w:rsidR="00C365B8" w:rsidRPr="0049211C" w:rsidRDefault="009B5327" w:rsidP="009B5327">
            <w:pPr>
              <w:spacing w:after="60"/>
              <w:ind w:right="-108"/>
              <w:rPr>
                <w:szCs w:val="28"/>
              </w:rPr>
            </w:pPr>
            <w:r>
              <w:rPr>
                <w:szCs w:val="28"/>
              </w:rPr>
              <w:t>балансовая стоимость 35500,0 рублей</w:t>
            </w:r>
          </w:p>
        </w:tc>
      </w:tr>
    </w:tbl>
    <w:p w:rsidR="00F7536F" w:rsidRPr="00CB2A4E" w:rsidRDefault="00F7536F" w:rsidP="0069701F">
      <w:pPr>
        <w:pStyle w:val="a3"/>
        <w:spacing w:before="0"/>
        <w:ind w:right="0"/>
        <w:jc w:val="center"/>
        <w:rPr>
          <w:szCs w:val="28"/>
        </w:rPr>
      </w:pPr>
    </w:p>
    <w:p w:rsidR="00F7536F" w:rsidRDefault="00F7536F" w:rsidP="00F7536F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5C332A" w:rsidRDefault="005C332A" w:rsidP="00BD2EB2">
      <w:pPr>
        <w:pStyle w:val="8"/>
        <w:spacing w:before="0" w:after="0"/>
        <w:rPr>
          <w:sz w:val="28"/>
          <w:szCs w:val="28"/>
        </w:rPr>
      </w:pPr>
    </w:p>
    <w:p w:rsidR="0069701F" w:rsidRDefault="0069701F" w:rsidP="0069701F"/>
    <w:p w:rsidR="0069701F" w:rsidRDefault="0069701F" w:rsidP="0069701F"/>
    <w:p w:rsidR="0069701F" w:rsidRDefault="0069701F" w:rsidP="0069701F"/>
    <w:sectPr w:rsidR="0069701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A933E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5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265050"/>
    <w:rsid w:val="002F3BD7"/>
    <w:rsid w:val="00307849"/>
    <w:rsid w:val="00316A60"/>
    <w:rsid w:val="00337F1C"/>
    <w:rsid w:val="00434EA9"/>
    <w:rsid w:val="004731EA"/>
    <w:rsid w:val="00481199"/>
    <w:rsid w:val="0049211C"/>
    <w:rsid w:val="00514FE6"/>
    <w:rsid w:val="00532179"/>
    <w:rsid w:val="0057728B"/>
    <w:rsid w:val="005C0C71"/>
    <w:rsid w:val="005C332A"/>
    <w:rsid w:val="005F4605"/>
    <w:rsid w:val="006132FA"/>
    <w:rsid w:val="0069701F"/>
    <w:rsid w:val="00734522"/>
    <w:rsid w:val="00750CCE"/>
    <w:rsid w:val="007651E9"/>
    <w:rsid w:val="007C2C1F"/>
    <w:rsid w:val="007D0855"/>
    <w:rsid w:val="008E6136"/>
    <w:rsid w:val="0091013D"/>
    <w:rsid w:val="0093201E"/>
    <w:rsid w:val="00977403"/>
    <w:rsid w:val="009B5327"/>
    <w:rsid w:val="009D7480"/>
    <w:rsid w:val="009F23D3"/>
    <w:rsid w:val="00A9267C"/>
    <w:rsid w:val="00A933EC"/>
    <w:rsid w:val="00AA36E4"/>
    <w:rsid w:val="00AB6E2A"/>
    <w:rsid w:val="00B05FC1"/>
    <w:rsid w:val="00B168AD"/>
    <w:rsid w:val="00B20FFB"/>
    <w:rsid w:val="00BD2EB2"/>
    <w:rsid w:val="00BF55BB"/>
    <w:rsid w:val="00C15BAD"/>
    <w:rsid w:val="00C365B8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B6D02"/>
    <w:rsid w:val="00EC35CB"/>
    <w:rsid w:val="00EC4208"/>
    <w:rsid w:val="00EC7240"/>
    <w:rsid w:val="00ED6C2A"/>
    <w:rsid w:val="00F136F4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2009-12-02T11:08:00Z</cp:lastPrinted>
  <dcterms:created xsi:type="dcterms:W3CDTF">2012-02-01T11:18:00Z</dcterms:created>
  <dcterms:modified xsi:type="dcterms:W3CDTF">2012-02-08T11:10:00Z</dcterms:modified>
</cp:coreProperties>
</file>