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290338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786765" cy="10204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338" w:rsidRDefault="00290338" w:rsidP="0029033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290338" w:rsidRDefault="00290338" w:rsidP="0029033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290338" w:rsidRDefault="00290338" w:rsidP="0029033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29033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97384D">
      <w:pPr>
        <w:ind w:firstLine="567"/>
        <w:jc w:val="center"/>
        <w:rPr>
          <w:b/>
          <w:sz w:val="28"/>
          <w:szCs w:val="28"/>
        </w:rPr>
      </w:pPr>
    </w:p>
    <w:p w:rsidR="008E6506" w:rsidRDefault="008E6506" w:rsidP="008E65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структуру Министерства по природопользованию и экологии Республики Карелия, утвержденную распоряжением Главы Республики Карелия от 8 октября 2010 года № 795-р (Собрание законодательства Республики Карелия, 2010, № 10, ст.1271), следующие изменения:</w:t>
      </w:r>
    </w:p>
    <w:p w:rsidR="008E6506" w:rsidRDefault="008E6506" w:rsidP="008E65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строку «Отдел государственного лесного контроля и пожарного надзора» изложить в следующей редакции:</w:t>
      </w:r>
    </w:p>
    <w:p w:rsidR="008E6506" w:rsidRDefault="008E6506" w:rsidP="008E65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«Отдел федерального государственного лесного и пожарного надзора»;</w:t>
      </w:r>
    </w:p>
    <w:p w:rsidR="008E6506" w:rsidRDefault="008E6506" w:rsidP="008E65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строку «Территориальные отделы государственного лесного контроля и надзора» исключить;</w:t>
      </w:r>
    </w:p>
    <w:p w:rsidR="008E6506" w:rsidRDefault="008E6506" w:rsidP="008E65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строку «Отдел геологического, водного и экологического контроля» изложить в следующей редакции:</w:t>
      </w:r>
    </w:p>
    <w:p w:rsidR="008E6506" w:rsidRDefault="008E6506" w:rsidP="008E65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«Отдел государственного экологического надзора»;</w:t>
      </w:r>
    </w:p>
    <w:p w:rsidR="008E6506" w:rsidRDefault="008E6506" w:rsidP="008E65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строку «Отдел государственной экологической экспертизы» изложить в следующей редакции:</w:t>
      </w:r>
    </w:p>
    <w:p w:rsidR="008E6506" w:rsidRDefault="008E6506" w:rsidP="008E65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«Отдел государственной экологической экспертизы и особо охраняемых природных территорий»;</w:t>
      </w:r>
    </w:p>
    <w:p w:rsidR="008E6506" w:rsidRDefault="008E6506" w:rsidP="008E65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строку «Отдел охраны окружающей среды и особо охраняемых природных территорий» изложить в следующей редакции:</w:t>
      </w:r>
    </w:p>
    <w:p w:rsidR="008E6506" w:rsidRDefault="008E6506" w:rsidP="008E65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«Отдел охраны окружающей среды»;</w:t>
      </w:r>
    </w:p>
    <w:p w:rsidR="0009452F" w:rsidRDefault="008E6506" w:rsidP="008E65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строку «Отдел пользования недрами и воспроизводства минерально-сырьевой базы</w:t>
      </w:r>
      <w:r w:rsidR="0009452F">
        <w:rPr>
          <w:sz w:val="28"/>
          <w:szCs w:val="28"/>
        </w:rPr>
        <w:t>» изложить в следующей редакции:</w:t>
      </w:r>
    </w:p>
    <w:p w:rsidR="0009452F" w:rsidRDefault="0009452F" w:rsidP="008E65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«Отдел предоставления права пользования недрами».</w:t>
      </w:r>
    </w:p>
    <w:p w:rsidR="009E0BA8" w:rsidRPr="006769B3" w:rsidRDefault="008E6506" w:rsidP="008E65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384D" w:rsidRPr="001B498A" w:rsidRDefault="00290338" w:rsidP="0097384D">
      <w:pPr>
        <w:spacing w:line="192" w:lineRule="auto"/>
        <w:jc w:val="both"/>
        <w:rPr>
          <w:sz w:val="28"/>
          <w:szCs w:val="28"/>
        </w:rPr>
      </w:pPr>
      <w:r w:rsidRPr="001B498A">
        <w:rPr>
          <w:sz w:val="28"/>
          <w:szCs w:val="28"/>
        </w:rPr>
        <w:tab/>
      </w:r>
    </w:p>
    <w:p w:rsidR="0097384D" w:rsidRPr="002D342B" w:rsidRDefault="0097384D" w:rsidP="0097384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342B">
        <w:rPr>
          <w:sz w:val="28"/>
          <w:szCs w:val="28"/>
        </w:rPr>
        <w:t xml:space="preserve">  Глав</w:t>
      </w:r>
      <w:r>
        <w:rPr>
          <w:sz w:val="28"/>
          <w:szCs w:val="28"/>
        </w:rPr>
        <w:t>а</w:t>
      </w:r>
    </w:p>
    <w:p w:rsidR="0097384D" w:rsidRPr="002D342B" w:rsidRDefault="0097384D" w:rsidP="0097384D">
      <w:pPr>
        <w:rPr>
          <w:sz w:val="28"/>
          <w:szCs w:val="28"/>
        </w:rPr>
      </w:pPr>
      <w:r w:rsidRPr="002D342B">
        <w:rPr>
          <w:sz w:val="28"/>
          <w:szCs w:val="28"/>
        </w:rPr>
        <w:t xml:space="preserve"> Республики  Карелия                                            </w:t>
      </w:r>
      <w:r>
        <w:rPr>
          <w:sz w:val="28"/>
          <w:szCs w:val="28"/>
        </w:rPr>
        <w:t xml:space="preserve">    </w:t>
      </w:r>
      <w:r w:rsidRPr="002D342B">
        <w:rPr>
          <w:sz w:val="28"/>
          <w:szCs w:val="28"/>
        </w:rPr>
        <w:t xml:space="preserve">                    А.В. </w:t>
      </w:r>
      <w:proofErr w:type="spellStart"/>
      <w:r w:rsidRPr="002D342B">
        <w:rPr>
          <w:sz w:val="28"/>
          <w:szCs w:val="28"/>
        </w:rPr>
        <w:t>Нелидов</w:t>
      </w:r>
      <w:proofErr w:type="spellEnd"/>
    </w:p>
    <w:p w:rsidR="00290338" w:rsidRPr="009871FC" w:rsidRDefault="00290338" w:rsidP="00290338"/>
    <w:p w:rsidR="00290338" w:rsidRDefault="00290338" w:rsidP="00290338"/>
    <w:p w:rsidR="00290338" w:rsidRDefault="00290338" w:rsidP="00290338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E4763E" w:rsidP="00290338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28 </w:t>
      </w:r>
      <w:r w:rsidR="001410A3">
        <w:rPr>
          <w:sz w:val="28"/>
        </w:rPr>
        <w:t xml:space="preserve">февраля </w:t>
      </w:r>
      <w:r w:rsidR="00290338">
        <w:rPr>
          <w:sz w:val="28"/>
        </w:rPr>
        <w:t>201</w:t>
      </w:r>
      <w:r w:rsidR="006769B3">
        <w:rPr>
          <w:sz w:val="28"/>
        </w:rPr>
        <w:t>2</w:t>
      </w:r>
      <w:r w:rsidR="00290338">
        <w:rPr>
          <w:sz w:val="28"/>
        </w:rPr>
        <w:t xml:space="preserve"> года </w:t>
      </w:r>
    </w:p>
    <w:p w:rsidR="00805791" w:rsidRDefault="00290338" w:rsidP="000E71C3">
      <w:pPr>
        <w:tabs>
          <w:tab w:val="left" w:pos="6804"/>
        </w:tabs>
        <w:jc w:val="both"/>
      </w:pPr>
      <w:r>
        <w:rPr>
          <w:sz w:val="28"/>
        </w:rPr>
        <w:t xml:space="preserve">№ </w:t>
      </w:r>
      <w:r w:rsidR="00E4763E">
        <w:rPr>
          <w:sz w:val="28"/>
        </w:rPr>
        <w:t>51-р</w:t>
      </w:r>
    </w:p>
    <w:sectPr w:rsidR="00805791" w:rsidSect="000E71C3">
      <w:headerReference w:type="default" r:id="rId7"/>
      <w:pgSz w:w="11906" w:h="16838"/>
      <w:pgMar w:top="567" w:right="1276" w:bottom="567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506" w:rsidRDefault="008E6506" w:rsidP="00D8099B">
      <w:r>
        <w:separator/>
      </w:r>
    </w:p>
  </w:endnote>
  <w:endnote w:type="continuationSeparator" w:id="0">
    <w:p w:rsidR="008E6506" w:rsidRDefault="008E6506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506" w:rsidRDefault="008E6506" w:rsidP="00D8099B">
      <w:r>
        <w:separator/>
      </w:r>
    </w:p>
  </w:footnote>
  <w:footnote w:type="continuationSeparator" w:id="0">
    <w:p w:rsidR="008E6506" w:rsidRDefault="008E6506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06" w:rsidRDefault="008C287F">
    <w:pPr>
      <w:pStyle w:val="a3"/>
      <w:jc w:val="center"/>
    </w:pPr>
    <w:fldSimple w:instr=" PAGE   \* MERGEFORMAT ">
      <w:r w:rsidR="008E6506">
        <w:rPr>
          <w:noProof/>
        </w:rPr>
        <w:t>2</w:t>
      </w:r>
    </w:fldSimple>
  </w:p>
  <w:p w:rsidR="008E6506" w:rsidRDefault="008E65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38"/>
    <w:rsid w:val="0009452F"/>
    <w:rsid w:val="000E71C3"/>
    <w:rsid w:val="001410A3"/>
    <w:rsid w:val="00290338"/>
    <w:rsid w:val="0032450B"/>
    <w:rsid w:val="003E06D8"/>
    <w:rsid w:val="004E0957"/>
    <w:rsid w:val="006769B3"/>
    <w:rsid w:val="006E1BC0"/>
    <w:rsid w:val="00773D14"/>
    <w:rsid w:val="00805791"/>
    <w:rsid w:val="008C287F"/>
    <w:rsid w:val="008E6506"/>
    <w:rsid w:val="009006A8"/>
    <w:rsid w:val="0097384D"/>
    <w:rsid w:val="009E0BA8"/>
    <w:rsid w:val="00AD2346"/>
    <w:rsid w:val="00C01B62"/>
    <w:rsid w:val="00CC682B"/>
    <w:rsid w:val="00D365CF"/>
    <w:rsid w:val="00D8099B"/>
    <w:rsid w:val="00E4763E"/>
    <w:rsid w:val="00F13A03"/>
    <w:rsid w:val="00F9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3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Щетинина</cp:lastModifiedBy>
  <cp:revision>4</cp:revision>
  <cp:lastPrinted>2011-10-11T12:56:00Z</cp:lastPrinted>
  <dcterms:created xsi:type="dcterms:W3CDTF">2012-02-08T12:43:00Z</dcterms:created>
  <dcterms:modified xsi:type="dcterms:W3CDTF">2012-02-29T06:29:00Z</dcterms:modified>
</cp:coreProperties>
</file>