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285F22">
      <w:pPr>
        <w:jc w:val="center"/>
        <w:rPr>
          <w:sz w:val="16"/>
        </w:rPr>
      </w:pPr>
      <w:r w:rsidRPr="00285F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06767">
      <w:pPr>
        <w:spacing w:before="240"/>
        <w:jc w:val="center"/>
      </w:pPr>
      <w:r>
        <w:t xml:space="preserve">от </w:t>
      </w:r>
      <w:r w:rsidR="00ED6C2A">
        <w:t xml:space="preserve"> </w:t>
      </w:r>
      <w:r w:rsidR="00E06767">
        <w:t>24 февраля 2012 года № 63-П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4165E9" w:rsidRDefault="004165E9" w:rsidP="004165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Министерстве </w:t>
      </w:r>
    </w:p>
    <w:p w:rsidR="004165E9" w:rsidRDefault="004165E9" w:rsidP="004165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Республики Карелия </w:t>
      </w:r>
    </w:p>
    <w:p w:rsidR="004165E9" w:rsidRPr="00D5766C" w:rsidRDefault="004165E9" w:rsidP="004165E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5E9" w:rsidRPr="00D5766C" w:rsidRDefault="004165E9" w:rsidP="004165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6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016AB8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6AB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AB8">
        <w:rPr>
          <w:rFonts w:ascii="Times New Roman" w:hAnsi="Times New Roman" w:cs="Times New Roman"/>
          <w:b/>
          <w:sz w:val="28"/>
          <w:szCs w:val="28"/>
        </w:rPr>
        <w:t>т:</w:t>
      </w:r>
    </w:p>
    <w:p w:rsidR="004165E9" w:rsidRDefault="004165E9" w:rsidP="004165E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8A19EF">
        <w:rPr>
          <w:szCs w:val="28"/>
        </w:rPr>
        <w:t xml:space="preserve">пункт 9 Положения о Министерстве образования Республики Карелия, </w:t>
      </w:r>
      <w:r>
        <w:rPr>
          <w:szCs w:val="28"/>
        </w:rPr>
        <w:t>утвержденн</w:t>
      </w:r>
      <w:r w:rsidR="008A19EF">
        <w:rPr>
          <w:szCs w:val="28"/>
        </w:rPr>
        <w:t>ого</w:t>
      </w:r>
      <w:r>
        <w:rPr>
          <w:szCs w:val="28"/>
        </w:rPr>
        <w:t xml:space="preserve"> постановлением Правительства Республики Карелия от</w:t>
      </w:r>
      <w:r w:rsidR="008A19EF">
        <w:rPr>
          <w:szCs w:val="28"/>
        </w:rPr>
        <w:t xml:space="preserve"> 23 ноября 2010 </w:t>
      </w:r>
      <w:r>
        <w:rPr>
          <w:szCs w:val="28"/>
        </w:rPr>
        <w:t xml:space="preserve">года № </w:t>
      </w:r>
      <w:r w:rsidR="008A19EF">
        <w:rPr>
          <w:szCs w:val="28"/>
        </w:rPr>
        <w:t>2</w:t>
      </w:r>
      <w:r>
        <w:rPr>
          <w:szCs w:val="28"/>
        </w:rPr>
        <w:t>5</w:t>
      </w:r>
      <w:r w:rsidR="008A19EF">
        <w:rPr>
          <w:szCs w:val="28"/>
        </w:rPr>
        <w:t>8</w:t>
      </w:r>
      <w:r>
        <w:rPr>
          <w:szCs w:val="28"/>
        </w:rPr>
        <w:t xml:space="preserve">-П </w:t>
      </w:r>
      <w:r w:rsidR="008A19EF">
        <w:rPr>
          <w:szCs w:val="28"/>
        </w:rPr>
        <w:t>"Об утверждении Положения о Министерстве образования Республики Карелия</w:t>
      </w:r>
      <w:r w:rsidR="000A6251">
        <w:rPr>
          <w:szCs w:val="28"/>
        </w:rPr>
        <w:t>"</w:t>
      </w:r>
      <w:r w:rsidR="008A19EF">
        <w:rPr>
          <w:szCs w:val="28"/>
        </w:rPr>
        <w:t xml:space="preserve"> </w:t>
      </w:r>
      <w:r w:rsidRPr="00524BC2">
        <w:rPr>
          <w:szCs w:val="28"/>
        </w:rPr>
        <w:t>(</w:t>
      </w:r>
      <w:r>
        <w:rPr>
          <w:szCs w:val="28"/>
        </w:rPr>
        <w:t xml:space="preserve">Собрание </w:t>
      </w:r>
      <w:proofErr w:type="spellStart"/>
      <w:r>
        <w:rPr>
          <w:szCs w:val="28"/>
        </w:rPr>
        <w:t>законода</w:t>
      </w:r>
      <w:r w:rsidR="008A19EF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Республики Карелия, 2010, № </w:t>
      </w:r>
      <w:r w:rsidR="008A19EF">
        <w:rPr>
          <w:szCs w:val="28"/>
        </w:rPr>
        <w:t>11</w:t>
      </w:r>
      <w:r>
        <w:rPr>
          <w:szCs w:val="28"/>
        </w:rPr>
        <w:t>, ст.</w:t>
      </w:r>
      <w:r w:rsidR="008A19EF">
        <w:rPr>
          <w:szCs w:val="28"/>
        </w:rPr>
        <w:t>1460</w:t>
      </w:r>
      <w:r>
        <w:rPr>
          <w:szCs w:val="28"/>
        </w:rPr>
        <w:t xml:space="preserve">; </w:t>
      </w:r>
      <w:r w:rsidR="008A19EF">
        <w:rPr>
          <w:szCs w:val="28"/>
        </w:rPr>
        <w:t xml:space="preserve">2011, </w:t>
      </w:r>
      <w:r>
        <w:rPr>
          <w:szCs w:val="28"/>
        </w:rPr>
        <w:t xml:space="preserve">№ </w:t>
      </w:r>
      <w:r w:rsidR="008A19EF">
        <w:rPr>
          <w:szCs w:val="28"/>
        </w:rPr>
        <w:t>2</w:t>
      </w:r>
      <w:r>
        <w:rPr>
          <w:szCs w:val="28"/>
        </w:rPr>
        <w:t>, ст.</w:t>
      </w:r>
      <w:r w:rsidR="008A19EF">
        <w:rPr>
          <w:szCs w:val="28"/>
        </w:rPr>
        <w:t>172; № 5, ст.696; № 8, ст.1230; Карелия, 2011, 22 декабря</w:t>
      </w:r>
      <w:r w:rsidRPr="00F31D1C">
        <w:rPr>
          <w:szCs w:val="28"/>
        </w:rPr>
        <w:t>)</w:t>
      </w:r>
      <w:r>
        <w:rPr>
          <w:szCs w:val="28"/>
        </w:rPr>
        <w:t xml:space="preserve">, </w:t>
      </w:r>
      <w:r w:rsidRPr="00524BC2">
        <w:rPr>
          <w:szCs w:val="28"/>
        </w:rPr>
        <w:t>изменени</w:t>
      </w:r>
      <w:r w:rsidR="008A19EF">
        <w:rPr>
          <w:szCs w:val="28"/>
        </w:rPr>
        <w:t>е, изложив подпункт 26.1 в следующей редакции:</w:t>
      </w:r>
      <w:proofErr w:type="gramEnd"/>
    </w:p>
    <w:p w:rsidR="008A19EF" w:rsidRDefault="008A19EF" w:rsidP="004165E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"26.1) осуществляет функции уполномоченного органа </w:t>
      </w:r>
      <w:proofErr w:type="gramStart"/>
      <w:r>
        <w:rPr>
          <w:szCs w:val="28"/>
        </w:rPr>
        <w:t>исполнитель-ной</w:t>
      </w:r>
      <w:proofErr w:type="gramEnd"/>
      <w:r>
        <w:rPr>
          <w:szCs w:val="28"/>
        </w:rPr>
        <w:t xml:space="preserve"> власти Республики Карелия по реализации статьи 6 Закона Республики Карелия от 16 июля 2009 года № 1323-ЗРК "Об организации деятельности комиссий по делам несовершеннолетних и защите их прав";</w:t>
      </w:r>
      <w:r w:rsidR="000A6251">
        <w:rPr>
          <w:szCs w:val="28"/>
        </w:rPr>
        <w:t>"</w:t>
      </w:r>
      <w:r>
        <w:rPr>
          <w:szCs w:val="28"/>
        </w:rPr>
        <w:t>.</w:t>
      </w:r>
    </w:p>
    <w:p w:rsidR="00BA6D68" w:rsidRPr="00BA6D68" w:rsidRDefault="00BA6D68" w:rsidP="00551ABA">
      <w:pPr>
        <w:ind w:firstLine="567"/>
        <w:jc w:val="both"/>
      </w:pPr>
    </w:p>
    <w:p w:rsidR="00BA6D68" w:rsidRDefault="00BA6D68" w:rsidP="00BA6D68">
      <w:pPr>
        <w:jc w:val="both"/>
      </w:pPr>
    </w:p>
    <w:p w:rsidR="008A19EF" w:rsidRPr="00BA6D68" w:rsidRDefault="008A19EF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A6251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85F22"/>
    <w:rsid w:val="002A6B23"/>
    <w:rsid w:val="00307849"/>
    <w:rsid w:val="00320E6D"/>
    <w:rsid w:val="00321D76"/>
    <w:rsid w:val="003C4D42"/>
    <w:rsid w:val="004165E9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60E26"/>
    <w:rsid w:val="00884F2A"/>
    <w:rsid w:val="00891718"/>
    <w:rsid w:val="008A19EF"/>
    <w:rsid w:val="009376BC"/>
    <w:rsid w:val="00965164"/>
    <w:rsid w:val="009B4E00"/>
    <w:rsid w:val="009B5061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06767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7967-35EC-4697-85EF-AD92A261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2012-02-17T10:18:00Z</dcterms:created>
  <dcterms:modified xsi:type="dcterms:W3CDTF">2012-02-28T05:42:00Z</dcterms:modified>
</cp:coreProperties>
</file>