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E1B43">
      <w:pPr>
        <w:jc w:val="center"/>
        <w:rPr>
          <w:sz w:val="16"/>
        </w:rPr>
      </w:pPr>
      <w:r w:rsidRPr="000E1B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05563" w:rsidRDefault="00B0556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289E">
      <w:pPr>
        <w:spacing w:before="240"/>
        <w:jc w:val="center"/>
      </w:pPr>
      <w:r>
        <w:t>от</w:t>
      </w:r>
      <w:r w:rsidR="007B289E">
        <w:t xml:space="preserve"> 14 марта 2012 года № 77-П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BD0800" w:rsidRPr="00BD0800" w:rsidRDefault="00BD0800" w:rsidP="00BD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0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BD0800" w:rsidRPr="00BD0800" w:rsidRDefault="00BD0800" w:rsidP="00BD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00">
        <w:rPr>
          <w:rFonts w:ascii="Times New Roman" w:hAnsi="Times New Roman" w:cs="Times New Roman"/>
          <w:sz w:val="28"/>
          <w:szCs w:val="28"/>
        </w:rPr>
        <w:t xml:space="preserve">Республики Карелия от 4 сентября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0800">
        <w:rPr>
          <w:rFonts w:ascii="Times New Roman" w:hAnsi="Times New Roman" w:cs="Times New Roman"/>
          <w:sz w:val="28"/>
          <w:szCs w:val="28"/>
        </w:rPr>
        <w:t xml:space="preserve"> 177-П</w:t>
      </w:r>
    </w:p>
    <w:p w:rsidR="00BD0800" w:rsidRPr="00BD0800" w:rsidRDefault="00BD0800" w:rsidP="00BD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800" w:rsidRP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080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BD0800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D080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D080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D080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D080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D080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D080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D080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D080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D0800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D080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D0800">
        <w:rPr>
          <w:b/>
          <w:szCs w:val="28"/>
        </w:rPr>
        <w:t>т</w:t>
      </w:r>
      <w:r w:rsidRPr="00BD0800">
        <w:rPr>
          <w:szCs w:val="28"/>
        </w:rPr>
        <w:t xml:space="preserve">: </w:t>
      </w:r>
    </w:p>
    <w:p w:rsidR="00BD0800" w:rsidRPr="00BD0800" w:rsidRDefault="00E06AE3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BD0800" w:rsidRPr="00BD0800">
        <w:rPr>
          <w:szCs w:val="28"/>
        </w:rPr>
        <w:t xml:space="preserve">Внести в постановление Правительства Республики Карелия от  </w:t>
      </w:r>
      <w:r w:rsidR="00BD0800">
        <w:rPr>
          <w:szCs w:val="28"/>
        </w:rPr>
        <w:t xml:space="preserve">                  </w:t>
      </w:r>
      <w:r w:rsidR="00BD0800" w:rsidRPr="00BD0800">
        <w:rPr>
          <w:szCs w:val="28"/>
        </w:rPr>
        <w:t xml:space="preserve">4 сентября 2010 года </w:t>
      </w:r>
      <w:r w:rsidR="00BD0800">
        <w:rPr>
          <w:szCs w:val="28"/>
        </w:rPr>
        <w:t>№</w:t>
      </w:r>
      <w:r w:rsidR="00BD0800" w:rsidRPr="00BD0800">
        <w:rPr>
          <w:szCs w:val="28"/>
        </w:rPr>
        <w:t xml:space="preserve"> 177-П</w:t>
      </w:r>
      <w:r w:rsidR="00BD0800" w:rsidRPr="00BD0800">
        <w:rPr>
          <w:b/>
          <w:szCs w:val="28"/>
        </w:rPr>
        <w:t xml:space="preserve"> «</w:t>
      </w:r>
      <w:r w:rsidR="00BD0800" w:rsidRPr="00BD0800">
        <w:rPr>
          <w:szCs w:val="28"/>
        </w:rPr>
        <w:t xml:space="preserve">Вопросы органов исполнительной власти Республики Карелия» (Собрание законодательства Республики Карелия, 2010, </w:t>
      </w:r>
      <w:r w:rsidR="00BD0800">
        <w:rPr>
          <w:szCs w:val="28"/>
        </w:rPr>
        <w:t>№ 9, ст.</w:t>
      </w:r>
      <w:r w:rsidR="00BD0800" w:rsidRPr="00BD0800">
        <w:rPr>
          <w:szCs w:val="28"/>
        </w:rPr>
        <w:t xml:space="preserve">1131, 1140; </w:t>
      </w:r>
      <w:r w:rsidR="00BD0800">
        <w:rPr>
          <w:szCs w:val="28"/>
        </w:rPr>
        <w:t>№ 10, ст.</w:t>
      </w:r>
      <w:r w:rsidR="00BD0800" w:rsidRPr="00BD0800">
        <w:rPr>
          <w:szCs w:val="28"/>
        </w:rPr>
        <w:t xml:space="preserve">1314; </w:t>
      </w:r>
      <w:r w:rsidR="00BD0800">
        <w:rPr>
          <w:szCs w:val="28"/>
        </w:rPr>
        <w:t>№ 11, ст.</w:t>
      </w:r>
      <w:r w:rsidR="00BD0800" w:rsidRPr="00BD0800">
        <w:rPr>
          <w:szCs w:val="28"/>
        </w:rPr>
        <w:t xml:space="preserve">1478; </w:t>
      </w:r>
      <w:r w:rsidR="00BD0800">
        <w:rPr>
          <w:szCs w:val="28"/>
        </w:rPr>
        <w:t>№ 12, ст.</w:t>
      </w:r>
      <w:r w:rsidR="00BD0800" w:rsidRPr="00BD0800">
        <w:rPr>
          <w:szCs w:val="28"/>
        </w:rPr>
        <w:t>1720)  следующие изменения:</w:t>
      </w:r>
    </w:p>
    <w:p w:rsidR="00BD0800" w:rsidRDefault="008C085C" w:rsidP="00BD080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>1</w:t>
      </w:r>
      <w:r w:rsidR="00BD0800" w:rsidRPr="00BD0800">
        <w:rPr>
          <w:szCs w:val="28"/>
        </w:rPr>
        <w:t xml:space="preserve">) абзац третий пункта 4 после слов «органов исполнительной власти Республики Карелия» дополнить словами «, за исключением Министерства здравоохранения и социального развития Республики Карелия, Министерства </w:t>
      </w:r>
      <w:r w:rsidR="00BD0800">
        <w:rPr>
          <w:szCs w:val="28"/>
        </w:rPr>
        <w:t>образования Республики Карелия,</w:t>
      </w:r>
      <w:r w:rsidR="00BD0800" w:rsidRPr="00BD0800">
        <w:rPr>
          <w:szCs w:val="28"/>
        </w:rPr>
        <w:t xml:space="preserve"> Министерства по природопользованию</w:t>
      </w:r>
      <w:r w:rsidR="00BD0800">
        <w:rPr>
          <w:szCs w:val="28"/>
        </w:rPr>
        <w:t xml:space="preserve"> и экологии Республики Карелия,</w:t>
      </w:r>
      <w:r w:rsidR="00BD0800" w:rsidRPr="00BD0800">
        <w:rPr>
          <w:szCs w:val="28"/>
        </w:rPr>
        <w:t xml:space="preserve"> Министерства сельского, рыбного и охотничьего хозяйства Республики Карелия, Министерства ст</w:t>
      </w:r>
      <w:r w:rsidR="00BD0800">
        <w:rPr>
          <w:szCs w:val="28"/>
        </w:rPr>
        <w:t>роительства Республики Карелия,</w:t>
      </w:r>
      <w:r w:rsidR="00BD0800" w:rsidRPr="00BD0800">
        <w:rPr>
          <w:szCs w:val="28"/>
        </w:rPr>
        <w:t xml:space="preserve"> Министерства экономического развития Республики Карелия, Государственного комитета Республики Карелия по обеспечению жизнедеятельности и безопасности</w:t>
      </w:r>
      <w:proofErr w:type="gramEnd"/>
      <w:r w:rsidR="00BD0800" w:rsidRPr="00BD0800">
        <w:rPr>
          <w:szCs w:val="28"/>
        </w:rPr>
        <w:t xml:space="preserve"> населения</w:t>
      </w:r>
      <w:proofErr w:type="gramStart"/>
      <w:r w:rsidR="00BD0800" w:rsidRPr="00BD0800">
        <w:rPr>
          <w:szCs w:val="28"/>
        </w:rPr>
        <w:t>.»;</w:t>
      </w:r>
      <w:proofErr w:type="gramEnd"/>
    </w:p>
    <w:p w:rsidR="00BD0800" w:rsidRPr="00BD0800" w:rsidRDefault="008C085C" w:rsidP="00BD080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BD0800">
        <w:rPr>
          <w:szCs w:val="28"/>
        </w:rPr>
        <w:t>) в пункте 6 слова «государственных заказчиков» заменить слов</w:t>
      </w:r>
      <w:r>
        <w:rPr>
          <w:szCs w:val="28"/>
        </w:rPr>
        <w:t>ом</w:t>
      </w:r>
      <w:r w:rsidR="00BD0800">
        <w:rPr>
          <w:szCs w:val="28"/>
        </w:rPr>
        <w:t xml:space="preserve"> «заказчиков»;</w:t>
      </w:r>
    </w:p>
    <w:p w:rsidR="00BD0800" w:rsidRDefault="008C085C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</w:t>
      </w:r>
      <w:r w:rsidR="00BD0800" w:rsidRPr="00BD0800">
        <w:rPr>
          <w:szCs w:val="28"/>
        </w:rPr>
        <w:t>) приложение изложить в новой редакции согласно приложению.</w:t>
      </w:r>
    </w:p>
    <w:p w:rsidR="00E06AE3" w:rsidRPr="00BD0800" w:rsidRDefault="00E06AE3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Настоящее постановление вступает в силу со дня его подписания.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BD0800" w:rsidRDefault="00BD0800" w:rsidP="00677B93">
      <w:pPr>
        <w:pStyle w:val="ConsTitle"/>
        <w:ind w:right="0"/>
        <w:jc w:val="right"/>
        <w:sectPr w:rsidR="00BD0800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D0800" w:rsidTr="00BD0800">
        <w:tc>
          <w:tcPr>
            <w:tcW w:w="4643" w:type="dxa"/>
          </w:tcPr>
          <w:p w:rsidR="00BD0800" w:rsidRDefault="00BD0800" w:rsidP="00BD08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D0800" w:rsidRPr="00BD0800" w:rsidRDefault="00BD0800" w:rsidP="00BD0800">
            <w:pPr>
              <w:pStyle w:val="ConsPlusTitle"/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080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к постановлению Правительства Республики Карелия от</w:t>
            </w:r>
            <w:r w:rsidR="007B289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14 марта 2012 года № 77-П</w:t>
            </w:r>
          </w:p>
        </w:tc>
      </w:tr>
      <w:tr w:rsidR="00BD0800" w:rsidTr="00BD0800">
        <w:tc>
          <w:tcPr>
            <w:tcW w:w="4643" w:type="dxa"/>
          </w:tcPr>
          <w:p w:rsidR="00BD0800" w:rsidRDefault="00BD0800" w:rsidP="00BD08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D0800" w:rsidRPr="00BD0800" w:rsidRDefault="00BD0800" w:rsidP="00880D11">
            <w:pPr>
              <w:pStyle w:val="ConsPlusTitle"/>
              <w:spacing w:before="240"/>
              <w:ind w:right="-14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109BC" w:rsidRDefault="006109BC" w:rsidP="00BD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800" w:rsidRPr="00880D11" w:rsidRDefault="00BD0800" w:rsidP="00BD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D11">
        <w:rPr>
          <w:rFonts w:ascii="Times New Roman" w:hAnsi="Times New Roman" w:cs="Times New Roman"/>
          <w:sz w:val="28"/>
          <w:szCs w:val="28"/>
        </w:rPr>
        <w:t>П</w:t>
      </w:r>
      <w:r w:rsidR="008C085C">
        <w:rPr>
          <w:rFonts w:ascii="Times New Roman" w:hAnsi="Times New Roman" w:cs="Times New Roman"/>
          <w:sz w:val="28"/>
          <w:szCs w:val="28"/>
        </w:rPr>
        <w:t>орядок</w:t>
      </w:r>
    </w:p>
    <w:p w:rsidR="00BD0800" w:rsidRPr="00880D11" w:rsidRDefault="00BD0800" w:rsidP="00BD080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80D11">
        <w:rPr>
          <w:b/>
          <w:szCs w:val="28"/>
        </w:rPr>
        <w:t>взаимодействия Государственного комитета Республики Карелия</w:t>
      </w:r>
    </w:p>
    <w:p w:rsidR="00BD0800" w:rsidRPr="00880D11" w:rsidRDefault="00BD0800" w:rsidP="00BD080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80D11">
        <w:rPr>
          <w:b/>
          <w:szCs w:val="28"/>
        </w:rPr>
        <w:t xml:space="preserve"> по управлению государственным имуществом и размещению заказов для государственных нужд </w:t>
      </w:r>
      <w:r w:rsidR="00880D11">
        <w:rPr>
          <w:b/>
          <w:szCs w:val="28"/>
        </w:rPr>
        <w:t>и</w:t>
      </w:r>
      <w:r w:rsidRPr="00880D11">
        <w:rPr>
          <w:b/>
          <w:szCs w:val="28"/>
        </w:rPr>
        <w:t xml:space="preserve"> заказчиков</w:t>
      </w:r>
    </w:p>
    <w:p w:rsidR="00BD0800" w:rsidRPr="001500AC" w:rsidRDefault="00BD0800" w:rsidP="00BD080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1500AC"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разработан в соответствии с Федеральным </w:t>
      </w:r>
      <w:hyperlink r:id="rId9" w:history="1">
        <w:r w:rsidRPr="00262C3F">
          <w:rPr>
            <w:szCs w:val="28"/>
          </w:rPr>
          <w:t>законом</w:t>
        </w:r>
      </w:hyperlink>
      <w:r w:rsidRPr="00262C3F">
        <w:rPr>
          <w:szCs w:val="28"/>
        </w:rPr>
        <w:t xml:space="preserve"> </w:t>
      </w:r>
      <w:r>
        <w:rPr>
          <w:szCs w:val="28"/>
        </w:rPr>
        <w:t xml:space="preserve">от 21 июля 2005 года </w:t>
      </w:r>
      <w:r w:rsidR="00880D11">
        <w:rPr>
          <w:szCs w:val="28"/>
        </w:rPr>
        <w:t>№</w:t>
      </w:r>
      <w:r>
        <w:rPr>
          <w:szCs w:val="28"/>
        </w:rPr>
        <w:t xml:space="preserve"> 94-ФЗ </w:t>
      </w:r>
      <w:r w:rsidR="00880D11">
        <w:rPr>
          <w:szCs w:val="28"/>
        </w:rPr>
        <w:t>«</w:t>
      </w:r>
      <w:r>
        <w:rPr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880D11">
        <w:rPr>
          <w:szCs w:val="28"/>
        </w:rPr>
        <w:t>»</w:t>
      </w:r>
      <w:r>
        <w:rPr>
          <w:szCs w:val="28"/>
        </w:rPr>
        <w:t xml:space="preserve"> (далее </w:t>
      </w:r>
      <w:r w:rsidR="00880D11">
        <w:rPr>
          <w:szCs w:val="28"/>
        </w:rPr>
        <w:t>–</w:t>
      </w:r>
      <w:r>
        <w:rPr>
          <w:szCs w:val="28"/>
        </w:rPr>
        <w:t xml:space="preserve"> Федеральный закон) и определяет процедуру взаимодействия Государственного комитета Республики Карелия по управлению государственным имуществом и размещению заказов для государственных нужд, уполномоченного на осуществление функций по размещению заказов для государственных нужд</w:t>
      </w:r>
      <w:proofErr w:type="gramEnd"/>
      <w:r>
        <w:rPr>
          <w:szCs w:val="28"/>
        </w:rPr>
        <w:t xml:space="preserve"> (далее </w:t>
      </w:r>
      <w:r w:rsidR="00880D11">
        <w:rPr>
          <w:szCs w:val="28"/>
        </w:rPr>
        <w:t>–</w:t>
      </w:r>
      <w:r>
        <w:rPr>
          <w:szCs w:val="28"/>
        </w:rPr>
        <w:t xml:space="preserve"> уполномоченный орган), и заказчиков при размещении заказов на поставки товаров, выполнение работ, оказание услуг для государственных нужд Республики Карелия</w:t>
      </w:r>
      <w:r w:rsidR="00880D11">
        <w:rPr>
          <w:szCs w:val="28"/>
        </w:rPr>
        <w:t xml:space="preserve"> и нужд бюджетных учреждений Республики Карелия</w:t>
      </w:r>
      <w:r>
        <w:rPr>
          <w:szCs w:val="28"/>
        </w:rPr>
        <w:t>, финансируемых за счет средств бюджета Республики Карелия и внебюджетных источников финансирования.</w:t>
      </w:r>
    </w:p>
    <w:p w:rsidR="00880D11" w:rsidRDefault="00880D11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Для целей настоящего Порядка под заказчиками понимаются:</w:t>
      </w:r>
    </w:p>
    <w:p w:rsidR="00880D11" w:rsidRDefault="00880D11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органы исполнительной власти Республики Карелия, за исключением указанных в абзаце третьем пункта 4 постановления Правительства Республики Карелия от 4 сентября 2010 года № 177-П «Вопросы органов исполнительной власти Республики Карелия»</w:t>
      </w:r>
      <w:r w:rsidR="008C085C">
        <w:rPr>
          <w:szCs w:val="28"/>
        </w:rPr>
        <w:t>;</w:t>
      </w:r>
    </w:p>
    <w:p w:rsidR="008C085C" w:rsidRDefault="00BD0800" w:rsidP="008C085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государственны</w:t>
      </w:r>
      <w:r w:rsidR="00880D11">
        <w:rPr>
          <w:szCs w:val="28"/>
        </w:rPr>
        <w:t>е</w:t>
      </w:r>
      <w:r>
        <w:rPr>
          <w:szCs w:val="28"/>
        </w:rPr>
        <w:t xml:space="preserve">  казенны</w:t>
      </w:r>
      <w:r w:rsidR="004B21B9">
        <w:rPr>
          <w:szCs w:val="28"/>
        </w:rPr>
        <w:t>е</w:t>
      </w:r>
      <w:r>
        <w:rPr>
          <w:szCs w:val="28"/>
        </w:rPr>
        <w:t xml:space="preserve"> учреждения</w:t>
      </w:r>
      <w:r w:rsidR="004B21B9">
        <w:rPr>
          <w:szCs w:val="28"/>
        </w:rPr>
        <w:t xml:space="preserve"> </w:t>
      </w:r>
      <w:r>
        <w:rPr>
          <w:szCs w:val="28"/>
        </w:rPr>
        <w:t>Республики Карелия и ины</w:t>
      </w:r>
      <w:r w:rsidR="004B21B9">
        <w:rPr>
          <w:szCs w:val="28"/>
        </w:rPr>
        <w:t>е</w:t>
      </w:r>
      <w:r>
        <w:rPr>
          <w:szCs w:val="28"/>
        </w:rPr>
        <w:t xml:space="preserve"> заказчики – государственны</w:t>
      </w:r>
      <w:r w:rsidR="004B21B9">
        <w:rPr>
          <w:szCs w:val="28"/>
        </w:rPr>
        <w:t>е</w:t>
      </w:r>
      <w:r>
        <w:rPr>
          <w:szCs w:val="28"/>
        </w:rPr>
        <w:t xml:space="preserve"> бюджетны</w:t>
      </w:r>
      <w:r w:rsidR="004B21B9">
        <w:rPr>
          <w:szCs w:val="28"/>
        </w:rPr>
        <w:t>е</w:t>
      </w:r>
      <w:r>
        <w:rPr>
          <w:szCs w:val="28"/>
        </w:rPr>
        <w:t xml:space="preserve"> учреждения</w:t>
      </w:r>
      <w:r w:rsidR="004B21B9">
        <w:rPr>
          <w:szCs w:val="28"/>
        </w:rPr>
        <w:t xml:space="preserve"> </w:t>
      </w:r>
      <w:r>
        <w:rPr>
          <w:szCs w:val="28"/>
        </w:rPr>
        <w:t>Республики Карелия,</w:t>
      </w:r>
      <w:r w:rsidRPr="00C839FC">
        <w:rPr>
          <w:szCs w:val="28"/>
        </w:rPr>
        <w:t xml:space="preserve"> </w:t>
      </w:r>
      <w:r>
        <w:rPr>
          <w:szCs w:val="28"/>
        </w:rPr>
        <w:t xml:space="preserve"> за исключением государственных казенных учреждений Республики Карелия и государственных бюджетных учреждений Республики Карелия, подведомственных органам исполнительной власти Республики Карелия, указанны</w:t>
      </w:r>
      <w:r w:rsidR="008C085C">
        <w:rPr>
          <w:szCs w:val="28"/>
        </w:rPr>
        <w:t>х</w:t>
      </w:r>
      <w:r>
        <w:rPr>
          <w:szCs w:val="28"/>
        </w:rPr>
        <w:t xml:space="preserve"> в абзаце третьем пункта 4  постановления  Правительства </w:t>
      </w:r>
      <w:r w:rsidRPr="001500AC">
        <w:rPr>
          <w:szCs w:val="28"/>
        </w:rPr>
        <w:t xml:space="preserve">Республики Карелия от  4 сентября 2010 года </w:t>
      </w:r>
      <w:r w:rsidR="004B21B9">
        <w:rPr>
          <w:szCs w:val="28"/>
        </w:rPr>
        <w:t>№</w:t>
      </w:r>
      <w:r w:rsidRPr="001500AC">
        <w:rPr>
          <w:szCs w:val="28"/>
        </w:rPr>
        <w:t xml:space="preserve"> 177-П</w:t>
      </w:r>
      <w:r w:rsidRPr="001500AC">
        <w:rPr>
          <w:b/>
          <w:szCs w:val="28"/>
        </w:rPr>
        <w:t xml:space="preserve"> </w:t>
      </w:r>
      <w:r w:rsidR="008C085C">
        <w:rPr>
          <w:szCs w:val="28"/>
        </w:rPr>
        <w:t>«Вопросы органов исполнительной власти Республики Карелия»;</w:t>
      </w:r>
      <w:proofErr w:type="gramEnd"/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государственны</w:t>
      </w:r>
      <w:r w:rsidR="004B21B9">
        <w:rPr>
          <w:szCs w:val="28"/>
        </w:rPr>
        <w:t>е</w:t>
      </w:r>
      <w:r>
        <w:rPr>
          <w:szCs w:val="28"/>
        </w:rPr>
        <w:t xml:space="preserve"> казенны</w:t>
      </w:r>
      <w:r w:rsidR="004B21B9">
        <w:rPr>
          <w:szCs w:val="28"/>
        </w:rPr>
        <w:t>е</w:t>
      </w:r>
      <w:r>
        <w:rPr>
          <w:szCs w:val="28"/>
        </w:rPr>
        <w:t xml:space="preserve"> учреждения</w:t>
      </w:r>
      <w:r w:rsidR="004B21B9">
        <w:rPr>
          <w:szCs w:val="28"/>
        </w:rPr>
        <w:t xml:space="preserve"> </w:t>
      </w:r>
      <w:r>
        <w:rPr>
          <w:szCs w:val="28"/>
        </w:rPr>
        <w:t>Республики Карелия и государственны</w:t>
      </w:r>
      <w:r w:rsidR="004B21B9">
        <w:rPr>
          <w:szCs w:val="28"/>
        </w:rPr>
        <w:t>е</w:t>
      </w:r>
      <w:r>
        <w:rPr>
          <w:szCs w:val="28"/>
        </w:rPr>
        <w:t xml:space="preserve"> бюджетны</w:t>
      </w:r>
      <w:r w:rsidR="004B21B9">
        <w:rPr>
          <w:szCs w:val="28"/>
        </w:rPr>
        <w:t>е</w:t>
      </w:r>
      <w:r>
        <w:rPr>
          <w:szCs w:val="28"/>
        </w:rPr>
        <w:t xml:space="preserve"> учреждения</w:t>
      </w:r>
      <w:r w:rsidR="004B21B9">
        <w:rPr>
          <w:szCs w:val="28"/>
        </w:rPr>
        <w:t xml:space="preserve"> </w:t>
      </w:r>
      <w:r>
        <w:rPr>
          <w:szCs w:val="28"/>
        </w:rPr>
        <w:t>Республики Карелия, подведомственны</w:t>
      </w:r>
      <w:r w:rsidR="004B21B9">
        <w:rPr>
          <w:szCs w:val="28"/>
        </w:rPr>
        <w:t>е</w:t>
      </w:r>
      <w:r>
        <w:rPr>
          <w:szCs w:val="28"/>
        </w:rPr>
        <w:t xml:space="preserve"> Министерству</w:t>
      </w:r>
      <w:r w:rsidRPr="007F327D">
        <w:rPr>
          <w:szCs w:val="28"/>
        </w:rPr>
        <w:t xml:space="preserve"> сельского, рыбного и охотничьего хозяйства Республики Карелия</w:t>
      </w:r>
      <w:r>
        <w:rPr>
          <w:szCs w:val="28"/>
        </w:rPr>
        <w:t xml:space="preserve">, в случае, если начальная (максимальная) цена контракта (цена лота) открытого конкурса или </w:t>
      </w:r>
      <w:r w:rsidRPr="001500AC">
        <w:rPr>
          <w:szCs w:val="28"/>
        </w:rPr>
        <w:t>открытого аукциона в электронной форме</w:t>
      </w:r>
      <w:r>
        <w:rPr>
          <w:szCs w:val="28"/>
        </w:rPr>
        <w:t xml:space="preserve"> превышает три</w:t>
      </w:r>
      <w:r w:rsidR="008C085C">
        <w:rPr>
          <w:szCs w:val="28"/>
        </w:rPr>
        <w:t xml:space="preserve"> </w:t>
      </w:r>
      <w:r>
        <w:rPr>
          <w:szCs w:val="28"/>
        </w:rPr>
        <w:t>миллиона рублей</w:t>
      </w:r>
      <w:r w:rsidR="004B21B9">
        <w:rPr>
          <w:szCs w:val="28"/>
        </w:rPr>
        <w:t>.</w:t>
      </w:r>
      <w:proofErr w:type="gramEnd"/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109BC" w:rsidRPr="006109BC" w:rsidRDefault="006109BC" w:rsidP="006109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109BC">
        <w:rPr>
          <w:sz w:val="24"/>
          <w:szCs w:val="24"/>
        </w:rPr>
        <w:lastRenderedPageBreak/>
        <w:t>2</w:t>
      </w:r>
    </w:p>
    <w:p w:rsidR="00BD0800" w:rsidRDefault="00BD0800" w:rsidP="00BD0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1500AC">
        <w:rPr>
          <w:szCs w:val="28"/>
        </w:rPr>
        <w:t xml:space="preserve">. Уполномоченный орган размещает заказы </w:t>
      </w:r>
      <w:r w:rsidR="008C085C">
        <w:rPr>
          <w:szCs w:val="28"/>
        </w:rPr>
        <w:t xml:space="preserve">для </w:t>
      </w:r>
      <w:r>
        <w:rPr>
          <w:szCs w:val="28"/>
        </w:rPr>
        <w:t xml:space="preserve">заказчиков, </w:t>
      </w:r>
      <w:r w:rsidRPr="001500AC">
        <w:rPr>
          <w:szCs w:val="28"/>
        </w:rPr>
        <w:t xml:space="preserve">если иное не установлено законодательством Российской Федерации и Республики Карелия, </w:t>
      </w:r>
      <w:r w:rsidRPr="00C839FC">
        <w:rPr>
          <w:szCs w:val="28"/>
        </w:rPr>
        <w:t>за исключен</w:t>
      </w:r>
      <w:r>
        <w:rPr>
          <w:szCs w:val="28"/>
        </w:rPr>
        <w:t xml:space="preserve">ием подписания государственных </w:t>
      </w:r>
      <w:r w:rsidRPr="00C839FC">
        <w:rPr>
          <w:szCs w:val="28"/>
        </w:rPr>
        <w:t xml:space="preserve">контрактов, гражданско-правовых договоров </w:t>
      </w:r>
      <w:r>
        <w:rPr>
          <w:szCs w:val="28"/>
        </w:rPr>
        <w:t xml:space="preserve">государственных бюджетных учреждений Республики Карелия </w:t>
      </w:r>
      <w:r w:rsidRPr="00C839FC">
        <w:rPr>
          <w:szCs w:val="28"/>
        </w:rPr>
        <w:t>на поставки товаров, выполнение работ, оказание услуг для государственных</w:t>
      </w:r>
      <w:r>
        <w:rPr>
          <w:szCs w:val="28"/>
        </w:rPr>
        <w:t xml:space="preserve"> нужд, </w:t>
      </w:r>
      <w:r w:rsidRPr="00C839FC">
        <w:rPr>
          <w:szCs w:val="28"/>
        </w:rPr>
        <w:t xml:space="preserve">нужд </w:t>
      </w:r>
      <w:r>
        <w:rPr>
          <w:szCs w:val="28"/>
        </w:rPr>
        <w:t>государственных бюджетных учреждений Республики Карелия (далее – контракт).</w:t>
      </w:r>
    </w:p>
    <w:p w:rsidR="00BD0800" w:rsidRDefault="00BD0800" w:rsidP="00BD0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1500AC">
        <w:rPr>
          <w:szCs w:val="28"/>
        </w:rPr>
        <w:t xml:space="preserve">Уполномоченный орган размещает заказы для </w:t>
      </w:r>
      <w:r>
        <w:rPr>
          <w:szCs w:val="28"/>
        </w:rPr>
        <w:t xml:space="preserve"> заказчиков </w:t>
      </w:r>
      <w:r w:rsidRPr="001500AC">
        <w:rPr>
          <w:szCs w:val="28"/>
        </w:rPr>
        <w:t>путем проведения торгов в форме открытого конкурса</w:t>
      </w:r>
      <w:r>
        <w:rPr>
          <w:szCs w:val="28"/>
        </w:rPr>
        <w:t xml:space="preserve"> (далее – конкурс)</w:t>
      </w:r>
      <w:r w:rsidRPr="001500AC">
        <w:rPr>
          <w:szCs w:val="28"/>
        </w:rPr>
        <w:t>, открытого аукциона в электронной форме</w:t>
      </w:r>
      <w:r>
        <w:rPr>
          <w:szCs w:val="28"/>
        </w:rPr>
        <w:t xml:space="preserve"> (далее – аукцион)</w:t>
      </w:r>
      <w:r w:rsidRPr="001500AC">
        <w:rPr>
          <w:szCs w:val="28"/>
        </w:rPr>
        <w:t xml:space="preserve">, </w:t>
      </w:r>
      <w:r>
        <w:rPr>
          <w:szCs w:val="28"/>
        </w:rPr>
        <w:t>а также запроса котировок</w:t>
      </w:r>
      <w:r w:rsidRPr="001500AC">
        <w:rPr>
          <w:szCs w:val="28"/>
        </w:rPr>
        <w:t xml:space="preserve"> </w:t>
      </w:r>
      <w:r>
        <w:rPr>
          <w:szCs w:val="28"/>
        </w:rPr>
        <w:t>цен на товары, работы, услуги (далее – запрос котировок)</w:t>
      </w:r>
      <w:r w:rsidR="004B21B9">
        <w:rPr>
          <w:szCs w:val="28"/>
        </w:rPr>
        <w:t>,</w:t>
      </w:r>
      <w:r>
        <w:rPr>
          <w:szCs w:val="28"/>
        </w:rPr>
        <w:t xml:space="preserve"> </w:t>
      </w:r>
      <w:r w:rsidRPr="001500AC">
        <w:rPr>
          <w:szCs w:val="28"/>
        </w:rPr>
        <w:t>для чего:</w:t>
      </w:r>
    </w:p>
    <w:p w:rsidR="00BD0800" w:rsidRPr="00A02839" w:rsidRDefault="00BD0800" w:rsidP="00BD080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регистрирует заявки  на размещение заказов на поставки товаров, выполнение  работ, оказание услуг (далее – заявк</w:t>
      </w:r>
      <w:r w:rsidR="008C085C">
        <w:rPr>
          <w:szCs w:val="28"/>
        </w:rPr>
        <w:t>а</w:t>
      </w:r>
      <w:r>
        <w:rPr>
          <w:szCs w:val="28"/>
        </w:rPr>
        <w:t xml:space="preserve"> заказчика)  в день </w:t>
      </w:r>
      <w:r w:rsidR="004B21B9">
        <w:rPr>
          <w:szCs w:val="28"/>
        </w:rPr>
        <w:t>их</w:t>
      </w:r>
      <w:r>
        <w:rPr>
          <w:szCs w:val="28"/>
        </w:rPr>
        <w:t xml:space="preserve"> поступления  в уполномоченный орган</w:t>
      </w:r>
      <w:r w:rsidRPr="00A02839">
        <w:rPr>
          <w:szCs w:val="28"/>
        </w:rPr>
        <w:t>;</w:t>
      </w:r>
      <w:r>
        <w:rPr>
          <w:szCs w:val="28"/>
        </w:rPr>
        <w:t xml:space="preserve"> </w:t>
      </w:r>
    </w:p>
    <w:p w:rsidR="00BD0800" w:rsidRDefault="00BD0800" w:rsidP="00BD0800">
      <w:pPr>
        <w:pStyle w:val="af"/>
        <w:spacing w:before="0" w:after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проводит экспертизу заявки заказчика  и документов, указанных в подпункте 1 пункта 6 настоящего Порядка (далее – экспертиза). При выявлении в процессе экспертизы нарушений либо ошибок в установленные настоящим Порядком сроки направляет заказчику уведомление о выявленных нарушениях либо ошибках, содержащее  предложения по их устранению (далее – уведомление);</w:t>
      </w:r>
    </w:p>
    <w:p w:rsidR="00BD0800" w:rsidRPr="00C72C5C" w:rsidRDefault="00BD0800" w:rsidP="00BD0800">
      <w:pPr>
        <w:pStyle w:val="af"/>
        <w:spacing w:before="0" w:after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создает конкурсные (</w:t>
      </w:r>
      <w:r w:rsidRPr="00C72C5C">
        <w:rPr>
          <w:sz w:val="28"/>
          <w:szCs w:val="28"/>
        </w:rPr>
        <w:t>аукционные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котировочные) </w:t>
      </w:r>
      <w:proofErr w:type="gramEnd"/>
      <w:r>
        <w:rPr>
          <w:sz w:val="28"/>
          <w:szCs w:val="28"/>
        </w:rPr>
        <w:t>комиссии</w:t>
      </w:r>
      <w:r w:rsidRPr="00C72C5C">
        <w:rPr>
          <w:sz w:val="28"/>
          <w:szCs w:val="28"/>
        </w:rPr>
        <w:t>, определяет их состав и порядок работы;</w:t>
      </w:r>
    </w:p>
    <w:p w:rsidR="00BD0800" w:rsidRPr="00C72C5C" w:rsidRDefault="00BD0800" w:rsidP="00BD0800">
      <w:pPr>
        <w:ind w:right="-57"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72C5C">
        <w:rPr>
          <w:szCs w:val="28"/>
        </w:rPr>
        <w:t xml:space="preserve">разрабатывает и утверждает </w:t>
      </w:r>
      <w:r>
        <w:rPr>
          <w:szCs w:val="28"/>
        </w:rPr>
        <w:t>конкурсную</w:t>
      </w:r>
      <w:r w:rsidRPr="00C72C5C">
        <w:rPr>
          <w:szCs w:val="28"/>
        </w:rPr>
        <w:t xml:space="preserve"> документаци</w:t>
      </w:r>
      <w:r>
        <w:rPr>
          <w:szCs w:val="28"/>
        </w:rPr>
        <w:t>ю</w:t>
      </w:r>
      <w:r w:rsidRPr="00C72C5C">
        <w:rPr>
          <w:szCs w:val="28"/>
        </w:rPr>
        <w:t xml:space="preserve"> (документаци</w:t>
      </w:r>
      <w:r>
        <w:rPr>
          <w:szCs w:val="28"/>
        </w:rPr>
        <w:t>ю</w:t>
      </w:r>
      <w:r w:rsidRPr="00C72C5C">
        <w:rPr>
          <w:szCs w:val="28"/>
        </w:rPr>
        <w:t xml:space="preserve"> об аукционе</w:t>
      </w:r>
      <w:r>
        <w:rPr>
          <w:szCs w:val="28"/>
        </w:rPr>
        <w:t>, извещение о проведении запроса котировок</w:t>
      </w:r>
      <w:r w:rsidRPr="00C72C5C">
        <w:rPr>
          <w:szCs w:val="28"/>
        </w:rPr>
        <w:t xml:space="preserve">), формирует извещение о проведении </w:t>
      </w:r>
      <w:r>
        <w:rPr>
          <w:szCs w:val="28"/>
        </w:rPr>
        <w:t>конкурса (аукциона, запроса котировок); при проведении конкурса – устанавливает критерии</w:t>
      </w:r>
      <w:r w:rsidRPr="00C72C5C">
        <w:rPr>
          <w:szCs w:val="28"/>
        </w:rPr>
        <w:t xml:space="preserve"> оценки заявок на участие в </w:t>
      </w:r>
      <w:r>
        <w:rPr>
          <w:szCs w:val="28"/>
        </w:rPr>
        <w:t>конкурсе, их содержание и значимость</w:t>
      </w:r>
      <w:r w:rsidRPr="00C72C5C">
        <w:rPr>
          <w:szCs w:val="28"/>
        </w:rPr>
        <w:t>;</w:t>
      </w:r>
    </w:p>
    <w:p w:rsidR="00BD0800" w:rsidRPr="00C72C5C" w:rsidRDefault="00BD0800" w:rsidP="00BD08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5) </w:t>
      </w:r>
      <w:r w:rsidRPr="00C72C5C">
        <w:rPr>
          <w:szCs w:val="28"/>
        </w:rPr>
        <w:t xml:space="preserve">обеспечивает размещение информации о размещении заказов на официальном сайте Российской Федерации в </w:t>
      </w:r>
      <w:r>
        <w:rPr>
          <w:szCs w:val="28"/>
        </w:rPr>
        <w:t xml:space="preserve">информационно-телекоммуникационной </w:t>
      </w:r>
      <w:r w:rsidRPr="00C72C5C">
        <w:rPr>
          <w:szCs w:val="28"/>
        </w:rPr>
        <w:t xml:space="preserve">сети </w:t>
      </w:r>
      <w:r>
        <w:rPr>
          <w:szCs w:val="28"/>
        </w:rPr>
        <w:t>«</w:t>
      </w:r>
      <w:r w:rsidRPr="00C72C5C">
        <w:rPr>
          <w:szCs w:val="28"/>
        </w:rPr>
        <w:t>Интернет</w:t>
      </w:r>
      <w:r>
        <w:rPr>
          <w:szCs w:val="28"/>
        </w:rPr>
        <w:t>»</w:t>
      </w:r>
      <w:r w:rsidRPr="00C72C5C">
        <w:rPr>
          <w:szCs w:val="28"/>
        </w:rPr>
        <w:t xml:space="preserve"> для размещения информации о размещении заказов на поставки товаров, выполнение работ, оказание услуг </w:t>
      </w:r>
      <w:r>
        <w:rPr>
          <w:szCs w:val="28"/>
        </w:rPr>
        <w:t>(далее – официальный сайт Российской Федерации)</w:t>
      </w:r>
      <w:r w:rsidRPr="00C72C5C">
        <w:rPr>
          <w:szCs w:val="28"/>
        </w:rPr>
        <w:t>;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6)</w:t>
      </w:r>
      <w:r w:rsidRPr="00C72C5C">
        <w:rPr>
          <w:szCs w:val="28"/>
        </w:rPr>
        <w:t xml:space="preserve"> представляет по </w:t>
      </w:r>
      <w:r>
        <w:rPr>
          <w:szCs w:val="28"/>
        </w:rPr>
        <w:t xml:space="preserve">заявлениям </w:t>
      </w:r>
      <w:r w:rsidRPr="00C72C5C">
        <w:rPr>
          <w:szCs w:val="28"/>
        </w:rPr>
        <w:t>участников размещения заказа конкурсную документацию;</w:t>
      </w:r>
    </w:p>
    <w:p w:rsidR="00BD0800" w:rsidRDefault="004B21B9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7)</w:t>
      </w:r>
      <w:r w:rsidR="00BD0800" w:rsidRPr="00C72C5C">
        <w:rPr>
          <w:szCs w:val="28"/>
        </w:rPr>
        <w:t xml:space="preserve"> </w:t>
      </w:r>
      <w:r w:rsidR="00BD0800">
        <w:rPr>
          <w:szCs w:val="28"/>
        </w:rPr>
        <w:t>направляет в письменной форме или</w:t>
      </w:r>
      <w:r>
        <w:rPr>
          <w:szCs w:val="28"/>
        </w:rPr>
        <w:t xml:space="preserve"> в</w:t>
      </w:r>
      <w:r w:rsidR="00BD0800">
        <w:rPr>
          <w:szCs w:val="28"/>
        </w:rPr>
        <w:t xml:space="preserve"> форме электронного докум</w:t>
      </w:r>
      <w:r>
        <w:rPr>
          <w:szCs w:val="28"/>
        </w:rPr>
        <w:t>ент</w:t>
      </w:r>
      <w:r w:rsidR="00BD0800">
        <w:rPr>
          <w:szCs w:val="28"/>
        </w:rPr>
        <w:t>а</w:t>
      </w:r>
      <w:r w:rsidR="00BD0800" w:rsidRPr="00C72C5C">
        <w:rPr>
          <w:szCs w:val="28"/>
        </w:rPr>
        <w:t xml:space="preserve"> разъяснения результатов </w:t>
      </w:r>
      <w:r w:rsidR="00BD0800">
        <w:rPr>
          <w:szCs w:val="28"/>
        </w:rPr>
        <w:t>рассмотрени</w:t>
      </w:r>
      <w:r>
        <w:rPr>
          <w:szCs w:val="28"/>
        </w:rPr>
        <w:t>я и оценки  котировочных заявок</w:t>
      </w:r>
      <w:r w:rsidR="00BD0800">
        <w:rPr>
          <w:szCs w:val="28"/>
        </w:rPr>
        <w:t xml:space="preserve"> и  результатов конкурса </w:t>
      </w:r>
      <w:r w:rsidR="00BD0800" w:rsidRPr="00426F23">
        <w:rPr>
          <w:szCs w:val="28"/>
        </w:rPr>
        <w:t xml:space="preserve">по запросам участников размещения заказа. </w:t>
      </w:r>
      <w:r w:rsidR="00BD0800">
        <w:rPr>
          <w:szCs w:val="28"/>
        </w:rPr>
        <w:t xml:space="preserve"> В случае получения запроса участника размещения заказа, указанного в подпункте 3 пункта 6 настоящего Порядка, </w:t>
      </w:r>
      <w:r w:rsidR="00BD0800" w:rsidRPr="00C72C5C">
        <w:rPr>
          <w:szCs w:val="28"/>
        </w:rPr>
        <w:t>уполномо</w:t>
      </w:r>
      <w:r w:rsidR="00BD0800">
        <w:rPr>
          <w:szCs w:val="28"/>
        </w:rPr>
        <w:t>ченный орган направляет запрос з</w:t>
      </w:r>
      <w:r w:rsidR="00BD0800" w:rsidRPr="00C72C5C">
        <w:rPr>
          <w:szCs w:val="28"/>
        </w:rPr>
        <w:t xml:space="preserve">аказчику. </w:t>
      </w:r>
      <w:r w:rsidR="00BD0800">
        <w:rPr>
          <w:szCs w:val="28"/>
        </w:rPr>
        <w:t>После получения от з</w:t>
      </w:r>
      <w:r w:rsidR="00BD0800" w:rsidRPr="00C72C5C">
        <w:rPr>
          <w:szCs w:val="28"/>
        </w:rPr>
        <w:t xml:space="preserve">аказчика ответа </w:t>
      </w:r>
      <w:r w:rsidR="00BD0800">
        <w:rPr>
          <w:szCs w:val="28"/>
        </w:rPr>
        <w:t>у</w:t>
      </w:r>
      <w:r w:rsidR="00BD0800" w:rsidRPr="00C72C5C">
        <w:rPr>
          <w:szCs w:val="28"/>
        </w:rPr>
        <w:t>полномоченный орган</w:t>
      </w:r>
      <w:r w:rsidR="00BD0800">
        <w:rPr>
          <w:szCs w:val="28"/>
        </w:rPr>
        <w:t>:</w:t>
      </w: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109BC" w:rsidRDefault="006109BC" w:rsidP="006109B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 w:val="24"/>
          <w:szCs w:val="24"/>
        </w:rPr>
        <w:lastRenderedPageBreak/>
        <w:t>3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72C5C">
        <w:rPr>
          <w:szCs w:val="28"/>
        </w:rPr>
        <w:t xml:space="preserve"> </w:t>
      </w:r>
      <w:r>
        <w:rPr>
          <w:szCs w:val="28"/>
        </w:rPr>
        <w:t xml:space="preserve"> размещает на официальном сайте  Российской Федерации</w:t>
      </w:r>
      <w:r w:rsidRPr="005D070A">
        <w:rPr>
          <w:szCs w:val="28"/>
        </w:rPr>
        <w:t xml:space="preserve"> </w:t>
      </w:r>
      <w:r w:rsidRPr="00C72C5C">
        <w:rPr>
          <w:szCs w:val="28"/>
        </w:rPr>
        <w:t xml:space="preserve">разъяснения положений </w:t>
      </w:r>
      <w:r>
        <w:rPr>
          <w:szCs w:val="28"/>
        </w:rPr>
        <w:t xml:space="preserve">конкурсной </w:t>
      </w:r>
      <w:r w:rsidRPr="00C72C5C">
        <w:rPr>
          <w:szCs w:val="28"/>
        </w:rPr>
        <w:t>документации</w:t>
      </w:r>
      <w:r>
        <w:rPr>
          <w:szCs w:val="28"/>
        </w:rPr>
        <w:t xml:space="preserve">  (документации об аукционе);</w:t>
      </w:r>
    </w:p>
    <w:p w:rsidR="00BD0800" w:rsidRPr="00A4000C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направляет участнику размещения заказа в письменной форме или в форме электронного документа </w:t>
      </w:r>
      <w:r w:rsidRPr="00C72C5C">
        <w:rPr>
          <w:szCs w:val="28"/>
        </w:rPr>
        <w:t xml:space="preserve">разъяснения положений </w:t>
      </w:r>
      <w:r>
        <w:rPr>
          <w:szCs w:val="28"/>
        </w:rPr>
        <w:t xml:space="preserve">конкурсной </w:t>
      </w:r>
      <w:r w:rsidRPr="00C72C5C">
        <w:rPr>
          <w:szCs w:val="28"/>
        </w:rPr>
        <w:t>документации</w:t>
      </w:r>
      <w:r>
        <w:rPr>
          <w:szCs w:val="28"/>
        </w:rPr>
        <w:t>;</w:t>
      </w:r>
    </w:p>
    <w:p w:rsidR="00BD0800" w:rsidRPr="00AF1F8B" w:rsidRDefault="00BD0800" w:rsidP="00BD0800">
      <w:pPr>
        <w:pStyle w:val="ConsPlusNormal"/>
        <w:widowControl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</w:t>
      </w:r>
      <w:r w:rsidRPr="00C7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письменному согласованию с заказчиком или на основании поступившего  от заказчика в письменной форме </w:t>
      </w:r>
      <w:r w:rsidRPr="001A1574">
        <w:rPr>
          <w:rFonts w:ascii="Times New Roman" w:hAnsi="Times New Roman" w:cs="Times New Roman"/>
          <w:sz w:val="28"/>
          <w:szCs w:val="28"/>
        </w:rPr>
        <w:t>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</w:t>
      </w:r>
      <w:r w:rsidRPr="00C72C5C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конкурсную документацию (документацию об аукционе)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72C5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от проведения конкурса</w:t>
      </w:r>
      <w:r w:rsidRPr="00C7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2C5C">
        <w:rPr>
          <w:rFonts w:ascii="Times New Roman" w:hAnsi="Times New Roman" w:cs="Times New Roman"/>
          <w:sz w:val="28"/>
          <w:szCs w:val="28"/>
        </w:rPr>
        <w:t>аукциона</w:t>
      </w:r>
      <w:r w:rsidR="001541D3">
        <w:rPr>
          <w:rFonts w:ascii="Times New Roman" w:hAnsi="Times New Roman" w:cs="Times New Roman"/>
          <w:sz w:val="28"/>
          <w:szCs w:val="28"/>
        </w:rPr>
        <w:t>). 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решение о внесении изменений в </w:t>
      </w:r>
      <w:r w:rsidRPr="00C72C5C">
        <w:rPr>
          <w:rFonts w:ascii="Times New Roman" w:hAnsi="Times New Roman" w:cs="Times New Roman"/>
          <w:sz w:val="28"/>
          <w:szCs w:val="28"/>
        </w:rPr>
        <w:t xml:space="preserve">конкурсную документацию (документацию об аукционе) </w:t>
      </w:r>
      <w:r>
        <w:rPr>
          <w:rFonts w:ascii="Times New Roman" w:hAnsi="Times New Roman" w:cs="Times New Roman"/>
          <w:sz w:val="28"/>
          <w:szCs w:val="28"/>
        </w:rPr>
        <w:t>либо об отказе от проведения конкурса (аукциона) принято заказчиком, у</w:t>
      </w:r>
      <w:r w:rsidRPr="00C72C5C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C72C5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C72C5C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>
        <w:rPr>
          <w:rFonts w:ascii="Times New Roman" w:hAnsi="Times New Roman" w:cs="Times New Roman"/>
          <w:sz w:val="28"/>
          <w:szCs w:val="28"/>
        </w:rPr>
        <w:t xml:space="preserve">(документацию об аукционе) </w:t>
      </w:r>
      <w:r w:rsidRPr="00C72C5C">
        <w:rPr>
          <w:rFonts w:ascii="Times New Roman" w:hAnsi="Times New Roman" w:cs="Times New Roman"/>
          <w:sz w:val="28"/>
          <w:szCs w:val="28"/>
        </w:rPr>
        <w:t xml:space="preserve">либо об отказе от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конкурса (аукциона) </w:t>
      </w:r>
      <w:r w:rsidRPr="00C72C5C">
        <w:rPr>
          <w:rFonts w:ascii="Times New Roman" w:hAnsi="Times New Roman" w:cs="Times New Roman"/>
          <w:sz w:val="28"/>
          <w:szCs w:val="28"/>
        </w:rPr>
        <w:t xml:space="preserve">должно быть передано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2C5C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1541D3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 xml:space="preserve"> чем за 2 </w:t>
      </w:r>
      <w:r w:rsidRPr="00C72C5C">
        <w:rPr>
          <w:rFonts w:ascii="Times New Roman" w:hAnsi="Times New Roman" w:cs="Times New Roman"/>
          <w:sz w:val="28"/>
          <w:szCs w:val="28"/>
        </w:rPr>
        <w:t xml:space="preserve"> рабочих дня до дня </w:t>
      </w:r>
      <w:proofErr w:type="gramStart"/>
      <w:r w:rsidRPr="00C72C5C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C72C5C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C72C5C">
        <w:rPr>
          <w:rFonts w:ascii="Times New Roman" w:hAnsi="Times New Roman" w:cs="Times New Roman"/>
          <w:sz w:val="28"/>
          <w:szCs w:val="28"/>
        </w:rPr>
        <w:t xml:space="preserve">законом срока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72C5C">
        <w:rPr>
          <w:rFonts w:ascii="Times New Roman" w:hAnsi="Times New Roman" w:cs="Times New Roman"/>
          <w:sz w:val="28"/>
          <w:szCs w:val="28"/>
        </w:rPr>
        <w:t>сведений на 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В случае нарушения указанного срока  уведомление заказчика о </w:t>
      </w:r>
      <w:r w:rsidRPr="00C72C5C">
        <w:rPr>
          <w:rFonts w:ascii="Times New Roman" w:hAnsi="Times New Roman" w:cs="Times New Roman"/>
          <w:sz w:val="28"/>
          <w:szCs w:val="28"/>
        </w:rPr>
        <w:t>внесении изменений в конкурсную документа</w:t>
      </w:r>
      <w:r>
        <w:rPr>
          <w:rFonts w:ascii="Times New Roman" w:hAnsi="Times New Roman" w:cs="Times New Roman"/>
          <w:sz w:val="28"/>
          <w:szCs w:val="28"/>
        </w:rPr>
        <w:t xml:space="preserve">цию (документацию об аукционе) либо </w:t>
      </w:r>
      <w:r w:rsidRPr="00C72C5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отказе от проведения конкурса</w:t>
      </w:r>
      <w:r w:rsidRPr="00C72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2C5C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не принимается</w:t>
      </w:r>
      <w:r w:rsidRPr="00AF1F8B">
        <w:rPr>
          <w:rFonts w:ascii="Times New Roman" w:hAnsi="Times New Roman" w:cs="Times New Roman"/>
          <w:sz w:val="28"/>
          <w:szCs w:val="28"/>
        </w:rPr>
        <w:t>;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9)</w:t>
      </w:r>
      <w:r w:rsidRPr="00C72C5C">
        <w:rPr>
          <w:szCs w:val="28"/>
        </w:rPr>
        <w:t xml:space="preserve">  осуществляет прием заявок на участие в конкурсе</w:t>
      </w:r>
      <w:r>
        <w:rPr>
          <w:szCs w:val="28"/>
        </w:rPr>
        <w:t xml:space="preserve"> (котировочных заявок)</w:t>
      </w:r>
      <w:r w:rsidRPr="00C72C5C">
        <w:rPr>
          <w:szCs w:val="28"/>
        </w:rPr>
        <w:t>;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10)</w:t>
      </w:r>
      <w:r w:rsidRPr="00C72C5C">
        <w:rPr>
          <w:szCs w:val="28"/>
        </w:rPr>
        <w:t xml:space="preserve"> в соответствии с требованиями </w:t>
      </w:r>
      <w:r>
        <w:rPr>
          <w:szCs w:val="28"/>
        </w:rPr>
        <w:t>Федерального закона размещает</w:t>
      </w:r>
      <w:r w:rsidR="001541D3">
        <w:rPr>
          <w:szCs w:val="28"/>
        </w:rPr>
        <w:t xml:space="preserve"> протоколы</w:t>
      </w:r>
      <w:r>
        <w:rPr>
          <w:szCs w:val="28"/>
        </w:rPr>
        <w:t>: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 xml:space="preserve"> вскрытия конвертов с заявками на участие в конкурсе и открытия доступа к поданным</w:t>
      </w:r>
      <w:r>
        <w:rPr>
          <w:szCs w:val="28"/>
        </w:rPr>
        <w:t xml:space="preserve"> в форме электронных документов</w:t>
      </w:r>
      <w:r w:rsidRPr="00C72C5C">
        <w:rPr>
          <w:szCs w:val="28"/>
        </w:rPr>
        <w:t xml:space="preserve"> заявкам на участие в конкурсе</w:t>
      </w:r>
      <w:r w:rsidR="001541D3">
        <w:rPr>
          <w:szCs w:val="28"/>
        </w:rPr>
        <w:t>,</w:t>
      </w:r>
      <w:r w:rsidRPr="00C72C5C">
        <w:rPr>
          <w:szCs w:val="28"/>
        </w:rPr>
        <w:t xml:space="preserve"> рассмотрен</w:t>
      </w:r>
      <w:r>
        <w:rPr>
          <w:szCs w:val="28"/>
        </w:rPr>
        <w:t>ия заявок на участие в конкурсе</w:t>
      </w:r>
      <w:r w:rsidR="001541D3">
        <w:rPr>
          <w:szCs w:val="28"/>
        </w:rPr>
        <w:t>,</w:t>
      </w:r>
      <w:r w:rsidR="00300387">
        <w:rPr>
          <w:szCs w:val="28"/>
        </w:rPr>
        <w:t xml:space="preserve"> </w:t>
      </w:r>
      <w:r w:rsidRPr="00C72C5C">
        <w:rPr>
          <w:szCs w:val="28"/>
        </w:rPr>
        <w:t>оценки и сопоставлен</w:t>
      </w:r>
      <w:r>
        <w:rPr>
          <w:szCs w:val="28"/>
        </w:rPr>
        <w:t>ия заявок на участие в конкурсе</w:t>
      </w:r>
      <w:r w:rsidR="001541D3">
        <w:rPr>
          <w:szCs w:val="28"/>
        </w:rPr>
        <w:t>,</w:t>
      </w:r>
      <w:r w:rsidRPr="00C72C5C">
        <w:rPr>
          <w:szCs w:val="28"/>
        </w:rPr>
        <w:t xml:space="preserve"> </w:t>
      </w:r>
      <w:r>
        <w:rPr>
          <w:szCs w:val="28"/>
        </w:rPr>
        <w:t>рассмотрения и оценки котировочных заявок</w:t>
      </w:r>
      <w:r w:rsidR="001541D3">
        <w:rPr>
          <w:szCs w:val="28"/>
        </w:rPr>
        <w:t xml:space="preserve"> – на официальном сайте Российской Федерации</w:t>
      </w:r>
      <w:r w:rsidRPr="00724585">
        <w:rPr>
          <w:szCs w:val="28"/>
        </w:rPr>
        <w:t>;</w:t>
      </w:r>
      <w:r>
        <w:rPr>
          <w:szCs w:val="28"/>
        </w:rPr>
        <w:t xml:space="preserve"> </w:t>
      </w:r>
    </w:p>
    <w:p w:rsidR="00300387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рассмотрен</w:t>
      </w:r>
      <w:r w:rsidR="001541D3">
        <w:rPr>
          <w:szCs w:val="28"/>
        </w:rPr>
        <w:t>ия заявок на участие в аукционе,</w:t>
      </w:r>
      <w:r w:rsidRPr="003A6AA1">
        <w:rPr>
          <w:szCs w:val="28"/>
        </w:rPr>
        <w:t xml:space="preserve"> </w:t>
      </w:r>
      <w:r w:rsidR="008C085C">
        <w:rPr>
          <w:szCs w:val="28"/>
        </w:rPr>
        <w:t>подведени</w:t>
      </w:r>
      <w:r w:rsidR="001541D3">
        <w:rPr>
          <w:szCs w:val="28"/>
        </w:rPr>
        <w:t>я</w:t>
      </w:r>
      <w:r w:rsidR="008C085C">
        <w:rPr>
          <w:szCs w:val="28"/>
        </w:rPr>
        <w:t xml:space="preserve"> итогов аукциона</w:t>
      </w:r>
      <w:r w:rsidR="001541D3" w:rsidRPr="001541D3">
        <w:rPr>
          <w:szCs w:val="28"/>
        </w:rPr>
        <w:t xml:space="preserve"> </w:t>
      </w:r>
      <w:r w:rsidR="001541D3">
        <w:rPr>
          <w:szCs w:val="28"/>
        </w:rPr>
        <w:t>– на электронной площадке</w:t>
      </w:r>
      <w:r w:rsidR="008C085C">
        <w:rPr>
          <w:szCs w:val="28"/>
        </w:rPr>
        <w:t>;</w:t>
      </w:r>
    </w:p>
    <w:p w:rsidR="00BD0800" w:rsidRPr="00C72C5C" w:rsidRDefault="00300387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11)</w:t>
      </w:r>
      <w:r w:rsidR="00BD0800" w:rsidRPr="00C72C5C">
        <w:rPr>
          <w:szCs w:val="28"/>
        </w:rPr>
        <w:t xml:space="preserve"> осуществляет хранение протоколов, составленных в ходе размещения заказа, иных документов</w:t>
      </w:r>
      <w:r w:rsidR="00BD0800">
        <w:rPr>
          <w:szCs w:val="28"/>
        </w:rPr>
        <w:t xml:space="preserve"> и материалов в соответствии с Ф</w:t>
      </w:r>
      <w:r w:rsidR="00BD0800" w:rsidRPr="00C72C5C">
        <w:rPr>
          <w:szCs w:val="28"/>
        </w:rPr>
        <w:t>едеральны</w:t>
      </w:r>
      <w:r w:rsidR="00BD0800">
        <w:rPr>
          <w:szCs w:val="28"/>
        </w:rPr>
        <w:t>м законом</w:t>
      </w:r>
      <w:r w:rsidR="00BD0800" w:rsidRPr="00C72C5C">
        <w:rPr>
          <w:szCs w:val="28"/>
        </w:rPr>
        <w:t>;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1</w:t>
      </w:r>
      <w:r w:rsidR="00300387">
        <w:rPr>
          <w:szCs w:val="28"/>
        </w:rPr>
        <w:t>2)</w:t>
      </w:r>
      <w:r w:rsidRPr="00C72C5C">
        <w:rPr>
          <w:szCs w:val="28"/>
        </w:rPr>
        <w:t xml:space="preserve"> направляет </w:t>
      </w:r>
      <w:r>
        <w:rPr>
          <w:szCs w:val="28"/>
        </w:rPr>
        <w:t>заказчикам</w:t>
      </w:r>
      <w:r w:rsidRPr="00C72C5C">
        <w:rPr>
          <w:szCs w:val="28"/>
        </w:rPr>
        <w:t xml:space="preserve"> протоколы заседаний ко</w:t>
      </w:r>
      <w:r>
        <w:rPr>
          <w:szCs w:val="28"/>
        </w:rPr>
        <w:t>нкурсных (аукц</w:t>
      </w:r>
      <w:r w:rsidR="00300387">
        <w:rPr>
          <w:szCs w:val="28"/>
        </w:rPr>
        <w:t>ионных, котировочных) комиссий,</w:t>
      </w:r>
      <w:r>
        <w:rPr>
          <w:szCs w:val="28"/>
        </w:rPr>
        <w:t xml:space="preserve"> указанные в подпункте 10 настоящего пункта</w:t>
      </w:r>
      <w:r w:rsidRPr="00C11D74">
        <w:rPr>
          <w:szCs w:val="28"/>
        </w:rPr>
        <w:t>;</w:t>
      </w: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541D3" w:rsidRDefault="001541D3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9BC" w:rsidRPr="00C11D74" w:rsidRDefault="006109BC" w:rsidP="006109B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 w:val="24"/>
          <w:szCs w:val="24"/>
        </w:rPr>
        <w:lastRenderedPageBreak/>
        <w:t>4</w:t>
      </w:r>
    </w:p>
    <w:p w:rsidR="00BD0800" w:rsidRDefault="00300387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13)</w:t>
      </w:r>
      <w:r w:rsidR="00BD0800" w:rsidRPr="00C72C5C">
        <w:rPr>
          <w:szCs w:val="28"/>
        </w:rPr>
        <w:t xml:space="preserve"> направляет участнику размещения з</w:t>
      </w:r>
      <w:r w:rsidR="00BD0800">
        <w:rPr>
          <w:szCs w:val="28"/>
        </w:rPr>
        <w:t>аказа, признанному победителем  конкурса (в проведении запроса котировок)</w:t>
      </w:r>
      <w:r w:rsidR="00BD0800" w:rsidRPr="00C72C5C">
        <w:rPr>
          <w:szCs w:val="28"/>
        </w:rPr>
        <w:t xml:space="preserve">, </w:t>
      </w:r>
      <w:r w:rsidR="00BD0800">
        <w:rPr>
          <w:szCs w:val="28"/>
        </w:rPr>
        <w:t xml:space="preserve">два экземпляра </w:t>
      </w:r>
      <w:r w:rsidR="00BD0800" w:rsidRPr="00C72C5C">
        <w:rPr>
          <w:szCs w:val="28"/>
        </w:rPr>
        <w:t>контракт</w:t>
      </w:r>
      <w:r w:rsidR="00BD0800">
        <w:rPr>
          <w:szCs w:val="28"/>
        </w:rPr>
        <w:t xml:space="preserve">а </w:t>
      </w:r>
      <w:r w:rsidR="00BD0800" w:rsidRPr="00C72C5C">
        <w:rPr>
          <w:szCs w:val="28"/>
        </w:rPr>
        <w:t>для подписания со стороны</w:t>
      </w:r>
      <w:r w:rsidR="00BD0800">
        <w:rPr>
          <w:szCs w:val="28"/>
        </w:rPr>
        <w:t xml:space="preserve"> победителя конкурса (в проведении запроса котировок)</w:t>
      </w:r>
      <w:r w:rsidR="00BD0800" w:rsidRPr="00C72C5C">
        <w:rPr>
          <w:szCs w:val="28"/>
        </w:rPr>
        <w:t>;</w:t>
      </w:r>
      <w:r w:rsidR="00BD0800" w:rsidRPr="00EB014D">
        <w:rPr>
          <w:szCs w:val="28"/>
        </w:rPr>
        <w:t xml:space="preserve"> </w:t>
      </w:r>
      <w:r w:rsidR="00BD0800" w:rsidRPr="003A6AA1">
        <w:rPr>
          <w:szCs w:val="28"/>
        </w:rPr>
        <w:t>протоколы</w:t>
      </w:r>
      <w:r w:rsidR="00BD0800">
        <w:rPr>
          <w:szCs w:val="28"/>
        </w:rPr>
        <w:t xml:space="preserve"> </w:t>
      </w:r>
      <w:r w:rsidR="00BD0800" w:rsidRPr="00C72C5C">
        <w:rPr>
          <w:szCs w:val="28"/>
        </w:rPr>
        <w:t>оценки и сопоставлен</w:t>
      </w:r>
      <w:r w:rsidR="00BD0800">
        <w:rPr>
          <w:szCs w:val="28"/>
        </w:rPr>
        <w:t xml:space="preserve">ия заявок на участие в конкурсе (рассмотрения и оценки котировочных заявок) </w:t>
      </w:r>
      <w:r w:rsidR="00BD0800" w:rsidRPr="00C72C5C">
        <w:rPr>
          <w:szCs w:val="28"/>
        </w:rPr>
        <w:t xml:space="preserve">в установленные </w:t>
      </w:r>
      <w:r w:rsidR="00BD0800">
        <w:rPr>
          <w:szCs w:val="28"/>
        </w:rPr>
        <w:t xml:space="preserve"> Федеральным </w:t>
      </w:r>
      <w:r w:rsidR="00BD0800" w:rsidRPr="00C72C5C">
        <w:rPr>
          <w:szCs w:val="28"/>
        </w:rPr>
        <w:t>законом сроки</w:t>
      </w:r>
      <w:r w:rsidR="00BD0800">
        <w:rPr>
          <w:szCs w:val="28"/>
        </w:rPr>
        <w:t>;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14) разрабатывает сводные</w:t>
      </w:r>
      <w:r w:rsidRPr="00C72C5C">
        <w:rPr>
          <w:szCs w:val="28"/>
        </w:rPr>
        <w:t xml:space="preserve"> план</w:t>
      </w:r>
      <w:r>
        <w:rPr>
          <w:szCs w:val="28"/>
        </w:rPr>
        <w:t>ы</w:t>
      </w:r>
      <w:r w:rsidRPr="00C72C5C">
        <w:rPr>
          <w:szCs w:val="28"/>
        </w:rPr>
        <w:t>-график</w:t>
      </w:r>
      <w:r>
        <w:rPr>
          <w:szCs w:val="28"/>
        </w:rPr>
        <w:t>и</w:t>
      </w:r>
      <w:r w:rsidRPr="00C72C5C">
        <w:rPr>
          <w:szCs w:val="28"/>
        </w:rPr>
        <w:t xml:space="preserve"> размещения </w:t>
      </w:r>
      <w:r>
        <w:rPr>
          <w:szCs w:val="28"/>
        </w:rPr>
        <w:t xml:space="preserve">государственного </w:t>
      </w:r>
      <w:r w:rsidRPr="00C72C5C">
        <w:rPr>
          <w:szCs w:val="28"/>
        </w:rPr>
        <w:t>заказа</w:t>
      </w:r>
      <w:r>
        <w:rPr>
          <w:szCs w:val="28"/>
        </w:rPr>
        <w:t xml:space="preserve"> Республики Карелия.</w:t>
      </w:r>
      <w:r w:rsidRPr="00C72C5C">
        <w:rPr>
          <w:szCs w:val="28"/>
        </w:rPr>
        <w:t xml:space="preserve"> 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М</w:t>
      </w:r>
      <w:r w:rsidRPr="00C72C5C">
        <w:rPr>
          <w:szCs w:val="28"/>
        </w:rPr>
        <w:t>аксимальны</w:t>
      </w:r>
      <w:r>
        <w:rPr>
          <w:szCs w:val="28"/>
        </w:rPr>
        <w:t xml:space="preserve">й срок проведения экспертизы и </w:t>
      </w:r>
      <w:r w:rsidRPr="00C72C5C">
        <w:rPr>
          <w:szCs w:val="28"/>
        </w:rPr>
        <w:t xml:space="preserve"> </w:t>
      </w:r>
      <w:r>
        <w:rPr>
          <w:szCs w:val="28"/>
        </w:rPr>
        <w:t>разработки</w:t>
      </w:r>
      <w:r w:rsidRPr="00C72C5C">
        <w:rPr>
          <w:szCs w:val="28"/>
        </w:rPr>
        <w:t xml:space="preserve"> </w:t>
      </w:r>
      <w:r>
        <w:rPr>
          <w:szCs w:val="28"/>
        </w:rPr>
        <w:t xml:space="preserve">конкурсной </w:t>
      </w:r>
      <w:r w:rsidRPr="00C72C5C">
        <w:rPr>
          <w:szCs w:val="28"/>
        </w:rPr>
        <w:t>документации</w:t>
      </w:r>
      <w:r>
        <w:rPr>
          <w:szCs w:val="28"/>
        </w:rPr>
        <w:t xml:space="preserve"> (документации об аукционе), ее утверждения и размещения</w:t>
      </w:r>
      <w:r w:rsidRPr="00C72C5C">
        <w:rPr>
          <w:szCs w:val="28"/>
        </w:rPr>
        <w:t xml:space="preserve"> на</w:t>
      </w:r>
      <w:r>
        <w:rPr>
          <w:szCs w:val="28"/>
        </w:rPr>
        <w:t xml:space="preserve"> официальном сайте Российской Федерации  составляет  </w:t>
      </w:r>
      <w:r w:rsidR="00300387">
        <w:rPr>
          <w:szCs w:val="28"/>
        </w:rPr>
        <w:t xml:space="preserve">                 </w:t>
      </w:r>
      <w:r>
        <w:rPr>
          <w:szCs w:val="28"/>
        </w:rPr>
        <w:t xml:space="preserve">10 </w:t>
      </w:r>
      <w:r w:rsidRPr="00C72C5C">
        <w:rPr>
          <w:szCs w:val="28"/>
        </w:rPr>
        <w:t xml:space="preserve"> </w:t>
      </w:r>
      <w:r>
        <w:rPr>
          <w:szCs w:val="28"/>
        </w:rPr>
        <w:t>рабочих</w:t>
      </w:r>
      <w:r w:rsidRPr="00C72C5C">
        <w:rPr>
          <w:szCs w:val="28"/>
        </w:rPr>
        <w:t xml:space="preserve"> </w:t>
      </w:r>
      <w:r>
        <w:rPr>
          <w:szCs w:val="28"/>
        </w:rPr>
        <w:t>дней со дня регистрации заявки з</w:t>
      </w:r>
      <w:r w:rsidRPr="00C72C5C">
        <w:rPr>
          <w:szCs w:val="28"/>
        </w:rPr>
        <w:t xml:space="preserve">аказчика. </w:t>
      </w:r>
      <w:r>
        <w:rPr>
          <w:szCs w:val="28"/>
        </w:rPr>
        <w:t xml:space="preserve"> М</w:t>
      </w:r>
      <w:r w:rsidRPr="00C72C5C">
        <w:rPr>
          <w:szCs w:val="28"/>
        </w:rPr>
        <w:t>аксимальны</w:t>
      </w:r>
      <w:r>
        <w:rPr>
          <w:szCs w:val="28"/>
        </w:rPr>
        <w:t>й срок проведения экспертизы и  разработки</w:t>
      </w:r>
      <w:r w:rsidRPr="00C72C5C">
        <w:rPr>
          <w:szCs w:val="28"/>
        </w:rPr>
        <w:t xml:space="preserve"> </w:t>
      </w:r>
      <w:r>
        <w:rPr>
          <w:szCs w:val="28"/>
        </w:rPr>
        <w:t>извещения о проведении запроса котировок, его утверждения и размещения</w:t>
      </w:r>
      <w:r w:rsidRPr="00C72C5C">
        <w:rPr>
          <w:szCs w:val="28"/>
        </w:rPr>
        <w:t xml:space="preserve"> на</w:t>
      </w:r>
      <w:r>
        <w:rPr>
          <w:szCs w:val="28"/>
        </w:rPr>
        <w:t xml:space="preserve"> официальном сайте Российской Федерации составляет  7  </w:t>
      </w:r>
      <w:r w:rsidRPr="00C72C5C">
        <w:rPr>
          <w:szCs w:val="28"/>
        </w:rPr>
        <w:t xml:space="preserve"> </w:t>
      </w:r>
      <w:r>
        <w:rPr>
          <w:szCs w:val="28"/>
        </w:rPr>
        <w:t>рабочих</w:t>
      </w:r>
      <w:r w:rsidRPr="00C72C5C">
        <w:rPr>
          <w:szCs w:val="28"/>
        </w:rPr>
        <w:t xml:space="preserve"> </w:t>
      </w:r>
      <w:r>
        <w:rPr>
          <w:szCs w:val="28"/>
        </w:rPr>
        <w:t>дней со дня регистрации заявки з</w:t>
      </w:r>
      <w:r w:rsidRPr="00C72C5C">
        <w:rPr>
          <w:szCs w:val="28"/>
        </w:rPr>
        <w:t xml:space="preserve">аказчика. В случае </w:t>
      </w:r>
      <w:r>
        <w:rPr>
          <w:szCs w:val="28"/>
        </w:rPr>
        <w:t xml:space="preserve">выявления в процессе экспертизы нарушений либо  ошибок и направления в адрес заказчика уведомления, </w:t>
      </w:r>
      <w:r w:rsidRPr="00C72C5C">
        <w:rPr>
          <w:szCs w:val="28"/>
        </w:rPr>
        <w:t>течение указанного срока приостана</w:t>
      </w:r>
      <w:r>
        <w:rPr>
          <w:szCs w:val="28"/>
        </w:rPr>
        <w:t>вливается на время устранения з</w:t>
      </w:r>
      <w:r w:rsidRPr="00C72C5C">
        <w:rPr>
          <w:szCs w:val="28"/>
        </w:rPr>
        <w:t xml:space="preserve">аказчиком </w:t>
      </w:r>
      <w:r>
        <w:rPr>
          <w:szCs w:val="28"/>
        </w:rPr>
        <w:t xml:space="preserve">нарушений либо ошибок, </w:t>
      </w:r>
      <w:r w:rsidRPr="00C72C5C">
        <w:rPr>
          <w:szCs w:val="28"/>
        </w:rPr>
        <w:t>указанных в уведомлен</w:t>
      </w:r>
      <w:r>
        <w:rPr>
          <w:szCs w:val="28"/>
        </w:rPr>
        <w:t>ии.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C72C5C">
        <w:rPr>
          <w:szCs w:val="28"/>
        </w:rPr>
        <w:t>. Заказчик:</w:t>
      </w:r>
    </w:p>
    <w:p w:rsidR="00BD0800" w:rsidRDefault="00BD0800" w:rsidP="00BD0800">
      <w:pPr>
        <w:ind w:right="-57" w:firstLine="720"/>
        <w:jc w:val="both"/>
        <w:rPr>
          <w:szCs w:val="28"/>
        </w:rPr>
      </w:pPr>
      <w:r>
        <w:rPr>
          <w:szCs w:val="28"/>
        </w:rPr>
        <w:t>1)  разрабатывает, утверждает и подает в у</w:t>
      </w:r>
      <w:r w:rsidRPr="00C72C5C">
        <w:rPr>
          <w:szCs w:val="28"/>
        </w:rPr>
        <w:t xml:space="preserve">полномоченный орган заявку </w:t>
      </w:r>
      <w:r>
        <w:rPr>
          <w:szCs w:val="28"/>
        </w:rPr>
        <w:t>заказчика  с указанием следующих сведений:</w:t>
      </w:r>
    </w:p>
    <w:p w:rsidR="00BD0800" w:rsidRPr="002617EA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72C5C">
        <w:rPr>
          <w:color w:val="000000"/>
          <w:szCs w:val="28"/>
        </w:rPr>
        <w:t>описание предмета торгов</w:t>
      </w:r>
      <w:r>
        <w:rPr>
          <w:color w:val="000000"/>
          <w:szCs w:val="28"/>
        </w:rPr>
        <w:t xml:space="preserve"> (</w:t>
      </w:r>
      <w:r w:rsidRPr="002617EA">
        <w:rPr>
          <w:szCs w:val="28"/>
        </w:rPr>
        <w:t>наименование, характеристики и количество поставляемых товаров, выпол</w:t>
      </w:r>
      <w:r>
        <w:rPr>
          <w:szCs w:val="28"/>
        </w:rPr>
        <w:t>няемых работ, оказываемых услуг)</w:t>
      </w:r>
      <w:r w:rsidRPr="002617EA">
        <w:rPr>
          <w:szCs w:val="28"/>
        </w:rPr>
        <w:t>;</w:t>
      </w:r>
    </w:p>
    <w:p w:rsidR="00BD0800" w:rsidRPr="00C72C5C" w:rsidRDefault="00BD0800" w:rsidP="00BD0800">
      <w:pPr>
        <w:ind w:right="-57" w:firstLine="567"/>
        <w:jc w:val="both"/>
        <w:rPr>
          <w:szCs w:val="28"/>
        </w:rPr>
      </w:pPr>
      <w:r w:rsidRPr="00C72C5C">
        <w:rPr>
          <w:szCs w:val="28"/>
        </w:rPr>
        <w:t xml:space="preserve">сведения об источнике финансирования исполнения </w:t>
      </w:r>
      <w:r>
        <w:rPr>
          <w:szCs w:val="28"/>
        </w:rPr>
        <w:t>контракта</w:t>
      </w:r>
      <w:r w:rsidRPr="00C72C5C">
        <w:rPr>
          <w:szCs w:val="28"/>
        </w:rPr>
        <w:t>;</w:t>
      </w:r>
    </w:p>
    <w:p w:rsidR="00BD0800" w:rsidRPr="00300387" w:rsidRDefault="00BD0800" w:rsidP="00BD080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00387">
        <w:rPr>
          <w:rFonts w:ascii="Times New Roman" w:hAnsi="Times New Roman" w:cs="Times New Roman"/>
          <w:b w:val="0"/>
          <w:sz w:val="28"/>
          <w:szCs w:val="28"/>
        </w:rPr>
        <w:t>сведения о классификации товаров (работ, услуг), на которые размещается заказ, в соответствии с Общероссийским классификатором видов экономической деятельности, продукции и услуг;</w:t>
      </w:r>
    </w:p>
    <w:p w:rsidR="00BD0800" w:rsidRPr="00C72C5C" w:rsidRDefault="00BD0800" w:rsidP="00BD0800">
      <w:pPr>
        <w:ind w:right="-57" w:firstLine="567"/>
        <w:jc w:val="both"/>
        <w:rPr>
          <w:szCs w:val="28"/>
        </w:rPr>
      </w:pPr>
      <w:r>
        <w:rPr>
          <w:szCs w:val="28"/>
        </w:rPr>
        <w:t>сведения о выбранном з</w:t>
      </w:r>
      <w:r w:rsidRPr="00C72C5C">
        <w:rPr>
          <w:szCs w:val="28"/>
        </w:rPr>
        <w:t>аказчиком способе размещения заказа;</w:t>
      </w:r>
    </w:p>
    <w:p w:rsidR="00BD0800" w:rsidRPr="00985431" w:rsidRDefault="00BD0800" w:rsidP="00BD0800">
      <w:pPr>
        <w:ind w:right="-57" w:firstLine="567"/>
        <w:jc w:val="both"/>
        <w:rPr>
          <w:color w:val="000000"/>
          <w:szCs w:val="28"/>
        </w:rPr>
      </w:pPr>
      <w:r w:rsidRPr="00C72C5C">
        <w:rPr>
          <w:color w:val="000000"/>
          <w:szCs w:val="28"/>
        </w:rPr>
        <w:t xml:space="preserve">сведения о начальной (максимальной) цене </w:t>
      </w:r>
      <w:r w:rsidRPr="00156196">
        <w:rPr>
          <w:color w:val="000000"/>
          <w:szCs w:val="28"/>
        </w:rPr>
        <w:t>контракта</w:t>
      </w:r>
      <w:r w:rsidRPr="00985431">
        <w:rPr>
          <w:color w:val="000000"/>
          <w:szCs w:val="28"/>
        </w:rPr>
        <w:t>;</w:t>
      </w:r>
    </w:p>
    <w:p w:rsidR="00BD0800" w:rsidRPr="00426F23" w:rsidRDefault="00BD0800" w:rsidP="00BD0800">
      <w:pPr>
        <w:ind w:right="-57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сведения о порядке формирования лотов</w:t>
      </w:r>
      <w:r w:rsidRPr="00426F23">
        <w:rPr>
          <w:color w:val="000000"/>
          <w:szCs w:val="28"/>
        </w:rPr>
        <w:t>;</w:t>
      </w:r>
    </w:p>
    <w:p w:rsidR="00BD0800" w:rsidRPr="00C72C5C" w:rsidRDefault="00BD0800" w:rsidP="00BD0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72C5C">
        <w:rPr>
          <w:szCs w:val="28"/>
        </w:rPr>
        <w:t>предложения по предоставлению преимуществ учреждениям и предприятиям уголовно-исполнительной системы и (или) организациям инвалидов в случае, если такие преимущества предоставляются;</w:t>
      </w:r>
    </w:p>
    <w:p w:rsidR="00BD0800" w:rsidRDefault="00BD0800" w:rsidP="00BD0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72C5C">
        <w:rPr>
          <w:szCs w:val="28"/>
        </w:rPr>
        <w:t>предложения о размещении заказа для субъектов малого предпринимательства в случае необходимости размещения заказа для субъектов малого предпринимательства;</w:t>
      </w:r>
    </w:p>
    <w:p w:rsidR="00BD0800" w:rsidRDefault="00BD0800" w:rsidP="00BD0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85431">
        <w:rPr>
          <w:szCs w:val="28"/>
        </w:rPr>
        <w:t xml:space="preserve">предложения о необходимости установления </w:t>
      </w:r>
      <w:r>
        <w:rPr>
          <w:szCs w:val="28"/>
        </w:rPr>
        <w:t xml:space="preserve">национального режима  в отношении товаров, происходящих из иностранных  государств, работ, услуг, выполняемых, оказываемых </w:t>
      </w:r>
      <w:r w:rsidR="00300387">
        <w:rPr>
          <w:szCs w:val="28"/>
        </w:rPr>
        <w:t xml:space="preserve">юридическими </w:t>
      </w:r>
      <w:r>
        <w:rPr>
          <w:szCs w:val="28"/>
        </w:rPr>
        <w:t>лицами</w:t>
      </w:r>
      <w:r w:rsidRPr="000F073E">
        <w:rPr>
          <w:szCs w:val="28"/>
        </w:rPr>
        <w:t>;</w:t>
      </w:r>
    </w:p>
    <w:p w:rsidR="006109BC" w:rsidRDefault="006109BC" w:rsidP="00BD080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09BC" w:rsidRDefault="006109BC" w:rsidP="00BD080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09BC" w:rsidRDefault="006109BC" w:rsidP="00BD080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09BC" w:rsidRPr="00A8780A" w:rsidRDefault="006109BC" w:rsidP="006109B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 w:val="24"/>
          <w:szCs w:val="24"/>
        </w:rPr>
        <w:lastRenderedPageBreak/>
        <w:t>5</w:t>
      </w:r>
    </w:p>
    <w:p w:rsidR="00BD0800" w:rsidRPr="00B81A2E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szCs w:val="28"/>
        </w:rPr>
        <w:t xml:space="preserve">сведения о </w:t>
      </w:r>
      <w:r w:rsidRPr="002049AA">
        <w:rPr>
          <w:bCs/>
          <w:szCs w:val="28"/>
        </w:rPr>
        <w:t>размер</w:t>
      </w:r>
      <w:r>
        <w:rPr>
          <w:bCs/>
          <w:szCs w:val="28"/>
        </w:rPr>
        <w:t>е</w:t>
      </w:r>
      <w:r w:rsidRPr="002049AA">
        <w:rPr>
          <w:bCs/>
          <w:szCs w:val="28"/>
        </w:rPr>
        <w:t xml:space="preserve"> обеспечения заявки на участие в конкурсе</w:t>
      </w:r>
      <w:r>
        <w:rPr>
          <w:bCs/>
          <w:szCs w:val="28"/>
        </w:rPr>
        <w:t xml:space="preserve"> (аукционе)</w:t>
      </w:r>
      <w:r w:rsidRPr="002049AA">
        <w:rPr>
          <w:bCs/>
          <w:szCs w:val="28"/>
        </w:rPr>
        <w:t xml:space="preserve">, срок и порядок внесения денежных средств в качестве обеспечения такой заявки, реквизиты счета для перечисления указанных денежных средств </w:t>
      </w:r>
      <w:r>
        <w:rPr>
          <w:bCs/>
          <w:szCs w:val="28"/>
        </w:rPr>
        <w:t>(</w:t>
      </w:r>
      <w:r w:rsidRPr="002049AA">
        <w:rPr>
          <w:bCs/>
          <w:szCs w:val="28"/>
        </w:rPr>
        <w:t>в случае установления заказчиком требования обеспечения заявки на участие в конкурсе</w:t>
      </w:r>
      <w:r>
        <w:rPr>
          <w:bCs/>
          <w:szCs w:val="28"/>
        </w:rPr>
        <w:t xml:space="preserve"> (аукционе)</w:t>
      </w:r>
      <w:r w:rsidRPr="002049AA">
        <w:rPr>
          <w:bCs/>
          <w:szCs w:val="28"/>
        </w:rPr>
        <w:t>;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сведения о размере  обеспечения исполнения контракта, срок и порядок его предоставления в соответствии с пунктом 15.2  части 4  статьи 22, пунктом 11 части 3 статьи 41.6  Федерального закона  (в случае, если заказчиком установлено требование обеспечения исполнения контракта)</w:t>
      </w:r>
      <w:r w:rsidRPr="006B7C33">
        <w:rPr>
          <w:szCs w:val="28"/>
        </w:rPr>
        <w:t>;</w:t>
      </w:r>
    </w:p>
    <w:p w:rsidR="00BD0800" w:rsidRPr="006B7C33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сведения о требованиях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</w:t>
      </w:r>
      <w:r w:rsidR="007C473A">
        <w:rPr>
          <w:szCs w:val="28"/>
        </w:rPr>
        <w:t>,</w:t>
      </w:r>
      <w:r>
        <w:rPr>
          <w:szCs w:val="28"/>
        </w:rPr>
        <w:t xml:space="preserve"> в соответствии с пунктом 3 части 4 статьи 22, пунктом 6 части 4 статьи 41.6  Федерального закона</w:t>
      </w:r>
      <w:r w:rsidRPr="006B7C33">
        <w:rPr>
          <w:szCs w:val="28"/>
        </w:rPr>
        <w:t>;</w:t>
      </w:r>
      <w:r>
        <w:rPr>
          <w:szCs w:val="28"/>
        </w:rPr>
        <w:t xml:space="preserve"> </w:t>
      </w:r>
      <w:proofErr w:type="gramEnd"/>
    </w:p>
    <w:p w:rsidR="00BD0800" w:rsidRPr="006B7C33" w:rsidRDefault="00BD0800" w:rsidP="00BD0800">
      <w:pPr>
        <w:ind w:right="-57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сведения о требованиях </w:t>
      </w:r>
      <w:r w:rsidRPr="00C72C5C">
        <w:rPr>
          <w:color w:val="000000"/>
          <w:szCs w:val="28"/>
        </w:rPr>
        <w:t>к участникам размещения заказа, а также перечень сведений и (или) документов, которыми должно подтверждаться соответствие участников размещения з</w:t>
      </w:r>
      <w:r>
        <w:rPr>
          <w:color w:val="000000"/>
          <w:szCs w:val="28"/>
        </w:rPr>
        <w:t>аказа установленным требованиям</w:t>
      </w:r>
      <w:r w:rsidR="008C085C">
        <w:rPr>
          <w:color w:val="000000"/>
          <w:szCs w:val="28"/>
        </w:rPr>
        <w:t>.</w:t>
      </w:r>
    </w:p>
    <w:p w:rsidR="00BD0800" w:rsidRDefault="00BD0800" w:rsidP="00BD0800">
      <w:pPr>
        <w:ind w:right="-57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К заявке прилагаются следующие документы:</w:t>
      </w:r>
    </w:p>
    <w:p w:rsidR="00BD0800" w:rsidRDefault="00BD0800" w:rsidP="00BD080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56196">
        <w:rPr>
          <w:color w:val="000000"/>
          <w:szCs w:val="28"/>
        </w:rPr>
        <w:t>проект контракта</w:t>
      </w:r>
      <w:r w:rsidRPr="00156196">
        <w:rPr>
          <w:szCs w:val="28"/>
        </w:rPr>
        <w:t>;</w:t>
      </w:r>
    </w:p>
    <w:p w:rsidR="00BD0800" w:rsidRDefault="00BD0800" w:rsidP="00BD0800">
      <w:pPr>
        <w:ind w:right="-57" w:firstLine="567"/>
        <w:jc w:val="both"/>
        <w:rPr>
          <w:color w:val="000000"/>
          <w:szCs w:val="28"/>
        </w:rPr>
      </w:pPr>
      <w:r w:rsidRPr="00C72C5C">
        <w:rPr>
          <w:color w:val="000000"/>
          <w:szCs w:val="28"/>
        </w:rPr>
        <w:t>обоснование расчета начальной</w:t>
      </w:r>
      <w:r>
        <w:rPr>
          <w:color w:val="000000"/>
          <w:szCs w:val="28"/>
        </w:rPr>
        <w:t xml:space="preserve"> (максимальной) цены контракта, произведенное в соответствии с требованиями Федерального закона</w:t>
      </w:r>
      <w:r w:rsidRPr="00087D0E">
        <w:rPr>
          <w:color w:val="000000"/>
          <w:szCs w:val="28"/>
        </w:rPr>
        <w:t>;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color w:val="000000"/>
          <w:szCs w:val="28"/>
        </w:rPr>
        <w:t xml:space="preserve">иные документы </w:t>
      </w:r>
      <w:r>
        <w:rPr>
          <w:szCs w:val="28"/>
        </w:rPr>
        <w:t>(далее – техническое задание)</w:t>
      </w:r>
      <w:r>
        <w:rPr>
          <w:color w:val="000000"/>
          <w:szCs w:val="28"/>
        </w:rPr>
        <w:t xml:space="preserve">, </w:t>
      </w:r>
      <w:r>
        <w:rPr>
          <w:szCs w:val="28"/>
        </w:rPr>
        <w:t>содержащие: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требования, установленные заказчиком,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заказчика;</w:t>
      </w:r>
      <w:proofErr w:type="gramEnd"/>
    </w:p>
    <w:p w:rsidR="00BD0800" w:rsidRPr="00975205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место, условия и сроки (периоды) поставки товара, выполнения работ, оказания услуг</w:t>
      </w:r>
      <w:r w:rsidRPr="00975205">
        <w:rPr>
          <w:szCs w:val="28"/>
        </w:rPr>
        <w:t>;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срок, установленный подпунктом 8 пункта 4 настоящего Порядка, извещает у</w:t>
      </w:r>
      <w:r w:rsidRPr="00C72C5C">
        <w:rPr>
          <w:szCs w:val="28"/>
        </w:rPr>
        <w:t>полномоченный орган о необходимости внесения изменений в конкурсную документацию (документацию об аукционе) или о</w:t>
      </w:r>
      <w:r>
        <w:rPr>
          <w:szCs w:val="28"/>
        </w:rPr>
        <w:t>б отказе от проведения конкурса</w:t>
      </w:r>
      <w:r w:rsidRPr="00C72C5C">
        <w:rPr>
          <w:szCs w:val="28"/>
        </w:rPr>
        <w:t xml:space="preserve"> </w:t>
      </w:r>
      <w:r>
        <w:rPr>
          <w:szCs w:val="28"/>
        </w:rPr>
        <w:t>(</w:t>
      </w:r>
      <w:r w:rsidRPr="00C72C5C">
        <w:rPr>
          <w:szCs w:val="28"/>
        </w:rPr>
        <w:t>аукциона</w:t>
      </w:r>
      <w:r>
        <w:rPr>
          <w:szCs w:val="28"/>
        </w:rPr>
        <w:t>)</w:t>
      </w:r>
      <w:r w:rsidRPr="00C72C5C">
        <w:rPr>
          <w:szCs w:val="28"/>
        </w:rPr>
        <w:t>;</w:t>
      </w:r>
    </w:p>
    <w:p w:rsidR="00BD0800" w:rsidRDefault="00BD0800" w:rsidP="00B0556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3</w:t>
      </w:r>
      <w:r>
        <w:rPr>
          <w:szCs w:val="28"/>
        </w:rPr>
        <w:t>) при получении от у</w:t>
      </w:r>
      <w:r w:rsidRPr="00C72C5C">
        <w:rPr>
          <w:szCs w:val="28"/>
        </w:rPr>
        <w:t xml:space="preserve">полномоченного органа запроса </w:t>
      </w:r>
      <w:r>
        <w:rPr>
          <w:szCs w:val="28"/>
        </w:rPr>
        <w:t>от участника размещения заказа о  разъяснении</w:t>
      </w:r>
      <w:r w:rsidRPr="00C72C5C">
        <w:rPr>
          <w:szCs w:val="28"/>
        </w:rPr>
        <w:t xml:space="preserve"> положений </w:t>
      </w:r>
      <w:r w:rsidR="00B05563">
        <w:rPr>
          <w:szCs w:val="28"/>
        </w:rPr>
        <w:t>конкурсной документации</w:t>
      </w:r>
      <w:r>
        <w:rPr>
          <w:szCs w:val="28"/>
        </w:rPr>
        <w:t xml:space="preserve"> представляет ответ в у</w:t>
      </w:r>
      <w:r w:rsidRPr="00C72C5C">
        <w:rPr>
          <w:szCs w:val="28"/>
        </w:rPr>
        <w:t xml:space="preserve">полномоченный орган в срок, не позднее дня, следующего за днем поступления запроса на предоставление </w:t>
      </w:r>
      <w:r>
        <w:rPr>
          <w:szCs w:val="28"/>
        </w:rPr>
        <w:t xml:space="preserve">указанных </w:t>
      </w:r>
      <w:r w:rsidRPr="00C72C5C">
        <w:rPr>
          <w:szCs w:val="28"/>
        </w:rPr>
        <w:t xml:space="preserve">разъяснений. </w:t>
      </w:r>
      <w:r>
        <w:rPr>
          <w:szCs w:val="28"/>
        </w:rPr>
        <w:t>О</w:t>
      </w:r>
      <w:r w:rsidRPr="00C72C5C">
        <w:rPr>
          <w:szCs w:val="28"/>
        </w:rPr>
        <w:t>твет нап</w:t>
      </w:r>
      <w:r>
        <w:rPr>
          <w:szCs w:val="28"/>
        </w:rPr>
        <w:t>равляется на электронный адрес у</w:t>
      </w:r>
      <w:r w:rsidRPr="00C72C5C">
        <w:rPr>
          <w:szCs w:val="28"/>
        </w:rPr>
        <w:t>полномоченного органа с последующим дублированием на бумажном носителе;</w:t>
      </w:r>
    </w:p>
    <w:p w:rsidR="006109BC" w:rsidRDefault="006109BC" w:rsidP="00B0556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9BC" w:rsidRDefault="006109BC" w:rsidP="006109B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 w:val="24"/>
          <w:szCs w:val="24"/>
        </w:rPr>
        <w:lastRenderedPageBreak/>
        <w:t>6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4</w:t>
      </w:r>
      <w:r>
        <w:rPr>
          <w:szCs w:val="28"/>
        </w:rPr>
        <w:t>)</w:t>
      </w:r>
      <w:r w:rsidRPr="00C72C5C">
        <w:rPr>
          <w:szCs w:val="28"/>
        </w:rPr>
        <w:t xml:space="preserve"> направляет участнику размещения з</w:t>
      </w:r>
      <w:r>
        <w:rPr>
          <w:szCs w:val="28"/>
        </w:rPr>
        <w:t xml:space="preserve">аказа, признанному победителем  аукциона,  </w:t>
      </w:r>
      <w:r w:rsidRPr="00C72C5C">
        <w:rPr>
          <w:szCs w:val="28"/>
        </w:rPr>
        <w:t xml:space="preserve">для подписания с его стороны проект </w:t>
      </w:r>
      <w:r>
        <w:rPr>
          <w:szCs w:val="28"/>
        </w:rPr>
        <w:t>контракта (</w:t>
      </w:r>
      <w:r w:rsidRPr="00C72C5C">
        <w:rPr>
          <w:szCs w:val="28"/>
        </w:rPr>
        <w:t>при проведен</w:t>
      </w:r>
      <w:proofErr w:type="gramStart"/>
      <w:r w:rsidRPr="00C72C5C">
        <w:rPr>
          <w:szCs w:val="28"/>
        </w:rPr>
        <w:t>ии ау</w:t>
      </w:r>
      <w:proofErr w:type="gramEnd"/>
      <w:r w:rsidRPr="00C72C5C">
        <w:rPr>
          <w:szCs w:val="28"/>
        </w:rPr>
        <w:t>кциона</w:t>
      </w:r>
      <w:r>
        <w:rPr>
          <w:szCs w:val="28"/>
        </w:rPr>
        <w:t>)</w:t>
      </w:r>
      <w:r w:rsidRPr="00C72C5C">
        <w:rPr>
          <w:szCs w:val="28"/>
        </w:rPr>
        <w:t>;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5</w:t>
      </w:r>
      <w:r>
        <w:rPr>
          <w:szCs w:val="28"/>
        </w:rPr>
        <w:t>)</w:t>
      </w:r>
      <w:r w:rsidRPr="00C72C5C">
        <w:rPr>
          <w:szCs w:val="28"/>
        </w:rPr>
        <w:t xml:space="preserve"> подписывает </w:t>
      </w:r>
      <w:r>
        <w:rPr>
          <w:szCs w:val="28"/>
        </w:rPr>
        <w:t xml:space="preserve">контракт </w:t>
      </w:r>
      <w:r w:rsidRPr="00C72C5C">
        <w:rPr>
          <w:szCs w:val="28"/>
        </w:rPr>
        <w:t>по итогам размещения заказа;</w:t>
      </w:r>
    </w:p>
    <w:p w:rsidR="00BD0800" w:rsidRPr="00724BA7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возвращает обеспечение заявки на участие в конкурсе и обеспечение исполнения контракта в сроки, установленные Федеральным законом</w:t>
      </w:r>
      <w:r w:rsidRPr="00724BA7">
        <w:rPr>
          <w:szCs w:val="28"/>
        </w:rPr>
        <w:t>;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7)</w:t>
      </w:r>
      <w:r w:rsidRPr="00C72C5C">
        <w:rPr>
          <w:szCs w:val="28"/>
        </w:rPr>
        <w:t xml:space="preserve"> направляет </w:t>
      </w:r>
      <w:r>
        <w:rPr>
          <w:szCs w:val="28"/>
        </w:rPr>
        <w:t xml:space="preserve">указанные в </w:t>
      </w:r>
      <w:hyperlink r:id="rId10" w:history="1">
        <w:r w:rsidRPr="004A787C">
          <w:rPr>
            <w:szCs w:val="28"/>
          </w:rPr>
          <w:t>пунктах 1</w:t>
        </w:r>
      </w:hyperlink>
      <w:r w:rsidRPr="004A787C">
        <w:rPr>
          <w:szCs w:val="28"/>
        </w:rPr>
        <w:t>-</w:t>
      </w:r>
      <w:hyperlink r:id="rId11" w:history="1">
        <w:r w:rsidRPr="004A787C">
          <w:rPr>
            <w:szCs w:val="28"/>
          </w:rPr>
          <w:t>7 части 2</w:t>
        </w:r>
      </w:hyperlink>
      <w:r>
        <w:rPr>
          <w:szCs w:val="28"/>
        </w:rPr>
        <w:t xml:space="preserve"> статьи 18 Федерального закона сведения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Заказчик формирует и в течение 20 календарных дней после принятия закона о бюджете Республики Карелия на очередной финансовый </w:t>
      </w:r>
      <w:proofErr w:type="gramStart"/>
      <w:r>
        <w:rPr>
          <w:szCs w:val="28"/>
        </w:rPr>
        <w:t>год</w:t>
      </w:r>
      <w:proofErr w:type="gramEnd"/>
      <w:r w:rsidR="00B05563">
        <w:rPr>
          <w:szCs w:val="28"/>
        </w:rPr>
        <w:t xml:space="preserve"> и плановый период</w:t>
      </w:r>
      <w:r>
        <w:rPr>
          <w:szCs w:val="28"/>
        </w:rPr>
        <w:t xml:space="preserve"> представляе</w:t>
      </w:r>
      <w:r w:rsidRPr="00B2220A">
        <w:rPr>
          <w:szCs w:val="28"/>
        </w:rPr>
        <w:t>т</w:t>
      </w:r>
      <w:r>
        <w:rPr>
          <w:szCs w:val="28"/>
        </w:rPr>
        <w:t xml:space="preserve"> в уполномоченный орган план-график размещения заказа по форме, установленной уполномоченным органом. В случае возникновения у заказчика потребностей, не предусмотренных планом-графиком размещения заказа, указанный план-график подлежит корректировке, но не чаще одного раза в квартал. Информация о его изменении направляется заказчиком в уполномоченный орган</w:t>
      </w:r>
      <w:r w:rsidRPr="00031D77">
        <w:rPr>
          <w:szCs w:val="28"/>
        </w:rPr>
        <w:t xml:space="preserve">  </w:t>
      </w:r>
      <w:r>
        <w:rPr>
          <w:szCs w:val="28"/>
        </w:rPr>
        <w:t xml:space="preserve">в срок до </w:t>
      </w:r>
      <w:r w:rsidR="00B05563">
        <w:rPr>
          <w:szCs w:val="28"/>
        </w:rPr>
        <w:t xml:space="preserve"> </w:t>
      </w:r>
      <w:r>
        <w:rPr>
          <w:szCs w:val="28"/>
        </w:rPr>
        <w:t xml:space="preserve">20 числа третьего месяца квартала, предшествующего кварталу, в котором планируется внести изменения. 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Pr="00C72C5C">
        <w:rPr>
          <w:szCs w:val="28"/>
        </w:rPr>
        <w:t xml:space="preserve">. Заявка </w:t>
      </w:r>
      <w:r>
        <w:rPr>
          <w:szCs w:val="28"/>
        </w:rPr>
        <w:t xml:space="preserve">заказчика </w:t>
      </w:r>
      <w:r w:rsidRPr="00C72C5C">
        <w:rPr>
          <w:szCs w:val="28"/>
        </w:rPr>
        <w:t>офо</w:t>
      </w:r>
      <w:r>
        <w:rPr>
          <w:szCs w:val="28"/>
        </w:rPr>
        <w:t>рмляется на официальном бланке з</w:t>
      </w:r>
      <w:r w:rsidRPr="00C72C5C">
        <w:rPr>
          <w:szCs w:val="28"/>
        </w:rPr>
        <w:t xml:space="preserve">аказчика и представляется </w:t>
      </w:r>
      <w:r>
        <w:rPr>
          <w:szCs w:val="28"/>
        </w:rPr>
        <w:t>в у</w:t>
      </w:r>
      <w:r w:rsidRPr="00C72C5C">
        <w:rPr>
          <w:szCs w:val="28"/>
        </w:rPr>
        <w:t>полномоченный орган на бума</w:t>
      </w:r>
      <w:r>
        <w:rPr>
          <w:szCs w:val="28"/>
        </w:rPr>
        <w:t>жном и электронном носителях</w:t>
      </w:r>
      <w:r w:rsidRPr="00C72C5C">
        <w:rPr>
          <w:szCs w:val="28"/>
        </w:rPr>
        <w:t>.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C72C5C">
        <w:rPr>
          <w:szCs w:val="28"/>
        </w:rPr>
        <w:t xml:space="preserve">  Заявка</w:t>
      </w:r>
      <w:r>
        <w:rPr>
          <w:szCs w:val="28"/>
        </w:rPr>
        <w:t xml:space="preserve"> заказчика</w:t>
      </w:r>
      <w:r w:rsidRPr="00C72C5C">
        <w:rPr>
          <w:szCs w:val="28"/>
        </w:rPr>
        <w:t xml:space="preserve">, техническое задание, проект </w:t>
      </w:r>
      <w:r>
        <w:rPr>
          <w:szCs w:val="28"/>
        </w:rPr>
        <w:t xml:space="preserve">контракта </w:t>
      </w:r>
      <w:r w:rsidRPr="00C72C5C">
        <w:rPr>
          <w:szCs w:val="28"/>
        </w:rPr>
        <w:t>(каждый документ в отдельности) должны бы</w:t>
      </w:r>
      <w:r>
        <w:rPr>
          <w:szCs w:val="28"/>
        </w:rPr>
        <w:t>ть утверждены з</w:t>
      </w:r>
      <w:r w:rsidRPr="00C72C5C">
        <w:rPr>
          <w:szCs w:val="28"/>
        </w:rPr>
        <w:t>аказчиком (подписаны руководителем или ины</w:t>
      </w:r>
      <w:r>
        <w:rPr>
          <w:szCs w:val="28"/>
        </w:rPr>
        <w:t>м лицом, уполномоченным з</w:t>
      </w:r>
      <w:r w:rsidRPr="00C72C5C">
        <w:rPr>
          <w:szCs w:val="28"/>
        </w:rPr>
        <w:t>а</w:t>
      </w:r>
      <w:r>
        <w:rPr>
          <w:szCs w:val="28"/>
        </w:rPr>
        <w:t>казчиком, иметь печать з</w:t>
      </w:r>
      <w:r w:rsidRPr="00C72C5C">
        <w:rPr>
          <w:szCs w:val="28"/>
        </w:rPr>
        <w:t>аказчика)</w:t>
      </w:r>
      <w:r>
        <w:rPr>
          <w:szCs w:val="28"/>
        </w:rPr>
        <w:t>.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Pr="00C72C5C">
        <w:rPr>
          <w:szCs w:val="28"/>
        </w:rPr>
        <w:t xml:space="preserve">. Уполномоченный орган возвращает </w:t>
      </w:r>
      <w:r>
        <w:rPr>
          <w:szCs w:val="28"/>
        </w:rPr>
        <w:t>з</w:t>
      </w:r>
      <w:r w:rsidRPr="00C72C5C">
        <w:rPr>
          <w:szCs w:val="28"/>
        </w:rPr>
        <w:t xml:space="preserve">аказчику </w:t>
      </w:r>
      <w:r>
        <w:rPr>
          <w:szCs w:val="28"/>
        </w:rPr>
        <w:t>заявку заказчика,</w:t>
      </w:r>
      <w:r w:rsidRPr="0031410B">
        <w:rPr>
          <w:szCs w:val="28"/>
        </w:rPr>
        <w:t xml:space="preserve"> </w:t>
      </w:r>
      <w:r w:rsidRPr="00C72C5C">
        <w:rPr>
          <w:szCs w:val="28"/>
        </w:rPr>
        <w:t xml:space="preserve">техническое задание, проект </w:t>
      </w:r>
      <w:r>
        <w:rPr>
          <w:szCs w:val="28"/>
        </w:rPr>
        <w:t>контракта на доработку в случаях, если</w:t>
      </w:r>
      <w:r w:rsidRPr="00C72C5C">
        <w:rPr>
          <w:szCs w:val="28"/>
        </w:rPr>
        <w:t>: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2C5C">
        <w:rPr>
          <w:szCs w:val="28"/>
        </w:rPr>
        <w:t>заявка</w:t>
      </w:r>
      <w:r>
        <w:rPr>
          <w:szCs w:val="28"/>
        </w:rPr>
        <w:t xml:space="preserve"> заказчика</w:t>
      </w:r>
      <w:r w:rsidRPr="00C72C5C">
        <w:rPr>
          <w:szCs w:val="28"/>
        </w:rPr>
        <w:t xml:space="preserve">, техническое задание или проект </w:t>
      </w:r>
      <w:r>
        <w:rPr>
          <w:szCs w:val="28"/>
        </w:rPr>
        <w:t>контракта не утверждены з</w:t>
      </w:r>
      <w:r w:rsidRPr="00C72C5C">
        <w:rPr>
          <w:szCs w:val="28"/>
        </w:rPr>
        <w:t xml:space="preserve">аказчиком должным образом (не подписаны руководителем или иным лицом, уполномоченным </w:t>
      </w:r>
      <w:r>
        <w:rPr>
          <w:szCs w:val="28"/>
        </w:rPr>
        <w:t>з</w:t>
      </w:r>
      <w:r w:rsidRPr="00C72C5C">
        <w:rPr>
          <w:szCs w:val="28"/>
        </w:rPr>
        <w:t>а</w:t>
      </w:r>
      <w:r>
        <w:rPr>
          <w:szCs w:val="28"/>
        </w:rPr>
        <w:t>казчиком, отсутствует печать з</w:t>
      </w:r>
      <w:r w:rsidRPr="00C72C5C">
        <w:rPr>
          <w:szCs w:val="28"/>
        </w:rPr>
        <w:t>аказчика);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C72C5C">
        <w:rPr>
          <w:szCs w:val="28"/>
        </w:rPr>
        <w:t>содержание заявки</w:t>
      </w:r>
      <w:r>
        <w:rPr>
          <w:szCs w:val="28"/>
        </w:rPr>
        <w:t xml:space="preserve"> заказчика</w:t>
      </w:r>
      <w:r w:rsidRPr="00C72C5C">
        <w:rPr>
          <w:szCs w:val="28"/>
        </w:rPr>
        <w:t xml:space="preserve">, </w:t>
      </w:r>
      <w:r>
        <w:rPr>
          <w:szCs w:val="28"/>
        </w:rPr>
        <w:t>технического задания</w:t>
      </w:r>
      <w:r w:rsidRPr="00C72C5C">
        <w:rPr>
          <w:szCs w:val="28"/>
        </w:rPr>
        <w:t xml:space="preserve"> или проект</w:t>
      </w:r>
      <w:r>
        <w:rPr>
          <w:szCs w:val="28"/>
        </w:rPr>
        <w:t>а</w:t>
      </w:r>
      <w:r w:rsidRPr="00C72C5C">
        <w:rPr>
          <w:szCs w:val="28"/>
        </w:rPr>
        <w:t xml:space="preserve"> </w:t>
      </w:r>
      <w:r>
        <w:rPr>
          <w:szCs w:val="28"/>
        </w:rPr>
        <w:t xml:space="preserve">контракта,  </w:t>
      </w:r>
      <w:r w:rsidRPr="00C72C5C">
        <w:rPr>
          <w:szCs w:val="28"/>
        </w:rPr>
        <w:t>предст</w:t>
      </w:r>
      <w:r>
        <w:rPr>
          <w:szCs w:val="28"/>
        </w:rPr>
        <w:t>авленных</w:t>
      </w:r>
      <w:r w:rsidRPr="00C72C5C">
        <w:rPr>
          <w:szCs w:val="28"/>
        </w:rPr>
        <w:t xml:space="preserve"> на бумажн</w:t>
      </w:r>
      <w:r>
        <w:rPr>
          <w:szCs w:val="28"/>
        </w:rPr>
        <w:t>ом носителе, не соответствует их</w:t>
      </w:r>
      <w:r w:rsidRPr="00C72C5C">
        <w:rPr>
          <w:szCs w:val="28"/>
        </w:rPr>
        <w:t xml:space="preserve"> содержанию на электронном носителе;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в составе </w:t>
      </w:r>
      <w:r w:rsidRPr="00C72C5C">
        <w:rPr>
          <w:szCs w:val="28"/>
        </w:rPr>
        <w:t xml:space="preserve">заявки </w:t>
      </w:r>
      <w:r>
        <w:rPr>
          <w:szCs w:val="28"/>
        </w:rPr>
        <w:t>заказчика не представлен полный объем</w:t>
      </w:r>
      <w:r w:rsidRPr="00C72C5C">
        <w:rPr>
          <w:szCs w:val="28"/>
        </w:rPr>
        <w:t xml:space="preserve"> сведений и документов, </w:t>
      </w:r>
      <w:r>
        <w:rPr>
          <w:szCs w:val="28"/>
        </w:rPr>
        <w:t xml:space="preserve"> указанных в подпункте 1 пункта 6 </w:t>
      </w:r>
      <w:r w:rsidRPr="00C72C5C">
        <w:rPr>
          <w:szCs w:val="28"/>
        </w:rPr>
        <w:t>настоящего По</w:t>
      </w:r>
      <w:r>
        <w:rPr>
          <w:szCs w:val="28"/>
        </w:rPr>
        <w:t>рядка</w:t>
      </w:r>
      <w:r w:rsidRPr="003F6A88">
        <w:rPr>
          <w:szCs w:val="28"/>
        </w:rPr>
        <w:t>;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процессе экспертизы выявлены нарушения либо  ошибки.</w:t>
      </w: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9BC" w:rsidRDefault="006109BC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109BC" w:rsidRPr="003F6A88" w:rsidRDefault="006109BC" w:rsidP="006109BC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 w:val="24"/>
          <w:szCs w:val="24"/>
        </w:rPr>
        <w:lastRenderedPageBreak/>
        <w:t>7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Возврат заявки заказчика, технического</w:t>
      </w:r>
      <w:r w:rsidRPr="00C72C5C">
        <w:rPr>
          <w:szCs w:val="28"/>
        </w:rPr>
        <w:t xml:space="preserve"> зад</w:t>
      </w:r>
      <w:r>
        <w:rPr>
          <w:szCs w:val="28"/>
        </w:rPr>
        <w:t>ания</w:t>
      </w:r>
      <w:r w:rsidRPr="00C72C5C">
        <w:rPr>
          <w:szCs w:val="28"/>
        </w:rPr>
        <w:t>, проект</w:t>
      </w:r>
      <w:r>
        <w:rPr>
          <w:szCs w:val="28"/>
        </w:rPr>
        <w:t>а</w:t>
      </w:r>
      <w:r w:rsidRPr="00C72C5C">
        <w:rPr>
          <w:szCs w:val="28"/>
        </w:rPr>
        <w:t xml:space="preserve"> </w:t>
      </w:r>
      <w:r>
        <w:rPr>
          <w:szCs w:val="28"/>
        </w:rPr>
        <w:t xml:space="preserve">контракта на доработку осуществляется в </w:t>
      </w:r>
      <w:proofErr w:type="gramStart"/>
      <w:r>
        <w:rPr>
          <w:szCs w:val="28"/>
        </w:rPr>
        <w:t>сроки, установленные в пункте 5 настоящего Порядка и  сопровождается</w:t>
      </w:r>
      <w:proofErr w:type="gramEnd"/>
      <w:r>
        <w:rPr>
          <w:szCs w:val="28"/>
        </w:rPr>
        <w:t xml:space="preserve">  письмом уполномоченного органа с указанием причин возврата</w:t>
      </w:r>
      <w:r w:rsidR="008C085C">
        <w:rPr>
          <w:szCs w:val="28"/>
        </w:rPr>
        <w:t>, а</w:t>
      </w:r>
      <w:r>
        <w:rPr>
          <w:szCs w:val="28"/>
        </w:rPr>
        <w:t xml:space="preserve"> </w:t>
      </w:r>
      <w:r w:rsidR="006109BC">
        <w:rPr>
          <w:szCs w:val="28"/>
        </w:rPr>
        <w:t xml:space="preserve"> </w:t>
      </w:r>
      <w:r>
        <w:rPr>
          <w:szCs w:val="28"/>
        </w:rPr>
        <w:t xml:space="preserve">при выявлении в процессе экспертизы нарушений либо ошибок </w:t>
      </w:r>
      <w:r w:rsidR="00B05563">
        <w:rPr>
          <w:szCs w:val="28"/>
        </w:rPr>
        <w:t>–</w:t>
      </w:r>
      <w:r>
        <w:rPr>
          <w:szCs w:val="28"/>
        </w:rPr>
        <w:t xml:space="preserve"> уведомлением.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Pr="00C72C5C">
        <w:rPr>
          <w:szCs w:val="28"/>
        </w:rPr>
        <w:t xml:space="preserve">. </w:t>
      </w:r>
      <w:r>
        <w:rPr>
          <w:szCs w:val="28"/>
        </w:rPr>
        <w:t>У</w:t>
      </w:r>
      <w:r w:rsidRPr="00C72C5C">
        <w:rPr>
          <w:szCs w:val="28"/>
        </w:rPr>
        <w:t xml:space="preserve">полномоченный орган </w:t>
      </w:r>
      <w:r>
        <w:rPr>
          <w:szCs w:val="28"/>
        </w:rPr>
        <w:t>размещает заказы</w:t>
      </w:r>
      <w:r w:rsidRPr="00C72C5C">
        <w:rPr>
          <w:szCs w:val="28"/>
        </w:rPr>
        <w:t xml:space="preserve"> </w:t>
      </w:r>
      <w:r>
        <w:rPr>
          <w:szCs w:val="28"/>
        </w:rPr>
        <w:t>п</w:t>
      </w:r>
      <w:r w:rsidRPr="00C72C5C">
        <w:rPr>
          <w:szCs w:val="28"/>
        </w:rPr>
        <w:t xml:space="preserve">осле </w:t>
      </w:r>
      <w:r>
        <w:rPr>
          <w:szCs w:val="28"/>
        </w:rPr>
        <w:t>проведения экспертизы.</w:t>
      </w:r>
    </w:p>
    <w:p w:rsidR="00BD0800" w:rsidRPr="00C72C5C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</w:t>
      </w:r>
      <w:r w:rsidRPr="00C72C5C">
        <w:rPr>
          <w:szCs w:val="28"/>
        </w:rPr>
        <w:t xml:space="preserve">. Решение о проведении повторного </w:t>
      </w:r>
      <w:r>
        <w:rPr>
          <w:szCs w:val="28"/>
        </w:rPr>
        <w:t xml:space="preserve">конкурса (аукциона, запроса котировок) </w:t>
      </w:r>
      <w:r w:rsidRPr="00C72C5C">
        <w:rPr>
          <w:szCs w:val="28"/>
        </w:rPr>
        <w:t>или заключении контракта с единственным поставщиком (исполнит</w:t>
      </w:r>
      <w:r>
        <w:rPr>
          <w:szCs w:val="28"/>
        </w:rPr>
        <w:t>елем, подрядчиком) принимается з</w:t>
      </w:r>
      <w:r w:rsidRPr="00C72C5C">
        <w:rPr>
          <w:szCs w:val="28"/>
        </w:rPr>
        <w:t>аказчиком</w:t>
      </w:r>
      <w:r>
        <w:rPr>
          <w:szCs w:val="28"/>
        </w:rPr>
        <w:t xml:space="preserve"> в соответствии с требованиями Ф</w:t>
      </w:r>
      <w:r w:rsidRPr="00C72C5C">
        <w:rPr>
          <w:szCs w:val="28"/>
        </w:rPr>
        <w:t>едеральног</w:t>
      </w:r>
      <w:r>
        <w:rPr>
          <w:szCs w:val="28"/>
        </w:rPr>
        <w:t>о закона</w:t>
      </w:r>
      <w:r w:rsidRPr="00C72C5C">
        <w:rPr>
          <w:szCs w:val="28"/>
        </w:rPr>
        <w:t>.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</w:t>
      </w:r>
      <w:r w:rsidRPr="00C72C5C">
        <w:rPr>
          <w:szCs w:val="28"/>
        </w:rPr>
        <w:t xml:space="preserve">аказчик </w:t>
      </w:r>
      <w:r>
        <w:rPr>
          <w:szCs w:val="28"/>
        </w:rPr>
        <w:t xml:space="preserve">повторно </w:t>
      </w:r>
      <w:r w:rsidRPr="00C72C5C">
        <w:rPr>
          <w:szCs w:val="28"/>
        </w:rPr>
        <w:t>на</w:t>
      </w:r>
      <w:r>
        <w:rPr>
          <w:szCs w:val="28"/>
        </w:rPr>
        <w:t>правляет заявку заказчика в у</w:t>
      </w:r>
      <w:r w:rsidRPr="00C72C5C">
        <w:rPr>
          <w:szCs w:val="28"/>
        </w:rPr>
        <w:t>полномоченный орган в у</w:t>
      </w:r>
      <w:r>
        <w:rPr>
          <w:szCs w:val="28"/>
        </w:rPr>
        <w:t xml:space="preserve">становленном порядке. 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Pr="00C72C5C">
        <w:rPr>
          <w:szCs w:val="28"/>
        </w:rPr>
        <w:t xml:space="preserve">. </w:t>
      </w:r>
      <w:proofErr w:type="gramStart"/>
      <w:r>
        <w:rPr>
          <w:szCs w:val="28"/>
        </w:rPr>
        <w:t xml:space="preserve">В случае если  в соответствии с подпунктом 2 пункта 4 настоящего Порядка уполномоченный орган в адрес заказчика направил уведомление, однако заказчик не принял предложения уполномоченного органа по внесению соответствующих изменений в конкурсную документацию (документацию об аукционе, извещение о проведении запроса котировок), заказчиком в адрес уполномоченного органа должен быть направлен письменный отказ от внесения указанных изменений. </w:t>
      </w:r>
      <w:proofErr w:type="gramEnd"/>
    </w:p>
    <w:p w:rsidR="00BD0800" w:rsidRPr="00C72C5C" w:rsidRDefault="008C1985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BD0800" w:rsidRPr="00C72C5C">
        <w:rPr>
          <w:szCs w:val="28"/>
        </w:rPr>
        <w:t xml:space="preserve">. Процедуры, не регламентированные настоящим Порядком, осуществляются в порядке, предусмотренном Федеральным </w:t>
      </w:r>
      <w:hyperlink r:id="rId12" w:history="1">
        <w:r w:rsidR="00BD0800" w:rsidRPr="00C72C5C">
          <w:rPr>
            <w:szCs w:val="28"/>
          </w:rPr>
          <w:t>законом</w:t>
        </w:r>
      </w:hyperlink>
      <w:r w:rsidR="00BD0800" w:rsidRPr="00C72C5C">
        <w:rPr>
          <w:szCs w:val="28"/>
        </w:rPr>
        <w:t>.</w:t>
      </w:r>
    </w:p>
    <w:p w:rsidR="00BD0800" w:rsidRDefault="00BD0800" w:rsidP="00BD08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8C1985">
        <w:rPr>
          <w:szCs w:val="28"/>
        </w:rPr>
        <w:t>3</w:t>
      </w:r>
      <w:r>
        <w:rPr>
          <w:szCs w:val="28"/>
        </w:rPr>
        <w:t>. Руководитель з</w:t>
      </w:r>
      <w:r w:rsidRPr="00C72C5C">
        <w:rPr>
          <w:szCs w:val="28"/>
        </w:rPr>
        <w:t xml:space="preserve">аказчика </w:t>
      </w:r>
      <w:r>
        <w:rPr>
          <w:szCs w:val="28"/>
        </w:rPr>
        <w:t>(иное лицо, уполномоченное</w:t>
      </w:r>
      <w:r w:rsidRPr="00C72C5C">
        <w:rPr>
          <w:szCs w:val="28"/>
        </w:rPr>
        <w:t xml:space="preserve"> </w:t>
      </w:r>
      <w:r>
        <w:rPr>
          <w:szCs w:val="28"/>
        </w:rPr>
        <w:t>з</w:t>
      </w:r>
      <w:r w:rsidRPr="00C72C5C">
        <w:rPr>
          <w:szCs w:val="28"/>
        </w:rPr>
        <w:t>а</w:t>
      </w:r>
      <w:r>
        <w:rPr>
          <w:szCs w:val="28"/>
        </w:rPr>
        <w:t>казчиком)</w:t>
      </w:r>
      <w:r w:rsidRPr="00C72C5C">
        <w:rPr>
          <w:szCs w:val="28"/>
        </w:rPr>
        <w:t xml:space="preserve"> несет персональную ответственность за своевременность и достоверность представляемой информации в соответствии с федеральным законодательством</w:t>
      </w:r>
      <w:r>
        <w:rPr>
          <w:szCs w:val="28"/>
        </w:rPr>
        <w:t>.</w:t>
      </w:r>
    </w:p>
    <w:p w:rsidR="00321D76" w:rsidRDefault="00321D76" w:rsidP="008C198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1985" w:rsidRDefault="008C1985" w:rsidP="008C198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1985" w:rsidRPr="00BD0800" w:rsidRDefault="008C1985" w:rsidP="008C198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sectPr w:rsidR="008C1985" w:rsidRPr="00BD0800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63" w:rsidRDefault="00B05563" w:rsidP="00E53498">
      <w:r>
        <w:separator/>
      </w:r>
    </w:p>
  </w:endnote>
  <w:endnote w:type="continuationSeparator" w:id="0">
    <w:p w:rsidR="00B05563" w:rsidRDefault="00B05563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63" w:rsidRDefault="00B05563" w:rsidP="00E53498">
      <w:r>
        <w:separator/>
      </w:r>
    </w:p>
  </w:footnote>
  <w:footnote w:type="continuationSeparator" w:id="0">
    <w:p w:rsidR="00B05563" w:rsidRDefault="00B05563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11E9"/>
    <w:rsid w:val="0003591E"/>
    <w:rsid w:val="00067D81"/>
    <w:rsid w:val="0007217A"/>
    <w:rsid w:val="000729CC"/>
    <w:rsid w:val="000D5411"/>
    <w:rsid w:val="000E1B43"/>
    <w:rsid w:val="000E60F6"/>
    <w:rsid w:val="00103C69"/>
    <w:rsid w:val="00135586"/>
    <w:rsid w:val="001541D3"/>
    <w:rsid w:val="001605B0"/>
    <w:rsid w:val="0016234F"/>
    <w:rsid w:val="00170C71"/>
    <w:rsid w:val="0017581D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0387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B21B9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109BC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B289E"/>
    <w:rsid w:val="007C2C1F"/>
    <w:rsid w:val="007C473A"/>
    <w:rsid w:val="008067E5"/>
    <w:rsid w:val="00816C5E"/>
    <w:rsid w:val="008221AB"/>
    <w:rsid w:val="00852612"/>
    <w:rsid w:val="00860E26"/>
    <w:rsid w:val="00880D11"/>
    <w:rsid w:val="00884F2A"/>
    <w:rsid w:val="00891718"/>
    <w:rsid w:val="008C085C"/>
    <w:rsid w:val="008C1985"/>
    <w:rsid w:val="009376BC"/>
    <w:rsid w:val="00965164"/>
    <w:rsid w:val="009916A0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05563"/>
    <w:rsid w:val="00B168AD"/>
    <w:rsid w:val="00B37D2D"/>
    <w:rsid w:val="00BA6D68"/>
    <w:rsid w:val="00BB0E95"/>
    <w:rsid w:val="00BB2941"/>
    <w:rsid w:val="00BB5093"/>
    <w:rsid w:val="00BC1465"/>
    <w:rsid w:val="00BD0800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06AE3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styleId="af">
    <w:name w:val="Normal (Web)"/>
    <w:basedOn w:val="a"/>
    <w:rsid w:val="00BD0800"/>
    <w:pPr>
      <w:spacing w:before="200" w:after="200"/>
      <w:ind w:left="200" w:right="2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35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5E1D8CC9F3B6591DA171E628F9340986707F3400C57F15F29195EF33358CE2622E655F4I24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25E1D8CC9F3B6591DA171E628F9340986707F3400C57F15F29195EF33358CE2622E655F5I24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57D58DC813ED0C9A045F11058C1ECF9C6CA68BC00CBBEA00A89D5888CE86006C039934B9F2FB6X5G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D5DF-2B5F-4121-9F12-0654544A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2058</Words>
  <Characters>15561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2012-03-15T05:40:00Z</cp:lastPrinted>
  <dcterms:created xsi:type="dcterms:W3CDTF">2012-03-07T05:26:00Z</dcterms:created>
  <dcterms:modified xsi:type="dcterms:W3CDTF">2012-03-15T05:41:00Z</dcterms:modified>
</cp:coreProperties>
</file>