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63CD9">
      <w:pPr>
        <w:jc w:val="center"/>
        <w:rPr>
          <w:sz w:val="16"/>
        </w:rPr>
      </w:pPr>
      <w:r w:rsidRPr="00B63C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3F446D" w:rsidRDefault="003F446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0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E2025">
      <w:pPr>
        <w:spacing w:before="240"/>
        <w:jc w:val="center"/>
      </w:pPr>
      <w:r>
        <w:t xml:space="preserve">от </w:t>
      </w:r>
      <w:r w:rsidR="00ED6C2A">
        <w:t xml:space="preserve"> </w:t>
      </w:r>
      <w:r w:rsidR="00FE2025">
        <w:t>22 марта 2012 года № 89-П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3F10B8" w:rsidRDefault="003C7D9B" w:rsidP="003F10B8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BA6D68" w:rsidRDefault="003C7D9B" w:rsidP="003F10B8">
      <w:pPr>
        <w:jc w:val="center"/>
        <w:rPr>
          <w:b/>
        </w:rPr>
      </w:pPr>
      <w:r>
        <w:rPr>
          <w:b/>
        </w:rPr>
        <w:t>Республики Карелия от 6 июля 2007 года № 102-П</w:t>
      </w:r>
    </w:p>
    <w:p w:rsidR="00C2011D" w:rsidRDefault="00C2011D" w:rsidP="00D47083">
      <w:pPr>
        <w:rPr>
          <w:b/>
        </w:rPr>
      </w:pPr>
    </w:p>
    <w:p w:rsidR="00C2011D" w:rsidRDefault="00C2011D" w:rsidP="00C2011D">
      <w:pPr>
        <w:jc w:val="both"/>
      </w:pPr>
      <w:r>
        <w:tab/>
        <w:t xml:space="preserve">Правительство Республики Карелия </w:t>
      </w:r>
      <w:proofErr w:type="gramStart"/>
      <w:r w:rsidRPr="00075A6D">
        <w:rPr>
          <w:b/>
        </w:rPr>
        <w:t>п</w:t>
      </w:r>
      <w:proofErr w:type="gramEnd"/>
      <w:r w:rsidRPr="00075A6D">
        <w:rPr>
          <w:b/>
        </w:rPr>
        <w:t xml:space="preserve"> о с т а н о в л я е т:</w:t>
      </w:r>
    </w:p>
    <w:p w:rsidR="00C2011D" w:rsidRPr="00C2011D" w:rsidRDefault="00C2011D" w:rsidP="00C2011D">
      <w:pPr>
        <w:ind w:firstLine="720"/>
        <w:jc w:val="both"/>
      </w:pPr>
      <w:r>
        <w:t xml:space="preserve">1. Внести в Схему территориального планирования Республики Карелия, утвержденную постановлением Правительства Республики Карелия от 6 июля 2007 года № 102-П </w:t>
      </w:r>
      <w:r w:rsidR="00460D51" w:rsidRPr="00460D51">
        <w:t>«</w:t>
      </w:r>
      <w:r>
        <w:t>Об утверждении Схемы территориального планирования Республики Карелия</w:t>
      </w:r>
      <w:r w:rsidR="00460D51" w:rsidRPr="00366D50">
        <w:rPr>
          <w:szCs w:val="28"/>
        </w:rPr>
        <w:t>»</w:t>
      </w:r>
      <w:r>
        <w:t xml:space="preserve"> (Собрание законодательства Республики Карелия, 2007, № 7, ст.918)</w:t>
      </w:r>
      <w:r w:rsidR="00460D51">
        <w:t>,</w:t>
      </w:r>
      <w:r>
        <w:t xml:space="preserve"> изменения, изложив ее в новой редакции</w:t>
      </w:r>
      <w:r w:rsidR="001802ED">
        <w:t xml:space="preserve"> (прилагается)</w:t>
      </w:r>
      <w:r>
        <w:t xml:space="preserve">.   </w:t>
      </w:r>
    </w:p>
    <w:p w:rsidR="00BA6D68" w:rsidRDefault="00BA2CE8" w:rsidP="00C2011D">
      <w:pPr>
        <w:ind w:firstLine="720"/>
        <w:jc w:val="both"/>
      </w:pPr>
      <w:r>
        <w:t>2. Реализация мероприятий Схемы территориального планирования Республики Карелия по созданию объектов регионального значения за счет средств бюджета Республики Карелия осуществляется в пределах бюджетных ассигнований, предусмотренных законом Республики Карелия о бюджете Республики Карелия на очередной финансовый год и на плановый период.</w:t>
      </w:r>
    </w:p>
    <w:p w:rsidR="00BA2CE8" w:rsidRDefault="00BA2CE8" w:rsidP="00C2011D">
      <w:pPr>
        <w:ind w:firstLine="720"/>
        <w:jc w:val="both"/>
      </w:pPr>
    </w:p>
    <w:p w:rsidR="00BA2CE8" w:rsidRPr="00BA6D68" w:rsidRDefault="00BA2CE8" w:rsidP="00C2011D">
      <w:pPr>
        <w:ind w:firstLine="720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287AD7" w:rsidRDefault="00D47083" w:rsidP="00D47083">
      <w:pPr>
        <w:rPr>
          <w:szCs w:val="28"/>
        </w:rPr>
        <w:sectPr w:rsidR="00287AD7" w:rsidSect="00FA61CF"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87AD7" w:rsidRPr="00287AD7" w:rsidTr="00287AD7">
        <w:tc>
          <w:tcPr>
            <w:tcW w:w="4857" w:type="dxa"/>
          </w:tcPr>
          <w:p w:rsidR="00287AD7" w:rsidRPr="00287AD7" w:rsidRDefault="00287AD7" w:rsidP="00287AD7">
            <w:pPr>
              <w:jc w:val="center"/>
            </w:pPr>
          </w:p>
        </w:tc>
        <w:tc>
          <w:tcPr>
            <w:tcW w:w="4857" w:type="dxa"/>
          </w:tcPr>
          <w:p w:rsidR="00287AD7" w:rsidRPr="00287AD7" w:rsidRDefault="00287AD7" w:rsidP="00287AD7">
            <w:r w:rsidRPr="00287AD7">
              <w:t>Приложение к постановлению Правительства Республики Карелия от</w:t>
            </w:r>
            <w:r w:rsidR="00FE2025">
              <w:t xml:space="preserve"> 22 марта 2012 года № 89-П</w:t>
            </w:r>
          </w:p>
        </w:tc>
      </w:tr>
    </w:tbl>
    <w:p w:rsidR="00287AD7" w:rsidRDefault="00287AD7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Default="00035A52" w:rsidP="00287AD7">
      <w:pPr>
        <w:jc w:val="center"/>
        <w:rPr>
          <w:color w:val="FF00FF"/>
        </w:rPr>
      </w:pPr>
    </w:p>
    <w:p w:rsidR="00035A52" w:rsidRPr="00035A52" w:rsidRDefault="00287AD7" w:rsidP="001802ED">
      <w:pPr>
        <w:spacing w:before="240"/>
        <w:jc w:val="center"/>
        <w:rPr>
          <w:b/>
          <w:sz w:val="36"/>
          <w:szCs w:val="36"/>
        </w:rPr>
      </w:pPr>
      <w:r w:rsidRPr="00035A52">
        <w:rPr>
          <w:color w:val="FF00FF"/>
          <w:sz w:val="36"/>
          <w:szCs w:val="36"/>
        </w:rPr>
        <w:t xml:space="preserve">     </w:t>
      </w:r>
      <w:r w:rsidRPr="00035A52">
        <w:rPr>
          <w:b/>
          <w:sz w:val="36"/>
          <w:szCs w:val="36"/>
        </w:rPr>
        <w:t>СХЕМА</w:t>
      </w:r>
    </w:p>
    <w:p w:rsidR="00287AD7" w:rsidRPr="00035A52" w:rsidRDefault="00287AD7" w:rsidP="00035A52">
      <w:pPr>
        <w:jc w:val="center"/>
        <w:rPr>
          <w:b/>
          <w:sz w:val="36"/>
          <w:szCs w:val="36"/>
        </w:rPr>
      </w:pPr>
      <w:r w:rsidRPr="00035A52">
        <w:rPr>
          <w:b/>
          <w:sz w:val="36"/>
          <w:szCs w:val="36"/>
        </w:rPr>
        <w:t>ТЕРРИТОРИАЛЬНОГО ПЛАНИРОВАНИЯ</w:t>
      </w:r>
      <w:r w:rsidRPr="00035A52">
        <w:rPr>
          <w:b/>
          <w:sz w:val="36"/>
          <w:szCs w:val="36"/>
        </w:rPr>
        <w:br/>
        <w:t>РЕСПУБЛИКИ КАРЕЛИЯ</w:t>
      </w:r>
    </w:p>
    <w:p w:rsidR="00035A52" w:rsidRPr="00035A52" w:rsidRDefault="00035A52" w:rsidP="001802ED">
      <w:pPr>
        <w:spacing w:before="240"/>
        <w:jc w:val="center"/>
        <w:rPr>
          <w:b/>
          <w:sz w:val="36"/>
          <w:szCs w:val="36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035A52" w:rsidRDefault="00035A52" w:rsidP="001802ED">
      <w:pPr>
        <w:spacing w:before="240"/>
        <w:jc w:val="center"/>
        <w:rPr>
          <w:b/>
          <w:szCs w:val="28"/>
        </w:rPr>
      </w:pPr>
    </w:p>
    <w:p w:rsidR="00287AD7" w:rsidRDefault="00287AD7" w:rsidP="001802ED">
      <w:pPr>
        <w:pStyle w:val="af8"/>
        <w:spacing w:before="240"/>
        <w:jc w:val="center"/>
        <w:rPr>
          <w:rFonts w:ascii="Times New Roman" w:hAnsi="Times New Roman"/>
          <w:color w:val="auto"/>
        </w:rPr>
      </w:pPr>
      <w:r w:rsidRPr="000B5382">
        <w:rPr>
          <w:rFonts w:ascii="Times New Roman" w:hAnsi="Times New Roman"/>
          <w:color w:val="auto"/>
        </w:rPr>
        <w:lastRenderedPageBreak/>
        <w:t>Оглавление</w:t>
      </w:r>
    </w:p>
    <w:p w:rsidR="001802ED" w:rsidRPr="00930A98" w:rsidRDefault="001802ED" w:rsidP="00035A52">
      <w:pPr>
        <w:pStyle w:val="11"/>
        <w:rPr>
          <w:lang w:val="ru-RU"/>
        </w:rPr>
      </w:pPr>
      <w:r w:rsidRPr="00035A52">
        <w:t>I</w:t>
      </w:r>
      <w:r w:rsidRPr="00930A98">
        <w:rPr>
          <w:lang w:val="ru-RU"/>
        </w:rPr>
        <w:t>. Текстовая часть</w:t>
      </w:r>
    </w:p>
    <w:p w:rsidR="001802ED" w:rsidRPr="00035A52" w:rsidRDefault="001802ED" w:rsidP="00035A52">
      <w:pPr>
        <w:rPr>
          <w:sz w:val="24"/>
          <w:szCs w:val="24"/>
        </w:rPr>
      </w:pPr>
      <w:r w:rsidRPr="00035A52">
        <w:rPr>
          <w:sz w:val="24"/>
          <w:szCs w:val="24"/>
        </w:rPr>
        <w:t xml:space="preserve">Положение о территориальном планировании </w:t>
      </w:r>
    </w:p>
    <w:p w:rsidR="00287AD7" w:rsidRPr="00035A52" w:rsidRDefault="00B63CD9" w:rsidP="00035A52">
      <w:pPr>
        <w:pStyle w:val="11"/>
        <w:rPr>
          <w:rFonts w:ascii="Calibri" w:hAnsi="Calibri"/>
          <w:noProof/>
        </w:rPr>
      </w:pPr>
      <w:r w:rsidRPr="00B63CD9">
        <w:fldChar w:fldCharType="begin"/>
      </w:r>
      <w:r w:rsidR="00287AD7" w:rsidRPr="00035A52">
        <w:instrText xml:space="preserve"> TOC \o "1-3" \h \z \u </w:instrText>
      </w:r>
      <w:r w:rsidRPr="00B63CD9">
        <w:fldChar w:fldCharType="separate"/>
      </w:r>
      <w:hyperlink w:anchor="_Toc312832730" w:history="1">
        <w:r w:rsidR="00287AD7" w:rsidRPr="00035A52">
          <w:rPr>
            <w:rStyle w:val="af3"/>
            <w:noProof/>
            <w:szCs w:val="24"/>
          </w:rPr>
          <w:t>Введение</w:t>
        </w:r>
        <w:r w:rsidR="00287AD7" w:rsidRPr="00035A52">
          <w:rPr>
            <w:noProof/>
            <w:webHidden/>
          </w:rPr>
          <w:tab/>
        </w:r>
        <w:r w:rsidR="001802ED" w:rsidRPr="00035A52">
          <w:rPr>
            <w:noProof/>
            <w:webHidden/>
          </w:rPr>
          <w:t>3</w:t>
        </w:r>
      </w:hyperlink>
    </w:p>
    <w:p w:rsidR="00287AD7" w:rsidRPr="00035A52" w:rsidRDefault="00B63CD9" w:rsidP="00035A52">
      <w:pPr>
        <w:pStyle w:val="11"/>
        <w:rPr>
          <w:rFonts w:ascii="Calibri" w:hAnsi="Calibri"/>
          <w:noProof/>
        </w:rPr>
      </w:pPr>
      <w:hyperlink w:anchor="_Toc312832731" w:history="1">
        <w:r w:rsidR="001802ED" w:rsidRPr="00035A52">
          <w:rPr>
            <w:rStyle w:val="af3"/>
            <w:noProof/>
            <w:szCs w:val="24"/>
          </w:rPr>
          <w:t>1.</w:t>
        </w:r>
        <w:r w:rsidR="00287AD7" w:rsidRPr="00035A52">
          <w:rPr>
            <w:rStyle w:val="af3"/>
            <w:noProof/>
            <w:szCs w:val="24"/>
          </w:rPr>
          <w:t xml:space="preserve"> Планируемые объекты регионального значения Республики Карелия</w:t>
        </w:r>
        <w:r w:rsidR="00287AD7" w:rsidRPr="00035A52">
          <w:rPr>
            <w:noProof/>
            <w:webHidden/>
          </w:rPr>
          <w:tab/>
        </w:r>
        <w:r w:rsidRPr="00035A52">
          <w:rPr>
            <w:noProof/>
            <w:webHidden/>
          </w:rPr>
          <w:fldChar w:fldCharType="begin"/>
        </w:r>
        <w:r w:rsidR="00287AD7" w:rsidRPr="00035A52">
          <w:rPr>
            <w:noProof/>
            <w:webHidden/>
          </w:rPr>
          <w:instrText xml:space="preserve"> PAGEREF _Toc312832731 \h </w:instrText>
        </w:r>
        <w:r w:rsidRPr="00035A52">
          <w:rPr>
            <w:noProof/>
            <w:webHidden/>
          </w:rPr>
        </w:r>
        <w:r w:rsidRPr="00035A52">
          <w:rPr>
            <w:noProof/>
            <w:webHidden/>
          </w:rPr>
          <w:fldChar w:fldCharType="separate"/>
        </w:r>
        <w:r w:rsidR="00B247FF">
          <w:rPr>
            <w:noProof/>
            <w:webHidden/>
          </w:rPr>
          <w:t>5</w:t>
        </w:r>
        <w:r w:rsidRPr="00035A52">
          <w:rPr>
            <w:noProof/>
            <w:webHidden/>
          </w:rPr>
          <w:fldChar w:fldCharType="end"/>
        </w:r>
      </w:hyperlink>
    </w:p>
    <w:p w:rsidR="00287AD7" w:rsidRPr="00035A52" w:rsidRDefault="00B63CD9" w:rsidP="00035A52">
      <w:pPr>
        <w:pStyle w:val="23"/>
        <w:spacing w:before="0"/>
        <w:rPr>
          <w:rFonts w:ascii="Calibri" w:hAnsi="Calibri" w:cs="Times New Roman"/>
          <w:b w:val="0"/>
          <w:noProof/>
          <w:sz w:val="24"/>
          <w:szCs w:val="24"/>
        </w:rPr>
      </w:pPr>
      <w:hyperlink w:anchor="_Toc312832732" w:history="1">
        <w:r w:rsidR="00287AD7" w:rsidRPr="00035A52">
          <w:rPr>
            <w:rStyle w:val="af3"/>
            <w:b w:val="0"/>
            <w:noProof/>
            <w:sz w:val="24"/>
            <w:szCs w:val="24"/>
          </w:rPr>
          <w:t>1.1. Объекты, необходимые для осуществления полномочий органов государственной власти Республики Карелия. Объекты, создание которых предусмотрено программами социально-экономического развития Республики Карелия</w:t>
        </w:r>
        <w:r w:rsidR="00287AD7" w:rsidRPr="00035A52">
          <w:rPr>
            <w:b w:val="0"/>
            <w:noProof/>
            <w:webHidden/>
            <w:sz w:val="24"/>
            <w:szCs w:val="24"/>
          </w:rPr>
          <w:tab/>
        </w:r>
        <w:r w:rsidRPr="00035A52">
          <w:rPr>
            <w:b w:val="0"/>
            <w:noProof/>
            <w:webHidden/>
            <w:sz w:val="24"/>
            <w:szCs w:val="24"/>
          </w:rPr>
          <w:fldChar w:fldCharType="begin"/>
        </w:r>
        <w:r w:rsidR="00287AD7" w:rsidRPr="00035A52">
          <w:rPr>
            <w:b w:val="0"/>
            <w:noProof/>
            <w:webHidden/>
            <w:sz w:val="24"/>
            <w:szCs w:val="24"/>
          </w:rPr>
          <w:instrText xml:space="preserve"> PAGEREF _Toc312832732 \h </w:instrText>
        </w:r>
        <w:r w:rsidRPr="00035A52">
          <w:rPr>
            <w:b w:val="0"/>
            <w:noProof/>
            <w:webHidden/>
            <w:sz w:val="24"/>
            <w:szCs w:val="24"/>
          </w:rPr>
        </w:r>
        <w:r w:rsidRPr="00035A52">
          <w:rPr>
            <w:b w:val="0"/>
            <w:noProof/>
            <w:webHidden/>
            <w:sz w:val="24"/>
            <w:szCs w:val="24"/>
          </w:rPr>
          <w:fldChar w:fldCharType="separate"/>
        </w:r>
        <w:r w:rsidR="00B247FF">
          <w:rPr>
            <w:b w:val="0"/>
            <w:noProof/>
            <w:webHidden/>
            <w:sz w:val="24"/>
            <w:szCs w:val="24"/>
          </w:rPr>
          <w:t>5</w:t>
        </w:r>
        <w:r w:rsidRPr="00035A52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33" w:history="1">
        <w:r w:rsidR="00287AD7" w:rsidRPr="00035A52">
          <w:rPr>
            <w:rStyle w:val="af3"/>
            <w:sz w:val="24"/>
            <w:szCs w:val="24"/>
          </w:rPr>
          <w:t>1.1.1. Объекты капитального строительства регионального значения в области автомобильного транспорта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_Toc312832733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5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34" w:history="1">
        <w:r w:rsidR="00287AD7" w:rsidRPr="00035A52">
          <w:rPr>
            <w:rStyle w:val="af3"/>
            <w:sz w:val="24"/>
            <w:szCs w:val="24"/>
          </w:rPr>
          <w:t>1.1.2. Объекты капитального строительства регионального значения в области водного транспорта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_Toc312832734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30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35" w:history="1">
        <w:r w:rsidR="00287AD7" w:rsidRPr="00035A52">
          <w:rPr>
            <w:rStyle w:val="af3"/>
            <w:sz w:val="24"/>
            <w:szCs w:val="24"/>
          </w:rPr>
          <w:t>1.1.3. Объекты капитального строительства регионального значения в области воздушного транспорта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_Toc312832735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30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36" w:history="1">
        <w:r w:rsidR="00287AD7" w:rsidRPr="00035A52">
          <w:rPr>
            <w:rStyle w:val="af3"/>
            <w:sz w:val="24"/>
            <w:szCs w:val="24"/>
          </w:rPr>
          <w:t>1.1.4. Объекты регионального значения в области проведения мероприятий по предупреждению чрезвычайных ситуаций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_Toc312832736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31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37" w:history="1">
        <w:r w:rsidR="00287AD7" w:rsidRPr="00035A52">
          <w:rPr>
            <w:rStyle w:val="af3"/>
            <w:sz w:val="24"/>
            <w:szCs w:val="24"/>
          </w:rPr>
          <w:t>1.1.5. Объекты капитального строительства регионального значения в области образования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_Toc312832737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32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38" w:history="1">
        <w:r w:rsidR="00287AD7" w:rsidRPr="00035A52">
          <w:rPr>
            <w:rStyle w:val="af3"/>
            <w:sz w:val="24"/>
            <w:szCs w:val="24"/>
          </w:rPr>
          <w:t>1.1.6. Объекты капитального строительства регионального значения в области здравоохранения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_Toc312832738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32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39" w:history="1">
        <w:r w:rsidR="00287AD7" w:rsidRPr="00035A52">
          <w:rPr>
            <w:rStyle w:val="af3"/>
            <w:sz w:val="24"/>
            <w:szCs w:val="24"/>
          </w:rPr>
          <w:t>1.1.7. Объекты капитального строительства регионального значения в области физической культуры и спорта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_Toc312832739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34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40" w:history="1">
        <w:r w:rsidR="00287AD7" w:rsidRPr="00035A52">
          <w:rPr>
            <w:rStyle w:val="af3"/>
            <w:sz w:val="24"/>
            <w:szCs w:val="24"/>
          </w:rPr>
          <w:t xml:space="preserve">1.1.8. Объекты капитального строительства регионального значения в области </w:t>
        </w:r>
        <w:r w:rsidR="00FE2025">
          <w:rPr>
            <w:rStyle w:val="af3"/>
            <w:sz w:val="24"/>
            <w:szCs w:val="24"/>
          </w:rPr>
          <w:t xml:space="preserve">          </w:t>
        </w:r>
        <w:r w:rsidR="00287AD7" w:rsidRPr="00035A52">
          <w:rPr>
            <w:rStyle w:val="af3"/>
            <w:sz w:val="24"/>
            <w:szCs w:val="24"/>
          </w:rPr>
          <w:t>культуры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_Toc312832740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35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41" w:history="1">
        <w:r w:rsidR="00287AD7" w:rsidRPr="00035A52">
          <w:rPr>
            <w:rStyle w:val="af3"/>
            <w:sz w:val="24"/>
            <w:szCs w:val="24"/>
          </w:rPr>
          <w:t>1.1.9. Объекты капитального строительства регионального значения в области туризма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_Toc312832741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39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23"/>
        <w:spacing w:before="0"/>
        <w:rPr>
          <w:rFonts w:ascii="Calibri" w:hAnsi="Calibri" w:cs="Times New Roman"/>
          <w:b w:val="0"/>
          <w:noProof/>
          <w:sz w:val="24"/>
          <w:szCs w:val="24"/>
        </w:rPr>
      </w:pPr>
      <w:hyperlink w:anchor="_Toc312832742" w:history="1">
        <w:r w:rsidR="00287AD7" w:rsidRPr="00035A52">
          <w:rPr>
            <w:rStyle w:val="af3"/>
            <w:b w:val="0"/>
            <w:noProof/>
            <w:sz w:val="24"/>
            <w:szCs w:val="24"/>
          </w:rPr>
          <w:t>1.2. Объекты, обеспечивающие деятельность естественных монополий</w:t>
        </w:r>
        <w:r w:rsidR="00287AD7" w:rsidRPr="00035A52">
          <w:rPr>
            <w:b w:val="0"/>
            <w:noProof/>
            <w:webHidden/>
            <w:sz w:val="24"/>
            <w:szCs w:val="24"/>
          </w:rPr>
          <w:tab/>
        </w:r>
        <w:r w:rsidRPr="00035A52">
          <w:rPr>
            <w:b w:val="0"/>
            <w:noProof/>
            <w:webHidden/>
            <w:sz w:val="24"/>
            <w:szCs w:val="24"/>
          </w:rPr>
          <w:fldChar w:fldCharType="begin"/>
        </w:r>
        <w:r w:rsidR="00287AD7" w:rsidRPr="00035A52">
          <w:rPr>
            <w:b w:val="0"/>
            <w:noProof/>
            <w:webHidden/>
            <w:sz w:val="24"/>
            <w:szCs w:val="24"/>
          </w:rPr>
          <w:instrText xml:space="preserve"> PAGEREF _Toc312832742 \h </w:instrText>
        </w:r>
        <w:r w:rsidRPr="00035A52">
          <w:rPr>
            <w:b w:val="0"/>
            <w:noProof/>
            <w:webHidden/>
            <w:sz w:val="24"/>
            <w:szCs w:val="24"/>
          </w:rPr>
        </w:r>
        <w:r w:rsidRPr="00035A52">
          <w:rPr>
            <w:b w:val="0"/>
            <w:noProof/>
            <w:webHidden/>
            <w:sz w:val="24"/>
            <w:szCs w:val="24"/>
          </w:rPr>
          <w:fldChar w:fldCharType="separate"/>
        </w:r>
        <w:r w:rsidR="00B247FF">
          <w:rPr>
            <w:b w:val="0"/>
            <w:noProof/>
            <w:webHidden/>
            <w:sz w:val="24"/>
            <w:szCs w:val="24"/>
          </w:rPr>
          <w:t>40</w:t>
        </w:r>
        <w:r w:rsidRPr="00035A52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43" w:history="1">
        <w:r w:rsidR="00287AD7" w:rsidRPr="00035A52">
          <w:rPr>
            <w:rStyle w:val="af3"/>
            <w:sz w:val="24"/>
            <w:szCs w:val="24"/>
          </w:rPr>
          <w:t>1.2.1. Объекты капитального строительства регионального значения в области энергетики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_Toc312832743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40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44" w:history="1">
        <w:r w:rsidR="00287AD7" w:rsidRPr="00035A52">
          <w:rPr>
            <w:rStyle w:val="af3"/>
            <w:sz w:val="24"/>
            <w:szCs w:val="24"/>
          </w:rPr>
          <w:t>1.2.2. Объекты капитального строительства регионального значения в области газоснабжения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_Toc312832744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52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33"/>
        <w:rPr>
          <w:rFonts w:ascii="Calibri" w:hAnsi="Calibri" w:cs="Times New Roman"/>
          <w:sz w:val="24"/>
          <w:szCs w:val="24"/>
        </w:rPr>
      </w:pPr>
      <w:hyperlink w:anchor="_Toc312832745" w:history="1">
        <w:r w:rsidR="00287AD7" w:rsidRPr="00035A52">
          <w:rPr>
            <w:rStyle w:val="af3"/>
            <w:sz w:val="24"/>
            <w:szCs w:val="24"/>
          </w:rPr>
          <w:t>1.2.3. Объекты капитального строительства регионального значения в области связи</w:t>
        </w:r>
        <w:r w:rsidR="00287AD7" w:rsidRPr="00035A52">
          <w:rPr>
            <w:webHidden/>
            <w:sz w:val="24"/>
            <w:szCs w:val="24"/>
          </w:rPr>
          <w:tab/>
        </w:r>
        <w:r w:rsidRPr="00035A52">
          <w:rPr>
            <w:webHidden/>
            <w:sz w:val="24"/>
            <w:szCs w:val="24"/>
          </w:rPr>
          <w:fldChar w:fldCharType="begin"/>
        </w:r>
        <w:r w:rsidR="00287AD7" w:rsidRPr="00035A52">
          <w:rPr>
            <w:webHidden/>
            <w:sz w:val="24"/>
            <w:szCs w:val="24"/>
          </w:rPr>
          <w:instrText xml:space="preserve"> PAGEREF _Toc312832745 \h </w:instrText>
        </w:r>
        <w:r w:rsidRPr="00035A52">
          <w:rPr>
            <w:webHidden/>
            <w:sz w:val="24"/>
            <w:szCs w:val="24"/>
          </w:rPr>
        </w:r>
        <w:r w:rsidRPr="00035A52">
          <w:rPr>
            <w:webHidden/>
            <w:sz w:val="24"/>
            <w:szCs w:val="24"/>
          </w:rPr>
          <w:fldChar w:fldCharType="separate"/>
        </w:r>
        <w:r w:rsidR="00B247FF">
          <w:rPr>
            <w:webHidden/>
            <w:sz w:val="24"/>
            <w:szCs w:val="24"/>
          </w:rPr>
          <w:t>54</w:t>
        </w:r>
        <w:r w:rsidRPr="00035A52">
          <w:rPr>
            <w:webHidden/>
            <w:sz w:val="24"/>
            <w:szCs w:val="24"/>
          </w:rPr>
          <w:fldChar w:fldCharType="end"/>
        </w:r>
      </w:hyperlink>
    </w:p>
    <w:p w:rsidR="00287AD7" w:rsidRPr="00035A52" w:rsidRDefault="00B63CD9" w:rsidP="00035A52">
      <w:pPr>
        <w:pStyle w:val="11"/>
        <w:rPr>
          <w:rFonts w:ascii="Calibri" w:hAnsi="Calibri"/>
          <w:noProof/>
        </w:rPr>
      </w:pPr>
      <w:hyperlink w:anchor="_Toc312832746" w:history="1">
        <w:r w:rsidR="0003089E" w:rsidRPr="00035A52">
          <w:rPr>
            <w:rStyle w:val="af3"/>
            <w:noProof/>
            <w:szCs w:val="24"/>
            <w:lang w:val="ru-RU"/>
          </w:rPr>
          <w:t>2</w:t>
        </w:r>
        <w:r w:rsidR="00287AD7" w:rsidRPr="00035A52">
          <w:rPr>
            <w:rStyle w:val="af3"/>
            <w:noProof/>
            <w:szCs w:val="24"/>
          </w:rPr>
          <w:t>. Территории, необходимые для осуществления полномочий органов государственной власти Республики Карелия</w:t>
        </w:r>
        <w:r w:rsidR="00287AD7" w:rsidRPr="00035A52">
          <w:rPr>
            <w:noProof/>
            <w:webHidden/>
          </w:rPr>
          <w:tab/>
        </w:r>
        <w:r w:rsidRPr="00035A52">
          <w:rPr>
            <w:noProof/>
            <w:webHidden/>
          </w:rPr>
          <w:fldChar w:fldCharType="begin"/>
        </w:r>
        <w:r w:rsidR="00287AD7" w:rsidRPr="00035A52">
          <w:rPr>
            <w:noProof/>
            <w:webHidden/>
          </w:rPr>
          <w:instrText xml:space="preserve"> PAGEREF _Toc312832746 \h </w:instrText>
        </w:r>
        <w:r w:rsidRPr="00035A52">
          <w:rPr>
            <w:noProof/>
            <w:webHidden/>
          </w:rPr>
        </w:r>
        <w:r w:rsidRPr="00035A52">
          <w:rPr>
            <w:noProof/>
            <w:webHidden/>
          </w:rPr>
          <w:fldChar w:fldCharType="separate"/>
        </w:r>
        <w:r w:rsidR="00B247FF">
          <w:rPr>
            <w:noProof/>
            <w:webHidden/>
          </w:rPr>
          <w:t>56</w:t>
        </w:r>
        <w:r w:rsidRPr="00035A52">
          <w:rPr>
            <w:noProof/>
            <w:webHidden/>
          </w:rPr>
          <w:fldChar w:fldCharType="end"/>
        </w:r>
      </w:hyperlink>
    </w:p>
    <w:p w:rsidR="00287AD7" w:rsidRPr="00035A52" w:rsidRDefault="00B63CD9" w:rsidP="00035A52">
      <w:pPr>
        <w:pStyle w:val="23"/>
        <w:spacing w:before="0"/>
        <w:rPr>
          <w:rFonts w:ascii="Calibri" w:hAnsi="Calibri" w:cs="Times New Roman"/>
          <w:b w:val="0"/>
          <w:noProof/>
          <w:sz w:val="24"/>
          <w:szCs w:val="24"/>
        </w:rPr>
      </w:pPr>
      <w:hyperlink w:anchor="_Toc312832747" w:history="1">
        <w:r w:rsidR="00287AD7" w:rsidRPr="00035A52">
          <w:rPr>
            <w:rStyle w:val="af3"/>
            <w:b w:val="0"/>
            <w:noProof/>
            <w:sz w:val="24"/>
            <w:szCs w:val="24"/>
          </w:rPr>
          <w:t xml:space="preserve">2.1. Территории, в отношении которых подготовлены </w:t>
        </w:r>
        <w:r w:rsidR="00287AD7" w:rsidRPr="00035A52">
          <w:rPr>
            <w:rStyle w:val="af3"/>
            <w:b w:val="0"/>
            <w:noProof/>
            <w:spacing w:val="-10"/>
            <w:sz w:val="24"/>
            <w:szCs w:val="24"/>
          </w:rPr>
          <w:t>материалы обоснования придания им статуса</w:t>
        </w:r>
        <w:r w:rsidR="00287AD7" w:rsidRPr="00035A52">
          <w:rPr>
            <w:rStyle w:val="af3"/>
            <w:b w:val="0"/>
            <w:noProof/>
            <w:sz w:val="24"/>
            <w:szCs w:val="24"/>
          </w:rPr>
          <w:t xml:space="preserve"> ООПТ регионального значения</w:t>
        </w:r>
        <w:r w:rsidR="00287AD7" w:rsidRPr="00035A52">
          <w:rPr>
            <w:b w:val="0"/>
            <w:noProof/>
            <w:webHidden/>
            <w:sz w:val="24"/>
            <w:szCs w:val="24"/>
          </w:rPr>
          <w:tab/>
        </w:r>
        <w:r w:rsidRPr="00035A52">
          <w:rPr>
            <w:b w:val="0"/>
            <w:noProof/>
            <w:webHidden/>
            <w:sz w:val="24"/>
            <w:szCs w:val="24"/>
          </w:rPr>
          <w:fldChar w:fldCharType="begin"/>
        </w:r>
        <w:r w:rsidR="00287AD7" w:rsidRPr="00035A52">
          <w:rPr>
            <w:b w:val="0"/>
            <w:noProof/>
            <w:webHidden/>
            <w:sz w:val="24"/>
            <w:szCs w:val="24"/>
          </w:rPr>
          <w:instrText xml:space="preserve"> PAGEREF _Toc312832747 \h </w:instrText>
        </w:r>
        <w:r w:rsidRPr="00035A52">
          <w:rPr>
            <w:b w:val="0"/>
            <w:noProof/>
            <w:webHidden/>
            <w:sz w:val="24"/>
            <w:szCs w:val="24"/>
          </w:rPr>
        </w:r>
        <w:r w:rsidRPr="00035A52">
          <w:rPr>
            <w:b w:val="0"/>
            <w:noProof/>
            <w:webHidden/>
            <w:sz w:val="24"/>
            <w:szCs w:val="24"/>
          </w:rPr>
          <w:fldChar w:fldCharType="separate"/>
        </w:r>
        <w:r w:rsidR="00B247FF">
          <w:rPr>
            <w:b w:val="0"/>
            <w:noProof/>
            <w:webHidden/>
            <w:sz w:val="24"/>
            <w:szCs w:val="24"/>
          </w:rPr>
          <w:t>56</w:t>
        </w:r>
        <w:r w:rsidRPr="00035A52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:rsidR="00287AD7" w:rsidRPr="008807DB" w:rsidRDefault="00B63CD9" w:rsidP="00035A52">
      <w:pPr>
        <w:spacing w:before="60" w:after="60"/>
        <w:rPr>
          <w:sz w:val="24"/>
          <w:szCs w:val="24"/>
        </w:rPr>
      </w:pPr>
      <w:r w:rsidRPr="00035A52">
        <w:rPr>
          <w:sz w:val="24"/>
          <w:szCs w:val="24"/>
        </w:rPr>
        <w:fldChar w:fldCharType="end"/>
      </w:r>
      <w:r w:rsidR="0003089E" w:rsidRPr="008807DB">
        <w:rPr>
          <w:sz w:val="24"/>
          <w:szCs w:val="24"/>
          <w:lang w:val="en-US"/>
        </w:rPr>
        <w:t>II</w:t>
      </w:r>
      <w:r w:rsidR="0003089E" w:rsidRPr="008807DB">
        <w:rPr>
          <w:sz w:val="24"/>
          <w:szCs w:val="24"/>
        </w:rPr>
        <w:t>. Графическая часть</w:t>
      </w:r>
    </w:p>
    <w:p w:rsidR="00287AD7" w:rsidRPr="0003089E" w:rsidRDefault="0003089E" w:rsidP="00035A52">
      <w:pPr>
        <w:spacing w:after="60"/>
      </w:pPr>
      <w:r w:rsidRPr="008807DB">
        <w:rPr>
          <w:sz w:val="24"/>
          <w:szCs w:val="24"/>
        </w:rPr>
        <w:t>Карты планируемого размещения объектов регионального значения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2551"/>
        <w:gridCol w:w="1560"/>
      </w:tblGrid>
      <w:tr w:rsidR="001802ED" w:rsidRPr="001802ED" w:rsidTr="00035A52">
        <w:tc>
          <w:tcPr>
            <w:tcW w:w="675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№</w:t>
            </w:r>
          </w:p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proofErr w:type="gramStart"/>
            <w:r w:rsidRPr="008807DB">
              <w:rPr>
                <w:sz w:val="24"/>
                <w:szCs w:val="24"/>
              </w:rPr>
              <w:t>п</w:t>
            </w:r>
            <w:proofErr w:type="gramEnd"/>
            <w:r w:rsidRPr="008807DB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Наименование карты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Формат карты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Масштаб</w:t>
            </w:r>
          </w:p>
        </w:tc>
      </w:tr>
      <w:tr w:rsidR="001802ED" w:rsidRPr="00D511EA" w:rsidTr="00035A52">
        <w:tc>
          <w:tcPr>
            <w:tcW w:w="675" w:type="dxa"/>
            <w:vMerge w:val="restart"/>
            <w:shd w:val="clear" w:color="auto" w:fill="auto"/>
          </w:tcPr>
          <w:p w:rsidR="001802ED" w:rsidRPr="008807DB" w:rsidRDefault="001802ED" w:rsidP="008807DB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1</w:t>
            </w:r>
            <w:r w:rsidR="008807DB" w:rsidRPr="008807DB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1802ED" w:rsidRPr="008807DB" w:rsidRDefault="001802ED" w:rsidP="00882EDA">
            <w:pPr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Карта планируемого размещения объектов регионального значения Республики Карелия (объекты первой очереди)</w:t>
            </w:r>
          </w:p>
        </w:tc>
        <w:tc>
          <w:tcPr>
            <w:tcW w:w="2551" w:type="dxa"/>
            <w:shd w:val="clear" w:color="auto" w:fill="auto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печатная версия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1:500000</w:t>
            </w:r>
          </w:p>
        </w:tc>
      </w:tr>
      <w:tr w:rsidR="001802ED" w:rsidRPr="00D511EA" w:rsidTr="00035A52">
        <w:tc>
          <w:tcPr>
            <w:tcW w:w="675" w:type="dxa"/>
            <w:vMerge/>
            <w:shd w:val="clear" w:color="auto" w:fill="auto"/>
          </w:tcPr>
          <w:p w:rsidR="001802ED" w:rsidRPr="008807DB" w:rsidRDefault="001802ED" w:rsidP="00880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802ED" w:rsidRPr="008807DB" w:rsidRDefault="001802ED" w:rsidP="00882E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 xml:space="preserve">электронная версия в формате </w:t>
            </w:r>
            <w:r w:rsidRPr="008807DB">
              <w:rPr>
                <w:sz w:val="24"/>
                <w:szCs w:val="24"/>
                <w:lang w:val="en-US"/>
              </w:rPr>
              <w:t>Map</w:t>
            </w:r>
            <w:r w:rsidRPr="008807DB">
              <w:rPr>
                <w:sz w:val="24"/>
                <w:szCs w:val="24"/>
              </w:rPr>
              <w:t>-</w:t>
            </w:r>
            <w:r w:rsidRPr="008807DB">
              <w:rPr>
                <w:sz w:val="24"/>
                <w:szCs w:val="24"/>
                <w:lang w:val="en-US"/>
              </w:rPr>
              <w:t>Info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1:100000</w:t>
            </w:r>
          </w:p>
        </w:tc>
      </w:tr>
      <w:tr w:rsidR="001802ED" w:rsidRPr="00D511EA" w:rsidTr="00035A52">
        <w:tc>
          <w:tcPr>
            <w:tcW w:w="675" w:type="dxa"/>
            <w:vMerge w:val="restart"/>
            <w:shd w:val="clear" w:color="auto" w:fill="auto"/>
          </w:tcPr>
          <w:p w:rsidR="001802ED" w:rsidRPr="008807DB" w:rsidRDefault="001802ED" w:rsidP="008807DB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2</w:t>
            </w:r>
            <w:r w:rsidR="008807DB" w:rsidRPr="008807DB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1802ED" w:rsidRPr="008807DB" w:rsidRDefault="001802ED" w:rsidP="00882EDA">
            <w:pPr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Карта планируемого размещения объектов регионального значения Республики Карелия (объекты второй очереди)</w:t>
            </w:r>
          </w:p>
        </w:tc>
        <w:tc>
          <w:tcPr>
            <w:tcW w:w="2551" w:type="dxa"/>
            <w:shd w:val="clear" w:color="auto" w:fill="auto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печатная версия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1:500000</w:t>
            </w:r>
          </w:p>
        </w:tc>
      </w:tr>
      <w:tr w:rsidR="001802ED" w:rsidRPr="00D511EA" w:rsidTr="00035A52">
        <w:tc>
          <w:tcPr>
            <w:tcW w:w="675" w:type="dxa"/>
            <w:vMerge/>
            <w:shd w:val="clear" w:color="auto" w:fill="auto"/>
          </w:tcPr>
          <w:p w:rsidR="001802ED" w:rsidRPr="008807DB" w:rsidRDefault="001802ED" w:rsidP="00880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2ED" w:rsidRPr="008807DB" w:rsidRDefault="001802ED" w:rsidP="00882E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 xml:space="preserve">электронная версия в формате </w:t>
            </w:r>
            <w:r w:rsidRPr="008807DB">
              <w:rPr>
                <w:sz w:val="24"/>
                <w:szCs w:val="24"/>
                <w:lang w:val="en-US"/>
              </w:rPr>
              <w:t>Map</w:t>
            </w:r>
            <w:r w:rsidRPr="008807DB">
              <w:rPr>
                <w:sz w:val="24"/>
                <w:szCs w:val="24"/>
              </w:rPr>
              <w:t>-</w:t>
            </w:r>
            <w:r w:rsidRPr="008807DB">
              <w:rPr>
                <w:sz w:val="24"/>
                <w:szCs w:val="24"/>
                <w:lang w:val="en-US"/>
              </w:rPr>
              <w:t>Info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1:100000</w:t>
            </w:r>
          </w:p>
        </w:tc>
      </w:tr>
      <w:tr w:rsidR="001802ED" w:rsidRPr="00D511EA" w:rsidTr="00035A52">
        <w:tc>
          <w:tcPr>
            <w:tcW w:w="675" w:type="dxa"/>
            <w:vMerge w:val="restart"/>
            <w:shd w:val="clear" w:color="auto" w:fill="auto"/>
          </w:tcPr>
          <w:p w:rsidR="001802ED" w:rsidRPr="008807DB" w:rsidRDefault="001802ED" w:rsidP="008807DB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3</w:t>
            </w:r>
            <w:r w:rsidR="008807DB" w:rsidRPr="008807DB">
              <w:rPr>
                <w:sz w:val="24"/>
                <w:szCs w:val="24"/>
              </w:rPr>
              <w:t>.</w:t>
            </w:r>
          </w:p>
          <w:p w:rsidR="001802ED" w:rsidRPr="008807DB" w:rsidRDefault="001802ED" w:rsidP="00880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802ED" w:rsidRPr="008807DB" w:rsidRDefault="001802ED" w:rsidP="00882EDA">
            <w:pPr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 xml:space="preserve">Карта объектов, оказывающих влияние на планируемое размещение объектов регионального значения и границ муниципальных образований </w:t>
            </w:r>
          </w:p>
        </w:tc>
        <w:tc>
          <w:tcPr>
            <w:tcW w:w="2551" w:type="dxa"/>
            <w:shd w:val="clear" w:color="auto" w:fill="auto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печатная версия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1:500000</w:t>
            </w:r>
          </w:p>
        </w:tc>
      </w:tr>
      <w:tr w:rsidR="001802ED" w:rsidRPr="00D511EA" w:rsidTr="00035A52">
        <w:tc>
          <w:tcPr>
            <w:tcW w:w="675" w:type="dxa"/>
            <w:vMerge/>
            <w:shd w:val="clear" w:color="auto" w:fill="auto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802ED" w:rsidRPr="008807DB" w:rsidRDefault="001802ED" w:rsidP="00882ED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 xml:space="preserve">электронная версия в формате </w:t>
            </w:r>
            <w:r w:rsidRPr="008807DB">
              <w:rPr>
                <w:sz w:val="24"/>
                <w:szCs w:val="24"/>
                <w:lang w:val="en-US"/>
              </w:rPr>
              <w:t>Map</w:t>
            </w:r>
            <w:r w:rsidRPr="008807DB">
              <w:rPr>
                <w:sz w:val="24"/>
                <w:szCs w:val="24"/>
              </w:rPr>
              <w:t>-</w:t>
            </w:r>
            <w:r w:rsidRPr="008807DB">
              <w:rPr>
                <w:sz w:val="24"/>
                <w:szCs w:val="24"/>
                <w:lang w:val="en-US"/>
              </w:rPr>
              <w:t>Info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02ED" w:rsidRPr="008807DB" w:rsidRDefault="001802ED" w:rsidP="00882EDA">
            <w:pPr>
              <w:jc w:val="center"/>
              <w:rPr>
                <w:sz w:val="24"/>
                <w:szCs w:val="24"/>
              </w:rPr>
            </w:pPr>
            <w:r w:rsidRPr="008807DB">
              <w:rPr>
                <w:sz w:val="24"/>
                <w:szCs w:val="24"/>
              </w:rPr>
              <w:t>1:100000</w:t>
            </w:r>
          </w:p>
        </w:tc>
      </w:tr>
    </w:tbl>
    <w:p w:rsidR="008807DB" w:rsidRPr="008807DB" w:rsidRDefault="008807DB" w:rsidP="0095584C">
      <w:pPr>
        <w:jc w:val="center"/>
        <w:rPr>
          <w:b/>
        </w:rPr>
      </w:pPr>
      <w:r w:rsidRPr="008807DB">
        <w:rPr>
          <w:b/>
        </w:rPr>
        <w:lastRenderedPageBreak/>
        <w:t xml:space="preserve">Положение </w:t>
      </w:r>
    </w:p>
    <w:p w:rsidR="00287AD7" w:rsidRPr="008807DB" w:rsidRDefault="008807DB" w:rsidP="0095584C">
      <w:pPr>
        <w:jc w:val="center"/>
        <w:rPr>
          <w:b/>
        </w:rPr>
      </w:pPr>
      <w:r w:rsidRPr="008807DB">
        <w:rPr>
          <w:b/>
        </w:rPr>
        <w:t>о территориальном планировании</w:t>
      </w:r>
    </w:p>
    <w:p w:rsidR="00287AD7" w:rsidRPr="008807DB" w:rsidRDefault="00460D51" w:rsidP="0095584C">
      <w:pPr>
        <w:spacing w:before="120" w:after="120"/>
        <w:jc w:val="center"/>
        <w:rPr>
          <w:b/>
          <w:szCs w:val="28"/>
        </w:rPr>
      </w:pPr>
      <w:r w:rsidRPr="008807DB">
        <w:rPr>
          <w:b/>
          <w:szCs w:val="28"/>
        </w:rPr>
        <w:t>Введение</w:t>
      </w:r>
    </w:p>
    <w:p w:rsidR="00287AD7" w:rsidRDefault="00287AD7" w:rsidP="00287AD7">
      <w:pPr>
        <w:ind w:firstLine="540"/>
        <w:jc w:val="both"/>
        <w:rPr>
          <w:szCs w:val="28"/>
        </w:rPr>
      </w:pPr>
      <w:r>
        <w:rPr>
          <w:szCs w:val="28"/>
        </w:rPr>
        <w:t>Внесение и</w:t>
      </w:r>
      <w:r w:rsidRPr="00366D50">
        <w:rPr>
          <w:szCs w:val="28"/>
        </w:rPr>
        <w:t>зменени</w:t>
      </w:r>
      <w:r>
        <w:rPr>
          <w:szCs w:val="28"/>
        </w:rPr>
        <w:t>й</w:t>
      </w:r>
      <w:r w:rsidRPr="00366D50">
        <w:rPr>
          <w:szCs w:val="28"/>
        </w:rPr>
        <w:t xml:space="preserve"> в Схему территориального планирования Республики Карелия (далее – Схема), утвержденную постановлением Правительства Республики Карелия от 6 июля 2007 года №</w:t>
      </w:r>
      <w:r w:rsidR="00460D51">
        <w:rPr>
          <w:szCs w:val="28"/>
        </w:rPr>
        <w:t xml:space="preserve"> </w:t>
      </w:r>
      <w:r w:rsidRPr="00366D50">
        <w:rPr>
          <w:szCs w:val="28"/>
        </w:rPr>
        <w:t>102-П, осуществлялось в целях приведения ее</w:t>
      </w:r>
      <w:r>
        <w:rPr>
          <w:szCs w:val="28"/>
        </w:rPr>
        <w:t xml:space="preserve"> в соответстви</w:t>
      </w:r>
      <w:r w:rsidR="00460D51">
        <w:rPr>
          <w:szCs w:val="28"/>
        </w:rPr>
        <w:t>и с Градостроительным кодексом Российской Федерации.</w:t>
      </w:r>
    </w:p>
    <w:p w:rsidR="00287AD7" w:rsidRPr="00827502" w:rsidRDefault="00287AD7" w:rsidP="00287AD7">
      <w:pPr>
        <w:ind w:firstLine="540"/>
        <w:jc w:val="both"/>
        <w:rPr>
          <w:szCs w:val="28"/>
        </w:rPr>
      </w:pPr>
      <w:r w:rsidRPr="00827502">
        <w:rPr>
          <w:szCs w:val="28"/>
        </w:rPr>
        <w:t xml:space="preserve">Схема разработана на расчетный срок до 2030 года, с выделением первой очереди до 2020 года. </w:t>
      </w:r>
    </w:p>
    <w:p w:rsidR="00287AD7" w:rsidRDefault="00287AD7" w:rsidP="00287AD7">
      <w:pPr>
        <w:pStyle w:val="af2"/>
        <w:ind w:firstLine="540"/>
        <w:rPr>
          <w:szCs w:val="28"/>
        </w:rPr>
      </w:pPr>
      <w:r w:rsidRPr="00827502">
        <w:rPr>
          <w:szCs w:val="28"/>
        </w:rPr>
        <w:t xml:space="preserve">Первая очередь Схемы разработана на основе Стратегии социально-экономического развития Республики Карелия до 2020 года, </w:t>
      </w:r>
      <w:r w:rsidRPr="00EC7E41">
        <w:rPr>
          <w:szCs w:val="28"/>
        </w:rPr>
        <w:t>Концепци</w:t>
      </w:r>
      <w:r>
        <w:rPr>
          <w:szCs w:val="28"/>
        </w:rPr>
        <w:t>и</w:t>
      </w:r>
      <w:r w:rsidRPr="00EC7E41">
        <w:rPr>
          <w:szCs w:val="28"/>
        </w:rPr>
        <w:t xml:space="preserve"> социально-экономического развития Республики Карелия на период до 2015 года</w:t>
      </w:r>
      <w:r w:rsidRPr="005569F1">
        <w:rPr>
          <w:szCs w:val="28"/>
        </w:rPr>
        <w:t xml:space="preserve">, </w:t>
      </w:r>
      <w:r w:rsidRPr="00827502">
        <w:rPr>
          <w:szCs w:val="28"/>
        </w:rPr>
        <w:t xml:space="preserve">Программы социально-экономического развития Республики Карелия до 2015 года, </w:t>
      </w:r>
      <w:r>
        <w:rPr>
          <w:szCs w:val="28"/>
        </w:rPr>
        <w:t>долгосрочных и региональных</w:t>
      </w:r>
      <w:r w:rsidRPr="00827502">
        <w:rPr>
          <w:szCs w:val="28"/>
        </w:rPr>
        <w:t xml:space="preserve"> целевых программ Республики Карелия, программ субъектов естественных монополий, осуществляющих свою деятельность на территории республики.</w:t>
      </w:r>
      <w:r w:rsidRPr="0027319D">
        <w:rPr>
          <w:szCs w:val="28"/>
        </w:rPr>
        <w:t xml:space="preserve"> </w:t>
      </w:r>
    </w:p>
    <w:p w:rsidR="00287AD7" w:rsidRDefault="00287AD7" w:rsidP="00287AD7">
      <w:pPr>
        <w:pStyle w:val="af2"/>
        <w:ind w:firstLine="540"/>
        <w:rPr>
          <w:szCs w:val="28"/>
        </w:rPr>
      </w:pPr>
      <w:r w:rsidRPr="0027319D">
        <w:rPr>
          <w:szCs w:val="28"/>
        </w:rPr>
        <w:t xml:space="preserve">Вторая очередь </w:t>
      </w:r>
      <w:r>
        <w:rPr>
          <w:szCs w:val="28"/>
        </w:rPr>
        <w:t>С</w:t>
      </w:r>
      <w:r w:rsidRPr="0027319D">
        <w:rPr>
          <w:szCs w:val="28"/>
        </w:rPr>
        <w:t>хемы является основополагающим документом для разработки программ соци</w:t>
      </w:r>
      <w:r>
        <w:rPr>
          <w:szCs w:val="28"/>
        </w:rPr>
        <w:t>ально-экономического развития Р</w:t>
      </w:r>
      <w:r w:rsidRPr="0027319D">
        <w:rPr>
          <w:szCs w:val="28"/>
        </w:rPr>
        <w:t>еспублики</w:t>
      </w:r>
      <w:r>
        <w:rPr>
          <w:szCs w:val="28"/>
        </w:rPr>
        <w:t xml:space="preserve"> Карелия и инвестиционных программ субъектов естественных монополий.</w:t>
      </w:r>
    </w:p>
    <w:p w:rsidR="00287AD7" w:rsidRPr="0027319D" w:rsidRDefault="00287AD7" w:rsidP="00287AD7">
      <w:pPr>
        <w:pStyle w:val="af2"/>
        <w:ind w:firstLine="540"/>
        <w:rPr>
          <w:szCs w:val="28"/>
        </w:rPr>
      </w:pPr>
      <w:r w:rsidRPr="0027319D">
        <w:rPr>
          <w:szCs w:val="28"/>
        </w:rPr>
        <w:t>Схема содержит:</w:t>
      </w:r>
    </w:p>
    <w:p w:rsidR="00287AD7" w:rsidRPr="0027319D" w:rsidRDefault="00287AD7" w:rsidP="00287AD7">
      <w:pPr>
        <w:pStyle w:val="af2"/>
        <w:ind w:firstLine="540"/>
        <w:rPr>
          <w:szCs w:val="28"/>
        </w:rPr>
      </w:pPr>
      <w:r w:rsidRPr="0027319D">
        <w:rPr>
          <w:szCs w:val="28"/>
        </w:rPr>
        <w:t>положени</w:t>
      </w:r>
      <w:r>
        <w:rPr>
          <w:szCs w:val="28"/>
        </w:rPr>
        <w:t>е</w:t>
      </w:r>
      <w:r w:rsidRPr="0027319D">
        <w:rPr>
          <w:szCs w:val="28"/>
        </w:rPr>
        <w:t xml:space="preserve"> о территориальном планировании;</w:t>
      </w:r>
    </w:p>
    <w:p w:rsidR="00287AD7" w:rsidRDefault="00287AD7" w:rsidP="00287AD7">
      <w:pPr>
        <w:pStyle w:val="af2"/>
        <w:ind w:firstLine="540"/>
        <w:rPr>
          <w:szCs w:val="28"/>
        </w:rPr>
      </w:pPr>
      <w:r w:rsidRPr="0027319D">
        <w:rPr>
          <w:szCs w:val="28"/>
        </w:rPr>
        <w:t>карты планируемого размещения объектов регионального значения</w:t>
      </w:r>
      <w:r>
        <w:rPr>
          <w:szCs w:val="28"/>
        </w:rPr>
        <w:t>.</w:t>
      </w:r>
    </w:p>
    <w:p w:rsidR="00287AD7" w:rsidRDefault="00287AD7" w:rsidP="0095584C">
      <w:pPr>
        <w:pStyle w:val="af2"/>
        <w:ind w:firstLine="567"/>
        <w:rPr>
          <w:szCs w:val="28"/>
        </w:rPr>
      </w:pPr>
      <w:proofErr w:type="gramStart"/>
      <w:r>
        <w:rPr>
          <w:szCs w:val="28"/>
        </w:rPr>
        <w:t xml:space="preserve">В положении о территориальном планировании указаны сведения о видах, назначении и наименованиях планируемых для размещения объектов регионального значения, их основные характеристики, их </w:t>
      </w:r>
      <w:r w:rsidRPr="00366D50">
        <w:rPr>
          <w:szCs w:val="28"/>
        </w:rPr>
        <w:t>местоположение</w:t>
      </w:r>
      <w:r>
        <w:rPr>
          <w:szCs w:val="28"/>
        </w:rPr>
        <w:t xml:space="preserve"> (с указанием муниципального района, поселения, городского округа, населенного пункта), а также характеристики зон с особыми условиями использования территории, в случае если установление таких зон требуется в связи с размещением данных объектов.</w:t>
      </w:r>
      <w:proofErr w:type="gramEnd"/>
    </w:p>
    <w:p w:rsidR="00287AD7" w:rsidRDefault="00287AD7" w:rsidP="00287AD7">
      <w:pPr>
        <w:pStyle w:val="af2"/>
        <w:ind w:firstLine="0"/>
        <w:rPr>
          <w:szCs w:val="28"/>
        </w:rPr>
      </w:pPr>
      <w:r>
        <w:rPr>
          <w:szCs w:val="28"/>
        </w:rPr>
        <w:tab/>
        <w:t>На картах отображены планируемые для размещения объекты регионального значения.</w:t>
      </w:r>
    </w:p>
    <w:p w:rsidR="00287AD7" w:rsidRPr="00640C76" w:rsidRDefault="00287AD7" w:rsidP="00287AD7">
      <w:pPr>
        <w:pStyle w:val="af2"/>
        <w:ind w:firstLine="540"/>
        <w:rPr>
          <w:szCs w:val="28"/>
        </w:rPr>
      </w:pPr>
      <w:r w:rsidRPr="00640C76">
        <w:rPr>
          <w:szCs w:val="28"/>
        </w:rPr>
        <w:t xml:space="preserve">Материалы по обоснованию </w:t>
      </w:r>
      <w:r>
        <w:rPr>
          <w:szCs w:val="28"/>
        </w:rPr>
        <w:t>С</w:t>
      </w:r>
      <w:r w:rsidRPr="00640C76">
        <w:rPr>
          <w:szCs w:val="28"/>
        </w:rPr>
        <w:t>хем</w:t>
      </w:r>
      <w:r>
        <w:rPr>
          <w:szCs w:val="28"/>
        </w:rPr>
        <w:t>ы</w:t>
      </w:r>
      <w:r w:rsidRPr="00640C76">
        <w:rPr>
          <w:szCs w:val="28"/>
        </w:rPr>
        <w:t xml:space="preserve"> в текстовой форме содержат:</w:t>
      </w:r>
    </w:p>
    <w:p w:rsidR="00287AD7" w:rsidRPr="00640C76" w:rsidRDefault="00287AD7" w:rsidP="00460D51">
      <w:pPr>
        <w:pStyle w:val="af2"/>
        <w:ind w:firstLine="540"/>
        <w:rPr>
          <w:szCs w:val="28"/>
        </w:rPr>
      </w:pPr>
      <w:r w:rsidRPr="00640C76">
        <w:rPr>
          <w:szCs w:val="28"/>
        </w:rPr>
        <w:t xml:space="preserve">сведения о программах социально-экономического развития </w:t>
      </w:r>
      <w:r>
        <w:rPr>
          <w:szCs w:val="28"/>
        </w:rPr>
        <w:t>Республики Карелия</w:t>
      </w:r>
      <w:r w:rsidRPr="00640C76">
        <w:rPr>
          <w:szCs w:val="28"/>
        </w:rPr>
        <w:t>, для реализации которых осуществляется создание объектов регионального значения;</w:t>
      </w:r>
    </w:p>
    <w:p w:rsidR="00287AD7" w:rsidRPr="00640C76" w:rsidRDefault="00287AD7" w:rsidP="00460D51">
      <w:pPr>
        <w:pStyle w:val="af2"/>
        <w:ind w:firstLine="540"/>
        <w:rPr>
          <w:szCs w:val="28"/>
        </w:rPr>
      </w:pPr>
      <w:r w:rsidRPr="00640C76">
        <w:rPr>
          <w:szCs w:val="28"/>
        </w:rPr>
        <w:t>обоснование выбранного варианта размещения объектов регионального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287AD7" w:rsidRPr="00640C76" w:rsidRDefault="00287AD7" w:rsidP="00460D51">
      <w:pPr>
        <w:pStyle w:val="af2"/>
        <w:ind w:firstLine="540"/>
        <w:rPr>
          <w:szCs w:val="28"/>
        </w:rPr>
      </w:pPr>
      <w:r w:rsidRPr="00640C76">
        <w:rPr>
          <w:szCs w:val="28"/>
        </w:rPr>
        <w:t>оценку возможного влияния планируемых для размещения объектов регионального значения на комплексное развитие соответствующей территории.</w:t>
      </w:r>
    </w:p>
    <w:p w:rsidR="00287AD7" w:rsidRDefault="00287AD7" w:rsidP="00287AD7">
      <w:pPr>
        <w:pStyle w:val="af2"/>
        <w:ind w:firstLine="540"/>
        <w:rPr>
          <w:szCs w:val="28"/>
        </w:rPr>
      </w:pPr>
      <w:r w:rsidRPr="00640C76">
        <w:rPr>
          <w:szCs w:val="28"/>
        </w:rPr>
        <w:lastRenderedPageBreak/>
        <w:t xml:space="preserve">Материалы по обоснованию </w:t>
      </w:r>
      <w:r>
        <w:rPr>
          <w:szCs w:val="28"/>
        </w:rPr>
        <w:t>С</w:t>
      </w:r>
      <w:r w:rsidRPr="00640C76">
        <w:rPr>
          <w:szCs w:val="28"/>
        </w:rPr>
        <w:t>хем</w:t>
      </w:r>
      <w:r>
        <w:rPr>
          <w:szCs w:val="28"/>
        </w:rPr>
        <w:t>ы</w:t>
      </w:r>
      <w:r w:rsidRPr="00640C76">
        <w:rPr>
          <w:szCs w:val="28"/>
        </w:rPr>
        <w:t xml:space="preserve"> в </w:t>
      </w:r>
      <w:r>
        <w:rPr>
          <w:szCs w:val="28"/>
        </w:rPr>
        <w:t>графической</w:t>
      </w:r>
      <w:r w:rsidRPr="00640C76">
        <w:rPr>
          <w:szCs w:val="28"/>
        </w:rPr>
        <w:t xml:space="preserve"> форме содержат</w:t>
      </w:r>
      <w:r>
        <w:rPr>
          <w:szCs w:val="28"/>
        </w:rPr>
        <w:t xml:space="preserve"> карту </w:t>
      </w:r>
      <w:r w:rsidRPr="007B1D2C">
        <w:rPr>
          <w:szCs w:val="28"/>
        </w:rPr>
        <w:t>объектов, оказывающих влияние на планируемое размещение объектов регионального значения и границ муниципальных образований</w:t>
      </w:r>
      <w:r>
        <w:rPr>
          <w:szCs w:val="28"/>
        </w:rPr>
        <w:t>, на которой отображаются:</w:t>
      </w:r>
    </w:p>
    <w:p w:rsidR="00287AD7" w:rsidRDefault="00287AD7" w:rsidP="00460D51">
      <w:pPr>
        <w:pStyle w:val="af2"/>
        <w:ind w:firstLine="567"/>
        <w:rPr>
          <w:szCs w:val="28"/>
        </w:rPr>
      </w:pPr>
      <w:r w:rsidRPr="00640C76">
        <w:rPr>
          <w:szCs w:val="28"/>
        </w:rPr>
        <w:t>объекты капитального строительства, иные объекты, территории, зоны, которые оказали влияние на определение планируемого размещения объектов регио</w:t>
      </w:r>
      <w:r>
        <w:rPr>
          <w:szCs w:val="28"/>
        </w:rPr>
        <w:t>нального значения;</w:t>
      </w:r>
    </w:p>
    <w:p w:rsidR="00287AD7" w:rsidRPr="00366D50" w:rsidRDefault="00287AD7" w:rsidP="00460D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B6544">
        <w:rPr>
          <w:szCs w:val="28"/>
        </w:rPr>
        <w:t xml:space="preserve">границы муниципальных образований </w:t>
      </w:r>
      <w:r w:rsidR="00FE2025">
        <w:rPr>
          <w:szCs w:val="28"/>
        </w:rPr>
        <w:t>–</w:t>
      </w:r>
      <w:r w:rsidRPr="00CB6544">
        <w:rPr>
          <w:szCs w:val="28"/>
        </w:rPr>
        <w:t xml:space="preserve"> городских округов, </w:t>
      </w:r>
      <w:proofErr w:type="gramStart"/>
      <w:r w:rsidRPr="00CB6544">
        <w:rPr>
          <w:szCs w:val="28"/>
        </w:rPr>
        <w:t>муници</w:t>
      </w:r>
      <w:r w:rsidR="0095584C">
        <w:rPr>
          <w:szCs w:val="28"/>
        </w:rPr>
        <w:t>-</w:t>
      </w:r>
      <w:r w:rsidRPr="00CB6544">
        <w:rPr>
          <w:szCs w:val="28"/>
        </w:rPr>
        <w:t>пальных</w:t>
      </w:r>
      <w:proofErr w:type="gramEnd"/>
      <w:r w:rsidRPr="00CB6544">
        <w:rPr>
          <w:szCs w:val="28"/>
        </w:rPr>
        <w:t xml:space="preserve"> районов, поселений, утвержденные</w:t>
      </w:r>
      <w:r>
        <w:rPr>
          <w:szCs w:val="28"/>
        </w:rPr>
        <w:t xml:space="preserve"> </w:t>
      </w:r>
      <w:hyperlink r:id="rId10" w:history="1">
        <w:r w:rsidRPr="00366D50">
          <w:rPr>
            <w:szCs w:val="28"/>
          </w:rPr>
          <w:t xml:space="preserve">Законом Республики Карелия от </w:t>
        </w:r>
        <w:r w:rsidR="0095584C">
          <w:rPr>
            <w:szCs w:val="28"/>
          </w:rPr>
          <w:t xml:space="preserve"> </w:t>
        </w:r>
        <w:r w:rsidRPr="00366D50">
          <w:rPr>
            <w:szCs w:val="28"/>
          </w:rPr>
          <w:t>1 ноября 2004 года №</w:t>
        </w:r>
        <w:r>
          <w:rPr>
            <w:szCs w:val="28"/>
          </w:rPr>
          <w:t xml:space="preserve"> </w:t>
        </w:r>
        <w:r w:rsidRPr="00366D50">
          <w:rPr>
            <w:szCs w:val="28"/>
          </w:rPr>
          <w:t>813-ЗРК «О городских, сельских поселениях в Республике Карелия</w:t>
        </w:r>
      </w:hyperlink>
      <w:r w:rsidRPr="00366D50">
        <w:rPr>
          <w:szCs w:val="28"/>
        </w:rPr>
        <w:t>», Законом Республики Карелия от 1 декабря</w:t>
      </w:r>
      <w:r>
        <w:rPr>
          <w:szCs w:val="28"/>
        </w:rPr>
        <w:t xml:space="preserve"> </w:t>
      </w:r>
      <w:r w:rsidRPr="00366D50">
        <w:rPr>
          <w:szCs w:val="28"/>
        </w:rPr>
        <w:t xml:space="preserve">2004 года </w:t>
      </w:r>
      <w:r w:rsidR="0095584C">
        <w:rPr>
          <w:szCs w:val="28"/>
        </w:rPr>
        <w:t xml:space="preserve">        </w:t>
      </w:r>
      <w:r w:rsidRPr="00366D50">
        <w:rPr>
          <w:szCs w:val="28"/>
        </w:rPr>
        <w:t>№</w:t>
      </w:r>
      <w:r>
        <w:rPr>
          <w:szCs w:val="28"/>
        </w:rPr>
        <w:t xml:space="preserve"> </w:t>
      </w:r>
      <w:r w:rsidRPr="00366D50">
        <w:rPr>
          <w:szCs w:val="28"/>
        </w:rPr>
        <w:t>825-ЗРК «О муниципальных районах в Республике Карелия».</w:t>
      </w:r>
    </w:p>
    <w:p w:rsidR="00287AD7" w:rsidRDefault="00287AD7" w:rsidP="00287AD7">
      <w:pPr>
        <w:pStyle w:val="af2"/>
        <w:ind w:firstLine="567"/>
      </w:pPr>
      <w:r>
        <w:t xml:space="preserve">Решения Схемы по размещению объектов регионального значения </w:t>
      </w:r>
      <w:r w:rsidRPr="0027319D">
        <w:t>учитыва</w:t>
      </w:r>
      <w:r>
        <w:t>ются</w:t>
      </w:r>
      <w:r w:rsidRPr="0027319D">
        <w:t xml:space="preserve"> </w:t>
      </w:r>
      <w:r>
        <w:t>при разработке документов территориального планирования и градостроительного зонирования муниципальных образований Республики Карелия</w:t>
      </w:r>
      <w:r w:rsidRPr="0027319D">
        <w:t xml:space="preserve"> и </w:t>
      </w:r>
      <w:r>
        <w:t>являются</w:t>
      </w:r>
      <w:r w:rsidRPr="0027319D">
        <w:t xml:space="preserve"> основанием </w:t>
      </w:r>
      <w:r w:rsidR="00FE2025">
        <w:t>для</w:t>
      </w:r>
      <w:r w:rsidRPr="0027319D">
        <w:t xml:space="preserve"> подготовк</w:t>
      </w:r>
      <w:r w:rsidR="00FE2025">
        <w:t>и</w:t>
      </w:r>
      <w:r w:rsidRPr="0027319D">
        <w:t xml:space="preserve"> документации по планировке территории</w:t>
      </w:r>
      <w:r>
        <w:t>, подлежащих застройке объектами регионального значения.</w:t>
      </w:r>
    </w:p>
    <w:p w:rsidR="00287AD7" w:rsidRDefault="00287AD7" w:rsidP="00287AD7">
      <w:pPr>
        <w:ind w:firstLine="708"/>
        <w:jc w:val="both"/>
        <w:rPr>
          <w:szCs w:val="28"/>
        </w:rPr>
      </w:pPr>
    </w:p>
    <w:p w:rsidR="00287AD7" w:rsidRDefault="00287AD7" w:rsidP="00287AD7">
      <w:pPr>
        <w:ind w:firstLine="708"/>
        <w:jc w:val="both"/>
        <w:rPr>
          <w:szCs w:val="28"/>
        </w:rPr>
      </w:pPr>
    </w:p>
    <w:p w:rsidR="00287AD7" w:rsidRDefault="00287AD7" w:rsidP="00287AD7">
      <w:pPr>
        <w:ind w:firstLine="708"/>
        <w:jc w:val="both"/>
        <w:rPr>
          <w:szCs w:val="28"/>
        </w:rPr>
      </w:pPr>
    </w:p>
    <w:p w:rsidR="00287AD7" w:rsidRDefault="00287AD7" w:rsidP="00287AD7">
      <w:pPr>
        <w:ind w:firstLine="708"/>
        <w:jc w:val="both"/>
        <w:rPr>
          <w:szCs w:val="28"/>
        </w:rPr>
      </w:pPr>
    </w:p>
    <w:p w:rsidR="00287AD7" w:rsidRDefault="00287AD7" w:rsidP="00287AD7">
      <w:pPr>
        <w:ind w:firstLine="708"/>
        <w:jc w:val="both"/>
        <w:rPr>
          <w:szCs w:val="28"/>
        </w:rPr>
      </w:pPr>
    </w:p>
    <w:p w:rsidR="00287AD7" w:rsidRDefault="00287AD7" w:rsidP="00287AD7">
      <w:pPr>
        <w:ind w:firstLine="708"/>
        <w:jc w:val="both"/>
        <w:rPr>
          <w:szCs w:val="28"/>
        </w:rPr>
      </w:pPr>
    </w:p>
    <w:p w:rsidR="00287AD7" w:rsidRDefault="00287AD7" w:rsidP="00287AD7">
      <w:pPr>
        <w:ind w:firstLine="708"/>
        <w:jc w:val="both"/>
        <w:rPr>
          <w:szCs w:val="28"/>
        </w:rPr>
      </w:pPr>
    </w:p>
    <w:p w:rsidR="00287AD7" w:rsidRDefault="00287AD7" w:rsidP="00287AD7">
      <w:pPr>
        <w:ind w:firstLine="708"/>
        <w:jc w:val="both"/>
        <w:rPr>
          <w:szCs w:val="28"/>
        </w:rPr>
      </w:pPr>
    </w:p>
    <w:p w:rsidR="00287AD7" w:rsidRDefault="00287AD7" w:rsidP="00287AD7">
      <w:pPr>
        <w:ind w:firstLine="708"/>
        <w:jc w:val="both"/>
        <w:rPr>
          <w:szCs w:val="28"/>
        </w:rPr>
      </w:pPr>
    </w:p>
    <w:p w:rsidR="00287AD7" w:rsidRDefault="00287AD7" w:rsidP="00287AD7">
      <w:pPr>
        <w:ind w:firstLine="708"/>
        <w:jc w:val="both"/>
        <w:rPr>
          <w:szCs w:val="28"/>
        </w:rPr>
        <w:sectPr w:rsidR="00287AD7" w:rsidSect="00BE4206">
          <w:footerReference w:type="even" r:id="rId11"/>
          <w:footerReference w:type="default" r:id="rId12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81"/>
        </w:sectPr>
      </w:pPr>
    </w:p>
    <w:p w:rsidR="00287AD7" w:rsidRPr="00763E75" w:rsidRDefault="0095584C" w:rsidP="00460D51">
      <w:pPr>
        <w:jc w:val="center"/>
        <w:rPr>
          <w:b/>
          <w:sz w:val="26"/>
          <w:szCs w:val="26"/>
        </w:rPr>
      </w:pPr>
      <w:bookmarkStart w:id="0" w:name="_Toc303445236"/>
      <w:bookmarkStart w:id="1" w:name="_Toc303445355"/>
      <w:bookmarkStart w:id="2" w:name="_Toc303445770"/>
      <w:bookmarkStart w:id="3" w:name="_Toc303445792"/>
      <w:bookmarkStart w:id="4" w:name="_Toc303445905"/>
      <w:bookmarkStart w:id="5" w:name="_Toc309053053"/>
      <w:bookmarkStart w:id="6" w:name="_Toc312832731"/>
      <w:r>
        <w:rPr>
          <w:b/>
          <w:sz w:val="26"/>
          <w:szCs w:val="26"/>
        </w:rPr>
        <w:lastRenderedPageBreak/>
        <w:t>1</w:t>
      </w:r>
      <w:r w:rsidR="00287AD7" w:rsidRPr="00763E75">
        <w:rPr>
          <w:b/>
          <w:sz w:val="26"/>
          <w:szCs w:val="26"/>
        </w:rPr>
        <w:t>. Планируемые объекты регионального значения Республики Карелия</w:t>
      </w:r>
      <w:bookmarkEnd w:id="0"/>
      <w:bookmarkEnd w:id="1"/>
      <w:bookmarkEnd w:id="2"/>
      <w:bookmarkEnd w:id="3"/>
      <w:bookmarkEnd w:id="4"/>
      <w:bookmarkEnd w:id="5"/>
      <w:bookmarkEnd w:id="6"/>
    </w:p>
    <w:p w:rsidR="00287AD7" w:rsidRPr="00763E75" w:rsidRDefault="00287AD7" w:rsidP="00287AD7">
      <w:pPr>
        <w:jc w:val="center"/>
        <w:rPr>
          <w:sz w:val="26"/>
          <w:szCs w:val="26"/>
        </w:rPr>
      </w:pPr>
    </w:p>
    <w:p w:rsidR="00287AD7" w:rsidRPr="00763E75" w:rsidRDefault="00287AD7" w:rsidP="003952F0">
      <w:pPr>
        <w:pStyle w:val="20"/>
        <w:pBdr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b/>
          <w:sz w:val="26"/>
          <w:szCs w:val="26"/>
        </w:rPr>
      </w:pPr>
      <w:bookmarkStart w:id="7" w:name="_Toc303445237"/>
      <w:bookmarkStart w:id="8" w:name="_Toc303445356"/>
      <w:bookmarkStart w:id="9" w:name="_Toc303445771"/>
      <w:bookmarkStart w:id="10" w:name="_Toc303445793"/>
      <w:bookmarkStart w:id="11" w:name="_Toc303445906"/>
      <w:bookmarkStart w:id="12" w:name="_Toc309053054"/>
      <w:bookmarkStart w:id="13" w:name="_Toc312832732"/>
      <w:r w:rsidRPr="00763E75">
        <w:rPr>
          <w:b/>
          <w:sz w:val="26"/>
          <w:szCs w:val="26"/>
        </w:rPr>
        <w:t>1.1. Объекты, необходимые для осуществления полномочий органов государственной власти Республики</w:t>
      </w:r>
      <w:bookmarkStart w:id="14" w:name="_Toc303445238"/>
      <w:bookmarkStart w:id="15" w:name="_Toc303445357"/>
      <w:bookmarkStart w:id="16" w:name="_Toc303445772"/>
      <w:bookmarkStart w:id="17" w:name="_Toc303445794"/>
      <w:bookmarkStart w:id="18" w:name="_Toc303445907"/>
      <w:bookmarkEnd w:id="7"/>
      <w:bookmarkEnd w:id="8"/>
      <w:bookmarkEnd w:id="9"/>
      <w:bookmarkEnd w:id="10"/>
      <w:bookmarkEnd w:id="11"/>
      <w:r w:rsidRPr="00763E75">
        <w:rPr>
          <w:b/>
          <w:sz w:val="26"/>
          <w:szCs w:val="26"/>
        </w:rPr>
        <w:t xml:space="preserve"> Карелия. Объекты, создание которых предусмотрено программами социально-экономического развития</w:t>
      </w:r>
      <w:bookmarkEnd w:id="14"/>
      <w:bookmarkEnd w:id="15"/>
      <w:bookmarkEnd w:id="16"/>
      <w:bookmarkEnd w:id="17"/>
      <w:bookmarkEnd w:id="18"/>
      <w:r w:rsidRPr="00763E75">
        <w:rPr>
          <w:b/>
          <w:sz w:val="26"/>
          <w:szCs w:val="26"/>
        </w:rPr>
        <w:t xml:space="preserve"> </w:t>
      </w:r>
      <w:bookmarkStart w:id="19" w:name="_Toc303445239"/>
      <w:bookmarkStart w:id="20" w:name="_Toc303445358"/>
      <w:bookmarkStart w:id="21" w:name="_Toc303445773"/>
      <w:bookmarkStart w:id="22" w:name="_Toc303445795"/>
      <w:bookmarkStart w:id="23" w:name="_Toc303445908"/>
      <w:r w:rsidRPr="00763E75">
        <w:rPr>
          <w:b/>
          <w:sz w:val="26"/>
          <w:szCs w:val="26"/>
        </w:rPr>
        <w:t>Республики Карелия</w:t>
      </w:r>
      <w:bookmarkEnd w:id="12"/>
      <w:bookmarkEnd w:id="13"/>
      <w:bookmarkEnd w:id="19"/>
      <w:bookmarkEnd w:id="20"/>
      <w:bookmarkEnd w:id="21"/>
      <w:bookmarkEnd w:id="22"/>
      <w:bookmarkEnd w:id="23"/>
    </w:p>
    <w:p w:rsidR="00287AD7" w:rsidRPr="003952F0" w:rsidRDefault="00287AD7" w:rsidP="00460D5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b/>
          <w:sz w:val="24"/>
          <w:szCs w:val="24"/>
        </w:rPr>
      </w:pPr>
      <w:bookmarkStart w:id="24" w:name="_Toc303445240"/>
      <w:bookmarkStart w:id="25" w:name="_Toc303445359"/>
      <w:bookmarkStart w:id="26" w:name="_Toc303445774"/>
      <w:bookmarkStart w:id="27" w:name="_Toc303445796"/>
      <w:bookmarkStart w:id="28" w:name="_Toc303445909"/>
      <w:bookmarkStart w:id="29" w:name="_Toc309053055"/>
      <w:bookmarkStart w:id="30" w:name="_Toc312832733"/>
      <w:r w:rsidRPr="003952F0">
        <w:rPr>
          <w:b/>
          <w:sz w:val="24"/>
          <w:szCs w:val="24"/>
        </w:rPr>
        <w:t>1.1.1. Объекты капитального строительства регионального значения в области автомобильного транспорта</w:t>
      </w:r>
      <w:bookmarkEnd w:id="24"/>
      <w:bookmarkEnd w:id="25"/>
      <w:bookmarkEnd w:id="26"/>
      <w:bookmarkEnd w:id="27"/>
      <w:bookmarkEnd w:id="28"/>
      <w:bookmarkEnd w:id="29"/>
      <w:bookmarkEnd w:id="30"/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3260"/>
        <w:gridCol w:w="4536"/>
        <w:gridCol w:w="2268"/>
      </w:tblGrid>
      <w:tr w:rsidR="00287AD7" w:rsidRPr="003952F0" w:rsidTr="00C1092A">
        <w:trPr>
          <w:trHeight w:val="514"/>
        </w:trPr>
        <w:tc>
          <w:tcPr>
            <w:tcW w:w="568" w:type="dxa"/>
            <w:vMerge w:val="restart"/>
            <w:shd w:val="clear" w:color="auto" w:fill="auto"/>
          </w:tcPr>
          <w:p w:rsidR="00287AD7" w:rsidRPr="003952F0" w:rsidRDefault="00287AD7" w:rsidP="00C1092A">
            <w:pPr>
              <w:tabs>
                <w:tab w:val="num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87AD7" w:rsidRPr="003952F0" w:rsidRDefault="00287AD7" w:rsidP="0095584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 объекта, мероприяти</w:t>
            </w:r>
            <w:r w:rsidR="0095584C">
              <w:rPr>
                <w:sz w:val="24"/>
                <w:szCs w:val="24"/>
              </w:rPr>
              <w:t>е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87AD7" w:rsidRPr="003952F0" w:rsidRDefault="00287AD7" w:rsidP="00613DF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87AD7" w:rsidRPr="003952F0" w:rsidRDefault="00287AD7" w:rsidP="00613DF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7AD7" w:rsidRPr="003952F0" w:rsidRDefault="00287AD7" w:rsidP="00613DF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C1092A">
        <w:trPr>
          <w:trHeight w:val="930"/>
        </w:trPr>
        <w:tc>
          <w:tcPr>
            <w:tcW w:w="568" w:type="dxa"/>
            <w:vMerge/>
            <w:shd w:val="clear" w:color="auto" w:fill="auto"/>
          </w:tcPr>
          <w:p w:rsidR="00287AD7" w:rsidRPr="003952F0" w:rsidRDefault="00287AD7" w:rsidP="00C1092A">
            <w:pPr>
              <w:tabs>
                <w:tab w:val="num" w:pos="-108"/>
              </w:tabs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c>
          <w:tcPr>
            <w:tcW w:w="568" w:type="dxa"/>
            <w:shd w:val="clear" w:color="auto" w:fill="auto"/>
            <w:vAlign w:val="center"/>
          </w:tcPr>
          <w:p w:rsidR="00287AD7" w:rsidRPr="003952F0" w:rsidRDefault="00287AD7" w:rsidP="00C1092A">
            <w:pPr>
              <w:tabs>
                <w:tab w:val="num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C1092A">
        <w:tc>
          <w:tcPr>
            <w:tcW w:w="15026" w:type="dxa"/>
            <w:gridSpan w:val="5"/>
            <w:shd w:val="clear" w:color="auto" w:fill="auto"/>
            <w:vAlign w:val="center"/>
          </w:tcPr>
          <w:p w:rsidR="00287AD7" w:rsidRPr="003952F0" w:rsidRDefault="00287AD7" w:rsidP="00C1092A">
            <w:pPr>
              <w:tabs>
                <w:tab w:val="num" w:pos="-108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95584C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2020 года</w:t>
            </w:r>
          </w:p>
        </w:tc>
      </w:tr>
      <w:tr w:rsidR="00287AD7" w:rsidRPr="003952F0" w:rsidTr="00C1092A">
        <w:tc>
          <w:tcPr>
            <w:tcW w:w="15026" w:type="dxa"/>
            <w:gridSpan w:val="5"/>
            <w:shd w:val="clear" w:color="auto" w:fill="auto"/>
            <w:vAlign w:val="center"/>
          </w:tcPr>
          <w:p w:rsidR="00287AD7" w:rsidRPr="003952F0" w:rsidRDefault="00287AD7" w:rsidP="00C1092A">
            <w:pPr>
              <w:tabs>
                <w:tab w:val="num" w:pos="-108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</w:rPr>
              <w:t>Строительство и реконструкция автомобильных дорог</w:t>
            </w: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tabs>
                <w:tab w:val="num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613DF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287AD7" w:rsidP="00613DF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участка автомобильной дороги Кочкома-Тикша-Ледмозеро-Костомукша-госграница, км 9</w:t>
            </w:r>
            <w:r w:rsidR="0095584C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-</w:t>
            </w:r>
            <w:r w:rsidR="0095584C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км 25</w:t>
            </w:r>
          </w:p>
        </w:tc>
        <w:tc>
          <w:tcPr>
            <w:tcW w:w="3260" w:type="dxa"/>
            <w:shd w:val="clear" w:color="auto" w:fill="auto"/>
          </w:tcPr>
          <w:p w:rsidR="00287AD7" w:rsidRPr="0095584C" w:rsidRDefault="00287AD7" w:rsidP="00613DF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 xml:space="preserve">Сегежский район </w:t>
            </w:r>
            <w:r w:rsidR="0095584C" w:rsidRPr="0095584C">
              <w:rPr>
                <w:sz w:val="24"/>
                <w:szCs w:val="24"/>
              </w:rPr>
              <w:t>–</w:t>
            </w:r>
          </w:p>
          <w:p w:rsidR="00287AD7" w:rsidRPr="0095584C" w:rsidRDefault="00287AD7" w:rsidP="00613DF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Чернопорожское с.п.</w:t>
            </w:r>
            <w:r w:rsidR="0095584C" w:rsidRPr="0095584C">
              <w:rPr>
                <w:sz w:val="24"/>
                <w:szCs w:val="24"/>
                <w:vertAlign w:val="superscript"/>
              </w:rPr>
              <w:t>1</w:t>
            </w:r>
            <w:r w:rsidRPr="0095584C">
              <w:rPr>
                <w:sz w:val="24"/>
                <w:szCs w:val="24"/>
              </w:rPr>
              <w:t>,</w:t>
            </w:r>
          </w:p>
          <w:p w:rsidR="00287AD7" w:rsidRPr="0095584C" w:rsidRDefault="00287AD7" w:rsidP="00613DF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Идельское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95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III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0E7D1C" w:rsidP="00C1092A">
            <w:pPr>
              <w:tabs>
                <w:tab w:val="num" w:pos="-108"/>
              </w:tabs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613DF7">
              <w:rPr>
                <w:sz w:val="24"/>
                <w:szCs w:val="24"/>
              </w:rPr>
              <w:t>.</w:t>
            </w:r>
            <w:r w:rsidR="00235CCC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287AD7" w:rsidP="00613DF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автомобильной дороги Кочкома-Тикша-Ледмозеро-Костомукша-госграница, км 25</w:t>
            </w:r>
            <w:r w:rsidR="0095584C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-</w:t>
            </w:r>
            <w:r w:rsidR="0095584C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км 35</w:t>
            </w:r>
          </w:p>
        </w:tc>
        <w:tc>
          <w:tcPr>
            <w:tcW w:w="3260" w:type="dxa"/>
            <w:shd w:val="clear" w:color="auto" w:fill="auto"/>
          </w:tcPr>
          <w:p w:rsidR="00287AD7" w:rsidRPr="0095584C" w:rsidRDefault="00287AD7" w:rsidP="00613DF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 xml:space="preserve">Сегежский район </w:t>
            </w:r>
            <w:r w:rsidR="00AB7B05" w:rsidRPr="0095584C">
              <w:rPr>
                <w:sz w:val="24"/>
                <w:szCs w:val="24"/>
              </w:rPr>
              <w:t>–</w:t>
            </w:r>
          </w:p>
          <w:p w:rsidR="00287AD7" w:rsidRPr="0095584C" w:rsidRDefault="00287AD7" w:rsidP="00613DF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Чернопорожское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95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III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tabs>
                <w:tab w:val="num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613DF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287AD7" w:rsidP="0095584C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автомобильной дороги Кочкома-Тикша-Ледмозеро-Костомукша-</w:t>
            </w:r>
            <w:r w:rsidR="0095584C">
              <w:rPr>
                <w:sz w:val="24"/>
                <w:szCs w:val="24"/>
              </w:rPr>
              <w:t>г</w:t>
            </w:r>
            <w:r w:rsidRPr="003952F0">
              <w:rPr>
                <w:sz w:val="24"/>
                <w:szCs w:val="24"/>
              </w:rPr>
              <w:t>осграница, км 44</w:t>
            </w:r>
            <w:r w:rsidR="0095584C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-</w:t>
            </w:r>
            <w:r w:rsidR="0095584C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287AD7" w:rsidRPr="0095584C" w:rsidRDefault="00287AD7" w:rsidP="00613DF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 xml:space="preserve">Сегежский район </w:t>
            </w:r>
            <w:r w:rsidR="00AB7B05" w:rsidRPr="0095584C">
              <w:rPr>
                <w:sz w:val="24"/>
                <w:szCs w:val="24"/>
              </w:rPr>
              <w:t>–</w:t>
            </w:r>
          </w:p>
          <w:p w:rsidR="00287AD7" w:rsidRPr="0095584C" w:rsidRDefault="00287AD7" w:rsidP="00613DF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Чернопорожское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95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III</w:t>
            </w:r>
            <w:r w:rsidR="00287AD7" w:rsidRPr="003952F0">
              <w:rPr>
                <w:sz w:val="24"/>
                <w:szCs w:val="24"/>
              </w:rPr>
              <w:t xml:space="preserve">, протяженность участка – </w:t>
            </w:r>
            <w:smartTag w:uri="urn:schemas-microsoft-com:office:smarttags" w:element="metricconverter">
              <w:smartTagPr>
                <w:attr w:name="ProductID" w:val="20,0 км"/>
              </w:smartTagPr>
              <w:r w:rsidR="00287AD7" w:rsidRPr="003952F0">
                <w:rPr>
                  <w:sz w:val="24"/>
                  <w:szCs w:val="24"/>
                </w:rPr>
                <w:t>20,0 км</w:t>
              </w:r>
            </w:smartTag>
          </w:p>
        </w:tc>
        <w:tc>
          <w:tcPr>
            <w:tcW w:w="2268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tabs>
                <w:tab w:val="num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="00613DF7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287AD7" w:rsidP="00613DF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 участка автомобильной дороги Кочкома-Тикша-Ледмозеро-Костомукша-госграница, км 35</w:t>
            </w:r>
            <w:r w:rsidR="0095584C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-</w:t>
            </w:r>
            <w:r w:rsidR="0095584C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км 44</w:t>
            </w:r>
          </w:p>
        </w:tc>
        <w:tc>
          <w:tcPr>
            <w:tcW w:w="3260" w:type="dxa"/>
            <w:shd w:val="clear" w:color="auto" w:fill="auto"/>
          </w:tcPr>
          <w:p w:rsidR="00287AD7" w:rsidRPr="0095584C" w:rsidRDefault="00287AD7" w:rsidP="00613DF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 xml:space="preserve">Сегежский район </w:t>
            </w:r>
            <w:r w:rsidR="00AB7B05" w:rsidRPr="0095584C">
              <w:rPr>
                <w:sz w:val="24"/>
                <w:szCs w:val="24"/>
              </w:rPr>
              <w:t>–</w:t>
            </w:r>
          </w:p>
          <w:p w:rsidR="00287AD7" w:rsidRPr="0095584C" w:rsidRDefault="00287AD7" w:rsidP="00613DF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Чернопорожское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95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III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268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584C" w:rsidRDefault="0095584C">
      <w:r>
        <w:t>____________</w:t>
      </w:r>
    </w:p>
    <w:p w:rsidR="0095584C" w:rsidRPr="0095584C" w:rsidRDefault="0095584C" w:rsidP="000E7D1C">
      <w:pPr>
        <w:spacing w:before="120"/>
        <w:rPr>
          <w:sz w:val="24"/>
          <w:szCs w:val="24"/>
        </w:rPr>
      </w:pPr>
      <w:r w:rsidRPr="0095584C">
        <w:rPr>
          <w:sz w:val="24"/>
          <w:szCs w:val="24"/>
          <w:vertAlign w:val="superscript"/>
        </w:rPr>
        <w:t>1</w:t>
      </w:r>
      <w:r w:rsidRPr="0095584C">
        <w:rPr>
          <w:sz w:val="24"/>
          <w:szCs w:val="24"/>
        </w:rPr>
        <w:t xml:space="preserve"> – здесь и далее с.п. – сельское поселение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3118"/>
        <w:gridCol w:w="4536"/>
        <w:gridCol w:w="2268"/>
      </w:tblGrid>
      <w:tr w:rsidR="0095584C" w:rsidRPr="003952F0" w:rsidTr="00C1092A">
        <w:tc>
          <w:tcPr>
            <w:tcW w:w="568" w:type="dxa"/>
            <w:shd w:val="clear" w:color="auto" w:fill="auto"/>
            <w:vAlign w:val="center"/>
          </w:tcPr>
          <w:p w:rsidR="0095584C" w:rsidRPr="003952F0" w:rsidRDefault="0095584C" w:rsidP="00C10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95584C" w:rsidRPr="003952F0" w:rsidRDefault="0095584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5584C" w:rsidRPr="003952F0" w:rsidRDefault="0095584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95584C" w:rsidRPr="003952F0" w:rsidRDefault="0095584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5584C" w:rsidRPr="003952F0" w:rsidRDefault="0095584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  <w:r w:rsidR="00613DF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287AD7" w:rsidP="00AB7B05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автодороги </w:t>
            </w:r>
            <w:proofErr w:type="gramStart"/>
            <w:r w:rsidRPr="003952F0">
              <w:rPr>
                <w:sz w:val="24"/>
                <w:szCs w:val="24"/>
              </w:rPr>
              <w:t>Великая</w:t>
            </w:r>
            <w:proofErr w:type="gramEnd"/>
            <w:r w:rsidRPr="003952F0">
              <w:rPr>
                <w:sz w:val="24"/>
                <w:szCs w:val="24"/>
              </w:rPr>
              <w:t xml:space="preserve"> Губа</w:t>
            </w:r>
            <w:r w:rsidR="00AB7B05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Оятевщина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87AD7" w:rsidRPr="0095584C" w:rsidRDefault="00287AD7" w:rsidP="00287AD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Медвежьегорский район –</w:t>
            </w:r>
          </w:p>
          <w:p w:rsidR="00287AD7" w:rsidRPr="0095584C" w:rsidRDefault="00287AD7" w:rsidP="00287AD7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Великогубское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95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 xml:space="preserve">, протяженность участка – </w:t>
            </w:r>
            <w:smartTag w:uri="urn:schemas-microsoft-com:office:smarttags" w:element="metricconverter">
              <w:smartTagPr>
                <w:attr w:name="ProductID" w:val="31,3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31,3</w:t>
              </w:r>
              <w:r w:rsidR="00287AD7" w:rsidRPr="003952F0">
                <w:rPr>
                  <w:sz w:val="24"/>
                  <w:szCs w:val="24"/>
                </w:rPr>
                <w:t xml:space="preserve"> км</w:t>
              </w:r>
            </w:smartTag>
          </w:p>
        </w:tc>
        <w:tc>
          <w:tcPr>
            <w:tcW w:w="2268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  <w:r w:rsidR="00613DF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287AD7" w:rsidP="00763E75">
            <w:pPr>
              <w:rPr>
                <w:color w:val="FF0000"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участка автомобильной дороги Олонец-Питкяранта-Леппясилта, км 37 - км 44</w:t>
            </w:r>
          </w:p>
        </w:tc>
        <w:tc>
          <w:tcPr>
            <w:tcW w:w="3118" w:type="dxa"/>
            <w:shd w:val="clear" w:color="auto" w:fill="auto"/>
          </w:tcPr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 xml:space="preserve">Олонецкий район </w:t>
            </w:r>
            <w:r w:rsidR="00AB7B05" w:rsidRPr="0095584C">
              <w:rPr>
                <w:sz w:val="24"/>
                <w:szCs w:val="24"/>
              </w:rPr>
              <w:t>–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Видлицкое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95584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268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287AD7" w:rsidP="00763E75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участка автомобильной дороги Олонец-Питкяранта-Леппясилта, км 47</w:t>
            </w:r>
            <w:r w:rsidR="00AB7B0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-</w:t>
            </w:r>
            <w:r w:rsidR="00AB7B0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км 62</w:t>
            </w:r>
          </w:p>
        </w:tc>
        <w:tc>
          <w:tcPr>
            <w:tcW w:w="3118" w:type="dxa"/>
            <w:shd w:val="clear" w:color="auto" w:fill="auto"/>
          </w:tcPr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 xml:space="preserve">Питкярантский район </w:t>
            </w:r>
            <w:r w:rsidR="00AB7B05" w:rsidRPr="0095584C">
              <w:rPr>
                <w:sz w:val="24"/>
                <w:szCs w:val="24"/>
              </w:rPr>
              <w:t>–</w:t>
            </w:r>
          </w:p>
          <w:p w:rsidR="00287AD7" w:rsidRPr="0095584C" w:rsidRDefault="00287AD7" w:rsidP="00763E75">
            <w:pPr>
              <w:jc w:val="center"/>
              <w:rPr>
                <w:color w:val="FF0000"/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Салминское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95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268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287AD7" w:rsidP="00763E75">
            <w:pPr>
              <w:rPr>
                <w:color w:val="FF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Реконструкция участка автомобильной дороги Петрозаводск-Ошта,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90 - км 112</w:t>
            </w:r>
          </w:p>
        </w:tc>
        <w:tc>
          <w:tcPr>
            <w:tcW w:w="3118" w:type="dxa"/>
            <w:shd w:val="clear" w:color="auto" w:fill="auto"/>
          </w:tcPr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Петрозаводский</w:t>
            </w:r>
            <w:r w:rsidR="00AB7B05">
              <w:rPr>
                <w:sz w:val="24"/>
                <w:szCs w:val="24"/>
              </w:rPr>
              <w:t xml:space="preserve"> городской округ</w:t>
            </w:r>
            <w:r w:rsidRPr="0095584C">
              <w:rPr>
                <w:sz w:val="24"/>
                <w:szCs w:val="24"/>
              </w:rPr>
              <w:t xml:space="preserve"> –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г. Петрозаводск;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Прионежский район –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Деревянское с.п.,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Шокшинское вепсское с.п.,</w:t>
            </w:r>
          </w:p>
          <w:p w:rsidR="00287AD7" w:rsidRPr="0095584C" w:rsidRDefault="00287AD7" w:rsidP="00C1092A">
            <w:pPr>
              <w:ind w:right="-108"/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Шелтозерское вепсское с.п.,</w:t>
            </w:r>
          </w:p>
          <w:p w:rsidR="00287AD7" w:rsidRPr="0095584C" w:rsidRDefault="00287AD7" w:rsidP="00763E75">
            <w:pPr>
              <w:jc w:val="center"/>
              <w:rPr>
                <w:color w:val="FF0000"/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Рыборецкое вепсское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6618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участка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268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287AD7" w:rsidP="00C1092A">
            <w:pPr>
              <w:ind w:right="-108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 автомобильной дороги Кемь</w:t>
            </w:r>
            <w:r w:rsidR="00AB7B05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Лонка </w:t>
            </w:r>
            <w:r w:rsidR="00AB7B05">
              <w:rPr>
                <w:sz w:val="24"/>
                <w:szCs w:val="24"/>
              </w:rPr>
              <w:t xml:space="preserve">через Калевала </w:t>
            </w:r>
            <w:proofErr w:type="gramStart"/>
            <w:r w:rsidR="00AB7B05">
              <w:rPr>
                <w:sz w:val="24"/>
                <w:szCs w:val="24"/>
              </w:rPr>
              <w:t>км</w:t>
            </w:r>
            <w:proofErr w:type="gramEnd"/>
            <w:r w:rsidR="00AB7B05">
              <w:rPr>
                <w:sz w:val="24"/>
                <w:szCs w:val="24"/>
              </w:rPr>
              <w:t xml:space="preserve"> 86 -</w:t>
            </w:r>
            <w:r w:rsidRPr="003952F0">
              <w:rPr>
                <w:sz w:val="24"/>
                <w:szCs w:val="24"/>
              </w:rPr>
              <w:t xml:space="preserve"> км 101</w:t>
            </w:r>
          </w:p>
        </w:tc>
        <w:tc>
          <w:tcPr>
            <w:tcW w:w="3118" w:type="dxa"/>
            <w:shd w:val="clear" w:color="auto" w:fill="auto"/>
          </w:tcPr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 xml:space="preserve">Кемский район </w:t>
            </w:r>
            <w:r w:rsidR="00AB7B05" w:rsidRPr="0095584C">
              <w:rPr>
                <w:sz w:val="24"/>
                <w:szCs w:val="24"/>
              </w:rPr>
              <w:t>–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Кривопорожское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955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 xml:space="preserve">, протяженность участка – </w:t>
            </w:r>
            <w:smartTag w:uri="urn:schemas-microsoft-com:office:smarttags" w:element="metricconverter">
              <w:smartTagPr>
                <w:attr w:name="ProductID" w:val="14,2 км"/>
              </w:smartTagPr>
              <w:r w:rsidR="00287AD7" w:rsidRPr="003952F0">
                <w:rPr>
                  <w:sz w:val="24"/>
                  <w:szCs w:val="24"/>
                </w:rPr>
                <w:t>14,2 км</w:t>
              </w:r>
            </w:smartTag>
          </w:p>
        </w:tc>
        <w:tc>
          <w:tcPr>
            <w:tcW w:w="22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287AD7" w:rsidP="00763E75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 участка автомобильной дороги Кондопога-Викшезеро, км 26 - км 31</w:t>
            </w:r>
          </w:p>
        </w:tc>
        <w:tc>
          <w:tcPr>
            <w:tcW w:w="3118" w:type="dxa"/>
            <w:shd w:val="clear" w:color="auto" w:fill="auto"/>
          </w:tcPr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Кондопожский район –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Кондопожское г.п.</w:t>
            </w:r>
            <w:r w:rsidR="00AB7B05" w:rsidRPr="00AB7B05">
              <w:rPr>
                <w:sz w:val="24"/>
                <w:szCs w:val="24"/>
                <w:vertAlign w:val="superscript"/>
              </w:rPr>
              <w:t>2</w:t>
            </w:r>
            <w:r w:rsidRPr="0095584C">
              <w:rPr>
                <w:sz w:val="24"/>
                <w:szCs w:val="24"/>
              </w:rPr>
              <w:t>,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Кедрозерское с.п.,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Кяппесельгское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7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1092A">
        <w:trPr>
          <w:trHeight w:val="1008"/>
        </w:trPr>
        <w:tc>
          <w:tcPr>
            <w:tcW w:w="568" w:type="dxa"/>
            <w:shd w:val="clear" w:color="auto" w:fill="auto"/>
          </w:tcPr>
          <w:p w:rsidR="00287AD7" w:rsidRPr="003952F0" w:rsidRDefault="00287AD7" w:rsidP="00C10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287AD7" w:rsidP="00763E75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 автомобильной дороги Ихала-Райвио-госграница</w:t>
            </w:r>
          </w:p>
        </w:tc>
        <w:tc>
          <w:tcPr>
            <w:tcW w:w="3118" w:type="dxa"/>
            <w:shd w:val="clear" w:color="auto" w:fill="auto"/>
          </w:tcPr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 xml:space="preserve">Ланденпохский район </w:t>
            </w:r>
            <w:r w:rsidR="00AB7B05" w:rsidRPr="0095584C">
              <w:rPr>
                <w:sz w:val="24"/>
                <w:szCs w:val="24"/>
              </w:rPr>
              <w:t>–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Мийнальское с.п.</w:t>
            </w:r>
          </w:p>
        </w:tc>
        <w:tc>
          <w:tcPr>
            <w:tcW w:w="4536" w:type="dxa"/>
            <w:shd w:val="clear" w:color="auto" w:fill="auto"/>
          </w:tcPr>
          <w:p w:rsidR="00287AD7" w:rsidRPr="003952F0" w:rsidRDefault="0095584C" w:rsidP="007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AB7B05" w:rsidRDefault="00C1092A" w:rsidP="00C1092A">
      <w:r>
        <w:t>________</w:t>
      </w:r>
      <w:r w:rsidR="00AB7B05">
        <w:t>_____</w:t>
      </w:r>
    </w:p>
    <w:p w:rsidR="00AB7B05" w:rsidRPr="00AB7B05" w:rsidRDefault="00AB7B05" w:rsidP="00C1092A">
      <w:pPr>
        <w:spacing w:before="120"/>
        <w:rPr>
          <w:sz w:val="24"/>
          <w:szCs w:val="24"/>
        </w:rPr>
      </w:pPr>
      <w:r w:rsidRPr="00AB7B05">
        <w:rPr>
          <w:sz w:val="24"/>
          <w:szCs w:val="24"/>
          <w:vertAlign w:val="superscript"/>
        </w:rPr>
        <w:t>2</w:t>
      </w:r>
      <w:r w:rsidRPr="00AB7B05">
        <w:rPr>
          <w:sz w:val="24"/>
          <w:szCs w:val="24"/>
        </w:rPr>
        <w:t xml:space="preserve"> – здесь и далее </w:t>
      </w:r>
      <w:proofErr w:type="gramStart"/>
      <w:r w:rsidRPr="00AB7B05">
        <w:rPr>
          <w:sz w:val="24"/>
          <w:szCs w:val="24"/>
        </w:rPr>
        <w:t>г</w:t>
      </w:r>
      <w:proofErr w:type="gramEnd"/>
      <w:r w:rsidRPr="00AB7B05">
        <w:rPr>
          <w:sz w:val="24"/>
          <w:szCs w:val="24"/>
        </w:rPr>
        <w:t>.п. – городское поселение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3260"/>
        <w:gridCol w:w="4394"/>
        <w:gridCol w:w="2127"/>
      </w:tblGrid>
      <w:tr w:rsidR="00A75399" w:rsidRPr="003952F0" w:rsidTr="00882EDA">
        <w:tc>
          <w:tcPr>
            <w:tcW w:w="709" w:type="dxa"/>
            <w:shd w:val="clear" w:color="auto" w:fill="auto"/>
            <w:vAlign w:val="center"/>
          </w:tcPr>
          <w:p w:rsidR="00A75399" w:rsidRPr="003952F0" w:rsidRDefault="00A75399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A75399" w:rsidRPr="003952F0" w:rsidRDefault="00A75399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5399" w:rsidRPr="003952F0" w:rsidRDefault="00A75399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75399" w:rsidRPr="003952F0" w:rsidRDefault="00A75399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75399" w:rsidRPr="003952F0" w:rsidRDefault="00A75399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763E75">
        <w:tc>
          <w:tcPr>
            <w:tcW w:w="709" w:type="dxa"/>
            <w:shd w:val="clear" w:color="auto" w:fill="auto"/>
          </w:tcPr>
          <w:p w:rsidR="00287AD7" w:rsidRPr="003952F0" w:rsidRDefault="00287AD7" w:rsidP="00763E7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AB7B05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автомобильной дороги Медвежьегорск-Толвуя-Великая Губа,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106 - Больничный</w:t>
            </w:r>
          </w:p>
        </w:tc>
        <w:tc>
          <w:tcPr>
            <w:tcW w:w="3260" w:type="dxa"/>
            <w:shd w:val="clear" w:color="auto" w:fill="auto"/>
          </w:tcPr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 xml:space="preserve">Медвежьегорский район </w:t>
            </w:r>
            <w:r w:rsidR="00AB7B05" w:rsidRPr="0095584C">
              <w:rPr>
                <w:sz w:val="24"/>
                <w:szCs w:val="24"/>
              </w:rPr>
              <w:t>–</w:t>
            </w:r>
          </w:p>
          <w:p w:rsidR="00287AD7" w:rsidRPr="0095584C" w:rsidRDefault="00287AD7" w:rsidP="00763E75">
            <w:pPr>
              <w:jc w:val="center"/>
              <w:rPr>
                <w:sz w:val="24"/>
                <w:szCs w:val="24"/>
              </w:rPr>
            </w:pPr>
            <w:r w:rsidRPr="0095584C">
              <w:rPr>
                <w:sz w:val="24"/>
                <w:szCs w:val="24"/>
              </w:rPr>
              <w:t>Великогубское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95584C" w:rsidP="007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287AD7">
        <w:tc>
          <w:tcPr>
            <w:tcW w:w="14743" w:type="dxa"/>
            <w:gridSpan w:val="5"/>
            <w:shd w:val="clear" w:color="auto" w:fill="auto"/>
          </w:tcPr>
          <w:p w:rsidR="00287AD7" w:rsidRPr="003952F0" w:rsidRDefault="00287AD7" w:rsidP="00A75399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A75399" w:rsidRPr="00A75399">
              <w:rPr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2030 года</w:t>
            </w:r>
          </w:p>
        </w:tc>
      </w:tr>
      <w:tr w:rsidR="00287AD7" w:rsidRPr="003952F0" w:rsidTr="00763E75">
        <w:trPr>
          <w:trHeight w:val="628"/>
        </w:trPr>
        <w:tc>
          <w:tcPr>
            <w:tcW w:w="709" w:type="dxa"/>
            <w:shd w:val="clear" w:color="auto" w:fill="auto"/>
          </w:tcPr>
          <w:p w:rsidR="00287AD7" w:rsidRPr="003952F0" w:rsidRDefault="00287AD7" w:rsidP="00763E7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A7539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участка автомобильной дороги Олонец-Питкяранта-Леппясилта, км 96</w:t>
            </w:r>
            <w:r w:rsidR="00A75399">
              <w:rPr>
                <w:sz w:val="24"/>
                <w:szCs w:val="24"/>
              </w:rPr>
              <w:t xml:space="preserve"> - </w:t>
            </w:r>
            <w:r w:rsidRPr="003952F0">
              <w:rPr>
                <w:sz w:val="24"/>
                <w:szCs w:val="24"/>
              </w:rPr>
              <w:t>км 98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Питкярантский район </w:t>
            </w:r>
            <w:r w:rsidR="00A75399" w:rsidRPr="00A75399">
              <w:rPr>
                <w:sz w:val="24"/>
                <w:szCs w:val="24"/>
              </w:rPr>
              <w:t>–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Питкярантское г.п.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A75399" w:rsidP="00A7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 xml:space="preserve">, протяженность участка – </w:t>
            </w:r>
            <w:smartTag w:uri="urn:schemas-microsoft-com:office:smarttags" w:element="metricconverter">
              <w:smartTagPr>
                <w:attr w:name="ProductID" w:val="2,5 км"/>
              </w:smartTagPr>
              <w:r w:rsidR="00287AD7" w:rsidRPr="003952F0">
                <w:rPr>
                  <w:sz w:val="24"/>
                  <w:szCs w:val="24"/>
                </w:rPr>
                <w:t>2,5 км</w:t>
              </w:r>
            </w:smartTag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763E75">
        <w:tc>
          <w:tcPr>
            <w:tcW w:w="709" w:type="dxa"/>
            <w:shd w:val="clear" w:color="auto" w:fill="auto"/>
          </w:tcPr>
          <w:p w:rsidR="00287AD7" w:rsidRPr="003952F0" w:rsidRDefault="00287AD7" w:rsidP="00763E7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A7539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участка автомобильной дороги Олонец-Питкяранта-Леппя</w:t>
            </w:r>
            <w:r w:rsidR="00B94A4E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силта, км 98 </w:t>
            </w:r>
            <w:r w:rsidR="00A75399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 км 108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A75399" w:rsidP="007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Питкярантский район </w:t>
            </w:r>
            <w:r w:rsidRPr="00A75399">
              <w:rPr>
                <w:sz w:val="24"/>
                <w:szCs w:val="24"/>
              </w:rPr>
              <w:t>–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Питкярантское г.п.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87AD7" w:rsidRPr="003952F0" w:rsidRDefault="00A75399" w:rsidP="00A7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763E75">
        <w:tc>
          <w:tcPr>
            <w:tcW w:w="709" w:type="dxa"/>
            <w:shd w:val="clear" w:color="auto" w:fill="auto"/>
          </w:tcPr>
          <w:p w:rsidR="00287AD7" w:rsidRPr="003952F0" w:rsidRDefault="00287AD7" w:rsidP="00763E7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A7539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участка автомобильной дороги Олонец-Питкяранта-Леппя</w:t>
            </w:r>
            <w:r w:rsidR="00B94A4E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силта, км 108 </w:t>
            </w:r>
            <w:r w:rsidR="00A75399">
              <w:rPr>
                <w:sz w:val="24"/>
                <w:szCs w:val="24"/>
              </w:rPr>
              <w:t xml:space="preserve">- </w:t>
            </w:r>
            <w:r w:rsidRPr="003952F0">
              <w:rPr>
                <w:sz w:val="24"/>
                <w:szCs w:val="24"/>
              </w:rPr>
              <w:t>км 118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Питкярантский район </w:t>
            </w:r>
            <w:r w:rsidR="00A75399" w:rsidRPr="00A75399">
              <w:rPr>
                <w:sz w:val="24"/>
                <w:szCs w:val="24"/>
              </w:rPr>
              <w:t>–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Питкярантское г.п.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A75399" w:rsidP="00A7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 xml:space="preserve">, протяженность участка – </w:t>
            </w:r>
            <w:smartTag w:uri="urn:schemas-microsoft-com:office:smarttags" w:element="metricconverter">
              <w:smartTagPr>
                <w:attr w:name="ProductID" w:val="9,6 км"/>
              </w:smartTagPr>
              <w:r w:rsidR="00287AD7" w:rsidRPr="003952F0">
                <w:rPr>
                  <w:sz w:val="24"/>
                  <w:szCs w:val="24"/>
                </w:rPr>
                <w:t>9,6 км</w:t>
              </w:r>
            </w:smartTag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763E75">
        <w:tc>
          <w:tcPr>
            <w:tcW w:w="709" w:type="dxa"/>
            <w:shd w:val="clear" w:color="auto" w:fill="auto"/>
          </w:tcPr>
          <w:p w:rsidR="00287AD7" w:rsidRPr="003952F0" w:rsidRDefault="00287AD7" w:rsidP="00763E7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15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763E75">
            <w:pPr>
              <w:rPr>
                <w:color w:val="FF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участка автомобильной дороги Долматово-Няндома-Карго</w:t>
            </w:r>
            <w:r w:rsidR="00B94A4E">
              <w:rPr>
                <w:color w:val="000000"/>
                <w:sz w:val="24"/>
                <w:szCs w:val="24"/>
              </w:rPr>
              <w:t>-</w:t>
            </w:r>
            <w:r w:rsidRPr="003952F0">
              <w:rPr>
                <w:color w:val="000000"/>
                <w:sz w:val="24"/>
                <w:szCs w:val="24"/>
              </w:rPr>
              <w:t>поль-Пудож, км 355 - км 360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Пудожский район –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Пудожское г.п.,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Кривецкое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A75399" w:rsidP="00A7539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>, протяженность участка определится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763E75">
        <w:tc>
          <w:tcPr>
            <w:tcW w:w="709" w:type="dxa"/>
            <w:shd w:val="clear" w:color="auto" w:fill="auto"/>
          </w:tcPr>
          <w:p w:rsidR="00287AD7" w:rsidRPr="003952F0" w:rsidRDefault="00287AD7" w:rsidP="00763E7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16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A7539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 автомобильной дороги Лоухи</w:t>
            </w:r>
            <w:r w:rsidR="00A75399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Суоперя, км 160 </w:t>
            </w:r>
            <w:r w:rsidR="00A75399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 км 165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Лоухский район </w:t>
            </w:r>
            <w:r w:rsidR="00A75399" w:rsidRPr="00A75399">
              <w:rPr>
                <w:sz w:val="24"/>
                <w:szCs w:val="24"/>
              </w:rPr>
              <w:t>–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К</w:t>
            </w:r>
            <w:r w:rsidR="00661895">
              <w:rPr>
                <w:sz w:val="24"/>
                <w:szCs w:val="24"/>
              </w:rPr>
              <w:t>е</w:t>
            </w:r>
            <w:r w:rsidRPr="00A75399">
              <w:rPr>
                <w:sz w:val="24"/>
                <w:szCs w:val="24"/>
              </w:rPr>
              <w:t>стеньгское с.п.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87AD7" w:rsidRPr="003952F0" w:rsidRDefault="00A75399" w:rsidP="00A7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 xml:space="preserve">ехническая категория – </w:t>
            </w:r>
            <w:r w:rsidR="00287AD7" w:rsidRPr="003952F0">
              <w:rPr>
                <w:sz w:val="24"/>
                <w:szCs w:val="24"/>
                <w:lang w:val="en-US"/>
              </w:rPr>
              <w:t>IV</w:t>
            </w:r>
            <w:r w:rsidR="00287AD7" w:rsidRPr="003952F0">
              <w:rPr>
                <w:sz w:val="24"/>
                <w:szCs w:val="24"/>
              </w:rPr>
              <w:t xml:space="preserve">, протяженность участка – </w:t>
            </w:r>
            <w:smartTag w:uri="urn:schemas-microsoft-com:office:smarttags" w:element="metricconverter">
              <w:smartTagPr>
                <w:attr w:name="ProductID" w:val="5,0 км"/>
              </w:smartTagPr>
              <w:r w:rsidR="00287AD7" w:rsidRPr="003952F0">
                <w:rPr>
                  <w:sz w:val="24"/>
                  <w:szCs w:val="24"/>
                </w:rPr>
                <w:t>5,0 км</w:t>
              </w:r>
            </w:smartTag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763E75">
        <w:tc>
          <w:tcPr>
            <w:tcW w:w="709" w:type="dxa"/>
            <w:shd w:val="clear" w:color="auto" w:fill="auto"/>
          </w:tcPr>
          <w:p w:rsidR="00287AD7" w:rsidRPr="003952F0" w:rsidRDefault="00287AD7" w:rsidP="00763E7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17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A7539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автомобильной дороги регионального значения Кем</w:t>
            </w:r>
            <w:proofErr w:type="gramStart"/>
            <w:r w:rsidRPr="003952F0">
              <w:rPr>
                <w:sz w:val="24"/>
                <w:szCs w:val="24"/>
              </w:rPr>
              <w:t>ь</w:t>
            </w:r>
            <w:r w:rsidR="00A75399">
              <w:rPr>
                <w:sz w:val="24"/>
                <w:szCs w:val="24"/>
              </w:rPr>
              <w:t>-</w:t>
            </w:r>
            <w:proofErr w:type="gramEnd"/>
            <w:r w:rsidRPr="003952F0">
              <w:rPr>
                <w:sz w:val="24"/>
                <w:szCs w:val="24"/>
              </w:rPr>
              <w:t xml:space="preserve"> Беломорск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Кемский район </w:t>
            </w:r>
            <w:r w:rsidR="00A75399" w:rsidRPr="00A75399">
              <w:rPr>
                <w:sz w:val="24"/>
                <w:szCs w:val="24"/>
              </w:rPr>
              <w:t>–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Рабочеостровское с.п.;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Беломорский район </w:t>
            </w:r>
            <w:r w:rsidR="00930A98">
              <w:rPr>
                <w:sz w:val="24"/>
                <w:szCs w:val="24"/>
              </w:rPr>
              <w:t>–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Сосновецкое с.п.,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Беломорское </w:t>
            </w:r>
            <w:proofErr w:type="gramStart"/>
            <w:r w:rsidRPr="00A75399">
              <w:rPr>
                <w:sz w:val="24"/>
                <w:szCs w:val="24"/>
              </w:rPr>
              <w:t>г</w:t>
            </w:r>
            <w:proofErr w:type="gramEnd"/>
            <w:r w:rsidRPr="00A75399">
              <w:rPr>
                <w:sz w:val="24"/>
                <w:szCs w:val="24"/>
              </w:rPr>
              <w:t>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A75399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763E75">
        <w:tc>
          <w:tcPr>
            <w:tcW w:w="709" w:type="dxa"/>
            <w:shd w:val="clear" w:color="auto" w:fill="auto"/>
          </w:tcPr>
          <w:p w:rsidR="00287AD7" w:rsidRPr="003952F0" w:rsidRDefault="00287AD7" w:rsidP="00763E7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18</w:t>
            </w:r>
            <w:r w:rsidR="00763E75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763E75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автомобильной дороги Сумский-Сумозеро-Воренжа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Сегежский район –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Идельское с.п.;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Беломорский район</w:t>
            </w:r>
            <w:r w:rsidR="00235CCC">
              <w:rPr>
                <w:sz w:val="24"/>
                <w:szCs w:val="24"/>
              </w:rPr>
              <w:t xml:space="preserve"> </w:t>
            </w:r>
            <w:r w:rsidR="00930A98">
              <w:rPr>
                <w:sz w:val="24"/>
                <w:szCs w:val="24"/>
              </w:rPr>
              <w:t>–</w:t>
            </w:r>
          </w:p>
          <w:p w:rsidR="00287AD7" w:rsidRPr="00A75399" w:rsidRDefault="00287AD7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A75399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A75399" w:rsidRPr="003952F0" w:rsidTr="00882EDA">
        <w:tc>
          <w:tcPr>
            <w:tcW w:w="709" w:type="dxa"/>
            <w:shd w:val="clear" w:color="auto" w:fill="auto"/>
            <w:vAlign w:val="center"/>
          </w:tcPr>
          <w:p w:rsidR="00A75399" w:rsidRPr="003952F0" w:rsidRDefault="00A75399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A75399" w:rsidRPr="003952F0" w:rsidRDefault="00A75399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5399" w:rsidRPr="00A75399" w:rsidRDefault="00A75399" w:rsidP="00882EDA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A75399" w:rsidRPr="003952F0" w:rsidRDefault="00A75399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75399" w:rsidRPr="003952F0" w:rsidRDefault="00A75399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A75399" w:rsidRPr="003952F0" w:rsidTr="00882EDA">
        <w:trPr>
          <w:trHeight w:val="1656"/>
        </w:trPr>
        <w:tc>
          <w:tcPr>
            <w:tcW w:w="709" w:type="dxa"/>
            <w:shd w:val="clear" w:color="auto" w:fill="auto"/>
          </w:tcPr>
          <w:p w:rsidR="00A75399" w:rsidRPr="003952F0" w:rsidRDefault="00A75399" w:rsidP="00763E7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75399" w:rsidRPr="003952F0" w:rsidRDefault="00A75399" w:rsidP="00A7539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автомобильной дороги Муезерский</w:t>
            </w:r>
            <w:r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Ледмозеро</w:t>
            </w:r>
            <w:r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Боровой</w:t>
            </w:r>
            <w:r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Кепа</w:t>
            </w:r>
          </w:p>
        </w:tc>
        <w:tc>
          <w:tcPr>
            <w:tcW w:w="3260" w:type="dxa"/>
            <w:shd w:val="clear" w:color="auto" w:fill="auto"/>
          </w:tcPr>
          <w:p w:rsidR="00A75399" w:rsidRPr="00A75399" w:rsidRDefault="00A75399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Муезерский район –</w:t>
            </w:r>
          </w:p>
          <w:p w:rsidR="00A75399" w:rsidRPr="00A75399" w:rsidRDefault="00A75399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Муезерское  г.п.,</w:t>
            </w:r>
          </w:p>
          <w:p w:rsidR="00A75399" w:rsidRPr="00A75399" w:rsidRDefault="00A75399" w:rsidP="00763E75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Ледмозерское с.п.;</w:t>
            </w:r>
          </w:p>
          <w:p w:rsidR="00A75399" w:rsidRPr="00A75399" w:rsidRDefault="00A75399" w:rsidP="00B94A4E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Калевальский район –</w:t>
            </w:r>
          </w:p>
          <w:p w:rsidR="00A75399" w:rsidRPr="00A75399" w:rsidRDefault="00A75399" w:rsidP="00B94A4E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Боровское с.п.,</w:t>
            </w:r>
          </w:p>
          <w:p w:rsidR="00A75399" w:rsidRPr="00A75399" w:rsidRDefault="00A75399" w:rsidP="00B94A4E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Юшкозерское с.п.</w:t>
            </w:r>
          </w:p>
        </w:tc>
        <w:tc>
          <w:tcPr>
            <w:tcW w:w="4394" w:type="dxa"/>
            <w:shd w:val="clear" w:color="auto" w:fill="auto"/>
          </w:tcPr>
          <w:p w:rsidR="00A75399" w:rsidRPr="003952F0" w:rsidRDefault="00A75399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399" w:rsidRPr="003952F0" w:rsidRDefault="00A75399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20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4A183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автомобильной дороги Кепа</w:t>
            </w:r>
            <w:r w:rsidR="004A183F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Тунгозеро</w:t>
            </w:r>
            <w:r w:rsidR="004A183F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Софпорог</w:t>
            </w:r>
            <w:r w:rsidR="004A183F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Зашее</w:t>
            </w:r>
            <w:proofErr w:type="gramStart"/>
            <w:r w:rsidRPr="003952F0">
              <w:rPr>
                <w:sz w:val="24"/>
                <w:szCs w:val="24"/>
              </w:rPr>
              <w:t>к</w:t>
            </w:r>
            <w:r w:rsidR="004A183F">
              <w:rPr>
                <w:sz w:val="24"/>
                <w:szCs w:val="24"/>
              </w:rPr>
              <w:t>-</w:t>
            </w:r>
            <w:proofErr w:type="gramEnd"/>
            <w:r w:rsidRPr="003952F0">
              <w:rPr>
                <w:sz w:val="24"/>
                <w:szCs w:val="24"/>
              </w:rPr>
              <w:t xml:space="preserve"> граница Мурманской области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Калевальский район </w:t>
            </w:r>
            <w:r w:rsidR="004A183F" w:rsidRPr="00A75399">
              <w:rPr>
                <w:sz w:val="24"/>
                <w:szCs w:val="24"/>
              </w:rPr>
              <w:t>–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Юшкозерское с.п.;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Лоухский район </w:t>
            </w:r>
            <w:proofErr w:type="gramStart"/>
            <w:r w:rsidR="004A183F" w:rsidRPr="00A75399">
              <w:rPr>
                <w:sz w:val="24"/>
                <w:szCs w:val="24"/>
              </w:rPr>
              <w:t>–</w:t>
            </w:r>
            <w:r w:rsidRPr="00A75399">
              <w:rPr>
                <w:sz w:val="24"/>
                <w:szCs w:val="24"/>
              </w:rPr>
              <w:t>А</w:t>
            </w:r>
            <w:proofErr w:type="gramEnd"/>
            <w:r w:rsidRPr="00A75399">
              <w:rPr>
                <w:sz w:val="24"/>
                <w:szCs w:val="24"/>
              </w:rPr>
              <w:t>мбарнское с.п.,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Лоухское с.п.,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К</w:t>
            </w:r>
            <w:r w:rsidR="0076577A">
              <w:rPr>
                <w:sz w:val="24"/>
                <w:szCs w:val="24"/>
              </w:rPr>
              <w:t>е</w:t>
            </w:r>
            <w:r w:rsidRPr="00A75399">
              <w:rPr>
                <w:sz w:val="24"/>
                <w:szCs w:val="24"/>
              </w:rPr>
              <w:t>стеньгское с.п.,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Малиновараккское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4A183F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21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C5692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Реконструкция автомобильной дороги Муезерский-Гимолы-Поросозеро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Муезерский район –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Муезерское г.п.,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Воломское с.п.,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Пенингское с.п.,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Суккозерское с.п.;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Суоярвский район </w:t>
            </w:r>
            <w:r w:rsidR="004A183F" w:rsidRPr="00A75399">
              <w:rPr>
                <w:sz w:val="24"/>
                <w:szCs w:val="24"/>
              </w:rPr>
              <w:t>–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Поросозерское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4A183F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22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C5692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Реконструкция автомобильной дороги Реболы-Лендеры-госграница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Муезерский район –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Лендерское с.п.,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Ребольское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4A183F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23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4A183F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Реконструкция автомобильной дороги «Муезерский-Гимолы-Поросозеро», км 92 </w:t>
            </w:r>
            <w:r w:rsidR="004A183F">
              <w:rPr>
                <w:color w:val="000000"/>
                <w:sz w:val="24"/>
                <w:szCs w:val="24"/>
              </w:rPr>
              <w:t>-</w:t>
            </w:r>
            <w:r w:rsidRPr="003952F0">
              <w:rPr>
                <w:color w:val="000000"/>
                <w:sz w:val="24"/>
                <w:szCs w:val="24"/>
              </w:rPr>
              <w:t xml:space="preserve"> Лендеры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Муезерский район –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Суккозерское с.п.,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4A183F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24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C5692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Реконструкция автомобильной дороги Беломорск-Сумпосад-Колежма на участке Беломорск-Сумпосад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Беломорский район –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Беломорское </w:t>
            </w:r>
            <w:proofErr w:type="gramStart"/>
            <w:r w:rsidRPr="00A75399">
              <w:rPr>
                <w:sz w:val="24"/>
                <w:szCs w:val="24"/>
              </w:rPr>
              <w:t>г</w:t>
            </w:r>
            <w:proofErr w:type="gramEnd"/>
            <w:r w:rsidRPr="00A75399">
              <w:rPr>
                <w:sz w:val="24"/>
                <w:szCs w:val="24"/>
              </w:rPr>
              <w:t>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4A183F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4A183F" w:rsidRDefault="004A183F"/>
    <w:p w:rsidR="004A183F" w:rsidRDefault="004A183F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3260"/>
        <w:gridCol w:w="4394"/>
        <w:gridCol w:w="2127"/>
      </w:tblGrid>
      <w:tr w:rsidR="004A183F" w:rsidRPr="003952F0" w:rsidTr="00882EDA">
        <w:tc>
          <w:tcPr>
            <w:tcW w:w="709" w:type="dxa"/>
            <w:shd w:val="clear" w:color="auto" w:fill="auto"/>
            <w:vAlign w:val="center"/>
          </w:tcPr>
          <w:p w:rsidR="004A183F" w:rsidRPr="003952F0" w:rsidRDefault="004A183F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4A183F" w:rsidRPr="003952F0" w:rsidRDefault="004A183F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183F" w:rsidRPr="003952F0" w:rsidRDefault="004A183F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A183F" w:rsidRPr="003952F0" w:rsidRDefault="004A183F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A183F" w:rsidRPr="003952F0" w:rsidRDefault="004A183F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25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C5692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автомобильной дороги Сумпосад-Вирандозеро-Нюхча-граница Архангельской области</w:t>
            </w:r>
          </w:p>
        </w:tc>
        <w:tc>
          <w:tcPr>
            <w:tcW w:w="3260" w:type="dxa"/>
            <w:shd w:val="clear" w:color="auto" w:fill="auto"/>
          </w:tcPr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Беломорский район –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 xml:space="preserve">Беломорское </w:t>
            </w:r>
            <w:proofErr w:type="gramStart"/>
            <w:r w:rsidRPr="00A75399">
              <w:rPr>
                <w:sz w:val="24"/>
                <w:szCs w:val="24"/>
              </w:rPr>
              <w:t>г</w:t>
            </w:r>
            <w:proofErr w:type="gramEnd"/>
            <w:r w:rsidRPr="00A75399">
              <w:rPr>
                <w:sz w:val="24"/>
                <w:szCs w:val="24"/>
              </w:rPr>
              <w:t>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Сумпосадское с.п.,</w:t>
            </w:r>
          </w:p>
          <w:p w:rsidR="00287AD7" w:rsidRPr="00A75399" w:rsidRDefault="00287AD7" w:rsidP="00CC5692">
            <w:pPr>
              <w:jc w:val="center"/>
              <w:rPr>
                <w:sz w:val="24"/>
                <w:szCs w:val="24"/>
              </w:rPr>
            </w:pPr>
            <w:r w:rsidRPr="00A75399">
              <w:rPr>
                <w:sz w:val="24"/>
                <w:szCs w:val="24"/>
              </w:rPr>
              <w:t>Нюхчинское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4A183F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26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C5692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Реконструкция автомобильной дороги Сумпосад-Воренжа-Вирандозеро-Нюхча на участке Воренжа</w:t>
            </w:r>
            <w:r w:rsidR="0076577A">
              <w:rPr>
                <w:color w:val="000000"/>
                <w:sz w:val="24"/>
                <w:szCs w:val="24"/>
              </w:rPr>
              <w:t>-</w:t>
            </w:r>
            <w:r w:rsidRPr="003952F0">
              <w:rPr>
                <w:color w:val="000000"/>
                <w:sz w:val="24"/>
                <w:szCs w:val="24"/>
              </w:rPr>
              <w:t xml:space="preserve"> </w:t>
            </w:r>
          </w:p>
          <w:p w:rsidR="00287AD7" w:rsidRPr="003952F0" w:rsidRDefault="00287AD7" w:rsidP="00CC5692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Вирандозеро</w:t>
            </w:r>
          </w:p>
        </w:tc>
        <w:tc>
          <w:tcPr>
            <w:tcW w:w="3260" w:type="dxa"/>
            <w:shd w:val="clear" w:color="auto" w:fill="auto"/>
          </w:tcPr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Беломорский район –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 xml:space="preserve">Беломорское </w:t>
            </w:r>
            <w:proofErr w:type="gramStart"/>
            <w:r w:rsidRPr="0076577A">
              <w:rPr>
                <w:sz w:val="24"/>
                <w:szCs w:val="24"/>
              </w:rPr>
              <w:t>г</w:t>
            </w:r>
            <w:proofErr w:type="gramEnd"/>
            <w:r w:rsidRPr="0076577A">
              <w:rPr>
                <w:sz w:val="24"/>
                <w:szCs w:val="24"/>
              </w:rPr>
              <w:t>.п.,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Сумпосадское с.п.,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Нюхчинское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76577A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27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6636BD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Реконструкция автомобильной дороги Суоярви-Юстозеро (через Поросо</w:t>
            </w:r>
            <w:r w:rsidR="006636BD">
              <w:rPr>
                <w:color w:val="000000"/>
                <w:sz w:val="24"/>
                <w:szCs w:val="24"/>
              </w:rPr>
              <w:t>-</w:t>
            </w:r>
            <w:r w:rsidRPr="003952F0">
              <w:rPr>
                <w:color w:val="000000"/>
                <w:sz w:val="24"/>
                <w:szCs w:val="24"/>
              </w:rPr>
              <w:t>зеро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)-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Медвежъегорск  </w:t>
            </w:r>
          </w:p>
        </w:tc>
        <w:tc>
          <w:tcPr>
            <w:tcW w:w="3260" w:type="dxa"/>
            <w:shd w:val="clear" w:color="auto" w:fill="auto"/>
          </w:tcPr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Суоярвский район –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Суоярвское г.п.,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Найстенъярвское с.п.,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Поросозерское с.п.;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Кондопожский район –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Гирвасское с.п.;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Медвежьегорский район –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Чебинское с.п.,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 xml:space="preserve">Медвежьегорское </w:t>
            </w:r>
            <w:proofErr w:type="gramStart"/>
            <w:r w:rsidRPr="0076577A">
              <w:rPr>
                <w:sz w:val="24"/>
                <w:szCs w:val="24"/>
              </w:rPr>
              <w:t>г</w:t>
            </w:r>
            <w:proofErr w:type="gramEnd"/>
            <w:r w:rsidRPr="0076577A">
              <w:rPr>
                <w:sz w:val="24"/>
                <w:szCs w:val="24"/>
              </w:rPr>
              <w:t>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76577A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28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C5692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Реконструкция автомобильной дороги Подъезд к п</w:t>
            </w:r>
            <w:r w:rsidR="0076577A">
              <w:rPr>
                <w:color w:val="000000"/>
                <w:sz w:val="24"/>
                <w:szCs w:val="24"/>
              </w:rPr>
              <w:t>ос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уганаволок на участке Рагнукса-Куганаволок</w:t>
            </w:r>
          </w:p>
        </w:tc>
        <w:tc>
          <w:tcPr>
            <w:tcW w:w="3260" w:type="dxa"/>
            <w:shd w:val="clear" w:color="auto" w:fill="auto"/>
          </w:tcPr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 xml:space="preserve">Пудожский район </w:t>
            </w:r>
            <w:r w:rsidR="0076577A" w:rsidRPr="0076577A">
              <w:rPr>
                <w:sz w:val="24"/>
                <w:szCs w:val="24"/>
              </w:rPr>
              <w:t>–</w:t>
            </w:r>
          </w:p>
          <w:p w:rsidR="00287AD7" w:rsidRPr="0076577A" w:rsidRDefault="00930A98" w:rsidP="00CC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</w:t>
            </w:r>
            <w:r w:rsidR="008535EB">
              <w:rPr>
                <w:sz w:val="24"/>
                <w:szCs w:val="24"/>
              </w:rPr>
              <w:t>гана</w:t>
            </w:r>
            <w:r w:rsidR="00287AD7" w:rsidRPr="0076577A">
              <w:rPr>
                <w:sz w:val="24"/>
                <w:szCs w:val="24"/>
              </w:rPr>
              <w:t>волокское с.п.,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Авдеевское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76577A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29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C5692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Реконструкция автомобильной дороги Кривцы-Кубово-Водла на участке Кубово-Водла</w:t>
            </w:r>
          </w:p>
        </w:tc>
        <w:tc>
          <w:tcPr>
            <w:tcW w:w="3260" w:type="dxa"/>
            <w:shd w:val="clear" w:color="auto" w:fill="auto"/>
          </w:tcPr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Пудожский район –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Кубовское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76577A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CC5692">
        <w:tc>
          <w:tcPr>
            <w:tcW w:w="709" w:type="dxa"/>
            <w:shd w:val="clear" w:color="auto" w:fill="auto"/>
          </w:tcPr>
          <w:p w:rsidR="00287AD7" w:rsidRPr="003952F0" w:rsidRDefault="00287AD7" w:rsidP="00CC56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30</w:t>
            </w:r>
            <w:r w:rsidR="00CC569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F34FD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</w:t>
            </w:r>
            <w:r w:rsidRPr="003952F0">
              <w:rPr>
                <w:color w:val="000000"/>
                <w:sz w:val="24"/>
                <w:szCs w:val="24"/>
              </w:rPr>
              <w:t xml:space="preserve"> автомобильной дороги К</w:t>
            </w:r>
            <w:r w:rsidRPr="003952F0">
              <w:rPr>
                <w:sz w:val="24"/>
                <w:szCs w:val="24"/>
              </w:rPr>
              <w:t>емь</w:t>
            </w:r>
            <w:r w:rsidR="00FF34FD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Энгозеро</w:t>
            </w:r>
            <w:r w:rsidR="00FF34FD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Лоухи  вдоль магистральной железной дороги Санкт-Петербург</w:t>
            </w:r>
            <w:r w:rsidR="00FF34FD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Петрозаводс</w:t>
            </w:r>
            <w:proofErr w:type="gramStart"/>
            <w:r w:rsidRPr="003952F0">
              <w:rPr>
                <w:sz w:val="24"/>
                <w:szCs w:val="24"/>
              </w:rPr>
              <w:t>к</w:t>
            </w:r>
            <w:r w:rsidR="00FF34FD">
              <w:rPr>
                <w:sz w:val="24"/>
                <w:szCs w:val="24"/>
              </w:rPr>
              <w:t>-</w:t>
            </w:r>
            <w:proofErr w:type="gramEnd"/>
            <w:r w:rsidRPr="003952F0">
              <w:rPr>
                <w:sz w:val="24"/>
                <w:szCs w:val="24"/>
              </w:rPr>
              <w:t xml:space="preserve"> Мурманск</w:t>
            </w:r>
          </w:p>
        </w:tc>
        <w:tc>
          <w:tcPr>
            <w:tcW w:w="3260" w:type="dxa"/>
            <w:shd w:val="clear" w:color="auto" w:fill="auto"/>
          </w:tcPr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Сегежский район –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Идельское с.п.;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Беломорский район –</w:t>
            </w:r>
          </w:p>
          <w:p w:rsidR="00287AD7" w:rsidRPr="0076577A" w:rsidRDefault="00287AD7" w:rsidP="00CC5692">
            <w:pPr>
              <w:jc w:val="center"/>
              <w:rPr>
                <w:sz w:val="24"/>
                <w:szCs w:val="24"/>
              </w:rPr>
            </w:pPr>
            <w:r w:rsidRPr="0076577A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76577A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87AD7" w:rsidRPr="003952F0">
              <w:rPr>
                <w:sz w:val="24"/>
                <w:szCs w:val="24"/>
              </w:rPr>
              <w:t>ехническая категория и протяженность определ</w:t>
            </w:r>
            <w:r w:rsidR="00661895">
              <w:rPr>
                <w:sz w:val="24"/>
                <w:szCs w:val="24"/>
              </w:rPr>
              <w:t>я</w:t>
            </w:r>
            <w:r w:rsidR="00287AD7" w:rsidRPr="003952F0">
              <w:rPr>
                <w:sz w:val="24"/>
                <w:szCs w:val="24"/>
              </w:rPr>
              <w:t>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76577A" w:rsidRDefault="0076577A"/>
    <w:p w:rsidR="0076577A" w:rsidRDefault="0076577A"/>
    <w:p w:rsidR="0076577A" w:rsidRDefault="0076577A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283"/>
        <w:gridCol w:w="4394"/>
        <w:gridCol w:w="2127"/>
      </w:tblGrid>
      <w:tr w:rsidR="0076577A" w:rsidRPr="003952F0" w:rsidTr="00882EDA">
        <w:tc>
          <w:tcPr>
            <w:tcW w:w="709" w:type="dxa"/>
            <w:shd w:val="clear" w:color="auto" w:fill="auto"/>
            <w:vAlign w:val="center"/>
          </w:tcPr>
          <w:p w:rsidR="0076577A" w:rsidRPr="003952F0" w:rsidRDefault="0076577A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76577A" w:rsidRPr="003952F0" w:rsidRDefault="0076577A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6577A" w:rsidRPr="003952F0" w:rsidRDefault="0076577A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6577A" w:rsidRPr="003952F0" w:rsidRDefault="0076577A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6577A" w:rsidRPr="003952F0" w:rsidRDefault="0076577A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c>
          <w:tcPr>
            <w:tcW w:w="14743" w:type="dxa"/>
            <w:gridSpan w:val="6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</w:rPr>
              <w:t>Строительство мостов и путепроводов</w:t>
            </w:r>
          </w:p>
        </w:tc>
      </w:tr>
      <w:tr w:rsidR="00287AD7" w:rsidRPr="003952F0" w:rsidTr="00287AD7">
        <w:tc>
          <w:tcPr>
            <w:tcW w:w="14743" w:type="dxa"/>
            <w:gridSpan w:val="6"/>
            <w:shd w:val="clear" w:color="auto" w:fill="auto"/>
            <w:vAlign w:val="center"/>
          </w:tcPr>
          <w:p w:rsidR="00287AD7" w:rsidRPr="003952F0" w:rsidRDefault="00287AD7" w:rsidP="00020B44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020B44" w:rsidRPr="0076577A">
              <w:rPr>
                <w:sz w:val="24"/>
                <w:szCs w:val="24"/>
              </w:rPr>
              <w:t>–</w:t>
            </w:r>
            <w:r w:rsidR="00020B44">
              <w:rPr>
                <w:sz w:val="24"/>
                <w:szCs w:val="24"/>
              </w:rPr>
              <w:t xml:space="preserve"> </w:t>
            </w:r>
            <w:r w:rsidRPr="003952F0">
              <w:rPr>
                <w:b/>
                <w:sz w:val="24"/>
                <w:szCs w:val="24"/>
              </w:rPr>
              <w:t>до 2020 года</w:t>
            </w:r>
          </w:p>
        </w:tc>
      </w:tr>
      <w:tr w:rsidR="00287AD7" w:rsidRPr="003952F0" w:rsidTr="00C73F0E">
        <w:tc>
          <w:tcPr>
            <w:tcW w:w="709" w:type="dxa"/>
            <w:shd w:val="clear" w:color="auto" w:fill="auto"/>
          </w:tcPr>
          <w:p w:rsidR="00287AD7" w:rsidRPr="003952F0" w:rsidRDefault="00287AD7" w:rsidP="00C73F0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31</w:t>
            </w:r>
            <w:r w:rsidR="00C73F0E">
              <w:rPr>
                <w:sz w:val="24"/>
                <w:szCs w:val="24"/>
              </w:rPr>
              <w:t>.</w:t>
            </w:r>
          </w:p>
          <w:p w:rsidR="00287AD7" w:rsidRPr="003952F0" w:rsidRDefault="00287AD7" w:rsidP="00C73F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73F0E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узрека на км 19 автодороги Беломорск-Сумпосад-Колежма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87AD7" w:rsidRPr="00020B44" w:rsidRDefault="00287AD7" w:rsidP="00C73F0E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Беломорский район –</w:t>
            </w:r>
          </w:p>
          <w:p w:rsidR="00287AD7" w:rsidRPr="00020B44" w:rsidRDefault="00287AD7" w:rsidP="00C73F0E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020B44" w:rsidP="00020B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 </w:t>
            </w:r>
            <w:smartTag w:uri="urn:schemas-microsoft-com:office:smarttags" w:element="metricconverter">
              <w:smartTagPr>
                <w:attr w:name="ProductID" w:val="1,057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1,057 км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в том числе длина моста </w:t>
            </w:r>
            <w:smartTag w:uri="urn:schemas-microsoft-com:office:smarttags" w:element="metricconverter">
              <w:smartTagPr>
                <w:attr w:name="ProductID" w:val="94,8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94,8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габарит (ширина) – </w:t>
            </w:r>
            <w:smartTag w:uri="urn:schemas-microsoft-com:office:smarttags" w:element="metricconverter">
              <w:smartTagPr>
                <w:attr w:name="ProductID" w:val="8,0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8,0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287AD7" w:rsidRPr="003952F0">
              <w:rPr>
                <w:color w:val="000000"/>
                <w:sz w:val="24"/>
                <w:szCs w:val="24"/>
              </w:rPr>
              <w:t>техниче</w:t>
            </w:r>
            <w:r>
              <w:rPr>
                <w:color w:val="000000"/>
                <w:sz w:val="24"/>
                <w:szCs w:val="24"/>
              </w:rPr>
              <w:t>-</w:t>
            </w:r>
            <w:r w:rsidR="00287AD7" w:rsidRPr="003952F0">
              <w:rPr>
                <w:color w:val="000000"/>
                <w:sz w:val="24"/>
                <w:szCs w:val="24"/>
              </w:rPr>
              <w:t>ская</w:t>
            </w:r>
            <w:proofErr w:type="gramEnd"/>
            <w:r w:rsidR="00287AD7" w:rsidRPr="003952F0">
              <w:rPr>
                <w:color w:val="000000"/>
                <w:sz w:val="24"/>
                <w:szCs w:val="24"/>
              </w:rPr>
              <w:t xml:space="preserve"> категория на подходах к мосту </w:t>
            </w:r>
            <w:r w:rsidRPr="0076577A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6636BD">
        <w:tc>
          <w:tcPr>
            <w:tcW w:w="709" w:type="dxa"/>
            <w:shd w:val="clear" w:color="auto" w:fill="auto"/>
          </w:tcPr>
          <w:p w:rsidR="00287AD7" w:rsidRPr="003952F0" w:rsidRDefault="00287AD7" w:rsidP="006636BD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32</w:t>
            </w:r>
            <w:r w:rsidR="006636B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6636BD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Шив-ручей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на км 21 автодороги Беломорск-Сумпосад-Колежма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Беломорский район –</w:t>
            </w:r>
          </w:p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020B44" w:rsidP="00020B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76577A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6636BD">
        <w:tc>
          <w:tcPr>
            <w:tcW w:w="709" w:type="dxa"/>
            <w:shd w:val="clear" w:color="auto" w:fill="auto"/>
          </w:tcPr>
          <w:p w:rsidR="00287AD7" w:rsidRPr="003952F0" w:rsidRDefault="00287AD7" w:rsidP="006636BD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33</w:t>
            </w:r>
            <w:r w:rsidR="006636B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6636BD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Павручей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32 автодороги Беломорск-Сумпосад-Колежма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Беломорский район –</w:t>
            </w:r>
          </w:p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020B44" w:rsidP="00020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76577A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6636BD">
        <w:tc>
          <w:tcPr>
            <w:tcW w:w="709" w:type="dxa"/>
            <w:shd w:val="clear" w:color="auto" w:fill="auto"/>
          </w:tcPr>
          <w:p w:rsidR="00287AD7" w:rsidRPr="003952F0" w:rsidRDefault="00287AD7" w:rsidP="006636BD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34</w:t>
            </w:r>
            <w:r w:rsidR="006636B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6636BD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ирма на км 36 автодороги Беломорск-Сумпосад-Колежма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Беломорский район –</w:t>
            </w:r>
          </w:p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020B44" w:rsidP="00020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76577A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6636BD">
        <w:tc>
          <w:tcPr>
            <w:tcW w:w="709" w:type="dxa"/>
            <w:shd w:val="clear" w:color="auto" w:fill="auto"/>
          </w:tcPr>
          <w:p w:rsidR="00287AD7" w:rsidRPr="003952F0" w:rsidRDefault="00287AD7" w:rsidP="006636BD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35</w:t>
            </w:r>
            <w:r w:rsidR="006636B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6636BD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16+200 автомобильной дороги Сумпосад-Воренжа-Вирандозеро-Нюхча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Беломорский район –</w:t>
            </w:r>
          </w:p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020B44" w:rsidP="00020B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 </w:t>
            </w:r>
            <w:smartTag w:uri="urn:schemas-microsoft-com:office:smarttags" w:element="metricconverter">
              <w:smartTagPr>
                <w:attr w:name="ProductID" w:val="0,475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0,475 км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в том числе длина моста </w:t>
            </w:r>
            <w:smartTag w:uri="urn:schemas-microsoft-com:office:smarttags" w:element="metricconverter">
              <w:smartTagPr>
                <w:attr w:name="ProductID" w:val="26,4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26,4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габарит (ширина) – </w:t>
            </w:r>
            <w:smartTag w:uri="urn:schemas-microsoft-com:office:smarttags" w:element="metricconverter">
              <w:smartTagPr>
                <w:attr w:name="ProductID" w:val="6,95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6,95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техническая категория на подходах к мосту </w:t>
            </w:r>
            <w:r w:rsidRPr="0076577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6636BD">
        <w:tc>
          <w:tcPr>
            <w:tcW w:w="709" w:type="dxa"/>
            <w:shd w:val="clear" w:color="auto" w:fill="auto"/>
          </w:tcPr>
          <w:p w:rsidR="00287AD7" w:rsidRPr="003952F0" w:rsidRDefault="00287AD7" w:rsidP="006636BD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36</w:t>
            </w:r>
            <w:r w:rsidR="006636B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6636BD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16+500 автомобильной дороги Сумпосад-Воренжа-Вирандозеро-Нюхча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Беломорский район –</w:t>
            </w:r>
          </w:p>
          <w:p w:rsidR="00287AD7" w:rsidRPr="00020B44" w:rsidRDefault="00287AD7" w:rsidP="006636BD">
            <w:pPr>
              <w:jc w:val="center"/>
              <w:rPr>
                <w:sz w:val="24"/>
                <w:szCs w:val="24"/>
              </w:rPr>
            </w:pPr>
            <w:r w:rsidRPr="00020B44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394" w:type="dxa"/>
            <w:shd w:val="clear" w:color="auto" w:fill="auto"/>
          </w:tcPr>
          <w:p w:rsidR="00287AD7" w:rsidRPr="003952F0" w:rsidRDefault="00020B44" w:rsidP="00020B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76577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5D2A6E" w:rsidRPr="003952F0" w:rsidTr="00882EDA">
        <w:tc>
          <w:tcPr>
            <w:tcW w:w="709" w:type="dxa"/>
            <w:shd w:val="clear" w:color="auto" w:fill="auto"/>
            <w:vAlign w:val="center"/>
          </w:tcPr>
          <w:p w:rsidR="005D2A6E" w:rsidRPr="003952F0" w:rsidRDefault="005D2A6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5D2A6E" w:rsidRPr="003952F0" w:rsidRDefault="005D2A6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2A6E" w:rsidRPr="003952F0" w:rsidRDefault="005D2A6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D2A6E" w:rsidRPr="003952F0" w:rsidRDefault="005D2A6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D2A6E" w:rsidRPr="003952F0" w:rsidRDefault="005D2A6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5D2A6E">
        <w:tc>
          <w:tcPr>
            <w:tcW w:w="709" w:type="dxa"/>
            <w:shd w:val="clear" w:color="auto" w:fill="auto"/>
          </w:tcPr>
          <w:p w:rsidR="00287AD7" w:rsidRPr="003952F0" w:rsidRDefault="00287AD7" w:rsidP="006636BD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37</w:t>
            </w:r>
            <w:r w:rsidR="006636B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6636BD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34+350 автомобильной дороги Сумпосад-Воренжа-Вирандозеро-Нюхча</w:t>
            </w:r>
          </w:p>
        </w:tc>
        <w:tc>
          <w:tcPr>
            <w:tcW w:w="2977" w:type="dxa"/>
            <w:shd w:val="clear" w:color="auto" w:fill="auto"/>
          </w:tcPr>
          <w:p w:rsidR="00287AD7" w:rsidRPr="005D2A6E" w:rsidRDefault="00287AD7" w:rsidP="006636BD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Беломорский район –</w:t>
            </w:r>
          </w:p>
          <w:p w:rsidR="00287AD7" w:rsidRPr="005D2A6E" w:rsidRDefault="00287AD7" w:rsidP="006636BD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Сумпосадское с.п.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87AD7" w:rsidRPr="003952F0" w:rsidRDefault="005D2A6E" w:rsidP="005D2A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020B44" w:rsidRPr="0076577A">
              <w:rPr>
                <w:sz w:val="24"/>
                <w:szCs w:val="24"/>
              </w:rPr>
              <w:t>–</w:t>
            </w:r>
            <w:r w:rsidR="00020B44">
              <w:rPr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6636BD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38</w:t>
            </w:r>
            <w:r w:rsidR="006636BD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ютсиноя на км 69 автодороги Суоярви-Койриноя</w:t>
            </w:r>
          </w:p>
        </w:tc>
        <w:tc>
          <w:tcPr>
            <w:tcW w:w="2977" w:type="dxa"/>
            <w:shd w:val="clear" w:color="auto" w:fill="auto"/>
          </w:tcPr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Питкярантский район –</w:t>
            </w:r>
          </w:p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Питкярантское г.п.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87AD7" w:rsidRPr="003952F0" w:rsidRDefault="005D2A6E" w:rsidP="005D2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870357"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39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устаоя на км 77 автодороги Суоярви-Койриноя </w:t>
            </w:r>
          </w:p>
        </w:tc>
        <w:tc>
          <w:tcPr>
            <w:tcW w:w="2977" w:type="dxa"/>
            <w:shd w:val="clear" w:color="auto" w:fill="auto"/>
          </w:tcPr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Питкярантский район –</w:t>
            </w:r>
          </w:p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Питкярантское г.п.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87AD7" w:rsidRPr="003952F0" w:rsidRDefault="005D2A6E" w:rsidP="005D2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870357"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40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оллойоки на км 56 автодороги Войница-Вокнаволок-Костомукша</w:t>
            </w:r>
          </w:p>
        </w:tc>
        <w:tc>
          <w:tcPr>
            <w:tcW w:w="2977" w:type="dxa"/>
            <w:shd w:val="clear" w:color="auto" w:fill="auto"/>
          </w:tcPr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 xml:space="preserve">Костомукшский </w:t>
            </w:r>
            <w:r w:rsidR="00870357">
              <w:rPr>
                <w:sz w:val="24"/>
                <w:szCs w:val="24"/>
              </w:rPr>
              <w:t>городской округ</w:t>
            </w:r>
            <w:r w:rsidRPr="005D2A6E">
              <w:rPr>
                <w:sz w:val="24"/>
                <w:szCs w:val="24"/>
              </w:rPr>
              <w:t xml:space="preserve"> –</w:t>
            </w:r>
          </w:p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г. Костомукша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87AD7" w:rsidRPr="003952F0" w:rsidRDefault="005D2A6E" w:rsidP="005D2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870357"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41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54 автодороги Тунгозеро-Калевала</w:t>
            </w:r>
          </w:p>
        </w:tc>
        <w:tc>
          <w:tcPr>
            <w:tcW w:w="2977" w:type="dxa"/>
            <w:shd w:val="clear" w:color="auto" w:fill="auto"/>
          </w:tcPr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Калевальский район –</w:t>
            </w:r>
          </w:p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Луусалмское с.п.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87AD7" w:rsidRPr="003952F0" w:rsidRDefault="005D2A6E" w:rsidP="005D2A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 </w:t>
            </w:r>
            <w:smartTag w:uri="urn:schemas-microsoft-com:office:smarttags" w:element="metricconverter">
              <w:smartTagPr>
                <w:attr w:name="ProductID" w:val="0,6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0,6 км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в том числе длина моста </w:t>
            </w:r>
            <w:smartTag w:uri="urn:schemas-microsoft-com:office:smarttags" w:element="metricconverter">
              <w:smartTagPr>
                <w:attr w:name="ProductID" w:val="24,1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24,1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габарит (ширина) – </w:t>
            </w:r>
            <w:smartTag w:uri="urn:schemas-microsoft-com:office:smarttags" w:element="metricconverter">
              <w:smartTagPr>
                <w:attr w:name="ProductID" w:val="9,75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9,75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техническая категория на подходах к мосту </w:t>
            </w:r>
            <w:r w:rsidR="00870357"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-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42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реку Ухта на км 59 </w:t>
            </w:r>
            <w:proofErr w:type="gramStart"/>
            <w:r w:rsidRPr="003952F0">
              <w:rPr>
                <w:sz w:val="24"/>
                <w:szCs w:val="24"/>
              </w:rPr>
              <w:t>автомобиль</w:t>
            </w:r>
            <w:r w:rsidR="005D2A6E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ной</w:t>
            </w:r>
            <w:proofErr w:type="gramEnd"/>
            <w:r w:rsidRPr="003952F0">
              <w:rPr>
                <w:sz w:val="24"/>
                <w:szCs w:val="24"/>
              </w:rPr>
              <w:t xml:space="preserve"> дороги Тунгозеро-Калевала</w:t>
            </w:r>
          </w:p>
        </w:tc>
        <w:tc>
          <w:tcPr>
            <w:tcW w:w="2977" w:type="dxa"/>
            <w:shd w:val="clear" w:color="auto" w:fill="auto"/>
          </w:tcPr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Калевальский район –</w:t>
            </w:r>
          </w:p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Луусалмское с.п.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87AD7" w:rsidRPr="003952F0" w:rsidRDefault="005D2A6E" w:rsidP="005D2A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 </w:t>
            </w:r>
            <w:smartTag w:uri="urn:schemas-microsoft-com:office:smarttags" w:element="metricconverter">
              <w:smartTagPr>
                <w:attr w:name="ProductID" w:val="0,6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0,6 км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в том числе длина моста </w:t>
            </w:r>
            <w:smartTag w:uri="urn:schemas-microsoft-com:office:smarttags" w:element="metricconverter">
              <w:smartTagPr>
                <w:attr w:name="ProductID" w:val="26,7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26,7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габарит (ширина) – </w:t>
            </w:r>
            <w:smartTag w:uri="urn:schemas-microsoft-com:office:smarttags" w:element="metricconverter">
              <w:smartTagPr>
                <w:attr w:name="ProductID" w:val="8,5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8,5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техническая категория на подходах к мосту </w:t>
            </w:r>
            <w:r w:rsidR="00870357"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870357" w:rsidRDefault="00870357"/>
    <w:p w:rsidR="00870357" w:rsidRDefault="00870357"/>
    <w:p w:rsidR="00870357" w:rsidRDefault="00870357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870357" w:rsidRPr="003952F0" w:rsidTr="00882EDA">
        <w:tc>
          <w:tcPr>
            <w:tcW w:w="709" w:type="dxa"/>
            <w:shd w:val="clear" w:color="auto" w:fill="auto"/>
            <w:vAlign w:val="center"/>
          </w:tcPr>
          <w:p w:rsidR="00870357" w:rsidRPr="003952F0" w:rsidRDefault="0087035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870357" w:rsidRPr="003952F0" w:rsidRDefault="0087035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0357" w:rsidRPr="003952F0" w:rsidRDefault="0087035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870357" w:rsidRPr="003952F0" w:rsidRDefault="0087035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70357" w:rsidRPr="003952F0" w:rsidRDefault="0087035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43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D2A6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 через проливы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2 и 3 автомобильной дороги Реболы-Лендеры-</w:t>
            </w:r>
            <w:r w:rsidR="005D2A6E">
              <w:rPr>
                <w:sz w:val="24"/>
                <w:szCs w:val="24"/>
              </w:rPr>
              <w:t>г</w:t>
            </w:r>
            <w:r w:rsidRPr="003952F0">
              <w:rPr>
                <w:sz w:val="24"/>
                <w:szCs w:val="24"/>
              </w:rPr>
              <w:t xml:space="preserve">осграница </w:t>
            </w:r>
          </w:p>
        </w:tc>
        <w:tc>
          <w:tcPr>
            <w:tcW w:w="2977" w:type="dxa"/>
            <w:shd w:val="clear" w:color="auto" w:fill="auto"/>
          </w:tcPr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Муезерский район –</w:t>
            </w:r>
          </w:p>
          <w:p w:rsidR="00287AD7" w:rsidRPr="005D2A6E" w:rsidRDefault="00287AD7" w:rsidP="005852CA">
            <w:pPr>
              <w:jc w:val="center"/>
              <w:rPr>
                <w:sz w:val="24"/>
                <w:szCs w:val="24"/>
              </w:rPr>
            </w:pPr>
            <w:r w:rsidRPr="005D2A6E">
              <w:rPr>
                <w:sz w:val="24"/>
                <w:szCs w:val="24"/>
              </w:rPr>
              <w:t>Ребольское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D2A6E" w:rsidP="005D2A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мостов определятся посредством разработки проектной документации, техническая категория на подходах к мосту </w:t>
            </w:r>
            <w:r w:rsidR="00870357"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44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.В</w:t>
            </w:r>
            <w:proofErr w:type="gramEnd"/>
            <w:r w:rsidRPr="003952F0">
              <w:rPr>
                <w:sz w:val="24"/>
                <w:szCs w:val="24"/>
              </w:rPr>
              <w:t>ирда-1 на км 99 автомобиль</w:t>
            </w:r>
            <w:r w:rsidR="00E45F5B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ной дороги Тикша-Реболы</w:t>
            </w:r>
          </w:p>
        </w:tc>
        <w:tc>
          <w:tcPr>
            <w:tcW w:w="2977" w:type="dxa"/>
            <w:shd w:val="clear" w:color="auto" w:fill="auto"/>
          </w:tcPr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Муезерский район –</w:t>
            </w:r>
          </w:p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Ребольское с.п.</w:t>
            </w:r>
          </w:p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87AD7" w:rsidRPr="003952F0" w:rsidRDefault="00E45F5B" w:rsidP="00E45F5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 </w:t>
            </w:r>
            <w:smartTag w:uri="urn:schemas-microsoft-com:office:smarttags" w:element="metricconverter">
              <w:smartTagPr>
                <w:attr w:name="ProductID" w:val="0,625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0,625 км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в том числе длина моста </w:t>
            </w:r>
            <w:smartTag w:uri="urn:schemas-microsoft-com:office:smarttags" w:element="metricconverter">
              <w:smartTagPr>
                <w:attr w:name="ProductID" w:val="46,1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46,1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габарит (ширина) – </w:t>
            </w:r>
            <w:smartTag w:uri="urn:schemas-microsoft-com:office:smarttags" w:element="metricconverter">
              <w:smartTagPr>
                <w:attr w:name="ProductID" w:val="9,5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9,5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AA450C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44</w:t>
            </w:r>
            <w:r w:rsidR="005852CA">
              <w:rPr>
                <w:sz w:val="24"/>
                <w:szCs w:val="24"/>
              </w:rPr>
              <w:t>.</w:t>
            </w:r>
            <w:r w:rsidR="00930A9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45F5B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км 104 автодороги </w:t>
            </w:r>
            <w:proofErr w:type="gramStart"/>
            <w:r w:rsidRPr="003952F0">
              <w:rPr>
                <w:sz w:val="24"/>
                <w:szCs w:val="24"/>
              </w:rPr>
              <w:t>Тикша-Реболы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Муезерский район –</w:t>
            </w:r>
          </w:p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Ребольское с.п.</w:t>
            </w:r>
          </w:p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87AD7" w:rsidRPr="003952F0" w:rsidRDefault="00E45F5B" w:rsidP="00E4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мостов определятся посредством разработки проектной документации,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45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45F5B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17 автодороги Реболы-Лендеры-</w:t>
            </w:r>
            <w:r w:rsidR="00E45F5B">
              <w:rPr>
                <w:color w:val="000000"/>
                <w:sz w:val="24"/>
                <w:szCs w:val="24"/>
              </w:rPr>
              <w:t>г</w:t>
            </w:r>
            <w:r w:rsidRPr="003952F0">
              <w:rPr>
                <w:color w:val="000000"/>
                <w:sz w:val="24"/>
                <w:szCs w:val="24"/>
              </w:rPr>
              <w:t>осграница</w:t>
            </w:r>
          </w:p>
        </w:tc>
        <w:tc>
          <w:tcPr>
            <w:tcW w:w="2977" w:type="dxa"/>
            <w:shd w:val="clear" w:color="auto" w:fill="auto"/>
          </w:tcPr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Муезерский район –</w:t>
            </w:r>
          </w:p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5F5B" w:rsidP="00E4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46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45F5B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21 автодороги Реболы-Лендеры-</w:t>
            </w:r>
            <w:r w:rsidR="00E45F5B">
              <w:rPr>
                <w:color w:val="000000"/>
                <w:sz w:val="24"/>
                <w:szCs w:val="24"/>
              </w:rPr>
              <w:t>г</w:t>
            </w:r>
            <w:r w:rsidRPr="003952F0">
              <w:rPr>
                <w:color w:val="000000"/>
                <w:sz w:val="24"/>
                <w:szCs w:val="24"/>
              </w:rPr>
              <w:t>осграница</w:t>
            </w:r>
          </w:p>
        </w:tc>
        <w:tc>
          <w:tcPr>
            <w:tcW w:w="2977" w:type="dxa"/>
            <w:shd w:val="clear" w:color="auto" w:fill="auto"/>
          </w:tcPr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Муезерский район –</w:t>
            </w:r>
          </w:p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5F5B" w:rsidP="00E4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47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45F5B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38 автодороги Реболы-Лендеры-</w:t>
            </w:r>
            <w:r w:rsidR="00E45F5B">
              <w:rPr>
                <w:color w:val="000000"/>
                <w:sz w:val="24"/>
                <w:szCs w:val="24"/>
              </w:rPr>
              <w:t>г</w:t>
            </w:r>
            <w:r w:rsidRPr="003952F0">
              <w:rPr>
                <w:color w:val="000000"/>
                <w:sz w:val="24"/>
                <w:szCs w:val="24"/>
              </w:rPr>
              <w:t>осграница</w:t>
            </w:r>
          </w:p>
        </w:tc>
        <w:tc>
          <w:tcPr>
            <w:tcW w:w="2977" w:type="dxa"/>
            <w:shd w:val="clear" w:color="auto" w:fill="auto"/>
          </w:tcPr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Муезерский район –</w:t>
            </w:r>
          </w:p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5F5B" w:rsidP="00E4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AA450C" w:rsidRDefault="00AA450C"/>
    <w:p w:rsidR="00AA450C" w:rsidRDefault="00AA450C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AA450C" w:rsidRPr="003952F0" w:rsidTr="00882EDA">
        <w:tc>
          <w:tcPr>
            <w:tcW w:w="709" w:type="dxa"/>
            <w:shd w:val="clear" w:color="auto" w:fill="auto"/>
            <w:vAlign w:val="center"/>
          </w:tcPr>
          <w:p w:rsidR="00AA450C" w:rsidRPr="003952F0" w:rsidRDefault="00AA450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AA450C" w:rsidRPr="003952F0" w:rsidRDefault="00AA450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450C" w:rsidRPr="003952F0" w:rsidRDefault="00AA450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AA450C" w:rsidRPr="003952F0" w:rsidRDefault="00AA450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A450C" w:rsidRPr="003952F0" w:rsidRDefault="00AA450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48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45F5B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ара на км 42 автодороги Реболы-Лендеры-</w:t>
            </w:r>
            <w:r w:rsidR="00E45F5B">
              <w:rPr>
                <w:color w:val="000000"/>
                <w:sz w:val="24"/>
                <w:szCs w:val="24"/>
              </w:rPr>
              <w:t>г</w:t>
            </w:r>
            <w:r w:rsidRPr="003952F0">
              <w:rPr>
                <w:color w:val="000000"/>
                <w:sz w:val="24"/>
                <w:szCs w:val="24"/>
              </w:rPr>
              <w:t>осграница</w:t>
            </w:r>
          </w:p>
        </w:tc>
        <w:tc>
          <w:tcPr>
            <w:tcW w:w="2977" w:type="dxa"/>
            <w:shd w:val="clear" w:color="auto" w:fill="auto"/>
          </w:tcPr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Муезерский район –</w:t>
            </w:r>
          </w:p>
          <w:p w:rsidR="00287AD7" w:rsidRPr="00E45F5B" w:rsidRDefault="00287AD7" w:rsidP="005852CA">
            <w:pPr>
              <w:jc w:val="center"/>
              <w:rPr>
                <w:sz w:val="24"/>
                <w:szCs w:val="24"/>
              </w:rPr>
            </w:pPr>
            <w:r w:rsidRPr="00E45F5B"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5F5B" w:rsidP="00E45F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AA450C"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49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E3C2D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47 автодороги Реболы-Лендеры-</w:t>
            </w:r>
            <w:r w:rsidR="00FE3C2D">
              <w:rPr>
                <w:color w:val="000000"/>
                <w:sz w:val="24"/>
                <w:szCs w:val="24"/>
              </w:rPr>
              <w:t>г</w:t>
            </w:r>
            <w:r w:rsidRPr="003952F0">
              <w:rPr>
                <w:color w:val="000000"/>
                <w:sz w:val="24"/>
                <w:szCs w:val="24"/>
              </w:rPr>
              <w:t>осграница</w:t>
            </w:r>
          </w:p>
        </w:tc>
        <w:tc>
          <w:tcPr>
            <w:tcW w:w="2977" w:type="dxa"/>
            <w:shd w:val="clear" w:color="auto" w:fill="auto"/>
          </w:tcPr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Муезерский район –</w:t>
            </w:r>
          </w:p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Лендерское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E3C2D" w:rsidP="00FE3C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50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уезерка на км 1 автодороги Муезерский-Гимолы-Поросозеро</w:t>
            </w:r>
          </w:p>
        </w:tc>
        <w:tc>
          <w:tcPr>
            <w:tcW w:w="2977" w:type="dxa"/>
            <w:shd w:val="clear" w:color="auto" w:fill="auto"/>
          </w:tcPr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Муезерский район –</w:t>
            </w:r>
          </w:p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Муезерское г.п.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E3C2D" w:rsidP="00FE3C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51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ирка-Кемь на км 29 автодороги Муезерский-Гимолы-Поросозеро</w:t>
            </w:r>
          </w:p>
        </w:tc>
        <w:tc>
          <w:tcPr>
            <w:tcW w:w="2977" w:type="dxa"/>
            <w:shd w:val="clear" w:color="auto" w:fill="auto"/>
          </w:tcPr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Муезерский район –</w:t>
            </w:r>
          </w:p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Воломское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E3C2D" w:rsidP="00FE3C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52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олома на км 44 автодороги Муезерский-Гимолы-Поросозеро</w:t>
            </w:r>
          </w:p>
        </w:tc>
        <w:tc>
          <w:tcPr>
            <w:tcW w:w="2977" w:type="dxa"/>
            <w:shd w:val="clear" w:color="auto" w:fill="auto"/>
          </w:tcPr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Муезерский район –</w:t>
            </w:r>
          </w:p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Воломское с.п., Пенингское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E3C2D" w:rsidP="00FE3C2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53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65 автодороги Муезерский-Гимолы-Поросозеро</w:t>
            </w:r>
          </w:p>
        </w:tc>
        <w:tc>
          <w:tcPr>
            <w:tcW w:w="2977" w:type="dxa"/>
            <w:shd w:val="clear" w:color="auto" w:fill="auto"/>
          </w:tcPr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Муезерский район –</w:t>
            </w:r>
          </w:p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Пенингское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E3C2D" w:rsidP="00FE3C2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D2A6E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DF0460" w:rsidRDefault="00DF046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DF0460" w:rsidRPr="003952F0" w:rsidTr="00882EDA">
        <w:tc>
          <w:tcPr>
            <w:tcW w:w="709" w:type="dxa"/>
            <w:shd w:val="clear" w:color="auto" w:fill="auto"/>
            <w:vAlign w:val="center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54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67 автодороги Муезерский-Гимолы-Поросозеро</w:t>
            </w:r>
          </w:p>
        </w:tc>
        <w:tc>
          <w:tcPr>
            <w:tcW w:w="2977" w:type="dxa"/>
            <w:shd w:val="clear" w:color="auto" w:fill="auto"/>
          </w:tcPr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Муезерский район –</w:t>
            </w:r>
          </w:p>
          <w:p w:rsidR="00287AD7" w:rsidRPr="00FE3C2D" w:rsidRDefault="00287AD7" w:rsidP="005852CA">
            <w:pPr>
              <w:jc w:val="center"/>
              <w:rPr>
                <w:sz w:val="24"/>
                <w:szCs w:val="24"/>
              </w:rPr>
            </w:pPr>
            <w:r w:rsidRPr="00FE3C2D">
              <w:rPr>
                <w:sz w:val="24"/>
                <w:szCs w:val="24"/>
              </w:rPr>
              <w:t>Пенингское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E3C2D" w:rsidP="00FE3C2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DF0460"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55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отто на км 136 автодороги Муезерский-Гимолы-Поросозеро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Муезерский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Суккозерское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DF0460" w:rsidP="00DF04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56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DF0460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ручей на км 82 а/д Тикш</w:t>
            </w:r>
            <w:proofErr w:type="gramStart"/>
            <w:r w:rsidRPr="003952F0">
              <w:rPr>
                <w:sz w:val="24"/>
                <w:szCs w:val="24"/>
              </w:rPr>
              <w:t>а-</w:t>
            </w:r>
            <w:proofErr w:type="gramEnd"/>
            <w:r w:rsidRPr="003952F0">
              <w:rPr>
                <w:sz w:val="24"/>
                <w:szCs w:val="24"/>
              </w:rPr>
              <w:t xml:space="preserve"> Реболы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Муезерский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Ребольское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DF0460" w:rsidP="00DF04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604AF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56</w:t>
            </w:r>
            <w:r w:rsidR="00604AF2">
              <w:rPr>
                <w:sz w:val="24"/>
                <w:szCs w:val="24"/>
              </w:rPr>
              <w:t>.1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DF0460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км 43 автодороги </w:t>
            </w:r>
            <w:proofErr w:type="gramStart"/>
            <w:r w:rsidRPr="003952F0">
              <w:rPr>
                <w:sz w:val="24"/>
                <w:szCs w:val="24"/>
              </w:rPr>
              <w:t>Тикша-Реболы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Муезерский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Муезерское г.п.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DF0460" w:rsidP="00DF04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57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56 автомобильной 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Лоухский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DF0460" w:rsidP="00DF04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58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ика на км 57 автодороги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Лоухский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DF0460" w:rsidP="00DF04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DF0460" w:rsidRDefault="00DF046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DF0460" w:rsidRPr="003952F0" w:rsidTr="00882EDA">
        <w:tc>
          <w:tcPr>
            <w:tcW w:w="709" w:type="dxa"/>
            <w:shd w:val="clear" w:color="auto" w:fill="auto"/>
            <w:vAlign w:val="center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F0460" w:rsidRPr="003952F0" w:rsidRDefault="00DF046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59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59 автомобильной 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Лоухский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DF0460" w:rsidP="00DF04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60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ака на км 60 автодороги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Лоухский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DF0460"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61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63 автодороги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Лоухский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DF0460"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62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72 автодороги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Лоухский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DF0460"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63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77 автодороги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Лоухский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DF0460"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64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окосалма на км 82 автодороги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Лоухский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DF0460"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5F666B" w:rsidRDefault="005F666B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5F666B" w:rsidRPr="003952F0" w:rsidTr="00882EDA">
        <w:tc>
          <w:tcPr>
            <w:tcW w:w="709" w:type="dxa"/>
            <w:shd w:val="clear" w:color="auto" w:fill="auto"/>
            <w:vAlign w:val="center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65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анинга на км 104 автодороги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Лоухский район –</w:t>
            </w:r>
          </w:p>
          <w:p w:rsidR="00287AD7" w:rsidRPr="00DF0460" w:rsidRDefault="00287AD7" w:rsidP="005852CA">
            <w:pPr>
              <w:jc w:val="center"/>
              <w:rPr>
                <w:sz w:val="24"/>
                <w:szCs w:val="24"/>
              </w:rPr>
            </w:pPr>
            <w:r w:rsidRPr="00DF0460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FE3C2D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66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моста через р. Палус на </w:t>
            </w:r>
            <w:smartTag w:uri="urn:schemas-microsoft-com:office:smarttags" w:element="metricconverter">
              <w:smartTagPr>
                <w:attr w:name="ProductID" w:val="111 км"/>
              </w:smartTagPr>
              <w:r w:rsidRPr="003952F0">
                <w:rPr>
                  <w:sz w:val="24"/>
                  <w:szCs w:val="24"/>
                </w:rPr>
                <w:t>111 км</w:t>
              </w:r>
            </w:smartTag>
            <w:r w:rsidRPr="003952F0">
              <w:rPr>
                <w:sz w:val="24"/>
                <w:szCs w:val="24"/>
              </w:rPr>
              <w:t xml:space="preserve"> автомобильной 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Лоухский район –</w:t>
            </w:r>
          </w:p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Пяозерское г.п.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F666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67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иста на км 146 автодороги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Лоухский район –</w:t>
            </w:r>
          </w:p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F666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68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852CA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иста на км 158 автодороги Лоухи-Суоперя</w:t>
            </w:r>
          </w:p>
        </w:tc>
        <w:tc>
          <w:tcPr>
            <w:tcW w:w="2977" w:type="dxa"/>
            <w:shd w:val="clear" w:color="auto" w:fill="auto"/>
          </w:tcPr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Лоухский район –</w:t>
            </w:r>
          </w:p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Кестеньгское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F666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69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F666B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моста через реку б/н на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3952F0">
                <w:rPr>
                  <w:sz w:val="24"/>
                  <w:szCs w:val="24"/>
                </w:rPr>
                <w:t>7 км</w:t>
              </w:r>
            </w:smartTag>
            <w:r w:rsidRPr="003952F0">
              <w:rPr>
                <w:sz w:val="24"/>
                <w:szCs w:val="24"/>
              </w:rPr>
              <w:t xml:space="preserve"> автомобильной дороги «Подъезд к пос</w:t>
            </w:r>
            <w:proofErr w:type="gramStart"/>
            <w:r w:rsidRPr="003952F0">
              <w:rPr>
                <w:sz w:val="24"/>
                <w:szCs w:val="24"/>
              </w:rPr>
              <w:t>.П</w:t>
            </w:r>
            <w:proofErr w:type="gramEnd"/>
            <w:r w:rsidRPr="003952F0">
              <w:rPr>
                <w:sz w:val="24"/>
                <w:szCs w:val="24"/>
              </w:rPr>
              <w:t>ертозеро»</w:t>
            </w:r>
          </w:p>
        </w:tc>
        <w:tc>
          <w:tcPr>
            <w:tcW w:w="2977" w:type="dxa"/>
            <w:shd w:val="clear" w:color="auto" w:fill="auto"/>
          </w:tcPr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Сегежский район –</w:t>
            </w:r>
          </w:p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Чернопорожское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 </w:t>
            </w:r>
            <w:smartTag w:uri="urn:schemas-microsoft-com:office:smarttags" w:element="metricconverter">
              <w:smartTagPr>
                <w:attr w:name="ProductID" w:val="0,280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0,280 км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в том числе длина моста </w:t>
            </w:r>
            <w:smartTag w:uri="urn:schemas-microsoft-com:office:smarttags" w:element="metricconverter">
              <w:smartTagPr>
                <w:attr w:name="ProductID" w:val="28,9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28,9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габарит (ширина) – </w:t>
            </w:r>
            <w:smartTag w:uri="urn:schemas-microsoft-com:office:smarttags" w:element="metricconverter">
              <w:smartTagPr>
                <w:attr w:name="ProductID" w:val="8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8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техническая категория на подходах к мосту </w:t>
            </w:r>
            <w:r w:rsidRPr="005F666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70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F666B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арасйоки на км 35 автодороги Суоярви-Юстозеро</w:t>
            </w:r>
            <w:r w:rsidR="005F666B">
              <w:rPr>
                <w:color w:val="000000"/>
                <w:sz w:val="24"/>
                <w:szCs w:val="24"/>
              </w:rPr>
              <w:t xml:space="preserve"> </w:t>
            </w:r>
            <w:r w:rsidRPr="003952F0">
              <w:rPr>
                <w:color w:val="000000"/>
                <w:sz w:val="24"/>
                <w:szCs w:val="24"/>
              </w:rPr>
              <w:t>(через Поро</w:t>
            </w:r>
            <w:r w:rsidR="005F666B">
              <w:rPr>
                <w:color w:val="000000"/>
                <w:sz w:val="24"/>
                <w:szCs w:val="24"/>
              </w:rPr>
              <w:t>со-</w:t>
            </w:r>
            <w:r w:rsidRPr="003952F0">
              <w:rPr>
                <w:color w:val="000000"/>
                <w:sz w:val="24"/>
                <w:szCs w:val="24"/>
              </w:rPr>
              <w:t>зеро)-Медвежьегорск</w:t>
            </w:r>
          </w:p>
        </w:tc>
        <w:tc>
          <w:tcPr>
            <w:tcW w:w="2977" w:type="dxa"/>
            <w:shd w:val="clear" w:color="auto" w:fill="auto"/>
          </w:tcPr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Суоярвский район –</w:t>
            </w:r>
          </w:p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Найстенъярвское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F666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5F666B" w:rsidRDefault="005F666B"/>
    <w:p w:rsidR="005F666B" w:rsidRDefault="005F666B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5F666B" w:rsidRPr="003952F0" w:rsidTr="00882EDA">
        <w:tc>
          <w:tcPr>
            <w:tcW w:w="709" w:type="dxa"/>
            <w:shd w:val="clear" w:color="auto" w:fill="auto"/>
            <w:vAlign w:val="center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F666B" w:rsidRPr="003952F0" w:rsidRDefault="005F666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5852CA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71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5F666B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рста на км 64 автодороги Суоярви-Юстозеро</w:t>
            </w:r>
            <w:r w:rsidR="005F666B">
              <w:rPr>
                <w:color w:val="000000"/>
                <w:sz w:val="24"/>
                <w:szCs w:val="24"/>
              </w:rPr>
              <w:t xml:space="preserve"> </w:t>
            </w:r>
            <w:r w:rsidRPr="003952F0">
              <w:rPr>
                <w:color w:val="000000"/>
                <w:sz w:val="24"/>
                <w:szCs w:val="24"/>
              </w:rPr>
              <w:t>(через Поро</w:t>
            </w:r>
            <w:r w:rsidR="005F666B">
              <w:rPr>
                <w:color w:val="000000"/>
                <w:sz w:val="24"/>
                <w:szCs w:val="24"/>
              </w:rPr>
              <w:t>со-</w:t>
            </w:r>
            <w:r w:rsidRPr="003952F0">
              <w:rPr>
                <w:color w:val="000000"/>
                <w:sz w:val="24"/>
                <w:szCs w:val="24"/>
              </w:rPr>
              <w:t>зеро)-Медвежьегорск</w:t>
            </w:r>
          </w:p>
        </w:tc>
        <w:tc>
          <w:tcPr>
            <w:tcW w:w="2977" w:type="dxa"/>
            <w:shd w:val="clear" w:color="auto" w:fill="auto"/>
          </w:tcPr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Суоярвский район –</w:t>
            </w:r>
          </w:p>
          <w:p w:rsidR="00287AD7" w:rsidRPr="005F666B" w:rsidRDefault="00287AD7" w:rsidP="005852CA">
            <w:pPr>
              <w:jc w:val="center"/>
              <w:rPr>
                <w:sz w:val="24"/>
                <w:szCs w:val="24"/>
              </w:rPr>
            </w:pPr>
            <w:r w:rsidRPr="005F666B">
              <w:rPr>
                <w:sz w:val="24"/>
                <w:szCs w:val="24"/>
              </w:rPr>
              <w:t>Поросозерское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5F666B" w:rsidP="005F66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5F666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5852C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72</w:t>
            </w:r>
            <w:r w:rsidR="005852C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ереонкоски на км 106 автодороги Суоярви-Юстозеро</w:t>
            </w:r>
            <w:r w:rsidR="008E33C1">
              <w:rPr>
                <w:color w:val="000000"/>
                <w:sz w:val="24"/>
                <w:szCs w:val="24"/>
              </w:rPr>
              <w:t xml:space="preserve"> </w:t>
            </w:r>
            <w:r w:rsidRPr="003952F0">
              <w:rPr>
                <w:color w:val="000000"/>
                <w:sz w:val="24"/>
                <w:szCs w:val="24"/>
              </w:rPr>
              <w:t>(через Поросозеро)-Медвежьегорск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Суоярвский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Поросозерское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73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уравлева на км 128 автодороги Суоярви-Юстозеро</w:t>
            </w:r>
            <w:r w:rsidR="008E33C1">
              <w:rPr>
                <w:color w:val="000000"/>
                <w:sz w:val="24"/>
                <w:szCs w:val="24"/>
              </w:rPr>
              <w:t xml:space="preserve"> </w:t>
            </w:r>
            <w:r w:rsidRPr="003952F0">
              <w:rPr>
                <w:color w:val="000000"/>
                <w:sz w:val="24"/>
                <w:szCs w:val="24"/>
              </w:rPr>
              <w:t>(через Поросозеро)-Медвежьегорск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Кондопожский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Гирвасское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74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ондоя на км 132 автодороги Суоярви-Юстозеро</w:t>
            </w:r>
            <w:r w:rsidR="008E33C1">
              <w:rPr>
                <w:color w:val="000000"/>
                <w:sz w:val="24"/>
                <w:szCs w:val="24"/>
              </w:rPr>
              <w:t xml:space="preserve"> </w:t>
            </w:r>
            <w:r w:rsidRPr="003952F0">
              <w:rPr>
                <w:color w:val="000000"/>
                <w:sz w:val="24"/>
                <w:szCs w:val="24"/>
              </w:rPr>
              <w:t>(через Поросо</w:t>
            </w:r>
            <w:r w:rsidR="008E33C1">
              <w:rPr>
                <w:color w:val="000000"/>
                <w:sz w:val="24"/>
                <w:szCs w:val="24"/>
              </w:rPr>
              <w:t>-</w:t>
            </w:r>
            <w:r w:rsidRPr="003952F0">
              <w:rPr>
                <w:color w:val="000000"/>
                <w:sz w:val="24"/>
                <w:szCs w:val="24"/>
              </w:rPr>
              <w:t>зеро)-Медвежьегорск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Кондопожский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Гирвасское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75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емча на км 133 автодороги Суоярви-Юстозеро</w:t>
            </w:r>
            <w:r w:rsidR="008E33C1">
              <w:rPr>
                <w:color w:val="000000"/>
                <w:sz w:val="24"/>
                <w:szCs w:val="24"/>
              </w:rPr>
              <w:t xml:space="preserve"> </w:t>
            </w:r>
            <w:r w:rsidRPr="003952F0">
              <w:rPr>
                <w:color w:val="000000"/>
                <w:sz w:val="24"/>
                <w:szCs w:val="24"/>
              </w:rPr>
              <w:t>(через Поросо</w:t>
            </w:r>
            <w:r w:rsidR="008E33C1">
              <w:rPr>
                <w:color w:val="000000"/>
                <w:sz w:val="24"/>
                <w:szCs w:val="24"/>
              </w:rPr>
              <w:t>-</w:t>
            </w:r>
            <w:r w:rsidRPr="003952F0">
              <w:rPr>
                <w:color w:val="000000"/>
                <w:sz w:val="24"/>
                <w:szCs w:val="24"/>
              </w:rPr>
              <w:t>зеро)-Медвежьегорск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Кондопожский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Гирвасское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76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20 автодороги Кепа-Юшкозеро-Боровой-Костомукша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Калевальский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Юшкозерское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8E33C1" w:rsidRDefault="008E33C1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8E33C1" w:rsidRPr="003952F0" w:rsidTr="00882EDA">
        <w:tc>
          <w:tcPr>
            <w:tcW w:w="709" w:type="dxa"/>
            <w:shd w:val="clear" w:color="auto" w:fill="auto"/>
            <w:vAlign w:val="center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77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еличайоки км 79 автодороги Кепа-Юшкозеро-Боровой-Костомукша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Калевальский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Боровское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78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96 автодороги Кепа-Юшкозеро-Боровой-Костомукша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Калевальский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Боровское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79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120 автодороги Кепа-Юшкозеро-Боровой-Костомукша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Калевальский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Боровское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80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ис-Кис на км 195 автодороги Кемь-Лонка через Калевалу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Калевальский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Луусалмское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81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212  автодороги Кемь-Лонка через Калевалу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Калевальский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Луусалмское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82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244 автомобильной дороги Кемь-Лонка через Калевалу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Калевальский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Луусалмское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 </w:t>
            </w:r>
            <w:smartTag w:uri="urn:schemas-microsoft-com:office:smarttags" w:element="metricconverter">
              <w:smartTagPr>
                <w:attr w:name="ProductID" w:val="0,190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0,190 км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в том числе длина моста </w:t>
            </w:r>
            <w:smartTag w:uri="urn:schemas-microsoft-com:office:smarttags" w:element="metricconverter">
              <w:smartTagPr>
                <w:attr w:name="ProductID" w:val="15,1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15,1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габарит (ширина) – </w:t>
            </w:r>
            <w:smartTag w:uri="urn:schemas-microsoft-com:office:smarttags" w:element="metricconverter">
              <w:smartTagPr>
                <w:attr w:name="ProductID" w:val="10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10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8E33C1" w:rsidRDefault="008E33C1"/>
    <w:p w:rsidR="008E33C1" w:rsidRDefault="008E33C1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8E33C1" w:rsidRPr="003952F0" w:rsidTr="00882EDA">
        <w:tc>
          <w:tcPr>
            <w:tcW w:w="709" w:type="dxa"/>
            <w:shd w:val="clear" w:color="auto" w:fill="auto"/>
            <w:vAlign w:val="center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E33C1" w:rsidRPr="003952F0" w:rsidRDefault="008E33C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83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246 автомобильной дороги Кемь-Лонка через Калевалу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Калевальский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Луусалмское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 </w:t>
            </w:r>
            <w:smartTag w:uri="urn:schemas-microsoft-com:office:smarttags" w:element="metricconverter">
              <w:smartTagPr>
                <w:attr w:name="ProductID" w:val="0,828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0,828 км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в том числе длина моста </w:t>
            </w:r>
            <w:smartTag w:uri="urn:schemas-microsoft-com:office:smarttags" w:element="metricconverter">
              <w:smartTagPr>
                <w:attr w:name="ProductID" w:val="51,42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51,42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габарит (ширина) – </w:t>
            </w:r>
            <w:smartTag w:uri="urn:schemas-microsoft-com:office:smarttags" w:element="metricconverter">
              <w:smartTagPr>
                <w:attr w:name="ProductID" w:val="10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10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84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262 автодороги Кемь-Лонка через Калевалу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Калевальский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Луусалмское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85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661895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ручей на км 17+</w:t>
            </w:r>
            <w:proofErr w:type="gramStart"/>
            <w:r w:rsidRPr="003952F0">
              <w:rPr>
                <w:sz w:val="24"/>
                <w:szCs w:val="24"/>
              </w:rPr>
              <w:t>800</w:t>
            </w:r>
            <w:proofErr w:type="gramEnd"/>
            <w:r w:rsidRPr="003952F0">
              <w:rPr>
                <w:sz w:val="24"/>
                <w:szCs w:val="24"/>
              </w:rPr>
              <w:t xml:space="preserve"> а/д Пудож</w:t>
            </w:r>
            <w:r w:rsidR="00661895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Семеново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Пудожский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Шальское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86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пролив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21 автомобильной дороги «Кола», 1051 км-Нильмозеро-Нильмогуба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Лоухский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Малиновараккское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66189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 </w:t>
            </w:r>
            <w:smartTag w:uri="urn:schemas-microsoft-com:office:smarttags" w:element="metricconverter">
              <w:smartTagPr>
                <w:attr w:name="ProductID" w:val="0,367 к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0,367 км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в том числе длина моста </w:t>
            </w:r>
            <w:smartTag w:uri="urn:schemas-microsoft-com:office:smarttags" w:element="metricconverter">
              <w:smartTagPr>
                <w:attr w:name="ProductID" w:val="19,9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19,9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габарит (ширина) – </w:t>
            </w:r>
            <w:smartTag w:uri="urn:schemas-microsoft-com:office:smarttags" w:element="metricconverter">
              <w:smartTagPr>
                <w:attr w:name="ProductID" w:val="6,5 м"/>
              </w:smartTagPr>
              <w:r w:rsidR="00287AD7" w:rsidRPr="003952F0">
                <w:rPr>
                  <w:color w:val="000000"/>
                  <w:sz w:val="24"/>
                  <w:szCs w:val="24"/>
                </w:rPr>
                <w:t>6,5 м</w:t>
              </w:r>
            </w:smartTag>
            <w:r w:rsidR="00287AD7" w:rsidRPr="003952F0">
              <w:rPr>
                <w:color w:val="000000"/>
                <w:sz w:val="24"/>
                <w:szCs w:val="24"/>
              </w:rPr>
              <w:t xml:space="preserve">, техническая категория на подходах к мосту </w:t>
            </w:r>
            <w:r w:rsidR="00661895" w:rsidRPr="003952F0">
              <w:rPr>
                <w:color w:val="000000"/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287AD7">
        <w:tc>
          <w:tcPr>
            <w:tcW w:w="14743" w:type="dxa"/>
            <w:gridSpan w:val="5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8E33C1" w:rsidRPr="00565EF5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2030 года</w:t>
            </w: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87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удма на км 0+300 автодороги Верховье-Больничный</w:t>
            </w:r>
          </w:p>
        </w:tc>
        <w:tc>
          <w:tcPr>
            <w:tcW w:w="2977" w:type="dxa"/>
            <w:shd w:val="clear" w:color="auto" w:fill="auto"/>
          </w:tcPr>
          <w:p w:rsidR="00927AEE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 xml:space="preserve">Медвежьегорский 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Великогубское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88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пролив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27 автомобильной дороги «Кола», 1051 км-Нильмозеро-Нильмогуба</w:t>
            </w:r>
          </w:p>
        </w:tc>
        <w:tc>
          <w:tcPr>
            <w:tcW w:w="2977" w:type="dxa"/>
            <w:shd w:val="clear" w:color="auto" w:fill="auto"/>
          </w:tcPr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Лоухский 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Малиновараккское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B817B2" w:rsidRDefault="00B817B2"/>
    <w:p w:rsidR="00B817B2" w:rsidRDefault="00B817B2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B817B2" w:rsidRPr="003952F0" w:rsidTr="00882EDA">
        <w:tc>
          <w:tcPr>
            <w:tcW w:w="709" w:type="dxa"/>
            <w:shd w:val="clear" w:color="auto" w:fill="auto"/>
            <w:vAlign w:val="center"/>
          </w:tcPr>
          <w:p w:rsidR="00B817B2" w:rsidRPr="003952F0" w:rsidRDefault="00B817B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B817B2" w:rsidRPr="003952F0" w:rsidRDefault="00B817B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17B2" w:rsidRPr="003952F0" w:rsidRDefault="00B817B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B817B2" w:rsidRPr="003952F0" w:rsidRDefault="00B817B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817B2" w:rsidRPr="003952F0" w:rsidRDefault="00B817B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89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45 автодороги Чебино-Паданы-Шалговаара-Маслозеро </w:t>
            </w:r>
          </w:p>
        </w:tc>
        <w:tc>
          <w:tcPr>
            <w:tcW w:w="2977" w:type="dxa"/>
            <w:shd w:val="clear" w:color="auto" w:fill="auto"/>
          </w:tcPr>
          <w:p w:rsidR="00927AEE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 xml:space="preserve">Медвежьегорский 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район –</w:t>
            </w:r>
          </w:p>
          <w:p w:rsidR="00287AD7" w:rsidRPr="008E33C1" w:rsidRDefault="00287AD7" w:rsidP="00927AEE">
            <w:pPr>
              <w:jc w:val="center"/>
              <w:rPr>
                <w:sz w:val="24"/>
                <w:szCs w:val="24"/>
              </w:rPr>
            </w:pPr>
            <w:r w:rsidRPr="008E33C1">
              <w:rPr>
                <w:sz w:val="24"/>
                <w:szCs w:val="24"/>
              </w:rPr>
              <w:t>Паданское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8E33C1" w:rsidP="008E33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B817B2"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90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>ормозерка на км 65 автодо</w:t>
            </w:r>
            <w:r w:rsidR="00565EF5">
              <w:rPr>
                <w:color w:val="000000"/>
                <w:sz w:val="24"/>
                <w:szCs w:val="24"/>
              </w:rPr>
              <w:t>-</w:t>
            </w:r>
            <w:r w:rsidRPr="003952F0">
              <w:rPr>
                <w:color w:val="000000"/>
                <w:sz w:val="24"/>
                <w:szCs w:val="24"/>
              </w:rPr>
              <w:t xml:space="preserve">роги Чебино-Паданы-Шалговаара-Маслозеро </w:t>
            </w:r>
          </w:p>
        </w:tc>
        <w:tc>
          <w:tcPr>
            <w:tcW w:w="2977" w:type="dxa"/>
            <w:shd w:val="clear" w:color="auto" w:fill="auto"/>
          </w:tcPr>
          <w:p w:rsidR="00927AEE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Медвежьегорский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район –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Паданское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817B2" w:rsidP="00B817B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91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.К</w:t>
            </w:r>
            <w:proofErr w:type="gramEnd"/>
            <w:r w:rsidRPr="003952F0">
              <w:rPr>
                <w:sz w:val="24"/>
                <w:szCs w:val="24"/>
              </w:rPr>
              <w:t xml:space="preserve">ажма на км 7 автодороги Плавник-Кажма-Терехово </w:t>
            </w:r>
          </w:p>
        </w:tc>
        <w:tc>
          <w:tcPr>
            <w:tcW w:w="2977" w:type="dxa"/>
            <w:shd w:val="clear" w:color="auto" w:fill="auto"/>
          </w:tcPr>
          <w:p w:rsidR="00927AEE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Медвежьегорский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район –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Шуньгское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817B2" w:rsidP="00B81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92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.В</w:t>
            </w:r>
            <w:proofErr w:type="gramEnd"/>
            <w:r w:rsidRPr="003952F0">
              <w:rPr>
                <w:sz w:val="24"/>
                <w:szCs w:val="24"/>
              </w:rPr>
              <w:t xml:space="preserve">ыг на км  49 автомобильной дороги Немино-Сергиево </w:t>
            </w:r>
          </w:p>
        </w:tc>
        <w:tc>
          <w:tcPr>
            <w:tcW w:w="2977" w:type="dxa"/>
            <w:shd w:val="clear" w:color="auto" w:fill="auto"/>
          </w:tcPr>
          <w:p w:rsidR="00927AEE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Медвежьегорский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район –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Челмужское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817B2" w:rsidP="00B81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93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.С</w:t>
            </w:r>
            <w:proofErr w:type="gramEnd"/>
            <w:r w:rsidRPr="003952F0">
              <w:rPr>
                <w:sz w:val="24"/>
                <w:szCs w:val="24"/>
              </w:rPr>
              <w:t xml:space="preserve">основка на км 51 автодороги Лобское-Огорелыши </w:t>
            </w:r>
          </w:p>
        </w:tc>
        <w:tc>
          <w:tcPr>
            <w:tcW w:w="2977" w:type="dxa"/>
            <w:shd w:val="clear" w:color="auto" w:fill="auto"/>
          </w:tcPr>
          <w:p w:rsidR="00927AEE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Медвежьегорский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район –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Челмужское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817B2" w:rsidP="00B81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8E33C1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94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 xml:space="preserve">Строительство путепровода через железную дорогу на 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 14 автодороги Петрозаводск-Суоярви </w:t>
            </w:r>
          </w:p>
        </w:tc>
        <w:tc>
          <w:tcPr>
            <w:tcW w:w="2977" w:type="dxa"/>
            <w:shd w:val="clear" w:color="auto" w:fill="auto"/>
          </w:tcPr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Прионежский район –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Шуйское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817B2" w:rsidP="00B81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>ротяженность подходов к путепроводу, длина, габарит (ширина), техническая категория на подходах к путепроводу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565EF5" w:rsidRDefault="00565EF5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565EF5" w:rsidRPr="003952F0" w:rsidTr="00882EDA">
        <w:tc>
          <w:tcPr>
            <w:tcW w:w="709" w:type="dxa"/>
            <w:shd w:val="clear" w:color="auto" w:fill="auto"/>
            <w:vAlign w:val="center"/>
          </w:tcPr>
          <w:p w:rsidR="00565EF5" w:rsidRPr="003952F0" w:rsidRDefault="00565EF5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565EF5" w:rsidRPr="003952F0" w:rsidRDefault="00565EF5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5EF5" w:rsidRPr="003952F0" w:rsidRDefault="00565EF5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565EF5" w:rsidRPr="003952F0" w:rsidRDefault="00565EF5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65EF5" w:rsidRPr="003952F0" w:rsidRDefault="00565EF5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95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color w:val="000000"/>
                <w:sz w:val="24"/>
                <w:szCs w:val="24"/>
              </w:rPr>
            </w:pPr>
            <w:r w:rsidRPr="003952F0">
              <w:rPr>
                <w:color w:val="000000"/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3952F0">
              <w:rPr>
                <w:color w:val="000000"/>
                <w:sz w:val="24"/>
                <w:szCs w:val="24"/>
              </w:rPr>
              <w:t xml:space="preserve">уя на км  16  автодороги Петрозаводск-Суоярви </w:t>
            </w:r>
          </w:p>
        </w:tc>
        <w:tc>
          <w:tcPr>
            <w:tcW w:w="2977" w:type="dxa"/>
            <w:shd w:val="clear" w:color="auto" w:fill="auto"/>
          </w:tcPr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Прионежский район –</w:t>
            </w:r>
          </w:p>
          <w:p w:rsidR="00287AD7" w:rsidRPr="00B817B2" w:rsidRDefault="00287AD7" w:rsidP="00927AEE">
            <w:pPr>
              <w:jc w:val="center"/>
              <w:rPr>
                <w:sz w:val="24"/>
                <w:szCs w:val="24"/>
              </w:rPr>
            </w:pPr>
            <w:r w:rsidRPr="00B817B2">
              <w:rPr>
                <w:sz w:val="24"/>
                <w:szCs w:val="24"/>
              </w:rPr>
              <w:t>Шуйское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817B2" w:rsidP="00B817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>ротяженность подходов к путепроводу, длина, габарит (ширина), техническая категория на подходах к путепроводу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96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р. Чирка-Кемь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70 автомобильной дороги Кепа-Юшкозеро-Боровой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Калевальский район –</w:t>
            </w:r>
          </w:p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Боровское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453F17" w:rsidP="00453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97</w:t>
            </w:r>
            <w:r w:rsidR="00927AEE">
              <w:rPr>
                <w:sz w:val="24"/>
                <w:szCs w:val="24"/>
              </w:rPr>
              <w:t>.</w:t>
            </w:r>
          </w:p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.Ч</w:t>
            </w:r>
            <w:proofErr w:type="gramEnd"/>
            <w:r w:rsidRPr="003952F0">
              <w:rPr>
                <w:sz w:val="24"/>
                <w:szCs w:val="24"/>
              </w:rPr>
              <w:t xml:space="preserve">ирка-Кемь на км 69 автомобильной дороги Кепа-Юшкозеро-Боровой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Калевальский район –</w:t>
            </w:r>
          </w:p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Боровское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453F17" w:rsidP="00453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98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моста через р</w:t>
            </w:r>
            <w:proofErr w:type="gramStart"/>
            <w:r w:rsidRPr="003952F0">
              <w:rPr>
                <w:sz w:val="24"/>
                <w:szCs w:val="24"/>
              </w:rPr>
              <w:t>.Т</w:t>
            </w:r>
            <w:proofErr w:type="gramEnd"/>
            <w:r w:rsidRPr="003952F0">
              <w:rPr>
                <w:sz w:val="24"/>
                <w:szCs w:val="24"/>
              </w:rPr>
              <w:t>унгуда на км 48 автомобильной дороги Пушной-Новое Машозеро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Беломорский район –</w:t>
            </w:r>
          </w:p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Сосновецкое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453F17" w:rsidP="00453F1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99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23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Сегежский район –</w:t>
            </w:r>
          </w:p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453F17" w:rsidP="00453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817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100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25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Сегежский район –</w:t>
            </w:r>
          </w:p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453F17" w:rsidP="00453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453F17" w:rsidRDefault="00453F17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453F17" w:rsidRPr="003952F0" w:rsidTr="00882EDA">
        <w:tc>
          <w:tcPr>
            <w:tcW w:w="709" w:type="dxa"/>
            <w:shd w:val="clear" w:color="auto" w:fill="auto"/>
            <w:vAlign w:val="center"/>
          </w:tcPr>
          <w:p w:rsidR="00453F17" w:rsidRPr="003952F0" w:rsidRDefault="00453F1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453F17" w:rsidRPr="003952F0" w:rsidRDefault="00453F1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3F17" w:rsidRPr="003952F0" w:rsidRDefault="00453F1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53F17" w:rsidRPr="003952F0" w:rsidRDefault="00453F1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53F17" w:rsidRPr="003952F0" w:rsidRDefault="00453F17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927AEE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101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927AE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31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Сегежский район –</w:t>
            </w:r>
          </w:p>
          <w:p w:rsidR="00287AD7" w:rsidRPr="00453F17" w:rsidRDefault="00287AD7" w:rsidP="00927AEE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453F17" w:rsidP="00453F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927AE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102</w:t>
            </w:r>
            <w:r w:rsidR="00927AE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36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Сегежский район –</w:t>
            </w:r>
          </w:p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453F17"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103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.У</w:t>
            </w:r>
            <w:proofErr w:type="gramEnd"/>
            <w:r w:rsidRPr="003952F0">
              <w:rPr>
                <w:sz w:val="24"/>
                <w:szCs w:val="24"/>
              </w:rPr>
              <w:t xml:space="preserve">нижма на км 41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Сегежский район –</w:t>
            </w:r>
          </w:p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453F17"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104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.С</w:t>
            </w:r>
            <w:proofErr w:type="gramEnd"/>
            <w:r w:rsidRPr="003952F0">
              <w:rPr>
                <w:sz w:val="24"/>
                <w:szCs w:val="24"/>
              </w:rPr>
              <w:t xml:space="preserve">аморека на км 47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Сегежский район –</w:t>
            </w:r>
          </w:p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453F17"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105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48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Сегежский район –</w:t>
            </w:r>
          </w:p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453F17"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106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51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Сегежский район –</w:t>
            </w:r>
          </w:p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453F17" w:rsidRPr="00B817B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916472" w:rsidRDefault="00916472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916472" w:rsidRPr="003952F0" w:rsidTr="00882EDA">
        <w:tc>
          <w:tcPr>
            <w:tcW w:w="709" w:type="dxa"/>
            <w:shd w:val="clear" w:color="auto" w:fill="auto"/>
            <w:vAlign w:val="center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107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57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Сегежский район –</w:t>
            </w:r>
          </w:p>
          <w:p w:rsidR="00287AD7" w:rsidRPr="00453F17" w:rsidRDefault="00287AD7" w:rsidP="00F077A4">
            <w:pPr>
              <w:jc w:val="center"/>
              <w:rPr>
                <w:sz w:val="24"/>
                <w:szCs w:val="24"/>
              </w:rPr>
            </w:pPr>
            <w:r w:rsidRPr="00453F17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453F17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108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.В</w:t>
            </w:r>
            <w:proofErr w:type="gramEnd"/>
            <w:r w:rsidRPr="003952F0">
              <w:rPr>
                <w:sz w:val="24"/>
                <w:szCs w:val="24"/>
              </w:rPr>
              <w:t xml:space="preserve">ех.Викша на км 62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453F17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109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70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453F17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110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.Я</w:t>
            </w:r>
            <w:proofErr w:type="gramEnd"/>
            <w:r w:rsidRPr="003952F0">
              <w:rPr>
                <w:sz w:val="24"/>
                <w:szCs w:val="24"/>
              </w:rPr>
              <w:t xml:space="preserve">рьга на км 80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453F17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111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.У</w:t>
            </w:r>
            <w:proofErr w:type="gramEnd"/>
            <w:r w:rsidRPr="003952F0">
              <w:rPr>
                <w:sz w:val="24"/>
                <w:szCs w:val="24"/>
              </w:rPr>
              <w:t xml:space="preserve">ндужа на км 82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453F17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112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.Ш</w:t>
            </w:r>
            <w:proofErr w:type="gramEnd"/>
            <w:r w:rsidRPr="003952F0">
              <w:rPr>
                <w:sz w:val="24"/>
                <w:szCs w:val="24"/>
              </w:rPr>
              <w:t xml:space="preserve">игеренджа на км 87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453F17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916472" w:rsidRDefault="00916472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916472" w:rsidRPr="003952F0" w:rsidTr="00882EDA">
        <w:tc>
          <w:tcPr>
            <w:tcW w:w="709" w:type="dxa"/>
            <w:shd w:val="clear" w:color="auto" w:fill="auto"/>
            <w:vAlign w:val="center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916472" w:rsidRPr="003952F0" w:rsidRDefault="00916472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113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.Ш</w:t>
            </w:r>
            <w:proofErr w:type="gramEnd"/>
            <w:r w:rsidRPr="003952F0">
              <w:rPr>
                <w:sz w:val="24"/>
                <w:szCs w:val="24"/>
              </w:rPr>
              <w:t xml:space="preserve">игеренджа на км 90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AF2F1C"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114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95 автодороги Надвоицы-Полга-Валдай-Вожмозеро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AF2F1C"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115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.У</w:t>
            </w:r>
            <w:proofErr w:type="gramEnd"/>
            <w:r w:rsidRPr="003952F0">
              <w:rPr>
                <w:sz w:val="24"/>
                <w:szCs w:val="24"/>
              </w:rPr>
              <w:t>ндожма на км 99+050 автодороги Надвоицы-Полга-Валдай-Вожмозеро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AF2F1C"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116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99+800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AF2F1C"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117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106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AF2F1C"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118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108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AF2F1C"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AF2F1C" w:rsidRDefault="00AF2F1C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AF2F1C" w:rsidRPr="003952F0" w:rsidTr="00882EDA">
        <w:tc>
          <w:tcPr>
            <w:tcW w:w="709" w:type="dxa"/>
            <w:shd w:val="clear" w:color="auto" w:fill="auto"/>
            <w:vAlign w:val="center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119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110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Сегежский район –</w:t>
            </w:r>
          </w:p>
          <w:p w:rsidR="00287AD7" w:rsidRPr="00916472" w:rsidRDefault="00287AD7" w:rsidP="00F077A4">
            <w:pPr>
              <w:jc w:val="center"/>
              <w:rPr>
                <w:sz w:val="24"/>
                <w:szCs w:val="24"/>
              </w:rPr>
            </w:pPr>
            <w:r w:rsidRPr="00916472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916472" w:rsidP="00916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AF2F1C"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120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113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Сегежский район –</w:t>
            </w:r>
          </w:p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AF2F1C" w:rsidP="00AF2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121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116 автодороги Надвоицы-Полга-Валдай-Вожмозеро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Сегежский район –</w:t>
            </w:r>
          </w:p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Валдайское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AF2F1C" w:rsidP="00AF2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122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реку б/н на км 30 автодороги Подъезд к п</w:t>
            </w:r>
            <w:r w:rsidR="00AF2F1C">
              <w:rPr>
                <w:sz w:val="24"/>
                <w:szCs w:val="24"/>
              </w:rPr>
              <w:t>ос</w:t>
            </w:r>
            <w:proofErr w:type="gramStart"/>
            <w:r w:rsidRPr="003952F0">
              <w:rPr>
                <w:sz w:val="24"/>
                <w:szCs w:val="24"/>
              </w:rPr>
              <w:t>.К</w:t>
            </w:r>
            <w:proofErr w:type="gramEnd"/>
            <w:r w:rsidRPr="003952F0">
              <w:rPr>
                <w:sz w:val="24"/>
                <w:szCs w:val="24"/>
              </w:rPr>
              <w:t xml:space="preserve">удама </w:t>
            </w:r>
          </w:p>
        </w:tc>
        <w:tc>
          <w:tcPr>
            <w:tcW w:w="2977" w:type="dxa"/>
            <w:shd w:val="clear" w:color="auto" w:fill="auto"/>
          </w:tcPr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Пряжинский район –</w:t>
            </w:r>
          </w:p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Эссойльское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AF2F1C" w:rsidP="00AF2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123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реку б/н на км 31 автодороги Подъезд к п</w:t>
            </w:r>
            <w:r w:rsidR="00AF2F1C">
              <w:rPr>
                <w:sz w:val="24"/>
                <w:szCs w:val="24"/>
              </w:rPr>
              <w:t>ос</w:t>
            </w:r>
            <w:proofErr w:type="gramStart"/>
            <w:r w:rsidRPr="003952F0">
              <w:rPr>
                <w:sz w:val="24"/>
                <w:szCs w:val="24"/>
              </w:rPr>
              <w:t>.К</w:t>
            </w:r>
            <w:proofErr w:type="gramEnd"/>
            <w:r w:rsidRPr="003952F0">
              <w:rPr>
                <w:sz w:val="24"/>
                <w:szCs w:val="24"/>
              </w:rPr>
              <w:t xml:space="preserve">удама </w:t>
            </w:r>
          </w:p>
        </w:tc>
        <w:tc>
          <w:tcPr>
            <w:tcW w:w="2977" w:type="dxa"/>
            <w:shd w:val="clear" w:color="auto" w:fill="auto"/>
          </w:tcPr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Пряжинский район –</w:t>
            </w:r>
          </w:p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Эссойльское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AF2F1C" w:rsidP="00AF2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124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14 автодороги Проккойла-Новые Пески-Соддер </w:t>
            </w:r>
          </w:p>
        </w:tc>
        <w:tc>
          <w:tcPr>
            <w:tcW w:w="2977" w:type="dxa"/>
            <w:shd w:val="clear" w:color="auto" w:fill="auto"/>
          </w:tcPr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Пряжинский район –</w:t>
            </w:r>
          </w:p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Эссо</w:t>
            </w:r>
            <w:r w:rsidR="00661895">
              <w:rPr>
                <w:sz w:val="24"/>
                <w:szCs w:val="24"/>
              </w:rPr>
              <w:t>й</w:t>
            </w:r>
            <w:r w:rsidRPr="00AF2F1C">
              <w:rPr>
                <w:sz w:val="24"/>
                <w:szCs w:val="24"/>
              </w:rPr>
              <w:t>льское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AF2F1C" w:rsidP="00AF2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916472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AF2F1C" w:rsidRDefault="00AF2F1C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AF2F1C" w:rsidRPr="003952F0" w:rsidTr="00882EDA">
        <w:tc>
          <w:tcPr>
            <w:tcW w:w="709" w:type="dxa"/>
            <w:shd w:val="clear" w:color="auto" w:fill="auto"/>
            <w:vAlign w:val="center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F2F1C" w:rsidRPr="003952F0" w:rsidRDefault="00AF2F1C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125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ручей на км 19 автодороги Подъезд к п</w:t>
            </w:r>
            <w:r w:rsidR="00AF2F1C">
              <w:rPr>
                <w:sz w:val="24"/>
                <w:szCs w:val="24"/>
              </w:rPr>
              <w:t>ос</w:t>
            </w:r>
            <w:proofErr w:type="gramStart"/>
            <w:r w:rsidRPr="003952F0">
              <w:rPr>
                <w:sz w:val="24"/>
                <w:szCs w:val="24"/>
              </w:rPr>
              <w:t>.К</w:t>
            </w:r>
            <w:proofErr w:type="gramEnd"/>
            <w:r w:rsidRPr="003952F0">
              <w:rPr>
                <w:sz w:val="24"/>
                <w:szCs w:val="24"/>
              </w:rPr>
              <w:t xml:space="preserve">удама </w:t>
            </w:r>
          </w:p>
        </w:tc>
        <w:tc>
          <w:tcPr>
            <w:tcW w:w="2977" w:type="dxa"/>
            <w:shd w:val="clear" w:color="auto" w:fill="auto"/>
          </w:tcPr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Пряжинский район –</w:t>
            </w:r>
          </w:p>
          <w:p w:rsidR="00287AD7" w:rsidRPr="00AF2F1C" w:rsidRDefault="00287AD7" w:rsidP="00F077A4">
            <w:pPr>
              <w:jc w:val="center"/>
              <w:rPr>
                <w:sz w:val="24"/>
                <w:szCs w:val="24"/>
              </w:rPr>
            </w:pPr>
            <w:r w:rsidRPr="00AF2F1C">
              <w:rPr>
                <w:sz w:val="24"/>
                <w:szCs w:val="24"/>
              </w:rPr>
              <w:t>Эссо</w:t>
            </w:r>
            <w:r w:rsidR="00661895">
              <w:rPr>
                <w:sz w:val="24"/>
                <w:szCs w:val="24"/>
              </w:rPr>
              <w:t>й</w:t>
            </w:r>
            <w:r w:rsidRPr="00AF2F1C">
              <w:rPr>
                <w:sz w:val="24"/>
                <w:szCs w:val="24"/>
              </w:rPr>
              <w:t>льское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AF2F1C" w:rsidP="00AF2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B658BB"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126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.Я</w:t>
            </w:r>
            <w:proofErr w:type="gramEnd"/>
            <w:r w:rsidRPr="003952F0">
              <w:rPr>
                <w:sz w:val="24"/>
                <w:szCs w:val="24"/>
              </w:rPr>
              <w:t xml:space="preserve">лгонд на км 17 автодороги Уржаково-Колово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Пудожский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Пудожское г.п.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127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.Я</w:t>
            </w:r>
            <w:proofErr w:type="gramEnd"/>
            <w:r w:rsidRPr="003952F0">
              <w:rPr>
                <w:sz w:val="24"/>
                <w:szCs w:val="24"/>
              </w:rPr>
              <w:t>лгонда на км 9 автодороги Подъезд к п</w:t>
            </w:r>
            <w:r w:rsidR="00375000">
              <w:rPr>
                <w:sz w:val="24"/>
                <w:szCs w:val="24"/>
              </w:rPr>
              <w:t>ос</w:t>
            </w:r>
            <w:r w:rsidRPr="003952F0">
              <w:rPr>
                <w:sz w:val="24"/>
                <w:szCs w:val="24"/>
              </w:rPr>
              <w:t xml:space="preserve">.Онежский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Пудожский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Авдеевское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128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.Р</w:t>
            </w:r>
            <w:proofErr w:type="gramEnd"/>
            <w:r w:rsidRPr="003952F0">
              <w:rPr>
                <w:sz w:val="24"/>
                <w:szCs w:val="24"/>
              </w:rPr>
              <w:t>агнукса на км 9 автодороги Подъезд к д</w:t>
            </w:r>
            <w:r w:rsidR="00375000">
              <w:rPr>
                <w:sz w:val="24"/>
                <w:szCs w:val="24"/>
              </w:rPr>
              <w:t>ер</w:t>
            </w:r>
            <w:r w:rsidRPr="003952F0">
              <w:rPr>
                <w:sz w:val="24"/>
                <w:szCs w:val="24"/>
              </w:rPr>
              <w:t xml:space="preserve">.Куганаволок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Пудожский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Авдеевское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129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22 автодороги Кривцы-Кубово-Водла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Пудожский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Кубовское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130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залив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6 автодороги Салми-Мантсинсаари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Питкярантский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Салминское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B658BB" w:rsidRDefault="00B658BB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B658BB" w:rsidRPr="003952F0" w:rsidTr="00882EDA">
        <w:tc>
          <w:tcPr>
            <w:tcW w:w="709" w:type="dxa"/>
            <w:shd w:val="clear" w:color="auto" w:fill="auto"/>
            <w:vAlign w:val="center"/>
          </w:tcPr>
          <w:p w:rsidR="00B658BB" w:rsidRPr="003952F0" w:rsidRDefault="00B658B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B658BB" w:rsidRPr="003952F0" w:rsidRDefault="00B658B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658BB" w:rsidRPr="003952F0" w:rsidRDefault="00B658B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B658BB" w:rsidRPr="003952F0" w:rsidRDefault="00B658B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658BB" w:rsidRPr="003952F0" w:rsidRDefault="00B658B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131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.Э</w:t>
            </w:r>
            <w:proofErr w:type="gramEnd"/>
            <w:r w:rsidRPr="003952F0">
              <w:rPr>
                <w:sz w:val="24"/>
                <w:szCs w:val="24"/>
              </w:rPr>
              <w:t xml:space="preserve">няйоки на км 4 автодороги Салми-Мантсинсаари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Питкярантский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Салминское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132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ручей на км 1 автодороги Подъезд к п</w:t>
            </w:r>
            <w:r w:rsidR="00B658BB">
              <w:rPr>
                <w:sz w:val="24"/>
                <w:szCs w:val="24"/>
              </w:rPr>
              <w:t>ос</w:t>
            </w:r>
            <w:proofErr w:type="gramStart"/>
            <w:r w:rsidRPr="003952F0">
              <w:rPr>
                <w:sz w:val="24"/>
                <w:szCs w:val="24"/>
              </w:rPr>
              <w:t>.И</w:t>
            </w:r>
            <w:proofErr w:type="gramEnd"/>
            <w:r w:rsidRPr="003952F0">
              <w:rPr>
                <w:sz w:val="24"/>
                <w:szCs w:val="24"/>
              </w:rPr>
              <w:t xml:space="preserve">хоярвенкюля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Лахденпохский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Куркиекское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133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6 автодороги Ихала-Лумиваара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Лахденпохский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Мийнальское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134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.Н</w:t>
            </w:r>
            <w:proofErr w:type="gramEnd"/>
            <w:r w:rsidRPr="003952F0">
              <w:rPr>
                <w:sz w:val="24"/>
                <w:szCs w:val="24"/>
              </w:rPr>
              <w:t>овзема на км 3 автодороги Видлица-Кинелахта-Ведлозеро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Олонецкий район –</w:t>
            </w:r>
          </w:p>
          <w:p w:rsidR="00287AD7" w:rsidRPr="00B658BB" w:rsidRDefault="00287AD7" w:rsidP="00661895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Видлицкое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135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.В</w:t>
            </w:r>
            <w:proofErr w:type="gramEnd"/>
            <w:r w:rsidRPr="003952F0">
              <w:rPr>
                <w:sz w:val="24"/>
                <w:szCs w:val="24"/>
              </w:rPr>
              <w:t>идлица на км 19 автодороги Видлица-Кинелахта-Ведлозеро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Олонецкий район –</w:t>
            </w:r>
          </w:p>
          <w:p w:rsidR="00287AD7" w:rsidRPr="00B658BB" w:rsidRDefault="00287AD7" w:rsidP="00661895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Видлицкое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136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16+240 автодороги Новинка-Тигвера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Олонецкий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Коверское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AF2F1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375000" w:rsidRDefault="00375000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375000" w:rsidRPr="003952F0" w:rsidTr="00882EDA">
        <w:tc>
          <w:tcPr>
            <w:tcW w:w="709" w:type="dxa"/>
            <w:shd w:val="clear" w:color="auto" w:fill="auto"/>
            <w:vAlign w:val="center"/>
          </w:tcPr>
          <w:p w:rsidR="00375000" w:rsidRPr="003952F0" w:rsidRDefault="0037500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375000" w:rsidRPr="003952F0" w:rsidRDefault="0037500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5000" w:rsidRPr="003952F0" w:rsidRDefault="0037500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375000" w:rsidRPr="003952F0" w:rsidRDefault="0037500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75000" w:rsidRPr="003952F0" w:rsidRDefault="0037500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137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Питкяручей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3 автодороги Гиттойла-Ладва </w:t>
            </w:r>
          </w:p>
        </w:tc>
        <w:tc>
          <w:tcPr>
            <w:tcW w:w="2977" w:type="dxa"/>
            <w:shd w:val="clear" w:color="auto" w:fill="auto"/>
          </w:tcPr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Олонецкий район –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  <w:r w:rsidRPr="00B658BB">
              <w:rPr>
                <w:sz w:val="24"/>
                <w:szCs w:val="24"/>
              </w:rPr>
              <w:t>Туксинское с.п.</w:t>
            </w:r>
          </w:p>
          <w:p w:rsidR="00287AD7" w:rsidRPr="00B658BB" w:rsidRDefault="00287AD7" w:rsidP="00F07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87AD7" w:rsidRPr="003952F0" w:rsidRDefault="00B658BB" w:rsidP="00B65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="00F37A91"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138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.Т</w:t>
            </w:r>
            <w:proofErr w:type="gramEnd"/>
            <w:r w:rsidRPr="003952F0">
              <w:rPr>
                <w:sz w:val="24"/>
                <w:szCs w:val="24"/>
              </w:rPr>
              <w:t xml:space="preserve">укса на км 4 автодороги Гиттойла-Ладва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Туксинское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rPr>
          <w:trHeight w:val="81"/>
        </w:trPr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139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.И</w:t>
            </w:r>
            <w:proofErr w:type="gramEnd"/>
            <w:r w:rsidRPr="003952F0">
              <w:rPr>
                <w:sz w:val="24"/>
                <w:szCs w:val="24"/>
              </w:rPr>
              <w:t xml:space="preserve">нема на км 54 автодороги Усланка-Мегрега-Обжа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Мегрегское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140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.О</w:t>
            </w:r>
            <w:proofErr w:type="gramEnd"/>
            <w:r w:rsidRPr="003952F0">
              <w:rPr>
                <w:sz w:val="24"/>
                <w:szCs w:val="24"/>
              </w:rPr>
              <w:t xml:space="preserve">бжа на км 70 автодороги Усланка-Мегрега-Обжа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Мегрегское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141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.С</w:t>
            </w:r>
            <w:proofErr w:type="gramEnd"/>
            <w:r w:rsidRPr="003952F0">
              <w:rPr>
                <w:sz w:val="24"/>
                <w:szCs w:val="24"/>
              </w:rPr>
              <w:t>амбатукса на км 3 автодороги Подъезд к п</w:t>
            </w:r>
            <w:r w:rsidR="00F37A91">
              <w:rPr>
                <w:sz w:val="24"/>
                <w:szCs w:val="24"/>
              </w:rPr>
              <w:t>ос</w:t>
            </w:r>
            <w:r w:rsidRPr="003952F0">
              <w:rPr>
                <w:sz w:val="24"/>
                <w:szCs w:val="24"/>
              </w:rPr>
              <w:t xml:space="preserve">.Самбатукса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Мегрегское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142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ручей на км 11 автодороги Подъезд к п</w:t>
            </w:r>
            <w:r w:rsidR="00F37A91">
              <w:rPr>
                <w:sz w:val="24"/>
                <w:szCs w:val="24"/>
              </w:rPr>
              <w:t>ос</w:t>
            </w:r>
            <w:proofErr w:type="gramStart"/>
            <w:r w:rsidRPr="003952F0">
              <w:rPr>
                <w:sz w:val="24"/>
                <w:szCs w:val="24"/>
              </w:rPr>
              <w:t>.И</w:t>
            </w:r>
            <w:proofErr w:type="gramEnd"/>
            <w:r w:rsidRPr="003952F0">
              <w:rPr>
                <w:sz w:val="24"/>
                <w:szCs w:val="24"/>
              </w:rPr>
              <w:t xml:space="preserve">нтерпоселок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Коткозерское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F37A91" w:rsidRDefault="00F37A91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F37A91" w:rsidRPr="003952F0" w:rsidTr="00882EDA">
        <w:tc>
          <w:tcPr>
            <w:tcW w:w="709" w:type="dxa"/>
            <w:shd w:val="clear" w:color="auto" w:fill="auto"/>
            <w:vAlign w:val="center"/>
          </w:tcPr>
          <w:p w:rsidR="00F37A91" w:rsidRPr="003952F0" w:rsidRDefault="00F37A9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F37A91" w:rsidRPr="003952F0" w:rsidRDefault="00F37A9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7A91" w:rsidRPr="003952F0" w:rsidRDefault="00F37A9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F37A91" w:rsidRPr="003952F0" w:rsidRDefault="00F37A9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37A91" w:rsidRPr="003952F0" w:rsidRDefault="00F37A91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143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40 автодороги Новинка-Тигверка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Коверское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077A4">
        <w:tc>
          <w:tcPr>
            <w:tcW w:w="709" w:type="dxa"/>
            <w:shd w:val="clear" w:color="auto" w:fill="auto"/>
          </w:tcPr>
          <w:p w:rsidR="00287AD7" w:rsidRPr="003952F0" w:rsidRDefault="00287AD7" w:rsidP="00F07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144</w:t>
            </w:r>
            <w:r w:rsidR="00F077A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.Т</w:t>
            </w:r>
            <w:proofErr w:type="gramEnd"/>
            <w:r w:rsidRPr="003952F0">
              <w:rPr>
                <w:sz w:val="24"/>
                <w:szCs w:val="24"/>
              </w:rPr>
              <w:t xml:space="preserve">улокса на км 42 автодороги Новинка-Тигверка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Коверское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36EEB">
        <w:tc>
          <w:tcPr>
            <w:tcW w:w="709" w:type="dxa"/>
            <w:shd w:val="clear" w:color="auto" w:fill="auto"/>
          </w:tcPr>
          <w:p w:rsidR="00287AD7" w:rsidRPr="003952F0" w:rsidRDefault="00287AD7" w:rsidP="00F36EE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145</w:t>
            </w:r>
            <w:r w:rsidR="00F36EE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мостового перехода через р</w:t>
            </w:r>
            <w:proofErr w:type="gramStart"/>
            <w:r w:rsidRPr="003952F0">
              <w:rPr>
                <w:sz w:val="24"/>
                <w:szCs w:val="24"/>
              </w:rPr>
              <w:t>.Т</w:t>
            </w:r>
            <w:proofErr w:type="gramEnd"/>
            <w:r w:rsidRPr="003952F0">
              <w:rPr>
                <w:sz w:val="24"/>
                <w:szCs w:val="24"/>
              </w:rPr>
              <w:t xml:space="preserve">игверка на км 43 автодороги Новинка-Тигверка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Коверское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36EEB">
        <w:tc>
          <w:tcPr>
            <w:tcW w:w="709" w:type="dxa"/>
            <w:shd w:val="clear" w:color="auto" w:fill="auto"/>
          </w:tcPr>
          <w:p w:rsidR="00287AD7" w:rsidRPr="003952F0" w:rsidRDefault="00287AD7" w:rsidP="00F36EE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146</w:t>
            </w:r>
            <w:r w:rsidR="00F36EE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10 автодороги Коткозеро-Вагвозеро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Коткозерское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  <w:tr w:rsidR="00287AD7" w:rsidRPr="003952F0" w:rsidTr="00F36EEB">
        <w:tc>
          <w:tcPr>
            <w:tcW w:w="709" w:type="dxa"/>
            <w:shd w:val="clear" w:color="auto" w:fill="auto"/>
          </w:tcPr>
          <w:p w:rsidR="00287AD7" w:rsidRPr="003952F0" w:rsidRDefault="00287AD7" w:rsidP="00F36EE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147</w:t>
            </w:r>
            <w:r w:rsidR="00F36EE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F07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мостового перехода через ручей на </w:t>
            </w:r>
            <w:proofErr w:type="gramStart"/>
            <w:r w:rsidRPr="003952F0">
              <w:rPr>
                <w:sz w:val="24"/>
                <w:szCs w:val="24"/>
              </w:rPr>
              <w:t>км</w:t>
            </w:r>
            <w:proofErr w:type="gramEnd"/>
            <w:r w:rsidRPr="003952F0">
              <w:rPr>
                <w:sz w:val="24"/>
                <w:szCs w:val="24"/>
              </w:rPr>
              <w:t xml:space="preserve"> 3 автодороги Ильинское-Андрусово </w:t>
            </w:r>
          </w:p>
        </w:tc>
        <w:tc>
          <w:tcPr>
            <w:tcW w:w="2977" w:type="dxa"/>
            <w:shd w:val="clear" w:color="auto" w:fill="auto"/>
          </w:tcPr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Олонецкий район –</w:t>
            </w:r>
          </w:p>
          <w:p w:rsidR="00287AD7" w:rsidRPr="00F37A91" w:rsidRDefault="00287AD7" w:rsidP="00F077A4">
            <w:pPr>
              <w:jc w:val="center"/>
              <w:rPr>
                <w:sz w:val="24"/>
                <w:szCs w:val="24"/>
              </w:rPr>
            </w:pPr>
            <w:r w:rsidRPr="00F37A91">
              <w:rPr>
                <w:sz w:val="24"/>
                <w:szCs w:val="24"/>
              </w:rPr>
              <w:t>Ильинское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F37A91" w:rsidP="00F37A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ротяженность мостового перехода, длина и габарит (ширина) моста определятся посредством разработки проектной документации, техническая категория на подходах к мосту </w:t>
            </w:r>
            <w:r w:rsidRPr="00B658BB">
              <w:rPr>
                <w:sz w:val="24"/>
                <w:szCs w:val="24"/>
              </w:rPr>
              <w:t>–</w:t>
            </w:r>
            <w:r w:rsidR="00287AD7" w:rsidRPr="003952F0">
              <w:rPr>
                <w:color w:val="000000"/>
                <w:sz w:val="24"/>
                <w:szCs w:val="24"/>
              </w:rPr>
              <w:t xml:space="preserve"> </w:t>
            </w:r>
            <w:r w:rsidR="00287AD7" w:rsidRPr="003952F0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</w:tr>
    </w:tbl>
    <w:p w:rsidR="006F2CE4" w:rsidRDefault="006F2CE4" w:rsidP="00B82F8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b/>
          <w:sz w:val="24"/>
          <w:szCs w:val="24"/>
        </w:rPr>
      </w:pPr>
      <w:bookmarkStart w:id="31" w:name="_Toc303445241"/>
      <w:bookmarkStart w:id="32" w:name="_Toc303445360"/>
      <w:bookmarkStart w:id="33" w:name="_Toc303445775"/>
      <w:bookmarkStart w:id="34" w:name="_Toc303445797"/>
      <w:bookmarkStart w:id="35" w:name="_Toc303445910"/>
      <w:bookmarkStart w:id="36" w:name="_Toc309053056"/>
      <w:bookmarkStart w:id="37" w:name="_Toc312832734"/>
    </w:p>
    <w:p w:rsidR="008B6E24" w:rsidRDefault="008B6E24" w:rsidP="008B6E24"/>
    <w:p w:rsidR="008B6E24" w:rsidRPr="008B6E24" w:rsidRDefault="008B6E24" w:rsidP="008B6E24"/>
    <w:p w:rsidR="00287AD7" w:rsidRPr="00B82F8A" w:rsidRDefault="00287AD7" w:rsidP="00B82F8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b/>
          <w:sz w:val="24"/>
          <w:szCs w:val="24"/>
        </w:rPr>
      </w:pPr>
      <w:r w:rsidRPr="00B82F8A">
        <w:rPr>
          <w:b/>
          <w:sz w:val="24"/>
          <w:szCs w:val="24"/>
        </w:rPr>
        <w:lastRenderedPageBreak/>
        <w:t>1.1.2. Объекты капитального строительства регионального значения в области водного транспорта</w:t>
      </w:r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287AD7" w:rsidRPr="003952F0" w:rsidTr="00B82F8A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287AD7" w:rsidRPr="003952F0" w:rsidRDefault="00287AD7" w:rsidP="00B82F8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87AD7" w:rsidRPr="003952F0" w:rsidRDefault="00287AD7" w:rsidP="007128A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 объекта, мероприяти</w:t>
            </w:r>
            <w:r w:rsidR="007128A0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87AD7" w:rsidRPr="003952F0" w:rsidRDefault="00287AD7" w:rsidP="00B82F8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87AD7" w:rsidRPr="003952F0" w:rsidRDefault="00287AD7" w:rsidP="00B82F8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7AD7" w:rsidRPr="003952F0" w:rsidRDefault="00287AD7" w:rsidP="00B82F8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B82F8A">
        <w:trPr>
          <w:trHeight w:val="889"/>
        </w:trPr>
        <w:tc>
          <w:tcPr>
            <w:tcW w:w="709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F36EEB">
        <w:tc>
          <w:tcPr>
            <w:tcW w:w="709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c>
          <w:tcPr>
            <w:tcW w:w="14743" w:type="dxa"/>
            <w:gridSpan w:val="5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3C3DF0" w:rsidRPr="003C3DF0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2030 года</w:t>
            </w:r>
          </w:p>
        </w:tc>
      </w:tr>
      <w:tr w:rsidR="00287AD7" w:rsidRPr="003952F0" w:rsidTr="006A46E7">
        <w:tc>
          <w:tcPr>
            <w:tcW w:w="709" w:type="dxa"/>
            <w:shd w:val="clear" w:color="auto" w:fill="auto"/>
          </w:tcPr>
          <w:p w:rsidR="00287AD7" w:rsidRPr="003952F0" w:rsidRDefault="00287AD7" w:rsidP="00B82F8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B82F8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6A46E7" w:rsidRDefault="00287AD7" w:rsidP="006A46E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Модернизация и  расширение Медвежьегорского грузового порта</w:t>
            </w:r>
          </w:p>
          <w:p w:rsidR="00287AD7" w:rsidRPr="003952F0" w:rsidRDefault="00287AD7" w:rsidP="006A46E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 на побережье Повенецкого залива</w:t>
            </w:r>
          </w:p>
        </w:tc>
        <w:tc>
          <w:tcPr>
            <w:tcW w:w="2977" w:type="dxa"/>
            <w:shd w:val="clear" w:color="auto" w:fill="auto"/>
          </w:tcPr>
          <w:p w:rsidR="00B82F8A" w:rsidRPr="003C3DF0" w:rsidRDefault="00287AD7" w:rsidP="006A46E7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Медвежьегорский</w:t>
            </w:r>
          </w:p>
          <w:p w:rsidR="00287AD7" w:rsidRPr="003C3DF0" w:rsidRDefault="00287AD7" w:rsidP="006A46E7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район –</w:t>
            </w:r>
          </w:p>
          <w:p w:rsidR="00287AD7" w:rsidRPr="003952F0" w:rsidRDefault="00287AD7" w:rsidP="006A46E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Медвежьегорское  </w:t>
            </w:r>
            <w:proofErr w:type="gramStart"/>
            <w:r w:rsidRPr="003952F0">
              <w:rPr>
                <w:sz w:val="24"/>
                <w:szCs w:val="24"/>
              </w:rPr>
              <w:t>г</w:t>
            </w:r>
            <w:proofErr w:type="gramEnd"/>
            <w:r w:rsidRPr="003952F0">
              <w:rPr>
                <w:sz w:val="24"/>
                <w:szCs w:val="24"/>
              </w:rPr>
              <w:t>.п.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7AD7" w:rsidRPr="003952F0" w:rsidRDefault="003C3DF0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87AD7" w:rsidRPr="00B82F8A" w:rsidRDefault="00287AD7" w:rsidP="00B82F8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b/>
          <w:sz w:val="24"/>
          <w:szCs w:val="24"/>
        </w:rPr>
      </w:pPr>
      <w:bookmarkStart w:id="38" w:name="_Toc303445242"/>
      <w:bookmarkStart w:id="39" w:name="_Toc303445361"/>
      <w:bookmarkStart w:id="40" w:name="_Toc312832735"/>
      <w:r w:rsidRPr="00B82F8A">
        <w:rPr>
          <w:b/>
          <w:sz w:val="24"/>
          <w:szCs w:val="24"/>
        </w:rPr>
        <w:t>1.1.3. Объекты капитального строительства регионального значения в области воздушного транспорта</w:t>
      </w:r>
      <w:bookmarkEnd w:id="38"/>
      <w:bookmarkEnd w:id="39"/>
      <w:bookmarkEnd w:id="40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287AD7" w:rsidRPr="003952F0" w:rsidTr="006A46E7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287AD7" w:rsidRPr="003952F0" w:rsidRDefault="00287AD7" w:rsidP="00B82F8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87AD7" w:rsidRPr="003952F0" w:rsidRDefault="00287AD7" w:rsidP="003C3DF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 объекта, мероприяти</w:t>
            </w:r>
            <w:r w:rsidR="003C3DF0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87AD7" w:rsidRPr="003952F0" w:rsidRDefault="00287AD7" w:rsidP="00B82F8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87AD7" w:rsidRPr="003952F0" w:rsidRDefault="003C3DF0" w:rsidP="003C3DF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7AD7" w:rsidRPr="003952F0" w:rsidRDefault="00287AD7" w:rsidP="00B82F8A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6A46E7">
        <w:trPr>
          <w:trHeight w:val="801"/>
        </w:trPr>
        <w:tc>
          <w:tcPr>
            <w:tcW w:w="709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6A46E7">
        <w:tc>
          <w:tcPr>
            <w:tcW w:w="709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Pr="003952F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c>
          <w:tcPr>
            <w:tcW w:w="14743" w:type="dxa"/>
            <w:gridSpan w:val="5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3C3DF0" w:rsidRPr="003C3DF0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2020 года</w:t>
            </w:r>
          </w:p>
        </w:tc>
      </w:tr>
      <w:tr w:rsidR="00287AD7" w:rsidRPr="003952F0" w:rsidTr="006A46E7">
        <w:tc>
          <w:tcPr>
            <w:tcW w:w="709" w:type="dxa"/>
            <w:shd w:val="clear" w:color="auto" w:fill="auto"/>
          </w:tcPr>
          <w:p w:rsidR="00287AD7" w:rsidRPr="003952F0" w:rsidRDefault="00287AD7" w:rsidP="00B82F8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B82F8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B82F8A">
            <w:pPr>
              <w:pStyle w:val="Normal10-02"/>
              <w:ind w:left="-36"/>
              <w:jc w:val="left"/>
              <w:rPr>
                <w:b w:val="0"/>
                <w:bCs w:val="0"/>
                <w:sz w:val="24"/>
                <w:szCs w:val="24"/>
              </w:rPr>
            </w:pPr>
            <w:r w:rsidRPr="003952F0">
              <w:rPr>
                <w:b w:val="0"/>
                <w:sz w:val="24"/>
                <w:szCs w:val="24"/>
              </w:rPr>
              <w:t xml:space="preserve">Расширение аэропорта «Петрозаводск» </w:t>
            </w:r>
          </w:p>
        </w:tc>
        <w:tc>
          <w:tcPr>
            <w:tcW w:w="2977" w:type="dxa"/>
            <w:shd w:val="clear" w:color="auto" w:fill="auto"/>
          </w:tcPr>
          <w:p w:rsidR="00287AD7" w:rsidRPr="003C3DF0" w:rsidRDefault="00287AD7" w:rsidP="006A46E7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Прионежский район –</w:t>
            </w:r>
          </w:p>
          <w:p w:rsidR="00287AD7" w:rsidRPr="003952F0" w:rsidRDefault="00287AD7" w:rsidP="006A46E7">
            <w:pPr>
              <w:jc w:val="center"/>
              <w:rPr>
                <w:b/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Гарнизонное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3C3DF0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6A46E7">
        <w:tc>
          <w:tcPr>
            <w:tcW w:w="709" w:type="dxa"/>
            <w:shd w:val="clear" w:color="auto" w:fill="auto"/>
          </w:tcPr>
          <w:p w:rsidR="00287AD7" w:rsidRPr="003952F0" w:rsidRDefault="00287AD7" w:rsidP="00B82F8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B82F8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B82F8A">
            <w:pPr>
              <w:pStyle w:val="Normal10-02"/>
              <w:ind w:left="0"/>
              <w:jc w:val="left"/>
              <w:rPr>
                <w:b w:val="0"/>
                <w:sz w:val="24"/>
                <w:szCs w:val="24"/>
              </w:rPr>
            </w:pPr>
            <w:r w:rsidRPr="003952F0">
              <w:rPr>
                <w:b w:val="0"/>
                <w:bCs w:val="0"/>
                <w:sz w:val="24"/>
                <w:szCs w:val="24"/>
              </w:rPr>
              <w:t>Восстановление, реконструкция, модернизация аэропортов малой авиации</w:t>
            </w:r>
          </w:p>
        </w:tc>
        <w:tc>
          <w:tcPr>
            <w:tcW w:w="2977" w:type="dxa"/>
            <w:shd w:val="clear" w:color="auto" w:fill="auto"/>
          </w:tcPr>
          <w:p w:rsidR="00287AD7" w:rsidRPr="003C3DF0" w:rsidRDefault="00287AD7" w:rsidP="006A46E7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Сортавальский район –</w:t>
            </w:r>
          </w:p>
          <w:p w:rsidR="00287AD7" w:rsidRPr="003C3DF0" w:rsidRDefault="00287AD7" w:rsidP="006A46E7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Хелюльское г.п.;</w:t>
            </w:r>
          </w:p>
          <w:p w:rsidR="00287AD7" w:rsidRPr="003C3DF0" w:rsidRDefault="00287AD7" w:rsidP="006A46E7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Костомукшский</w:t>
            </w:r>
            <w:r w:rsidR="003C3DF0">
              <w:rPr>
                <w:sz w:val="24"/>
                <w:szCs w:val="24"/>
              </w:rPr>
              <w:t xml:space="preserve"> городской округ</w:t>
            </w:r>
            <w:r w:rsidRPr="003C3DF0">
              <w:rPr>
                <w:sz w:val="24"/>
                <w:szCs w:val="24"/>
              </w:rPr>
              <w:t xml:space="preserve"> –</w:t>
            </w:r>
          </w:p>
          <w:p w:rsidR="00287AD7" w:rsidRPr="003C3DF0" w:rsidRDefault="00287AD7" w:rsidP="006A46E7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г. Костомукша;</w:t>
            </w:r>
          </w:p>
          <w:p w:rsidR="00287AD7" w:rsidRPr="003C3DF0" w:rsidRDefault="00287AD7" w:rsidP="006A46E7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Кемский район –</w:t>
            </w:r>
          </w:p>
          <w:p w:rsidR="00287AD7" w:rsidRPr="003952F0" w:rsidRDefault="00287AD7" w:rsidP="003C3DF0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Кемское г.п., г</w:t>
            </w:r>
            <w:proofErr w:type="gramStart"/>
            <w:r w:rsidRPr="003C3DF0">
              <w:rPr>
                <w:sz w:val="24"/>
                <w:szCs w:val="24"/>
              </w:rPr>
              <w:t>.К</w:t>
            </w:r>
            <w:proofErr w:type="gramEnd"/>
            <w:r w:rsidRPr="003C3DF0">
              <w:rPr>
                <w:sz w:val="24"/>
                <w:szCs w:val="24"/>
              </w:rPr>
              <w:t>емь;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3C3DF0" w:rsidP="00661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3C3DF0" w:rsidRPr="003952F0" w:rsidTr="00882EDA">
        <w:tc>
          <w:tcPr>
            <w:tcW w:w="709" w:type="dxa"/>
            <w:shd w:val="clear" w:color="auto" w:fill="auto"/>
            <w:vAlign w:val="center"/>
          </w:tcPr>
          <w:p w:rsidR="003C3DF0" w:rsidRPr="003952F0" w:rsidRDefault="003C3DF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3C3DF0" w:rsidRPr="003952F0" w:rsidRDefault="003C3DF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3DF0" w:rsidRPr="003952F0" w:rsidRDefault="003C3DF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Pr="003952F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3C3DF0" w:rsidRPr="003952F0" w:rsidRDefault="003C3DF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C3DF0" w:rsidRPr="003952F0" w:rsidRDefault="003C3DF0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3C3DF0" w:rsidRPr="003952F0" w:rsidTr="00882EDA">
        <w:tc>
          <w:tcPr>
            <w:tcW w:w="709" w:type="dxa"/>
            <w:shd w:val="clear" w:color="auto" w:fill="auto"/>
            <w:vAlign w:val="center"/>
          </w:tcPr>
          <w:p w:rsidR="003C3DF0" w:rsidRPr="003952F0" w:rsidRDefault="003C3DF0" w:rsidP="0088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C3DF0" w:rsidRPr="003952F0" w:rsidRDefault="003C3DF0" w:rsidP="0088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C3DF0" w:rsidRPr="003C3DF0" w:rsidRDefault="003C3DF0" w:rsidP="003C3DF0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Беломорский район –</w:t>
            </w:r>
          </w:p>
          <w:p w:rsidR="003C3DF0" w:rsidRDefault="003C3DF0" w:rsidP="003C3DF0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 xml:space="preserve">Беломорское </w:t>
            </w:r>
            <w:proofErr w:type="gramStart"/>
            <w:r w:rsidRPr="003C3DF0">
              <w:rPr>
                <w:sz w:val="24"/>
                <w:szCs w:val="24"/>
              </w:rPr>
              <w:t>г</w:t>
            </w:r>
            <w:proofErr w:type="gramEnd"/>
            <w:r w:rsidRPr="003C3DF0">
              <w:rPr>
                <w:sz w:val="24"/>
                <w:szCs w:val="24"/>
              </w:rPr>
              <w:t xml:space="preserve">.п., </w:t>
            </w:r>
          </w:p>
          <w:p w:rsidR="003C3DF0" w:rsidRPr="003C3DF0" w:rsidRDefault="003C3DF0" w:rsidP="003C3DF0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г. Беломорск;</w:t>
            </w:r>
          </w:p>
          <w:p w:rsidR="003C3DF0" w:rsidRPr="003C3DF0" w:rsidRDefault="003C3DF0" w:rsidP="003C3DF0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Пудожский район –</w:t>
            </w:r>
          </w:p>
          <w:p w:rsidR="003C3DF0" w:rsidRPr="003952F0" w:rsidRDefault="003C3DF0" w:rsidP="003C3DF0">
            <w:pPr>
              <w:jc w:val="center"/>
              <w:rPr>
                <w:sz w:val="24"/>
                <w:szCs w:val="24"/>
              </w:rPr>
            </w:pPr>
            <w:r w:rsidRPr="003C3DF0">
              <w:rPr>
                <w:sz w:val="24"/>
                <w:szCs w:val="24"/>
              </w:rPr>
              <w:t>Пудожское г.п., г.</w:t>
            </w:r>
            <w:r w:rsidR="00604AF2">
              <w:rPr>
                <w:sz w:val="24"/>
                <w:szCs w:val="24"/>
              </w:rPr>
              <w:t xml:space="preserve"> </w:t>
            </w:r>
            <w:r w:rsidRPr="003C3DF0">
              <w:rPr>
                <w:sz w:val="24"/>
                <w:szCs w:val="24"/>
              </w:rPr>
              <w:t>Пудож</w:t>
            </w:r>
          </w:p>
        </w:tc>
        <w:tc>
          <w:tcPr>
            <w:tcW w:w="4677" w:type="dxa"/>
            <w:shd w:val="clear" w:color="auto" w:fill="auto"/>
          </w:tcPr>
          <w:p w:rsidR="003C3DF0" w:rsidRPr="003952F0" w:rsidRDefault="003C3DF0" w:rsidP="00882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C3DF0" w:rsidRPr="003952F0" w:rsidRDefault="003C3DF0" w:rsidP="00882E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AD7" w:rsidRPr="006A46E7" w:rsidRDefault="00287AD7" w:rsidP="003C3DF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b/>
          <w:sz w:val="24"/>
          <w:szCs w:val="24"/>
        </w:rPr>
      </w:pPr>
      <w:bookmarkStart w:id="41" w:name="_Toc303445243"/>
      <w:bookmarkStart w:id="42" w:name="_Toc303445362"/>
      <w:bookmarkStart w:id="43" w:name="_Toc312832736"/>
      <w:r w:rsidRPr="006A46E7">
        <w:rPr>
          <w:b/>
          <w:sz w:val="24"/>
          <w:szCs w:val="24"/>
        </w:rPr>
        <w:t>1.1.4. Объекты регионального значения в области проведени</w:t>
      </w:r>
      <w:bookmarkEnd w:id="41"/>
      <w:bookmarkEnd w:id="42"/>
      <w:r w:rsidRPr="006A46E7">
        <w:rPr>
          <w:b/>
          <w:sz w:val="24"/>
          <w:szCs w:val="24"/>
        </w:rPr>
        <w:t xml:space="preserve">я </w:t>
      </w:r>
      <w:bookmarkStart w:id="44" w:name="_Toc303445244"/>
      <w:bookmarkStart w:id="45" w:name="_Toc303445363"/>
      <w:r w:rsidRPr="006A46E7">
        <w:rPr>
          <w:b/>
          <w:sz w:val="24"/>
          <w:szCs w:val="24"/>
        </w:rPr>
        <w:t>мероприятий по предупреждению чрезвычайных ситуаций</w:t>
      </w:r>
      <w:bookmarkEnd w:id="43"/>
      <w:bookmarkEnd w:id="44"/>
      <w:bookmarkEnd w:id="45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287AD7" w:rsidRPr="003952F0" w:rsidTr="006A46E7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287AD7" w:rsidRPr="003952F0" w:rsidRDefault="00287AD7" w:rsidP="006A46E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87AD7" w:rsidRPr="003952F0" w:rsidRDefault="00287AD7" w:rsidP="006A46E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</w:t>
            </w:r>
          </w:p>
          <w:p w:rsidR="00287AD7" w:rsidRPr="003952F0" w:rsidRDefault="00287AD7" w:rsidP="00F5457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объекта, мероприяти</w:t>
            </w:r>
            <w:r w:rsidR="00F54571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87AD7" w:rsidRPr="003952F0" w:rsidRDefault="00287AD7" w:rsidP="006A46E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87AD7" w:rsidRPr="003952F0" w:rsidRDefault="00287AD7" w:rsidP="006A46E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7AD7" w:rsidRPr="003952F0" w:rsidRDefault="00287AD7" w:rsidP="006A46E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6A46E7">
        <w:trPr>
          <w:trHeight w:val="858"/>
        </w:trPr>
        <w:tc>
          <w:tcPr>
            <w:tcW w:w="709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6A46E7">
        <w:tc>
          <w:tcPr>
            <w:tcW w:w="709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c>
          <w:tcPr>
            <w:tcW w:w="14743" w:type="dxa"/>
            <w:gridSpan w:val="5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604AF2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2020 года</w:t>
            </w:r>
          </w:p>
        </w:tc>
      </w:tr>
      <w:tr w:rsidR="00287AD7" w:rsidRPr="003952F0" w:rsidTr="006A46E7">
        <w:tc>
          <w:tcPr>
            <w:tcW w:w="709" w:type="dxa"/>
            <w:shd w:val="clear" w:color="auto" w:fill="auto"/>
          </w:tcPr>
          <w:p w:rsidR="00287AD7" w:rsidRPr="003952F0" w:rsidRDefault="00287AD7" w:rsidP="006A46E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6A46E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6A46E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Противопаводковые мероприятия на гидротехническом сооружении «Плотина на реке Вама» (новая)</w:t>
            </w:r>
          </w:p>
        </w:tc>
        <w:tc>
          <w:tcPr>
            <w:tcW w:w="2977" w:type="dxa"/>
            <w:shd w:val="clear" w:color="auto" w:fill="auto"/>
          </w:tcPr>
          <w:p w:rsidR="00287AD7" w:rsidRPr="007E40E7" w:rsidRDefault="00287AD7" w:rsidP="006A46E7">
            <w:pPr>
              <w:jc w:val="center"/>
              <w:rPr>
                <w:sz w:val="24"/>
                <w:szCs w:val="24"/>
              </w:rPr>
            </w:pPr>
            <w:r w:rsidRPr="007E40E7">
              <w:rPr>
                <w:sz w:val="24"/>
                <w:szCs w:val="24"/>
              </w:rPr>
              <w:t>Пудожский район –</w:t>
            </w:r>
          </w:p>
          <w:p w:rsidR="00287AD7" w:rsidRPr="007E40E7" w:rsidRDefault="00287AD7" w:rsidP="00AB7C95">
            <w:pPr>
              <w:jc w:val="center"/>
              <w:rPr>
                <w:sz w:val="24"/>
                <w:szCs w:val="24"/>
              </w:rPr>
            </w:pPr>
            <w:r w:rsidRPr="007E40E7">
              <w:rPr>
                <w:sz w:val="24"/>
                <w:szCs w:val="24"/>
              </w:rPr>
              <w:t>Куган</w:t>
            </w:r>
            <w:r w:rsidR="00AB7C95">
              <w:rPr>
                <w:sz w:val="24"/>
                <w:szCs w:val="24"/>
              </w:rPr>
              <w:t>а</w:t>
            </w:r>
            <w:r w:rsidRPr="007E40E7">
              <w:rPr>
                <w:sz w:val="24"/>
                <w:szCs w:val="24"/>
              </w:rPr>
              <w:t>волокское с.п.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7E40E7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6A46E7">
        <w:tc>
          <w:tcPr>
            <w:tcW w:w="709" w:type="dxa"/>
            <w:shd w:val="clear" w:color="auto" w:fill="auto"/>
          </w:tcPr>
          <w:p w:rsidR="00287AD7" w:rsidRPr="003952F0" w:rsidRDefault="00287AD7" w:rsidP="006A46E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6A46E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33C9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Расчистка, углубление и укрепление реки Ивина в п</w:t>
            </w:r>
            <w:r w:rsidR="00AB7C95">
              <w:rPr>
                <w:sz w:val="24"/>
                <w:szCs w:val="24"/>
              </w:rPr>
              <w:t>ос</w:t>
            </w:r>
            <w:r w:rsidRPr="003952F0">
              <w:rPr>
                <w:sz w:val="24"/>
                <w:szCs w:val="24"/>
              </w:rPr>
              <w:t>. Ладва,</w:t>
            </w:r>
            <w:r w:rsidR="00D6403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1 этап – </w:t>
            </w:r>
            <w:r w:rsidR="00C33C94">
              <w:rPr>
                <w:sz w:val="24"/>
                <w:szCs w:val="24"/>
              </w:rPr>
              <w:t>р</w:t>
            </w:r>
            <w:r w:rsidRPr="003952F0">
              <w:rPr>
                <w:sz w:val="24"/>
                <w:szCs w:val="24"/>
              </w:rPr>
              <w:t>асчистка, углубление русла реки Ивина в границах п</w:t>
            </w:r>
            <w:r w:rsidR="00C33C94">
              <w:rPr>
                <w:sz w:val="24"/>
                <w:szCs w:val="24"/>
              </w:rPr>
              <w:t>ос</w:t>
            </w:r>
            <w:r w:rsidRPr="003952F0">
              <w:rPr>
                <w:sz w:val="24"/>
                <w:szCs w:val="24"/>
              </w:rPr>
              <w:t>. Ладва Прионежского р</w:t>
            </w:r>
            <w:r w:rsidR="00C33C94">
              <w:rPr>
                <w:sz w:val="24"/>
                <w:szCs w:val="24"/>
              </w:rPr>
              <w:t>айона</w:t>
            </w:r>
            <w:r w:rsidRPr="003952F0">
              <w:rPr>
                <w:sz w:val="24"/>
                <w:szCs w:val="24"/>
              </w:rPr>
              <w:t>;</w:t>
            </w:r>
            <w:r w:rsidR="00D6403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2 этап – </w:t>
            </w:r>
            <w:r w:rsidR="00C33C94">
              <w:rPr>
                <w:sz w:val="24"/>
                <w:szCs w:val="24"/>
              </w:rPr>
              <w:t>у</w:t>
            </w:r>
            <w:r w:rsidRPr="003952F0">
              <w:rPr>
                <w:sz w:val="24"/>
                <w:szCs w:val="24"/>
              </w:rPr>
              <w:t>крепление берегов реки Ивина в границах п</w:t>
            </w:r>
            <w:r w:rsidR="00C33C94">
              <w:rPr>
                <w:sz w:val="24"/>
                <w:szCs w:val="24"/>
              </w:rPr>
              <w:t>ос</w:t>
            </w:r>
            <w:proofErr w:type="gramStart"/>
            <w:r w:rsidRPr="003952F0">
              <w:rPr>
                <w:sz w:val="24"/>
                <w:szCs w:val="24"/>
              </w:rPr>
              <w:t>.Л</w:t>
            </w:r>
            <w:proofErr w:type="gramEnd"/>
            <w:r w:rsidRPr="003952F0">
              <w:rPr>
                <w:sz w:val="24"/>
                <w:szCs w:val="24"/>
              </w:rPr>
              <w:t>адва Прионежского района</w:t>
            </w:r>
          </w:p>
        </w:tc>
        <w:tc>
          <w:tcPr>
            <w:tcW w:w="2977" w:type="dxa"/>
            <w:shd w:val="clear" w:color="auto" w:fill="auto"/>
          </w:tcPr>
          <w:p w:rsidR="00287AD7" w:rsidRPr="007E40E7" w:rsidRDefault="00287AD7" w:rsidP="006A46E7">
            <w:pPr>
              <w:jc w:val="center"/>
              <w:rPr>
                <w:sz w:val="24"/>
                <w:szCs w:val="24"/>
              </w:rPr>
            </w:pPr>
            <w:r w:rsidRPr="007E40E7">
              <w:rPr>
                <w:sz w:val="24"/>
                <w:szCs w:val="24"/>
              </w:rPr>
              <w:t>Прионежский район –</w:t>
            </w:r>
          </w:p>
          <w:p w:rsidR="007E40E7" w:rsidRPr="007E40E7" w:rsidRDefault="00287AD7" w:rsidP="006A46E7">
            <w:pPr>
              <w:jc w:val="center"/>
              <w:rPr>
                <w:sz w:val="24"/>
                <w:szCs w:val="24"/>
              </w:rPr>
            </w:pPr>
            <w:r w:rsidRPr="007E40E7">
              <w:rPr>
                <w:sz w:val="24"/>
                <w:szCs w:val="24"/>
              </w:rPr>
              <w:t xml:space="preserve">Ладвинское с.п., </w:t>
            </w:r>
          </w:p>
          <w:p w:rsidR="00287AD7" w:rsidRPr="007E40E7" w:rsidRDefault="00287AD7" w:rsidP="006A46E7">
            <w:pPr>
              <w:jc w:val="center"/>
              <w:rPr>
                <w:sz w:val="24"/>
                <w:szCs w:val="24"/>
              </w:rPr>
            </w:pPr>
            <w:r w:rsidRPr="007E40E7">
              <w:rPr>
                <w:sz w:val="24"/>
                <w:szCs w:val="24"/>
              </w:rPr>
              <w:t>п</w:t>
            </w:r>
            <w:r w:rsidR="007E40E7" w:rsidRPr="007E40E7">
              <w:rPr>
                <w:sz w:val="24"/>
                <w:szCs w:val="24"/>
              </w:rPr>
              <w:t>ос</w:t>
            </w:r>
            <w:r w:rsidRPr="007E40E7">
              <w:rPr>
                <w:sz w:val="24"/>
                <w:szCs w:val="24"/>
              </w:rPr>
              <w:t>. Ладва</w:t>
            </w:r>
          </w:p>
        </w:tc>
        <w:tc>
          <w:tcPr>
            <w:tcW w:w="4677" w:type="dxa"/>
            <w:shd w:val="clear" w:color="auto" w:fill="auto"/>
          </w:tcPr>
          <w:p w:rsidR="00D6403E" w:rsidRDefault="007E40E7" w:rsidP="006A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87AD7" w:rsidRPr="003952F0">
              <w:rPr>
                <w:sz w:val="24"/>
                <w:szCs w:val="24"/>
              </w:rPr>
              <w:t xml:space="preserve">асчистка русла </w:t>
            </w:r>
            <w:r>
              <w:rPr>
                <w:sz w:val="24"/>
                <w:szCs w:val="24"/>
              </w:rPr>
              <w:t>–</w:t>
            </w:r>
            <w:r w:rsidR="00287AD7" w:rsidRPr="003952F0">
              <w:rPr>
                <w:sz w:val="24"/>
                <w:szCs w:val="24"/>
              </w:rPr>
              <w:t xml:space="preserve">  1435 м</w:t>
            </w:r>
            <w:r w:rsidR="00D6403E">
              <w:rPr>
                <w:sz w:val="24"/>
                <w:szCs w:val="24"/>
              </w:rPr>
              <w:t xml:space="preserve">. </w:t>
            </w:r>
            <w:r w:rsidR="00287AD7" w:rsidRPr="003952F0">
              <w:rPr>
                <w:sz w:val="24"/>
                <w:szCs w:val="24"/>
              </w:rPr>
              <w:t xml:space="preserve">Объем дноуглубительных работ – </w:t>
            </w:r>
          </w:p>
          <w:p w:rsidR="00287AD7" w:rsidRPr="003952F0" w:rsidRDefault="00287AD7" w:rsidP="007E40E7">
            <w:pPr>
              <w:jc w:val="center"/>
              <w:rPr>
                <w:bCs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28274 куб.м</w:t>
            </w:r>
            <w:r w:rsidR="00D6403E">
              <w:rPr>
                <w:sz w:val="24"/>
                <w:szCs w:val="24"/>
              </w:rPr>
              <w:t>.</w:t>
            </w:r>
            <w:r w:rsidR="007E40E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Про</w:t>
            </w:r>
            <w:r w:rsidR="008535EB">
              <w:rPr>
                <w:sz w:val="24"/>
                <w:szCs w:val="24"/>
              </w:rPr>
              <w:t>тяженность участков крепления –</w:t>
            </w:r>
            <w:r w:rsidRPr="003952F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7 м"/>
              </w:smartTagPr>
              <w:r w:rsidRPr="003952F0">
                <w:rPr>
                  <w:sz w:val="24"/>
                  <w:szCs w:val="24"/>
                </w:rPr>
                <w:t>1427 м</w:t>
              </w:r>
            </w:smartTag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6A46E7">
        <w:tc>
          <w:tcPr>
            <w:tcW w:w="709" w:type="dxa"/>
            <w:shd w:val="clear" w:color="auto" w:fill="auto"/>
          </w:tcPr>
          <w:p w:rsidR="00287AD7" w:rsidRPr="003952F0" w:rsidRDefault="00287AD7" w:rsidP="006A46E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="006A46E7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C33C9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Берегоукрепительные работы на Юшкозерском водохранилище (оз</w:t>
            </w:r>
            <w:proofErr w:type="gramStart"/>
            <w:r w:rsidRPr="003952F0">
              <w:rPr>
                <w:sz w:val="24"/>
                <w:szCs w:val="24"/>
              </w:rPr>
              <w:t>.С</w:t>
            </w:r>
            <w:proofErr w:type="gramEnd"/>
            <w:r w:rsidRPr="003952F0">
              <w:rPr>
                <w:sz w:val="24"/>
                <w:szCs w:val="24"/>
              </w:rPr>
              <w:t>реднее Куйто) в п</w:t>
            </w:r>
            <w:r w:rsidR="00C33C94">
              <w:rPr>
                <w:sz w:val="24"/>
                <w:szCs w:val="24"/>
              </w:rPr>
              <w:t xml:space="preserve">гт </w:t>
            </w:r>
            <w:r w:rsidRPr="003952F0">
              <w:rPr>
                <w:sz w:val="24"/>
                <w:szCs w:val="24"/>
              </w:rPr>
              <w:t xml:space="preserve">Калевала </w:t>
            </w:r>
          </w:p>
        </w:tc>
        <w:tc>
          <w:tcPr>
            <w:tcW w:w="2977" w:type="dxa"/>
            <w:shd w:val="clear" w:color="auto" w:fill="auto"/>
          </w:tcPr>
          <w:p w:rsidR="00287AD7" w:rsidRPr="007E40E7" w:rsidRDefault="00287AD7" w:rsidP="006A46E7">
            <w:pPr>
              <w:jc w:val="center"/>
              <w:rPr>
                <w:sz w:val="24"/>
                <w:szCs w:val="24"/>
              </w:rPr>
            </w:pPr>
            <w:r w:rsidRPr="007E40E7">
              <w:rPr>
                <w:sz w:val="24"/>
                <w:szCs w:val="24"/>
              </w:rPr>
              <w:t>Калевальский район –</w:t>
            </w:r>
          </w:p>
          <w:p w:rsidR="00287AD7" w:rsidRPr="007E40E7" w:rsidRDefault="00287AD7" w:rsidP="006A46E7">
            <w:pPr>
              <w:jc w:val="center"/>
              <w:rPr>
                <w:sz w:val="24"/>
                <w:szCs w:val="24"/>
              </w:rPr>
            </w:pPr>
            <w:r w:rsidRPr="007E40E7">
              <w:rPr>
                <w:sz w:val="24"/>
                <w:szCs w:val="24"/>
              </w:rPr>
              <w:t>Калевальское г.п.,</w:t>
            </w:r>
          </w:p>
          <w:p w:rsidR="00287AD7" w:rsidRPr="007E40E7" w:rsidRDefault="00C33C94" w:rsidP="00C33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 </w:t>
            </w:r>
            <w:r w:rsidR="00287AD7" w:rsidRPr="007E40E7">
              <w:rPr>
                <w:sz w:val="24"/>
                <w:szCs w:val="24"/>
              </w:rPr>
              <w:t>Калевала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7E40E7" w:rsidP="006A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87AD7" w:rsidRPr="003952F0">
              <w:rPr>
                <w:sz w:val="24"/>
                <w:szCs w:val="24"/>
              </w:rPr>
              <w:t>ерегоукрепительные работы на 6</w:t>
            </w:r>
          </w:p>
          <w:p w:rsidR="00287AD7" w:rsidRPr="003952F0" w:rsidRDefault="00287AD7" w:rsidP="006A46E7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участках</w:t>
            </w:r>
            <w:proofErr w:type="gramEnd"/>
            <w:r w:rsidR="007E40E7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>Общая протяженность</w:t>
            </w:r>
            <w:r w:rsidR="00604AF2">
              <w:rPr>
                <w:sz w:val="24"/>
                <w:szCs w:val="24"/>
              </w:rPr>
              <w:t xml:space="preserve"> –</w:t>
            </w:r>
            <w:r w:rsidRPr="003952F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204 м"/>
              </w:smartTagPr>
              <w:r w:rsidRPr="003952F0">
                <w:rPr>
                  <w:sz w:val="24"/>
                  <w:szCs w:val="24"/>
                </w:rPr>
                <w:t>2204 м</w:t>
              </w:r>
            </w:smartTag>
          </w:p>
          <w:p w:rsidR="00287AD7" w:rsidRPr="003952F0" w:rsidRDefault="00287AD7" w:rsidP="006A46E7">
            <w:pPr>
              <w:jc w:val="center"/>
              <w:rPr>
                <w:sz w:val="24"/>
                <w:szCs w:val="24"/>
              </w:rPr>
            </w:pPr>
          </w:p>
          <w:p w:rsidR="00287AD7" w:rsidRPr="003952F0" w:rsidRDefault="00287AD7" w:rsidP="006A4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87AD7" w:rsidRPr="00D6403E" w:rsidRDefault="00287AD7" w:rsidP="00E42D2E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b/>
          <w:sz w:val="24"/>
          <w:szCs w:val="24"/>
        </w:rPr>
      </w:pPr>
      <w:bookmarkStart w:id="46" w:name="_Toc303445245"/>
      <w:bookmarkStart w:id="47" w:name="_Toc303445364"/>
      <w:bookmarkStart w:id="48" w:name="_Toc312832737"/>
      <w:r w:rsidRPr="00D6403E">
        <w:rPr>
          <w:b/>
          <w:sz w:val="24"/>
          <w:szCs w:val="24"/>
        </w:rPr>
        <w:lastRenderedPageBreak/>
        <w:t>1.1.5. Объекты капитального строительства регионального значения в области образования</w:t>
      </w:r>
      <w:bookmarkEnd w:id="46"/>
      <w:bookmarkEnd w:id="47"/>
      <w:bookmarkEnd w:id="48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287AD7" w:rsidRPr="003952F0" w:rsidTr="00D6403E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287AD7" w:rsidRPr="003952F0" w:rsidRDefault="00287AD7" w:rsidP="00D6403E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87AD7" w:rsidRPr="003952F0" w:rsidRDefault="00287AD7" w:rsidP="003602F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 объекта, мероприяти</w:t>
            </w:r>
            <w:r w:rsidR="003602F4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87AD7" w:rsidRPr="003952F0" w:rsidRDefault="00287AD7" w:rsidP="00D6403E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87AD7" w:rsidRPr="003952F0" w:rsidRDefault="00287AD7" w:rsidP="00D6403E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7AD7" w:rsidRPr="003952F0" w:rsidRDefault="00287AD7" w:rsidP="00D6403E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D6403E">
        <w:trPr>
          <w:trHeight w:val="884"/>
        </w:trPr>
        <w:tc>
          <w:tcPr>
            <w:tcW w:w="709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D6403E">
        <w:tc>
          <w:tcPr>
            <w:tcW w:w="709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c>
          <w:tcPr>
            <w:tcW w:w="14743" w:type="dxa"/>
            <w:gridSpan w:val="5"/>
            <w:shd w:val="clear" w:color="auto" w:fill="auto"/>
            <w:vAlign w:val="center"/>
          </w:tcPr>
          <w:p w:rsidR="00287AD7" w:rsidRPr="003952F0" w:rsidRDefault="00287AD7" w:rsidP="003602F4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3602F4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2020 года</w:t>
            </w:r>
          </w:p>
        </w:tc>
      </w:tr>
      <w:tr w:rsidR="00287AD7" w:rsidRPr="003952F0" w:rsidTr="00D6403E">
        <w:tc>
          <w:tcPr>
            <w:tcW w:w="709" w:type="dxa"/>
            <w:shd w:val="clear" w:color="auto" w:fill="auto"/>
          </w:tcPr>
          <w:p w:rsidR="00287AD7" w:rsidRPr="003952F0" w:rsidRDefault="00287AD7" w:rsidP="00D6403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D6403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D6403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республиканского комплекса «Школа-интернат для детей с особо сложной структурой нарушений в здоровье»</w:t>
            </w:r>
          </w:p>
        </w:tc>
        <w:tc>
          <w:tcPr>
            <w:tcW w:w="2977" w:type="dxa"/>
            <w:shd w:val="clear" w:color="auto" w:fill="auto"/>
          </w:tcPr>
          <w:p w:rsidR="00287AD7" w:rsidRPr="003602F4" w:rsidRDefault="00287AD7" w:rsidP="00D6403E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 xml:space="preserve">Петрозаводский </w:t>
            </w:r>
            <w:r w:rsidR="003602F4">
              <w:rPr>
                <w:sz w:val="24"/>
                <w:szCs w:val="24"/>
              </w:rPr>
              <w:t xml:space="preserve">городской округ </w:t>
            </w:r>
            <w:r w:rsidRPr="003602F4">
              <w:rPr>
                <w:sz w:val="24"/>
                <w:szCs w:val="24"/>
              </w:rPr>
              <w:t>–</w:t>
            </w:r>
          </w:p>
          <w:p w:rsidR="00287AD7" w:rsidRPr="003602F4" w:rsidRDefault="00287AD7" w:rsidP="00D6403E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3602F4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D6403E">
        <w:tc>
          <w:tcPr>
            <w:tcW w:w="709" w:type="dxa"/>
            <w:shd w:val="clear" w:color="auto" w:fill="auto"/>
          </w:tcPr>
          <w:p w:rsidR="00287AD7" w:rsidRPr="003952F0" w:rsidRDefault="00287AD7" w:rsidP="00D6403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D6403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D6403E">
            <w:pPr>
              <w:pStyle w:val="13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 здания  ПУ №</w:t>
            </w:r>
            <w:r w:rsidR="00D6403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8 под учебно-производственный центр профобразования</w:t>
            </w:r>
          </w:p>
        </w:tc>
        <w:tc>
          <w:tcPr>
            <w:tcW w:w="2977" w:type="dxa"/>
            <w:shd w:val="clear" w:color="auto" w:fill="auto"/>
          </w:tcPr>
          <w:p w:rsidR="003602F4" w:rsidRPr="003602F4" w:rsidRDefault="003602F4" w:rsidP="003602F4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3602F4">
              <w:rPr>
                <w:sz w:val="24"/>
                <w:szCs w:val="24"/>
              </w:rPr>
              <w:t>–</w:t>
            </w:r>
          </w:p>
          <w:p w:rsidR="00287AD7" w:rsidRPr="003602F4" w:rsidRDefault="003602F4" w:rsidP="003602F4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3602F4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87AD7" w:rsidRPr="003952F0" w:rsidRDefault="00287AD7" w:rsidP="00287AD7">
            <w:pPr>
              <w:pStyle w:val="13"/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D6403E">
        <w:tc>
          <w:tcPr>
            <w:tcW w:w="709" w:type="dxa"/>
            <w:shd w:val="clear" w:color="auto" w:fill="auto"/>
          </w:tcPr>
          <w:p w:rsidR="00287AD7" w:rsidRPr="003952F0" w:rsidRDefault="00287AD7" w:rsidP="00D6403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="00D6403E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D6403E">
            <w:pPr>
              <w:pStyle w:val="af5"/>
              <w:jc w:val="left"/>
              <w:rPr>
                <w:lang w:val="ru-RU"/>
              </w:rPr>
            </w:pPr>
            <w:proofErr w:type="gramStart"/>
            <w:r w:rsidRPr="003952F0">
              <w:rPr>
                <w:lang w:val="ru-RU"/>
              </w:rPr>
              <w:t>Реконструкция здания в пер. Ветери</w:t>
            </w:r>
            <w:r w:rsidR="00D6403E">
              <w:rPr>
                <w:lang w:val="ru-RU"/>
              </w:rPr>
              <w:t>-</w:t>
            </w:r>
            <w:r w:rsidRPr="003952F0">
              <w:rPr>
                <w:lang w:val="ru-RU"/>
              </w:rPr>
              <w:t>нарный под республиканский центр специального образования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602F4" w:rsidRPr="003602F4" w:rsidRDefault="003602F4" w:rsidP="003602F4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3602F4">
              <w:rPr>
                <w:sz w:val="24"/>
                <w:szCs w:val="24"/>
              </w:rPr>
              <w:t>–</w:t>
            </w:r>
          </w:p>
          <w:p w:rsidR="00287AD7" w:rsidRPr="003602F4" w:rsidRDefault="003602F4" w:rsidP="003602F4">
            <w:pPr>
              <w:pStyle w:val="13"/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3602F4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AD7" w:rsidRPr="00D6403E" w:rsidRDefault="00287AD7" w:rsidP="003602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rPr>
          <w:b/>
          <w:sz w:val="24"/>
          <w:szCs w:val="24"/>
        </w:rPr>
      </w:pPr>
      <w:bookmarkStart w:id="49" w:name="_Toc303445246"/>
      <w:bookmarkStart w:id="50" w:name="_Toc303445365"/>
      <w:bookmarkStart w:id="51" w:name="_Toc312832738"/>
      <w:r w:rsidRPr="00D6403E">
        <w:rPr>
          <w:b/>
          <w:sz w:val="24"/>
          <w:szCs w:val="24"/>
        </w:rPr>
        <w:t>1.1.6. Объекты капитального строительства регионального значения в области здравоохранения</w:t>
      </w:r>
      <w:bookmarkEnd w:id="49"/>
      <w:bookmarkEnd w:id="50"/>
      <w:bookmarkEnd w:id="51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287AD7" w:rsidRPr="003952F0" w:rsidTr="00D6403E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287AD7" w:rsidRPr="003952F0" w:rsidRDefault="00287AD7" w:rsidP="00D6403E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87AD7" w:rsidRPr="003952F0" w:rsidRDefault="00287AD7" w:rsidP="00604AF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 объекта, мероприяти</w:t>
            </w:r>
            <w:r w:rsidR="00604AF2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87AD7" w:rsidRPr="003952F0" w:rsidRDefault="00287AD7" w:rsidP="00D6403E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87AD7" w:rsidRPr="003952F0" w:rsidRDefault="00287AD7" w:rsidP="00D6403E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7AD7" w:rsidRPr="003952F0" w:rsidRDefault="00287AD7" w:rsidP="00D6403E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D6403E">
        <w:trPr>
          <w:trHeight w:val="936"/>
        </w:trPr>
        <w:tc>
          <w:tcPr>
            <w:tcW w:w="709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D6403E">
        <w:tc>
          <w:tcPr>
            <w:tcW w:w="709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c>
          <w:tcPr>
            <w:tcW w:w="14743" w:type="dxa"/>
            <w:gridSpan w:val="5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- до 2020 года</w:t>
            </w:r>
          </w:p>
        </w:tc>
      </w:tr>
      <w:tr w:rsidR="00287AD7" w:rsidRPr="003952F0" w:rsidTr="00113E76">
        <w:tc>
          <w:tcPr>
            <w:tcW w:w="709" w:type="dxa"/>
            <w:shd w:val="clear" w:color="auto" w:fill="auto"/>
          </w:tcPr>
          <w:p w:rsidR="00287AD7" w:rsidRPr="003952F0" w:rsidRDefault="00287AD7" w:rsidP="00113E7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113E7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42D2E">
            <w:pPr>
              <w:ind w:right="-108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Гамма-терапевтиче</w:t>
            </w:r>
            <w:r w:rsidR="00E42D2E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ского корпуса Республиканского </w:t>
            </w:r>
          </w:p>
        </w:tc>
        <w:tc>
          <w:tcPr>
            <w:tcW w:w="2977" w:type="dxa"/>
            <w:shd w:val="clear" w:color="auto" w:fill="auto"/>
          </w:tcPr>
          <w:p w:rsidR="003602F4" w:rsidRPr="003602F4" w:rsidRDefault="003602F4" w:rsidP="003602F4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3602F4">
              <w:rPr>
                <w:sz w:val="24"/>
                <w:szCs w:val="24"/>
              </w:rPr>
              <w:t>–</w:t>
            </w:r>
          </w:p>
          <w:p w:rsidR="00287AD7" w:rsidRPr="003952F0" w:rsidRDefault="003602F4" w:rsidP="003602F4">
            <w:pPr>
              <w:jc w:val="center"/>
              <w:rPr>
                <w:b/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E42D2E" w:rsidRDefault="003602F4" w:rsidP="00360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87AD7" w:rsidRPr="003952F0">
              <w:rPr>
                <w:sz w:val="24"/>
                <w:szCs w:val="24"/>
              </w:rPr>
              <w:t>местимость 30 коек</w:t>
            </w:r>
            <w:r>
              <w:rPr>
                <w:sz w:val="24"/>
                <w:szCs w:val="24"/>
              </w:rPr>
              <w:t xml:space="preserve">. </w:t>
            </w:r>
          </w:p>
          <w:p w:rsidR="00E42D2E" w:rsidRDefault="00287AD7" w:rsidP="003602F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</w:t>
            </w:r>
          </w:p>
          <w:p w:rsidR="00287AD7" w:rsidRPr="003952F0" w:rsidRDefault="00287AD7" w:rsidP="00E42D2E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113E76" w:rsidRPr="003952F0" w:rsidTr="00E21F42">
        <w:tc>
          <w:tcPr>
            <w:tcW w:w="709" w:type="dxa"/>
            <w:shd w:val="clear" w:color="auto" w:fill="auto"/>
            <w:vAlign w:val="center"/>
          </w:tcPr>
          <w:p w:rsidR="00113E76" w:rsidRPr="003952F0" w:rsidRDefault="00113E76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113E76" w:rsidRPr="003952F0" w:rsidRDefault="00113E76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E76" w:rsidRPr="003952F0" w:rsidRDefault="00113E76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13E76" w:rsidRPr="003952F0" w:rsidRDefault="00113E76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13E76" w:rsidRPr="003952F0" w:rsidRDefault="00113E76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113E76" w:rsidRPr="003952F0" w:rsidTr="008841FC">
        <w:tc>
          <w:tcPr>
            <w:tcW w:w="709" w:type="dxa"/>
            <w:shd w:val="clear" w:color="auto" w:fill="auto"/>
            <w:vAlign w:val="center"/>
          </w:tcPr>
          <w:p w:rsidR="00113E76" w:rsidRPr="003952F0" w:rsidRDefault="00113E76" w:rsidP="00E2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13E76" w:rsidRPr="003952F0" w:rsidRDefault="00113E76" w:rsidP="008841FC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 </w:t>
            </w:r>
            <w:r w:rsidR="00E42D2E">
              <w:rPr>
                <w:sz w:val="24"/>
                <w:szCs w:val="24"/>
              </w:rPr>
              <w:t>онкологического диспансера в г</w:t>
            </w:r>
            <w:proofErr w:type="gramStart"/>
            <w:r w:rsidR="00E42D2E">
              <w:rPr>
                <w:sz w:val="24"/>
                <w:szCs w:val="24"/>
              </w:rPr>
              <w:t>.П</w:t>
            </w:r>
            <w:proofErr w:type="gramEnd"/>
            <w:r w:rsidR="00E42D2E">
              <w:rPr>
                <w:sz w:val="24"/>
                <w:szCs w:val="24"/>
              </w:rPr>
              <w:t>етрозаводске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3E76" w:rsidRPr="003952F0" w:rsidRDefault="00113E76" w:rsidP="00E2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13E76" w:rsidRPr="003952F0" w:rsidRDefault="00E42D2E" w:rsidP="00AB7C9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113E76" w:rsidRPr="003952F0" w:rsidRDefault="00113E76" w:rsidP="00E21F42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13E76">
        <w:tc>
          <w:tcPr>
            <w:tcW w:w="709" w:type="dxa"/>
            <w:shd w:val="clear" w:color="auto" w:fill="auto"/>
          </w:tcPr>
          <w:p w:rsidR="00287AD7" w:rsidRPr="003952F0" w:rsidRDefault="00287AD7" w:rsidP="00113E7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113E7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13E76" w:rsidRDefault="00287AD7" w:rsidP="00113E7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комплекса зданий </w:t>
            </w:r>
          </w:p>
          <w:p w:rsidR="00287AD7" w:rsidRPr="003952F0" w:rsidRDefault="00287AD7" w:rsidP="00113E7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ГУЗ «Бюро судебно-медицинской экспертизы»</w:t>
            </w:r>
          </w:p>
        </w:tc>
        <w:tc>
          <w:tcPr>
            <w:tcW w:w="2977" w:type="dxa"/>
            <w:shd w:val="clear" w:color="auto" w:fill="auto"/>
          </w:tcPr>
          <w:p w:rsidR="003602F4" w:rsidRPr="003602F4" w:rsidRDefault="003602F4" w:rsidP="003602F4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3602F4">
              <w:rPr>
                <w:sz w:val="24"/>
                <w:szCs w:val="24"/>
              </w:rPr>
              <w:t>–</w:t>
            </w:r>
          </w:p>
          <w:p w:rsidR="00287AD7" w:rsidRPr="003952F0" w:rsidRDefault="003602F4" w:rsidP="003602F4">
            <w:pPr>
              <w:jc w:val="center"/>
              <w:rPr>
                <w:b/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2D2E" w:rsidP="00113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AD7" w:rsidRPr="003952F0">
              <w:rPr>
                <w:sz w:val="24"/>
                <w:szCs w:val="24"/>
              </w:rPr>
              <w:t>лощадь 3000 кв.м</w:t>
            </w:r>
            <w:r>
              <w:rPr>
                <w:sz w:val="24"/>
                <w:szCs w:val="24"/>
              </w:rPr>
              <w:t>.</w:t>
            </w:r>
          </w:p>
          <w:p w:rsidR="00287AD7" w:rsidRPr="003952F0" w:rsidRDefault="00287AD7" w:rsidP="00AB7C9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13E76">
        <w:tc>
          <w:tcPr>
            <w:tcW w:w="709" w:type="dxa"/>
            <w:shd w:val="clear" w:color="auto" w:fill="auto"/>
          </w:tcPr>
          <w:p w:rsidR="00287AD7" w:rsidRPr="003952F0" w:rsidRDefault="00287AD7" w:rsidP="00113E7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="00113E7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113E7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здания ГУЗ «</w:t>
            </w:r>
            <w:proofErr w:type="gramStart"/>
            <w:r w:rsidRPr="003952F0">
              <w:rPr>
                <w:sz w:val="24"/>
                <w:szCs w:val="24"/>
              </w:rPr>
              <w:t>Республи</w:t>
            </w:r>
            <w:r w:rsidR="00113E76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канский</w:t>
            </w:r>
            <w:proofErr w:type="gramEnd"/>
            <w:r w:rsidRPr="003952F0">
              <w:rPr>
                <w:sz w:val="24"/>
                <w:szCs w:val="24"/>
              </w:rPr>
              <w:t xml:space="preserve"> перинатальный центр»</w:t>
            </w:r>
          </w:p>
        </w:tc>
        <w:tc>
          <w:tcPr>
            <w:tcW w:w="2977" w:type="dxa"/>
            <w:shd w:val="clear" w:color="auto" w:fill="auto"/>
          </w:tcPr>
          <w:p w:rsidR="003602F4" w:rsidRPr="003602F4" w:rsidRDefault="003602F4" w:rsidP="003602F4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3602F4">
              <w:rPr>
                <w:sz w:val="24"/>
                <w:szCs w:val="24"/>
              </w:rPr>
              <w:t>–</w:t>
            </w:r>
          </w:p>
          <w:p w:rsidR="00287AD7" w:rsidRPr="003952F0" w:rsidRDefault="003602F4" w:rsidP="003602F4">
            <w:pPr>
              <w:jc w:val="center"/>
              <w:rPr>
                <w:b/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2D2E" w:rsidP="00113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87AD7" w:rsidRPr="003952F0">
              <w:rPr>
                <w:sz w:val="24"/>
                <w:szCs w:val="24"/>
              </w:rPr>
              <w:t>местимость 150 коек</w:t>
            </w:r>
            <w:r>
              <w:rPr>
                <w:sz w:val="24"/>
                <w:szCs w:val="24"/>
              </w:rPr>
              <w:t>.</w:t>
            </w:r>
          </w:p>
          <w:p w:rsidR="00287AD7" w:rsidRPr="003952F0" w:rsidRDefault="00287AD7" w:rsidP="00AB7C9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13E76">
        <w:tc>
          <w:tcPr>
            <w:tcW w:w="709" w:type="dxa"/>
            <w:shd w:val="clear" w:color="auto" w:fill="auto"/>
          </w:tcPr>
          <w:p w:rsidR="00287AD7" w:rsidRPr="003952F0" w:rsidRDefault="00287AD7" w:rsidP="00113E7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  <w:r w:rsidR="00113E7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113E7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Организация Республиканского реабилитационного центра для детей с детским церебральным параличом</w:t>
            </w:r>
          </w:p>
        </w:tc>
        <w:tc>
          <w:tcPr>
            <w:tcW w:w="2977" w:type="dxa"/>
            <w:shd w:val="clear" w:color="auto" w:fill="auto"/>
          </w:tcPr>
          <w:p w:rsidR="003602F4" w:rsidRPr="003602F4" w:rsidRDefault="003602F4" w:rsidP="003602F4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3602F4">
              <w:rPr>
                <w:sz w:val="24"/>
                <w:szCs w:val="24"/>
              </w:rPr>
              <w:t>–</w:t>
            </w:r>
          </w:p>
          <w:p w:rsidR="00287AD7" w:rsidRPr="003952F0" w:rsidRDefault="003602F4" w:rsidP="003602F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602F4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2D2E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13E76">
        <w:tc>
          <w:tcPr>
            <w:tcW w:w="709" w:type="dxa"/>
            <w:shd w:val="clear" w:color="auto" w:fill="auto"/>
          </w:tcPr>
          <w:p w:rsidR="00287AD7" w:rsidRPr="003952F0" w:rsidRDefault="00287AD7" w:rsidP="00113E7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  <w:r w:rsidR="00113E7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42D2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пищеблока </w:t>
            </w:r>
            <w:r w:rsidR="00E42D2E">
              <w:rPr>
                <w:sz w:val="24"/>
                <w:szCs w:val="24"/>
              </w:rPr>
              <w:t xml:space="preserve">ГУЗ </w:t>
            </w:r>
            <w:r w:rsidRPr="003952F0">
              <w:rPr>
                <w:sz w:val="24"/>
                <w:szCs w:val="24"/>
              </w:rPr>
              <w:t>«</w:t>
            </w:r>
            <w:proofErr w:type="gramStart"/>
            <w:r w:rsidRPr="003952F0">
              <w:rPr>
                <w:sz w:val="24"/>
                <w:szCs w:val="24"/>
              </w:rPr>
              <w:t>Рес</w:t>
            </w:r>
            <w:r w:rsidR="00E42D2E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публиканская</w:t>
            </w:r>
            <w:proofErr w:type="gramEnd"/>
            <w:r w:rsidRPr="003952F0">
              <w:rPr>
                <w:sz w:val="24"/>
                <w:szCs w:val="24"/>
              </w:rPr>
              <w:t xml:space="preserve"> больница им. В.А. Бара</w:t>
            </w:r>
            <w:r w:rsidR="00E42D2E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нова»  </w:t>
            </w:r>
          </w:p>
        </w:tc>
        <w:tc>
          <w:tcPr>
            <w:tcW w:w="2977" w:type="dxa"/>
            <w:shd w:val="clear" w:color="auto" w:fill="auto"/>
          </w:tcPr>
          <w:p w:rsidR="003602F4" w:rsidRPr="003602F4" w:rsidRDefault="003602F4" w:rsidP="003602F4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3602F4">
              <w:rPr>
                <w:sz w:val="24"/>
                <w:szCs w:val="24"/>
              </w:rPr>
              <w:t>–</w:t>
            </w:r>
          </w:p>
          <w:p w:rsidR="00287AD7" w:rsidRPr="003952F0" w:rsidRDefault="003602F4" w:rsidP="003602F4">
            <w:pPr>
              <w:jc w:val="center"/>
              <w:rPr>
                <w:b/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2D2E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13E76">
        <w:tc>
          <w:tcPr>
            <w:tcW w:w="709" w:type="dxa"/>
            <w:shd w:val="clear" w:color="auto" w:fill="auto"/>
          </w:tcPr>
          <w:p w:rsidR="00287AD7" w:rsidRPr="003952F0" w:rsidRDefault="00287AD7" w:rsidP="00113E7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</w:t>
            </w:r>
            <w:r w:rsidR="00113E7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113E7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здания хосписа «Республиканский онкологический диспансер»</w:t>
            </w:r>
          </w:p>
        </w:tc>
        <w:tc>
          <w:tcPr>
            <w:tcW w:w="2977" w:type="dxa"/>
            <w:shd w:val="clear" w:color="auto" w:fill="auto"/>
          </w:tcPr>
          <w:p w:rsidR="003602F4" w:rsidRPr="003602F4" w:rsidRDefault="003602F4" w:rsidP="003602F4">
            <w:pPr>
              <w:jc w:val="center"/>
              <w:rPr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3602F4">
              <w:rPr>
                <w:sz w:val="24"/>
                <w:szCs w:val="24"/>
              </w:rPr>
              <w:t>–</w:t>
            </w:r>
          </w:p>
          <w:p w:rsidR="00287AD7" w:rsidRPr="003952F0" w:rsidRDefault="003602F4" w:rsidP="003602F4">
            <w:pPr>
              <w:jc w:val="center"/>
              <w:rPr>
                <w:b/>
                <w:sz w:val="24"/>
                <w:szCs w:val="24"/>
              </w:rPr>
            </w:pPr>
            <w:r w:rsidRPr="003602F4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2D2E" w:rsidP="00113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87AD7" w:rsidRPr="003952F0">
              <w:rPr>
                <w:sz w:val="24"/>
                <w:szCs w:val="24"/>
              </w:rPr>
              <w:t>местимость 50 коек</w:t>
            </w:r>
            <w:r>
              <w:rPr>
                <w:sz w:val="24"/>
                <w:szCs w:val="24"/>
              </w:rPr>
              <w:t>.</w:t>
            </w:r>
          </w:p>
          <w:p w:rsidR="00287AD7" w:rsidRPr="003952F0" w:rsidRDefault="00287AD7" w:rsidP="00AB7C9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13E76">
        <w:tc>
          <w:tcPr>
            <w:tcW w:w="709" w:type="dxa"/>
            <w:shd w:val="clear" w:color="auto" w:fill="auto"/>
          </w:tcPr>
          <w:p w:rsidR="00287AD7" w:rsidRPr="003952F0" w:rsidRDefault="00287AD7" w:rsidP="00113E7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</w:t>
            </w:r>
            <w:r w:rsidR="00113E7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113E7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психоневрологического интерната</w:t>
            </w:r>
          </w:p>
        </w:tc>
        <w:tc>
          <w:tcPr>
            <w:tcW w:w="2977" w:type="dxa"/>
            <w:shd w:val="clear" w:color="auto" w:fill="auto"/>
          </w:tcPr>
          <w:p w:rsidR="00287AD7" w:rsidRPr="00E42D2E" w:rsidRDefault="00287AD7" w:rsidP="00113E76">
            <w:pPr>
              <w:jc w:val="center"/>
              <w:rPr>
                <w:sz w:val="24"/>
                <w:szCs w:val="24"/>
              </w:rPr>
            </w:pPr>
            <w:r w:rsidRPr="00E42D2E">
              <w:rPr>
                <w:sz w:val="24"/>
                <w:szCs w:val="24"/>
              </w:rPr>
              <w:t>Сегежский район –</w:t>
            </w:r>
          </w:p>
          <w:p w:rsidR="00287AD7" w:rsidRPr="00E42D2E" w:rsidRDefault="00287AD7" w:rsidP="00113E76">
            <w:pPr>
              <w:jc w:val="center"/>
              <w:rPr>
                <w:sz w:val="24"/>
                <w:szCs w:val="24"/>
              </w:rPr>
            </w:pPr>
            <w:r w:rsidRPr="00E42D2E">
              <w:rPr>
                <w:sz w:val="24"/>
                <w:szCs w:val="24"/>
              </w:rPr>
              <w:t>Надвоицкое г.п.,</w:t>
            </w:r>
          </w:p>
          <w:p w:rsidR="00287AD7" w:rsidRPr="00E42D2E" w:rsidRDefault="00E42D2E" w:rsidP="00E42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пгт </w:t>
            </w:r>
            <w:r w:rsidR="00287AD7" w:rsidRPr="00E42D2E">
              <w:rPr>
                <w:sz w:val="24"/>
                <w:szCs w:val="24"/>
              </w:rPr>
              <w:t>Надвоицы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2D2E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13E76">
        <w:tc>
          <w:tcPr>
            <w:tcW w:w="709" w:type="dxa"/>
            <w:shd w:val="clear" w:color="auto" w:fill="auto"/>
          </w:tcPr>
          <w:p w:rsidR="00287AD7" w:rsidRPr="003952F0" w:rsidRDefault="00287AD7" w:rsidP="00113E7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</w:t>
            </w:r>
            <w:r w:rsidR="00113E7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113E7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Организация на базе санатория «Марциальные Воды» </w:t>
            </w:r>
            <w:proofErr w:type="gramStart"/>
            <w:r w:rsidRPr="003952F0">
              <w:rPr>
                <w:sz w:val="24"/>
                <w:szCs w:val="24"/>
              </w:rPr>
              <w:t>межрегиональ</w:t>
            </w:r>
            <w:r w:rsidR="00113E76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ного</w:t>
            </w:r>
            <w:proofErr w:type="gramEnd"/>
            <w:r w:rsidRPr="003952F0">
              <w:rPr>
                <w:sz w:val="24"/>
                <w:szCs w:val="24"/>
              </w:rPr>
              <w:t xml:space="preserve"> центра по реабилитации больных сердечно-сосудистой патологией</w:t>
            </w:r>
          </w:p>
        </w:tc>
        <w:tc>
          <w:tcPr>
            <w:tcW w:w="2977" w:type="dxa"/>
            <w:shd w:val="clear" w:color="auto" w:fill="auto"/>
          </w:tcPr>
          <w:p w:rsidR="00287AD7" w:rsidRPr="00E42D2E" w:rsidRDefault="00287AD7" w:rsidP="00113E76">
            <w:pPr>
              <w:jc w:val="center"/>
              <w:rPr>
                <w:sz w:val="24"/>
                <w:szCs w:val="24"/>
              </w:rPr>
            </w:pPr>
            <w:r w:rsidRPr="00E42D2E">
              <w:rPr>
                <w:sz w:val="24"/>
                <w:szCs w:val="24"/>
              </w:rPr>
              <w:t>Кондопожский район –</w:t>
            </w:r>
          </w:p>
          <w:p w:rsidR="00287AD7" w:rsidRPr="00E42D2E" w:rsidRDefault="00287AD7" w:rsidP="00113E76">
            <w:pPr>
              <w:jc w:val="center"/>
              <w:rPr>
                <w:sz w:val="24"/>
                <w:szCs w:val="24"/>
              </w:rPr>
            </w:pPr>
            <w:r w:rsidRPr="00E42D2E">
              <w:rPr>
                <w:sz w:val="24"/>
                <w:szCs w:val="24"/>
              </w:rPr>
              <w:t>Курортное с.п.,</w:t>
            </w:r>
          </w:p>
          <w:p w:rsidR="00287AD7" w:rsidRPr="00E42D2E" w:rsidRDefault="00287AD7" w:rsidP="00113E76">
            <w:pPr>
              <w:jc w:val="center"/>
              <w:rPr>
                <w:sz w:val="24"/>
                <w:szCs w:val="24"/>
                <w:u w:val="single"/>
              </w:rPr>
            </w:pPr>
            <w:r w:rsidRPr="00E42D2E">
              <w:rPr>
                <w:sz w:val="24"/>
                <w:szCs w:val="24"/>
              </w:rPr>
              <w:t>п</w:t>
            </w:r>
            <w:r w:rsidR="00E42D2E">
              <w:rPr>
                <w:sz w:val="24"/>
                <w:szCs w:val="24"/>
              </w:rPr>
              <w:t>ос</w:t>
            </w:r>
            <w:r w:rsidRPr="00E42D2E">
              <w:rPr>
                <w:sz w:val="24"/>
                <w:szCs w:val="24"/>
              </w:rPr>
              <w:t>. Марциальные Воды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2D2E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D2E" w:rsidRDefault="00E42D2E"/>
    <w:p w:rsidR="00E42D2E" w:rsidRDefault="00E42D2E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E42D2E" w:rsidRPr="003952F0" w:rsidTr="00882EDA">
        <w:tc>
          <w:tcPr>
            <w:tcW w:w="709" w:type="dxa"/>
            <w:shd w:val="clear" w:color="auto" w:fill="auto"/>
            <w:vAlign w:val="center"/>
          </w:tcPr>
          <w:p w:rsidR="00E42D2E" w:rsidRPr="003952F0" w:rsidRDefault="00E42D2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E42D2E" w:rsidRPr="003952F0" w:rsidRDefault="00E42D2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D2E" w:rsidRPr="003952F0" w:rsidRDefault="00E42D2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42D2E" w:rsidRPr="003952F0" w:rsidRDefault="00E42D2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42D2E" w:rsidRPr="003952F0" w:rsidRDefault="00E42D2E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8841FC">
        <w:tc>
          <w:tcPr>
            <w:tcW w:w="709" w:type="dxa"/>
            <w:shd w:val="clear" w:color="auto" w:fill="auto"/>
          </w:tcPr>
          <w:p w:rsidR="00287AD7" w:rsidRPr="003952F0" w:rsidRDefault="00287AD7" w:rsidP="008841FC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</w:t>
            </w:r>
            <w:r w:rsidR="008841FC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841FC" w:rsidRDefault="00287AD7" w:rsidP="008841FC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больницы в </w:t>
            </w:r>
          </w:p>
          <w:p w:rsidR="00287AD7" w:rsidRPr="003952F0" w:rsidRDefault="00287AD7" w:rsidP="00E42D2E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Сортавал</w:t>
            </w:r>
            <w:r w:rsidR="00E42D2E">
              <w:rPr>
                <w:sz w:val="24"/>
                <w:szCs w:val="24"/>
              </w:rPr>
              <w:t>е</w:t>
            </w:r>
            <w:r w:rsidRPr="003952F0">
              <w:rPr>
                <w:sz w:val="24"/>
                <w:szCs w:val="24"/>
              </w:rPr>
              <w:t>, блок «В»</w:t>
            </w:r>
          </w:p>
        </w:tc>
        <w:tc>
          <w:tcPr>
            <w:tcW w:w="2977" w:type="dxa"/>
            <w:shd w:val="clear" w:color="auto" w:fill="auto"/>
          </w:tcPr>
          <w:p w:rsidR="00287AD7" w:rsidRPr="00E42D2E" w:rsidRDefault="00287AD7" w:rsidP="008841FC">
            <w:pPr>
              <w:jc w:val="center"/>
              <w:rPr>
                <w:sz w:val="24"/>
                <w:szCs w:val="24"/>
              </w:rPr>
            </w:pPr>
            <w:r w:rsidRPr="00E42D2E">
              <w:rPr>
                <w:sz w:val="24"/>
                <w:szCs w:val="24"/>
              </w:rPr>
              <w:t>Сортавальский район</w:t>
            </w:r>
            <w:r w:rsidR="00E42D2E">
              <w:rPr>
                <w:sz w:val="24"/>
                <w:szCs w:val="24"/>
              </w:rPr>
              <w:t xml:space="preserve"> </w:t>
            </w:r>
            <w:r w:rsidR="00E42D2E" w:rsidRPr="00E42D2E">
              <w:rPr>
                <w:sz w:val="24"/>
                <w:szCs w:val="24"/>
              </w:rPr>
              <w:t>–</w:t>
            </w:r>
          </w:p>
          <w:p w:rsidR="00287AD7" w:rsidRPr="003952F0" w:rsidRDefault="00287AD7" w:rsidP="008841FC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Сортавальское </w:t>
            </w:r>
            <w:proofErr w:type="gramStart"/>
            <w:r w:rsidRPr="003952F0">
              <w:rPr>
                <w:sz w:val="24"/>
                <w:szCs w:val="24"/>
              </w:rPr>
              <w:t>г</w:t>
            </w:r>
            <w:proofErr w:type="gramEnd"/>
            <w:r w:rsidRPr="003952F0">
              <w:rPr>
                <w:sz w:val="24"/>
                <w:szCs w:val="24"/>
              </w:rPr>
              <w:t>.п.,</w:t>
            </w:r>
          </w:p>
          <w:p w:rsidR="00287AD7" w:rsidRPr="003952F0" w:rsidRDefault="00287AD7" w:rsidP="008841FC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Сортавала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E42D2E" w:rsidP="00884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87AD7" w:rsidRPr="003952F0">
              <w:rPr>
                <w:sz w:val="24"/>
                <w:szCs w:val="24"/>
              </w:rPr>
              <w:t>местимость 200 коек (600 посещений в смену)</w:t>
            </w:r>
            <w:r w:rsidR="008841FC">
              <w:rPr>
                <w:sz w:val="24"/>
                <w:szCs w:val="24"/>
              </w:rPr>
              <w:t xml:space="preserve">. </w:t>
            </w:r>
            <w:r w:rsidR="00287AD7"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</w:t>
            </w:r>
          </w:p>
          <w:p w:rsidR="00287AD7" w:rsidRPr="003952F0" w:rsidRDefault="00287AD7" w:rsidP="008841FC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AD7" w:rsidRPr="008841FC" w:rsidRDefault="00287AD7" w:rsidP="008841FC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b/>
          <w:sz w:val="24"/>
          <w:szCs w:val="24"/>
        </w:rPr>
      </w:pPr>
      <w:bookmarkStart w:id="52" w:name="_Toc303445247"/>
      <w:bookmarkStart w:id="53" w:name="_Toc303445366"/>
      <w:bookmarkStart w:id="54" w:name="_Toc312832739"/>
      <w:r w:rsidRPr="008841FC">
        <w:rPr>
          <w:b/>
          <w:sz w:val="24"/>
          <w:szCs w:val="24"/>
        </w:rPr>
        <w:t>1.1.7. Объекты капитального строительства регионального значения в области физической культуры и спорта</w:t>
      </w:r>
      <w:bookmarkEnd w:id="52"/>
      <w:bookmarkEnd w:id="53"/>
      <w:bookmarkEnd w:id="54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287AD7" w:rsidRPr="003952F0" w:rsidTr="008841FC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287AD7" w:rsidRPr="003952F0" w:rsidRDefault="00287AD7" w:rsidP="008841F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87AD7" w:rsidRPr="003952F0" w:rsidRDefault="00287AD7" w:rsidP="00CA1D9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 объекта, мероприяти</w:t>
            </w:r>
            <w:r w:rsidR="00CA1D90">
              <w:rPr>
                <w:sz w:val="24"/>
                <w:szCs w:val="24"/>
              </w:rPr>
              <w:t>е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87AD7" w:rsidRPr="003952F0" w:rsidRDefault="00287AD7" w:rsidP="008841F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87AD7" w:rsidRPr="003952F0" w:rsidRDefault="00287AD7" w:rsidP="008841F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7AD7" w:rsidRPr="003952F0" w:rsidRDefault="00287AD7" w:rsidP="008841FC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8841FC">
        <w:trPr>
          <w:trHeight w:val="858"/>
        </w:trPr>
        <w:tc>
          <w:tcPr>
            <w:tcW w:w="709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41FC">
        <w:tc>
          <w:tcPr>
            <w:tcW w:w="709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c>
          <w:tcPr>
            <w:tcW w:w="14743" w:type="dxa"/>
            <w:gridSpan w:val="5"/>
            <w:shd w:val="clear" w:color="auto" w:fill="auto"/>
            <w:vAlign w:val="center"/>
          </w:tcPr>
          <w:p w:rsidR="00287AD7" w:rsidRPr="003952F0" w:rsidRDefault="00287AD7" w:rsidP="00CA1D90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CA1D90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2020 года</w:t>
            </w:r>
          </w:p>
        </w:tc>
      </w:tr>
      <w:tr w:rsidR="00287AD7" w:rsidRPr="003952F0" w:rsidTr="00E21F42">
        <w:tc>
          <w:tcPr>
            <w:tcW w:w="709" w:type="dxa"/>
            <w:shd w:val="clear" w:color="auto" w:fill="auto"/>
          </w:tcPr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E21F4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21F4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</w:t>
            </w:r>
            <w:r w:rsidR="00E21F42">
              <w:rPr>
                <w:sz w:val="24"/>
                <w:szCs w:val="24"/>
              </w:rPr>
              <w:t>р</w:t>
            </w:r>
            <w:r w:rsidRPr="003952F0">
              <w:rPr>
                <w:sz w:val="24"/>
                <w:szCs w:val="24"/>
              </w:rPr>
              <w:t>еспубликанского спортивного комплекса «Курган»</w:t>
            </w:r>
          </w:p>
        </w:tc>
        <w:tc>
          <w:tcPr>
            <w:tcW w:w="2977" w:type="dxa"/>
            <w:shd w:val="clear" w:color="auto" w:fill="auto"/>
          </w:tcPr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  <w:r w:rsidR="00CA1D90"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CA1D90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E21F42">
        <w:tc>
          <w:tcPr>
            <w:tcW w:w="709" w:type="dxa"/>
            <w:shd w:val="clear" w:color="auto" w:fill="auto"/>
          </w:tcPr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E21F4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21F4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спортивного комплекса «Дом Бокса»</w:t>
            </w:r>
          </w:p>
        </w:tc>
        <w:tc>
          <w:tcPr>
            <w:tcW w:w="2977" w:type="dxa"/>
            <w:shd w:val="clear" w:color="auto" w:fill="auto"/>
          </w:tcPr>
          <w:p w:rsidR="00CA1D90" w:rsidRPr="00CA1D90" w:rsidRDefault="00CA1D90" w:rsidP="00CA1D9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CA1D90" w:rsidP="00CA1D90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CA1D90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E21F42">
        <w:tc>
          <w:tcPr>
            <w:tcW w:w="709" w:type="dxa"/>
            <w:shd w:val="clear" w:color="auto" w:fill="auto"/>
          </w:tcPr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="00E21F4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21F4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спортивного комплекса в пойме реки Неглинки</w:t>
            </w:r>
          </w:p>
        </w:tc>
        <w:tc>
          <w:tcPr>
            <w:tcW w:w="2977" w:type="dxa"/>
            <w:shd w:val="clear" w:color="auto" w:fill="auto"/>
          </w:tcPr>
          <w:p w:rsidR="00CA1D90" w:rsidRPr="00CA1D90" w:rsidRDefault="00CA1D90" w:rsidP="00CA1D9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CA1D90" w:rsidP="00CA1D90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CA1D90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E21F42">
        <w:tc>
          <w:tcPr>
            <w:tcW w:w="709" w:type="dxa"/>
            <w:shd w:val="clear" w:color="auto" w:fill="auto"/>
          </w:tcPr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  <w:r w:rsidR="00E21F4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21F42">
            <w:pPr>
              <w:pStyle w:val="13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Ледового Дворца</w:t>
            </w:r>
          </w:p>
        </w:tc>
        <w:tc>
          <w:tcPr>
            <w:tcW w:w="2977" w:type="dxa"/>
            <w:shd w:val="clear" w:color="auto" w:fill="auto"/>
          </w:tcPr>
          <w:p w:rsidR="00CA1D90" w:rsidRPr="00CA1D90" w:rsidRDefault="00CA1D90" w:rsidP="00CA1D9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CA1D90" w:rsidP="00CA1D90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CA1D90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>арактеристика объекта</w:t>
            </w:r>
            <w:r w:rsidR="000717FA">
              <w:rPr>
                <w:sz w:val="24"/>
                <w:szCs w:val="24"/>
              </w:rPr>
              <w:t>,</w:t>
            </w:r>
            <w:r w:rsidR="00287AD7" w:rsidRPr="003952F0">
              <w:rPr>
                <w:sz w:val="24"/>
                <w:szCs w:val="24"/>
              </w:rPr>
              <w:t xml:space="preserve">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E21F42" w:rsidRDefault="00E21F42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977"/>
        <w:gridCol w:w="4677"/>
        <w:gridCol w:w="2127"/>
      </w:tblGrid>
      <w:tr w:rsidR="00E21F42" w:rsidRPr="003952F0" w:rsidTr="00E21F42">
        <w:tc>
          <w:tcPr>
            <w:tcW w:w="709" w:type="dxa"/>
            <w:shd w:val="clear" w:color="auto" w:fill="auto"/>
            <w:vAlign w:val="center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E21F42">
        <w:tc>
          <w:tcPr>
            <w:tcW w:w="709" w:type="dxa"/>
            <w:shd w:val="clear" w:color="auto" w:fill="auto"/>
          </w:tcPr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  <w:r w:rsidR="00E21F4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21F4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 республиканского центра по работе с молодежью</w:t>
            </w:r>
          </w:p>
        </w:tc>
        <w:tc>
          <w:tcPr>
            <w:tcW w:w="2977" w:type="dxa"/>
            <w:shd w:val="clear" w:color="auto" w:fill="auto"/>
          </w:tcPr>
          <w:p w:rsidR="00CA1D90" w:rsidRPr="00CA1D90" w:rsidRDefault="00CA1D90" w:rsidP="00CA1D9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CA1D90" w:rsidP="00CA1D90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CA1D90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E21F42">
        <w:tc>
          <w:tcPr>
            <w:tcW w:w="709" w:type="dxa"/>
            <w:shd w:val="clear" w:color="auto" w:fill="auto"/>
          </w:tcPr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</w:t>
            </w:r>
            <w:r w:rsidR="00E21F4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21F4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ФОК</w:t>
            </w:r>
            <w:r w:rsidR="00E21F42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«Костомукша» </w:t>
            </w:r>
          </w:p>
          <w:p w:rsidR="00287AD7" w:rsidRPr="003952F0" w:rsidRDefault="00287AD7" w:rsidP="00E21F4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(лыжный комплекс)</w:t>
            </w:r>
          </w:p>
        </w:tc>
        <w:tc>
          <w:tcPr>
            <w:tcW w:w="2977" w:type="dxa"/>
            <w:shd w:val="clear" w:color="auto" w:fill="auto"/>
          </w:tcPr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Костомукшский </w:t>
            </w:r>
            <w:r w:rsidR="00CA1D90"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>г. Костомукша</w:t>
            </w:r>
          </w:p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87AD7" w:rsidRPr="003952F0" w:rsidRDefault="00CA1D90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E21F42">
        <w:trPr>
          <w:trHeight w:val="1000"/>
        </w:trPr>
        <w:tc>
          <w:tcPr>
            <w:tcW w:w="709" w:type="dxa"/>
            <w:shd w:val="clear" w:color="auto" w:fill="auto"/>
          </w:tcPr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</w:t>
            </w:r>
            <w:r w:rsidR="00E21F4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CA1D90" w:rsidP="00CA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</w:t>
            </w:r>
            <w:r w:rsidR="00287AD7" w:rsidRPr="003952F0">
              <w:rPr>
                <w:sz w:val="24"/>
                <w:szCs w:val="24"/>
              </w:rPr>
              <w:t>пециализированн</w:t>
            </w:r>
            <w:r>
              <w:rPr>
                <w:sz w:val="24"/>
                <w:szCs w:val="24"/>
              </w:rPr>
              <w:t>ой</w:t>
            </w:r>
            <w:r w:rsidR="00287AD7" w:rsidRPr="003952F0">
              <w:rPr>
                <w:sz w:val="24"/>
                <w:szCs w:val="24"/>
              </w:rPr>
              <w:t xml:space="preserve"> детско-юношеск</w:t>
            </w:r>
            <w:r>
              <w:rPr>
                <w:sz w:val="24"/>
                <w:szCs w:val="24"/>
              </w:rPr>
              <w:t>ой</w:t>
            </w:r>
            <w:r w:rsidR="00287AD7" w:rsidRPr="003952F0">
              <w:rPr>
                <w:sz w:val="24"/>
                <w:szCs w:val="24"/>
              </w:rPr>
              <w:t xml:space="preserve"> спортивн</w:t>
            </w:r>
            <w:r>
              <w:rPr>
                <w:sz w:val="24"/>
                <w:szCs w:val="24"/>
              </w:rPr>
              <w:t xml:space="preserve">ой </w:t>
            </w:r>
            <w:r w:rsidR="00287AD7" w:rsidRPr="003952F0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ы</w:t>
            </w:r>
            <w:r w:rsidR="00287AD7" w:rsidRPr="003952F0">
              <w:rPr>
                <w:sz w:val="24"/>
                <w:szCs w:val="24"/>
              </w:rPr>
              <w:t xml:space="preserve"> олимпийского резерва</w:t>
            </w:r>
          </w:p>
        </w:tc>
        <w:tc>
          <w:tcPr>
            <w:tcW w:w="2977" w:type="dxa"/>
            <w:shd w:val="clear" w:color="auto" w:fill="auto"/>
          </w:tcPr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>Кондопожский район –</w:t>
            </w:r>
          </w:p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>Кондопожское г.п.,</w:t>
            </w:r>
          </w:p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>г</w:t>
            </w:r>
            <w:proofErr w:type="gramStart"/>
            <w:r w:rsidRPr="00CA1D90">
              <w:rPr>
                <w:sz w:val="24"/>
                <w:szCs w:val="24"/>
              </w:rPr>
              <w:t>.К</w:t>
            </w:r>
            <w:proofErr w:type="gramEnd"/>
            <w:r w:rsidRPr="00CA1D90">
              <w:rPr>
                <w:sz w:val="24"/>
                <w:szCs w:val="24"/>
              </w:rPr>
              <w:t>ондопога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CA1D90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E21F42">
        <w:tc>
          <w:tcPr>
            <w:tcW w:w="709" w:type="dxa"/>
            <w:shd w:val="clear" w:color="auto" w:fill="auto"/>
          </w:tcPr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</w:t>
            </w:r>
            <w:r w:rsidR="00E21F42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87AD7" w:rsidRPr="003952F0" w:rsidRDefault="00287AD7" w:rsidP="00E21F4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</w:t>
            </w:r>
            <w:r w:rsidR="00E21F42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бассейна для физкуль</w:t>
            </w:r>
            <w:r w:rsidR="00CA1D90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турно-оздоровительных мероприятий</w:t>
            </w:r>
          </w:p>
        </w:tc>
        <w:tc>
          <w:tcPr>
            <w:tcW w:w="2977" w:type="dxa"/>
            <w:shd w:val="clear" w:color="auto" w:fill="auto"/>
          </w:tcPr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>Медвежьегорский район –</w:t>
            </w:r>
          </w:p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Медвежьегорское </w:t>
            </w:r>
            <w:proofErr w:type="gramStart"/>
            <w:r w:rsidRPr="00CA1D90">
              <w:rPr>
                <w:sz w:val="24"/>
                <w:szCs w:val="24"/>
              </w:rPr>
              <w:t>г</w:t>
            </w:r>
            <w:proofErr w:type="gramEnd"/>
            <w:r w:rsidRPr="00CA1D90">
              <w:rPr>
                <w:sz w:val="24"/>
                <w:szCs w:val="24"/>
              </w:rPr>
              <w:t>.п.,</w:t>
            </w:r>
          </w:p>
          <w:p w:rsidR="00287AD7" w:rsidRPr="00CA1D90" w:rsidRDefault="00287AD7" w:rsidP="00E21F42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>г. Медвежьегорск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CA1D90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127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AD7" w:rsidRPr="00E21F42" w:rsidRDefault="00287AD7" w:rsidP="00E21F42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b/>
          <w:sz w:val="24"/>
          <w:szCs w:val="24"/>
        </w:rPr>
      </w:pPr>
      <w:bookmarkStart w:id="55" w:name="_Toc303445248"/>
      <w:bookmarkStart w:id="56" w:name="_Toc303445367"/>
      <w:bookmarkStart w:id="57" w:name="_Toc312832740"/>
      <w:r w:rsidRPr="00E21F42">
        <w:rPr>
          <w:b/>
          <w:sz w:val="24"/>
          <w:szCs w:val="24"/>
        </w:rPr>
        <w:t>1.1.8. Объекты капитального строительства регионального значения в области культуры</w:t>
      </w:r>
      <w:bookmarkEnd w:id="55"/>
      <w:bookmarkEnd w:id="56"/>
      <w:bookmarkEnd w:id="57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2835"/>
        <w:gridCol w:w="426"/>
        <w:gridCol w:w="2268"/>
        <w:gridCol w:w="1134"/>
        <w:gridCol w:w="10"/>
        <w:gridCol w:w="3533"/>
        <w:gridCol w:w="3828"/>
      </w:tblGrid>
      <w:tr w:rsidR="00287AD7" w:rsidRPr="003952F0" w:rsidTr="00767542">
        <w:trPr>
          <w:gridBefore w:val="1"/>
          <w:wBefore w:w="34" w:type="dxa"/>
          <w:trHeight w:val="514"/>
        </w:trPr>
        <w:tc>
          <w:tcPr>
            <w:tcW w:w="675" w:type="dxa"/>
            <w:vMerge w:val="restart"/>
            <w:shd w:val="clear" w:color="auto" w:fill="auto"/>
          </w:tcPr>
          <w:p w:rsidR="00287AD7" w:rsidRPr="003952F0" w:rsidRDefault="00287AD7" w:rsidP="00E21F4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87AD7" w:rsidRPr="003952F0" w:rsidRDefault="00287AD7" w:rsidP="00E21F4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</w:t>
            </w:r>
          </w:p>
          <w:p w:rsidR="00287AD7" w:rsidRPr="003952F0" w:rsidRDefault="00287AD7" w:rsidP="000B1D8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объекта, мероприяти</w:t>
            </w:r>
            <w:r w:rsidR="000B1D80">
              <w:rPr>
                <w:sz w:val="24"/>
                <w:szCs w:val="24"/>
              </w:rPr>
              <w:t>е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287AD7" w:rsidRPr="003952F0" w:rsidRDefault="00287AD7" w:rsidP="00E21F4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677" w:type="dxa"/>
            <w:gridSpan w:val="3"/>
            <w:vMerge w:val="restart"/>
            <w:shd w:val="clear" w:color="auto" w:fill="auto"/>
          </w:tcPr>
          <w:p w:rsidR="00287AD7" w:rsidRPr="003952F0" w:rsidRDefault="00287AD7" w:rsidP="00E21F4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87AD7" w:rsidRPr="003952F0" w:rsidRDefault="00287AD7" w:rsidP="00E21F42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767542">
        <w:trPr>
          <w:gridBefore w:val="1"/>
          <w:wBefore w:w="34" w:type="dxa"/>
          <w:trHeight w:val="656"/>
        </w:trPr>
        <w:tc>
          <w:tcPr>
            <w:tcW w:w="675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767542">
        <w:trPr>
          <w:gridBefore w:val="1"/>
          <w:wBefore w:w="34" w:type="dxa"/>
        </w:trPr>
        <w:tc>
          <w:tcPr>
            <w:tcW w:w="675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E21F42">
        <w:trPr>
          <w:gridBefore w:val="1"/>
          <w:wBefore w:w="34" w:type="dxa"/>
        </w:trPr>
        <w:tc>
          <w:tcPr>
            <w:tcW w:w="14709" w:type="dxa"/>
            <w:gridSpan w:val="8"/>
            <w:shd w:val="clear" w:color="auto" w:fill="auto"/>
            <w:vAlign w:val="center"/>
          </w:tcPr>
          <w:p w:rsidR="00287AD7" w:rsidRPr="003952F0" w:rsidRDefault="00287AD7" w:rsidP="000B1D80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0B1D80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2020 года</w:t>
            </w:r>
          </w:p>
        </w:tc>
      </w:tr>
      <w:tr w:rsidR="00287AD7" w:rsidRPr="003952F0" w:rsidTr="00767542">
        <w:trPr>
          <w:gridBefore w:val="1"/>
          <w:wBefore w:w="34" w:type="dxa"/>
          <w:trHeight w:val="769"/>
        </w:trPr>
        <w:tc>
          <w:tcPr>
            <w:tcW w:w="675" w:type="dxa"/>
            <w:shd w:val="clear" w:color="auto" w:fill="auto"/>
          </w:tcPr>
          <w:p w:rsidR="00287AD7" w:rsidRPr="003952F0" w:rsidRDefault="00287AD7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E21F4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87AD7" w:rsidRPr="003952F0" w:rsidRDefault="00287AD7" w:rsidP="00E21F4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здания Национального архива Республики Карелия</w:t>
            </w:r>
          </w:p>
          <w:p w:rsidR="00287AD7" w:rsidRPr="003952F0" w:rsidRDefault="00287AD7" w:rsidP="00E21F4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B1D80" w:rsidRPr="00CA1D90" w:rsidRDefault="000B1D80" w:rsidP="000B1D8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0B1D80" w:rsidP="000B1D80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  <w:r w:rsidRPr="00395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87AD7" w:rsidRPr="003952F0" w:rsidRDefault="000B1D80" w:rsidP="00E21F42">
            <w:pPr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AD7" w:rsidRPr="003952F0">
              <w:rPr>
                <w:sz w:val="24"/>
                <w:szCs w:val="24"/>
              </w:rPr>
              <w:t>олезная площадь – 8500 кв.м</w:t>
            </w:r>
            <w:r w:rsidR="00767542">
              <w:rPr>
                <w:sz w:val="24"/>
                <w:szCs w:val="24"/>
              </w:rPr>
              <w:t>.</w:t>
            </w:r>
          </w:p>
          <w:p w:rsidR="00287AD7" w:rsidRPr="003952F0" w:rsidRDefault="00287AD7" w:rsidP="00AB7C9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Этажность – 5 этажей</w:t>
            </w:r>
            <w:r w:rsidR="00767542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>Характеристика объекта,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3828" w:type="dxa"/>
            <w:shd w:val="clear" w:color="auto" w:fill="auto"/>
          </w:tcPr>
          <w:p w:rsidR="00767542" w:rsidRDefault="000B1D80" w:rsidP="007675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287AD7" w:rsidRPr="003952F0">
              <w:rPr>
                <w:bCs/>
                <w:sz w:val="24"/>
                <w:szCs w:val="24"/>
              </w:rPr>
              <w:t xml:space="preserve">ребования к зданиям и </w:t>
            </w:r>
            <w:proofErr w:type="gramStart"/>
            <w:r w:rsidR="00287AD7" w:rsidRPr="003952F0">
              <w:rPr>
                <w:bCs/>
                <w:sz w:val="24"/>
                <w:szCs w:val="24"/>
              </w:rPr>
              <w:t>помеще</w:t>
            </w:r>
            <w:r w:rsidR="00767542">
              <w:rPr>
                <w:bCs/>
                <w:sz w:val="24"/>
                <w:szCs w:val="24"/>
              </w:rPr>
              <w:t>-</w:t>
            </w:r>
            <w:r w:rsidR="00287AD7" w:rsidRPr="003952F0">
              <w:rPr>
                <w:bCs/>
                <w:sz w:val="24"/>
                <w:szCs w:val="24"/>
              </w:rPr>
              <w:t>ниям</w:t>
            </w:r>
            <w:proofErr w:type="gramEnd"/>
            <w:r w:rsidR="00287AD7" w:rsidRPr="003952F0">
              <w:rPr>
                <w:bCs/>
                <w:sz w:val="24"/>
                <w:szCs w:val="24"/>
              </w:rPr>
              <w:t xml:space="preserve"> </w:t>
            </w:r>
            <w:r w:rsidR="00767542">
              <w:rPr>
                <w:bCs/>
                <w:sz w:val="24"/>
                <w:szCs w:val="24"/>
              </w:rPr>
              <w:t xml:space="preserve"> </w:t>
            </w:r>
            <w:r w:rsidR="00287AD7" w:rsidRPr="003952F0">
              <w:rPr>
                <w:bCs/>
                <w:sz w:val="24"/>
                <w:szCs w:val="24"/>
              </w:rPr>
              <w:t xml:space="preserve">архива </w:t>
            </w:r>
            <w:r w:rsidR="00767542">
              <w:rPr>
                <w:bCs/>
                <w:sz w:val="24"/>
                <w:szCs w:val="24"/>
              </w:rPr>
              <w:t xml:space="preserve"> </w:t>
            </w:r>
            <w:r w:rsidR="00287AD7" w:rsidRPr="003952F0">
              <w:rPr>
                <w:bCs/>
                <w:sz w:val="24"/>
                <w:szCs w:val="24"/>
              </w:rPr>
              <w:t xml:space="preserve">установлены </w:t>
            </w:r>
          </w:p>
          <w:p w:rsidR="00287AD7" w:rsidRPr="003952F0" w:rsidRDefault="00287AD7" w:rsidP="00767542">
            <w:pPr>
              <w:rPr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п. </w:t>
            </w:r>
            <w:r w:rsidRPr="003952F0">
              <w:rPr>
                <w:sz w:val="24"/>
                <w:szCs w:val="24"/>
              </w:rPr>
              <w:t>2.11.1.1 Правил</w:t>
            </w:r>
            <w:r w:rsidR="00767542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организации хранения, комплектования, учета </w:t>
            </w:r>
            <w:r w:rsidR="00767542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и использования документов </w:t>
            </w:r>
          </w:p>
        </w:tc>
      </w:tr>
      <w:tr w:rsidR="00E21F42" w:rsidRPr="003952F0" w:rsidTr="00767542">
        <w:tc>
          <w:tcPr>
            <w:tcW w:w="709" w:type="dxa"/>
            <w:gridSpan w:val="2"/>
            <w:shd w:val="clear" w:color="auto" w:fill="auto"/>
            <w:vAlign w:val="center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E21F42" w:rsidRPr="003952F0" w:rsidTr="00767542">
        <w:tc>
          <w:tcPr>
            <w:tcW w:w="709" w:type="dxa"/>
            <w:gridSpan w:val="2"/>
            <w:shd w:val="clear" w:color="auto" w:fill="auto"/>
            <w:vAlign w:val="center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E21F42" w:rsidRPr="003952F0" w:rsidRDefault="00E21F42" w:rsidP="00E21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21F42" w:rsidRPr="003952F0" w:rsidRDefault="00767542" w:rsidP="0076754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      </w:r>
            <w:proofErr w:type="gramStart"/>
            <w:r w:rsidRPr="003952F0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сийской</w:t>
            </w:r>
            <w:proofErr w:type="gramEnd"/>
            <w:r w:rsidRPr="003952F0">
              <w:rPr>
                <w:sz w:val="24"/>
                <w:szCs w:val="24"/>
              </w:rPr>
              <w:t xml:space="preserve"> академии наук (утверж</w:t>
            </w:r>
            <w:r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дены    приказом Министерства культуры и массовых коммуника</w:t>
            </w:r>
            <w:r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ций Российской Федерации от </w:t>
            </w:r>
            <w:r w:rsidR="00362D60">
              <w:rPr>
                <w:sz w:val="24"/>
                <w:szCs w:val="24"/>
              </w:rPr>
              <w:t xml:space="preserve">       </w:t>
            </w:r>
            <w:r w:rsidRPr="003952F0">
              <w:rPr>
                <w:sz w:val="24"/>
                <w:szCs w:val="24"/>
              </w:rPr>
              <w:t>18 января 2007 года № 19)</w:t>
            </w:r>
          </w:p>
        </w:tc>
      </w:tr>
      <w:tr w:rsidR="00287AD7" w:rsidRPr="003952F0" w:rsidTr="000717FA">
        <w:tc>
          <w:tcPr>
            <w:tcW w:w="709" w:type="dxa"/>
            <w:gridSpan w:val="2"/>
            <w:shd w:val="clear" w:color="auto" w:fill="auto"/>
          </w:tcPr>
          <w:p w:rsidR="00287AD7" w:rsidRPr="003952F0" w:rsidRDefault="00287AD7" w:rsidP="000717F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0717FA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87AD7" w:rsidRPr="003952F0" w:rsidRDefault="00287AD7" w:rsidP="000717F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здания Карельской государственной филармонии под Театр драмы </w:t>
            </w:r>
            <w:r w:rsidR="000717FA">
              <w:rPr>
                <w:sz w:val="24"/>
                <w:szCs w:val="24"/>
              </w:rPr>
              <w:t xml:space="preserve">Республики Карелия </w:t>
            </w:r>
            <w:r w:rsidRPr="003952F0">
              <w:rPr>
                <w:sz w:val="24"/>
                <w:szCs w:val="24"/>
              </w:rPr>
              <w:t xml:space="preserve"> и Карельскую </w:t>
            </w:r>
            <w:proofErr w:type="gramStart"/>
            <w:r w:rsidRPr="003952F0">
              <w:rPr>
                <w:sz w:val="24"/>
                <w:szCs w:val="24"/>
              </w:rPr>
              <w:t>государствен</w:t>
            </w:r>
            <w:r w:rsidR="000717FA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ную</w:t>
            </w:r>
            <w:proofErr w:type="gramEnd"/>
            <w:r w:rsidRPr="003952F0">
              <w:rPr>
                <w:sz w:val="24"/>
                <w:szCs w:val="24"/>
              </w:rPr>
              <w:t xml:space="preserve"> филармонию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0B1D80" w:rsidRDefault="000B1D80" w:rsidP="000B1D8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</w:p>
          <w:p w:rsidR="000B1D80" w:rsidRPr="00CA1D90" w:rsidRDefault="000B1D80" w:rsidP="000B1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0B1D80" w:rsidP="000B1D80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  <w:r w:rsidRPr="00395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287AD7" w:rsidRPr="003952F0" w:rsidRDefault="000B1D80" w:rsidP="00071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87AD7" w:rsidRPr="003952F0">
              <w:rPr>
                <w:sz w:val="24"/>
                <w:szCs w:val="24"/>
              </w:rPr>
              <w:t>дание каменное, трехэтажное, 1970-х годов постройки</w:t>
            </w:r>
          </w:p>
          <w:p w:rsidR="00287AD7" w:rsidRPr="003952F0" w:rsidRDefault="00287AD7" w:rsidP="0007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87AD7" w:rsidRPr="003952F0" w:rsidRDefault="000B1D80" w:rsidP="00071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87AD7" w:rsidRPr="003952F0">
              <w:rPr>
                <w:sz w:val="24"/>
                <w:szCs w:val="24"/>
              </w:rPr>
              <w:t xml:space="preserve">емельный участок расположен в зоне регулирования застройки «Б» сопредельно с охранной зоной объекта культурного наследия регионального значения. </w:t>
            </w:r>
          </w:p>
          <w:p w:rsidR="00287AD7" w:rsidRPr="003952F0" w:rsidRDefault="00287AD7" w:rsidP="000717F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Распоряжением Правительства Республики Карелия от 5 сентября 1996 года №518-р установлены ограничения высоты застройки до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3952F0">
                <w:rPr>
                  <w:sz w:val="24"/>
                  <w:szCs w:val="24"/>
                </w:rPr>
                <w:t>17 м</w:t>
              </w:r>
            </w:smartTag>
            <w:r w:rsidRPr="003952F0">
              <w:rPr>
                <w:sz w:val="24"/>
                <w:szCs w:val="24"/>
              </w:rPr>
              <w:t xml:space="preserve">, длины здания по фасаду более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952F0">
                <w:rPr>
                  <w:sz w:val="24"/>
                  <w:szCs w:val="24"/>
                </w:rPr>
                <w:t>80 м</w:t>
              </w:r>
            </w:smartTag>
            <w:r w:rsidRPr="003952F0">
              <w:rPr>
                <w:sz w:val="24"/>
                <w:szCs w:val="24"/>
              </w:rPr>
              <w:t xml:space="preserve"> с целью обеспечения благоприятных условий восприятия памят</w:t>
            </w:r>
            <w:r w:rsidR="000717FA">
              <w:rPr>
                <w:sz w:val="24"/>
                <w:szCs w:val="24"/>
              </w:rPr>
              <w:t>ника</w:t>
            </w:r>
          </w:p>
        </w:tc>
      </w:tr>
      <w:tr w:rsidR="00287AD7" w:rsidRPr="003952F0" w:rsidTr="000717FA">
        <w:tc>
          <w:tcPr>
            <w:tcW w:w="709" w:type="dxa"/>
            <w:gridSpan w:val="2"/>
            <w:shd w:val="clear" w:color="auto" w:fill="auto"/>
          </w:tcPr>
          <w:p w:rsidR="00287AD7" w:rsidRPr="003952F0" w:rsidRDefault="00287AD7" w:rsidP="000717F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="000717FA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87AD7" w:rsidRPr="003952F0" w:rsidRDefault="00287AD7" w:rsidP="000717FA">
            <w:pPr>
              <w:pStyle w:val="13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здания Национальной библиотеки </w:t>
            </w:r>
            <w:r w:rsidR="000717FA">
              <w:rPr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0B1D80" w:rsidRDefault="000B1D80" w:rsidP="000B1D8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</w:p>
          <w:p w:rsidR="000B1D80" w:rsidRPr="00CA1D90" w:rsidRDefault="000B1D80" w:rsidP="000B1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0B1D80" w:rsidP="000B1D80">
            <w:pPr>
              <w:pStyle w:val="13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  <w:r w:rsidRPr="00395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287AD7" w:rsidRPr="003952F0" w:rsidRDefault="000B1D80" w:rsidP="00071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87AD7" w:rsidRPr="003952F0">
              <w:rPr>
                <w:sz w:val="24"/>
                <w:szCs w:val="24"/>
              </w:rPr>
              <w:t>дание каменное, двухэтажное, 1960-х годов постройки, является выявленным объектом культурного наследия (приказ Министерства культуры Республики Карелия от 18 февраля 2000 года № 38)</w:t>
            </w:r>
          </w:p>
          <w:p w:rsidR="00287AD7" w:rsidRPr="003952F0" w:rsidRDefault="00287AD7" w:rsidP="000717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87AD7" w:rsidRPr="003952F0" w:rsidRDefault="000B1D80" w:rsidP="000B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AD7" w:rsidRPr="003952F0">
              <w:rPr>
                <w:sz w:val="24"/>
                <w:szCs w:val="24"/>
              </w:rPr>
              <w:t xml:space="preserve">роведение  проектных, земляных и строительных работ в </w:t>
            </w:r>
            <w:proofErr w:type="gramStart"/>
            <w:r w:rsidR="00287AD7" w:rsidRPr="003952F0">
              <w:rPr>
                <w:sz w:val="24"/>
                <w:szCs w:val="24"/>
              </w:rPr>
              <w:t>отноше</w:t>
            </w:r>
            <w:r w:rsidR="000717FA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>нии</w:t>
            </w:r>
            <w:proofErr w:type="gramEnd"/>
            <w:r w:rsidR="00287AD7" w:rsidRPr="003952F0">
              <w:rPr>
                <w:sz w:val="24"/>
                <w:szCs w:val="24"/>
              </w:rPr>
              <w:t xml:space="preserve"> объектов культурного насле</w:t>
            </w:r>
            <w:r w:rsidR="000717FA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>дия регулируется Федеральным законом от 25 июня 2002 года</w:t>
            </w:r>
            <w:r w:rsidR="000717FA">
              <w:rPr>
                <w:sz w:val="24"/>
                <w:szCs w:val="24"/>
              </w:rPr>
              <w:t xml:space="preserve">           </w:t>
            </w:r>
            <w:r w:rsidR="00287AD7" w:rsidRPr="003952F0">
              <w:rPr>
                <w:sz w:val="24"/>
                <w:szCs w:val="24"/>
              </w:rPr>
              <w:t xml:space="preserve"> № 73-ФЗ «Об объектах культур</w:t>
            </w:r>
            <w:r w:rsidR="000717FA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 xml:space="preserve">ного наследия (памятниках истории и культуры) народов </w:t>
            </w:r>
          </w:p>
        </w:tc>
      </w:tr>
      <w:tr w:rsidR="000717FA" w:rsidRPr="003952F0" w:rsidTr="00564EB6">
        <w:tc>
          <w:tcPr>
            <w:tcW w:w="709" w:type="dxa"/>
            <w:gridSpan w:val="2"/>
            <w:shd w:val="clear" w:color="auto" w:fill="auto"/>
            <w:vAlign w:val="center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0717FA" w:rsidRPr="003952F0" w:rsidTr="000717FA">
        <w:tc>
          <w:tcPr>
            <w:tcW w:w="709" w:type="dxa"/>
            <w:gridSpan w:val="2"/>
            <w:shd w:val="clear" w:color="auto" w:fill="auto"/>
            <w:vAlign w:val="center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 предполагает строительство пристройки к существующему зданию,  реконструкцию второго этажа для осуществления технологической связи с пристройкой,  реконструкцию чердака с заменой чердачного перекрытия, реконструкцию части цокольного, первого, третьего и четвертого этажей; переоборудование книгохранилищ стеллажами компактного хранения</w:t>
            </w:r>
          </w:p>
        </w:tc>
        <w:tc>
          <w:tcPr>
            <w:tcW w:w="3828" w:type="dxa"/>
            <w:shd w:val="clear" w:color="auto" w:fill="auto"/>
          </w:tcPr>
          <w:p w:rsidR="000717FA" w:rsidRPr="003952F0" w:rsidRDefault="000717FA" w:rsidP="000717F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Российской Федерации»</w:t>
            </w:r>
            <w:r>
              <w:rPr>
                <w:sz w:val="24"/>
                <w:szCs w:val="24"/>
              </w:rPr>
              <w:t>.</w:t>
            </w:r>
            <w:r w:rsidRPr="003952F0">
              <w:rPr>
                <w:sz w:val="24"/>
                <w:szCs w:val="24"/>
              </w:rPr>
              <w:t xml:space="preserve"> </w:t>
            </w:r>
          </w:p>
          <w:p w:rsidR="000717FA" w:rsidRPr="003952F0" w:rsidRDefault="000717FA" w:rsidP="000717F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установлена </w:t>
            </w:r>
            <w:r>
              <w:rPr>
                <w:sz w:val="24"/>
                <w:szCs w:val="24"/>
              </w:rPr>
              <w:t>р</w:t>
            </w:r>
            <w:r w:rsidRPr="003952F0">
              <w:rPr>
                <w:sz w:val="24"/>
                <w:szCs w:val="24"/>
              </w:rPr>
              <w:t>аспоряжением Правительства Республики Карелия от 5 сентября 1996 года № 518-р</w:t>
            </w:r>
          </w:p>
        </w:tc>
      </w:tr>
      <w:tr w:rsidR="00287AD7" w:rsidRPr="003952F0" w:rsidTr="000717FA">
        <w:tc>
          <w:tcPr>
            <w:tcW w:w="709" w:type="dxa"/>
            <w:gridSpan w:val="2"/>
            <w:shd w:val="clear" w:color="auto" w:fill="auto"/>
          </w:tcPr>
          <w:p w:rsidR="00287AD7" w:rsidRPr="003952F0" w:rsidRDefault="00287AD7" w:rsidP="000717F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  <w:r w:rsidR="000717FA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87AD7" w:rsidRPr="003952F0" w:rsidRDefault="00287AD7" w:rsidP="000717FA">
            <w:pPr>
              <w:pStyle w:val="13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здания Национальной библиотеки </w:t>
            </w:r>
            <w:r w:rsidR="000717FA">
              <w:rPr>
                <w:sz w:val="24"/>
                <w:szCs w:val="24"/>
              </w:rPr>
              <w:t xml:space="preserve">Республики Карелия </w:t>
            </w:r>
            <w:r w:rsidRPr="003952F0">
              <w:rPr>
                <w:bCs/>
                <w:sz w:val="24"/>
                <w:szCs w:val="24"/>
              </w:rPr>
              <w:t>и создание на ее базе Регионального центра-филиала Президентской библиотеки им. Б.Н. Ельцина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0B1D80" w:rsidRDefault="000B1D80" w:rsidP="000B1D8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</w:p>
          <w:p w:rsidR="000B1D80" w:rsidRPr="00CA1D90" w:rsidRDefault="000B1D80" w:rsidP="000B1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0B1D80" w:rsidP="000B1D80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  <w:r w:rsidRPr="00395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287AD7" w:rsidRPr="003952F0" w:rsidRDefault="000B1D80" w:rsidP="000717FA">
            <w:pPr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87AD7" w:rsidRPr="003952F0">
              <w:rPr>
                <w:sz w:val="24"/>
                <w:szCs w:val="24"/>
              </w:rPr>
              <w:t>азмещение филиала Президентской библиотеки в пристройке к существующему зданию Национальной библиотеки Республики Карелия, возводимой в рамках реконструкции здания библиотеки (выявленного объекта культурного наследия)</w:t>
            </w:r>
            <w:r>
              <w:rPr>
                <w:sz w:val="24"/>
                <w:szCs w:val="24"/>
              </w:rPr>
              <w:t>.</w:t>
            </w:r>
          </w:p>
          <w:p w:rsidR="00287AD7" w:rsidRPr="003952F0" w:rsidRDefault="00287AD7" w:rsidP="000717F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Полезная площадь – 800 кв</w:t>
            </w:r>
            <w:proofErr w:type="gramStart"/>
            <w:r w:rsidRPr="003952F0">
              <w:rPr>
                <w:sz w:val="24"/>
                <w:szCs w:val="24"/>
              </w:rPr>
              <w:t>.м</w:t>
            </w:r>
            <w:proofErr w:type="gramEnd"/>
            <w:r w:rsidRPr="003952F0">
              <w:rPr>
                <w:sz w:val="24"/>
                <w:szCs w:val="24"/>
              </w:rPr>
              <w:t>, этажность – в пределах  одного этажа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0B1D80" w:rsidP="000B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AD7" w:rsidRPr="003952F0">
              <w:rPr>
                <w:sz w:val="24"/>
                <w:szCs w:val="24"/>
              </w:rPr>
              <w:t xml:space="preserve">роведение  проектных, земляных и строительных работ в </w:t>
            </w:r>
            <w:proofErr w:type="gramStart"/>
            <w:r w:rsidR="00287AD7" w:rsidRPr="003952F0">
              <w:rPr>
                <w:sz w:val="24"/>
                <w:szCs w:val="24"/>
              </w:rPr>
              <w:t>отноше</w:t>
            </w:r>
            <w:r w:rsidR="000717FA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>нии</w:t>
            </w:r>
            <w:proofErr w:type="gramEnd"/>
            <w:r w:rsidR="00287AD7" w:rsidRPr="003952F0">
              <w:rPr>
                <w:sz w:val="24"/>
                <w:szCs w:val="24"/>
              </w:rPr>
              <w:t xml:space="preserve"> объектов культурного насле</w:t>
            </w:r>
            <w:r w:rsidR="000717FA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 xml:space="preserve">дия регулируется Федеральным законом от 25 июня 2002 года </w:t>
            </w:r>
            <w:r w:rsidR="000717FA">
              <w:rPr>
                <w:sz w:val="24"/>
                <w:szCs w:val="24"/>
              </w:rPr>
              <w:t xml:space="preserve">           </w:t>
            </w:r>
            <w:r w:rsidR="00287AD7" w:rsidRPr="003952F0">
              <w:rPr>
                <w:sz w:val="24"/>
                <w:szCs w:val="24"/>
              </w:rPr>
              <w:t>№ 73-ФЗ «Об объектах культур</w:t>
            </w:r>
            <w:r w:rsidR="000717FA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 xml:space="preserve">ного наследия (памятниках истории и культуры) народов Российской Федерации». Охранная зона установлена </w:t>
            </w:r>
            <w:r w:rsidR="000717FA">
              <w:rPr>
                <w:sz w:val="24"/>
                <w:szCs w:val="24"/>
              </w:rPr>
              <w:t>р</w:t>
            </w:r>
            <w:r w:rsidR="00287AD7" w:rsidRPr="003952F0">
              <w:rPr>
                <w:sz w:val="24"/>
                <w:szCs w:val="24"/>
              </w:rPr>
              <w:t>аспоряжением Правительства Республики Карелия от 5 сентября 1996 года № 518-р</w:t>
            </w:r>
          </w:p>
        </w:tc>
      </w:tr>
      <w:tr w:rsidR="00287AD7" w:rsidRPr="003952F0" w:rsidTr="000717FA">
        <w:tc>
          <w:tcPr>
            <w:tcW w:w="709" w:type="dxa"/>
            <w:gridSpan w:val="2"/>
            <w:shd w:val="clear" w:color="auto" w:fill="auto"/>
          </w:tcPr>
          <w:p w:rsidR="00287AD7" w:rsidRPr="003952F0" w:rsidRDefault="00287AD7" w:rsidP="000717F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  <w:r w:rsidR="000717FA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87AD7" w:rsidRPr="003952F0" w:rsidRDefault="00287AD7" w:rsidP="000717FA">
            <w:pPr>
              <w:pStyle w:val="13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здания под фондохранилище </w:t>
            </w:r>
            <w:proofErr w:type="gramStart"/>
            <w:r w:rsidRPr="003952F0">
              <w:rPr>
                <w:sz w:val="24"/>
                <w:szCs w:val="24"/>
              </w:rPr>
              <w:t>республи</w:t>
            </w:r>
            <w:r w:rsidR="000717FA">
              <w:rPr>
                <w:sz w:val="24"/>
                <w:szCs w:val="24"/>
              </w:rPr>
              <w:t>-</w:t>
            </w:r>
            <w:r w:rsidR="006048C7">
              <w:rPr>
                <w:sz w:val="24"/>
                <w:szCs w:val="24"/>
              </w:rPr>
              <w:t>канских</w:t>
            </w:r>
            <w:proofErr w:type="gramEnd"/>
            <w:r w:rsidR="006048C7">
              <w:rPr>
                <w:sz w:val="24"/>
                <w:szCs w:val="24"/>
              </w:rPr>
              <w:t xml:space="preserve"> музеев (1-й и 2-й </w:t>
            </w:r>
            <w:r w:rsidRPr="003952F0">
              <w:rPr>
                <w:sz w:val="24"/>
                <w:szCs w:val="24"/>
              </w:rPr>
              <w:t>этапы)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0B1D80" w:rsidRDefault="000B1D80" w:rsidP="000B1D8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</w:p>
          <w:p w:rsidR="000B1D80" w:rsidRPr="00CA1D90" w:rsidRDefault="000B1D80" w:rsidP="000B1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0B1D80" w:rsidP="000B1D80">
            <w:pPr>
              <w:pStyle w:val="13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  <w:r w:rsidRPr="00395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0B1D80" w:rsidRDefault="000B1D80" w:rsidP="000B1D80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</w:t>
            </w:r>
            <w:r w:rsidR="00287AD7" w:rsidRPr="003952F0">
              <w:rPr>
                <w:spacing w:val="-4"/>
                <w:sz w:val="24"/>
                <w:szCs w:val="24"/>
              </w:rPr>
              <w:t xml:space="preserve">еконструкция комплекса </w:t>
            </w:r>
          </w:p>
          <w:p w:rsidR="00287AD7" w:rsidRPr="003952F0" w:rsidRDefault="00287AD7" w:rsidP="000B1D80">
            <w:pPr>
              <w:jc w:val="center"/>
              <w:rPr>
                <w:sz w:val="24"/>
                <w:szCs w:val="24"/>
              </w:rPr>
            </w:pPr>
            <w:r w:rsidRPr="003952F0">
              <w:rPr>
                <w:spacing w:val="-4"/>
                <w:sz w:val="24"/>
                <w:szCs w:val="24"/>
              </w:rPr>
              <w:t>зданий</w:t>
            </w:r>
            <w:r w:rsidRPr="003952F0">
              <w:rPr>
                <w:spacing w:val="-1"/>
                <w:sz w:val="24"/>
                <w:szCs w:val="24"/>
              </w:rPr>
              <w:t xml:space="preserve"> под </w:t>
            </w:r>
            <w:proofErr w:type="gramStart"/>
            <w:r w:rsidRPr="003952F0">
              <w:rPr>
                <w:spacing w:val="-1"/>
                <w:sz w:val="24"/>
                <w:szCs w:val="24"/>
              </w:rPr>
              <w:t>объединенное</w:t>
            </w:r>
            <w:proofErr w:type="gramEnd"/>
            <w:r w:rsidRPr="003952F0">
              <w:rPr>
                <w:spacing w:val="-1"/>
                <w:sz w:val="24"/>
                <w:szCs w:val="24"/>
              </w:rPr>
              <w:t xml:space="preserve"> </w:t>
            </w:r>
            <w:r w:rsidRPr="003952F0">
              <w:rPr>
                <w:spacing w:val="-2"/>
                <w:sz w:val="24"/>
                <w:szCs w:val="24"/>
              </w:rPr>
              <w:t xml:space="preserve">фондохранилище республиканских </w:t>
            </w:r>
            <w:r w:rsidRPr="003952F0">
              <w:rPr>
                <w:spacing w:val="-3"/>
                <w:sz w:val="24"/>
                <w:szCs w:val="24"/>
              </w:rPr>
              <w:t xml:space="preserve">музеев 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0B1D80" w:rsidP="000B1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87AD7" w:rsidRPr="003952F0">
              <w:rPr>
                <w:sz w:val="24"/>
                <w:szCs w:val="24"/>
              </w:rPr>
              <w:t>емельный участок расположен в зоне регулирования застройки «Б» сопредельно с территорией и охранной зоной объекта культур</w:t>
            </w:r>
            <w:r w:rsidR="000717FA">
              <w:rPr>
                <w:sz w:val="24"/>
                <w:szCs w:val="24"/>
              </w:rPr>
              <w:t>-</w:t>
            </w:r>
          </w:p>
        </w:tc>
      </w:tr>
      <w:tr w:rsidR="000717FA" w:rsidRPr="003952F0" w:rsidTr="00564EB6">
        <w:tc>
          <w:tcPr>
            <w:tcW w:w="709" w:type="dxa"/>
            <w:gridSpan w:val="2"/>
            <w:shd w:val="clear" w:color="auto" w:fill="auto"/>
            <w:vAlign w:val="center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0717FA" w:rsidRPr="003952F0" w:rsidTr="000717FA">
        <w:tc>
          <w:tcPr>
            <w:tcW w:w="709" w:type="dxa"/>
            <w:gridSpan w:val="2"/>
            <w:shd w:val="clear" w:color="auto" w:fill="auto"/>
            <w:vAlign w:val="center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717FA" w:rsidRPr="003952F0" w:rsidRDefault="000717FA" w:rsidP="0056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0717FA" w:rsidRPr="003952F0" w:rsidRDefault="000717FA" w:rsidP="000717FA">
            <w:pPr>
              <w:jc w:val="center"/>
              <w:rPr>
                <w:spacing w:val="-3"/>
                <w:sz w:val="24"/>
                <w:szCs w:val="24"/>
              </w:rPr>
            </w:pPr>
            <w:r w:rsidRPr="003952F0">
              <w:rPr>
                <w:spacing w:val="-3"/>
                <w:sz w:val="24"/>
                <w:szCs w:val="24"/>
              </w:rPr>
              <w:t>предусматривает:</w:t>
            </w:r>
          </w:p>
          <w:p w:rsidR="000717FA" w:rsidRPr="003952F0" w:rsidRDefault="000717FA" w:rsidP="000717FA">
            <w:pPr>
              <w:ind w:right="-83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1. Реконструкцию существующего корпуса под фондохранилище музея изобразительных искусств</w:t>
            </w:r>
            <w:r w:rsidR="000B1D80">
              <w:rPr>
                <w:sz w:val="24"/>
                <w:szCs w:val="24"/>
              </w:rPr>
              <w:t>.</w:t>
            </w:r>
          </w:p>
          <w:p w:rsidR="000717FA" w:rsidRPr="003952F0" w:rsidRDefault="000B1D80" w:rsidP="000717FA">
            <w:pPr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17FA" w:rsidRPr="003952F0">
              <w:rPr>
                <w:sz w:val="24"/>
                <w:szCs w:val="24"/>
              </w:rPr>
              <w:t>олезная площадь – 3000 кв.м</w:t>
            </w:r>
            <w:r>
              <w:rPr>
                <w:sz w:val="24"/>
                <w:szCs w:val="24"/>
              </w:rPr>
              <w:t>.</w:t>
            </w:r>
          </w:p>
          <w:p w:rsidR="000717FA" w:rsidRPr="003952F0" w:rsidRDefault="000717FA" w:rsidP="000717FA">
            <w:pPr>
              <w:ind w:right="-83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2. Пристройку к </w:t>
            </w:r>
            <w:r w:rsidR="000B1D80">
              <w:rPr>
                <w:sz w:val="24"/>
                <w:szCs w:val="24"/>
              </w:rPr>
              <w:t>пяти</w:t>
            </w:r>
            <w:r w:rsidRPr="003952F0">
              <w:rPr>
                <w:sz w:val="24"/>
                <w:szCs w:val="24"/>
              </w:rPr>
              <w:t>этажному корпусу  для фондохранилища краеведческого музея</w:t>
            </w:r>
            <w:r w:rsidR="000B1D80">
              <w:rPr>
                <w:sz w:val="24"/>
                <w:szCs w:val="24"/>
              </w:rPr>
              <w:t>.</w:t>
            </w:r>
          </w:p>
          <w:p w:rsidR="000717FA" w:rsidRPr="003952F0" w:rsidRDefault="000B1D80" w:rsidP="000717FA">
            <w:pPr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17FA" w:rsidRPr="003952F0">
              <w:rPr>
                <w:sz w:val="24"/>
                <w:szCs w:val="24"/>
              </w:rPr>
              <w:t>олезная площадь – 3000 кв</w:t>
            </w:r>
            <w:proofErr w:type="gramStart"/>
            <w:r w:rsidR="000717FA" w:rsidRPr="003952F0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0717FA" w:rsidRPr="003952F0" w:rsidRDefault="000717FA" w:rsidP="000717FA">
            <w:pPr>
              <w:ind w:right="-83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этажность – 8 этажей</w:t>
            </w:r>
            <w:r w:rsidR="000B1D80">
              <w:rPr>
                <w:sz w:val="24"/>
                <w:szCs w:val="24"/>
              </w:rPr>
              <w:t>.</w:t>
            </w:r>
          </w:p>
          <w:p w:rsidR="000717FA" w:rsidRPr="003952F0" w:rsidRDefault="000717FA" w:rsidP="000B1D80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3. Надстройку одного-двух этажей над существующим </w:t>
            </w:r>
            <w:r w:rsidR="000B1D80">
              <w:rPr>
                <w:sz w:val="24"/>
                <w:szCs w:val="24"/>
              </w:rPr>
              <w:t>трех</w:t>
            </w:r>
            <w:r w:rsidRPr="003952F0">
              <w:rPr>
                <w:sz w:val="24"/>
                <w:szCs w:val="24"/>
              </w:rPr>
              <w:t>этажным корпусом здания для фондохранилища краеведческого музея полезной площадью 600</w:t>
            </w:r>
            <w:r w:rsidR="000B1D80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1200 кв</w:t>
            </w:r>
            <w:proofErr w:type="gramStart"/>
            <w:r w:rsidRPr="003952F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0717FA" w:rsidRPr="003952F0" w:rsidRDefault="000717FA" w:rsidP="000717F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ного наследия регионального значения. Распоряжением </w:t>
            </w:r>
            <w:proofErr w:type="gramStart"/>
            <w:r w:rsidRPr="003952F0">
              <w:rPr>
                <w:sz w:val="24"/>
                <w:szCs w:val="24"/>
              </w:rPr>
              <w:t>Прави</w:t>
            </w:r>
            <w:r w:rsidR="00B27C8D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тельства</w:t>
            </w:r>
            <w:proofErr w:type="gramEnd"/>
            <w:r w:rsidRPr="003952F0">
              <w:rPr>
                <w:sz w:val="24"/>
                <w:szCs w:val="24"/>
              </w:rPr>
              <w:t xml:space="preserve"> Республики Карелия от </w:t>
            </w:r>
            <w:r w:rsidR="00B27C8D">
              <w:rPr>
                <w:sz w:val="24"/>
                <w:szCs w:val="24"/>
              </w:rPr>
              <w:t xml:space="preserve">         </w:t>
            </w:r>
            <w:r w:rsidRPr="003952F0">
              <w:rPr>
                <w:sz w:val="24"/>
                <w:szCs w:val="24"/>
              </w:rPr>
              <w:t xml:space="preserve">5 сентября 1996 года № 518-р установлены ограничения высоты застройки до 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3952F0">
                <w:rPr>
                  <w:sz w:val="24"/>
                  <w:szCs w:val="24"/>
                </w:rPr>
                <w:t>17 м</w:t>
              </w:r>
            </w:smartTag>
            <w:r w:rsidRPr="003952F0">
              <w:rPr>
                <w:sz w:val="24"/>
                <w:szCs w:val="24"/>
              </w:rPr>
              <w:t xml:space="preserve">, длины здания по фасаду более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952F0">
                <w:rPr>
                  <w:sz w:val="24"/>
                  <w:szCs w:val="24"/>
                </w:rPr>
                <w:t>80 м</w:t>
              </w:r>
            </w:smartTag>
            <w:r w:rsidRPr="003952F0">
              <w:rPr>
                <w:sz w:val="24"/>
                <w:szCs w:val="24"/>
              </w:rPr>
              <w:t xml:space="preserve"> с целью обеспечения благоприятных условий восприятия памятника</w:t>
            </w:r>
          </w:p>
        </w:tc>
      </w:tr>
      <w:tr w:rsidR="00287AD7" w:rsidRPr="003952F0" w:rsidTr="00B27C8D">
        <w:tc>
          <w:tcPr>
            <w:tcW w:w="709" w:type="dxa"/>
            <w:gridSpan w:val="2"/>
            <w:shd w:val="clear" w:color="auto" w:fill="auto"/>
          </w:tcPr>
          <w:p w:rsidR="00287AD7" w:rsidRPr="003952F0" w:rsidRDefault="00287AD7" w:rsidP="00B27C8D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</w:t>
            </w:r>
            <w:r w:rsidR="00B27C8D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87AD7" w:rsidRPr="003952F0" w:rsidRDefault="00287AD7" w:rsidP="00B27C8D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здания для Карельского </w:t>
            </w:r>
            <w:proofErr w:type="gramStart"/>
            <w:r w:rsidRPr="003952F0">
              <w:rPr>
                <w:sz w:val="24"/>
                <w:szCs w:val="24"/>
              </w:rPr>
              <w:t>государствен</w:t>
            </w:r>
            <w:r w:rsidR="00564EB6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ного</w:t>
            </w:r>
            <w:proofErr w:type="gramEnd"/>
            <w:r w:rsidRPr="003952F0">
              <w:rPr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0B1D80" w:rsidRDefault="000B1D80" w:rsidP="000B1D8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</w:p>
          <w:p w:rsidR="000B1D80" w:rsidRPr="00CA1D90" w:rsidRDefault="000B1D80" w:rsidP="000B1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0B1D80" w:rsidRDefault="000B1D80" w:rsidP="000B1D80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  <w:r w:rsidRPr="003952F0">
              <w:rPr>
                <w:b/>
                <w:sz w:val="24"/>
                <w:szCs w:val="24"/>
              </w:rPr>
              <w:t xml:space="preserve"> </w:t>
            </w:r>
          </w:p>
          <w:p w:rsidR="00287AD7" w:rsidRPr="003952F0" w:rsidRDefault="00287AD7" w:rsidP="000B1D80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(пл. Ленина, д. 1)</w:t>
            </w:r>
          </w:p>
        </w:tc>
        <w:tc>
          <w:tcPr>
            <w:tcW w:w="3533" w:type="dxa"/>
            <w:shd w:val="clear" w:color="auto" w:fill="auto"/>
          </w:tcPr>
          <w:p w:rsidR="00287AD7" w:rsidRPr="003952F0" w:rsidRDefault="000B1D80" w:rsidP="000B1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87AD7" w:rsidRPr="003952F0">
              <w:rPr>
                <w:sz w:val="24"/>
                <w:szCs w:val="24"/>
              </w:rPr>
              <w:t>дание является объектом культурного наследия федерального значения, как часть  архитектурно-градостроительного ансамбля Круглой площади (Постановление Совета Министров РСФСР от  30 августа 1960 года № 1327)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0B1D80" w:rsidP="00B2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AD7" w:rsidRPr="003952F0">
              <w:rPr>
                <w:sz w:val="24"/>
                <w:szCs w:val="24"/>
              </w:rPr>
              <w:t xml:space="preserve">роведение  проектных, земляных и строительных работ в </w:t>
            </w:r>
            <w:proofErr w:type="gramStart"/>
            <w:r w:rsidR="00287AD7" w:rsidRPr="003952F0">
              <w:rPr>
                <w:sz w:val="24"/>
                <w:szCs w:val="24"/>
              </w:rPr>
              <w:t>отноше</w:t>
            </w:r>
            <w:r w:rsidR="00564EB6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>нии</w:t>
            </w:r>
            <w:proofErr w:type="gramEnd"/>
            <w:r w:rsidR="00287AD7" w:rsidRPr="003952F0">
              <w:rPr>
                <w:sz w:val="24"/>
                <w:szCs w:val="24"/>
              </w:rPr>
              <w:t xml:space="preserve"> объектов культурного насле</w:t>
            </w:r>
            <w:r w:rsidR="00564EB6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 xml:space="preserve">дия регулируется Федеральным законом от 25 июня 2002 года </w:t>
            </w:r>
            <w:r w:rsidR="00564EB6">
              <w:rPr>
                <w:sz w:val="24"/>
                <w:szCs w:val="24"/>
              </w:rPr>
              <w:t xml:space="preserve">             </w:t>
            </w:r>
            <w:r w:rsidR="00287AD7" w:rsidRPr="003952F0">
              <w:rPr>
                <w:sz w:val="24"/>
                <w:szCs w:val="24"/>
              </w:rPr>
              <w:t>№ 73-ФЗ «Об объектах культур</w:t>
            </w:r>
            <w:r w:rsidR="00564EB6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>ного наследия (памятниках исто</w:t>
            </w:r>
            <w:r w:rsidR="00564EB6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>рии и культуры) народов Россий</w:t>
            </w:r>
            <w:r w:rsidR="00564EB6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 xml:space="preserve">ской Федерации». </w:t>
            </w:r>
          </w:p>
          <w:p w:rsidR="00287AD7" w:rsidRPr="003952F0" w:rsidRDefault="00287AD7" w:rsidP="00564EB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Территория объекта культурного наследия и охранная зона </w:t>
            </w:r>
            <w:proofErr w:type="gramStart"/>
            <w:r w:rsidRPr="003952F0">
              <w:rPr>
                <w:sz w:val="24"/>
                <w:szCs w:val="24"/>
              </w:rPr>
              <w:t>установ</w:t>
            </w:r>
            <w:r w:rsidR="00564EB6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лены</w:t>
            </w:r>
            <w:proofErr w:type="gramEnd"/>
            <w:r w:rsidRPr="003952F0">
              <w:rPr>
                <w:sz w:val="24"/>
                <w:szCs w:val="24"/>
              </w:rPr>
              <w:t xml:space="preserve"> </w:t>
            </w:r>
            <w:r w:rsidR="00564EB6">
              <w:rPr>
                <w:sz w:val="24"/>
                <w:szCs w:val="24"/>
              </w:rPr>
              <w:t>р</w:t>
            </w:r>
            <w:r w:rsidRPr="003952F0">
              <w:rPr>
                <w:sz w:val="24"/>
                <w:szCs w:val="24"/>
              </w:rPr>
              <w:t>аспоряжением Правитель</w:t>
            </w:r>
            <w:r w:rsidR="00564EB6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ства Республики Карелия от </w:t>
            </w:r>
            <w:r w:rsidR="00564EB6">
              <w:rPr>
                <w:sz w:val="24"/>
                <w:szCs w:val="24"/>
              </w:rPr>
              <w:t xml:space="preserve">                 </w:t>
            </w:r>
            <w:r w:rsidRPr="003952F0">
              <w:rPr>
                <w:sz w:val="24"/>
                <w:szCs w:val="24"/>
              </w:rPr>
              <w:t>5 сентября 1996 года № 518-р</w:t>
            </w:r>
          </w:p>
        </w:tc>
      </w:tr>
      <w:tr w:rsidR="00564EB6" w:rsidRPr="003952F0" w:rsidTr="00564EB6">
        <w:tc>
          <w:tcPr>
            <w:tcW w:w="709" w:type="dxa"/>
            <w:gridSpan w:val="2"/>
            <w:shd w:val="clear" w:color="auto" w:fill="auto"/>
            <w:vAlign w:val="center"/>
          </w:tcPr>
          <w:p w:rsidR="00564EB6" w:rsidRPr="003952F0" w:rsidRDefault="00564EB6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64EB6" w:rsidRPr="003952F0" w:rsidRDefault="00564EB6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64EB6" w:rsidRPr="003952F0" w:rsidRDefault="00564EB6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64EB6" w:rsidRPr="003952F0" w:rsidRDefault="00564EB6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564EB6" w:rsidRPr="003952F0" w:rsidRDefault="00564EB6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564EB6">
        <w:tc>
          <w:tcPr>
            <w:tcW w:w="709" w:type="dxa"/>
            <w:gridSpan w:val="2"/>
            <w:shd w:val="clear" w:color="auto" w:fill="auto"/>
          </w:tcPr>
          <w:p w:rsidR="00287AD7" w:rsidRPr="003952F0" w:rsidRDefault="00287AD7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</w:t>
            </w:r>
            <w:r w:rsidR="00564EB6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87AD7" w:rsidRPr="003952F0" w:rsidRDefault="00287AD7" w:rsidP="00564EB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здания для Карельского </w:t>
            </w:r>
            <w:proofErr w:type="gramStart"/>
            <w:r w:rsidRPr="003952F0">
              <w:rPr>
                <w:sz w:val="24"/>
                <w:szCs w:val="24"/>
              </w:rPr>
              <w:t>государствен</w:t>
            </w:r>
            <w:r w:rsidR="0005426B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ного</w:t>
            </w:r>
            <w:proofErr w:type="gramEnd"/>
            <w:r w:rsidRPr="003952F0">
              <w:rPr>
                <w:sz w:val="24"/>
                <w:szCs w:val="24"/>
              </w:rPr>
              <w:t xml:space="preserve"> краеведческого музея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0B1D80" w:rsidRDefault="000B1D80" w:rsidP="000B1D8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</w:p>
          <w:p w:rsidR="000B1D80" w:rsidRPr="00CA1D90" w:rsidRDefault="000B1D80" w:rsidP="000B1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0B1D80" w:rsidRDefault="000B1D80" w:rsidP="000B1D80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  <w:p w:rsidR="00287AD7" w:rsidRPr="003952F0" w:rsidRDefault="000B1D80" w:rsidP="000B1D80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</w:rPr>
              <w:t xml:space="preserve"> </w:t>
            </w:r>
            <w:r w:rsidR="00287AD7" w:rsidRPr="003952F0">
              <w:rPr>
                <w:sz w:val="24"/>
                <w:szCs w:val="24"/>
              </w:rPr>
              <w:t>(пл. Ленина, д. 2)</w:t>
            </w:r>
          </w:p>
        </w:tc>
        <w:tc>
          <w:tcPr>
            <w:tcW w:w="3533" w:type="dxa"/>
            <w:shd w:val="clear" w:color="auto" w:fill="auto"/>
          </w:tcPr>
          <w:p w:rsidR="00287AD7" w:rsidRPr="003952F0" w:rsidRDefault="000B1D80" w:rsidP="00564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87AD7" w:rsidRPr="003952F0">
              <w:rPr>
                <w:sz w:val="24"/>
                <w:szCs w:val="24"/>
              </w:rPr>
              <w:t>дание является объектом культурного наследия федерального значения, как часть  архитектурно-градостроительного ансамбля Круглой площади (Постановление Совета Министров РСФСР от 30 августа 1960 года № 1327)</w:t>
            </w:r>
          </w:p>
          <w:p w:rsidR="00287AD7" w:rsidRPr="003952F0" w:rsidRDefault="00287AD7" w:rsidP="00564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87AD7" w:rsidRPr="003952F0" w:rsidRDefault="000B1D80" w:rsidP="00564E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AD7" w:rsidRPr="003952F0">
              <w:rPr>
                <w:sz w:val="24"/>
                <w:szCs w:val="24"/>
              </w:rPr>
              <w:t xml:space="preserve">роведение  проектных, земляных и строительных работ в </w:t>
            </w:r>
            <w:proofErr w:type="gramStart"/>
            <w:r w:rsidR="00287AD7" w:rsidRPr="003952F0">
              <w:rPr>
                <w:sz w:val="24"/>
                <w:szCs w:val="24"/>
              </w:rPr>
              <w:t>отноше</w:t>
            </w:r>
            <w:r w:rsidR="00564EB6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>нии</w:t>
            </w:r>
            <w:proofErr w:type="gramEnd"/>
            <w:r w:rsidR="00287AD7" w:rsidRPr="003952F0">
              <w:rPr>
                <w:sz w:val="24"/>
                <w:szCs w:val="24"/>
              </w:rPr>
              <w:t xml:space="preserve"> объектов культурного насле</w:t>
            </w:r>
            <w:r w:rsidR="00564EB6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 xml:space="preserve">дия регулируется Федеральным законом от 25 июня 2002 года </w:t>
            </w:r>
            <w:r w:rsidR="00564EB6">
              <w:rPr>
                <w:sz w:val="24"/>
                <w:szCs w:val="24"/>
              </w:rPr>
              <w:t xml:space="preserve">             </w:t>
            </w:r>
            <w:r w:rsidR="00287AD7" w:rsidRPr="003952F0">
              <w:rPr>
                <w:sz w:val="24"/>
                <w:szCs w:val="24"/>
              </w:rPr>
              <w:t>№ 73-ФЗ «Об объектах культур</w:t>
            </w:r>
            <w:r w:rsidR="00564EB6"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 xml:space="preserve">ного наследия (памятниках истории и культуры) народов Российской Федерации». </w:t>
            </w:r>
          </w:p>
          <w:p w:rsidR="00287AD7" w:rsidRPr="003952F0" w:rsidRDefault="00287AD7" w:rsidP="00564EB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Территория объекта культурного наследия и охранная зона установлены </w:t>
            </w:r>
            <w:r w:rsidR="00564EB6">
              <w:rPr>
                <w:sz w:val="24"/>
                <w:szCs w:val="24"/>
              </w:rPr>
              <w:t>р</w:t>
            </w:r>
            <w:r w:rsidRPr="003952F0">
              <w:rPr>
                <w:sz w:val="24"/>
                <w:szCs w:val="24"/>
              </w:rPr>
              <w:t>аспоряжением Правительства Республики Карелия от 5 сентября 1996 года № 518-р</w:t>
            </w:r>
          </w:p>
        </w:tc>
      </w:tr>
      <w:tr w:rsidR="00287AD7" w:rsidRPr="003952F0" w:rsidTr="00564EB6">
        <w:tc>
          <w:tcPr>
            <w:tcW w:w="709" w:type="dxa"/>
            <w:gridSpan w:val="2"/>
            <w:shd w:val="clear" w:color="auto" w:fill="auto"/>
          </w:tcPr>
          <w:p w:rsidR="00287AD7" w:rsidRPr="003952F0" w:rsidRDefault="00287AD7" w:rsidP="00564EB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</w:t>
            </w:r>
            <w:r w:rsidR="00564EB6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87AD7" w:rsidRPr="003952F0" w:rsidRDefault="00287AD7" w:rsidP="00AB7C95">
            <w:pPr>
              <w:pStyle w:val="13"/>
              <w:ind w:right="-108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здания Центра Дизайна и выставочно-презентационного центра творческого кластера 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0B1D80" w:rsidRDefault="000B1D80" w:rsidP="000B1D80">
            <w:pPr>
              <w:jc w:val="center"/>
              <w:rPr>
                <w:sz w:val="24"/>
                <w:szCs w:val="24"/>
              </w:rPr>
            </w:pPr>
            <w:r w:rsidRPr="00CA1D90">
              <w:rPr>
                <w:sz w:val="24"/>
                <w:szCs w:val="24"/>
              </w:rPr>
              <w:t xml:space="preserve">Петрозаводский </w:t>
            </w:r>
          </w:p>
          <w:p w:rsidR="000B1D80" w:rsidRPr="00CA1D90" w:rsidRDefault="000B1D80" w:rsidP="000B1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</w:t>
            </w:r>
            <w:r w:rsidRPr="00CA1D90">
              <w:rPr>
                <w:sz w:val="24"/>
                <w:szCs w:val="24"/>
              </w:rPr>
              <w:t>–</w:t>
            </w:r>
          </w:p>
          <w:p w:rsidR="00287AD7" w:rsidRPr="003952F0" w:rsidRDefault="000B1D80" w:rsidP="000B1D80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  <w:r w:rsidRPr="003952F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287AD7" w:rsidRPr="003952F0" w:rsidRDefault="000B1D80" w:rsidP="00AB7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564EB6">
            <w:pPr>
              <w:rPr>
                <w:sz w:val="24"/>
                <w:szCs w:val="24"/>
              </w:rPr>
            </w:pPr>
          </w:p>
        </w:tc>
      </w:tr>
    </w:tbl>
    <w:p w:rsidR="00287AD7" w:rsidRPr="0005426B" w:rsidRDefault="00287AD7" w:rsidP="00BD6D6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rPr>
          <w:b/>
          <w:sz w:val="24"/>
          <w:szCs w:val="24"/>
        </w:rPr>
      </w:pPr>
      <w:bookmarkStart w:id="58" w:name="_Toc312832741"/>
      <w:r w:rsidRPr="0005426B">
        <w:rPr>
          <w:b/>
          <w:sz w:val="24"/>
          <w:szCs w:val="24"/>
        </w:rPr>
        <w:t>1.1.9. Объекты капитального строительства регионального значения в области туризма</w:t>
      </w:r>
      <w:bookmarkEnd w:id="58"/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336"/>
        <w:gridCol w:w="3185"/>
        <w:gridCol w:w="217"/>
        <w:gridCol w:w="4677"/>
        <w:gridCol w:w="2655"/>
      </w:tblGrid>
      <w:tr w:rsidR="00287AD7" w:rsidRPr="003952F0" w:rsidTr="00BD6D65">
        <w:trPr>
          <w:trHeight w:val="514"/>
          <w:jc w:val="center"/>
        </w:trPr>
        <w:tc>
          <w:tcPr>
            <w:tcW w:w="634" w:type="dxa"/>
            <w:vMerge w:val="restart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bookmarkStart w:id="59" w:name="_Toc303445250"/>
            <w:bookmarkStart w:id="60" w:name="_Toc303445369"/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  <w:bookmarkEnd w:id="59"/>
            <w:bookmarkEnd w:id="60"/>
          </w:p>
        </w:tc>
        <w:tc>
          <w:tcPr>
            <w:tcW w:w="3336" w:type="dxa"/>
            <w:vMerge w:val="restart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bookmarkStart w:id="61" w:name="_Toc303445251"/>
            <w:bookmarkStart w:id="62" w:name="_Toc303445370"/>
            <w:r w:rsidRPr="003952F0">
              <w:rPr>
                <w:sz w:val="24"/>
                <w:szCs w:val="24"/>
              </w:rPr>
              <w:t>Наименование, назначение</w:t>
            </w:r>
            <w:bookmarkEnd w:id="61"/>
            <w:bookmarkEnd w:id="62"/>
          </w:p>
          <w:p w:rsidR="00287AD7" w:rsidRPr="003952F0" w:rsidRDefault="00287AD7" w:rsidP="00BD6D65">
            <w:pPr>
              <w:jc w:val="center"/>
              <w:rPr>
                <w:sz w:val="24"/>
                <w:szCs w:val="24"/>
              </w:rPr>
            </w:pPr>
            <w:bookmarkStart w:id="63" w:name="_Toc303445252"/>
            <w:bookmarkStart w:id="64" w:name="_Toc303445371"/>
            <w:r w:rsidRPr="003952F0">
              <w:rPr>
                <w:sz w:val="24"/>
                <w:szCs w:val="24"/>
              </w:rPr>
              <w:t>объекта, мероприяти</w:t>
            </w:r>
            <w:r w:rsidR="00BD6D65">
              <w:rPr>
                <w:sz w:val="24"/>
                <w:szCs w:val="24"/>
              </w:rPr>
              <w:t>е</w:t>
            </w:r>
            <w:bookmarkEnd w:id="63"/>
            <w:bookmarkEnd w:id="64"/>
          </w:p>
        </w:tc>
        <w:tc>
          <w:tcPr>
            <w:tcW w:w="3185" w:type="dxa"/>
            <w:vMerge w:val="restart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bookmarkStart w:id="65" w:name="_Toc303445253"/>
            <w:bookmarkStart w:id="66" w:name="_Toc303445372"/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  <w:bookmarkEnd w:id="65"/>
            <w:bookmarkEnd w:id="66"/>
          </w:p>
        </w:tc>
        <w:tc>
          <w:tcPr>
            <w:tcW w:w="4894" w:type="dxa"/>
            <w:gridSpan w:val="2"/>
            <w:vMerge w:val="restart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bookmarkStart w:id="67" w:name="_Toc303445254"/>
            <w:bookmarkStart w:id="68" w:name="_Toc303445373"/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  <w:bookmarkEnd w:id="67"/>
            <w:bookmarkEnd w:id="68"/>
          </w:p>
        </w:tc>
        <w:tc>
          <w:tcPr>
            <w:tcW w:w="2655" w:type="dxa"/>
            <w:vMerge w:val="restart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bookmarkStart w:id="69" w:name="_Toc303445255"/>
            <w:bookmarkStart w:id="70" w:name="_Toc303445374"/>
            <w:r w:rsidRPr="003952F0">
              <w:rPr>
                <w:sz w:val="24"/>
                <w:szCs w:val="24"/>
              </w:rPr>
              <w:t>Примечание</w:t>
            </w:r>
            <w:bookmarkEnd w:id="69"/>
            <w:bookmarkEnd w:id="70"/>
          </w:p>
        </w:tc>
      </w:tr>
      <w:tr w:rsidR="00287AD7" w:rsidRPr="003952F0" w:rsidTr="00BD6D65">
        <w:trPr>
          <w:trHeight w:val="771"/>
          <w:jc w:val="center"/>
        </w:trPr>
        <w:tc>
          <w:tcPr>
            <w:tcW w:w="634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2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BD6D65">
        <w:trPr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894" w:type="dxa"/>
            <w:gridSpan w:val="2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655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rPr>
          <w:jc w:val="center"/>
        </w:trPr>
        <w:tc>
          <w:tcPr>
            <w:tcW w:w="14704" w:type="dxa"/>
            <w:gridSpan w:val="6"/>
            <w:shd w:val="clear" w:color="auto" w:fill="auto"/>
            <w:vAlign w:val="center"/>
          </w:tcPr>
          <w:p w:rsidR="00287AD7" w:rsidRPr="003952F0" w:rsidRDefault="00287AD7" w:rsidP="00BD6D65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BD6D65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2020 года</w:t>
            </w:r>
          </w:p>
        </w:tc>
      </w:tr>
      <w:tr w:rsidR="00287AD7" w:rsidRPr="003952F0" w:rsidTr="00BD6D65">
        <w:trPr>
          <w:jc w:val="center"/>
        </w:trPr>
        <w:tc>
          <w:tcPr>
            <w:tcW w:w="634" w:type="dxa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05426B">
              <w:rPr>
                <w:sz w:val="24"/>
                <w:szCs w:val="24"/>
              </w:rPr>
              <w:t>.</w:t>
            </w:r>
          </w:p>
        </w:tc>
        <w:tc>
          <w:tcPr>
            <w:tcW w:w="3336" w:type="dxa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водного туристского центра</w:t>
            </w:r>
          </w:p>
        </w:tc>
        <w:tc>
          <w:tcPr>
            <w:tcW w:w="3185" w:type="dxa"/>
            <w:shd w:val="clear" w:color="auto" w:fill="auto"/>
          </w:tcPr>
          <w:p w:rsidR="00BD6D65" w:rsidRDefault="00BD6D65" w:rsidP="00BD6D6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 xml:space="preserve">Петрозаводский </w:t>
            </w:r>
          </w:p>
          <w:p w:rsidR="00BD6D65" w:rsidRDefault="00BD6D65" w:rsidP="00BD6D6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городской округ</w:t>
            </w:r>
            <w:r w:rsidR="00287AD7" w:rsidRPr="003952F0">
              <w:rPr>
                <w:b/>
                <w:sz w:val="24"/>
                <w:szCs w:val="24"/>
              </w:rPr>
              <w:t xml:space="preserve"> –</w:t>
            </w:r>
            <w:r w:rsidRPr="003952F0">
              <w:rPr>
                <w:sz w:val="24"/>
                <w:szCs w:val="24"/>
              </w:rPr>
              <w:t xml:space="preserve"> </w:t>
            </w:r>
          </w:p>
          <w:p w:rsidR="00287AD7" w:rsidRPr="003952F0" w:rsidRDefault="00BD6D65" w:rsidP="00BD6D65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894" w:type="dxa"/>
            <w:gridSpan w:val="2"/>
            <w:shd w:val="clear" w:color="auto" w:fill="auto"/>
          </w:tcPr>
          <w:p w:rsidR="00287AD7" w:rsidRPr="003952F0" w:rsidRDefault="00BD6D65" w:rsidP="00AB7C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</w:t>
            </w:r>
            <w:proofErr w:type="gramStart"/>
            <w:r w:rsidR="00287AD7" w:rsidRPr="003952F0">
              <w:rPr>
                <w:sz w:val="24"/>
                <w:szCs w:val="24"/>
              </w:rPr>
              <w:t>особыми</w:t>
            </w:r>
            <w:proofErr w:type="gramEnd"/>
            <w:r w:rsidR="00287AD7" w:rsidRPr="003952F0">
              <w:rPr>
                <w:sz w:val="24"/>
                <w:szCs w:val="24"/>
              </w:rPr>
              <w:t xml:space="preserve"> усло</w:t>
            </w:r>
            <w:r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 xml:space="preserve">виями территории определятся </w:t>
            </w:r>
            <w:r w:rsidRPr="003952F0">
              <w:rPr>
                <w:sz w:val="24"/>
                <w:szCs w:val="24"/>
              </w:rPr>
              <w:t>посредством разработки проектной документации</w:t>
            </w:r>
          </w:p>
        </w:tc>
        <w:tc>
          <w:tcPr>
            <w:tcW w:w="2655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05426B" w:rsidRPr="003952F0" w:rsidTr="00D45178">
        <w:trPr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05426B" w:rsidRPr="003952F0" w:rsidRDefault="0005426B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36" w:type="dxa"/>
            <w:shd w:val="clear" w:color="auto" w:fill="auto"/>
          </w:tcPr>
          <w:p w:rsidR="0005426B" w:rsidRPr="003952F0" w:rsidRDefault="0005426B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5426B" w:rsidRPr="003952F0" w:rsidRDefault="0005426B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05426B" w:rsidRPr="003952F0" w:rsidRDefault="0005426B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655" w:type="dxa"/>
            <w:shd w:val="clear" w:color="auto" w:fill="auto"/>
          </w:tcPr>
          <w:p w:rsidR="0005426B" w:rsidRPr="003952F0" w:rsidRDefault="0005426B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05426B">
        <w:trPr>
          <w:jc w:val="center"/>
        </w:trPr>
        <w:tc>
          <w:tcPr>
            <w:tcW w:w="634" w:type="dxa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05426B">
              <w:rPr>
                <w:sz w:val="24"/>
                <w:szCs w:val="24"/>
              </w:rPr>
              <w:t>.</w:t>
            </w:r>
          </w:p>
        </w:tc>
        <w:tc>
          <w:tcPr>
            <w:tcW w:w="3336" w:type="dxa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спортивного туристского комплекса в Ялгубе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Прионежский район –</w:t>
            </w:r>
          </w:p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Заозерское с.п.,</w:t>
            </w:r>
          </w:p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с. Ялгуба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D6D65" w:rsidP="00AB7C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655" w:type="dxa"/>
            <w:shd w:val="clear" w:color="auto" w:fill="auto"/>
          </w:tcPr>
          <w:p w:rsidR="00287AD7" w:rsidRPr="003952F0" w:rsidRDefault="00287AD7" w:rsidP="00287AD7">
            <w:pPr>
              <w:pStyle w:val="13"/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05426B">
        <w:trPr>
          <w:jc w:val="center"/>
        </w:trPr>
        <w:tc>
          <w:tcPr>
            <w:tcW w:w="634" w:type="dxa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="0005426B">
              <w:rPr>
                <w:sz w:val="24"/>
                <w:szCs w:val="24"/>
              </w:rPr>
              <w:t>.</w:t>
            </w:r>
          </w:p>
        </w:tc>
        <w:tc>
          <w:tcPr>
            <w:tcW w:w="3336" w:type="dxa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водно-турист</w:t>
            </w:r>
            <w:r w:rsidR="00BD6D65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ских центров в Приладожье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Сортавальский район –</w:t>
            </w:r>
          </w:p>
          <w:p w:rsidR="00BD6D65" w:rsidRDefault="00287AD7" w:rsidP="00BD6D6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о. Карпансари, о. Самматсари, материковая зона вблизи залива</w:t>
            </w:r>
            <w:r w:rsidR="00BD6D65">
              <w:rPr>
                <w:sz w:val="24"/>
                <w:szCs w:val="24"/>
              </w:rPr>
              <w:t xml:space="preserve"> </w:t>
            </w:r>
            <w:r w:rsidRPr="00BD6D65">
              <w:rPr>
                <w:sz w:val="24"/>
                <w:szCs w:val="24"/>
              </w:rPr>
              <w:t xml:space="preserve">Рауталахти, </w:t>
            </w:r>
          </w:p>
          <w:p w:rsidR="00287AD7" w:rsidRPr="00BD6D65" w:rsidRDefault="00287AD7" w:rsidP="00BD6D6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о. Тулолансари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D6D65" w:rsidP="00AB7C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 документации</w:t>
            </w:r>
          </w:p>
        </w:tc>
        <w:tc>
          <w:tcPr>
            <w:tcW w:w="2655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05426B">
        <w:trPr>
          <w:jc w:val="center"/>
        </w:trPr>
        <w:tc>
          <w:tcPr>
            <w:tcW w:w="634" w:type="dxa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  <w:r w:rsidR="0005426B">
              <w:rPr>
                <w:sz w:val="24"/>
                <w:szCs w:val="24"/>
              </w:rPr>
              <w:t>.</w:t>
            </w:r>
          </w:p>
        </w:tc>
        <w:tc>
          <w:tcPr>
            <w:tcW w:w="3336" w:type="dxa"/>
            <w:shd w:val="clear" w:color="auto" w:fill="auto"/>
          </w:tcPr>
          <w:p w:rsidR="00287AD7" w:rsidRPr="003952F0" w:rsidRDefault="00287AD7" w:rsidP="00BD6D6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горнолыжного бальнеологического курорта «Спасская Губа»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Кондопожский район –</w:t>
            </w:r>
          </w:p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Петровское с.п.,</w:t>
            </w:r>
          </w:p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с</w:t>
            </w:r>
            <w:proofErr w:type="gramStart"/>
            <w:r w:rsidRPr="00BD6D65">
              <w:rPr>
                <w:sz w:val="24"/>
                <w:szCs w:val="24"/>
              </w:rPr>
              <w:t>.С</w:t>
            </w:r>
            <w:proofErr w:type="gramEnd"/>
            <w:r w:rsidRPr="00BD6D65">
              <w:rPr>
                <w:sz w:val="24"/>
                <w:szCs w:val="24"/>
              </w:rPr>
              <w:t>пасская Губа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D6D65" w:rsidP="00AB7C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655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05426B">
        <w:trPr>
          <w:jc w:val="center"/>
        </w:trPr>
        <w:tc>
          <w:tcPr>
            <w:tcW w:w="634" w:type="dxa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  <w:r w:rsidR="0005426B">
              <w:rPr>
                <w:sz w:val="24"/>
                <w:szCs w:val="24"/>
              </w:rPr>
              <w:t>.</w:t>
            </w:r>
          </w:p>
        </w:tc>
        <w:tc>
          <w:tcPr>
            <w:tcW w:w="3336" w:type="dxa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туристских комплексов в Заонежье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Медвежьегорский район –</w:t>
            </w:r>
          </w:p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Великогубское с.п.,</w:t>
            </w:r>
          </w:p>
          <w:p w:rsid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д</w:t>
            </w:r>
            <w:r w:rsidR="00BD6D65">
              <w:rPr>
                <w:sz w:val="24"/>
                <w:szCs w:val="24"/>
              </w:rPr>
              <w:t>ер</w:t>
            </w:r>
            <w:r w:rsidRPr="00BD6D65">
              <w:rPr>
                <w:sz w:val="24"/>
                <w:szCs w:val="24"/>
              </w:rPr>
              <w:t xml:space="preserve">. Типиницы, </w:t>
            </w:r>
          </w:p>
          <w:p w:rsidR="00287AD7" w:rsidRPr="00BD6D65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д</w:t>
            </w:r>
            <w:r w:rsidR="00BD6D65">
              <w:rPr>
                <w:sz w:val="24"/>
                <w:szCs w:val="24"/>
              </w:rPr>
              <w:t>ер</w:t>
            </w:r>
            <w:r w:rsidRPr="00BD6D65">
              <w:rPr>
                <w:sz w:val="24"/>
                <w:szCs w:val="24"/>
              </w:rPr>
              <w:t>. Кондобережская</w:t>
            </w:r>
          </w:p>
        </w:tc>
        <w:tc>
          <w:tcPr>
            <w:tcW w:w="4677" w:type="dxa"/>
            <w:shd w:val="clear" w:color="auto" w:fill="auto"/>
          </w:tcPr>
          <w:p w:rsidR="00287AD7" w:rsidRPr="003952F0" w:rsidRDefault="00BD6D65" w:rsidP="00AB7C9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87AD7" w:rsidRPr="003952F0">
              <w:rPr>
                <w:sz w:val="24"/>
                <w:szCs w:val="24"/>
              </w:rPr>
              <w:t xml:space="preserve">арактеристика объекта, зон с особыми условиями территории определятся посредством </w:t>
            </w:r>
            <w:r w:rsidR="00287AD7" w:rsidRPr="003952F0">
              <w:rPr>
                <w:color w:val="000000"/>
                <w:sz w:val="24"/>
                <w:szCs w:val="24"/>
              </w:rPr>
              <w:t>разработки проектной документации</w:t>
            </w:r>
          </w:p>
        </w:tc>
        <w:tc>
          <w:tcPr>
            <w:tcW w:w="2655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AD7" w:rsidRPr="003952F0" w:rsidRDefault="00287AD7" w:rsidP="00BD6D65">
      <w:pPr>
        <w:pStyle w:val="20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rPr>
          <w:b/>
          <w:sz w:val="24"/>
          <w:szCs w:val="24"/>
        </w:rPr>
      </w:pPr>
      <w:bookmarkStart w:id="71" w:name="_Toc303445256"/>
      <w:bookmarkStart w:id="72" w:name="_Toc303445375"/>
      <w:bookmarkStart w:id="73" w:name="_Toc303445776"/>
      <w:bookmarkStart w:id="74" w:name="_Toc303445798"/>
      <w:bookmarkStart w:id="75" w:name="_Toc303445911"/>
      <w:bookmarkStart w:id="76" w:name="_Toc312832742"/>
      <w:r w:rsidRPr="003952F0">
        <w:rPr>
          <w:b/>
          <w:sz w:val="24"/>
          <w:szCs w:val="24"/>
        </w:rPr>
        <w:t>1.2. Объекты, обеспечивающие деятельность естественных монополий</w:t>
      </w:r>
      <w:bookmarkEnd w:id="71"/>
      <w:bookmarkEnd w:id="72"/>
      <w:bookmarkEnd w:id="73"/>
      <w:bookmarkEnd w:id="74"/>
      <w:bookmarkEnd w:id="75"/>
      <w:bookmarkEnd w:id="76"/>
    </w:p>
    <w:p w:rsidR="00287AD7" w:rsidRPr="0005426B" w:rsidRDefault="00287AD7" w:rsidP="00BD6D6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b/>
          <w:sz w:val="24"/>
          <w:szCs w:val="24"/>
        </w:rPr>
      </w:pPr>
      <w:bookmarkStart w:id="77" w:name="_Toc312832743"/>
      <w:r w:rsidRPr="0005426B">
        <w:rPr>
          <w:b/>
          <w:sz w:val="24"/>
          <w:szCs w:val="24"/>
        </w:rPr>
        <w:t>1.2.1. Объекты капитального строительства регионального значения в области энергетики</w:t>
      </w:r>
      <w:bookmarkEnd w:id="77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3271"/>
        <w:gridCol w:w="4593"/>
        <w:gridCol w:w="2768"/>
      </w:tblGrid>
      <w:tr w:rsidR="00287AD7" w:rsidRPr="003952F0" w:rsidTr="008168A6">
        <w:trPr>
          <w:trHeight w:val="514"/>
        </w:trPr>
        <w:tc>
          <w:tcPr>
            <w:tcW w:w="675" w:type="dxa"/>
            <w:vMerge w:val="restart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</w:t>
            </w:r>
          </w:p>
          <w:p w:rsidR="00287AD7" w:rsidRPr="003952F0" w:rsidRDefault="00287AD7" w:rsidP="00BD6D65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объекта, мероприяти</w:t>
            </w:r>
            <w:r w:rsidR="00BD6D65">
              <w:rPr>
                <w:sz w:val="24"/>
                <w:szCs w:val="24"/>
              </w:rPr>
              <w:t>е</w:t>
            </w:r>
          </w:p>
        </w:tc>
        <w:tc>
          <w:tcPr>
            <w:tcW w:w="3271" w:type="dxa"/>
            <w:vMerge w:val="restart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593" w:type="dxa"/>
            <w:vMerge w:val="restart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8168A6">
        <w:trPr>
          <w:trHeight w:val="738"/>
        </w:trPr>
        <w:tc>
          <w:tcPr>
            <w:tcW w:w="675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593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168A6">
        <w:tc>
          <w:tcPr>
            <w:tcW w:w="675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c>
          <w:tcPr>
            <w:tcW w:w="14709" w:type="dxa"/>
            <w:gridSpan w:val="5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6048C7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2020 года</w:t>
            </w:r>
          </w:p>
        </w:tc>
      </w:tr>
      <w:tr w:rsidR="00287AD7" w:rsidRPr="003952F0" w:rsidTr="002F3352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2F3352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Техническое перевооружение ПС-1 «Петрозаводск»</w:t>
            </w:r>
          </w:p>
        </w:tc>
        <w:tc>
          <w:tcPr>
            <w:tcW w:w="3271" w:type="dxa"/>
            <w:shd w:val="clear" w:color="auto" w:fill="auto"/>
          </w:tcPr>
          <w:p w:rsidR="002F074B" w:rsidRDefault="00287AD7" w:rsidP="0005426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 xml:space="preserve">Петрозаводский </w:t>
            </w:r>
          </w:p>
          <w:p w:rsidR="00287AD7" w:rsidRPr="003952F0" w:rsidRDefault="00287AD7" w:rsidP="0005426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г</w:t>
            </w:r>
            <w:r w:rsidR="00BD6D65">
              <w:rPr>
                <w:sz w:val="24"/>
                <w:szCs w:val="24"/>
              </w:rPr>
              <w:t xml:space="preserve">ородской округ </w:t>
            </w:r>
            <w:r w:rsidRPr="003952F0">
              <w:rPr>
                <w:b/>
                <w:sz w:val="24"/>
                <w:szCs w:val="24"/>
              </w:rPr>
              <w:t>–</w:t>
            </w:r>
          </w:p>
          <w:p w:rsidR="00287AD7" w:rsidRPr="003952F0" w:rsidRDefault="00287AD7" w:rsidP="0005426B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593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AB7C9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126 МВА</w:t>
            </w:r>
            <w:r w:rsidR="00A60C39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2F3352" w:rsidRDefault="002F335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3271"/>
        <w:gridCol w:w="4593"/>
        <w:gridCol w:w="2768"/>
      </w:tblGrid>
      <w:tr w:rsidR="00A60C39" w:rsidRPr="003952F0" w:rsidTr="008168A6">
        <w:tc>
          <w:tcPr>
            <w:tcW w:w="675" w:type="dxa"/>
            <w:shd w:val="clear" w:color="auto" w:fill="auto"/>
            <w:vAlign w:val="center"/>
          </w:tcPr>
          <w:p w:rsidR="00A60C39" w:rsidRPr="003952F0" w:rsidRDefault="00A60C39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60C39" w:rsidRPr="003952F0" w:rsidRDefault="00A60C39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A60C39" w:rsidRPr="003952F0" w:rsidRDefault="00A60C39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shd w:val="clear" w:color="auto" w:fill="auto"/>
          </w:tcPr>
          <w:p w:rsidR="00A60C39" w:rsidRPr="003952F0" w:rsidRDefault="00A60C39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A60C39" w:rsidRPr="003952F0" w:rsidRDefault="00A60C39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8168A6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168A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Техническое перевооружение ПС-67</w:t>
            </w:r>
            <w:r w:rsidR="00A60C39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«Радиозавод»</w:t>
            </w:r>
          </w:p>
        </w:tc>
        <w:tc>
          <w:tcPr>
            <w:tcW w:w="3271" w:type="dxa"/>
            <w:shd w:val="clear" w:color="auto" w:fill="auto"/>
          </w:tcPr>
          <w:p w:rsidR="002F074B" w:rsidRDefault="002F074B" w:rsidP="002F074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 xml:space="preserve">Петрозаводский </w:t>
            </w:r>
          </w:p>
          <w:p w:rsidR="002F074B" w:rsidRPr="003952F0" w:rsidRDefault="002F074B" w:rsidP="002F074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ородской округ </w:t>
            </w:r>
            <w:r w:rsidRPr="003952F0">
              <w:rPr>
                <w:b/>
                <w:sz w:val="24"/>
                <w:szCs w:val="24"/>
              </w:rPr>
              <w:t>–</w:t>
            </w:r>
          </w:p>
          <w:p w:rsidR="00287AD7" w:rsidRPr="003952F0" w:rsidRDefault="002F074B" w:rsidP="002F074B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593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110/10 кВ, установленная мощность 80 МВА</w:t>
            </w:r>
            <w:r w:rsidR="002F074B">
              <w:rPr>
                <w:sz w:val="24"/>
                <w:szCs w:val="24"/>
              </w:rPr>
              <w:t>.</w:t>
            </w:r>
            <w:r w:rsidRPr="003952F0">
              <w:rPr>
                <w:sz w:val="24"/>
                <w:szCs w:val="24"/>
              </w:rPr>
              <w:t xml:space="preserve"> 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87AD7" w:rsidRPr="003952F0" w:rsidTr="008168A6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168A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Техническое перевооружение ПС-7 «Тяжбуммаш» </w:t>
            </w:r>
          </w:p>
        </w:tc>
        <w:tc>
          <w:tcPr>
            <w:tcW w:w="3271" w:type="dxa"/>
            <w:shd w:val="clear" w:color="auto" w:fill="auto"/>
          </w:tcPr>
          <w:p w:rsidR="002F074B" w:rsidRDefault="002F074B" w:rsidP="002F074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 xml:space="preserve">Петрозаводский </w:t>
            </w:r>
          </w:p>
          <w:p w:rsidR="002F074B" w:rsidRPr="003952F0" w:rsidRDefault="002F074B" w:rsidP="002F074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ородской округ </w:t>
            </w:r>
            <w:r w:rsidRPr="003952F0">
              <w:rPr>
                <w:b/>
                <w:sz w:val="24"/>
                <w:szCs w:val="24"/>
              </w:rPr>
              <w:t>–</w:t>
            </w:r>
          </w:p>
          <w:p w:rsidR="00287AD7" w:rsidRPr="003952F0" w:rsidRDefault="002F074B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593" w:type="dxa"/>
            <w:shd w:val="clear" w:color="auto" w:fill="auto"/>
          </w:tcPr>
          <w:p w:rsidR="00AB7C95" w:rsidRDefault="00287AD7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ПС 110 кВ, установленная мощность </w:t>
            </w:r>
          </w:p>
          <w:p w:rsidR="00287AD7" w:rsidRPr="003952F0" w:rsidRDefault="00287AD7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50 МВА</w:t>
            </w:r>
            <w:r w:rsidR="002F074B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168A6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168A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Техническое перевооружение ПС-70 110/10 кВ «</w:t>
            </w:r>
            <w:proofErr w:type="gramStart"/>
            <w:r w:rsidRPr="003952F0">
              <w:rPr>
                <w:sz w:val="24"/>
                <w:szCs w:val="24"/>
              </w:rPr>
              <w:t>Прибреж</w:t>
            </w:r>
            <w:r w:rsidR="00D051AA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ная</w:t>
            </w:r>
            <w:proofErr w:type="gramEnd"/>
            <w:r w:rsidRPr="003952F0">
              <w:rPr>
                <w:sz w:val="24"/>
                <w:szCs w:val="24"/>
              </w:rPr>
              <w:t>»</w:t>
            </w:r>
          </w:p>
        </w:tc>
        <w:tc>
          <w:tcPr>
            <w:tcW w:w="3271" w:type="dxa"/>
            <w:shd w:val="clear" w:color="auto" w:fill="auto"/>
          </w:tcPr>
          <w:p w:rsidR="002F074B" w:rsidRDefault="002F074B" w:rsidP="002F074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 xml:space="preserve">Петрозаводский </w:t>
            </w:r>
          </w:p>
          <w:p w:rsidR="002F074B" w:rsidRPr="003952F0" w:rsidRDefault="002F074B" w:rsidP="002F074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ородской округ </w:t>
            </w:r>
            <w:r w:rsidRPr="003952F0">
              <w:rPr>
                <w:b/>
                <w:sz w:val="24"/>
                <w:szCs w:val="24"/>
              </w:rPr>
              <w:t>–</w:t>
            </w:r>
          </w:p>
          <w:p w:rsidR="00287AD7" w:rsidRPr="003952F0" w:rsidRDefault="002F074B" w:rsidP="002F074B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593" w:type="dxa"/>
            <w:shd w:val="clear" w:color="auto" w:fill="auto"/>
          </w:tcPr>
          <w:p w:rsidR="00AB7C95" w:rsidRDefault="00287AD7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AB7C9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</w:t>
            </w:r>
          </w:p>
          <w:p w:rsidR="00287AD7" w:rsidRPr="003952F0" w:rsidRDefault="00287AD7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50 МВА</w:t>
            </w:r>
            <w:r w:rsidR="002F074B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168A6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168A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Техническое перевооружение</w:t>
            </w:r>
            <w:r w:rsidR="00A60C39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ПС-69 </w:t>
            </w:r>
            <w:r w:rsidRPr="00A60C39">
              <w:rPr>
                <w:sz w:val="24"/>
                <w:szCs w:val="24"/>
              </w:rPr>
              <w:t>«</w:t>
            </w:r>
            <w:r w:rsidRPr="003952F0">
              <w:rPr>
                <w:sz w:val="24"/>
                <w:szCs w:val="24"/>
              </w:rPr>
              <w:t>Станкозавод</w:t>
            </w:r>
            <w:r w:rsidRPr="00A60C39">
              <w:rPr>
                <w:sz w:val="24"/>
                <w:szCs w:val="24"/>
              </w:rPr>
              <w:t>»</w:t>
            </w:r>
          </w:p>
        </w:tc>
        <w:tc>
          <w:tcPr>
            <w:tcW w:w="3271" w:type="dxa"/>
            <w:shd w:val="clear" w:color="auto" w:fill="auto"/>
          </w:tcPr>
          <w:p w:rsidR="002F074B" w:rsidRDefault="002F074B" w:rsidP="002F074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 xml:space="preserve">Петрозаводский </w:t>
            </w:r>
          </w:p>
          <w:p w:rsidR="002F074B" w:rsidRPr="003952F0" w:rsidRDefault="002F074B" w:rsidP="002F074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ородской округ </w:t>
            </w:r>
            <w:r w:rsidRPr="003952F0">
              <w:rPr>
                <w:b/>
                <w:sz w:val="24"/>
                <w:szCs w:val="24"/>
              </w:rPr>
              <w:t>–</w:t>
            </w:r>
          </w:p>
          <w:p w:rsidR="00287AD7" w:rsidRPr="003952F0" w:rsidRDefault="002F074B" w:rsidP="002F074B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593" w:type="dxa"/>
            <w:shd w:val="clear" w:color="auto" w:fill="auto"/>
          </w:tcPr>
          <w:p w:rsidR="00AB7C95" w:rsidRDefault="00287AD7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AB7C9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</w:t>
            </w:r>
          </w:p>
          <w:p w:rsidR="00287AD7" w:rsidRPr="003952F0" w:rsidRDefault="00287AD7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50 МВА</w:t>
            </w:r>
            <w:r w:rsidR="002F074B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168A6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A60C39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Строительство ПС 110 кВ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Неглинка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271" w:type="dxa"/>
            <w:shd w:val="clear" w:color="auto" w:fill="auto"/>
          </w:tcPr>
          <w:p w:rsidR="002F074B" w:rsidRDefault="002F074B" w:rsidP="002F074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 xml:space="preserve">Петрозаводский </w:t>
            </w:r>
          </w:p>
          <w:p w:rsidR="002F074B" w:rsidRPr="003952F0" w:rsidRDefault="002F074B" w:rsidP="002F074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ородской округ </w:t>
            </w:r>
            <w:r w:rsidRPr="003952F0">
              <w:rPr>
                <w:b/>
                <w:sz w:val="24"/>
                <w:szCs w:val="24"/>
              </w:rPr>
              <w:t>–</w:t>
            </w:r>
          </w:p>
          <w:p w:rsidR="00287AD7" w:rsidRPr="003952F0" w:rsidRDefault="002F074B" w:rsidP="002F074B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593" w:type="dxa"/>
            <w:shd w:val="clear" w:color="auto" w:fill="auto"/>
          </w:tcPr>
          <w:p w:rsidR="00AB7C95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AB7C9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80 МВА,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3952F0">
                <w:rPr>
                  <w:sz w:val="24"/>
                  <w:szCs w:val="24"/>
                </w:rPr>
                <w:t>3,5 км</w:t>
              </w:r>
              <w:r w:rsidR="002F074B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168A6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168A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Техническое перевооружение ПС-71 «Онего»</w:t>
            </w:r>
          </w:p>
        </w:tc>
        <w:tc>
          <w:tcPr>
            <w:tcW w:w="3271" w:type="dxa"/>
            <w:shd w:val="clear" w:color="auto" w:fill="auto"/>
          </w:tcPr>
          <w:p w:rsidR="002F074B" w:rsidRDefault="002F074B" w:rsidP="002F074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 xml:space="preserve">Петрозаводский </w:t>
            </w:r>
          </w:p>
          <w:p w:rsidR="002F074B" w:rsidRPr="003952F0" w:rsidRDefault="002F074B" w:rsidP="002F074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ородской округ </w:t>
            </w:r>
            <w:r w:rsidRPr="003952F0">
              <w:rPr>
                <w:b/>
                <w:sz w:val="24"/>
                <w:szCs w:val="24"/>
              </w:rPr>
              <w:t>–</w:t>
            </w:r>
          </w:p>
          <w:p w:rsidR="00287AD7" w:rsidRPr="003952F0" w:rsidRDefault="002F074B" w:rsidP="002F074B">
            <w:pPr>
              <w:jc w:val="center"/>
              <w:rPr>
                <w:b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593" w:type="dxa"/>
            <w:shd w:val="clear" w:color="auto" w:fill="auto"/>
          </w:tcPr>
          <w:p w:rsidR="00AB7C95" w:rsidRDefault="00287AD7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AB7C9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</w:t>
            </w:r>
          </w:p>
          <w:p w:rsidR="00287AD7" w:rsidRPr="003952F0" w:rsidRDefault="00287AD7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80 МВА</w:t>
            </w:r>
            <w:r w:rsidR="002F074B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168A6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A60C3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  <w:lang w:val="en-US"/>
              </w:rPr>
              <w:t>C</w:t>
            </w:r>
            <w:r w:rsidRPr="003952F0">
              <w:rPr>
                <w:sz w:val="24"/>
                <w:szCs w:val="24"/>
              </w:rPr>
              <w:t xml:space="preserve">ооружение ПС 110/10 кВ «ОТЗ» (взамен ПС 35 кВ </w:t>
            </w:r>
            <w:r w:rsidR="00A33F5A">
              <w:rPr>
                <w:sz w:val="24"/>
                <w:szCs w:val="24"/>
              </w:rPr>
              <w:t xml:space="preserve">              </w:t>
            </w:r>
            <w:r w:rsidRPr="003952F0">
              <w:rPr>
                <w:sz w:val="24"/>
                <w:szCs w:val="24"/>
              </w:rPr>
              <w:t>№ 19 П «ОТЗ»)</w:t>
            </w:r>
          </w:p>
        </w:tc>
        <w:tc>
          <w:tcPr>
            <w:tcW w:w="3271" w:type="dxa"/>
            <w:shd w:val="clear" w:color="auto" w:fill="auto"/>
          </w:tcPr>
          <w:p w:rsidR="002F074B" w:rsidRDefault="002F074B" w:rsidP="002F074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 xml:space="preserve">Петрозаводский </w:t>
            </w:r>
          </w:p>
          <w:p w:rsidR="002F074B" w:rsidRPr="003952F0" w:rsidRDefault="002F074B" w:rsidP="002F074B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BD6D6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ородской округ </w:t>
            </w:r>
            <w:r w:rsidRPr="003952F0">
              <w:rPr>
                <w:b/>
                <w:sz w:val="24"/>
                <w:szCs w:val="24"/>
              </w:rPr>
              <w:t>–</w:t>
            </w:r>
          </w:p>
          <w:p w:rsidR="00287AD7" w:rsidRPr="003952F0" w:rsidRDefault="002F074B" w:rsidP="002F074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4593" w:type="dxa"/>
            <w:shd w:val="clear" w:color="auto" w:fill="auto"/>
          </w:tcPr>
          <w:p w:rsidR="00287AD7" w:rsidRPr="003952F0" w:rsidRDefault="00287AD7" w:rsidP="002F074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AB7C9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2F074B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168A6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A60C3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ПС 110 кВ «Шелтозеро»</w:t>
            </w:r>
          </w:p>
        </w:tc>
        <w:tc>
          <w:tcPr>
            <w:tcW w:w="3271" w:type="dxa"/>
            <w:shd w:val="clear" w:color="auto" w:fill="auto"/>
          </w:tcPr>
          <w:p w:rsidR="00287AD7" w:rsidRPr="002F074B" w:rsidRDefault="00287AD7" w:rsidP="0005426B">
            <w:pPr>
              <w:jc w:val="center"/>
              <w:rPr>
                <w:sz w:val="24"/>
                <w:szCs w:val="24"/>
              </w:rPr>
            </w:pPr>
            <w:r w:rsidRPr="002F074B">
              <w:rPr>
                <w:sz w:val="24"/>
                <w:szCs w:val="24"/>
              </w:rPr>
              <w:t>Прионежский район –</w:t>
            </w:r>
          </w:p>
          <w:p w:rsidR="00287AD7" w:rsidRPr="002F074B" w:rsidRDefault="00287AD7" w:rsidP="0005426B">
            <w:pPr>
              <w:jc w:val="center"/>
              <w:rPr>
                <w:sz w:val="24"/>
                <w:szCs w:val="24"/>
              </w:rPr>
            </w:pPr>
            <w:r w:rsidRPr="002F074B">
              <w:rPr>
                <w:sz w:val="24"/>
                <w:szCs w:val="24"/>
              </w:rPr>
              <w:t>Шелтозерское с.п.</w:t>
            </w:r>
          </w:p>
        </w:tc>
        <w:tc>
          <w:tcPr>
            <w:tcW w:w="4593" w:type="dxa"/>
            <w:shd w:val="clear" w:color="auto" w:fill="auto"/>
          </w:tcPr>
          <w:p w:rsidR="00AB7C95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AB7C9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12,6 МВА, длина ВЛ-110</w:t>
            </w:r>
            <w:r w:rsidR="00AB7C95">
              <w:rPr>
                <w:sz w:val="24"/>
                <w:szCs w:val="24"/>
              </w:rPr>
              <w:t xml:space="preserve"> </w:t>
            </w:r>
            <w:r w:rsidR="008535EB">
              <w:rPr>
                <w:sz w:val="24"/>
                <w:szCs w:val="24"/>
              </w:rPr>
              <w:t>кВ</w:t>
            </w:r>
            <w:r w:rsidRPr="003952F0">
              <w:rPr>
                <w:sz w:val="24"/>
                <w:szCs w:val="24"/>
              </w:rPr>
              <w:t xml:space="preserve"> </w:t>
            </w:r>
            <w:r w:rsidR="006048C7">
              <w:rPr>
                <w:sz w:val="24"/>
                <w:szCs w:val="24"/>
              </w:rPr>
              <w:t>–</w:t>
            </w:r>
            <w:r w:rsidRPr="003952F0">
              <w:rPr>
                <w:sz w:val="24"/>
                <w:szCs w:val="24"/>
              </w:rPr>
              <w:t xml:space="preserve"> 1</w:t>
            </w:r>
            <w:r w:rsidR="008535EB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км</w:t>
            </w:r>
            <w:r w:rsidR="002F074B">
              <w:rPr>
                <w:sz w:val="24"/>
                <w:szCs w:val="24"/>
              </w:rPr>
              <w:t>.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168A6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10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A60C3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Ялгань</w:t>
            </w:r>
            <w:r w:rsidR="00A60C39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порожской ГЭС </w:t>
            </w:r>
          </w:p>
          <w:p w:rsidR="00287AD7" w:rsidRPr="003952F0" w:rsidRDefault="00287AD7" w:rsidP="00A60C39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287AD7" w:rsidRPr="002F074B" w:rsidRDefault="00287AD7" w:rsidP="0005426B">
            <w:pPr>
              <w:jc w:val="center"/>
              <w:rPr>
                <w:sz w:val="24"/>
                <w:szCs w:val="24"/>
              </w:rPr>
            </w:pPr>
            <w:r w:rsidRPr="002F074B">
              <w:rPr>
                <w:sz w:val="24"/>
                <w:szCs w:val="24"/>
              </w:rPr>
              <w:t>Калевальский район –</w:t>
            </w:r>
          </w:p>
          <w:p w:rsidR="00287AD7" w:rsidRPr="002F074B" w:rsidRDefault="00287AD7" w:rsidP="0005426B">
            <w:pPr>
              <w:jc w:val="center"/>
              <w:rPr>
                <w:sz w:val="24"/>
                <w:szCs w:val="24"/>
              </w:rPr>
            </w:pPr>
            <w:r w:rsidRPr="002F074B">
              <w:rPr>
                <w:sz w:val="24"/>
                <w:szCs w:val="24"/>
              </w:rPr>
              <w:t>Боровское с.п.</w:t>
            </w:r>
          </w:p>
        </w:tc>
        <w:tc>
          <w:tcPr>
            <w:tcW w:w="4593" w:type="dxa"/>
            <w:shd w:val="clear" w:color="auto" w:fill="auto"/>
          </w:tcPr>
          <w:p w:rsidR="00287AD7" w:rsidRPr="003952F0" w:rsidRDefault="002F074B" w:rsidP="000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7AD7" w:rsidRPr="003952F0">
              <w:rPr>
                <w:sz w:val="24"/>
                <w:szCs w:val="24"/>
              </w:rPr>
              <w:t>становленная мощность 13,6 МВт</w:t>
            </w:r>
            <w:r w:rsidR="00AD32B7">
              <w:rPr>
                <w:sz w:val="24"/>
                <w:szCs w:val="24"/>
              </w:rPr>
              <w:t>.</w:t>
            </w:r>
          </w:p>
          <w:p w:rsidR="00287AD7" w:rsidRPr="003952F0" w:rsidRDefault="00287AD7" w:rsidP="00AB7C95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074B" w:rsidRDefault="002F074B"/>
    <w:p w:rsidR="002971B0" w:rsidRDefault="002971B0"/>
    <w:p w:rsidR="00AD32B7" w:rsidRDefault="00AD32B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2"/>
        <w:gridCol w:w="426"/>
        <w:gridCol w:w="2845"/>
        <w:gridCol w:w="557"/>
        <w:gridCol w:w="4036"/>
        <w:gridCol w:w="2768"/>
      </w:tblGrid>
      <w:tr w:rsidR="002F074B" w:rsidRPr="003952F0" w:rsidTr="00AD32B7">
        <w:tc>
          <w:tcPr>
            <w:tcW w:w="675" w:type="dxa"/>
            <w:shd w:val="clear" w:color="auto" w:fill="auto"/>
            <w:vAlign w:val="center"/>
          </w:tcPr>
          <w:p w:rsidR="002F074B" w:rsidRPr="003952F0" w:rsidRDefault="002F074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F074B" w:rsidRPr="003952F0" w:rsidRDefault="002F074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2F074B" w:rsidRPr="003952F0" w:rsidRDefault="002F074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593" w:type="dxa"/>
            <w:gridSpan w:val="2"/>
            <w:shd w:val="clear" w:color="auto" w:fill="auto"/>
          </w:tcPr>
          <w:p w:rsidR="002F074B" w:rsidRPr="003952F0" w:rsidRDefault="002F074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2F074B" w:rsidRPr="003952F0" w:rsidRDefault="002F074B" w:rsidP="00882ED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AD32B7">
        <w:tc>
          <w:tcPr>
            <w:tcW w:w="675" w:type="dxa"/>
            <w:shd w:val="clear" w:color="auto" w:fill="auto"/>
          </w:tcPr>
          <w:p w:rsidR="00287AD7" w:rsidRPr="003952F0" w:rsidRDefault="00287AD7" w:rsidP="00A60C39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11</w:t>
            </w:r>
            <w:r w:rsidR="00A60C39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87AD7" w:rsidRPr="003952F0" w:rsidRDefault="00287AD7" w:rsidP="00AD32B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Железнопорож</w:t>
            </w:r>
            <w:r w:rsidR="00AD32B7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ской ГЭС </w:t>
            </w:r>
          </w:p>
        </w:tc>
        <w:tc>
          <w:tcPr>
            <w:tcW w:w="2845" w:type="dxa"/>
            <w:shd w:val="clear" w:color="auto" w:fill="auto"/>
          </w:tcPr>
          <w:p w:rsidR="00287AD7" w:rsidRPr="002F074B" w:rsidRDefault="00287AD7" w:rsidP="0005426B">
            <w:pPr>
              <w:jc w:val="center"/>
              <w:rPr>
                <w:sz w:val="24"/>
                <w:szCs w:val="24"/>
              </w:rPr>
            </w:pPr>
            <w:r w:rsidRPr="002F074B">
              <w:rPr>
                <w:sz w:val="24"/>
                <w:szCs w:val="24"/>
              </w:rPr>
              <w:t>Калевальский район –</w:t>
            </w:r>
          </w:p>
          <w:p w:rsidR="00287AD7" w:rsidRPr="002F074B" w:rsidRDefault="00287AD7" w:rsidP="0005426B">
            <w:pPr>
              <w:jc w:val="center"/>
              <w:rPr>
                <w:sz w:val="24"/>
                <w:szCs w:val="24"/>
              </w:rPr>
            </w:pPr>
            <w:r w:rsidRPr="002F074B">
              <w:rPr>
                <w:sz w:val="24"/>
                <w:szCs w:val="24"/>
              </w:rPr>
              <w:t>Боровское с.п.</w:t>
            </w:r>
          </w:p>
        </w:tc>
        <w:tc>
          <w:tcPr>
            <w:tcW w:w="4593" w:type="dxa"/>
            <w:gridSpan w:val="2"/>
            <w:shd w:val="clear" w:color="auto" w:fill="auto"/>
          </w:tcPr>
          <w:p w:rsidR="00287AD7" w:rsidRPr="003952F0" w:rsidRDefault="002F074B" w:rsidP="000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7AD7" w:rsidRPr="003952F0">
              <w:rPr>
                <w:sz w:val="24"/>
                <w:szCs w:val="24"/>
              </w:rPr>
              <w:t>становленная мощность 16 МВт</w:t>
            </w:r>
            <w:r w:rsidR="00AD32B7">
              <w:rPr>
                <w:sz w:val="24"/>
                <w:szCs w:val="24"/>
              </w:rPr>
              <w:t>.</w:t>
            </w:r>
          </w:p>
          <w:p w:rsidR="00287AD7" w:rsidRPr="003952F0" w:rsidRDefault="00287AD7" w:rsidP="00A33F5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AD32B7">
        <w:tc>
          <w:tcPr>
            <w:tcW w:w="675" w:type="dxa"/>
            <w:shd w:val="clear" w:color="auto" w:fill="auto"/>
          </w:tcPr>
          <w:p w:rsidR="00287AD7" w:rsidRPr="003952F0" w:rsidRDefault="00287AD7" w:rsidP="008168A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</w:t>
            </w:r>
            <w:r w:rsidR="008168A6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87AD7" w:rsidRPr="003952F0" w:rsidRDefault="00287AD7" w:rsidP="00D051AA">
            <w:pPr>
              <w:ind w:right="-108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</w:t>
            </w:r>
            <w:r w:rsidR="00D051AA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 Кондопожской ГЭС </w:t>
            </w:r>
          </w:p>
          <w:p w:rsidR="00287AD7" w:rsidRPr="003952F0" w:rsidRDefault="00287AD7" w:rsidP="008168A6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Кондопожский район –</w:t>
            </w:r>
          </w:p>
          <w:p w:rsidR="00287AD7" w:rsidRPr="00AD32B7" w:rsidRDefault="00287AD7" w:rsidP="00A33F5A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Кондопожск</w:t>
            </w:r>
            <w:r w:rsidR="00A33F5A">
              <w:rPr>
                <w:sz w:val="24"/>
                <w:szCs w:val="24"/>
              </w:rPr>
              <w:t>ое</w:t>
            </w:r>
            <w:r w:rsidRPr="00AD32B7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4593" w:type="dxa"/>
            <w:gridSpan w:val="2"/>
            <w:shd w:val="clear" w:color="auto" w:fill="auto"/>
          </w:tcPr>
          <w:p w:rsidR="00287AD7" w:rsidRPr="003952F0" w:rsidRDefault="00AD32B7" w:rsidP="000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7AD7" w:rsidRPr="003952F0">
              <w:rPr>
                <w:sz w:val="24"/>
                <w:szCs w:val="24"/>
              </w:rPr>
              <w:t>становленная мощность 34 МВт</w:t>
            </w:r>
            <w:r>
              <w:rPr>
                <w:sz w:val="24"/>
                <w:szCs w:val="24"/>
              </w:rPr>
              <w:t>.</w:t>
            </w:r>
          </w:p>
          <w:p w:rsidR="00287AD7" w:rsidRPr="003952F0" w:rsidRDefault="00287AD7" w:rsidP="00A33F5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AD32B7">
        <w:tc>
          <w:tcPr>
            <w:tcW w:w="675" w:type="dxa"/>
            <w:shd w:val="clear" w:color="auto" w:fill="auto"/>
          </w:tcPr>
          <w:p w:rsidR="00287AD7" w:rsidRPr="003952F0" w:rsidRDefault="00287AD7" w:rsidP="008168A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13</w:t>
            </w:r>
            <w:r w:rsidR="008168A6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AD32B7" w:rsidRDefault="00AD32B7" w:rsidP="00AD3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52F0">
              <w:rPr>
                <w:sz w:val="24"/>
                <w:szCs w:val="24"/>
              </w:rPr>
              <w:t xml:space="preserve">амена трансформаторов </w:t>
            </w:r>
            <w:r w:rsidR="00287AD7" w:rsidRPr="003952F0">
              <w:rPr>
                <w:sz w:val="24"/>
                <w:szCs w:val="24"/>
              </w:rPr>
              <w:t xml:space="preserve">ПС </w:t>
            </w:r>
          </w:p>
          <w:p w:rsidR="00287AD7" w:rsidRPr="003952F0" w:rsidRDefault="00287AD7" w:rsidP="00AD32B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63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Березовка</w:t>
            </w:r>
            <w:r w:rsidRPr="003952F0">
              <w:rPr>
                <w:sz w:val="24"/>
                <w:szCs w:val="24"/>
                <w:lang w:val="en-US"/>
              </w:rPr>
              <w:t>»</w:t>
            </w:r>
            <w:r w:rsidRPr="003952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Кондопожский район –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Кондопожское г.п.</w:t>
            </w:r>
          </w:p>
        </w:tc>
        <w:tc>
          <w:tcPr>
            <w:tcW w:w="4593" w:type="dxa"/>
            <w:gridSpan w:val="2"/>
            <w:shd w:val="clear" w:color="auto" w:fill="auto"/>
          </w:tcPr>
          <w:p w:rsidR="00AD32B7" w:rsidRDefault="00287AD7" w:rsidP="00AD32B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A33F5A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</w:t>
            </w:r>
          </w:p>
          <w:p w:rsidR="00287AD7" w:rsidRPr="003952F0" w:rsidRDefault="00287AD7" w:rsidP="00AD32B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32 МВА</w:t>
            </w:r>
            <w:r w:rsidR="00AD32B7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AD32B7">
        <w:tc>
          <w:tcPr>
            <w:tcW w:w="675" w:type="dxa"/>
            <w:shd w:val="clear" w:color="auto" w:fill="auto"/>
          </w:tcPr>
          <w:p w:rsidR="00287AD7" w:rsidRPr="003952F0" w:rsidRDefault="00287AD7" w:rsidP="008168A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14</w:t>
            </w:r>
            <w:r w:rsidR="008168A6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87AD7" w:rsidRPr="003952F0" w:rsidRDefault="00287AD7" w:rsidP="008168A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Техническое перевооружение ПС № 22 «Суна»</w:t>
            </w:r>
          </w:p>
        </w:tc>
        <w:tc>
          <w:tcPr>
            <w:tcW w:w="2845" w:type="dxa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Кондопожский район –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Янишпольское с.п.</w:t>
            </w:r>
          </w:p>
        </w:tc>
        <w:tc>
          <w:tcPr>
            <w:tcW w:w="4593" w:type="dxa"/>
            <w:gridSpan w:val="2"/>
            <w:shd w:val="clear" w:color="auto" w:fill="auto"/>
          </w:tcPr>
          <w:p w:rsid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A33F5A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12,6 МВА</w:t>
            </w:r>
            <w:r w:rsidR="00AD32B7">
              <w:rPr>
                <w:sz w:val="24"/>
                <w:szCs w:val="24"/>
              </w:rPr>
              <w:t>.</w:t>
            </w:r>
            <w:r w:rsidRPr="003952F0">
              <w:rPr>
                <w:sz w:val="24"/>
                <w:szCs w:val="24"/>
              </w:rPr>
              <w:t xml:space="preserve"> 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AD32B7">
        <w:tc>
          <w:tcPr>
            <w:tcW w:w="675" w:type="dxa"/>
            <w:shd w:val="clear" w:color="auto" w:fill="auto"/>
          </w:tcPr>
          <w:p w:rsidR="00287AD7" w:rsidRPr="003952F0" w:rsidRDefault="00287AD7" w:rsidP="008168A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15</w:t>
            </w:r>
            <w:r w:rsidR="008168A6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87AD7" w:rsidRPr="003952F0" w:rsidRDefault="00287AD7" w:rsidP="008168A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ПС 110 кВ от </w:t>
            </w:r>
            <w:proofErr w:type="gramStart"/>
            <w:r w:rsidRPr="003952F0">
              <w:rPr>
                <w:sz w:val="24"/>
                <w:szCs w:val="24"/>
              </w:rPr>
              <w:t>новой</w:t>
            </w:r>
            <w:proofErr w:type="gramEnd"/>
            <w:r w:rsidRPr="003952F0">
              <w:rPr>
                <w:sz w:val="24"/>
                <w:szCs w:val="24"/>
              </w:rPr>
              <w:t xml:space="preserve"> ПС 220 кВ в Кондопож</w:t>
            </w:r>
            <w:r w:rsidR="00D051AA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ском районе</w:t>
            </w:r>
          </w:p>
        </w:tc>
        <w:tc>
          <w:tcPr>
            <w:tcW w:w="2845" w:type="dxa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Кондопожский район –</w:t>
            </w:r>
          </w:p>
          <w:p w:rsidR="00287AD7" w:rsidRPr="00AD32B7" w:rsidRDefault="00287AD7" w:rsidP="0005426B">
            <w:pPr>
              <w:jc w:val="center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AD32B7">
              <w:rPr>
                <w:rStyle w:val="apple-style-span"/>
                <w:sz w:val="24"/>
                <w:szCs w:val="24"/>
                <w:shd w:val="clear" w:color="auto" w:fill="FFFFFF"/>
              </w:rPr>
              <w:t>Петровское с.п.,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AD32B7">
              <w:rPr>
                <w:rStyle w:val="apple-style-sp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AD32B7">
              <w:rPr>
                <w:rStyle w:val="apple-style-span"/>
                <w:sz w:val="24"/>
                <w:szCs w:val="24"/>
                <w:shd w:val="clear" w:color="auto" w:fill="FFFFFF"/>
              </w:rPr>
              <w:t>. Спасская Губа</w:t>
            </w:r>
          </w:p>
        </w:tc>
        <w:tc>
          <w:tcPr>
            <w:tcW w:w="4593" w:type="dxa"/>
            <w:gridSpan w:val="2"/>
            <w:shd w:val="clear" w:color="auto" w:fill="auto"/>
          </w:tcPr>
          <w:p w:rsidR="00287AD7" w:rsidRPr="003952F0" w:rsidRDefault="00287AD7" w:rsidP="00AD32B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110кВ</w:t>
            </w:r>
            <w:r w:rsidR="00AD32B7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AD32B7">
        <w:tc>
          <w:tcPr>
            <w:tcW w:w="675" w:type="dxa"/>
            <w:shd w:val="clear" w:color="auto" w:fill="auto"/>
          </w:tcPr>
          <w:p w:rsidR="00287AD7" w:rsidRPr="003952F0" w:rsidRDefault="00287AD7" w:rsidP="008168A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16</w:t>
            </w:r>
            <w:r w:rsidR="008168A6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87AD7" w:rsidRPr="003952F0" w:rsidRDefault="00287AD7" w:rsidP="008168A6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Сооружение ПС 110/10 кВ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Курорт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845" w:type="dxa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Кондопожский район –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Курортное с.п.</w:t>
            </w:r>
          </w:p>
        </w:tc>
        <w:tc>
          <w:tcPr>
            <w:tcW w:w="4593" w:type="dxa"/>
            <w:gridSpan w:val="2"/>
            <w:shd w:val="clear" w:color="auto" w:fill="auto"/>
          </w:tcPr>
          <w:p w:rsidR="00AD32B7" w:rsidRDefault="00287AD7" w:rsidP="00AD32B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A33F5A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</w:t>
            </w:r>
          </w:p>
          <w:p w:rsidR="00287AD7" w:rsidRPr="003952F0" w:rsidRDefault="00287AD7" w:rsidP="00AD32B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32 МВА</w:t>
            </w:r>
            <w:r w:rsidR="00AD32B7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AD32B7">
        <w:tc>
          <w:tcPr>
            <w:tcW w:w="675" w:type="dxa"/>
            <w:shd w:val="clear" w:color="auto" w:fill="auto"/>
          </w:tcPr>
          <w:p w:rsidR="00287AD7" w:rsidRPr="003952F0" w:rsidRDefault="00287AD7" w:rsidP="008168A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17</w:t>
            </w:r>
            <w:r w:rsidR="008168A6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87AD7" w:rsidRPr="003952F0" w:rsidRDefault="00287AD7" w:rsidP="00AD32B7">
            <w:pPr>
              <w:rPr>
                <w:bCs/>
                <w:color w:val="000000"/>
                <w:sz w:val="24"/>
                <w:szCs w:val="24"/>
              </w:rPr>
            </w:pPr>
            <w:r w:rsidRPr="003952F0">
              <w:rPr>
                <w:bCs/>
                <w:color w:val="000000"/>
                <w:sz w:val="24"/>
                <w:szCs w:val="24"/>
              </w:rPr>
              <w:t xml:space="preserve">Техническое перевооружение </w:t>
            </w:r>
            <w:proofErr w:type="gramStart"/>
            <w:r w:rsidRPr="003952F0">
              <w:rPr>
                <w:bCs/>
                <w:color w:val="000000"/>
                <w:sz w:val="24"/>
                <w:szCs w:val="24"/>
              </w:rPr>
              <w:t>под</w:t>
            </w:r>
            <w:r w:rsidR="00AD32B7">
              <w:rPr>
                <w:bCs/>
                <w:color w:val="000000"/>
                <w:sz w:val="24"/>
                <w:szCs w:val="24"/>
              </w:rPr>
              <w:t>-</w:t>
            </w:r>
            <w:r w:rsidRPr="003952F0">
              <w:rPr>
                <w:bCs/>
                <w:color w:val="000000"/>
                <w:sz w:val="24"/>
                <w:szCs w:val="24"/>
              </w:rPr>
              <w:t>станции</w:t>
            </w:r>
            <w:proofErr w:type="gramEnd"/>
            <w:r w:rsidRPr="003952F0">
              <w:rPr>
                <w:bCs/>
                <w:color w:val="000000"/>
                <w:sz w:val="24"/>
                <w:szCs w:val="24"/>
              </w:rPr>
              <w:t xml:space="preserve"> ПС 2п «Кончезеро» (</w:t>
            </w:r>
            <w:r w:rsidR="00D051AA">
              <w:rPr>
                <w:bCs/>
                <w:color w:val="000000"/>
                <w:sz w:val="24"/>
                <w:szCs w:val="24"/>
              </w:rPr>
              <w:t>з</w:t>
            </w:r>
            <w:r w:rsidRPr="003952F0">
              <w:rPr>
                <w:bCs/>
                <w:color w:val="000000"/>
                <w:sz w:val="24"/>
                <w:szCs w:val="24"/>
              </w:rPr>
              <w:t>аме</w:t>
            </w:r>
            <w:r w:rsidR="00AD32B7">
              <w:rPr>
                <w:bCs/>
                <w:color w:val="000000"/>
                <w:sz w:val="24"/>
                <w:szCs w:val="24"/>
              </w:rPr>
              <w:t>-</w:t>
            </w:r>
            <w:r w:rsidRPr="003952F0">
              <w:rPr>
                <w:bCs/>
                <w:color w:val="000000"/>
                <w:sz w:val="24"/>
                <w:szCs w:val="24"/>
              </w:rPr>
              <w:t>на силовых трансформаторов Т-1, Т-2 мощностью 2,5 МВА на транс</w:t>
            </w:r>
            <w:r w:rsidR="00AD32B7">
              <w:rPr>
                <w:bCs/>
                <w:color w:val="000000"/>
                <w:sz w:val="24"/>
                <w:szCs w:val="24"/>
              </w:rPr>
              <w:t>-</w:t>
            </w:r>
            <w:r w:rsidRPr="003952F0">
              <w:rPr>
                <w:bCs/>
                <w:color w:val="000000"/>
                <w:sz w:val="24"/>
                <w:szCs w:val="24"/>
              </w:rPr>
              <w:t>форматоры мощностью 6,3 МВА)</w:t>
            </w:r>
          </w:p>
        </w:tc>
        <w:tc>
          <w:tcPr>
            <w:tcW w:w="2845" w:type="dxa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Кондопожский район –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Кончезерское с.п.</w:t>
            </w:r>
          </w:p>
        </w:tc>
        <w:tc>
          <w:tcPr>
            <w:tcW w:w="4593" w:type="dxa"/>
            <w:gridSpan w:val="2"/>
            <w:shd w:val="clear" w:color="auto" w:fill="auto"/>
          </w:tcPr>
          <w:p w:rsidR="00AD32B7" w:rsidRDefault="00287AD7" w:rsidP="00AD32B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A33F5A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</w:t>
            </w:r>
          </w:p>
          <w:p w:rsidR="00287AD7" w:rsidRPr="003952F0" w:rsidRDefault="00287AD7" w:rsidP="00AD32B7">
            <w:pPr>
              <w:jc w:val="center"/>
              <w:rPr>
                <w:color w:val="FF0000"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12,6</w:t>
            </w:r>
            <w:r w:rsidR="00AD32B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МВА</w:t>
            </w:r>
            <w:r w:rsidR="00AD32B7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AD32B7">
        <w:tc>
          <w:tcPr>
            <w:tcW w:w="675" w:type="dxa"/>
            <w:shd w:val="clear" w:color="auto" w:fill="auto"/>
          </w:tcPr>
          <w:p w:rsidR="00287AD7" w:rsidRPr="003952F0" w:rsidRDefault="00287AD7" w:rsidP="008168A6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18</w:t>
            </w:r>
            <w:r w:rsidR="008168A6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87AD7" w:rsidRPr="003952F0" w:rsidRDefault="00287AD7" w:rsidP="00AD32B7">
            <w:pPr>
              <w:ind w:right="-108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Морской ГЭС</w:t>
            </w:r>
            <w:r w:rsidR="00AD32B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(при условии  разработки в проектно-сметной документации на </w:t>
            </w:r>
            <w:proofErr w:type="gramStart"/>
            <w:r w:rsidRPr="003952F0">
              <w:rPr>
                <w:sz w:val="24"/>
                <w:szCs w:val="24"/>
              </w:rPr>
              <w:t>строи</w:t>
            </w:r>
            <w:r w:rsidR="00AD32B7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тельство</w:t>
            </w:r>
            <w:proofErr w:type="gramEnd"/>
            <w:r w:rsidRPr="003952F0">
              <w:rPr>
                <w:sz w:val="24"/>
                <w:szCs w:val="24"/>
              </w:rPr>
              <w:t xml:space="preserve"> ГЭС раздела, предусмат</w:t>
            </w:r>
            <w:r w:rsidR="00AD32B7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ривающего мероприятия по сохранению объектов культурного наследия)</w:t>
            </w:r>
          </w:p>
        </w:tc>
        <w:tc>
          <w:tcPr>
            <w:tcW w:w="2845" w:type="dxa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Кемский район –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Кемское г.п.</w:t>
            </w:r>
          </w:p>
        </w:tc>
        <w:tc>
          <w:tcPr>
            <w:tcW w:w="4593" w:type="dxa"/>
            <w:gridSpan w:val="2"/>
            <w:shd w:val="clear" w:color="auto" w:fill="auto"/>
          </w:tcPr>
          <w:p w:rsidR="00287AD7" w:rsidRPr="003952F0" w:rsidRDefault="00AD32B7" w:rsidP="000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7AD7" w:rsidRPr="003952F0">
              <w:rPr>
                <w:sz w:val="24"/>
                <w:szCs w:val="24"/>
              </w:rPr>
              <w:t>становленная мощность 33 МВт</w:t>
            </w:r>
            <w:r>
              <w:rPr>
                <w:sz w:val="24"/>
                <w:szCs w:val="24"/>
              </w:rPr>
              <w:t>.</w:t>
            </w:r>
          </w:p>
          <w:p w:rsidR="00287AD7" w:rsidRPr="003952F0" w:rsidRDefault="00287AD7" w:rsidP="00A33F5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D051AA" w:rsidRPr="003952F0" w:rsidTr="00882EDA">
        <w:tc>
          <w:tcPr>
            <w:tcW w:w="675" w:type="dxa"/>
            <w:shd w:val="clear" w:color="auto" w:fill="auto"/>
            <w:vAlign w:val="center"/>
          </w:tcPr>
          <w:p w:rsidR="00D051AA" w:rsidRPr="003952F0" w:rsidRDefault="00D051AA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D051AA" w:rsidRPr="003952F0" w:rsidRDefault="00D051AA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D051AA" w:rsidRPr="003952F0" w:rsidRDefault="00D051AA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D051AA" w:rsidRPr="003952F0" w:rsidRDefault="00D051AA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D051AA" w:rsidRPr="003952F0" w:rsidRDefault="00D051AA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D051A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19</w:t>
            </w:r>
            <w:r w:rsidR="00D051A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535EB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второй цепи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Кемь</w:t>
            </w:r>
            <w:r w:rsidR="008535EB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Беломорск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Кемский район </w:t>
            </w:r>
            <w:r w:rsidR="009437A4" w:rsidRPr="00AD32B7">
              <w:rPr>
                <w:sz w:val="24"/>
                <w:szCs w:val="24"/>
              </w:rPr>
              <w:t>–</w:t>
            </w:r>
          </w:p>
          <w:p w:rsid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Кемское г.п.,</w:t>
            </w:r>
            <w:r w:rsidR="009437A4">
              <w:rPr>
                <w:sz w:val="24"/>
                <w:szCs w:val="24"/>
              </w:rPr>
              <w:t xml:space="preserve"> 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Рабочеостровское с.п.;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Беломорский район </w:t>
            </w:r>
            <w:r w:rsidR="009437A4" w:rsidRPr="00AD32B7">
              <w:rPr>
                <w:sz w:val="24"/>
                <w:szCs w:val="24"/>
              </w:rPr>
              <w:t>–</w:t>
            </w:r>
          </w:p>
          <w:p w:rsid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Сосновецкое с.п., 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Беломорское </w:t>
            </w:r>
            <w:proofErr w:type="gramStart"/>
            <w:r w:rsidRPr="00AD32B7">
              <w:rPr>
                <w:sz w:val="24"/>
                <w:szCs w:val="24"/>
              </w:rPr>
              <w:t>г</w:t>
            </w:r>
            <w:proofErr w:type="gramEnd"/>
            <w:r w:rsidRPr="00AD32B7">
              <w:rPr>
                <w:sz w:val="24"/>
                <w:szCs w:val="24"/>
              </w:rPr>
              <w:t>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7E285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D051A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20</w:t>
            </w:r>
            <w:r w:rsidR="00D051A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D051AA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Реконструкция ПС 110/10 кВ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ДСЗ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Медвежьегорский район</w:t>
            </w:r>
            <w:r w:rsidR="009437A4">
              <w:rPr>
                <w:sz w:val="24"/>
                <w:szCs w:val="24"/>
              </w:rPr>
              <w:t xml:space="preserve"> </w:t>
            </w:r>
            <w:r w:rsidRPr="00AD32B7">
              <w:rPr>
                <w:sz w:val="24"/>
                <w:szCs w:val="24"/>
              </w:rPr>
              <w:t>–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Медвежьегорское </w:t>
            </w:r>
            <w:proofErr w:type="gramStart"/>
            <w:r w:rsidRPr="00AD32B7">
              <w:rPr>
                <w:sz w:val="24"/>
                <w:szCs w:val="24"/>
              </w:rPr>
              <w:t>г</w:t>
            </w:r>
            <w:proofErr w:type="gramEnd"/>
            <w:r w:rsidRPr="00AD32B7">
              <w:rPr>
                <w:sz w:val="24"/>
                <w:szCs w:val="24"/>
              </w:rPr>
              <w:t>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7E285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80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D051A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21</w:t>
            </w:r>
            <w:r w:rsidR="00D051A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7E285E">
            <w:pPr>
              <w:ind w:right="-108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ПС 110/35/10 кВ «Шуньга» (взамен ПС 35 кВ </w:t>
            </w:r>
            <w:r w:rsidR="007E285E">
              <w:rPr>
                <w:sz w:val="24"/>
                <w:szCs w:val="24"/>
              </w:rPr>
              <w:t xml:space="preserve">     </w:t>
            </w:r>
            <w:r w:rsidRPr="003952F0">
              <w:rPr>
                <w:sz w:val="24"/>
                <w:szCs w:val="24"/>
              </w:rPr>
              <w:t xml:space="preserve">№ 29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 xml:space="preserve"> «Шуньга»)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Медвежьегорский район –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Шуньгское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7E285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20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D051A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22</w:t>
            </w:r>
            <w:r w:rsidR="00D051A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7E285E">
            <w:pPr>
              <w:rPr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Строительство </w:t>
            </w:r>
            <w:proofErr w:type="gramStart"/>
            <w:r w:rsidRPr="003952F0">
              <w:rPr>
                <w:bCs/>
                <w:sz w:val="24"/>
                <w:szCs w:val="24"/>
              </w:rPr>
              <w:t>ВЛ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110 кВ Медвежьегорск-Шуньга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Медвежьегорский район</w:t>
            </w:r>
            <w:r w:rsidR="009437A4">
              <w:rPr>
                <w:sz w:val="24"/>
                <w:szCs w:val="24"/>
              </w:rPr>
              <w:t xml:space="preserve"> </w:t>
            </w:r>
            <w:r w:rsidRPr="00AD32B7">
              <w:rPr>
                <w:sz w:val="24"/>
                <w:szCs w:val="24"/>
              </w:rPr>
              <w:t>–</w:t>
            </w:r>
          </w:p>
          <w:p w:rsid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Медвежьегорское </w:t>
            </w:r>
            <w:proofErr w:type="gramStart"/>
            <w:r w:rsidRPr="00AD32B7">
              <w:rPr>
                <w:sz w:val="24"/>
                <w:szCs w:val="24"/>
              </w:rPr>
              <w:t>г</w:t>
            </w:r>
            <w:proofErr w:type="gramEnd"/>
            <w:r w:rsidRPr="00AD32B7">
              <w:rPr>
                <w:sz w:val="24"/>
                <w:szCs w:val="24"/>
              </w:rPr>
              <w:t xml:space="preserve">.п., 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Шуньгское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7E285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D051A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23</w:t>
            </w:r>
            <w:r w:rsidR="00D051A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D051AA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с заменой опор и провода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ПС 220 кВ № 19 – ПС 110 кВ № 36 «Пудож» – ПС 110 кВ «Андома» 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AD32B7" w:rsidRDefault="00287AD7" w:rsidP="007E28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Медвежьегорский район</w:t>
            </w:r>
            <w:r w:rsidR="009437A4">
              <w:rPr>
                <w:sz w:val="24"/>
                <w:szCs w:val="24"/>
              </w:rPr>
              <w:t xml:space="preserve"> </w:t>
            </w:r>
            <w:r w:rsidRPr="00AD32B7">
              <w:rPr>
                <w:sz w:val="24"/>
                <w:szCs w:val="24"/>
              </w:rPr>
              <w:t>–</w:t>
            </w:r>
          </w:p>
          <w:p w:rsidR="007E285E" w:rsidRDefault="00287AD7" w:rsidP="007E28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Медвежьегорское </w:t>
            </w:r>
            <w:proofErr w:type="gramStart"/>
            <w:r w:rsidRPr="00AD32B7">
              <w:rPr>
                <w:sz w:val="24"/>
                <w:szCs w:val="24"/>
              </w:rPr>
              <w:t>г</w:t>
            </w:r>
            <w:proofErr w:type="gramEnd"/>
            <w:r w:rsidRPr="00AD32B7">
              <w:rPr>
                <w:sz w:val="24"/>
                <w:szCs w:val="24"/>
              </w:rPr>
              <w:t xml:space="preserve">.п., Пиндушское г.п., </w:t>
            </w:r>
          </w:p>
          <w:p w:rsidR="009437A4" w:rsidRDefault="00287AD7" w:rsidP="007E28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Повенецкое г.п., </w:t>
            </w:r>
          </w:p>
          <w:p w:rsidR="007E285E" w:rsidRDefault="00287AD7" w:rsidP="007E28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Челмужское с.п.;</w:t>
            </w:r>
            <w:r w:rsidR="007E285E">
              <w:rPr>
                <w:sz w:val="24"/>
                <w:szCs w:val="24"/>
              </w:rPr>
              <w:t xml:space="preserve"> </w:t>
            </w:r>
          </w:p>
          <w:p w:rsidR="007E285E" w:rsidRDefault="00287AD7" w:rsidP="007E28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Пудожский район </w:t>
            </w:r>
            <w:r w:rsidR="009437A4" w:rsidRPr="00AD32B7">
              <w:rPr>
                <w:sz w:val="24"/>
                <w:szCs w:val="24"/>
              </w:rPr>
              <w:t>–</w:t>
            </w:r>
            <w:r w:rsidR="009437A4">
              <w:rPr>
                <w:sz w:val="24"/>
                <w:szCs w:val="24"/>
              </w:rPr>
              <w:t xml:space="preserve"> </w:t>
            </w:r>
          </w:p>
          <w:p w:rsidR="007E285E" w:rsidRDefault="00287AD7" w:rsidP="007E28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Пяльмское с.п., </w:t>
            </w:r>
          </w:p>
          <w:p w:rsidR="007E285E" w:rsidRDefault="00287AD7" w:rsidP="007E28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Авдеевское с.п., </w:t>
            </w:r>
          </w:p>
          <w:p w:rsidR="007E285E" w:rsidRDefault="00287AD7" w:rsidP="007E28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Пудожское г.п., </w:t>
            </w:r>
          </w:p>
          <w:p w:rsidR="00287AD7" w:rsidRPr="00AD32B7" w:rsidRDefault="00287AD7" w:rsidP="007E285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Красноборское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7E285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D051A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24</w:t>
            </w:r>
            <w:r w:rsidR="00D051A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7E285E">
            <w:pPr>
              <w:spacing w:line="216" w:lineRule="auto"/>
              <w:ind w:right="-108"/>
              <w:rPr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схемы </w:t>
            </w:r>
            <w:proofErr w:type="gramStart"/>
            <w:r w:rsidRPr="003952F0">
              <w:rPr>
                <w:bCs/>
                <w:sz w:val="24"/>
                <w:szCs w:val="24"/>
              </w:rPr>
              <w:t>внеш</w:t>
            </w:r>
            <w:r w:rsidR="00D051AA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него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электроснабжения Киж</w:t>
            </w:r>
            <w:r w:rsidR="007E285E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 xml:space="preserve">ского ожерелья. Строительство ПС 35/10 кВ «Жарниково» (технологическое </w:t>
            </w:r>
            <w:proofErr w:type="gramStart"/>
            <w:r w:rsidRPr="003952F0">
              <w:rPr>
                <w:bCs/>
                <w:sz w:val="24"/>
                <w:szCs w:val="24"/>
              </w:rPr>
              <w:t>присоедине</w:t>
            </w:r>
            <w:r w:rsidR="007E285E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ние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музея-заповедника Кижи к объектам электросетевого хозяйства ОАО «МРСК Северо-Запада»)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 xml:space="preserve">Медвежьегорский район </w:t>
            </w:r>
            <w:r w:rsidR="009437A4" w:rsidRPr="00AD32B7">
              <w:rPr>
                <w:sz w:val="24"/>
                <w:szCs w:val="24"/>
              </w:rPr>
              <w:t>–</w:t>
            </w:r>
          </w:p>
          <w:p w:rsidR="00287AD7" w:rsidRPr="00AD32B7" w:rsidRDefault="00287AD7" w:rsidP="0005426B">
            <w:pPr>
              <w:jc w:val="center"/>
              <w:rPr>
                <w:sz w:val="24"/>
                <w:szCs w:val="24"/>
              </w:rPr>
            </w:pPr>
            <w:r w:rsidRPr="00AD32B7">
              <w:rPr>
                <w:sz w:val="24"/>
                <w:szCs w:val="24"/>
              </w:rPr>
              <w:t>Великогубское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7E285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12,6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0C26E2" w:rsidRPr="003952F0" w:rsidTr="00882EDA">
        <w:tc>
          <w:tcPr>
            <w:tcW w:w="675" w:type="dxa"/>
            <w:shd w:val="clear" w:color="auto" w:fill="auto"/>
            <w:vAlign w:val="center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25</w:t>
            </w:r>
            <w:r w:rsidR="000C26E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0C26E2">
            <w:pPr>
              <w:rPr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схемы </w:t>
            </w:r>
            <w:proofErr w:type="gramStart"/>
            <w:r w:rsidRPr="003952F0">
              <w:rPr>
                <w:bCs/>
                <w:sz w:val="24"/>
                <w:szCs w:val="24"/>
              </w:rPr>
              <w:t>внеш</w:t>
            </w:r>
            <w:r w:rsidR="009437A4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него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электроснабжения Киж</w:t>
            </w:r>
            <w:r w:rsidR="009437A4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 xml:space="preserve">ского ожерелья. Строительство ВЛ-35 кВ </w:t>
            </w:r>
            <w:r w:rsidR="007E285E">
              <w:rPr>
                <w:bCs/>
                <w:sz w:val="24"/>
                <w:szCs w:val="24"/>
              </w:rPr>
              <w:t xml:space="preserve">            </w:t>
            </w:r>
            <w:r w:rsidRPr="003952F0">
              <w:rPr>
                <w:bCs/>
                <w:sz w:val="24"/>
                <w:szCs w:val="24"/>
              </w:rPr>
              <w:t>ПС-78 «Великая Губа</w:t>
            </w:r>
            <w:proofErr w:type="gramStart"/>
            <w:r w:rsidRPr="003952F0">
              <w:rPr>
                <w:bCs/>
                <w:sz w:val="24"/>
                <w:szCs w:val="24"/>
              </w:rPr>
              <w:t>»-</w:t>
            </w:r>
            <w:proofErr w:type="gramEnd"/>
            <w:r w:rsidRPr="003952F0">
              <w:rPr>
                <w:bCs/>
                <w:sz w:val="24"/>
                <w:szCs w:val="24"/>
              </w:rPr>
              <w:t>ПС 35/10 «Жарниково»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Медвежьегорский район </w:t>
            </w:r>
            <w:r w:rsidR="009437A4" w:rsidRPr="00AD32B7">
              <w:rPr>
                <w:sz w:val="24"/>
                <w:szCs w:val="24"/>
              </w:rPr>
              <w:t>–</w:t>
            </w:r>
          </w:p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Великогубское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35</w:t>
            </w:r>
            <w:r w:rsidR="007E285E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протяженность </w:t>
            </w:r>
            <w:smartTag w:uri="urn:schemas-microsoft-com:office:smarttags" w:element="metricconverter">
              <w:smartTagPr>
                <w:attr w:name="ProductID" w:val="31,799 км"/>
              </w:smartTagPr>
              <w:r w:rsidRPr="003952F0">
                <w:rPr>
                  <w:sz w:val="24"/>
                  <w:szCs w:val="24"/>
                </w:rPr>
                <w:t>31,799 км</w:t>
              </w:r>
              <w:r w:rsidR="009437A4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rPr>
          <w:trHeight w:val="60"/>
        </w:trPr>
        <w:tc>
          <w:tcPr>
            <w:tcW w:w="675" w:type="dxa"/>
            <w:shd w:val="clear" w:color="auto" w:fill="auto"/>
          </w:tcPr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26</w:t>
            </w:r>
            <w:r w:rsidR="000C26E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0C26E2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>Реконструкция схемы внешнего электроснабжения Кижского ожерелья. Реконструкция ПС 78 кВ «Великая Губа» (</w:t>
            </w:r>
            <w:proofErr w:type="gramStart"/>
            <w:r w:rsidRPr="003952F0">
              <w:rPr>
                <w:bCs/>
                <w:sz w:val="24"/>
                <w:szCs w:val="24"/>
              </w:rPr>
              <w:t>технологи</w:t>
            </w:r>
            <w:r w:rsidR="000C26E2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ческое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присоединение музея-заповедника Кижи к объектам электросетевого хозяйства ОАО «МРСК Северо-Запада»)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Медвежьегорский район </w:t>
            </w:r>
            <w:r w:rsidR="009437A4" w:rsidRPr="00AD32B7">
              <w:rPr>
                <w:sz w:val="24"/>
                <w:szCs w:val="24"/>
              </w:rPr>
              <w:t>–</w:t>
            </w:r>
          </w:p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Великогубское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 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27</w:t>
            </w:r>
            <w:r w:rsidR="000C26E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9437A4">
            <w:pPr>
              <w:rPr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 </w:t>
            </w:r>
            <w:proofErr w:type="gramStart"/>
            <w:r w:rsidRPr="003952F0">
              <w:rPr>
                <w:bCs/>
                <w:sz w:val="24"/>
                <w:szCs w:val="24"/>
              </w:rPr>
              <w:t>ВЛ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110 кВ Каршево</w:t>
            </w:r>
            <w:r w:rsidR="009437A4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Пудож (Л-165) с заменой опор и провода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Пудожский район –</w:t>
            </w:r>
          </w:p>
          <w:p w:rsidR="00D80215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Красноборское с.п., </w:t>
            </w:r>
          </w:p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Пудожское г.п.</w:t>
            </w:r>
          </w:p>
        </w:tc>
        <w:tc>
          <w:tcPr>
            <w:tcW w:w="4036" w:type="dxa"/>
            <w:shd w:val="clear" w:color="auto" w:fill="auto"/>
          </w:tcPr>
          <w:p w:rsidR="00D80215" w:rsidRDefault="00287AD7" w:rsidP="00D80215">
            <w:pPr>
              <w:ind w:right="-41"/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кВ, протяженность </w:t>
            </w:r>
          </w:p>
          <w:p w:rsidR="00287AD7" w:rsidRPr="003952F0" w:rsidRDefault="00287AD7" w:rsidP="00D80215">
            <w:pPr>
              <w:ind w:right="-41"/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17,309 км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28</w:t>
            </w:r>
            <w:r w:rsidR="000C26E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9437A4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</w:t>
            </w:r>
            <w:proofErr w:type="gramStart"/>
            <w:r w:rsidRPr="003952F0">
              <w:rPr>
                <w:bCs/>
                <w:sz w:val="24"/>
                <w:szCs w:val="24"/>
              </w:rPr>
              <w:t>ВЛ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110 кВ Андома</w:t>
            </w:r>
            <w:r w:rsidR="009437A4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Каршево (Л-141) с заменой опор и провода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Пудожский район –</w:t>
            </w:r>
          </w:p>
          <w:p w:rsidR="00D80215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Красноборское с.п., </w:t>
            </w:r>
          </w:p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Пудожское г.п.</w:t>
            </w:r>
          </w:p>
        </w:tc>
        <w:tc>
          <w:tcPr>
            <w:tcW w:w="4036" w:type="dxa"/>
            <w:shd w:val="clear" w:color="auto" w:fill="auto"/>
          </w:tcPr>
          <w:p w:rsidR="00D80215" w:rsidRDefault="00287AD7" w:rsidP="009437A4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кВ, протяженность </w:t>
            </w:r>
          </w:p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49,715 км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29</w:t>
            </w:r>
            <w:r w:rsidR="000C26E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0C26E2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Реконструкция ПС № 36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Пудож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Пудожский район –</w:t>
            </w:r>
          </w:p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Пудожское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D8021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82EDA">
        <w:tc>
          <w:tcPr>
            <w:tcW w:w="675" w:type="dxa"/>
            <w:shd w:val="clear" w:color="auto" w:fill="auto"/>
          </w:tcPr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30</w:t>
            </w:r>
            <w:r w:rsidR="000C26E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0C26E2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ВЛ-35кВ </w:t>
            </w:r>
            <w:r w:rsidR="00D80215">
              <w:rPr>
                <w:bCs/>
                <w:sz w:val="24"/>
                <w:szCs w:val="24"/>
              </w:rPr>
              <w:t xml:space="preserve">                </w:t>
            </w:r>
            <w:r w:rsidRPr="003952F0">
              <w:rPr>
                <w:bCs/>
                <w:sz w:val="24"/>
                <w:szCs w:val="24"/>
              </w:rPr>
              <w:t xml:space="preserve">Л-83п Пудож-Кубово (замена 233 деревянных опор </w:t>
            </w:r>
            <w:proofErr w:type="gramStart"/>
            <w:r w:rsidRPr="003952F0">
              <w:rPr>
                <w:bCs/>
                <w:sz w:val="24"/>
                <w:szCs w:val="24"/>
              </w:rPr>
              <w:t>на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ж/б, </w:t>
            </w:r>
            <w:proofErr w:type="gramStart"/>
            <w:r w:rsidRPr="003952F0">
              <w:rPr>
                <w:bCs/>
                <w:sz w:val="24"/>
                <w:szCs w:val="24"/>
              </w:rPr>
              <w:t>замена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провода по трассе </w:t>
            </w:r>
            <w:smartTag w:uri="urn:schemas-microsoft-com:office:smarttags" w:element="metricconverter">
              <w:smartTagPr>
                <w:attr w:name="ProductID" w:val="47,4 км"/>
              </w:smartTagPr>
              <w:r w:rsidRPr="003952F0">
                <w:rPr>
                  <w:bCs/>
                  <w:sz w:val="24"/>
                  <w:szCs w:val="24"/>
                </w:rPr>
                <w:t>47,4 км</w:t>
              </w:r>
            </w:smartTag>
            <w:r w:rsidRPr="003952F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Пудожский район </w:t>
            </w:r>
            <w:r w:rsidR="009437A4" w:rsidRPr="00AD32B7">
              <w:rPr>
                <w:sz w:val="24"/>
                <w:szCs w:val="24"/>
              </w:rPr>
              <w:t>–</w:t>
            </w:r>
          </w:p>
          <w:p w:rsidR="00287AD7" w:rsidRPr="009437A4" w:rsidRDefault="00287AD7" w:rsidP="000C26E2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Пудожское г.п., Кубовское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35</w:t>
            </w:r>
            <w:r w:rsidR="00D80215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протяженность </w:t>
            </w:r>
            <w:smartTag w:uri="urn:schemas-microsoft-com:office:smarttags" w:element="metricconverter">
              <w:smartTagPr>
                <w:attr w:name="ProductID" w:val="47,4 км"/>
              </w:smartTagPr>
              <w:r w:rsidRPr="003952F0">
                <w:rPr>
                  <w:sz w:val="24"/>
                  <w:szCs w:val="24"/>
                </w:rPr>
                <w:t>47,4 км</w:t>
              </w:r>
              <w:r w:rsidR="009437A4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C26E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26E2" w:rsidRDefault="000C26E2"/>
    <w:p w:rsidR="000C26E2" w:rsidRDefault="000C26E2"/>
    <w:p w:rsidR="009437A4" w:rsidRDefault="009437A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3402"/>
        <w:gridCol w:w="4036"/>
        <w:gridCol w:w="2768"/>
      </w:tblGrid>
      <w:tr w:rsidR="000C26E2" w:rsidRPr="003952F0" w:rsidTr="00C05D47">
        <w:tc>
          <w:tcPr>
            <w:tcW w:w="675" w:type="dxa"/>
            <w:shd w:val="clear" w:color="auto" w:fill="auto"/>
            <w:vAlign w:val="center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0C26E2" w:rsidRPr="003952F0" w:rsidRDefault="000C26E2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31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</w:t>
            </w:r>
            <w:r w:rsidR="00C05D47">
              <w:rPr>
                <w:sz w:val="24"/>
                <w:szCs w:val="24"/>
              </w:rPr>
              <w:t>Верхне</w:t>
            </w:r>
            <w:r w:rsidRPr="003952F0">
              <w:rPr>
                <w:sz w:val="24"/>
                <w:szCs w:val="24"/>
              </w:rPr>
              <w:t>водлинской ГЭС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Пудожский район –</w:t>
            </w:r>
          </w:p>
          <w:p w:rsidR="00287AD7" w:rsidRPr="009437A4" w:rsidRDefault="00287AD7" w:rsidP="009437A4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Куган</w:t>
            </w:r>
            <w:r w:rsidR="009437A4">
              <w:rPr>
                <w:sz w:val="24"/>
                <w:szCs w:val="24"/>
              </w:rPr>
              <w:t>а</w:t>
            </w:r>
            <w:r w:rsidRPr="009437A4">
              <w:rPr>
                <w:sz w:val="24"/>
                <w:szCs w:val="24"/>
              </w:rPr>
              <w:t>волокское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9437A4" w:rsidP="00C05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7AD7" w:rsidRPr="003952F0">
              <w:rPr>
                <w:sz w:val="24"/>
                <w:szCs w:val="24"/>
              </w:rPr>
              <w:t>становленная мощность 20 МВт</w:t>
            </w:r>
            <w:r>
              <w:rPr>
                <w:sz w:val="24"/>
                <w:szCs w:val="24"/>
              </w:rPr>
              <w:t>.</w:t>
            </w:r>
          </w:p>
          <w:p w:rsidR="00287AD7" w:rsidRPr="003952F0" w:rsidRDefault="00287AD7" w:rsidP="000930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32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bCs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Пудожской  ГЭС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Пудожский район –</w:t>
            </w:r>
          </w:p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Кубовское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9437A4" w:rsidP="00C05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7AD7" w:rsidRPr="003952F0">
              <w:rPr>
                <w:sz w:val="24"/>
                <w:szCs w:val="24"/>
              </w:rPr>
              <w:t>становленная мощность 20,8 МВт</w:t>
            </w:r>
            <w:r>
              <w:rPr>
                <w:sz w:val="24"/>
                <w:szCs w:val="24"/>
              </w:rPr>
              <w:t>.</w:t>
            </w:r>
          </w:p>
          <w:p w:rsidR="00287AD7" w:rsidRPr="003952F0" w:rsidRDefault="00287AD7" w:rsidP="00093092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зон с особыми условиями территории определятся посредством разработки проектной документации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33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ПС № 28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Вяртсиля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Сортавальский район –</w:t>
            </w:r>
          </w:p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Вяртсильское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34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ПС № 93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Карьерная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Сортавальский район –</w:t>
            </w:r>
          </w:p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Кааламское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35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Реконструкция ПС № 95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Хаапалампи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Сортавальский район –</w:t>
            </w:r>
          </w:p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Хаапалампинское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36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9437A4">
            <w:pPr>
              <w:rPr>
                <w:bCs/>
                <w:color w:val="000000"/>
                <w:sz w:val="24"/>
                <w:szCs w:val="24"/>
              </w:rPr>
            </w:pPr>
            <w:r w:rsidRPr="003952F0">
              <w:rPr>
                <w:bCs/>
                <w:color w:val="000000"/>
                <w:sz w:val="24"/>
                <w:szCs w:val="24"/>
              </w:rPr>
              <w:t>Реконструкция  ПС-2С «Куокка</w:t>
            </w:r>
            <w:r w:rsidR="00C05D47">
              <w:rPr>
                <w:bCs/>
                <w:color w:val="000000"/>
                <w:sz w:val="24"/>
                <w:szCs w:val="24"/>
              </w:rPr>
              <w:t>-</w:t>
            </w:r>
            <w:r w:rsidRPr="003952F0">
              <w:rPr>
                <w:bCs/>
                <w:color w:val="000000"/>
                <w:sz w:val="24"/>
                <w:szCs w:val="24"/>
              </w:rPr>
              <w:t xml:space="preserve">ниеми»  (замена силового </w:t>
            </w:r>
            <w:proofErr w:type="gramStart"/>
            <w:r w:rsidRPr="003952F0">
              <w:rPr>
                <w:bCs/>
                <w:color w:val="000000"/>
                <w:sz w:val="24"/>
                <w:szCs w:val="24"/>
              </w:rPr>
              <w:t>транс</w:t>
            </w:r>
            <w:r w:rsidR="00C05D47">
              <w:rPr>
                <w:bCs/>
                <w:color w:val="000000"/>
                <w:sz w:val="24"/>
                <w:szCs w:val="24"/>
              </w:rPr>
              <w:t>-</w:t>
            </w:r>
            <w:r w:rsidRPr="003952F0">
              <w:rPr>
                <w:bCs/>
                <w:color w:val="000000"/>
                <w:sz w:val="24"/>
                <w:szCs w:val="24"/>
              </w:rPr>
              <w:t>форматора</w:t>
            </w:r>
            <w:proofErr w:type="gramEnd"/>
            <w:r w:rsidRPr="003952F0">
              <w:rPr>
                <w:bCs/>
                <w:color w:val="000000"/>
                <w:sz w:val="24"/>
                <w:szCs w:val="24"/>
              </w:rPr>
              <w:t>, замена предохрани</w:t>
            </w:r>
            <w:r w:rsidR="00C05D47">
              <w:rPr>
                <w:bCs/>
                <w:color w:val="000000"/>
                <w:sz w:val="24"/>
                <w:szCs w:val="24"/>
              </w:rPr>
              <w:t>-</w:t>
            </w:r>
            <w:r w:rsidRPr="003952F0">
              <w:rPr>
                <w:bCs/>
                <w:color w:val="000000"/>
                <w:sz w:val="24"/>
                <w:szCs w:val="24"/>
              </w:rPr>
              <w:t xml:space="preserve">телей ПСН-35 на вакуумный выключатель, установка </w:t>
            </w:r>
            <w:r w:rsidR="00C05D47">
              <w:rPr>
                <w:bCs/>
                <w:color w:val="000000"/>
                <w:sz w:val="24"/>
                <w:szCs w:val="24"/>
              </w:rPr>
              <w:t>выклю-</w:t>
            </w:r>
            <w:r w:rsidRPr="003952F0">
              <w:rPr>
                <w:bCs/>
                <w:color w:val="000000"/>
                <w:sz w:val="24"/>
                <w:szCs w:val="24"/>
              </w:rPr>
              <w:t>чателей в Л-41С, Л-80С и замена КРУН 10 кВ в кол</w:t>
            </w:r>
            <w:r w:rsidR="009437A4">
              <w:rPr>
                <w:bCs/>
                <w:color w:val="000000"/>
                <w:sz w:val="24"/>
                <w:szCs w:val="24"/>
              </w:rPr>
              <w:t xml:space="preserve">ичестве </w:t>
            </w:r>
            <w:r w:rsidRPr="003952F0">
              <w:rPr>
                <w:bCs/>
                <w:color w:val="000000"/>
                <w:sz w:val="24"/>
                <w:szCs w:val="24"/>
              </w:rPr>
              <w:t>7 ячеек)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Сортавальский район –</w:t>
            </w:r>
          </w:p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Хаапалампинское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color w:val="FF0000"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093092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 установленная мощность 2,5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37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bCs/>
                <w:color w:val="000000"/>
                <w:sz w:val="24"/>
                <w:szCs w:val="24"/>
              </w:rPr>
            </w:pPr>
            <w:r w:rsidRPr="003952F0">
              <w:rPr>
                <w:bCs/>
                <w:color w:val="000000"/>
                <w:sz w:val="24"/>
                <w:szCs w:val="24"/>
              </w:rPr>
              <w:t>Реконструкция ПС-12С «Октябрь» с заменой предохранителя ПСН-35 на вакуумный выключатель, установкой выключателей 35 кВ в линии Л-35С, Л-83С и заменой КРУН 10 кВ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Сортавальский район –</w:t>
            </w:r>
          </w:p>
          <w:p w:rsidR="00287AD7" w:rsidRPr="009437A4" w:rsidRDefault="00287AD7" w:rsidP="00C05D47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Кааламское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1,0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5D47" w:rsidRDefault="00C05D47"/>
    <w:p w:rsidR="00C05D47" w:rsidRDefault="00C05D4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3402"/>
        <w:gridCol w:w="4036"/>
        <w:gridCol w:w="2768"/>
      </w:tblGrid>
      <w:tr w:rsidR="00C05D47" w:rsidRPr="003952F0" w:rsidTr="00C05D47">
        <w:tc>
          <w:tcPr>
            <w:tcW w:w="675" w:type="dxa"/>
            <w:shd w:val="clear" w:color="auto" w:fill="auto"/>
            <w:vAlign w:val="center"/>
          </w:tcPr>
          <w:p w:rsidR="00C05D47" w:rsidRPr="003952F0" w:rsidRDefault="00C05D47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C05D47" w:rsidRPr="003952F0" w:rsidRDefault="00C05D47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5D47" w:rsidRPr="003952F0" w:rsidRDefault="00C05D47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C05D47" w:rsidRPr="003952F0" w:rsidRDefault="00C05D47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C05D47" w:rsidRPr="003952F0" w:rsidRDefault="00C05D47" w:rsidP="00D45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38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Техническое перевооружение подстанции ПС-12 «Беломорск»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Беломорский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Беломорское </w:t>
            </w:r>
            <w:proofErr w:type="gramStart"/>
            <w:r w:rsidRPr="009437A4">
              <w:rPr>
                <w:sz w:val="24"/>
                <w:szCs w:val="24"/>
              </w:rPr>
              <w:t>г</w:t>
            </w:r>
            <w:proofErr w:type="gramEnd"/>
            <w:r w:rsidRPr="009437A4">
              <w:rPr>
                <w:sz w:val="24"/>
                <w:szCs w:val="24"/>
              </w:rPr>
              <w:t>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50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39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Техническое перевооружение</w:t>
            </w:r>
          </w:p>
          <w:p w:rsidR="00287AD7" w:rsidRPr="003952F0" w:rsidRDefault="00287AD7" w:rsidP="00C05D47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ПС-5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Деревянка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Прионежсий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rStyle w:val="apple-style-span"/>
                <w:sz w:val="24"/>
                <w:szCs w:val="24"/>
                <w:shd w:val="clear" w:color="auto" w:fill="FFFFFF"/>
              </w:rPr>
              <w:t>Деревян</w:t>
            </w:r>
            <w:r w:rsidRPr="009437A4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437A4">
              <w:rPr>
                <w:rStyle w:val="apple-style-span"/>
                <w:sz w:val="24"/>
                <w:szCs w:val="24"/>
                <w:shd w:val="clear" w:color="auto" w:fill="FFFFFF"/>
              </w:rPr>
              <w:t>ское 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20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40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Строительство ПС 110 кВ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Прионежская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Прионежс</w:t>
            </w:r>
            <w:r w:rsidR="00093092">
              <w:rPr>
                <w:sz w:val="24"/>
                <w:szCs w:val="24"/>
              </w:rPr>
              <w:t>к</w:t>
            </w:r>
            <w:r w:rsidRPr="009437A4">
              <w:rPr>
                <w:sz w:val="24"/>
                <w:szCs w:val="24"/>
              </w:rPr>
              <w:t>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rStyle w:val="apple-style-span"/>
                <w:sz w:val="24"/>
                <w:szCs w:val="24"/>
                <w:shd w:val="clear" w:color="auto" w:fill="FFFFFF"/>
              </w:rPr>
              <w:t>Нововилговское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32 МВА, протяженность сети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3952F0">
                <w:rPr>
                  <w:sz w:val="24"/>
                  <w:szCs w:val="24"/>
                </w:rPr>
                <w:t>3,0 км</w:t>
              </w:r>
              <w:r w:rsidR="009437A4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41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Петрозаводская новая – ПС 110 кВ Деревянка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93092">
            <w:pPr>
              <w:tabs>
                <w:tab w:val="num" w:pos="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Петрозаводский </w:t>
            </w:r>
            <w:proofErr w:type="gramStart"/>
            <w:r w:rsidRPr="009437A4">
              <w:rPr>
                <w:sz w:val="24"/>
                <w:szCs w:val="24"/>
              </w:rPr>
              <w:t>г</w:t>
            </w:r>
            <w:proofErr w:type="gramEnd"/>
            <w:r w:rsidRPr="009437A4">
              <w:rPr>
                <w:sz w:val="24"/>
                <w:szCs w:val="24"/>
              </w:rPr>
              <w:t>.о. –</w:t>
            </w:r>
          </w:p>
          <w:p w:rsidR="00287AD7" w:rsidRPr="009437A4" w:rsidRDefault="00287AD7" w:rsidP="0009309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г. Петрозаводск;</w:t>
            </w:r>
          </w:p>
          <w:p w:rsidR="00287AD7" w:rsidRPr="009437A4" w:rsidRDefault="00287AD7" w:rsidP="0009309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Прионежский район –</w:t>
            </w:r>
          </w:p>
          <w:p w:rsidR="00287AD7" w:rsidRPr="009437A4" w:rsidRDefault="00287AD7" w:rsidP="00093092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Деревянское с.п., Деревянкское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42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9437A4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«Деревянка-Шелтозеро»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Прионежский район </w:t>
            </w:r>
            <w:r w:rsidR="009437A4" w:rsidRPr="009437A4">
              <w:rPr>
                <w:sz w:val="24"/>
                <w:szCs w:val="24"/>
              </w:rPr>
              <w:t>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Шелтозерское с.п.,</w:t>
            </w:r>
            <w:r w:rsidR="006048C7">
              <w:rPr>
                <w:sz w:val="24"/>
                <w:szCs w:val="24"/>
              </w:rPr>
              <w:t xml:space="preserve"> </w:t>
            </w:r>
            <w:r w:rsidRPr="009437A4">
              <w:rPr>
                <w:sz w:val="24"/>
                <w:szCs w:val="24"/>
              </w:rPr>
              <w:t>Деревянкское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6048C7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длина 1</w:t>
            </w:r>
            <w:r w:rsidR="00093092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км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43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Техническое перевооружение</w:t>
            </w:r>
          </w:p>
          <w:p w:rsidR="00287AD7" w:rsidRPr="003952F0" w:rsidRDefault="00287AD7" w:rsidP="00C05D4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 ПС-6 «Пай»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Прионежский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Пайское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2,5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44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C05D4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Замена трансформатора ПС </w:t>
            </w:r>
            <w:r w:rsidR="00093092">
              <w:rPr>
                <w:sz w:val="24"/>
                <w:szCs w:val="24"/>
              </w:rPr>
              <w:t xml:space="preserve">             </w:t>
            </w:r>
            <w:r w:rsidRPr="003952F0">
              <w:rPr>
                <w:sz w:val="24"/>
                <w:szCs w:val="24"/>
              </w:rPr>
              <w:t xml:space="preserve">№ 38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 xml:space="preserve"> «Лососинное»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Прионежский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Нововилговское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2,5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45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>Реконструкция</w:t>
            </w:r>
            <w:r w:rsidR="001029AF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ПС № 46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ЮПЗ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Прионежский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Деревянкское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20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05D47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46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</w:t>
            </w:r>
            <w:r w:rsidR="001029AF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ПС 35/10(6) кВ «Ялгуба» с одним </w:t>
            </w:r>
            <w:proofErr w:type="gramStart"/>
            <w:r w:rsidRPr="003952F0">
              <w:rPr>
                <w:sz w:val="24"/>
                <w:szCs w:val="24"/>
              </w:rPr>
              <w:t>трансформа</w:t>
            </w:r>
            <w:r w:rsidR="001029AF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тором</w:t>
            </w:r>
            <w:proofErr w:type="gramEnd"/>
            <w:r w:rsidRPr="003952F0">
              <w:rPr>
                <w:sz w:val="24"/>
                <w:szCs w:val="24"/>
              </w:rPr>
              <w:t xml:space="preserve"> мощностью 2,5 МВА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Прионежский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rStyle w:val="apple-style-span"/>
                <w:sz w:val="24"/>
                <w:szCs w:val="24"/>
                <w:shd w:val="clear" w:color="auto" w:fill="FFFFFF"/>
              </w:rPr>
              <w:t>Заозерское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2,5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029AF">
        <w:tc>
          <w:tcPr>
            <w:tcW w:w="675" w:type="dxa"/>
            <w:shd w:val="clear" w:color="auto" w:fill="auto"/>
          </w:tcPr>
          <w:p w:rsidR="00287AD7" w:rsidRPr="003952F0" w:rsidRDefault="00287AD7" w:rsidP="00C05D4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47</w:t>
            </w:r>
            <w:r w:rsidR="00C05D47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Реконструкция</w:t>
            </w:r>
            <w:r w:rsidR="001029AF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ПС 35/6 кВ № 18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 xml:space="preserve"> «Бесовец»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Прионежский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Гарнизонное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 установленная мощность 12,6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029AF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48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Техническое перевооружение </w:t>
            </w:r>
            <w:r w:rsidR="00093092">
              <w:rPr>
                <w:sz w:val="24"/>
                <w:szCs w:val="24"/>
              </w:rPr>
              <w:t xml:space="preserve">           </w:t>
            </w:r>
            <w:r w:rsidRPr="003952F0">
              <w:rPr>
                <w:sz w:val="24"/>
                <w:szCs w:val="24"/>
              </w:rPr>
              <w:t>ПС-41 «Олонец»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Олонецкий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Олонецкое г.п., г. Олонец</w:t>
            </w:r>
          </w:p>
        </w:tc>
        <w:tc>
          <w:tcPr>
            <w:tcW w:w="4036" w:type="dxa"/>
            <w:shd w:val="clear" w:color="auto" w:fill="auto"/>
          </w:tcPr>
          <w:p w:rsidR="00093092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ПС 110, установленная мощность </w:t>
            </w:r>
          </w:p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50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029AF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49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>Техническое перевооружение линий 35 кВ Л-47П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D52A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Олонецкий район –</w:t>
            </w:r>
          </w:p>
          <w:p w:rsidR="00093092" w:rsidRDefault="00287AD7" w:rsidP="00D52A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Олонецкое г.п., </w:t>
            </w:r>
          </w:p>
          <w:p w:rsidR="00093092" w:rsidRDefault="00287AD7" w:rsidP="00D52A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Туксинское с.п., </w:t>
            </w:r>
          </w:p>
          <w:p w:rsidR="00287AD7" w:rsidRPr="009437A4" w:rsidRDefault="00287AD7" w:rsidP="00D52A61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Ильинское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35</w:t>
            </w:r>
            <w:r w:rsidR="009437A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протяженность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3952F0">
                <w:rPr>
                  <w:sz w:val="24"/>
                  <w:szCs w:val="24"/>
                </w:rPr>
                <w:t>23 км</w:t>
              </w:r>
              <w:r w:rsidR="009437A4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9437A4" w:rsidRPr="003952F0" w:rsidTr="009437A4">
        <w:tc>
          <w:tcPr>
            <w:tcW w:w="675" w:type="dxa"/>
            <w:shd w:val="clear" w:color="auto" w:fill="auto"/>
            <w:vAlign w:val="center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1029AF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50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>Техническое перевооружение линий 35</w:t>
            </w:r>
            <w:r w:rsidR="00F810AD">
              <w:rPr>
                <w:bCs/>
                <w:sz w:val="24"/>
                <w:szCs w:val="24"/>
              </w:rPr>
              <w:t xml:space="preserve"> </w:t>
            </w:r>
            <w:r w:rsidRPr="003952F0">
              <w:rPr>
                <w:bCs/>
                <w:sz w:val="24"/>
                <w:szCs w:val="24"/>
              </w:rPr>
              <w:t>кВ, Л-43П с подвеской второй цепи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Олонецкий район –</w:t>
            </w:r>
          </w:p>
          <w:p w:rsidR="00F810AD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 xml:space="preserve">Олонецкое г.п., 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Туксинское с.п.,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Ильинское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35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029AF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51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Перевод подстанции ПС-12П «Ильинское» на 110 кВ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Олонецкий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Ильинское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14 МВА, протяженность 26,7 км</w:t>
            </w:r>
            <w:r w:rsidR="009437A4">
              <w:rPr>
                <w:sz w:val="24"/>
                <w:szCs w:val="24"/>
              </w:rPr>
              <w:t>.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029AF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52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>Строительство двухцепной линии 35 кВ от Л-43П до ПС-12П «Ильинское»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Олонецкий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Ильинское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35</w:t>
            </w:r>
            <w:r w:rsidR="00F810AD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протяженность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3952F0">
                <w:rPr>
                  <w:sz w:val="24"/>
                  <w:szCs w:val="24"/>
                </w:rPr>
                <w:t>23 км</w:t>
              </w:r>
              <w:r w:rsidR="009437A4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029AF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53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Установка блока выключателя </w:t>
            </w:r>
            <w:r w:rsidR="00F810AD">
              <w:rPr>
                <w:bCs/>
                <w:sz w:val="24"/>
                <w:szCs w:val="24"/>
              </w:rPr>
              <w:t xml:space="preserve">             </w:t>
            </w:r>
            <w:r w:rsidRPr="003952F0">
              <w:rPr>
                <w:bCs/>
                <w:sz w:val="24"/>
                <w:szCs w:val="24"/>
              </w:rPr>
              <w:t xml:space="preserve">35 кВ и замена блоков </w:t>
            </w:r>
            <w:proofErr w:type="gramStart"/>
            <w:r w:rsidRPr="003952F0">
              <w:rPr>
                <w:bCs/>
                <w:sz w:val="24"/>
                <w:szCs w:val="24"/>
              </w:rPr>
              <w:t>выключате</w:t>
            </w:r>
            <w:r w:rsidR="00F810AD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лей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35 кВ на ПС-12П «Ильинское»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Олонецкий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Ильинское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029AF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54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Техническое перевооружение </w:t>
            </w:r>
            <w:r w:rsidR="00F810AD">
              <w:rPr>
                <w:sz w:val="24"/>
                <w:szCs w:val="24"/>
              </w:rPr>
              <w:t xml:space="preserve">         </w:t>
            </w:r>
            <w:r w:rsidRPr="003952F0">
              <w:rPr>
                <w:sz w:val="24"/>
                <w:szCs w:val="24"/>
              </w:rPr>
              <w:t>ПС-34 «Лахденпохья»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Лахденпохский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Ланденпохское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 кВ, установленная мощность 50</w:t>
            </w:r>
            <w:r w:rsidR="00F810AD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1029AF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55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Перевод на 110 кВ ПС-4С «Леванпельто»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Лахденпохский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Куркиекское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установленная мощность 32 МВА, 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952F0">
                <w:rPr>
                  <w:sz w:val="24"/>
                  <w:szCs w:val="24"/>
                </w:rPr>
                <w:t>0,5 км</w:t>
              </w:r>
              <w:r w:rsidR="009437A4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56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>Строительство ПС 110 кВ «Куркиеки» с вр</w:t>
            </w:r>
            <w:r w:rsidR="006048C7">
              <w:rPr>
                <w:bCs/>
                <w:sz w:val="24"/>
                <w:szCs w:val="24"/>
              </w:rPr>
              <w:t xml:space="preserve">езкой в </w:t>
            </w:r>
            <w:proofErr w:type="gramStart"/>
            <w:r w:rsidR="006048C7">
              <w:rPr>
                <w:bCs/>
                <w:sz w:val="24"/>
                <w:szCs w:val="24"/>
              </w:rPr>
              <w:t>ВЛ</w:t>
            </w:r>
            <w:proofErr w:type="gramEnd"/>
            <w:r w:rsidR="006048C7">
              <w:rPr>
                <w:bCs/>
                <w:sz w:val="24"/>
                <w:szCs w:val="24"/>
              </w:rPr>
              <w:t xml:space="preserve"> 110 кВ Лахденпохья-</w:t>
            </w:r>
            <w:r w:rsidRPr="003952F0">
              <w:rPr>
                <w:bCs/>
                <w:sz w:val="24"/>
                <w:szCs w:val="24"/>
              </w:rPr>
              <w:t>Кузнечное (Л-129) и перезаводом Л-31С, Л-74С, Л-73С, Л-69С на новую ПС «Куркиеки»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Лахденпохский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Куркиекское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F810AD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32 МВА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57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494EF1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Сооружение ВЛ 35 кВ ПС № 48 «Ихала»</w:t>
            </w:r>
            <w:r w:rsidR="00494EF1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ПС № 8 С «Элисен</w:t>
            </w:r>
            <w:r w:rsidR="00494EF1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ваара»</w:t>
            </w:r>
            <w:r w:rsidR="00494EF1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ПС № 10</w:t>
            </w:r>
            <w:proofErr w:type="gramStart"/>
            <w:r w:rsidRPr="003952F0">
              <w:rPr>
                <w:sz w:val="24"/>
                <w:szCs w:val="24"/>
              </w:rPr>
              <w:t xml:space="preserve"> С</w:t>
            </w:r>
            <w:proofErr w:type="gramEnd"/>
            <w:r w:rsidRPr="003952F0">
              <w:rPr>
                <w:sz w:val="24"/>
                <w:szCs w:val="24"/>
              </w:rPr>
              <w:t xml:space="preserve"> «Таунан»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Лахденпохский район</w:t>
            </w:r>
            <w:r w:rsidR="006048C7">
              <w:rPr>
                <w:sz w:val="24"/>
                <w:szCs w:val="24"/>
              </w:rPr>
              <w:t xml:space="preserve"> </w:t>
            </w:r>
            <w:r w:rsidRPr="009437A4">
              <w:rPr>
                <w:sz w:val="24"/>
                <w:szCs w:val="24"/>
              </w:rPr>
              <w:t>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Мийнальское с.п.,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Элисенваарское с.п., Хийтольское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9437A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F810AD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9437A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37A4" w:rsidRDefault="009437A4"/>
    <w:p w:rsidR="009437A4" w:rsidRDefault="009437A4"/>
    <w:p w:rsidR="009437A4" w:rsidRDefault="009437A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3402"/>
        <w:gridCol w:w="4036"/>
        <w:gridCol w:w="2768"/>
      </w:tblGrid>
      <w:tr w:rsidR="009437A4" w:rsidRPr="003952F0" w:rsidTr="00AB5A1A">
        <w:tc>
          <w:tcPr>
            <w:tcW w:w="675" w:type="dxa"/>
            <w:shd w:val="clear" w:color="auto" w:fill="auto"/>
            <w:vAlign w:val="center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9437A4" w:rsidRPr="003952F0" w:rsidRDefault="009437A4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58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494EF1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>Реконструкция Л-30С «Кузнечно</w:t>
            </w:r>
            <w:proofErr w:type="gramStart"/>
            <w:r w:rsidRPr="003952F0">
              <w:rPr>
                <w:bCs/>
                <w:sz w:val="24"/>
                <w:szCs w:val="24"/>
              </w:rPr>
              <w:t>е</w:t>
            </w:r>
            <w:r w:rsidR="00494EF1">
              <w:rPr>
                <w:bCs/>
                <w:sz w:val="24"/>
                <w:szCs w:val="24"/>
              </w:rPr>
              <w:t>-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Липпола» и подстанции ПС-11С «Липпола» (технологическое при</w:t>
            </w:r>
            <w:r w:rsidR="001029AF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соединение ООО «Ефимовский карьер»)</w:t>
            </w:r>
          </w:p>
        </w:tc>
        <w:tc>
          <w:tcPr>
            <w:tcW w:w="3402" w:type="dxa"/>
            <w:shd w:val="clear" w:color="auto" w:fill="auto"/>
          </w:tcPr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Лахденпохский район –</w:t>
            </w:r>
          </w:p>
          <w:p w:rsidR="00287AD7" w:rsidRPr="009437A4" w:rsidRDefault="00287AD7" w:rsidP="0005426B">
            <w:pPr>
              <w:jc w:val="center"/>
              <w:rPr>
                <w:sz w:val="24"/>
                <w:szCs w:val="24"/>
              </w:rPr>
            </w:pPr>
            <w:r w:rsidRPr="009437A4">
              <w:rPr>
                <w:sz w:val="24"/>
                <w:szCs w:val="24"/>
              </w:rPr>
              <w:t>Хийтольское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35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протяженность </w:t>
            </w:r>
            <w:smartTag w:uri="urn:schemas-microsoft-com:office:smarttags" w:element="metricconverter">
              <w:smartTagPr>
                <w:attr w:name="ProductID" w:val="9,8 км"/>
              </w:smartTagPr>
              <w:r w:rsidRPr="003952F0">
                <w:rPr>
                  <w:sz w:val="24"/>
                  <w:szCs w:val="24"/>
                </w:rPr>
                <w:t>9,8 км</w:t>
              </w:r>
              <w:r w:rsidR="009437A4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59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Реконструкция ПС 110/35/6 кВ </w:t>
            </w:r>
            <w:r w:rsidR="001029AF">
              <w:rPr>
                <w:sz w:val="24"/>
                <w:szCs w:val="24"/>
              </w:rPr>
              <w:t xml:space="preserve">          </w:t>
            </w:r>
            <w:r w:rsidRPr="003952F0">
              <w:rPr>
                <w:sz w:val="24"/>
                <w:szCs w:val="24"/>
              </w:rPr>
              <w:t xml:space="preserve">№ 15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Сегежа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Сегежский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Сегежское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494EF1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494EF1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60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 Сегозерской ГЭС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Сегежский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Поповпорожское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494EF1" w:rsidP="00F81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87AD7" w:rsidRPr="003952F0">
              <w:rPr>
                <w:sz w:val="24"/>
                <w:szCs w:val="24"/>
              </w:rPr>
              <w:t>ощность 24 МВт</w:t>
            </w:r>
            <w:r w:rsidR="001029AF">
              <w:rPr>
                <w:sz w:val="24"/>
                <w:szCs w:val="24"/>
              </w:rPr>
              <w:t xml:space="preserve">. </w:t>
            </w:r>
            <w:r w:rsidR="00287AD7" w:rsidRPr="003952F0">
              <w:rPr>
                <w:sz w:val="24"/>
                <w:szCs w:val="24"/>
              </w:rPr>
              <w:t xml:space="preserve">Характеристика зон с особыми условиями </w:t>
            </w:r>
            <w:proofErr w:type="gramStart"/>
            <w:r w:rsidR="00287AD7" w:rsidRPr="003952F0">
              <w:rPr>
                <w:sz w:val="24"/>
                <w:szCs w:val="24"/>
              </w:rPr>
              <w:t>терри</w:t>
            </w:r>
            <w:r>
              <w:rPr>
                <w:sz w:val="24"/>
                <w:szCs w:val="24"/>
              </w:rPr>
              <w:t>-</w:t>
            </w:r>
            <w:r w:rsidR="00287AD7" w:rsidRPr="003952F0">
              <w:rPr>
                <w:sz w:val="24"/>
                <w:szCs w:val="24"/>
              </w:rPr>
              <w:t>тории</w:t>
            </w:r>
            <w:proofErr w:type="gramEnd"/>
            <w:r w:rsidR="00287AD7" w:rsidRPr="003952F0">
              <w:rPr>
                <w:sz w:val="24"/>
                <w:szCs w:val="24"/>
              </w:rPr>
              <w:t xml:space="preserve"> определятся посредством разработки проектной документации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61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494EF1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Калевала-Пяозеро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Калевальский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Калевальское г.п., Луусалмское с.п.;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Лоухский район –</w:t>
            </w:r>
          </w:p>
          <w:p w:rsid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 xml:space="preserve">Амбарнское с.п., 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Пяозерское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494EF1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ВЛ 110</w:t>
            </w:r>
            <w:r w:rsidR="00235CCC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494EF1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62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Ондская ГЭС-4 – ПС № 14 «Олений»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Сегежский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Идельское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494EF1" w:rsidP="00494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7AD7" w:rsidRPr="003952F0">
              <w:rPr>
                <w:sz w:val="24"/>
                <w:szCs w:val="24"/>
              </w:rPr>
              <w:t xml:space="preserve">вухцепная </w:t>
            </w:r>
            <w:proofErr w:type="gramStart"/>
            <w:r w:rsidR="00287AD7" w:rsidRPr="003952F0">
              <w:rPr>
                <w:sz w:val="24"/>
                <w:szCs w:val="24"/>
              </w:rPr>
              <w:t>ВЛ</w:t>
            </w:r>
            <w:proofErr w:type="gramEnd"/>
            <w:r w:rsidR="00287AD7" w:rsidRPr="003952F0">
              <w:rPr>
                <w:sz w:val="24"/>
                <w:szCs w:val="24"/>
              </w:rPr>
              <w:t xml:space="preserve"> 110 кВ, протяженность 31,8</w:t>
            </w:r>
            <w:r>
              <w:rPr>
                <w:sz w:val="24"/>
                <w:szCs w:val="24"/>
              </w:rPr>
              <w:t xml:space="preserve"> </w:t>
            </w:r>
            <w:r w:rsidR="00287AD7" w:rsidRPr="003952F0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.</w:t>
            </w:r>
            <w:r w:rsidR="00287AD7" w:rsidRPr="003952F0">
              <w:rPr>
                <w:sz w:val="24"/>
                <w:szCs w:val="24"/>
              </w:rPr>
              <w:t xml:space="preserve"> 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="00287AD7"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63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F810AD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Кестеньга</w:t>
            </w:r>
            <w:r w:rsidR="00F810AD">
              <w:rPr>
                <w:sz w:val="24"/>
                <w:szCs w:val="24"/>
              </w:rPr>
              <w:t xml:space="preserve"> </w:t>
            </w:r>
            <w:r w:rsidR="00F810AD" w:rsidRPr="003952F0">
              <w:rPr>
                <w:sz w:val="24"/>
                <w:szCs w:val="24"/>
              </w:rPr>
              <w:t>–</w:t>
            </w:r>
            <w:r w:rsidR="00F810AD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ПС Софпорог</w:t>
            </w:r>
            <w:r w:rsidR="00F810AD">
              <w:rPr>
                <w:sz w:val="24"/>
                <w:szCs w:val="24"/>
              </w:rPr>
              <w:t xml:space="preserve"> </w:t>
            </w:r>
            <w:r w:rsidR="00F810AD" w:rsidRPr="003952F0">
              <w:rPr>
                <w:sz w:val="24"/>
                <w:szCs w:val="24"/>
              </w:rPr>
              <w:t>–</w:t>
            </w:r>
            <w:r w:rsidR="00F810AD">
              <w:rPr>
                <w:sz w:val="24"/>
                <w:szCs w:val="24"/>
              </w:rPr>
              <w:t xml:space="preserve">                </w:t>
            </w:r>
            <w:r w:rsidRPr="003952F0">
              <w:rPr>
                <w:sz w:val="24"/>
                <w:szCs w:val="24"/>
              </w:rPr>
              <w:t>ПС Пяозеро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Лоухский район –</w:t>
            </w:r>
          </w:p>
          <w:p w:rsid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 xml:space="preserve">Кестеньгское с.п., 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Пяозерское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протяженность </w:t>
            </w:r>
            <w:smartTag w:uri="urn:schemas-microsoft-com:office:smarttags" w:element="metricconverter">
              <w:smartTagPr>
                <w:attr w:name="ProductID" w:val="43 км"/>
              </w:smartTagPr>
              <w:r w:rsidRPr="003952F0">
                <w:rPr>
                  <w:sz w:val="24"/>
                  <w:szCs w:val="24"/>
                </w:rPr>
                <w:t>43 км</w:t>
              </w:r>
              <w:r w:rsidR="00494EF1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64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6048C7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</w:t>
            </w:r>
            <w:proofErr w:type="gramStart"/>
            <w:r w:rsidRPr="003952F0">
              <w:rPr>
                <w:bCs/>
                <w:sz w:val="24"/>
                <w:szCs w:val="24"/>
              </w:rPr>
              <w:t>ВЛ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110 кВ Катозеро</w:t>
            </w:r>
            <w:r w:rsidR="00494EF1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 xml:space="preserve">Чупа (Л-151) с заменой деревянных опор на </w:t>
            </w:r>
            <w:r w:rsidR="001029AF">
              <w:rPr>
                <w:bCs/>
                <w:sz w:val="24"/>
                <w:szCs w:val="24"/>
              </w:rPr>
              <w:t>метал</w:t>
            </w:r>
            <w:r w:rsidR="006048C7">
              <w:rPr>
                <w:bCs/>
                <w:sz w:val="24"/>
                <w:szCs w:val="24"/>
              </w:rPr>
              <w:t>л</w:t>
            </w:r>
            <w:r w:rsidR="001029AF">
              <w:rPr>
                <w:bCs/>
                <w:sz w:val="24"/>
                <w:szCs w:val="24"/>
              </w:rPr>
              <w:t>и-</w:t>
            </w:r>
            <w:r w:rsidRPr="003952F0">
              <w:rPr>
                <w:bCs/>
                <w:sz w:val="24"/>
                <w:szCs w:val="24"/>
              </w:rPr>
              <w:t>ческие, провода и грозотроса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 xml:space="preserve">Лоухский район </w:t>
            </w:r>
            <w:proofErr w:type="gramStart"/>
            <w:r w:rsidR="00494EF1" w:rsidRPr="00494EF1">
              <w:rPr>
                <w:sz w:val="24"/>
                <w:szCs w:val="24"/>
              </w:rPr>
              <w:t>–</w:t>
            </w:r>
            <w:r w:rsidRPr="00494EF1">
              <w:rPr>
                <w:sz w:val="24"/>
                <w:szCs w:val="24"/>
              </w:rPr>
              <w:t>М</w:t>
            </w:r>
            <w:proofErr w:type="gramEnd"/>
            <w:r w:rsidRPr="00494EF1">
              <w:rPr>
                <w:sz w:val="24"/>
                <w:szCs w:val="24"/>
              </w:rPr>
              <w:t>алиновараккское с.п.,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Чупинское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протяженность </w:t>
            </w:r>
            <w:smartTag w:uri="urn:schemas-microsoft-com:office:smarttags" w:element="metricconverter">
              <w:smartTagPr>
                <w:attr w:name="ProductID" w:val="10,4 км"/>
              </w:smartTagPr>
              <w:r w:rsidRPr="003952F0">
                <w:rPr>
                  <w:sz w:val="24"/>
                  <w:szCs w:val="24"/>
                </w:rPr>
                <w:t>10,4 км</w:t>
              </w:r>
              <w:r w:rsidR="00494EF1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65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F810AD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</w:t>
            </w:r>
            <w:proofErr w:type="gramStart"/>
            <w:r w:rsidRPr="003952F0">
              <w:rPr>
                <w:bCs/>
                <w:sz w:val="24"/>
                <w:szCs w:val="24"/>
              </w:rPr>
              <w:t>ВЛ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110 кВ Полярный Круг</w:t>
            </w:r>
            <w:r w:rsidR="00494EF1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 xml:space="preserve">Катозеро (Л-150) 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 xml:space="preserve">Лоухский район </w:t>
            </w:r>
            <w:proofErr w:type="gramStart"/>
            <w:r w:rsidR="00494EF1" w:rsidRPr="00494EF1">
              <w:rPr>
                <w:sz w:val="24"/>
                <w:szCs w:val="24"/>
              </w:rPr>
              <w:t>–</w:t>
            </w:r>
            <w:r w:rsidRPr="00494EF1">
              <w:rPr>
                <w:sz w:val="24"/>
                <w:szCs w:val="24"/>
              </w:rPr>
              <w:t>М</w:t>
            </w:r>
            <w:proofErr w:type="gramEnd"/>
            <w:r w:rsidRPr="00494EF1">
              <w:rPr>
                <w:sz w:val="24"/>
                <w:szCs w:val="24"/>
              </w:rPr>
              <w:t>алиновараккское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протяженность 17,1км</w:t>
            </w:r>
            <w:r w:rsidR="00494EF1">
              <w:rPr>
                <w:sz w:val="24"/>
                <w:szCs w:val="24"/>
              </w:rPr>
              <w:t>.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4EF1" w:rsidRDefault="00494EF1"/>
    <w:p w:rsidR="00F810AD" w:rsidRDefault="00F810A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3402"/>
        <w:gridCol w:w="4036"/>
        <w:gridCol w:w="2768"/>
      </w:tblGrid>
      <w:tr w:rsidR="00494EF1" w:rsidRPr="003952F0" w:rsidTr="00AB5A1A">
        <w:tc>
          <w:tcPr>
            <w:tcW w:w="675" w:type="dxa"/>
            <w:shd w:val="clear" w:color="auto" w:fill="auto"/>
            <w:vAlign w:val="center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66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494EF1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</w:t>
            </w:r>
            <w:proofErr w:type="gramStart"/>
            <w:r w:rsidRPr="003952F0">
              <w:rPr>
                <w:bCs/>
                <w:sz w:val="24"/>
                <w:szCs w:val="24"/>
              </w:rPr>
              <w:t>ВЛ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110 кВ Пяозеро</w:t>
            </w:r>
            <w:r w:rsidR="00494EF1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Кестеньга (Л-163) с заменой опор и провода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Лоухский район –</w:t>
            </w:r>
          </w:p>
          <w:p w:rsid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 xml:space="preserve">Кестеньгское с.п., 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Пяозерское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протяженность </w:t>
            </w:r>
            <w:smartTag w:uri="urn:schemas-microsoft-com:office:smarttags" w:element="metricconverter">
              <w:smartTagPr>
                <w:attr w:name="ProductID" w:val="27,64 км"/>
              </w:smartTagPr>
              <w:r w:rsidRPr="003952F0">
                <w:rPr>
                  <w:sz w:val="24"/>
                  <w:szCs w:val="24"/>
                </w:rPr>
                <w:t>27,64 км</w:t>
              </w:r>
              <w:r w:rsidR="00494EF1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67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0469C6" w:rsidRDefault="00287AD7" w:rsidP="001029AF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Техническое перевооружение </w:t>
            </w:r>
          </w:p>
          <w:p w:rsidR="00287AD7" w:rsidRPr="003952F0" w:rsidRDefault="00287AD7" w:rsidP="001029AF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>ПС-45 «Чупа»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Лоухской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Чупинское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494EF1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494EF1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68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Реконструкция ПС № 24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Суоярви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Суоярвский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Суоярвское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494EF1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494EF1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>Охранная зона – 20 м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69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Строительство</w:t>
            </w:r>
            <w:r w:rsidR="001029AF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ПС 110/10 кВ «Сувилахти»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Суоярвский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Суоярвское г.п.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494EF1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20 МВА</w:t>
            </w:r>
            <w:r w:rsidR="00494EF1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70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494EF1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</w:t>
            </w:r>
            <w:r w:rsidR="001029A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952F0">
              <w:rPr>
                <w:bCs/>
                <w:sz w:val="24"/>
                <w:szCs w:val="24"/>
              </w:rPr>
              <w:t>ВЛ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110 кВ Лоймола</w:t>
            </w:r>
            <w:r w:rsidR="00494EF1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Суоярви (Л-132) с заменой опор и провода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Суоярвский район –</w:t>
            </w:r>
          </w:p>
          <w:p w:rsid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 xml:space="preserve">Суоярвское г.п., 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Лоймольское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кВ, протяженность </w:t>
            </w:r>
            <w:smartTag w:uri="urn:schemas-microsoft-com:office:smarttags" w:element="metricconverter">
              <w:smartTagPr>
                <w:attr w:name="ProductID" w:val="42,5 км"/>
              </w:smartTagPr>
              <w:r w:rsidRPr="003952F0">
                <w:rPr>
                  <w:sz w:val="24"/>
                  <w:szCs w:val="24"/>
                </w:rPr>
                <w:t>42,5 км</w:t>
              </w:r>
              <w:r w:rsidR="00494EF1">
                <w:rPr>
                  <w:sz w:val="24"/>
                  <w:szCs w:val="24"/>
                </w:rPr>
                <w:t>.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9437A4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71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ПС № 26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Ляскеля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Питкярантский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Ляскельское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494EF1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494EF1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494EF1" w:rsidRPr="003952F0" w:rsidTr="00AB5A1A">
        <w:trPr>
          <w:trHeight w:val="1932"/>
        </w:trPr>
        <w:tc>
          <w:tcPr>
            <w:tcW w:w="675" w:type="dxa"/>
            <w:shd w:val="clear" w:color="auto" w:fill="auto"/>
          </w:tcPr>
          <w:p w:rsidR="00494EF1" w:rsidRPr="003952F0" w:rsidRDefault="00494EF1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494EF1" w:rsidRPr="003952F0" w:rsidRDefault="00494EF1" w:rsidP="000469C6">
            <w:pPr>
              <w:ind w:right="-108"/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подстанции ПС-17с «Салми» с заменой </w:t>
            </w:r>
            <w:proofErr w:type="gramStart"/>
            <w:r w:rsidRPr="003952F0">
              <w:rPr>
                <w:bCs/>
                <w:sz w:val="24"/>
                <w:szCs w:val="24"/>
              </w:rPr>
              <w:t>трансфор</w:t>
            </w:r>
            <w:r w:rsidR="000469C6">
              <w:rPr>
                <w:bCs/>
                <w:sz w:val="24"/>
                <w:szCs w:val="24"/>
              </w:rPr>
              <w:t>мато</w:t>
            </w:r>
            <w:r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ров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2</w:t>
            </w:r>
            <w:r w:rsidRPr="003952F0">
              <w:rPr>
                <w:bCs/>
                <w:sz w:val="24"/>
                <w:szCs w:val="24"/>
                <w:lang w:val="en-US"/>
              </w:rPr>
              <w:t>x</w:t>
            </w:r>
            <w:r w:rsidRPr="003952F0">
              <w:rPr>
                <w:bCs/>
                <w:sz w:val="24"/>
                <w:szCs w:val="24"/>
              </w:rPr>
              <w:t>2,5 МВА на трансформаторы 2</w:t>
            </w:r>
            <w:r w:rsidRPr="003952F0">
              <w:rPr>
                <w:bCs/>
                <w:sz w:val="24"/>
                <w:szCs w:val="24"/>
                <w:lang w:val="en-US"/>
              </w:rPr>
              <w:t>x</w:t>
            </w:r>
            <w:r w:rsidRPr="003952F0">
              <w:rPr>
                <w:bCs/>
                <w:sz w:val="24"/>
                <w:szCs w:val="24"/>
              </w:rPr>
              <w:t>4 МВА, отделителей и коротко</w:t>
            </w:r>
            <w:r w:rsidR="000469C6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замыкателей 35 кВ на блоки вакуумных выключателей 35 кВ</w:t>
            </w:r>
          </w:p>
        </w:tc>
        <w:tc>
          <w:tcPr>
            <w:tcW w:w="3402" w:type="dxa"/>
            <w:shd w:val="clear" w:color="auto" w:fill="auto"/>
          </w:tcPr>
          <w:p w:rsidR="00494EF1" w:rsidRPr="00494EF1" w:rsidRDefault="00494EF1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Питкярантский район –</w:t>
            </w:r>
          </w:p>
          <w:p w:rsidR="00494EF1" w:rsidRPr="00494EF1" w:rsidRDefault="00494EF1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Салминское с.п.</w:t>
            </w:r>
          </w:p>
        </w:tc>
        <w:tc>
          <w:tcPr>
            <w:tcW w:w="4036" w:type="dxa"/>
            <w:shd w:val="clear" w:color="auto" w:fill="auto"/>
          </w:tcPr>
          <w:p w:rsidR="00494EF1" w:rsidRPr="003952F0" w:rsidRDefault="00494EF1" w:rsidP="00494EF1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кВ, установленная мощность 8 МВА</w:t>
            </w:r>
            <w:r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494EF1" w:rsidRPr="003952F0" w:rsidRDefault="00494EF1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494EF1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73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0469C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ПС 35/10 кВ </w:t>
            </w:r>
            <w:r w:rsidR="000469C6">
              <w:rPr>
                <w:sz w:val="24"/>
                <w:szCs w:val="24"/>
              </w:rPr>
              <w:t xml:space="preserve">              </w:t>
            </w:r>
            <w:r w:rsidRPr="003952F0">
              <w:rPr>
                <w:sz w:val="24"/>
                <w:szCs w:val="24"/>
              </w:rPr>
              <w:t>№ 32</w:t>
            </w:r>
            <w:proofErr w:type="gramStart"/>
            <w:r w:rsidRPr="003952F0">
              <w:rPr>
                <w:sz w:val="24"/>
                <w:szCs w:val="24"/>
              </w:rPr>
              <w:t xml:space="preserve"> К</w:t>
            </w:r>
            <w:proofErr w:type="gramEnd"/>
            <w:r w:rsidRPr="003952F0">
              <w:rPr>
                <w:sz w:val="24"/>
                <w:szCs w:val="24"/>
              </w:rPr>
              <w:t xml:space="preserve"> «Муезерка» (замена транс</w:t>
            </w:r>
            <w:r w:rsidR="000469C6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форматоров и выключателей 35 и 10 кВ)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Муезерский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Муезерское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494EF1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35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494EF1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952F0">
                <w:rPr>
                  <w:sz w:val="24"/>
                  <w:szCs w:val="24"/>
                </w:rPr>
                <w:t>15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494EF1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74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287AD7">
            <w:pPr>
              <w:rPr>
                <w:bCs/>
                <w:sz w:val="24"/>
                <w:szCs w:val="24"/>
              </w:rPr>
            </w:pPr>
            <w:r w:rsidRPr="003952F0">
              <w:rPr>
                <w:bCs/>
                <w:sz w:val="24"/>
                <w:szCs w:val="24"/>
              </w:rPr>
              <w:t xml:space="preserve">Реконструкция ПС-13 </w:t>
            </w:r>
          </w:p>
          <w:p w:rsidR="00287AD7" w:rsidRPr="003952F0" w:rsidRDefault="00287AD7" w:rsidP="00287AD7">
            <w:pPr>
              <w:rPr>
                <w:bCs/>
                <w:sz w:val="24"/>
                <w:szCs w:val="24"/>
                <w:lang w:val="en-US"/>
              </w:rPr>
            </w:pPr>
            <w:r w:rsidRPr="003952F0">
              <w:rPr>
                <w:bCs/>
                <w:sz w:val="24"/>
                <w:szCs w:val="24"/>
              </w:rPr>
              <w:t>«Ледмозеро</w:t>
            </w:r>
            <w:r w:rsidRPr="003952F0">
              <w:rPr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Муезерский район –</w:t>
            </w:r>
          </w:p>
          <w:p w:rsidR="00287AD7" w:rsidRPr="00494EF1" w:rsidRDefault="00287AD7" w:rsidP="0005426B">
            <w:pPr>
              <w:jc w:val="center"/>
              <w:rPr>
                <w:sz w:val="24"/>
                <w:szCs w:val="24"/>
              </w:rPr>
            </w:pPr>
            <w:r w:rsidRPr="00494EF1">
              <w:rPr>
                <w:sz w:val="24"/>
                <w:szCs w:val="24"/>
              </w:rPr>
              <w:t>Ледмозерское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494EF1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</w:t>
            </w:r>
            <w:r w:rsidR="006048C7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кВ</w:t>
            </w:r>
            <w:r w:rsidR="00494EF1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4EF1" w:rsidRDefault="00494EF1"/>
    <w:p w:rsidR="00494EF1" w:rsidRDefault="00494EF1"/>
    <w:p w:rsidR="00494EF1" w:rsidRDefault="00494EF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3402"/>
        <w:gridCol w:w="4036"/>
        <w:gridCol w:w="2768"/>
      </w:tblGrid>
      <w:tr w:rsidR="00494EF1" w:rsidRPr="003952F0" w:rsidTr="00AB5A1A">
        <w:tc>
          <w:tcPr>
            <w:tcW w:w="675" w:type="dxa"/>
            <w:shd w:val="clear" w:color="auto" w:fill="auto"/>
            <w:vAlign w:val="center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494EF1" w:rsidRPr="003952F0" w:rsidRDefault="00494EF1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05426B">
        <w:tc>
          <w:tcPr>
            <w:tcW w:w="14709" w:type="dxa"/>
            <w:gridSpan w:val="5"/>
            <w:shd w:val="clear" w:color="auto" w:fill="auto"/>
          </w:tcPr>
          <w:p w:rsidR="00287AD7" w:rsidRPr="003952F0" w:rsidRDefault="00287AD7" w:rsidP="00C8715A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C8715A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2030 года</w:t>
            </w:r>
          </w:p>
        </w:tc>
      </w:tr>
      <w:tr w:rsidR="00287AD7" w:rsidRPr="003952F0" w:rsidTr="00494EF1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75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  <w:lang w:val="en-US"/>
              </w:rPr>
            </w:pPr>
            <w:proofErr w:type="gramStart"/>
            <w:r w:rsidRPr="003952F0">
              <w:rPr>
                <w:sz w:val="24"/>
                <w:szCs w:val="24"/>
              </w:rPr>
              <w:t xml:space="preserve">Строительство ПС 110/35/6 кВ «Видлица» с трансформаторами мощностью 2х10 МВА вместо существующей ПС 35/10 кВ №13П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Видлица</w:t>
            </w:r>
            <w:r w:rsidRPr="003952F0">
              <w:rPr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Олонецкий район –</w:t>
            </w:r>
          </w:p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Видлицкое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ПС 110/35/6 кВ с трансформаторами мощностью 2х10 МВА вместо существующей ПС 35/10 кВ №</w:t>
            </w:r>
            <w:r w:rsidR="0057523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13П</w:t>
            </w:r>
            <w:r w:rsidR="00575234">
              <w:rPr>
                <w:sz w:val="24"/>
                <w:szCs w:val="24"/>
              </w:rPr>
              <w:t>.</w:t>
            </w:r>
            <w:proofErr w:type="gramEnd"/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494EF1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76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На РП 110 кВ предусматривается заводка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от Ондской ГЭС и двухцепных ВЛ 110 кВ на ПС № 15 и ПС № 4К «ЦБК»</w:t>
            </w:r>
          </w:p>
        </w:tc>
        <w:tc>
          <w:tcPr>
            <w:tcW w:w="3402" w:type="dxa"/>
            <w:shd w:val="clear" w:color="auto" w:fill="auto"/>
          </w:tcPr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Сегежский район –</w:t>
            </w:r>
          </w:p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Сегежское г.п.,</w:t>
            </w:r>
          </w:p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Надвоицкое</w:t>
            </w:r>
            <w:r w:rsidR="000469C6">
              <w:rPr>
                <w:sz w:val="24"/>
                <w:szCs w:val="24"/>
              </w:rPr>
              <w:t xml:space="preserve"> </w:t>
            </w:r>
            <w:r w:rsidRPr="00C8715A">
              <w:rPr>
                <w:sz w:val="24"/>
                <w:szCs w:val="24"/>
              </w:rPr>
              <w:t>г.п.,</w:t>
            </w:r>
          </w:p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Идельское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57523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РП 110 кВ</w:t>
            </w:r>
            <w:r w:rsidR="0057523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494EF1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77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Полная</w:t>
            </w:r>
            <w:r w:rsidR="0011560A">
              <w:rPr>
                <w:sz w:val="24"/>
                <w:szCs w:val="24"/>
              </w:rPr>
              <w:t xml:space="preserve"> реконструкция ПС № 14 «Олений»</w:t>
            </w:r>
            <w:r w:rsidRPr="003952F0">
              <w:rPr>
                <w:sz w:val="24"/>
                <w:szCs w:val="24"/>
              </w:rPr>
              <w:t xml:space="preserve"> </w:t>
            </w:r>
            <w:r w:rsidR="000469C6">
              <w:rPr>
                <w:sz w:val="24"/>
                <w:szCs w:val="24"/>
              </w:rPr>
              <w:t xml:space="preserve">с </w:t>
            </w:r>
            <w:r w:rsidRPr="003952F0">
              <w:rPr>
                <w:sz w:val="24"/>
                <w:szCs w:val="24"/>
              </w:rPr>
              <w:t xml:space="preserve">установкой </w:t>
            </w:r>
            <w:proofErr w:type="gramStart"/>
            <w:r w:rsidRPr="003952F0">
              <w:rPr>
                <w:sz w:val="24"/>
                <w:szCs w:val="24"/>
              </w:rPr>
              <w:t>трансфор</w:t>
            </w:r>
            <w:r w:rsidR="001029AF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матора</w:t>
            </w:r>
            <w:proofErr w:type="gramEnd"/>
            <w:r w:rsidRPr="003952F0">
              <w:rPr>
                <w:sz w:val="24"/>
                <w:szCs w:val="24"/>
              </w:rPr>
              <w:t xml:space="preserve"> 110/10 кВ мощностью </w:t>
            </w:r>
            <w:r w:rsidR="000469C6">
              <w:rPr>
                <w:sz w:val="24"/>
                <w:szCs w:val="24"/>
              </w:rPr>
              <w:t xml:space="preserve">            </w:t>
            </w:r>
            <w:r w:rsidRPr="003952F0">
              <w:rPr>
                <w:sz w:val="24"/>
                <w:szCs w:val="24"/>
              </w:rPr>
              <w:t>6,3 МВА</w:t>
            </w:r>
          </w:p>
        </w:tc>
        <w:tc>
          <w:tcPr>
            <w:tcW w:w="3402" w:type="dxa"/>
            <w:shd w:val="clear" w:color="auto" w:fill="auto"/>
          </w:tcPr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Сегежский район –</w:t>
            </w:r>
          </w:p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Чернопорожское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575234" w:rsidP="000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87AD7" w:rsidRPr="003952F0">
              <w:rPr>
                <w:sz w:val="24"/>
                <w:szCs w:val="24"/>
              </w:rPr>
              <w:t>становка трансформатора 110/10 кВ мощностью 6,3 МВА</w:t>
            </w:r>
            <w:r>
              <w:rPr>
                <w:sz w:val="24"/>
                <w:szCs w:val="24"/>
              </w:rPr>
              <w:t>.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494EF1">
        <w:tc>
          <w:tcPr>
            <w:tcW w:w="675" w:type="dxa"/>
            <w:shd w:val="clear" w:color="auto" w:fill="auto"/>
          </w:tcPr>
          <w:p w:rsidR="00287AD7" w:rsidRPr="003952F0" w:rsidRDefault="00287AD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78</w:t>
            </w:r>
            <w:r w:rsidR="001029A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дополнительной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с ПС № 19 «Медвежье</w:t>
            </w:r>
            <w:r w:rsidR="001029AF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горск» на ПС № 78 «Великая Губа»</w:t>
            </w:r>
          </w:p>
        </w:tc>
        <w:tc>
          <w:tcPr>
            <w:tcW w:w="3402" w:type="dxa"/>
            <w:shd w:val="clear" w:color="auto" w:fill="auto"/>
          </w:tcPr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 xml:space="preserve">Медвежьегорский район </w:t>
            </w:r>
            <w:r w:rsidR="00575234" w:rsidRPr="00C8715A">
              <w:rPr>
                <w:sz w:val="24"/>
                <w:szCs w:val="24"/>
              </w:rPr>
              <w:t>–</w:t>
            </w:r>
          </w:p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 xml:space="preserve">Медвежьегорское </w:t>
            </w:r>
            <w:proofErr w:type="gramStart"/>
            <w:r w:rsidRPr="00C8715A">
              <w:rPr>
                <w:sz w:val="24"/>
                <w:szCs w:val="24"/>
              </w:rPr>
              <w:t>г</w:t>
            </w:r>
            <w:proofErr w:type="gramEnd"/>
            <w:r w:rsidRPr="00C8715A">
              <w:rPr>
                <w:sz w:val="24"/>
                <w:szCs w:val="24"/>
              </w:rPr>
              <w:t>.п., Шуньгское с.п., Великогубское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</w:t>
            </w:r>
            <w:r w:rsidR="0057523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6048C7" w:rsidRPr="003952F0" w:rsidTr="006048C7">
        <w:trPr>
          <w:trHeight w:val="2208"/>
        </w:trPr>
        <w:tc>
          <w:tcPr>
            <w:tcW w:w="675" w:type="dxa"/>
            <w:shd w:val="clear" w:color="auto" w:fill="auto"/>
          </w:tcPr>
          <w:p w:rsidR="006048C7" w:rsidRPr="003952F0" w:rsidRDefault="006048C7" w:rsidP="001029A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048C7" w:rsidRPr="003952F0" w:rsidRDefault="006048C7" w:rsidP="001029AF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Замена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35 кВ на ВЛ </w:t>
            </w:r>
            <w:r w:rsidR="005962A1">
              <w:rPr>
                <w:sz w:val="24"/>
                <w:szCs w:val="24"/>
              </w:rPr>
              <w:t>110 кВ ПС № 78 «Великая Губа»-</w:t>
            </w:r>
            <w:r w:rsidRPr="003952F0">
              <w:rPr>
                <w:sz w:val="24"/>
                <w:szCs w:val="24"/>
              </w:rPr>
              <w:t>ПС № 45П «Великая Нива»</w:t>
            </w:r>
            <w:r w:rsidR="005962A1">
              <w:rPr>
                <w:sz w:val="24"/>
                <w:szCs w:val="24"/>
              </w:rPr>
              <w:t>-ПС № 23 «Толвуя»-</w:t>
            </w:r>
            <w:r w:rsidRPr="003952F0">
              <w:rPr>
                <w:sz w:val="24"/>
                <w:szCs w:val="24"/>
              </w:rPr>
              <w:t>ПС № 29 «Шуньга»</w:t>
            </w:r>
            <w:r w:rsidR="005962A1">
              <w:rPr>
                <w:sz w:val="24"/>
                <w:szCs w:val="24"/>
              </w:rPr>
              <w:t>-</w:t>
            </w:r>
          </w:p>
          <w:p w:rsidR="006048C7" w:rsidRPr="003952F0" w:rsidRDefault="006048C7" w:rsidP="005962A1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№ 40П «Пергуба</w:t>
            </w:r>
            <w:proofErr w:type="gramStart"/>
            <w:r w:rsidRPr="003952F0">
              <w:rPr>
                <w:sz w:val="24"/>
                <w:szCs w:val="24"/>
              </w:rPr>
              <w:t>»</w:t>
            </w:r>
            <w:r w:rsidR="005962A1">
              <w:rPr>
                <w:sz w:val="24"/>
                <w:szCs w:val="24"/>
              </w:rPr>
              <w:t>-</w:t>
            </w:r>
            <w:proofErr w:type="gramEnd"/>
            <w:r w:rsidRPr="003952F0">
              <w:rPr>
                <w:sz w:val="24"/>
                <w:szCs w:val="24"/>
              </w:rPr>
              <w:t>ПС № 19 «Медвежьегорск» с переводом подключенных подстанций 35 кВ на напряжение 110 кВ</w:t>
            </w:r>
          </w:p>
        </w:tc>
        <w:tc>
          <w:tcPr>
            <w:tcW w:w="3402" w:type="dxa"/>
            <w:shd w:val="clear" w:color="auto" w:fill="auto"/>
          </w:tcPr>
          <w:p w:rsidR="006048C7" w:rsidRPr="00C8715A" w:rsidRDefault="006048C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Медвежьегорский район –</w:t>
            </w:r>
          </w:p>
          <w:p w:rsidR="006048C7" w:rsidRPr="00C8715A" w:rsidRDefault="006048C7" w:rsidP="001029AF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 xml:space="preserve">Великогубское с.п., Толвуйское с.п.,  </w:t>
            </w:r>
          </w:p>
          <w:p w:rsidR="006048C7" w:rsidRPr="00C8715A" w:rsidRDefault="006048C7" w:rsidP="001029AF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 xml:space="preserve">Шуньгское с.п., Медвежьегорское </w:t>
            </w:r>
            <w:proofErr w:type="gramStart"/>
            <w:r w:rsidRPr="00C8715A">
              <w:rPr>
                <w:sz w:val="24"/>
                <w:szCs w:val="24"/>
              </w:rPr>
              <w:t>г</w:t>
            </w:r>
            <w:proofErr w:type="gramEnd"/>
            <w:r w:rsidRPr="00C8715A">
              <w:rPr>
                <w:sz w:val="24"/>
                <w:szCs w:val="24"/>
              </w:rPr>
              <w:t>.п.</w:t>
            </w:r>
          </w:p>
        </w:tc>
        <w:tc>
          <w:tcPr>
            <w:tcW w:w="4036" w:type="dxa"/>
            <w:shd w:val="clear" w:color="auto" w:fill="auto"/>
          </w:tcPr>
          <w:p w:rsidR="006048C7" w:rsidRPr="003952F0" w:rsidRDefault="006048C7" w:rsidP="000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52F0">
              <w:rPr>
                <w:sz w:val="24"/>
                <w:szCs w:val="24"/>
              </w:rPr>
              <w:t xml:space="preserve">амена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35 кВ на ВЛ 110 кВ</w:t>
            </w:r>
          </w:p>
          <w:p w:rsidR="006048C7" w:rsidRPr="003952F0" w:rsidRDefault="006048C7" w:rsidP="00575234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 переводом подключенных подстанций 35 кВ на напряжение 110 кВ</w:t>
            </w:r>
            <w:r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6048C7" w:rsidRPr="003952F0" w:rsidRDefault="006048C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DA8" w:rsidRDefault="00062DA8"/>
    <w:p w:rsidR="00062DA8" w:rsidRDefault="00062DA8"/>
    <w:p w:rsidR="00062DA8" w:rsidRDefault="00062DA8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3402"/>
        <w:gridCol w:w="4036"/>
        <w:gridCol w:w="2768"/>
      </w:tblGrid>
      <w:tr w:rsidR="00062DA8" w:rsidRPr="003952F0" w:rsidTr="00AB5A1A">
        <w:tc>
          <w:tcPr>
            <w:tcW w:w="675" w:type="dxa"/>
            <w:shd w:val="clear" w:color="auto" w:fill="auto"/>
            <w:vAlign w:val="center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C8715A">
        <w:tc>
          <w:tcPr>
            <w:tcW w:w="675" w:type="dxa"/>
            <w:shd w:val="clear" w:color="auto" w:fill="auto"/>
          </w:tcPr>
          <w:p w:rsidR="00287AD7" w:rsidRPr="003952F0" w:rsidRDefault="00287AD7" w:rsidP="001A35A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80</w:t>
            </w:r>
            <w:r w:rsidR="001A35A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0469C6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двухцепной </w:t>
            </w:r>
            <w:r w:rsidR="000469C6">
              <w:rPr>
                <w:sz w:val="24"/>
                <w:szCs w:val="24"/>
              </w:rPr>
              <w:t xml:space="preserve">             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к ПС № 36 «Пудож» (при строительстве Средне-Водлинской ГЭС и Пудожской ГЭС на</w:t>
            </w:r>
            <w:r w:rsidR="000469C6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р. Водле)</w:t>
            </w:r>
          </w:p>
        </w:tc>
        <w:tc>
          <w:tcPr>
            <w:tcW w:w="3402" w:type="dxa"/>
            <w:shd w:val="clear" w:color="auto" w:fill="auto"/>
          </w:tcPr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Пудожский район –</w:t>
            </w:r>
          </w:p>
          <w:p w:rsidR="00575234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 xml:space="preserve">Кубовское с.п., </w:t>
            </w:r>
          </w:p>
          <w:p w:rsidR="00287AD7" w:rsidRPr="00C8715A" w:rsidRDefault="00287AD7" w:rsidP="0005426B">
            <w:pPr>
              <w:jc w:val="center"/>
              <w:rPr>
                <w:sz w:val="24"/>
                <w:szCs w:val="24"/>
              </w:rPr>
            </w:pPr>
            <w:r w:rsidRPr="00C8715A">
              <w:rPr>
                <w:sz w:val="24"/>
                <w:szCs w:val="24"/>
              </w:rPr>
              <w:t>Пудожское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575234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</w:t>
            </w:r>
            <w:r w:rsidR="00575234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8715A">
        <w:tc>
          <w:tcPr>
            <w:tcW w:w="675" w:type="dxa"/>
            <w:shd w:val="clear" w:color="auto" w:fill="auto"/>
          </w:tcPr>
          <w:p w:rsidR="00287AD7" w:rsidRPr="003952F0" w:rsidRDefault="00287AD7" w:rsidP="001A35A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81</w:t>
            </w:r>
            <w:r w:rsidR="001A35A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A35AB" w:rsidRDefault="00287AD7" w:rsidP="001A35AB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Строительств</w:t>
            </w:r>
            <w:r w:rsidR="000469C6">
              <w:rPr>
                <w:sz w:val="24"/>
                <w:szCs w:val="24"/>
              </w:rPr>
              <w:t>о</w:t>
            </w:r>
            <w:r w:rsidRPr="003952F0">
              <w:rPr>
                <w:sz w:val="24"/>
                <w:szCs w:val="24"/>
              </w:rPr>
              <w:t xml:space="preserve">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ПС </w:t>
            </w:r>
          </w:p>
          <w:p w:rsidR="00287AD7" w:rsidRPr="003952F0" w:rsidRDefault="00287AD7" w:rsidP="001A35AB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№ 25 «Питкяранта» –</w:t>
            </w:r>
            <w:r w:rsidR="00575234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>ПС «</w:t>
            </w:r>
            <w:proofErr w:type="gramStart"/>
            <w:r w:rsidRPr="003952F0">
              <w:rPr>
                <w:sz w:val="24"/>
                <w:szCs w:val="24"/>
              </w:rPr>
              <w:t>Ладож</w:t>
            </w:r>
            <w:r w:rsidR="001A35AB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ская</w:t>
            </w:r>
            <w:proofErr w:type="gramEnd"/>
            <w:r w:rsidRPr="003952F0">
              <w:rPr>
                <w:sz w:val="24"/>
                <w:szCs w:val="24"/>
              </w:rPr>
              <w:t>» – ПС № 92 «Ляскеля»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Питкярантский район –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Питкярантское г.п., Импилахтинское с.п., Ляскельское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</w:t>
            </w:r>
            <w:r w:rsidR="006048C7">
              <w:rPr>
                <w:sz w:val="24"/>
                <w:szCs w:val="24"/>
              </w:rPr>
              <w:t>.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8715A">
        <w:tc>
          <w:tcPr>
            <w:tcW w:w="675" w:type="dxa"/>
            <w:shd w:val="clear" w:color="auto" w:fill="auto"/>
          </w:tcPr>
          <w:p w:rsidR="00287AD7" w:rsidRPr="003952F0" w:rsidRDefault="00287AD7" w:rsidP="001A35A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82</w:t>
            </w:r>
            <w:r w:rsidR="001A35A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A3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подстанции 110 кВ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Кааламо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Сортавальский район –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Кааламское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</w:t>
            </w:r>
            <w:r w:rsidR="006048C7">
              <w:rPr>
                <w:sz w:val="24"/>
                <w:szCs w:val="24"/>
              </w:rPr>
              <w:t>.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575234">
        <w:tc>
          <w:tcPr>
            <w:tcW w:w="675" w:type="dxa"/>
            <w:shd w:val="clear" w:color="auto" w:fill="auto"/>
          </w:tcPr>
          <w:p w:rsidR="00287AD7" w:rsidRPr="003952F0" w:rsidRDefault="00287AD7" w:rsidP="001A35A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83</w:t>
            </w:r>
            <w:r w:rsidR="001A35A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57523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подстанции 110 кВ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Вяртсиля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Сортавальский район –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Вяртсильское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8715A">
        <w:tc>
          <w:tcPr>
            <w:tcW w:w="675" w:type="dxa"/>
            <w:shd w:val="clear" w:color="auto" w:fill="auto"/>
          </w:tcPr>
          <w:p w:rsidR="00287AD7" w:rsidRPr="003952F0" w:rsidRDefault="00287AD7" w:rsidP="001A35A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84</w:t>
            </w:r>
            <w:r w:rsidR="001A35A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A35AB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ПС 220/100 кВ № 97 «Сортавала» – ПС № 28 «Вяртсиля»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Сортавальский район –</w:t>
            </w:r>
          </w:p>
          <w:p w:rsidR="00AB5A1A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Сортавальское </w:t>
            </w:r>
            <w:proofErr w:type="gramStart"/>
            <w:r w:rsidRPr="00FD321B">
              <w:rPr>
                <w:sz w:val="24"/>
                <w:szCs w:val="24"/>
              </w:rPr>
              <w:t>г</w:t>
            </w:r>
            <w:proofErr w:type="gramEnd"/>
            <w:r w:rsidRPr="00FD321B">
              <w:rPr>
                <w:sz w:val="24"/>
                <w:szCs w:val="24"/>
              </w:rPr>
              <w:t xml:space="preserve">.п., Кааламское с.п., 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Вяртсильское г.п.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</w:t>
            </w:r>
            <w:r w:rsidR="006048C7">
              <w:rPr>
                <w:sz w:val="24"/>
                <w:szCs w:val="24"/>
              </w:rPr>
              <w:t>.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8715A">
        <w:tc>
          <w:tcPr>
            <w:tcW w:w="675" w:type="dxa"/>
            <w:shd w:val="clear" w:color="auto" w:fill="auto"/>
          </w:tcPr>
          <w:p w:rsidR="00287AD7" w:rsidRPr="003952F0" w:rsidRDefault="00287AD7" w:rsidP="001A35A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85</w:t>
            </w:r>
            <w:r w:rsidR="001A35A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A35AB">
            <w:pPr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>Реконструкция ПС 110 кВ №</w:t>
            </w:r>
            <w:r w:rsidR="000469C6">
              <w:rPr>
                <w:sz w:val="24"/>
                <w:szCs w:val="24"/>
              </w:rPr>
              <w:t xml:space="preserve"> </w:t>
            </w:r>
            <w:r w:rsidRPr="003952F0">
              <w:rPr>
                <w:sz w:val="24"/>
                <w:szCs w:val="24"/>
              </w:rPr>
              <w:t xml:space="preserve">9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Ругозеро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Муезерский район –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Ругозерское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</w:t>
            </w:r>
            <w:r w:rsidR="006048C7">
              <w:rPr>
                <w:sz w:val="24"/>
                <w:szCs w:val="24"/>
              </w:rPr>
              <w:t>.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5962A1">
        <w:tc>
          <w:tcPr>
            <w:tcW w:w="675" w:type="dxa"/>
            <w:shd w:val="clear" w:color="auto" w:fill="auto"/>
          </w:tcPr>
          <w:p w:rsidR="00287AD7" w:rsidRPr="003952F0" w:rsidRDefault="00287AD7" w:rsidP="001A35A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86</w:t>
            </w:r>
            <w:r w:rsidR="001A35A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5962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952F0">
              <w:rPr>
                <w:sz w:val="24"/>
                <w:szCs w:val="24"/>
              </w:rPr>
              <w:t xml:space="preserve">Реконструкция подстанции 110 кВ </w:t>
            </w:r>
            <w:r w:rsidRPr="003952F0">
              <w:rPr>
                <w:sz w:val="24"/>
                <w:szCs w:val="24"/>
                <w:lang w:val="en-US"/>
              </w:rPr>
              <w:t>«</w:t>
            </w:r>
            <w:r w:rsidRPr="003952F0">
              <w:rPr>
                <w:sz w:val="24"/>
                <w:szCs w:val="24"/>
              </w:rPr>
              <w:t>Суккозеро</w:t>
            </w:r>
            <w:r w:rsidRPr="003952F0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Муезерский район –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Суккозерское с.п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</w:t>
            </w:r>
            <w:r w:rsidR="006048C7">
              <w:rPr>
                <w:sz w:val="24"/>
                <w:szCs w:val="24"/>
              </w:rPr>
              <w:t>.</w:t>
            </w:r>
          </w:p>
          <w:p w:rsidR="00287AD7" w:rsidRPr="003952F0" w:rsidRDefault="00287AD7" w:rsidP="0005426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C8715A">
        <w:tc>
          <w:tcPr>
            <w:tcW w:w="675" w:type="dxa"/>
            <w:shd w:val="clear" w:color="auto" w:fill="auto"/>
          </w:tcPr>
          <w:p w:rsidR="00287AD7" w:rsidRPr="003952F0" w:rsidRDefault="00287AD7" w:rsidP="001A35A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87</w:t>
            </w:r>
            <w:r w:rsidR="001A35AB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87AD7" w:rsidRPr="003952F0" w:rsidRDefault="00287AD7" w:rsidP="001A35AB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одноцепной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ПС № 13 «Ледмозеро» – ПС № 33 «Пенинга» </w:t>
            </w:r>
            <w:r w:rsidR="00FD321B">
              <w:rPr>
                <w:sz w:val="24"/>
                <w:szCs w:val="24"/>
              </w:rPr>
              <w:t xml:space="preserve">с </w:t>
            </w:r>
            <w:r w:rsidRPr="003952F0">
              <w:rPr>
                <w:sz w:val="24"/>
                <w:szCs w:val="24"/>
              </w:rPr>
              <w:t>проводом АС 120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Муезерский район –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Ледмозерское с.п.,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Пенингское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FD321B" w:rsidP="00FD3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7AD7" w:rsidRPr="003952F0">
              <w:rPr>
                <w:sz w:val="24"/>
                <w:szCs w:val="24"/>
              </w:rPr>
              <w:t xml:space="preserve">дноцепная </w:t>
            </w:r>
            <w:proofErr w:type="gramStart"/>
            <w:r w:rsidR="00287AD7" w:rsidRPr="003952F0">
              <w:rPr>
                <w:sz w:val="24"/>
                <w:szCs w:val="24"/>
              </w:rPr>
              <w:t>ВЛ</w:t>
            </w:r>
            <w:proofErr w:type="gramEnd"/>
            <w:r w:rsidR="00287AD7" w:rsidRPr="003952F0">
              <w:rPr>
                <w:sz w:val="24"/>
                <w:szCs w:val="24"/>
              </w:rPr>
              <w:t xml:space="preserve"> 110 кВ с проводом АС 120</w:t>
            </w:r>
            <w:r>
              <w:rPr>
                <w:sz w:val="24"/>
                <w:szCs w:val="24"/>
              </w:rPr>
              <w:t xml:space="preserve">. </w:t>
            </w:r>
            <w:r w:rsidR="00287AD7"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="00287AD7"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FD321B">
        <w:tc>
          <w:tcPr>
            <w:tcW w:w="675" w:type="dxa"/>
            <w:shd w:val="clear" w:color="auto" w:fill="auto"/>
          </w:tcPr>
          <w:p w:rsidR="00287AD7" w:rsidRPr="003952F0" w:rsidRDefault="00287AD7" w:rsidP="002E433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88</w:t>
            </w:r>
            <w:r w:rsidR="002E433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87AD7" w:rsidRPr="003952F0" w:rsidRDefault="00287AD7" w:rsidP="00287AD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одноцепной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ПС № 13 «Ледмозеро» – ПС № 52 «Костомукша» </w:t>
            </w:r>
            <w:r w:rsidR="00F07E0D">
              <w:rPr>
                <w:sz w:val="24"/>
                <w:szCs w:val="24"/>
              </w:rPr>
              <w:t xml:space="preserve">с </w:t>
            </w:r>
            <w:r w:rsidRPr="003952F0">
              <w:rPr>
                <w:sz w:val="24"/>
                <w:szCs w:val="24"/>
              </w:rPr>
              <w:t>проводом АС 120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Муезерский район –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Ледмозерское с.п.;</w:t>
            </w:r>
          </w:p>
          <w:p w:rsidR="00F07E0D" w:rsidRDefault="00287AD7" w:rsidP="00F07E0D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 xml:space="preserve">Костомукшский </w:t>
            </w:r>
          </w:p>
          <w:p w:rsidR="00287AD7" w:rsidRPr="00FD321B" w:rsidRDefault="00F07E0D" w:rsidP="00F0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FD321B" w:rsidP="00FD3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87AD7" w:rsidRPr="003952F0">
              <w:rPr>
                <w:sz w:val="24"/>
                <w:szCs w:val="24"/>
              </w:rPr>
              <w:t xml:space="preserve">дноцепная </w:t>
            </w:r>
            <w:proofErr w:type="gramStart"/>
            <w:r w:rsidR="00287AD7" w:rsidRPr="003952F0">
              <w:rPr>
                <w:sz w:val="24"/>
                <w:szCs w:val="24"/>
              </w:rPr>
              <w:t>ВЛ</w:t>
            </w:r>
            <w:proofErr w:type="gramEnd"/>
            <w:r w:rsidR="00287AD7" w:rsidRPr="003952F0">
              <w:rPr>
                <w:sz w:val="24"/>
                <w:szCs w:val="24"/>
              </w:rPr>
              <w:t xml:space="preserve"> 110 кВ с проводом АС 120</w:t>
            </w:r>
            <w:r>
              <w:rPr>
                <w:sz w:val="24"/>
                <w:szCs w:val="24"/>
              </w:rPr>
              <w:t xml:space="preserve">. </w:t>
            </w:r>
            <w:r w:rsidR="00287AD7"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="00287AD7"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DA8" w:rsidRDefault="00062DA8"/>
    <w:p w:rsidR="005962A1" w:rsidRDefault="005962A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3402"/>
        <w:gridCol w:w="4036"/>
        <w:gridCol w:w="2768"/>
      </w:tblGrid>
      <w:tr w:rsidR="00062DA8" w:rsidRPr="003952F0" w:rsidTr="00AB5A1A">
        <w:tc>
          <w:tcPr>
            <w:tcW w:w="675" w:type="dxa"/>
            <w:shd w:val="clear" w:color="auto" w:fill="auto"/>
            <w:vAlign w:val="center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shd w:val="clear" w:color="auto" w:fill="auto"/>
          </w:tcPr>
          <w:p w:rsidR="00062DA8" w:rsidRPr="003952F0" w:rsidRDefault="00062DA8" w:rsidP="00AB5A1A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FD321B">
        <w:tc>
          <w:tcPr>
            <w:tcW w:w="675" w:type="dxa"/>
            <w:shd w:val="clear" w:color="auto" w:fill="auto"/>
          </w:tcPr>
          <w:p w:rsidR="00287AD7" w:rsidRPr="003952F0" w:rsidRDefault="00287AD7" w:rsidP="002E433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89</w:t>
            </w:r>
            <w:r w:rsidR="002E433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87AD7" w:rsidRPr="003952F0" w:rsidRDefault="00287AD7" w:rsidP="00F07E0D">
            <w:pPr>
              <w:ind w:right="-108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Реконструкция  ПС № 33 «Пенинга» </w:t>
            </w:r>
            <w:r w:rsidR="00F07E0D">
              <w:rPr>
                <w:sz w:val="24"/>
                <w:szCs w:val="24"/>
              </w:rPr>
              <w:t>д</w:t>
            </w:r>
            <w:r w:rsidRPr="003952F0">
              <w:rPr>
                <w:sz w:val="24"/>
                <w:szCs w:val="24"/>
              </w:rPr>
              <w:t xml:space="preserve">ля присоединения </w:t>
            </w:r>
            <w:r w:rsidR="00F07E0D">
              <w:rPr>
                <w:sz w:val="24"/>
                <w:szCs w:val="24"/>
              </w:rPr>
              <w:t xml:space="preserve">           </w:t>
            </w: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 ПС № 13 «Ледмозеро» – ПС № 33 «Пенинга»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Муезерский район –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Пенингское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FD321B">
            <w:pPr>
              <w:jc w:val="center"/>
              <w:rPr>
                <w:sz w:val="24"/>
                <w:szCs w:val="24"/>
              </w:rPr>
            </w:pPr>
            <w:proofErr w:type="gramStart"/>
            <w:r w:rsidRPr="003952F0">
              <w:rPr>
                <w:sz w:val="24"/>
                <w:szCs w:val="24"/>
              </w:rPr>
              <w:t>ВЛ</w:t>
            </w:r>
            <w:proofErr w:type="gramEnd"/>
            <w:r w:rsidRPr="003952F0">
              <w:rPr>
                <w:sz w:val="24"/>
                <w:szCs w:val="24"/>
              </w:rPr>
              <w:t xml:space="preserve"> 110 кВ</w:t>
            </w:r>
            <w:r w:rsidR="00FD321B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FD321B">
        <w:tc>
          <w:tcPr>
            <w:tcW w:w="675" w:type="dxa"/>
            <w:shd w:val="clear" w:color="auto" w:fill="auto"/>
          </w:tcPr>
          <w:p w:rsidR="00287AD7" w:rsidRPr="003952F0" w:rsidRDefault="00287AD7" w:rsidP="002E433F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90</w:t>
            </w:r>
            <w:r w:rsidR="002E433F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87AD7" w:rsidRPr="003952F0" w:rsidRDefault="00287AD7" w:rsidP="00287AD7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Строительство ПС 110/10 кВ «Амбарный» для </w:t>
            </w:r>
            <w:proofErr w:type="gramStart"/>
            <w:r w:rsidRPr="003952F0">
              <w:rPr>
                <w:sz w:val="24"/>
                <w:szCs w:val="24"/>
              </w:rPr>
              <w:t>электроснаб</w:t>
            </w:r>
            <w:r w:rsidR="002E433F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жения</w:t>
            </w:r>
            <w:proofErr w:type="gramEnd"/>
            <w:r w:rsidRPr="003952F0">
              <w:rPr>
                <w:sz w:val="24"/>
                <w:szCs w:val="24"/>
              </w:rPr>
              <w:t xml:space="preserve">  пос. Амбарный</w:t>
            </w:r>
          </w:p>
        </w:tc>
        <w:tc>
          <w:tcPr>
            <w:tcW w:w="3402" w:type="dxa"/>
            <w:shd w:val="clear" w:color="auto" w:fill="auto"/>
          </w:tcPr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Лоухский район –</w:t>
            </w:r>
          </w:p>
          <w:p w:rsidR="00287AD7" w:rsidRPr="00FD321B" w:rsidRDefault="00287AD7" w:rsidP="0005426B">
            <w:pPr>
              <w:jc w:val="center"/>
              <w:rPr>
                <w:sz w:val="24"/>
                <w:szCs w:val="24"/>
              </w:rPr>
            </w:pPr>
            <w:r w:rsidRPr="00FD321B">
              <w:rPr>
                <w:sz w:val="24"/>
                <w:szCs w:val="24"/>
              </w:rPr>
              <w:t>Амбарнское с.п.</w:t>
            </w:r>
          </w:p>
        </w:tc>
        <w:tc>
          <w:tcPr>
            <w:tcW w:w="4036" w:type="dxa"/>
            <w:shd w:val="clear" w:color="auto" w:fill="auto"/>
          </w:tcPr>
          <w:p w:rsidR="00287AD7" w:rsidRPr="003952F0" w:rsidRDefault="00287AD7" w:rsidP="00FD321B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ПС 110/10 кВ</w:t>
            </w:r>
            <w:r w:rsidR="00FD321B">
              <w:rPr>
                <w:sz w:val="24"/>
                <w:szCs w:val="24"/>
              </w:rPr>
              <w:t xml:space="preserve">. </w:t>
            </w:r>
            <w:r w:rsidRPr="003952F0">
              <w:rPr>
                <w:sz w:val="24"/>
                <w:szCs w:val="24"/>
              </w:rPr>
              <w:t xml:space="preserve">Охранная зона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952F0">
                <w:rPr>
                  <w:sz w:val="24"/>
                  <w:szCs w:val="24"/>
                </w:rPr>
                <w:t>20 м</w:t>
              </w:r>
            </w:smartTag>
          </w:p>
        </w:tc>
        <w:tc>
          <w:tcPr>
            <w:tcW w:w="2768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446D" w:rsidRDefault="003F446D" w:rsidP="003F446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</w:pPr>
      <w:bookmarkStart w:id="78" w:name="_Toc309053066"/>
      <w:bookmarkStart w:id="79" w:name="_Toc312832744"/>
      <w:bookmarkStart w:id="80" w:name="_Toc303445258"/>
      <w:bookmarkStart w:id="81" w:name="_Toc303445377"/>
      <w:r w:rsidRPr="002E433F">
        <w:rPr>
          <w:b/>
          <w:sz w:val="24"/>
          <w:szCs w:val="24"/>
        </w:rPr>
        <w:t>1.2.2. Объекты капитального строительства регионального значения в области газоснабжения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3544"/>
        <w:gridCol w:w="3827"/>
        <w:gridCol w:w="3261"/>
      </w:tblGrid>
      <w:tr w:rsidR="003F446D" w:rsidRPr="007E0F32" w:rsidTr="003F446D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3F446D" w:rsidRPr="003F446D" w:rsidRDefault="003F446D" w:rsidP="003F446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№ </w:t>
            </w:r>
            <w:proofErr w:type="gramStart"/>
            <w:r w:rsidRPr="003F446D">
              <w:rPr>
                <w:sz w:val="24"/>
                <w:szCs w:val="24"/>
              </w:rPr>
              <w:t>п</w:t>
            </w:r>
            <w:proofErr w:type="gramEnd"/>
            <w:r w:rsidRPr="003F446D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F446D" w:rsidRPr="003F446D" w:rsidRDefault="003F446D" w:rsidP="003F446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Наименование, назначение</w:t>
            </w:r>
          </w:p>
          <w:p w:rsidR="003F446D" w:rsidRPr="003F446D" w:rsidRDefault="003F446D" w:rsidP="003F446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объекта, мероприятий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F446D" w:rsidRPr="003F446D" w:rsidRDefault="003F446D" w:rsidP="003F446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Местоположение объекта (муниц</w:t>
            </w:r>
            <w:r w:rsidRPr="003F446D">
              <w:rPr>
                <w:sz w:val="24"/>
                <w:szCs w:val="24"/>
              </w:rPr>
              <w:t>и</w:t>
            </w:r>
            <w:r w:rsidRPr="003F446D">
              <w:rPr>
                <w:sz w:val="24"/>
                <w:szCs w:val="24"/>
              </w:rPr>
              <w:t>пальный район, поселение, городской округ, населенный пункт)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F446D" w:rsidRPr="003F446D" w:rsidRDefault="003F446D" w:rsidP="003F446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</w:t>
            </w:r>
            <w:r w:rsidRPr="003F446D">
              <w:rPr>
                <w:sz w:val="24"/>
                <w:szCs w:val="24"/>
              </w:rPr>
              <w:t>е</w:t>
            </w:r>
            <w:r w:rsidRPr="003F446D">
              <w:rPr>
                <w:sz w:val="24"/>
                <w:szCs w:val="24"/>
              </w:rPr>
              <w:t>буется в связи с размещением данных объектов)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F446D" w:rsidRPr="003F446D" w:rsidRDefault="003F446D" w:rsidP="003F446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Примечание</w:t>
            </w:r>
          </w:p>
        </w:tc>
      </w:tr>
      <w:tr w:rsidR="003F446D" w:rsidRPr="007E0F32" w:rsidTr="003F446D">
        <w:trPr>
          <w:trHeight w:val="904"/>
        </w:trPr>
        <w:tc>
          <w:tcPr>
            <w:tcW w:w="709" w:type="dxa"/>
            <w:vMerge/>
            <w:shd w:val="clear" w:color="auto" w:fill="auto"/>
          </w:tcPr>
          <w:p w:rsidR="003F446D" w:rsidRPr="003F446D" w:rsidRDefault="003F446D" w:rsidP="003F446D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446D" w:rsidRPr="003F446D" w:rsidRDefault="003F446D" w:rsidP="003F446D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446D" w:rsidRPr="003F446D" w:rsidRDefault="003F446D" w:rsidP="003F446D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3F446D" w:rsidRPr="003F446D" w:rsidRDefault="003F446D" w:rsidP="003F446D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F446D" w:rsidRPr="003F446D" w:rsidRDefault="003F446D" w:rsidP="003F446D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3F446D" w:rsidRPr="007E0F32" w:rsidTr="003F446D">
        <w:tc>
          <w:tcPr>
            <w:tcW w:w="709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5</w:t>
            </w:r>
          </w:p>
        </w:tc>
      </w:tr>
      <w:tr w:rsidR="003F446D" w:rsidRPr="007E0F32" w:rsidTr="003F446D">
        <w:tc>
          <w:tcPr>
            <w:tcW w:w="14743" w:type="dxa"/>
            <w:gridSpan w:val="5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b/>
                <w:sz w:val="24"/>
                <w:szCs w:val="24"/>
              </w:rPr>
            </w:pPr>
            <w:r w:rsidRPr="003F446D">
              <w:rPr>
                <w:b/>
                <w:sz w:val="24"/>
                <w:szCs w:val="24"/>
                <w:lang w:val="en-US"/>
              </w:rPr>
              <w:t>I</w:t>
            </w:r>
            <w:r w:rsidRPr="003F446D">
              <w:rPr>
                <w:b/>
                <w:sz w:val="24"/>
                <w:szCs w:val="24"/>
              </w:rPr>
              <w:t xml:space="preserve"> очередь - до 2020 года</w:t>
            </w:r>
          </w:p>
        </w:tc>
      </w:tr>
      <w:tr w:rsidR="003F446D" w:rsidRPr="007E0F32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Строительство газопровода межп</w:t>
            </w:r>
            <w:r w:rsidRPr="003F446D">
              <w:rPr>
                <w:sz w:val="24"/>
                <w:szCs w:val="24"/>
              </w:rPr>
              <w:t>о</w:t>
            </w:r>
            <w:r w:rsidRPr="003F446D">
              <w:rPr>
                <w:sz w:val="24"/>
                <w:szCs w:val="24"/>
              </w:rPr>
              <w:t>селкового от ГРС «Питкяранта» Питкярантского  района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Питкярантский район;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Суоярвский район –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Лоймольское с.п., 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proofErr w:type="gramStart"/>
            <w:r w:rsidRPr="003F446D">
              <w:rPr>
                <w:sz w:val="24"/>
                <w:szCs w:val="24"/>
              </w:rPr>
              <w:t>.Л</w:t>
            </w:r>
            <w:proofErr w:type="gramEnd"/>
            <w:r w:rsidRPr="003F446D">
              <w:rPr>
                <w:sz w:val="24"/>
                <w:szCs w:val="24"/>
              </w:rPr>
              <w:t xml:space="preserve">оймола,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proofErr w:type="gramStart"/>
            <w:r w:rsidRPr="003F446D">
              <w:rPr>
                <w:sz w:val="24"/>
                <w:szCs w:val="24"/>
              </w:rPr>
              <w:t>.П</w:t>
            </w:r>
            <w:proofErr w:type="gramEnd"/>
            <w:r w:rsidRPr="003F446D">
              <w:rPr>
                <w:sz w:val="24"/>
                <w:szCs w:val="24"/>
              </w:rPr>
              <w:t>ийтсиеки,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Суоярвское г.п.,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г</w:t>
            </w:r>
            <w:proofErr w:type="gramStart"/>
            <w:r w:rsidRPr="003F446D">
              <w:rPr>
                <w:sz w:val="24"/>
                <w:szCs w:val="24"/>
              </w:rPr>
              <w:t>.С</w:t>
            </w:r>
            <w:proofErr w:type="gramEnd"/>
            <w:r w:rsidRPr="003F446D">
              <w:rPr>
                <w:sz w:val="24"/>
                <w:szCs w:val="24"/>
              </w:rPr>
              <w:t>уоярви</w:t>
            </w:r>
          </w:p>
        </w:tc>
        <w:tc>
          <w:tcPr>
            <w:tcW w:w="3827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Ø325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мм, Ø273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мм, рабочее давление 5,4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МПа</w:t>
            </w:r>
            <w:r>
              <w:rPr>
                <w:sz w:val="24"/>
                <w:szCs w:val="24"/>
              </w:rPr>
              <w:t>.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Санитарно-защитная зона </w:t>
            </w:r>
            <w:proofErr w:type="gramStart"/>
            <w:r w:rsidRPr="003F446D">
              <w:rPr>
                <w:sz w:val="24"/>
                <w:szCs w:val="24"/>
              </w:rPr>
              <w:t>для</w:t>
            </w:r>
            <w:proofErr w:type="gramEnd"/>
            <w:r w:rsidRPr="003F446D">
              <w:rPr>
                <w:sz w:val="24"/>
                <w:szCs w:val="24"/>
              </w:rPr>
              <w:t xml:space="preserve">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ГРС </w:t>
            </w:r>
            <w:r>
              <w:rPr>
                <w:sz w:val="24"/>
                <w:szCs w:val="24"/>
              </w:rPr>
              <w:t>–</w:t>
            </w:r>
            <w:r w:rsidRPr="003F446D">
              <w:rPr>
                <w:sz w:val="24"/>
                <w:szCs w:val="24"/>
              </w:rPr>
              <w:t xml:space="preserve"> 300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м, для межпоселковых газопроводов устанавливается проектом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</w:p>
        </w:tc>
      </w:tr>
      <w:tr w:rsidR="003F446D" w:rsidRPr="003A595D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Строительство газопровода межп</w:t>
            </w:r>
            <w:r w:rsidRPr="003F446D">
              <w:rPr>
                <w:sz w:val="24"/>
                <w:szCs w:val="24"/>
              </w:rPr>
              <w:t>о</w:t>
            </w:r>
            <w:r w:rsidRPr="003F446D">
              <w:rPr>
                <w:sz w:val="24"/>
                <w:szCs w:val="24"/>
              </w:rPr>
              <w:t>селкового от ГРС «Питкяранта» Питкярантского  района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Питкярантский район;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Суоярвский район –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Лоймольское с.п., п</w:t>
            </w:r>
            <w:r>
              <w:rPr>
                <w:sz w:val="24"/>
                <w:szCs w:val="24"/>
              </w:rPr>
              <w:t>ос</w:t>
            </w:r>
            <w:proofErr w:type="gramStart"/>
            <w:r w:rsidRPr="003F446D">
              <w:rPr>
                <w:sz w:val="24"/>
                <w:szCs w:val="24"/>
              </w:rPr>
              <w:t>.Л</w:t>
            </w:r>
            <w:proofErr w:type="gramEnd"/>
            <w:r w:rsidRPr="003F446D">
              <w:rPr>
                <w:sz w:val="24"/>
                <w:szCs w:val="24"/>
              </w:rPr>
              <w:t>еппясюрья,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</w:t>
            </w:r>
            <w:proofErr w:type="gramStart"/>
            <w:r w:rsidRPr="003F446D">
              <w:rPr>
                <w:sz w:val="24"/>
                <w:szCs w:val="24"/>
              </w:rPr>
              <w:t>.Л</w:t>
            </w:r>
            <w:proofErr w:type="gramEnd"/>
            <w:r w:rsidRPr="003F446D">
              <w:rPr>
                <w:sz w:val="24"/>
                <w:szCs w:val="24"/>
              </w:rPr>
              <w:t>еппясюрья, п</w:t>
            </w:r>
            <w:r>
              <w:rPr>
                <w:sz w:val="24"/>
                <w:szCs w:val="24"/>
              </w:rPr>
              <w:t>ос</w:t>
            </w:r>
            <w:r w:rsidRPr="003F446D">
              <w:rPr>
                <w:sz w:val="24"/>
                <w:szCs w:val="24"/>
              </w:rPr>
              <w:t>.Райконкоски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Ø325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мм, Ø273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мм, Ø110 мм рабочее да</w:t>
            </w:r>
            <w:r w:rsidRPr="003F446D">
              <w:rPr>
                <w:sz w:val="24"/>
                <w:szCs w:val="24"/>
              </w:rPr>
              <w:t>в</w:t>
            </w:r>
            <w:r w:rsidRPr="003F446D">
              <w:rPr>
                <w:sz w:val="24"/>
                <w:szCs w:val="24"/>
              </w:rPr>
              <w:t>ление 5,4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МПа</w:t>
            </w:r>
            <w:r>
              <w:rPr>
                <w:sz w:val="24"/>
                <w:szCs w:val="24"/>
              </w:rPr>
              <w:t>.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Санитарно-защитная зона </w:t>
            </w:r>
            <w:proofErr w:type="gramStart"/>
            <w:r w:rsidRPr="003F446D">
              <w:rPr>
                <w:sz w:val="24"/>
                <w:szCs w:val="24"/>
              </w:rPr>
              <w:t>для</w:t>
            </w:r>
            <w:proofErr w:type="gramEnd"/>
            <w:r w:rsidRPr="003F446D">
              <w:rPr>
                <w:sz w:val="24"/>
                <w:szCs w:val="24"/>
              </w:rPr>
              <w:t xml:space="preserve">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ГРС - 300м, для межпоселковых газопроводов устанавливается проектом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446D" w:rsidRPr="007E0F32" w:rsidTr="003F446D">
        <w:tc>
          <w:tcPr>
            <w:tcW w:w="709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5</w:t>
            </w:r>
          </w:p>
        </w:tc>
      </w:tr>
      <w:tr w:rsidR="003F446D" w:rsidRPr="003A595D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Строительство газопровода межп</w:t>
            </w:r>
            <w:r w:rsidRPr="003F446D">
              <w:rPr>
                <w:sz w:val="24"/>
                <w:szCs w:val="24"/>
              </w:rPr>
              <w:t>о</w:t>
            </w:r>
            <w:r w:rsidRPr="003F446D">
              <w:rPr>
                <w:sz w:val="24"/>
                <w:szCs w:val="24"/>
              </w:rPr>
              <w:t>селкового от ГРС «Сортавала» Со</w:t>
            </w:r>
            <w:r w:rsidRPr="003F446D">
              <w:rPr>
                <w:sz w:val="24"/>
                <w:szCs w:val="24"/>
              </w:rPr>
              <w:t>р</w:t>
            </w:r>
            <w:r w:rsidRPr="003F446D">
              <w:rPr>
                <w:sz w:val="24"/>
                <w:szCs w:val="24"/>
              </w:rPr>
              <w:t xml:space="preserve">тавальского района 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Сортавальский район –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Хелюльское г.п., с</w:t>
            </w:r>
            <w:proofErr w:type="gramStart"/>
            <w:r w:rsidRPr="003F446D">
              <w:rPr>
                <w:sz w:val="24"/>
                <w:szCs w:val="24"/>
              </w:rPr>
              <w:t>.Х</w:t>
            </w:r>
            <w:proofErr w:type="gramEnd"/>
            <w:r w:rsidRPr="003F446D">
              <w:rPr>
                <w:sz w:val="24"/>
                <w:szCs w:val="24"/>
              </w:rPr>
              <w:t>елюля, п</w:t>
            </w:r>
            <w:r>
              <w:rPr>
                <w:sz w:val="24"/>
                <w:szCs w:val="24"/>
              </w:rPr>
              <w:t>ос</w:t>
            </w:r>
            <w:r w:rsidRPr="003F446D">
              <w:rPr>
                <w:sz w:val="24"/>
                <w:szCs w:val="24"/>
              </w:rPr>
              <w:t>.Раутакангас, ст.Хелюля,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Сортавальское г.п., п</w:t>
            </w:r>
            <w:r>
              <w:rPr>
                <w:sz w:val="24"/>
                <w:szCs w:val="24"/>
              </w:rPr>
              <w:t>ос</w:t>
            </w:r>
            <w:proofErr w:type="gramStart"/>
            <w:r w:rsidRPr="003F446D">
              <w:rPr>
                <w:sz w:val="24"/>
                <w:szCs w:val="24"/>
              </w:rPr>
              <w:t>.Л</w:t>
            </w:r>
            <w:proofErr w:type="gramEnd"/>
            <w:r w:rsidRPr="003F446D">
              <w:rPr>
                <w:sz w:val="24"/>
                <w:szCs w:val="24"/>
              </w:rPr>
              <w:t>ахденкюля;</w:t>
            </w:r>
          </w:p>
          <w:p w:rsidR="003F446D" w:rsidRPr="003F446D" w:rsidRDefault="003F446D" w:rsidP="003F446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Питкярантский район –</w:t>
            </w:r>
          </w:p>
          <w:p w:rsidR="003F446D" w:rsidRPr="003F446D" w:rsidRDefault="003F446D" w:rsidP="003F446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Харлуское с.п., п</w:t>
            </w:r>
            <w:r>
              <w:rPr>
                <w:sz w:val="24"/>
                <w:szCs w:val="24"/>
              </w:rPr>
              <w:t>ос</w:t>
            </w:r>
            <w:proofErr w:type="gramStart"/>
            <w:r w:rsidRPr="003F446D">
              <w:rPr>
                <w:sz w:val="24"/>
                <w:szCs w:val="24"/>
              </w:rPr>
              <w:t>.Х</w:t>
            </w:r>
            <w:proofErr w:type="gramEnd"/>
            <w:r w:rsidRPr="003F446D">
              <w:rPr>
                <w:sz w:val="24"/>
                <w:szCs w:val="24"/>
              </w:rPr>
              <w:t>арлу, п</w:t>
            </w:r>
            <w:r>
              <w:rPr>
                <w:sz w:val="24"/>
                <w:szCs w:val="24"/>
              </w:rPr>
              <w:t>ос</w:t>
            </w:r>
            <w:r w:rsidRPr="003F446D">
              <w:rPr>
                <w:sz w:val="24"/>
                <w:szCs w:val="24"/>
              </w:rPr>
              <w:t>.Рауталахти,</w:t>
            </w:r>
          </w:p>
          <w:p w:rsidR="003F446D" w:rsidRPr="003F446D" w:rsidRDefault="003F446D" w:rsidP="003F446D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Ляскельское с.п., п</w:t>
            </w:r>
            <w:r>
              <w:rPr>
                <w:sz w:val="24"/>
                <w:szCs w:val="24"/>
              </w:rPr>
              <w:t>ос</w:t>
            </w:r>
            <w:proofErr w:type="gramStart"/>
            <w:r w:rsidRPr="003F446D">
              <w:rPr>
                <w:sz w:val="24"/>
                <w:szCs w:val="24"/>
              </w:rPr>
              <w:t>.Л</w:t>
            </w:r>
            <w:proofErr w:type="gramEnd"/>
            <w:r w:rsidRPr="003F446D">
              <w:rPr>
                <w:sz w:val="24"/>
                <w:szCs w:val="24"/>
              </w:rPr>
              <w:t>яскеля</w:t>
            </w:r>
          </w:p>
        </w:tc>
        <w:tc>
          <w:tcPr>
            <w:tcW w:w="3827" w:type="dxa"/>
            <w:shd w:val="clear" w:color="auto" w:fill="auto"/>
          </w:tcPr>
          <w:p w:rsidR="003F446D" w:rsidRPr="003F446D" w:rsidRDefault="003F446D" w:rsidP="00B247FF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Ø219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мм, Ø 160, рабочее давление 5,4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МПа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F446D">
              <w:rPr>
                <w:sz w:val="24"/>
                <w:szCs w:val="24"/>
              </w:rPr>
              <w:t>С</w:t>
            </w:r>
            <w:proofErr w:type="gramEnd"/>
            <w:r w:rsidRPr="003F446D">
              <w:rPr>
                <w:sz w:val="24"/>
                <w:szCs w:val="24"/>
              </w:rPr>
              <w:t>анитарно-защитная зона для ГРС -  300м, для межпоселковых газопроводов устанавливается проектом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F446D" w:rsidRPr="007E0F32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4</w:t>
            </w:r>
            <w:r w:rsidR="00B247F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Строительство газопроводов-отводов Ø325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 с </w:t>
            </w:r>
            <w:proofErr w:type="gramStart"/>
            <w:r w:rsidRPr="003F446D">
              <w:rPr>
                <w:sz w:val="24"/>
                <w:szCs w:val="24"/>
              </w:rPr>
              <w:t>сооруже</w:t>
            </w:r>
            <w:r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нием</w:t>
            </w:r>
            <w:proofErr w:type="gramEnd"/>
            <w:r w:rsidRPr="003F446D">
              <w:rPr>
                <w:sz w:val="24"/>
                <w:szCs w:val="24"/>
              </w:rPr>
              <w:t xml:space="preserve"> г</w:t>
            </w:r>
            <w:r w:rsidRPr="003F446D">
              <w:rPr>
                <w:sz w:val="24"/>
                <w:szCs w:val="24"/>
              </w:rPr>
              <w:t>а</w:t>
            </w:r>
            <w:r w:rsidRPr="003F446D">
              <w:rPr>
                <w:sz w:val="24"/>
                <w:szCs w:val="24"/>
              </w:rPr>
              <w:t>зораспределительных станций (ГРС) на г. Костомук</w:t>
            </w:r>
            <w:r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шу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Сегежский район –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Идельское с.п., Чернопорожское с.п.;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Муезерский район –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Ругозерское с.п.,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Ледмозерское с.п.;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Костомукшский г.о.</w:t>
            </w:r>
          </w:p>
        </w:tc>
        <w:tc>
          <w:tcPr>
            <w:tcW w:w="3827" w:type="dxa"/>
            <w:shd w:val="clear" w:color="auto" w:fill="auto"/>
          </w:tcPr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Ø325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мм, рабочее давление </w:t>
            </w:r>
          </w:p>
          <w:p w:rsidR="003F446D" w:rsidRPr="003F446D" w:rsidRDefault="003F446D" w:rsidP="00B247FF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9,8М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.</w:t>
            </w:r>
            <w:r w:rsidR="00B247FF"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Санитарно-защитная зона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446D"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3261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</w:p>
        </w:tc>
      </w:tr>
      <w:tr w:rsidR="003F446D" w:rsidRPr="007E0F32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5</w:t>
            </w:r>
            <w:r w:rsidR="00B247F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Строительство газопроводов-отводов Ø273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мм с сооруже</w:t>
            </w:r>
            <w:r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нием г</w:t>
            </w:r>
            <w:r w:rsidRPr="003F446D">
              <w:rPr>
                <w:sz w:val="24"/>
                <w:szCs w:val="24"/>
              </w:rPr>
              <w:t>а</w:t>
            </w:r>
            <w:r w:rsidRPr="003F446D">
              <w:rPr>
                <w:sz w:val="24"/>
                <w:szCs w:val="24"/>
              </w:rPr>
              <w:t>зораспределительных станций (ГРС) на г</w:t>
            </w:r>
            <w:proofErr w:type="gramStart"/>
            <w:r w:rsidRPr="003F446D">
              <w:rPr>
                <w:sz w:val="24"/>
                <w:szCs w:val="24"/>
              </w:rPr>
              <w:t>.С</w:t>
            </w:r>
            <w:proofErr w:type="gramEnd"/>
            <w:r w:rsidRPr="003F446D">
              <w:rPr>
                <w:sz w:val="24"/>
                <w:szCs w:val="24"/>
              </w:rPr>
              <w:t>егежу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Сегежский район –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Поповпорожское с.п.,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Сегежское г.п.</w:t>
            </w:r>
          </w:p>
        </w:tc>
        <w:tc>
          <w:tcPr>
            <w:tcW w:w="3827" w:type="dxa"/>
            <w:shd w:val="clear" w:color="auto" w:fill="auto"/>
          </w:tcPr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Ø273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мм, рабочее давление </w:t>
            </w:r>
          </w:p>
          <w:p w:rsidR="003F446D" w:rsidRPr="003F446D" w:rsidRDefault="003F446D" w:rsidP="00B247FF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МПа</w:t>
            </w:r>
            <w:r>
              <w:rPr>
                <w:sz w:val="24"/>
                <w:szCs w:val="24"/>
              </w:rPr>
              <w:t>.</w:t>
            </w:r>
            <w:r w:rsidR="00B247FF"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Санитарно-защитная зона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446D"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3261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</w:p>
        </w:tc>
      </w:tr>
      <w:tr w:rsidR="003F446D" w:rsidRPr="007E0F32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6</w:t>
            </w:r>
            <w:r w:rsidR="00B247FF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Строительство газопроводов-отводов Ø219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 с </w:t>
            </w:r>
            <w:proofErr w:type="gramStart"/>
            <w:r w:rsidRPr="003F446D">
              <w:rPr>
                <w:sz w:val="24"/>
                <w:szCs w:val="24"/>
              </w:rPr>
              <w:t>сооруже</w:t>
            </w:r>
            <w:r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нием</w:t>
            </w:r>
            <w:proofErr w:type="gramEnd"/>
            <w:r w:rsidRPr="003F446D">
              <w:rPr>
                <w:sz w:val="24"/>
                <w:szCs w:val="24"/>
              </w:rPr>
              <w:t xml:space="preserve"> г</w:t>
            </w:r>
            <w:r w:rsidRPr="003F446D">
              <w:rPr>
                <w:sz w:val="24"/>
                <w:szCs w:val="24"/>
              </w:rPr>
              <w:t>а</w:t>
            </w:r>
            <w:r w:rsidRPr="003F446D">
              <w:rPr>
                <w:sz w:val="24"/>
                <w:szCs w:val="24"/>
              </w:rPr>
              <w:t>зораспределительных станций (ГРС) на г. Медвежье</w:t>
            </w:r>
            <w:r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горск – Пудож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Медвежьегорский район –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Пиндушское г.п., Медвежьегорское г.п., Повенецкое г.п.,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Челмужское с.п.;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Пудожский район –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Пяльмское с.п., 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Авдеевское с.п., 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Шальское с.п.,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Пудожское г.п.</w:t>
            </w:r>
          </w:p>
        </w:tc>
        <w:tc>
          <w:tcPr>
            <w:tcW w:w="3827" w:type="dxa"/>
            <w:shd w:val="clear" w:color="auto" w:fill="auto"/>
          </w:tcPr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Ø219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мм, рабочее давление </w:t>
            </w:r>
          </w:p>
          <w:p w:rsidR="003F446D" w:rsidRPr="003F446D" w:rsidRDefault="003F446D" w:rsidP="00B247FF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МПа</w:t>
            </w:r>
            <w:r>
              <w:rPr>
                <w:sz w:val="24"/>
                <w:szCs w:val="24"/>
              </w:rPr>
              <w:t>.</w:t>
            </w:r>
            <w:r w:rsidR="00B247FF"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Санитарно-защитная зона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446D"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3261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</w:p>
        </w:tc>
      </w:tr>
      <w:tr w:rsidR="003F446D" w:rsidRPr="007E0F32" w:rsidTr="003F446D">
        <w:tc>
          <w:tcPr>
            <w:tcW w:w="709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5</w:t>
            </w:r>
          </w:p>
        </w:tc>
      </w:tr>
      <w:tr w:rsidR="003F446D" w:rsidRPr="007E0F32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7</w:t>
            </w:r>
            <w:r w:rsidR="0073094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Строительство газопроводов-отводов Ø159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 с </w:t>
            </w:r>
            <w:proofErr w:type="gramStart"/>
            <w:r w:rsidRPr="003F446D">
              <w:rPr>
                <w:sz w:val="24"/>
                <w:szCs w:val="24"/>
              </w:rPr>
              <w:t>сооруже</w:t>
            </w:r>
            <w:r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нием</w:t>
            </w:r>
            <w:proofErr w:type="gramEnd"/>
            <w:r w:rsidRPr="003F446D">
              <w:rPr>
                <w:sz w:val="24"/>
                <w:szCs w:val="24"/>
              </w:rPr>
              <w:t xml:space="preserve"> г</w:t>
            </w:r>
            <w:r w:rsidRPr="003F446D">
              <w:rPr>
                <w:sz w:val="24"/>
                <w:szCs w:val="24"/>
              </w:rPr>
              <w:t>а</w:t>
            </w:r>
            <w:r w:rsidRPr="003F446D">
              <w:rPr>
                <w:sz w:val="24"/>
                <w:szCs w:val="24"/>
              </w:rPr>
              <w:t>зораспределительных станций (ГРС) на г. Кемь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Кемский район –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Кемское г.п.</w:t>
            </w:r>
          </w:p>
        </w:tc>
        <w:tc>
          <w:tcPr>
            <w:tcW w:w="3827" w:type="dxa"/>
            <w:shd w:val="clear" w:color="auto" w:fill="auto"/>
          </w:tcPr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Ø159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мм, рабочее давление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 9,8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МПа</w:t>
            </w:r>
            <w:r>
              <w:rPr>
                <w:sz w:val="24"/>
                <w:szCs w:val="24"/>
              </w:rPr>
              <w:t xml:space="preserve">. </w:t>
            </w:r>
            <w:r w:rsidRPr="003F446D">
              <w:rPr>
                <w:sz w:val="24"/>
                <w:szCs w:val="24"/>
              </w:rPr>
              <w:t xml:space="preserve">Санитарно-защитная зона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446D"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3261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</w:p>
        </w:tc>
      </w:tr>
      <w:tr w:rsidR="003F446D" w:rsidRPr="007E0F32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8</w:t>
            </w:r>
            <w:r w:rsidR="0073094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Строительство газопроводов-отводов Ø159мм с сооруже</w:t>
            </w:r>
            <w:r w:rsidR="0073094D"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нием г</w:t>
            </w:r>
            <w:r w:rsidRPr="003F446D">
              <w:rPr>
                <w:sz w:val="24"/>
                <w:szCs w:val="24"/>
              </w:rPr>
              <w:t>а</w:t>
            </w:r>
            <w:r w:rsidRPr="003F446D">
              <w:rPr>
                <w:sz w:val="24"/>
                <w:szCs w:val="24"/>
              </w:rPr>
              <w:t>зораспределительных станций (ГРС) на г</w:t>
            </w:r>
            <w:proofErr w:type="gramStart"/>
            <w:r w:rsidRPr="003F446D">
              <w:rPr>
                <w:sz w:val="24"/>
                <w:szCs w:val="24"/>
              </w:rPr>
              <w:t>.Б</w:t>
            </w:r>
            <w:proofErr w:type="gramEnd"/>
            <w:r w:rsidRPr="003F446D">
              <w:rPr>
                <w:sz w:val="24"/>
                <w:szCs w:val="24"/>
              </w:rPr>
              <w:t>еломорск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Беломорский район –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Сосновецкое с.п.,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Беломорское </w:t>
            </w:r>
            <w:proofErr w:type="gramStart"/>
            <w:r w:rsidRPr="003F446D">
              <w:rPr>
                <w:sz w:val="24"/>
                <w:szCs w:val="24"/>
              </w:rPr>
              <w:t>г</w:t>
            </w:r>
            <w:proofErr w:type="gramEnd"/>
            <w:r w:rsidRPr="003F446D">
              <w:rPr>
                <w:sz w:val="24"/>
                <w:szCs w:val="24"/>
              </w:rPr>
              <w:t>.п.</w:t>
            </w:r>
          </w:p>
        </w:tc>
        <w:tc>
          <w:tcPr>
            <w:tcW w:w="3827" w:type="dxa"/>
            <w:shd w:val="clear" w:color="auto" w:fill="auto"/>
          </w:tcPr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Ø159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мм, рабочее давление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МПа</w:t>
            </w:r>
            <w:r>
              <w:rPr>
                <w:sz w:val="24"/>
                <w:szCs w:val="24"/>
              </w:rPr>
              <w:t xml:space="preserve">. </w:t>
            </w:r>
            <w:r w:rsidRPr="003F446D">
              <w:rPr>
                <w:sz w:val="24"/>
                <w:szCs w:val="24"/>
              </w:rPr>
              <w:t xml:space="preserve">Санитарно-защитная зона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446D"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3261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</w:p>
        </w:tc>
      </w:tr>
      <w:tr w:rsidR="003F446D" w:rsidRPr="007E0F32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9</w:t>
            </w:r>
            <w:r w:rsidR="0073094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Строительство газопроводов-отводов Ø159мм с </w:t>
            </w:r>
            <w:proofErr w:type="gramStart"/>
            <w:r w:rsidRPr="003F446D">
              <w:rPr>
                <w:sz w:val="24"/>
                <w:szCs w:val="24"/>
              </w:rPr>
              <w:t>сооруже</w:t>
            </w:r>
            <w:r w:rsidR="0073094D"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нием</w:t>
            </w:r>
            <w:proofErr w:type="gramEnd"/>
            <w:r w:rsidRPr="003F446D">
              <w:rPr>
                <w:sz w:val="24"/>
                <w:szCs w:val="24"/>
              </w:rPr>
              <w:t xml:space="preserve"> г</w:t>
            </w:r>
            <w:r w:rsidRPr="003F446D">
              <w:rPr>
                <w:sz w:val="24"/>
                <w:szCs w:val="24"/>
              </w:rPr>
              <w:t>а</w:t>
            </w:r>
            <w:r w:rsidRPr="003F446D">
              <w:rPr>
                <w:sz w:val="24"/>
                <w:szCs w:val="24"/>
              </w:rPr>
              <w:t>зораспределительных станций (ГРС) на п</w:t>
            </w:r>
            <w:r w:rsidR="0073094D">
              <w:rPr>
                <w:sz w:val="24"/>
                <w:szCs w:val="24"/>
              </w:rPr>
              <w:t>ос</w:t>
            </w:r>
            <w:r w:rsidRPr="003F446D">
              <w:rPr>
                <w:sz w:val="24"/>
                <w:szCs w:val="24"/>
              </w:rPr>
              <w:t>. Кале</w:t>
            </w:r>
            <w:r w:rsidR="0073094D"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вала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Лоухский район –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Кестеньгское с.п.,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Амбарнское с.п.;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Калевальский район –</w:t>
            </w:r>
          </w:p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Луусалмское с.п.,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Калевальское г.п.</w:t>
            </w:r>
          </w:p>
        </w:tc>
        <w:tc>
          <w:tcPr>
            <w:tcW w:w="3827" w:type="dxa"/>
            <w:shd w:val="clear" w:color="auto" w:fill="auto"/>
          </w:tcPr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Ø159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мм, рабочее давление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МПа</w:t>
            </w:r>
            <w:r>
              <w:rPr>
                <w:sz w:val="24"/>
                <w:szCs w:val="24"/>
              </w:rPr>
              <w:t xml:space="preserve">. </w:t>
            </w:r>
            <w:r w:rsidRPr="003F446D">
              <w:rPr>
                <w:sz w:val="24"/>
                <w:szCs w:val="24"/>
              </w:rPr>
              <w:t xml:space="preserve">Санитарно-защитная зона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446D"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3261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</w:p>
        </w:tc>
      </w:tr>
      <w:tr w:rsidR="003F446D" w:rsidRPr="007E0F32" w:rsidTr="003F446D">
        <w:tc>
          <w:tcPr>
            <w:tcW w:w="709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10</w:t>
            </w:r>
            <w:r w:rsidR="0073094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F446D" w:rsidRPr="003F446D" w:rsidRDefault="003F446D" w:rsidP="003F446D">
            <w:pPr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Строительство газопроводов-отводов Ø159</w:t>
            </w:r>
            <w:r w:rsidR="0073094D"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 с </w:t>
            </w:r>
            <w:proofErr w:type="gramStart"/>
            <w:r w:rsidRPr="003F446D">
              <w:rPr>
                <w:sz w:val="24"/>
                <w:szCs w:val="24"/>
              </w:rPr>
              <w:t>сооруже</w:t>
            </w:r>
            <w:r w:rsidR="0073094D"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нием</w:t>
            </w:r>
            <w:proofErr w:type="gramEnd"/>
            <w:r w:rsidRPr="003F446D">
              <w:rPr>
                <w:sz w:val="24"/>
                <w:szCs w:val="24"/>
              </w:rPr>
              <w:t xml:space="preserve"> г</w:t>
            </w:r>
            <w:r w:rsidRPr="003F446D">
              <w:rPr>
                <w:sz w:val="24"/>
                <w:szCs w:val="24"/>
              </w:rPr>
              <w:t>а</w:t>
            </w:r>
            <w:r w:rsidRPr="003F446D">
              <w:rPr>
                <w:sz w:val="24"/>
                <w:szCs w:val="24"/>
              </w:rPr>
              <w:t>зораспределительных станций (ГРС) на п</w:t>
            </w:r>
            <w:r w:rsidR="0073094D">
              <w:rPr>
                <w:sz w:val="24"/>
                <w:szCs w:val="24"/>
              </w:rPr>
              <w:t>ос</w:t>
            </w:r>
            <w:r w:rsidRPr="003F446D">
              <w:rPr>
                <w:sz w:val="24"/>
                <w:szCs w:val="24"/>
              </w:rPr>
              <w:t>. Сукко</w:t>
            </w:r>
            <w:r w:rsidR="0073094D">
              <w:rPr>
                <w:sz w:val="24"/>
                <w:szCs w:val="24"/>
              </w:rPr>
              <w:t>-</w:t>
            </w:r>
            <w:r w:rsidRPr="003F446D">
              <w:rPr>
                <w:sz w:val="24"/>
                <w:szCs w:val="24"/>
              </w:rPr>
              <w:t>зеро</w:t>
            </w:r>
          </w:p>
        </w:tc>
        <w:tc>
          <w:tcPr>
            <w:tcW w:w="3544" w:type="dxa"/>
            <w:shd w:val="clear" w:color="auto" w:fill="auto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Сегежский район –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Поповпорожское с.п.;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Медвежьегорский район –</w:t>
            </w:r>
          </w:p>
          <w:p w:rsidR="0073094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 xml:space="preserve">Паданское с.п.,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Чебинское с.п.,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Пиндушское г.п.;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Муезерский район –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Суккозерское с.п.</w:t>
            </w:r>
          </w:p>
        </w:tc>
        <w:tc>
          <w:tcPr>
            <w:tcW w:w="3827" w:type="dxa"/>
            <w:shd w:val="clear" w:color="auto" w:fill="auto"/>
          </w:tcPr>
          <w:p w:rsid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Ø159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 xml:space="preserve">мм, рабочее давление </w:t>
            </w:r>
          </w:p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  <w:r w:rsidRPr="003F446D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 xml:space="preserve"> </w:t>
            </w:r>
            <w:r w:rsidRPr="003F446D">
              <w:rPr>
                <w:sz w:val="24"/>
                <w:szCs w:val="24"/>
              </w:rPr>
              <w:t>МПа</w:t>
            </w:r>
            <w:r>
              <w:rPr>
                <w:sz w:val="24"/>
                <w:szCs w:val="24"/>
              </w:rPr>
              <w:t xml:space="preserve">. </w:t>
            </w:r>
            <w:r w:rsidRPr="003F446D">
              <w:rPr>
                <w:sz w:val="24"/>
                <w:szCs w:val="24"/>
              </w:rPr>
              <w:t xml:space="preserve">Санитарно-защитная зона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F446D">
                <w:rPr>
                  <w:sz w:val="24"/>
                  <w:szCs w:val="24"/>
                </w:rPr>
                <w:t>100 м</w:t>
              </w:r>
            </w:smartTag>
          </w:p>
        </w:tc>
        <w:tc>
          <w:tcPr>
            <w:tcW w:w="3261" w:type="dxa"/>
            <w:shd w:val="clear" w:color="auto" w:fill="auto"/>
            <w:vAlign w:val="center"/>
          </w:tcPr>
          <w:p w:rsidR="003F446D" w:rsidRPr="003F446D" w:rsidRDefault="003F446D" w:rsidP="003F44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AD7" w:rsidRPr="008427C7" w:rsidRDefault="00287AD7" w:rsidP="008427C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 w:after="120"/>
        <w:rPr>
          <w:b/>
          <w:sz w:val="24"/>
          <w:szCs w:val="24"/>
        </w:rPr>
      </w:pPr>
      <w:bookmarkStart w:id="82" w:name="_Toc312832745"/>
      <w:bookmarkEnd w:id="78"/>
      <w:bookmarkEnd w:id="79"/>
      <w:r w:rsidRPr="008427C7">
        <w:rPr>
          <w:b/>
          <w:sz w:val="24"/>
          <w:szCs w:val="24"/>
        </w:rPr>
        <w:t>1.2.3. Объекты капитального строительства регионального значения в области связи</w:t>
      </w:r>
      <w:bookmarkEnd w:id="80"/>
      <w:bookmarkEnd w:id="81"/>
      <w:bookmarkEnd w:id="82"/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4395"/>
        <w:gridCol w:w="3543"/>
        <w:gridCol w:w="2694"/>
      </w:tblGrid>
      <w:tr w:rsidR="00287AD7" w:rsidRPr="003952F0" w:rsidTr="008427C7">
        <w:trPr>
          <w:trHeight w:val="514"/>
        </w:trPr>
        <w:tc>
          <w:tcPr>
            <w:tcW w:w="709" w:type="dxa"/>
            <w:vMerge w:val="restart"/>
            <w:shd w:val="clear" w:color="auto" w:fill="auto"/>
          </w:tcPr>
          <w:p w:rsidR="00287AD7" w:rsidRPr="003952F0" w:rsidRDefault="00287AD7" w:rsidP="008427C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№ </w:t>
            </w:r>
            <w:proofErr w:type="gramStart"/>
            <w:r w:rsidRPr="003952F0">
              <w:rPr>
                <w:sz w:val="24"/>
                <w:szCs w:val="24"/>
              </w:rPr>
              <w:t>п</w:t>
            </w:r>
            <w:proofErr w:type="gramEnd"/>
            <w:r w:rsidRPr="003952F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87AD7" w:rsidRPr="003952F0" w:rsidRDefault="00287AD7" w:rsidP="008427C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Наименование, назначение</w:t>
            </w:r>
          </w:p>
          <w:p w:rsidR="00287AD7" w:rsidRPr="003952F0" w:rsidRDefault="00287AD7" w:rsidP="00E35AC6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объекта, мероприяти</w:t>
            </w:r>
            <w:r w:rsidR="00E35AC6">
              <w:rPr>
                <w:sz w:val="24"/>
                <w:szCs w:val="24"/>
              </w:rPr>
              <w:t>е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87AD7" w:rsidRPr="003952F0" w:rsidRDefault="00287AD7" w:rsidP="008427C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87AD7" w:rsidRPr="003952F0" w:rsidRDefault="00287AD7" w:rsidP="008427C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87AD7" w:rsidRPr="003952F0" w:rsidRDefault="00287AD7" w:rsidP="008427C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Примечание</w:t>
            </w:r>
          </w:p>
        </w:tc>
      </w:tr>
      <w:tr w:rsidR="00287AD7" w:rsidRPr="003952F0" w:rsidTr="008427C7">
        <w:trPr>
          <w:trHeight w:val="882"/>
        </w:trPr>
        <w:tc>
          <w:tcPr>
            <w:tcW w:w="709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287AD7" w:rsidRPr="003952F0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427C7">
        <w:tc>
          <w:tcPr>
            <w:tcW w:w="709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B247FF" w:rsidRPr="003952F0" w:rsidTr="00366178">
        <w:tc>
          <w:tcPr>
            <w:tcW w:w="709" w:type="dxa"/>
            <w:shd w:val="clear" w:color="auto" w:fill="auto"/>
            <w:vAlign w:val="center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287AD7">
        <w:tc>
          <w:tcPr>
            <w:tcW w:w="14743" w:type="dxa"/>
            <w:gridSpan w:val="5"/>
            <w:shd w:val="clear" w:color="auto" w:fill="auto"/>
            <w:vAlign w:val="center"/>
          </w:tcPr>
          <w:p w:rsidR="00287AD7" w:rsidRPr="003952F0" w:rsidRDefault="00287AD7" w:rsidP="0011560A">
            <w:pPr>
              <w:jc w:val="center"/>
              <w:rPr>
                <w:sz w:val="24"/>
                <w:szCs w:val="24"/>
              </w:rPr>
            </w:pPr>
            <w:r w:rsidRPr="003952F0">
              <w:rPr>
                <w:b/>
                <w:sz w:val="24"/>
                <w:szCs w:val="24"/>
                <w:lang w:val="en-US"/>
              </w:rPr>
              <w:t>I</w:t>
            </w:r>
            <w:r w:rsidRPr="003952F0">
              <w:rPr>
                <w:b/>
                <w:sz w:val="24"/>
                <w:szCs w:val="24"/>
              </w:rPr>
              <w:t xml:space="preserve"> очередь </w:t>
            </w:r>
            <w:r w:rsidR="0011560A">
              <w:rPr>
                <w:b/>
                <w:sz w:val="24"/>
                <w:szCs w:val="24"/>
              </w:rPr>
              <w:t>–</w:t>
            </w:r>
            <w:r w:rsidRPr="003952F0">
              <w:rPr>
                <w:b/>
                <w:sz w:val="24"/>
                <w:szCs w:val="24"/>
              </w:rPr>
              <w:t xml:space="preserve"> до 2020 года</w:t>
            </w:r>
          </w:p>
        </w:tc>
      </w:tr>
      <w:tr w:rsidR="00287AD7" w:rsidRPr="003952F0" w:rsidTr="008427C7">
        <w:tc>
          <w:tcPr>
            <w:tcW w:w="709" w:type="dxa"/>
            <w:shd w:val="clear" w:color="auto" w:fill="auto"/>
          </w:tcPr>
          <w:p w:rsidR="00287AD7" w:rsidRPr="003952F0" w:rsidRDefault="00287AD7" w:rsidP="008427C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1</w:t>
            </w:r>
            <w:r w:rsidR="008427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B4AB9">
            <w:pPr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Прокладка оптико-волокон</w:t>
            </w:r>
            <w:r w:rsidR="008427C7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ных линий связи Сортавал</w:t>
            </w:r>
            <w:proofErr w:type="gramStart"/>
            <w:r w:rsidRPr="003952F0">
              <w:rPr>
                <w:sz w:val="24"/>
                <w:szCs w:val="24"/>
              </w:rPr>
              <w:t>а-</w:t>
            </w:r>
            <w:proofErr w:type="gramEnd"/>
            <w:r w:rsidRPr="003952F0">
              <w:rPr>
                <w:sz w:val="24"/>
                <w:szCs w:val="24"/>
              </w:rPr>
              <w:t xml:space="preserve"> Лахденпохья</w:t>
            </w:r>
            <w:r w:rsidR="008B4AB9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Ленинградская область </w:t>
            </w:r>
          </w:p>
        </w:tc>
        <w:tc>
          <w:tcPr>
            <w:tcW w:w="4395" w:type="dxa"/>
            <w:shd w:val="clear" w:color="auto" w:fill="auto"/>
          </w:tcPr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Сортавальский район –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Сортавальское </w:t>
            </w:r>
            <w:proofErr w:type="gramStart"/>
            <w:r w:rsidRPr="008B4AB9">
              <w:rPr>
                <w:sz w:val="24"/>
                <w:szCs w:val="24"/>
              </w:rPr>
              <w:t>г</w:t>
            </w:r>
            <w:proofErr w:type="gramEnd"/>
            <w:r w:rsidRPr="008B4AB9">
              <w:rPr>
                <w:sz w:val="24"/>
                <w:szCs w:val="24"/>
              </w:rPr>
              <w:t>.п.;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Лахденпохский район –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Мийнальское с.п.,</w:t>
            </w:r>
            <w:r w:rsidR="008427C7" w:rsidRPr="008B4AB9">
              <w:rPr>
                <w:sz w:val="24"/>
                <w:szCs w:val="24"/>
              </w:rPr>
              <w:t xml:space="preserve"> </w:t>
            </w:r>
            <w:r w:rsidRPr="008B4AB9">
              <w:rPr>
                <w:sz w:val="24"/>
                <w:szCs w:val="24"/>
              </w:rPr>
              <w:t>Лахденпохское г.п.,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Куркиекское г.п.,</w:t>
            </w:r>
            <w:r w:rsidR="008427C7" w:rsidRPr="008B4AB9">
              <w:rPr>
                <w:sz w:val="24"/>
                <w:szCs w:val="24"/>
              </w:rPr>
              <w:t xml:space="preserve"> </w:t>
            </w:r>
            <w:r w:rsidRPr="008B4AB9">
              <w:rPr>
                <w:sz w:val="24"/>
                <w:szCs w:val="24"/>
              </w:rPr>
              <w:t>Хийтольское с.п.</w:t>
            </w:r>
          </w:p>
        </w:tc>
        <w:tc>
          <w:tcPr>
            <w:tcW w:w="3543" w:type="dxa"/>
            <w:shd w:val="clear" w:color="auto" w:fill="auto"/>
          </w:tcPr>
          <w:p w:rsidR="00287AD7" w:rsidRPr="003952F0" w:rsidRDefault="008B4AB9" w:rsidP="000469C6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хранная зона линий связи </w:t>
            </w:r>
            <w:smartTag w:uri="urn:schemas-microsoft-com:office:smarttags" w:element="metricconverter">
              <w:smartTagPr>
                <w:attr w:name="ProductID" w:val="1 м"/>
              </w:smartTagPr>
              <w:r w:rsidR="00287AD7" w:rsidRPr="003952F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  по обе стороны от крайних кабелей</w:t>
            </w:r>
          </w:p>
        </w:tc>
        <w:tc>
          <w:tcPr>
            <w:tcW w:w="2694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427C7">
        <w:tc>
          <w:tcPr>
            <w:tcW w:w="709" w:type="dxa"/>
            <w:shd w:val="clear" w:color="auto" w:fill="auto"/>
          </w:tcPr>
          <w:p w:rsidR="00287AD7" w:rsidRPr="003952F0" w:rsidRDefault="00287AD7" w:rsidP="008427C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  <w:r w:rsidR="008427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0469C6">
            <w:pPr>
              <w:rPr>
                <w:bCs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Прокладка оптико-волокон</w:t>
            </w:r>
            <w:r w:rsidR="008427C7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 xml:space="preserve">ных линий связи </w:t>
            </w:r>
            <w:r w:rsidRPr="003952F0">
              <w:rPr>
                <w:bCs/>
                <w:sz w:val="24"/>
                <w:szCs w:val="24"/>
              </w:rPr>
              <w:t>Питкярант</w:t>
            </w:r>
            <w:proofErr w:type="gramStart"/>
            <w:r w:rsidRPr="003952F0">
              <w:rPr>
                <w:bCs/>
                <w:sz w:val="24"/>
                <w:szCs w:val="24"/>
              </w:rPr>
              <w:t>а-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С</w:t>
            </w:r>
            <w:r w:rsidR="000469C6">
              <w:rPr>
                <w:bCs/>
                <w:sz w:val="24"/>
                <w:szCs w:val="24"/>
              </w:rPr>
              <w:t>уо</w:t>
            </w:r>
            <w:r w:rsidRPr="003952F0">
              <w:rPr>
                <w:bCs/>
                <w:sz w:val="24"/>
                <w:szCs w:val="24"/>
              </w:rPr>
              <w:t>ярви-Поросозеро-Сукко</w:t>
            </w:r>
            <w:r w:rsidR="008B4AB9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зеро-Муезерский-Ледмозеро</w:t>
            </w:r>
            <w:r w:rsidR="008B4AB9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Юшкозеро</w:t>
            </w:r>
          </w:p>
        </w:tc>
        <w:tc>
          <w:tcPr>
            <w:tcW w:w="4395" w:type="dxa"/>
            <w:shd w:val="clear" w:color="auto" w:fill="auto"/>
          </w:tcPr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Питкярантский район –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Питкярантское г.п.;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Су</w:t>
            </w:r>
            <w:r w:rsidR="000469C6">
              <w:rPr>
                <w:sz w:val="24"/>
                <w:szCs w:val="24"/>
              </w:rPr>
              <w:t>о</w:t>
            </w:r>
            <w:r w:rsidRPr="008B4AB9">
              <w:rPr>
                <w:sz w:val="24"/>
                <w:szCs w:val="24"/>
              </w:rPr>
              <w:t>ярвский район –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Лоймольское с.п., Суоярвское г.п.,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Найстен</w:t>
            </w:r>
            <w:r w:rsidR="000469C6">
              <w:rPr>
                <w:sz w:val="24"/>
                <w:szCs w:val="24"/>
              </w:rPr>
              <w:t>ъ</w:t>
            </w:r>
            <w:r w:rsidRPr="008B4AB9">
              <w:rPr>
                <w:sz w:val="24"/>
                <w:szCs w:val="24"/>
              </w:rPr>
              <w:t>ярвское с.п.;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Муезерский район –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Поросозерское с.п., Суккозерское с.п., Пенингское с.п., Воломское с.п.,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Муезерское г.п., Ледмозерское с.п.;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Калевальский район –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Боровское с.п., Юшкозерское с.п.</w:t>
            </w:r>
          </w:p>
        </w:tc>
        <w:tc>
          <w:tcPr>
            <w:tcW w:w="3543" w:type="dxa"/>
            <w:shd w:val="clear" w:color="auto" w:fill="auto"/>
          </w:tcPr>
          <w:p w:rsidR="00287AD7" w:rsidRPr="003952F0" w:rsidRDefault="008B4AB9" w:rsidP="000469C6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хранная зона линий связи </w:t>
            </w:r>
            <w:smartTag w:uri="urn:schemas-microsoft-com:office:smarttags" w:element="metricconverter">
              <w:smartTagPr>
                <w:attr w:name="ProductID" w:val="1 м"/>
              </w:smartTagPr>
              <w:r w:rsidR="00287AD7" w:rsidRPr="003952F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 по обе стороны от крайних кабелей</w:t>
            </w:r>
          </w:p>
        </w:tc>
        <w:tc>
          <w:tcPr>
            <w:tcW w:w="2694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8427C7">
        <w:tc>
          <w:tcPr>
            <w:tcW w:w="709" w:type="dxa"/>
            <w:shd w:val="clear" w:color="auto" w:fill="auto"/>
          </w:tcPr>
          <w:p w:rsidR="00287AD7" w:rsidRPr="003952F0" w:rsidRDefault="00287AD7" w:rsidP="008427C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  <w:r w:rsidR="008427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B4AB9">
            <w:pPr>
              <w:rPr>
                <w:bCs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Прокладка </w:t>
            </w:r>
            <w:proofErr w:type="gramStart"/>
            <w:r w:rsidRPr="003952F0">
              <w:rPr>
                <w:sz w:val="24"/>
                <w:szCs w:val="24"/>
              </w:rPr>
              <w:t>оптико-волокон</w:t>
            </w:r>
            <w:r w:rsidR="008427C7">
              <w:rPr>
                <w:sz w:val="24"/>
                <w:szCs w:val="24"/>
              </w:rPr>
              <w:t>-</w:t>
            </w:r>
            <w:r w:rsidRPr="003952F0">
              <w:rPr>
                <w:sz w:val="24"/>
                <w:szCs w:val="24"/>
              </w:rPr>
              <w:t>ных</w:t>
            </w:r>
            <w:proofErr w:type="gramEnd"/>
            <w:r w:rsidRPr="003952F0">
              <w:rPr>
                <w:sz w:val="24"/>
                <w:szCs w:val="24"/>
              </w:rPr>
              <w:t xml:space="preserve"> линий связи </w:t>
            </w:r>
            <w:r w:rsidRPr="003952F0">
              <w:rPr>
                <w:bCs/>
                <w:sz w:val="24"/>
                <w:szCs w:val="24"/>
              </w:rPr>
              <w:t>Медвежье</w:t>
            </w:r>
            <w:r w:rsidR="008427C7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горск-Пяльма</w:t>
            </w:r>
            <w:r w:rsidR="008B4AB9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Пудож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87AD7" w:rsidRPr="008B4AB9" w:rsidRDefault="00287AD7" w:rsidP="00287AD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Медвежьегорский район – </w:t>
            </w:r>
          </w:p>
          <w:p w:rsidR="00287AD7" w:rsidRPr="008B4AB9" w:rsidRDefault="00287AD7" w:rsidP="00287AD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Медвежьегорское </w:t>
            </w:r>
            <w:proofErr w:type="gramStart"/>
            <w:r w:rsidRPr="008B4AB9">
              <w:rPr>
                <w:sz w:val="24"/>
                <w:szCs w:val="24"/>
              </w:rPr>
              <w:t>г</w:t>
            </w:r>
            <w:proofErr w:type="gramEnd"/>
            <w:r w:rsidRPr="008B4AB9">
              <w:rPr>
                <w:sz w:val="24"/>
                <w:szCs w:val="24"/>
              </w:rPr>
              <w:t>.п.,</w:t>
            </w:r>
          </w:p>
          <w:p w:rsidR="00287AD7" w:rsidRPr="008B4AB9" w:rsidRDefault="00287AD7" w:rsidP="00287AD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Челмужское с.п.;</w:t>
            </w:r>
          </w:p>
          <w:p w:rsidR="00287AD7" w:rsidRPr="008B4AB9" w:rsidRDefault="00287AD7" w:rsidP="00287AD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Пудожский район – </w:t>
            </w:r>
          </w:p>
          <w:p w:rsidR="00287AD7" w:rsidRPr="008B4AB9" w:rsidRDefault="00287AD7" w:rsidP="00287AD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 </w:t>
            </w:r>
            <w:proofErr w:type="gramStart"/>
            <w:r w:rsidRPr="008B4AB9">
              <w:rPr>
                <w:sz w:val="24"/>
                <w:szCs w:val="24"/>
              </w:rPr>
              <w:t>Пяльмское с.п., Авдеевское с.п., Шальское с.п., Пудожское г.п.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287AD7" w:rsidRPr="003952F0" w:rsidRDefault="008B4AB9" w:rsidP="000469C6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хранная зона линий связи </w:t>
            </w:r>
            <w:smartTag w:uri="urn:schemas-microsoft-com:office:smarttags" w:element="metricconverter">
              <w:smartTagPr>
                <w:attr w:name="ProductID" w:val="1 м"/>
              </w:smartTagPr>
              <w:r w:rsidR="00287AD7" w:rsidRPr="003952F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  по обе стороны от крайних кабелей</w:t>
            </w:r>
          </w:p>
        </w:tc>
        <w:tc>
          <w:tcPr>
            <w:tcW w:w="2694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287AD7" w:rsidRPr="003952F0" w:rsidTr="00B247FF">
        <w:tc>
          <w:tcPr>
            <w:tcW w:w="709" w:type="dxa"/>
            <w:shd w:val="clear" w:color="auto" w:fill="auto"/>
          </w:tcPr>
          <w:p w:rsidR="00287AD7" w:rsidRPr="003952F0" w:rsidRDefault="00287AD7" w:rsidP="008427C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  <w:r w:rsidR="008427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B4AB9">
            <w:pPr>
              <w:rPr>
                <w:bCs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Прокладка оптико-волоконных линий связи </w:t>
            </w:r>
            <w:r w:rsidRPr="003952F0">
              <w:rPr>
                <w:bCs/>
                <w:sz w:val="24"/>
                <w:szCs w:val="24"/>
              </w:rPr>
              <w:t>Петрозаводс</w:t>
            </w:r>
            <w:proofErr w:type="gramStart"/>
            <w:r w:rsidRPr="003952F0">
              <w:rPr>
                <w:bCs/>
                <w:sz w:val="24"/>
                <w:szCs w:val="24"/>
              </w:rPr>
              <w:t>к-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Деревянка</w:t>
            </w:r>
            <w:r w:rsidR="008B4AB9">
              <w:rPr>
                <w:bCs/>
                <w:sz w:val="24"/>
                <w:szCs w:val="24"/>
              </w:rPr>
              <w:t>-</w:t>
            </w:r>
            <w:r w:rsidRPr="003952F0">
              <w:rPr>
                <w:bCs/>
                <w:sz w:val="24"/>
                <w:szCs w:val="24"/>
              </w:rPr>
              <w:t>Рыбрека</w:t>
            </w:r>
          </w:p>
        </w:tc>
        <w:tc>
          <w:tcPr>
            <w:tcW w:w="4395" w:type="dxa"/>
            <w:shd w:val="clear" w:color="auto" w:fill="auto"/>
          </w:tcPr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Петрозаводский </w:t>
            </w:r>
            <w:proofErr w:type="gramStart"/>
            <w:r w:rsidRPr="008B4AB9">
              <w:rPr>
                <w:sz w:val="24"/>
                <w:szCs w:val="24"/>
              </w:rPr>
              <w:t>г</w:t>
            </w:r>
            <w:proofErr w:type="gramEnd"/>
            <w:r w:rsidRPr="008B4AB9">
              <w:rPr>
                <w:sz w:val="24"/>
                <w:szCs w:val="24"/>
              </w:rPr>
              <w:t>.о. –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г. Петрозаводск;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Прионежский район –</w:t>
            </w:r>
          </w:p>
          <w:p w:rsidR="000469C6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Деревянское с.п., </w:t>
            </w:r>
          </w:p>
          <w:p w:rsidR="000469C6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Шокшинское с.п., </w:t>
            </w:r>
          </w:p>
          <w:p w:rsidR="000469C6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Шелтозерское с.п., 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Рыборецкое с.п.</w:t>
            </w:r>
          </w:p>
        </w:tc>
        <w:tc>
          <w:tcPr>
            <w:tcW w:w="3543" w:type="dxa"/>
            <w:shd w:val="clear" w:color="auto" w:fill="auto"/>
          </w:tcPr>
          <w:p w:rsidR="00287AD7" w:rsidRPr="003952F0" w:rsidRDefault="008B4AB9" w:rsidP="008427C7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хранная зона линий связи </w:t>
            </w:r>
            <w:smartTag w:uri="urn:schemas-microsoft-com:office:smarttags" w:element="metricconverter">
              <w:smartTagPr>
                <w:attr w:name="ProductID" w:val="1 м"/>
              </w:smartTagPr>
              <w:r w:rsidR="00287AD7" w:rsidRPr="003952F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  по обе стороны от крайних кабелей</w:t>
            </w:r>
          </w:p>
          <w:p w:rsidR="00287AD7" w:rsidRPr="003952F0" w:rsidRDefault="00287AD7" w:rsidP="008427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7FF" w:rsidRDefault="00B247FF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4395"/>
        <w:gridCol w:w="3543"/>
        <w:gridCol w:w="2694"/>
      </w:tblGrid>
      <w:tr w:rsidR="00B247FF" w:rsidRPr="003952F0" w:rsidTr="00366178">
        <w:tc>
          <w:tcPr>
            <w:tcW w:w="709" w:type="dxa"/>
            <w:shd w:val="clear" w:color="auto" w:fill="auto"/>
            <w:vAlign w:val="center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B247FF" w:rsidRPr="003952F0" w:rsidRDefault="00B247FF" w:rsidP="00366178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</w:p>
        </w:tc>
      </w:tr>
      <w:tr w:rsidR="00287AD7" w:rsidRPr="003952F0" w:rsidTr="00B247FF">
        <w:tc>
          <w:tcPr>
            <w:tcW w:w="709" w:type="dxa"/>
            <w:shd w:val="clear" w:color="auto" w:fill="auto"/>
          </w:tcPr>
          <w:p w:rsidR="00287AD7" w:rsidRPr="003952F0" w:rsidRDefault="00287AD7" w:rsidP="008427C7">
            <w:pPr>
              <w:jc w:val="center"/>
              <w:rPr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>5</w:t>
            </w:r>
            <w:r w:rsidR="008427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87AD7" w:rsidRPr="003952F0" w:rsidRDefault="00287AD7" w:rsidP="008B4AB9">
            <w:pPr>
              <w:rPr>
                <w:bCs/>
                <w:sz w:val="24"/>
                <w:szCs w:val="24"/>
              </w:rPr>
            </w:pPr>
            <w:r w:rsidRPr="003952F0">
              <w:rPr>
                <w:sz w:val="24"/>
                <w:szCs w:val="24"/>
              </w:rPr>
              <w:t xml:space="preserve">Прокладка оптико-волоконных линий связи </w:t>
            </w:r>
            <w:r w:rsidRPr="003952F0">
              <w:rPr>
                <w:bCs/>
                <w:sz w:val="24"/>
                <w:szCs w:val="24"/>
              </w:rPr>
              <w:t>Беломорс</w:t>
            </w:r>
            <w:proofErr w:type="gramStart"/>
            <w:r w:rsidRPr="003952F0">
              <w:rPr>
                <w:bCs/>
                <w:sz w:val="24"/>
                <w:szCs w:val="24"/>
              </w:rPr>
              <w:t>к-</w:t>
            </w:r>
            <w:proofErr w:type="gramEnd"/>
            <w:r w:rsidRPr="003952F0">
              <w:rPr>
                <w:bCs/>
                <w:sz w:val="24"/>
                <w:szCs w:val="24"/>
              </w:rPr>
              <w:t xml:space="preserve"> Сумпосад-Маленга</w:t>
            </w:r>
          </w:p>
        </w:tc>
        <w:tc>
          <w:tcPr>
            <w:tcW w:w="4395" w:type="dxa"/>
            <w:shd w:val="clear" w:color="auto" w:fill="auto"/>
          </w:tcPr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Беломорский район –</w:t>
            </w:r>
          </w:p>
          <w:p w:rsidR="000469C6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Беломорское </w:t>
            </w:r>
            <w:proofErr w:type="gramStart"/>
            <w:r w:rsidRPr="008B4AB9">
              <w:rPr>
                <w:sz w:val="24"/>
                <w:szCs w:val="24"/>
              </w:rPr>
              <w:t>г</w:t>
            </w:r>
            <w:proofErr w:type="gramEnd"/>
            <w:r w:rsidRPr="008B4AB9">
              <w:rPr>
                <w:sz w:val="24"/>
                <w:szCs w:val="24"/>
              </w:rPr>
              <w:t xml:space="preserve">.п., </w:t>
            </w:r>
          </w:p>
          <w:p w:rsidR="000469C6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 xml:space="preserve">Сумпосадское с.п., </w:t>
            </w:r>
          </w:p>
          <w:p w:rsidR="00287AD7" w:rsidRPr="008B4AB9" w:rsidRDefault="00287AD7" w:rsidP="008427C7">
            <w:pPr>
              <w:jc w:val="center"/>
              <w:rPr>
                <w:sz w:val="24"/>
                <w:szCs w:val="24"/>
              </w:rPr>
            </w:pPr>
            <w:r w:rsidRPr="008B4AB9">
              <w:rPr>
                <w:sz w:val="24"/>
                <w:szCs w:val="24"/>
              </w:rPr>
              <w:t>Нюхчинское с.п.</w:t>
            </w:r>
          </w:p>
        </w:tc>
        <w:tc>
          <w:tcPr>
            <w:tcW w:w="3543" w:type="dxa"/>
            <w:shd w:val="clear" w:color="auto" w:fill="auto"/>
          </w:tcPr>
          <w:p w:rsidR="00287AD7" w:rsidRPr="003952F0" w:rsidRDefault="008B4AB9" w:rsidP="008427C7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хранная зона линий связи </w:t>
            </w:r>
            <w:smartTag w:uri="urn:schemas-microsoft-com:office:smarttags" w:element="metricconverter">
              <w:smartTagPr>
                <w:attr w:name="ProductID" w:val="1 м"/>
              </w:smartTagPr>
              <w:r w:rsidR="00287AD7" w:rsidRPr="003952F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="00287AD7" w:rsidRPr="003952F0">
              <w:rPr>
                <w:rFonts w:ascii="Times New Roman" w:hAnsi="Times New Roman" w:cs="Times New Roman"/>
                <w:sz w:val="24"/>
                <w:szCs w:val="24"/>
              </w:rPr>
              <w:t xml:space="preserve"> по обе стороны от крайних кабелей</w:t>
            </w:r>
          </w:p>
          <w:p w:rsidR="00287AD7" w:rsidRPr="003952F0" w:rsidRDefault="00287AD7" w:rsidP="0084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87AD7" w:rsidRPr="003952F0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7C7" w:rsidRPr="00D6152A" w:rsidRDefault="008B4AB9" w:rsidP="00B247FF">
      <w:pPr>
        <w:spacing w:before="120"/>
        <w:jc w:val="center"/>
        <w:rPr>
          <w:b/>
          <w:szCs w:val="28"/>
        </w:rPr>
      </w:pPr>
      <w:bookmarkStart w:id="83" w:name="_Toc303445259"/>
      <w:bookmarkStart w:id="84" w:name="_Toc303445378"/>
      <w:bookmarkStart w:id="85" w:name="_Toc303445778"/>
      <w:bookmarkStart w:id="86" w:name="_Toc303445800"/>
      <w:bookmarkStart w:id="87" w:name="_Toc303445913"/>
      <w:bookmarkStart w:id="88" w:name="_Toc312832746"/>
      <w:r w:rsidRPr="00D6152A">
        <w:rPr>
          <w:b/>
          <w:szCs w:val="28"/>
        </w:rPr>
        <w:t>2</w:t>
      </w:r>
      <w:r w:rsidR="00287AD7" w:rsidRPr="00D6152A">
        <w:rPr>
          <w:b/>
          <w:szCs w:val="28"/>
        </w:rPr>
        <w:t>. Территории, необходимые для осуществления полномочий органов</w:t>
      </w:r>
      <w:bookmarkStart w:id="89" w:name="_Toc303445260"/>
      <w:bookmarkStart w:id="90" w:name="_Toc303445379"/>
      <w:bookmarkStart w:id="91" w:name="_Toc303445779"/>
      <w:bookmarkStart w:id="92" w:name="_Toc303445801"/>
      <w:bookmarkStart w:id="93" w:name="_Toc303445914"/>
      <w:bookmarkEnd w:id="83"/>
      <w:bookmarkEnd w:id="84"/>
      <w:bookmarkEnd w:id="85"/>
      <w:bookmarkEnd w:id="86"/>
      <w:bookmarkEnd w:id="87"/>
      <w:r w:rsidR="00287AD7" w:rsidRPr="00D6152A">
        <w:rPr>
          <w:b/>
          <w:szCs w:val="28"/>
        </w:rPr>
        <w:t xml:space="preserve"> государственной власти </w:t>
      </w:r>
    </w:p>
    <w:p w:rsidR="00287AD7" w:rsidRPr="00D6152A" w:rsidRDefault="00287AD7" w:rsidP="00FE79DC">
      <w:pPr>
        <w:spacing w:after="120"/>
        <w:jc w:val="center"/>
        <w:rPr>
          <w:b/>
          <w:szCs w:val="28"/>
        </w:rPr>
      </w:pPr>
      <w:r w:rsidRPr="00D6152A">
        <w:rPr>
          <w:b/>
          <w:szCs w:val="28"/>
        </w:rPr>
        <w:t>Республики Карелия</w:t>
      </w:r>
      <w:bookmarkEnd w:id="88"/>
      <w:bookmarkEnd w:id="89"/>
      <w:bookmarkEnd w:id="90"/>
      <w:bookmarkEnd w:id="91"/>
      <w:bookmarkEnd w:id="92"/>
      <w:bookmarkEnd w:id="93"/>
      <w:r w:rsidR="008B4AB9" w:rsidRPr="00D6152A">
        <w:rPr>
          <w:b/>
          <w:szCs w:val="28"/>
          <w:vertAlign w:val="superscript"/>
        </w:rPr>
        <w:t>3</w:t>
      </w:r>
    </w:p>
    <w:p w:rsidR="00287AD7" w:rsidRPr="008427C7" w:rsidRDefault="00287AD7" w:rsidP="00FE79DC">
      <w:pPr>
        <w:pStyle w:val="20"/>
        <w:pBdr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b/>
          <w:sz w:val="24"/>
          <w:szCs w:val="24"/>
        </w:rPr>
      </w:pPr>
      <w:bookmarkStart w:id="94" w:name="_Toc303445261"/>
      <w:bookmarkStart w:id="95" w:name="_Toc303445380"/>
      <w:bookmarkStart w:id="96" w:name="_Toc303445780"/>
      <w:bookmarkStart w:id="97" w:name="_Toc303445802"/>
      <w:bookmarkStart w:id="98" w:name="_Toc303445915"/>
      <w:bookmarkStart w:id="99" w:name="_Toc312832747"/>
      <w:r w:rsidRPr="008427C7">
        <w:rPr>
          <w:b/>
          <w:sz w:val="24"/>
          <w:szCs w:val="24"/>
        </w:rPr>
        <w:t xml:space="preserve">2.1. </w:t>
      </w:r>
      <w:bookmarkEnd w:id="94"/>
      <w:bookmarkEnd w:id="95"/>
      <w:bookmarkEnd w:id="96"/>
      <w:bookmarkEnd w:id="97"/>
      <w:bookmarkEnd w:id="98"/>
      <w:r w:rsidRPr="008427C7">
        <w:rPr>
          <w:b/>
          <w:sz w:val="24"/>
          <w:szCs w:val="24"/>
        </w:rPr>
        <w:t xml:space="preserve">Территории, в отношении которых подготовлены </w:t>
      </w:r>
      <w:r w:rsidRPr="008427C7">
        <w:rPr>
          <w:b/>
          <w:spacing w:val="-10"/>
          <w:sz w:val="24"/>
          <w:szCs w:val="24"/>
        </w:rPr>
        <w:t>материалы обоснования придания им статуса</w:t>
      </w:r>
      <w:r w:rsidRPr="008427C7">
        <w:rPr>
          <w:b/>
          <w:sz w:val="24"/>
          <w:szCs w:val="24"/>
        </w:rPr>
        <w:t xml:space="preserve"> ООПТ регионального значения</w:t>
      </w:r>
      <w:bookmarkEnd w:id="99"/>
    </w:p>
    <w:tbl>
      <w:tblPr>
        <w:tblW w:w="14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2835"/>
        <w:gridCol w:w="3261"/>
        <w:gridCol w:w="4588"/>
        <w:gridCol w:w="3350"/>
        <w:gridCol w:w="34"/>
      </w:tblGrid>
      <w:tr w:rsidR="00287AD7" w:rsidRPr="00D45178" w:rsidTr="00FE79DC">
        <w:trPr>
          <w:gridAfter w:val="1"/>
          <w:wAfter w:w="34" w:type="dxa"/>
          <w:trHeight w:val="514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287AD7" w:rsidRPr="00D45178" w:rsidRDefault="00287AD7" w:rsidP="00D4517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 xml:space="preserve">№ </w:t>
            </w:r>
            <w:proofErr w:type="gramStart"/>
            <w:r w:rsidRPr="00D45178">
              <w:rPr>
                <w:sz w:val="24"/>
                <w:szCs w:val="24"/>
              </w:rPr>
              <w:t>п</w:t>
            </w:r>
            <w:proofErr w:type="gramEnd"/>
            <w:r w:rsidRPr="00D45178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87AD7" w:rsidRPr="00D45178" w:rsidRDefault="00287AD7" w:rsidP="005962A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Наименование, назначение объекта, мероприяти</w:t>
            </w:r>
            <w:r w:rsidR="005962A1">
              <w:rPr>
                <w:sz w:val="24"/>
                <w:szCs w:val="24"/>
              </w:rPr>
              <w:t>е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87AD7" w:rsidRPr="00D45178" w:rsidRDefault="00287AD7" w:rsidP="00D4517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Местоположение объекта (муниципальный район, поселение, городской округ, населенный пункт)</w:t>
            </w:r>
          </w:p>
        </w:tc>
        <w:tc>
          <w:tcPr>
            <w:tcW w:w="4588" w:type="dxa"/>
            <w:vMerge w:val="restart"/>
            <w:shd w:val="clear" w:color="auto" w:fill="auto"/>
          </w:tcPr>
          <w:p w:rsidR="00287AD7" w:rsidRPr="00D45178" w:rsidRDefault="00287AD7" w:rsidP="00D4517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Характеристика объекта, зон с особыми условиями использования территорий (в случае если установление таких зон требуется в связи с размещением данных объектов)</w:t>
            </w:r>
          </w:p>
        </w:tc>
        <w:tc>
          <w:tcPr>
            <w:tcW w:w="3350" w:type="dxa"/>
            <w:vMerge w:val="restart"/>
            <w:shd w:val="clear" w:color="auto" w:fill="auto"/>
          </w:tcPr>
          <w:p w:rsidR="00287AD7" w:rsidRPr="00D45178" w:rsidRDefault="00287AD7" w:rsidP="00D45178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Примечание</w:t>
            </w:r>
          </w:p>
        </w:tc>
      </w:tr>
      <w:tr w:rsidR="00287AD7" w:rsidRPr="00D45178" w:rsidTr="00FE79DC">
        <w:trPr>
          <w:gridAfter w:val="1"/>
          <w:wAfter w:w="34" w:type="dxa"/>
          <w:trHeight w:val="900"/>
        </w:trPr>
        <w:tc>
          <w:tcPr>
            <w:tcW w:w="709" w:type="dxa"/>
            <w:gridSpan w:val="2"/>
            <w:vMerge/>
            <w:shd w:val="clear" w:color="auto" w:fill="auto"/>
          </w:tcPr>
          <w:p w:rsidR="00287AD7" w:rsidRPr="00D45178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87AD7" w:rsidRPr="00D45178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87AD7" w:rsidRPr="00D45178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  <w:shd w:val="clear" w:color="auto" w:fill="auto"/>
            <w:vAlign w:val="center"/>
          </w:tcPr>
          <w:p w:rsidR="00287AD7" w:rsidRPr="00D45178" w:rsidRDefault="00287AD7" w:rsidP="00287AD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3350" w:type="dxa"/>
            <w:vMerge/>
            <w:shd w:val="clear" w:color="auto" w:fill="auto"/>
            <w:vAlign w:val="center"/>
          </w:tcPr>
          <w:p w:rsidR="00287AD7" w:rsidRPr="00D45178" w:rsidRDefault="00287AD7" w:rsidP="00287AD7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87AD7" w:rsidRPr="00D45178" w:rsidTr="00FE79DC">
        <w:trPr>
          <w:gridAfter w:val="1"/>
          <w:wAfter w:w="34" w:type="dxa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87AD7" w:rsidRPr="00D45178" w:rsidRDefault="00287AD7" w:rsidP="00287AD7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87AD7" w:rsidRPr="00D45178" w:rsidRDefault="00287AD7" w:rsidP="00287AD7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87AD7" w:rsidRPr="00D45178" w:rsidRDefault="00287AD7" w:rsidP="00287AD7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3</w:t>
            </w:r>
          </w:p>
        </w:tc>
        <w:tc>
          <w:tcPr>
            <w:tcW w:w="4588" w:type="dxa"/>
            <w:shd w:val="clear" w:color="auto" w:fill="auto"/>
          </w:tcPr>
          <w:p w:rsidR="00287AD7" w:rsidRPr="00D45178" w:rsidRDefault="00287AD7" w:rsidP="00287AD7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  <w:shd w:val="clear" w:color="auto" w:fill="auto"/>
          </w:tcPr>
          <w:p w:rsidR="00287AD7" w:rsidRPr="00D45178" w:rsidRDefault="00287AD7" w:rsidP="00287AD7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5</w:t>
            </w:r>
          </w:p>
        </w:tc>
      </w:tr>
      <w:tr w:rsidR="008B4AB9" w:rsidRPr="00D45178" w:rsidTr="00FE79DC">
        <w:trPr>
          <w:gridAfter w:val="1"/>
          <w:wAfter w:w="34" w:type="dxa"/>
        </w:trPr>
        <w:tc>
          <w:tcPr>
            <w:tcW w:w="14743" w:type="dxa"/>
            <w:gridSpan w:val="6"/>
            <w:shd w:val="clear" w:color="auto" w:fill="auto"/>
            <w:vAlign w:val="center"/>
          </w:tcPr>
          <w:p w:rsidR="008B4AB9" w:rsidRPr="00D45178" w:rsidRDefault="008B4AB9" w:rsidP="008B4AB9">
            <w:pPr>
              <w:jc w:val="center"/>
              <w:rPr>
                <w:sz w:val="24"/>
                <w:szCs w:val="24"/>
              </w:rPr>
            </w:pPr>
            <w:proofErr w:type="gramStart"/>
            <w:r w:rsidRPr="00D45178">
              <w:rPr>
                <w:b/>
                <w:sz w:val="24"/>
                <w:szCs w:val="24"/>
              </w:rPr>
              <w:t>Предлагаемые категория и профиль ООПТ регионального значения</w:t>
            </w:r>
            <w:proofErr w:type="gramEnd"/>
          </w:p>
        </w:tc>
      </w:tr>
      <w:tr w:rsidR="00287AD7" w:rsidRPr="00D45178" w:rsidTr="00FE79DC">
        <w:trPr>
          <w:gridAfter w:val="1"/>
          <w:wAfter w:w="34" w:type="dxa"/>
        </w:trPr>
        <w:tc>
          <w:tcPr>
            <w:tcW w:w="14743" w:type="dxa"/>
            <w:gridSpan w:val="6"/>
            <w:shd w:val="clear" w:color="auto" w:fill="auto"/>
            <w:vAlign w:val="center"/>
          </w:tcPr>
          <w:p w:rsidR="00287AD7" w:rsidRPr="00D45178" w:rsidRDefault="00287AD7" w:rsidP="00287AD7">
            <w:pPr>
              <w:jc w:val="center"/>
              <w:rPr>
                <w:sz w:val="24"/>
                <w:szCs w:val="24"/>
              </w:rPr>
            </w:pPr>
            <w:r w:rsidRPr="00D45178">
              <w:rPr>
                <w:b/>
                <w:sz w:val="24"/>
                <w:szCs w:val="24"/>
              </w:rPr>
              <w:t>Комплексный (ландшафтный) заказник</w:t>
            </w:r>
          </w:p>
        </w:tc>
      </w:tr>
      <w:tr w:rsidR="00287AD7" w:rsidRPr="00D45178" w:rsidTr="00FE79DC">
        <w:trPr>
          <w:gridAfter w:val="1"/>
          <w:wAfter w:w="34" w:type="dxa"/>
        </w:trPr>
        <w:tc>
          <w:tcPr>
            <w:tcW w:w="709" w:type="dxa"/>
            <w:gridSpan w:val="2"/>
            <w:shd w:val="clear" w:color="auto" w:fill="auto"/>
          </w:tcPr>
          <w:p w:rsidR="00287AD7" w:rsidRPr="00D45178" w:rsidRDefault="00287AD7" w:rsidP="00D45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1</w:t>
            </w:r>
            <w:r w:rsidR="00D4517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87AD7" w:rsidRPr="00D45178" w:rsidRDefault="00287AD7" w:rsidP="00D45178">
            <w:pPr>
              <w:rPr>
                <w:sz w:val="24"/>
                <w:szCs w:val="24"/>
                <w:lang w:val="en-US"/>
              </w:rPr>
            </w:pPr>
            <w:r w:rsidRPr="00D45178">
              <w:rPr>
                <w:sz w:val="24"/>
                <w:szCs w:val="24"/>
              </w:rPr>
              <w:t xml:space="preserve"> «Чукозеро»</w:t>
            </w:r>
          </w:p>
        </w:tc>
        <w:tc>
          <w:tcPr>
            <w:tcW w:w="3261" w:type="dxa"/>
            <w:shd w:val="clear" w:color="auto" w:fill="auto"/>
          </w:tcPr>
          <w:p w:rsidR="00287AD7" w:rsidRPr="00D6152A" w:rsidRDefault="00287AD7" w:rsidP="00D45178">
            <w:pPr>
              <w:jc w:val="center"/>
              <w:rPr>
                <w:sz w:val="24"/>
                <w:szCs w:val="24"/>
              </w:rPr>
            </w:pPr>
            <w:r w:rsidRPr="00D6152A">
              <w:rPr>
                <w:sz w:val="24"/>
                <w:szCs w:val="24"/>
              </w:rPr>
              <w:t>Пудожский  район  –</w:t>
            </w:r>
          </w:p>
          <w:p w:rsidR="00287AD7" w:rsidRPr="00D6152A" w:rsidRDefault="00287AD7" w:rsidP="00D6152A">
            <w:pPr>
              <w:jc w:val="center"/>
              <w:rPr>
                <w:sz w:val="24"/>
                <w:szCs w:val="24"/>
              </w:rPr>
            </w:pPr>
            <w:r w:rsidRPr="00D6152A">
              <w:rPr>
                <w:sz w:val="24"/>
                <w:szCs w:val="24"/>
              </w:rPr>
              <w:t>Куган</w:t>
            </w:r>
            <w:r w:rsidR="00D6152A" w:rsidRPr="00D6152A">
              <w:rPr>
                <w:sz w:val="24"/>
                <w:szCs w:val="24"/>
              </w:rPr>
              <w:t>а</w:t>
            </w:r>
            <w:r w:rsidRPr="00D6152A">
              <w:rPr>
                <w:sz w:val="24"/>
                <w:szCs w:val="24"/>
              </w:rPr>
              <w:t>волокское с.п.</w:t>
            </w:r>
          </w:p>
        </w:tc>
        <w:tc>
          <w:tcPr>
            <w:tcW w:w="4588" w:type="dxa"/>
            <w:shd w:val="clear" w:color="auto" w:fill="auto"/>
          </w:tcPr>
          <w:p w:rsidR="00287AD7" w:rsidRPr="00D45178" w:rsidRDefault="00D6152A" w:rsidP="00D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AD7" w:rsidRPr="00D45178">
              <w:rPr>
                <w:sz w:val="24"/>
                <w:szCs w:val="24"/>
              </w:rPr>
              <w:t>лощадь 58,3 тыс. га</w:t>
            </w:r>
            <w:r w:rsidR="00905E2D">
              <w:rPr>
                <w:sz w:val="24"/>
                <w:szCs w:val="24"/>
              </w:rPr>
              <w:t xml:space="preserve">. </w:t>
            </w:r>
            <w:r w:rsidR="00287AD7" w:rsidRPr="00D45178">
              <w:rPr>
                <w:sz w:val="24"/>
                <w:szCs w:val="24"/>
              </w:rPr>
              <w:t>Режим использования устанавливается решением Правительства Республики Карелия</w:t>
            </w:r>
          </w:p>
        </w:tc>
        <w:tc>
          <w:tcPr>
            <w:tcW w:w="3350" w:type="dxa"/>
            <w:vMerge w:val="restart"/>
            <w:shd w:val="clear" w:color="auto" w:fill="auto"/>
          </w:tcPr>
          <w:p w:rsidR="00287AD7" w:rsidRPr="00D45178" w:rsidRDefault="00D6152A" w:rsidP="0011560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87AD7" w:rsidRPr="00D45178">
              <w:rPr>
                <w:sz w:val="24"/>
                <w:szCs w:val="24"/>
              </w:rPr>
              <w:t xml:space="preserve">ешение о создании ООПТ регионального значения принимается </w:t>
            </w:r>
            <w:r w:rsidR="000469C6">
              <w:rPr>
                <w:sz w:val="24"/>
                <w:szCs w:val="24"/>
              </w:rPr>
              <w:t>на основании</w:t>
            </w:r>
            <w:r w:rsidR="00FE79DC">
              <w:rPr>
                <w:sz w:val="24"/>
                <w:szCs w:val="24"/>
              </w:rPr>
              <w:t xml:space="preserve"> </w:t>
            </w:r>
            <w:r w:rsidR="00FE79DC" w:rsidRPr="00D45178">
              <w:rPr>
                <w:sz w:val="24"/>
                <w:szCs w:val="24"/>
              </w:rPr>
              <w:t>матери</w:t>
            </w:r>
            <w:r w:rsidR="0011560A">
              <w:rPr>
                <w:sz w:val="24"/>
                <w:szCs w:val="24"/>
              </w:rPr>
              <w:t xml:space="preserve">алов обоснования создания ООПТ, </w:t>
            </w:r>
            <w:proofErr w:type="gramStart"/>
            <w:r w:rsidR="00FE79DC" w:rsidRPr="00D45178">
              <w:rPr>
                <w:sz w:val="24"/>
                <w:szCs w:val="24"/>
              </w:rPr>
              <w:t>обществен</w:t>
            </w:r>
            <w:r w:rsidR="0011560A">
              <w:rPr>
                <w:sz w:val="24"/>
                <w:szCs w:val="24"/>
              </w:rPr>
              <w:t>-</w:t>
            </w:r>
            <w:r w:rsidR="00FE79DC" w:rsidRPr="00D45178">
              <w:rPr>
                <w:sz w:val="24"/>
                <w:szCs w:val="24"/>
              </w:rPr>
              <w:t>ных</w:t>
            </w:r>
            <w:proofErr w:type="gramEnd"/>
            <w:r w:rsidR="00FE79DC" w:rsidRPr="00D45178">
              <w:rPr>
                <w:sz w:val="24"/>
                <w:szCs w:val="24"/>
              </w:rPr>
              <w:t xml:space="preserve"> обсуждений</w:t>
            </w:r>
            <w:r w:rsidR="0011560A">
              <w:rPr>
                <w:sz w:val="24"/>
                <w:szCs w:val="24"/>
              </w:rPr>
              <w:t>,</w:t>
            </w:r>
            <w:r w:rsidR="00FE79DC" w:rsidRPr="00D45178">
              <w:rPr>
                <w:sz w:val="24"/>
                <w:szCs w:val="24"/>
              </w:rPr>
              <w:t xml:space="preserve"> </w:t>
            </w:r>
            <w:r w:rsidR="00287AD7" w:rsidRPr="00D45178">
              <w:rPr>
                <w:sz w:val="24"/>
                <w:szCs w:val="24"/>
              </w:rPr>
              <w:t xml:space="preserve">при условии </w:t>
            </w:r>
            <w:r w:rsidR="00FE79DC" w:rsidRPr="00D45178">
              <w:rPr>
                <w:sz w:val="24"/>
                <w:szCs w:val="24"/>
              </w:rPr>
              <w:t>положительного согласования</w:t>
            </w:r>
            <w:r w:rsidR="0011560A" w:rsidRPr="00D45178">
              <w:rPr>
                <w:sz w:val="24"/>
                <w:szCs w:val="24"/>
              </w:rPr>
              <w:t xml:space="preserve"> указан</w:t>
            </w:r>
            <w:r w:rsidR="0011560A">
              <w:rPr>
                <w:sz w:val="24"/>
                <w:szCs w:val="24"/>
              </w:rPr>
              <w:t>ных материалов</w:t>
            </w:r>
          </w:p>
        </w:tc>
      </w:tr>
      <w:tr w:rsidR="00287AD7" w:rsidRPr="00D45178" w:rsidTr="00FE79DC">
        <w:trPr>
          <w:gridAfter w:val="1"/>
          <w:wAfter w:w="34" w:type="dxa"/>
        </w:trPr>
        <w:tc>
          <w:tcPr>
            <w:tcW w:w="709" w:type="dxa"/>
            <w:gridSpan w:val="2"/>
            <w:shd w:val="clear" w:color="auto" w:fill="auto"/>
          </w:tcPr>
          <w:p w:rsidR="00287AD7" w:rsidRPr="00D45178" w:rsidRDefault="00287AD7" w:rsidP="00D45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2</w:t>
            </w:r>
            <w:r w:rsidR="00D4517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87AD7" w:rsidRPr="00D45178" w:rsidRDefault="00287AD7" w:rsidP="00D45178">
            <w:pPr>
              <w:rPr>
                <w:sz w:val="24"/>
                <w:szCs w:val="24"/>
                <w:lang w:val="en-US"/>
              </w:rPr>
            </w:pPr>
            <w:r w:rsidRPr="00D45178">
              <w:rPr>
                <w:sz w:val="24"/>
                <w:szCs w:val="24"/>
              </w:rPr>
              <w:t xml:space="preserve"> «Гридино»</w:t>
            </w:r>
          </w:p>
        </w:tc>
        <w:tc>
          <w:tcPr>
            <w:tcW w:w="3261" w:type="dxa"/>
            <w:shd w:val="clear" w:color="auto" w:fill="auto"/>
          </w:tcPr>
          <w:p w:rsidR="00D6152A" w:rsidRDefault="00287AD7" w:rsidP="00D45178">
            <w:pPr>
              <w:jc w:val="center"/>
              <w:rPr>
                <w:sz w:val="24"/>
                <w:szCs w:val="24"/>
              </w:rPr>
            </w:pPr>
            <w:r w:rsidRPr="00D6152A">
              <w:rPr>
                <w:sz w:val="24"/>
                <w:szCs w:val="24"/>
              </w:rPr>
              <w:t>Кемский район –</w:t>
            </w:r>
            <w:r w:rsidR="00905E2D" w:rsidRPr="00D6152A">
              <w:rPr>
                <w:sz w:val="24"/>
                <w:szCs w:val="24"/>
              </w:rPr>
              <w:t xml:space="preserve"> </w:t>
            </w:r>
          </w:p>
          <w:p w:rsidR="00287AD7" w:rsidRPr="00D6152A" w:rsidRDefault="00287AD7" w:rsidP="00D45178">
            <w:pPr>
              <w:jc w:val="center"/>
              <w:rPr>
                <w:sz w:val="24"/>
                <w:szCs w:val="24"/>
              </w:rPr>
            </w:pPr>
            <w:r w:rsidRPr="00D6152A">
              <w:rPr>
                <w:sz w:val="24"/>
                <w:szCs w:val="24"/>
              </w:rPr>
              <w:t>Куземское с.п;</w:t>
            </w:r>
          </w:p>
          <w:p w:rsidR="00287AD7" w:rsidRPr="00D6152A" w:rsidRDefault="00287AD7" w:rsidP="00D45178">
            <w:pPr>
              <w:jc w:val="center"/>
              <w:rPr>
                <w:sz w:val="24"/>
                <w:szCs w:val="24"/>
              </w:rPr>
            </w:pPr>
            <w:r w:rsidRPr="00D6152A">
              <w:rPr>
                <w:sz w:val="24"/>
                <w:szCs w:val="24"/>
              </w:rPr>
              <w:t>Лоухской район –</w:t>
            </w:r>
          </w:p>
          <w:p w:rsidR="00D6152A" w:rsidRDefault="00287AD7" w:rsidP="00D45178">
            <w:pPr>
              <w:jc w:val="center"/>
              <w:rPr>
                <w:sz w:val="24"/>
                <w:szCs w:val="24"/>
              </w:rPr>
            </w:pPr>
            <w:r w:rsidRPr="00D6152A">
              <w:rPr>
                <w:sz w:val="24"/>
                <w:szCs w:val="24"/>
              </w:rPr>
              <w:t xml:space="preserve">Амбарнское с.п., </w:t>
            </w:r>
          </w:p>
          <w:p w:rsidR="00287AD7" w:rsidRPr="00D6152A" w:rsidRDefault="00287AD7" w:rsidP="00D45178">
            <w:pPr>
              <w:jc w:val="center"/>
              <w:rPr>
                <w:sz w:val="24"/>
                <w:szCs w:val="24"/>
              </w:rPr>
            </w:pPr>
            <w:r w:rsidRPr="00D6152A">
              <w:rPr>
                <w:sz w:val="24"/>
                <w:szCs w:val="24"/>
              </w:rPr>
              <w:t>Плотинское с.п.</w:t>
            </w:r>
          </w:p>
        </w:tc>
        <w:tc>
          <w:tcPr>
            <w:tcW w:w="4588" w:type="dxa"/>
            <w:shd w:val="clear" w:color="auto" w:fill="auto"/>
          </w:tcPr>
          <w:p w:rsidR="00287AD7" w:rsidRPr="00D45178" w:rsidRDefault="00D6152A" w:rsidP="00D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AD7" w:rsidRPr="00D45178">
              <w:rPr>
                <w:sz w:val="24"/>
                <w:szCs w:val="24"/>
              </w:rPr>
              <w:t>лощадь 43,8 тыс. га</w:t>
            </w:r>
            <w:r w:rsidR="00905E2D">
              <w:rPr>
                <w:sz w:val="24"/>
                <w:szCs w:val="24"/>
              </w:rPr>
              <w:t xml:space="preserve">. </w:t>
            </w:r>
            <w:r w:rsidR="00287AD7" w:rsidRPr="00D45178">
              <w:rPr>
                <w:sz w:val="24"/>
                <w:szCs w:val="24"/>
              </w:rPr>
              <w:t>Режим использования устанавливается решением Правительства Республики Карелия</w:t>
            </w:r>
          </w:p>
        </w:tc>
        <w:tc>
          <w:tcPr>
            <w:tcW w:w="3350" w:type="dxa"/>
            <w:vMerge/>
            <w:shd w:val="clear" w:color="auto" w:fill="auto"/>
          </w:tcPr>
          <w:p w:rsidR="00287AD7" w:rsidRPr="00D45178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FE79DC" w:rsidRPr="00D45178" w:rsidTr="00FE79DC">
        <w:trPr>
          <w:gridAfter w:val="1"/>
          <w:wAfter w:w="34" w:type="dxa"/>
        </w:trPr>
        <w:tc>
          <w:tcPr>
            <w:tcW w:w="709" w:type="dxa"/>
            <w:gridSpan w:val="2"/>
            <w:shd w:val="clear" w:color="auto" w:fill="auto"/>
          </w:tcPr>
          <w:p w:rsidR="00FE79DC" w:rsidRPr="00D45178" w:rsidRDefault="00FE79DC" w:rsidP="00D45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E79DC" w:rsidRPr="00D45178" w:rsidRDefault="00FE79DC" w:rsidP="00D45178">
            <w:pPr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«Янгозеро»</w:t>
            </w:r>
          </w:p>
        </w:tc>
        <w:tc>
          <w:tcPr>
            <w:tcW w:w="3261" w:type="dxa"/>
            <w:shd w:val="clear" w:color="auto" w:fill="auto"/>
          </w:tcPr>
          <w:p w:rsidR="00FE79DC" w:rsidRPr="00F063AD" w:rsidRDefault="00FE79DC" w:rsidP="00905E2D">
            <w:pPr>
              <w:jc w:val="center"/>
              <w:rPr>
                <w:sz w:val="24"/>
                <w:szCs w:val="24"/>
              </w:rPr>
            </w:pPr>
            <w:r w:rsidRPr="00F063AD">
              <w:rPr>
                <w:sz w:val="24"/>
                <w:szCs w:val="24"/>
              </w:rPr>
              <w:t>Пудожский  район –</w:t>
            </w:r>
          </w:p>
          <w:p w:rsidR="00FE79DC" w:rsidRPr="00F063AD" w:rsidRDefault="00FE79DC" w:rsidP="00905E2D">
            <w:pPr>
              <w:jc w:val="center"/>
              <w:rPr>
                <w:sz w:val="24"/>
                <w:szCs w:val="24"/>
              </w:rPr>
            </w:pPr>
            <w:r w:rsidRPr="00F063AD">
              <w:rPr>
                <w:sz w:val="24"/>
                <w:szCs w:val="24"/>
              </w:rPr>
              <w:t>Пяльмское  с.п.</w:t>
            </w:r>
          </w:p>
        </w:tc>
        <w:tc>
          <w:tcPr>
            <w:tcW w:w="4588" w:type="dxa"/>
            <w:shd w:val="clear" w:color="auto" w:fill="auto"/>
          </w:tcPr>
          <w:p w:rsidR="00FE79DC" w:rsidRPr="00D45178" w:rsidRDefault="00FE79DC" w:rsidP="00F0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5178">
              <w:rPr>
                <w:sz w:val="24"/>
                <w:szCs w:val="24"/>
              </w:rPr>
              <w:t>лощадь 26,9 тыс. га</w:t>
            </w:r>
            <w:r>
              <w:rPr>
                <w:sz w:val="24"/>
                <w:szCs w:val="24"/>
              </w:rPr>
              <w:t xml:space="preserve">. </w:t>
            </w:r>
            <w:r w:rsidRPr="00D45178">
              <w:rPr>
                <w:sz w:val="24"/>
                <w:szCs w:val="24"/>
              </w:rPr>
              <w:t>Режим использования устанавливается решением Правительства Республики Карелия</w:t>
            </w:r>
          </w:p>
        </w:tc>
        <w:tc>
          <w:tcPr>
            <w:tcW w:w="3350" w:type="dxa"/>
            <w:vMerge w:val="restart"/>
            <w:shd w:val="clear" w:color="auto" w:fill="auto"/>
          </w:tcPr>
          <w:p w:rsidR="00FE79DC" w:rsidRPr="00D45178" w:rsidRDefault="00FE79DC" w:rsidP="00B247FF">
            <w:pPr>
              <w:ind w:right="-108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 xml:space="preserve">органами местного </w:t>
            </w:r>
            <w:proofErr w:type="gramStart"/>
            <w:r w:rsidRPr="00D45178">
              <w:rPr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-</w:t>
            </w:r>
            <w:r w:rsidRPr="00D45178">
              <w:rPr>
                <w:sz w:val="24"/>
                <w:szCs w:val="24"/>
              </w:rPr>
              <w:t>управления</w:t>
            </w:r>
            <w:proofErr w:type="gramEnd"/>
            <w:r w:rsidRPr="00D45178">
              <w:rPr>
                <w:sz w:val="24"/>
                <w:szCs w:val="24"/>
              </w:rPr>
              <w:t>, на территории которых предполагается создание ООПТ</w:t>
            </w:r>
            <w:r w:rsidR="001156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45178">
              <w:rPr>
                <w:sz w:val="24"/>
                <w:szCs w:val="24"/>
              </w:rPr>
              <w:t>а также положительного заключения государственной экологиче</w:t>
            </w:r>
            <w:r>
              <w:rPr>
                <w:sz w:val="24"/>
                <w:szCs w:val="24"/>
              </w:rPr>
              <w:t>-</w:t>
            </w:r>
            <w:r w:rsidRPr="00D45178">
              <w:rPr>
                <w:sz w:val="24"/>
                <w:szCs w:val="24"/>
              </w:rPr>
              <w:t xml:space="preserve"> </w:t>
            </w:r>
          </w:p>
        </w:tc>
      </w:tr>
      <w:tr w:rsidR="00287AD7" w:rsidRPr="00D45178" w:rsidTr="00FE79DC">
        <w:trPr>
          <w:gridAfter w:val="1"/>
          <w:wAfter w:w="34" w:type="dxa"/>
        </w:trPr>
        <w:tc>
          <w:tcPr>
            <w:tcW w:w="709" w:type="dxa"/>
            <w:gridSpan w:val="2"/>
            <w:shd w:val="clear" w:color="auto" w:fill="auto"/>
          </w:tcPr>
          <w:p w:rsidR="00287AD7" w:rsidRPr="00D45178" w:rsidRDefault="00287AD7" w:rsidP="00D45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4</w:t>
            </w:r>
            <w:r w:rsidR="00D45178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87AD7" w:rsidRPr="00D45178" w:rsidRDefault="00287AD7" w:rsidP="00D45178">
            <w:pPr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«Маслозеро»</w:t>
            </w:r>
          </w:p>
        </w:tc>
        <w:tc>
          <w:tcPr>
            <w:tcW w:w="3261" w:type="dxa"/>
            <w:shd w:val="clear" w:color="auto" w:fill="auto"/>
          </w:tcPr>
          <w:p w:rsidR="00287AD7" w:rsidRPr="00F063AD" w:rsidRDefault="00287AD7" w:rsidP="00905E2D">
            <w:pPr>
              <w:jc w:val="center"/>
              <w:rPr>
                <w:sz w:val="24"/>
                <w:szCs w:val="24"/>
              </w:rPr>
            </w:pPr>
            <w:r w:rsidRPr="00F063AD">
              <w:rPr>
                <w:sz w:val="24"/>
                <w:szCs w:val="24"/>
              </w:rPr>
              <w:t>Медвежьегорский район –</w:t>
            </w:r>
          </w:p>
          <w:p w:rsidR="00287AD7" w:rsidRPr="00F063AD" w:rsidRDefault="00287AD7" w:rsidP="00905E2D">
            <w:pPr>
              <w:jc w:val="center"/>
              <w:rPr>
                <w:sz w:val="24"/>
                <w:szCs w:val="24"/>
              </w:rPr>
            </w:pPr>
            <w:r w:rsidRPr="00F063AD">
              <w:rPr>
                <w:sz w:val="24"/>
                <w:szCs w:val="24"/>
              </w:rPr>
              <w:t>Паданское с.п.</w:t>
            </w:r>
          </w:p>
        </w:tc>
        <w:tc>
          <w:tcPr>
            <w:tcW w:w="4588" w:type="dxa"/>
            <w:shd w:val="clear" w:color="auto" w:fill="auto"/>
          </w:tcPr>
          <w:p w:rsidR="00287AD7" w:rsidRPr="00D45178" w:rsidRDefault="00F063AD" w:rsidP="00F0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AD7" w:rsidRPr="00D45178">
              <w:rPr>
                <w:sz w:val="24"/>
                <w:szCs w:val="24"/>
              </w:rPr>
              <w:t>лощадь 0,8 тыс. га</w:t>
            </w:r>
            <w:r w:rsidR="00905E2D">
              <w:rPr>
                <w:sz w:val="24"/>
                <w:szCs w:val="24"/>
              </w:rPr>
              <w:t xml:space="preserve">. </w:t>
            </w:r>
            <w:r w:rsidR="00287AD7" w:rsidRPr="00D45178">
              <w:rPr>
                <w:sz w:val="24"/>
                <w:szCs w:val="24"/>
              </w:rPr>
              <w:t>Режим использования устанавливается решением Правительства Республики Карелия</w:t>
            </w:r>
          </w:p>
        </w:tc>
        <w:tc>
          <w:tcPr>
            <w:tcW w:w="3350" w:type="dxa"/>
            <w:vMerge/>
            <w:shd w:val="clear" w:color="auto" w:fill="auto"/>
          </w:tcPr>
          <w:p w:rsidR="00287AD7" w:rsidRPr="00D45178" w:rsidRDefault="00287AD7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B247FF" w:rsidRPr="00D45178" w:rsidTr="00366178">
        <w:trPr>
          <w:gridAfter w:val="1"/>
          <w:wAfter w:w="34" w:type="dxa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B247FF" w:rsidRPr="00D45178" w:rsidRDefault="00B247FF" w:rsidP="00366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247FF" w:rsidRPr="00D45178" w:rsidRDefault="00B247FF" w:rsidP="00366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47FF" w:rsidRPr="00D45178" w:rsidRDefault="00B247FF" w:rsidP="00366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3</w:t>
            </w:r>
          </w:p>
        </w:tc>
        <w:tc>
          <w:tcPr>
            <w:tcW w:w="4588" w:type="dxa"/>
            <w:shd w:val="clear" w:color="auto" w:fill="auto"/>
          </w:tcPr>
          <w:p w:rsidR="00B247FF" w:rsidRPr="00D45178" w:rsidRDefault="00B247FF" w:rsidP="00366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  <w:shd w:val="clear" w:color="auto" w:fill="auto"/>
          </w:tcPr>
          <w:p w:rsidR="00B247FF" w:rsidRPr="00D45178" w:rsidRDefault="00B247FF" w:rsidP="00366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5</w:t>
            </w:r>
          </w:p>
        </w:tc>
      </w:tr>
      <w:tr w:rsidR="00B247FF" w:rsidRPr="00D45178" w:rsidTr="004E15F8">
        <w:trPr>
          <w:gridAfter w:val="1"/>
          <w:wAfter w:w="34" w:type="dxa"/>
        </w:trPr>
        <w:tc>
          <w:tcPr>
            <w:tcW w:w="709" w:type="dxa"/>
            <w:gridSpan w:val="2"/>
            <w:shd w:val="clear" w:color="auto" w:fill="auto"/>
          </w:tcPr>
          <w:p w:rsidR="00B247FF" w:rsidRPr="00D45178" w:rsidRDefault="00B247FF" w:rsidP="00366178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247FF" w:rsidRPr="00D45178" w:rsidRDefault="00B247FF" w:rsidP="00366178">
            <w:pPr>
              <w:rPr>
                <w:sz w:val="24"/>
                <w:szCs w:val="24"/>
                <w:lang w:val="en-US"/>
              </w:rPr>
            </w:pPr>
            <w:r w:rsidRPr="00D45178">
              <w:rPr>
                <w:sz w:val="24"/>
                <w:szCs w:val="24"/>
                <w:lang w:val="en-US"/>
              </w:rPr>
              <w:t>«Варозеро»</w:t>
            </w:r>
          </w:p>
        </w:tc>
        <w:tc>
          <w:tcPr>
            <w:tcW w:w="3261" w:type="dxa"/>
            <w:shd w:val="clear" w:color="auto" w:fill="auto"/>
          </w:tcPr>
          <w:p w:rsidR="00B247FF" w:rsidRPr="00F063AD" w:rsidRDefault="00B247FF" w:rsidP="00366178">
            <w:pPr>
              <w:jc w:val="center"/>
              <w:rPr>
                <w:sz w:val="24"/>
                <w:szCs w:val="24"/>
              </w:rPr>
            </w:pPr>
            <w:r w:rsidRPr="00F063AD">
              <w:rPr>
                <w:sz w:val="24"/>
                <w:szCs w:val="24"/>
              </w:rPr>
              <w:t>Беломорский район –</w:t>
            </w:r>
          </w:p>
          <w:p w:rsidR="00B247FF" w:rsidRPr="00F063AD" w:rsidRDefault="00B247FF" w:rsidP="00366178">
            <w:pPr>
              <w:jc w:val="center"/>
              <w:rPr>
                <w:sz w:val="24"/>
                <w:szCs w:val="24"/>
              </w:rPr>
            </w:pPr>
            <w:r w:rsidRPr="00F063AD">
              <w:rPr>
                <w:sz w:val="24"/>
                <w:szCs w:val="24"/>
              </w:rPr>
              <w:t>Сосновецкое  с.п.</w:t>
            </w:r>
          </w:p>
        </w:tc>
        <w:tc>
          <w:tcPr>
            <w:tcW w:w="4588" w:type="dxa"/>
            <w:shd w:val="clear" w:color="auto" w:fill="auto"/>
          </w:tcPr>
          <w:p w:rsidR="00B247FF" w:rsidRPr="00D45178" w:rsidRDefault="00B247FF" w:rsidP="0036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5178">
              <w:rPr>
                <w:sz w:val="24"/>
                <w:szCs w:val="24"/>
              </w:rPr>
              <w:t>лощадь 1,6 тыс. га</w:t>
            </w:r>
            <w:r>
              <w:rPr>
                <w:sz w:val="24"/>
                <w:szCs w:val="24"/>
              </w:rPr>
              <w:t xml:space="preserve">. </w:t>
            </w:r>
            <w:r w:rsidRPr="00D45178">
              <w:rPr>
                <w:sz w:val="24"/>
                <w:szCs w:val="24"/>
              </w:rPr>
              <w:t>Режим использования устанавливается решением Правительства Республики Карелия</w:t>
            </w:r>
          </w:p>
        </w:tc>
        <w:tc>
          <w:tcPr>
            <w:tcW w:w="3350" w:type="dxa"/>
            <w:shd w:val="clear" w:color="auto" w:fill="auto"/>
          </w:tcPr>
          <w:p w:rsidR="00B247FF" w:rsidRPr="00D45178" w:rsidRDefault="00B247FF" w:rsidP="00B247FF">
            <w:pPr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 xml:space="preserve">ской экспертизы </w:t>
            </w:r>
            <w:proofErr w:type="gramStart"/>
            <w:r w:rsidRPr="00D45178">
              <w:rPr>
                <w:sz w:val="24"/>
                <w:szCs w:val="24"/>
              </w:rPr>
              <w:t>региональ</w:t>
            </w:r>
            <w:r>
              <w:rPr>
                <w:sz w:val="24"/>
                <w:szCs w:val="24"/>
              </w:rPr>
              <w:t>-</w:t>
            </w:r>
            <w:r w:rsidRPr="00D45178">
              <w:rPr>
                <w:sz w:val="24"/>
                <w:szCs w:val="24"/>
              </w:rPr>
              <w:t>ного</w:t>
            </w:r>
            <w:proofErr w:type="gramEnd"/>
            <w:r w:rsidRPr="00D45178">
              <w:rPr>
                <w:sz w:val="24"/>
                <w:szCs w:val="24"/>
              </w:rPr>
              <w:t xml:space="preserve"> уровня</w:t>
            </w:r>
          </w:p>
        </w:tc>
      </w:tr>
      <w:tr w:rsidR="00B247FF" w:rsidRPr="00D45178" w:rsidTr="00FE79DC">
        <w:trPr>
          <w:gridAfter w:val="1"/>
          <w:wAfter w:w="34" w:type="dxa"/>
        </w:trPr>
        <w:tc>
          <w:tcPr>
            <w:tcW w:w="14743" w:type="dxa"/>
            <w:gridSpan w:val="6"/>
            <w:shd w:val="clear" w:color="auto" w:fill="auto"/>
          </w:tcPr>
          <w:p w:rsidR="00B247FF" w:rsidRPr="00D45178" w:rsidRDefault="00B247FF" w:rsidP="00905E2D">
            <w:pPr>
              <w:jc w:val="center"/>
              <w:rPr>
                <w:b/>
                <w:sz w:val="24"/>
                <w:szCs w:val="24"/>
              </w:rPr>
            </w:pPr>
            <w:r w:rsidRPr="00D45178">
              <w:rPr>
                <w:b/>
                <w:sz w:val="24"/>
                <w:szCs w:val="24"/>
              </w:rPr>
              <w:t>Памятники природы</w:t>
            </w:r>
          </w:p>
        </w:tc>
      </w:tr>
      <w:tr w:rsidR="00B247FF" w:rsidRPr="00D45178" w:rsidTr="00FE79DC">
        <w:trPr>
          <w:gridAfter w:val="1"/>
          <w:wAfter w:w="34" w:type="dxa"/>
        </w:trPr>
        <w:tc>
          <w:tcPr>
            <w:tcW w:w="709" w:type="dxa"/>
            <w:gridSpan w:val="2"/>
            <w:shd w:val="clear" w:color="auto" w:fill="auto"/>
          </w:tcPr>
          <w:p w:rsidR="00B247FF" w:rsidRPr="00D45178" w:rsidRDefault="00B247FF" w:rsidP="00905E2D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247FF" w:rsidRPr="00D45178" w:rsidRDefault="00B247FF" w:rsidP="00D45178">
            <w:pPr>
              <w:rPr>
                <w:sz w:val="24"/>
                <w:szCs w:val="24"/>
                <w:lang w:val="en-US"/>
              </w:rPr>
            </w:pPr>
            <w:r w:rsidRPr="00D45178">
              <w:rPr>
                <w:sz w:val="24"/>
                <w:szCs w:val="24"/>
                <w:lang w:val="en-US"/>
              </w:rPr>
              <w:t>«Куми-порог»</w:t>
            </w:r>
          </w:p>
        </w:tc>
        <w:tc>
          <w:tcPr>
            <w:tcW w:w="3261" w:type="dxa"/>
            <w:shd w:val="clear" w:color="auto" w:fill="auto"/>
          </w:tcPr>
          <w:p w:rsidR="00B247FF" w:rsidRPr="00FA417A" w:rsidRDefault="00B247FF" w:rsidP="00905E2D">
            <w:pPr>
              <w:jc w:val="center"/>
              <w:rPr>
                <w:sz w:val="24"/>
                <w:szCs w:val="24"/>
              </w:rPr>
            </w:pPr>
            <w:r w:rsidRPr="00FA417A">
              <w:rPr>
                <w:sz w:val="24"/>
                <w:szCs w:val="24"/>
              </w:rPr>
              <w:t>Калевальский район –</w:t>
            </w:r>
          </w:p>
          <w:p w:rsidR="00B247FF" w:rsidRPr="00FA417A" w:rsidRDefault="00B247FF" w:rsidP="00905E2D">
            <w:pPr>
              <w:jc w:val="center"/>
              <w:rPr>
                <w:sz w:val="24"/>
                <w:szCs w:val="24"/>
              </w:rPr>
            </w:pPr>
            <w:r w:rsidRPr="00FA417A">
              <w:rPr>
                <w:sz w:val="24"/>
                <w:szCs w:val="24"/>
              </w:rPr>
              <w:t>Луусалмское с.п.</w:t>
            </w:r>
          </w:p>
        </w:tc>
        <w:tc>
          <w:tcPr>
            <w:tcW w:w="4588" w:type="dxa"/>
            <w:shd w:val="clear" w:color="auto" w:fill="auto"/>
          </w:tcPr>
          <w:p w:rsidR="00B247FF" w:rsidRPr="00D45178" w:rsidRDefault="00B247FF" w:rsidP="00F06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5178">
              <w:rPr>
                <w:sz w:val="24"/>
                <w:szCs w:val="24"/>
              </w:rPr>
              <w:t>лощадь 3,6 тыс. га</w:t>
            </w:r>
            <w:r>
              <w:rPr>
                <w:sz w:val="24"/>
                <w:szCs w:val="24"/>
              </w:rPr>
              <w:t xml:space="preserve">. </w:t>
            </w:r>
            <w:r w:rsidRPr="00D45178">
              <w:rPr>
                <w:sz w:val="24"/>
                <w:szCs w:val="24"/>
              </w:rPr>
              <w:t>Режим использования устанавливается решением Правительства Республики Карелия</w:t>
            </w:r>
          </w:p>
        </w:tc>
        <w:tc>
          <w:tcPr>
            <w:tcW w:w="3350" w:type="dxa"/>
            <w:vMerge w:val="restart"/>
            <w:shd w:val="clear" w:color="auto" w:fill="auto"/>
          </w:tcPr>
          <w:p w:rsidR="00B247FF" w:rsidRPr="00D45178" w:rsidRDefault="00B247FF" w:rsidP="0011560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45178">
              <w:rPr>
                <w:sz w:val="24"/>
                <w:szCs w:val="24"/>
              </w:rPr>
              <w:t xml:space="preserve">ешение о создании ООПТ регионального значения принимается </w:t>
            </w:r>
            <w:r>
              <w:rPr>
                <w:sz w:val="24"/>
                <w:szCs w:val="24"/>
              </w:rPr>
              <w:t xml:space="preserve">на основании </w:t>
            </w:r>
            <w:r w:rsidRPr="00D45178">
              <w:rPr>
                <w:sz w:val="24"/>
                <w:szCs w:val="24"/>
              </w:rPr>
              <w:t xml:space="preserve">материалов обоснования создания ООПТ, </w:t>
            </w:r>
            <w:proofErr w:type="gramStart"/>
            <w:r w:rsidRPr="00D45178">
              <w:rPr>
                <w:sz w:val="24"/>
                <w:szCs w:val="24"/>
              </w:rPr>
              <w:t>обществен</w:t>
            </w:r>
            <w:r>
              <w:rPr>
                <w:sz w:val="24"/>
                <w:szCs w:val="24"/>
              </w:rPr>
              <w:t>-</w:t>
            </w:r>
            <w:r w:rsidRPr="00D45178">
              <w:rPr>
                <w:sz w:val="24"/>
                <w:szCs w:val="24"/>
              </w:rPr>
              <w:t>ных</w:t>
            </w:r>
            <w:proofErr w:type="gramEnd"/>
            <w:r w:rsidRPr="00D45178">
              <w:rPr>
                <w:sz w:val="24"/>
                <w:szCs w:val="24"/>
              </w:rPr>
              <w:t xml:space="preserve"> обсуждений</w:t>
            </w:r>
            <w:r>
              <w:rPr>
                <w:sz w:val="24"/>
                <w:szCs w:val="24"/>
              </w:rPr>
              <w:t>,</w:t>
            </w:r>
            <w:r w:rsidRPr="00D45178">
              <w:rPr>
                <w:sz w:val="24"/>
                <w:szCs w:val="24"/>
              </w:rPr>
              <w:t xml:space="preserve"> при условии положительного согласования указан</w:t>
            </w:r>
            <w:r>
              <w:rPr>
                <w:sz w:val="24"/>
                <w:szCs w:val="24"/>
              </w:rPr>
              <w:t>ных материалов</w:t>
            </w:r>
            <w:r w:rsidRPr="00D45178">
              <w:rPr>
                <w:sz w:val="24"/>
                <w:szCs w:val="24"/>
              </w:rPr>
              <w:t xml:space="preserve"> органами местного само</w:t>
            </w:r>
            <w:r>
              <w:rPr>
                <w:sz w:val="24"/>
                <w:szCs w:val="24"/>
              </w:rPr>
              <w:t>-</w:t>
            </w:r>
            <w:r w:rsidRPr="00D45178">
              <w:rPr>
                <w:sz w:val="24"/>
                <w:szCs w:val="24"/>
              </w:rPr>
              <w:t>управления, на территории которых предполагается создание ООПТ</w:t>
            </w:r>
            <w:r>
              <w:rPr>
                <w:sz w:val="24"/>
                <w:szCs w:val="24"/>
              </w:rPr>
              <w:t xml:space="preserve">, </w:t>
            </w:r>
            <w:r w:rsidRPr="00D45178">
              <w:rPr>
                <w:sz w:val="24"/>
                <w:szCs w:val="24"/>
              </w:rPr>
              <w:t>а также положительного заключения государственной экологиче</w:t>
            </w:r>
            <w:r>
              <w:rPr>
                <w:sz w:val="24"/>
                <w:szCs w:val="24"/>
              </w:rPr>
              <w:t>-</w:t>
            </w:r>
            <w:r w:rsidRPr="00D45178">
              <w:rPr>
                <w:sz w:val="24"/>
                <w:szCs w:val="24"/>
              </w:rPr>
              <w:t>ской экспертизы региональ</w:t>
            </w:r>
            <w:r>
              <w:rPr>
                <w:sz w:val="24"/>
                <w:szCs w:val="24"/>
              </w:rPr>
              <w:t>-</w:t>
            </w:r>
            <w:r w:rsidRPr="00D45178">
              <w:rPr>
                <w:sz w:val="24"/>
                <w:szCs w:val="24"/>
              </w:rPr>
              <w:t xml:space="preserve">ного уровня </w:t>
            </w:r>
          </w:p>
        </w:tc>
      </w:tr>
      <w:tr w:rsidR="00B247FF" w:rsidRPr="00D45178" w:rsidTr="00FE79DC">
        <w:trPr>
          <w:gridAfter w:val="1"/>
          <w:wAfter w:w="34" w:type="dxa"/>
        </w:trPr>
        <w:tc>
          <w:tcPr>
            <w:tcW w:w="709" w:type="dxa"/>
            <w:gridSpan w:val="2"/>
            <w:shd w:val="clear" w:color="auto" w:fill="auto"/>
          </w:tcPr>
          <w:p w:rsidR="00B247FF" w:rsidRPr="00D45178" w:rsidRDefault="00B247FF" w:rsidP="00905E2D">
            <w:pPr>
              <w:jc w:val="center"/>
              <w:rPr>
                <w:sz w:val="24"/>
                <w:szCs w:val="24"/>
              </w:rPr>
            </w:pPr>
            <w:r w:rsidRPr="00D451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247FF" w:rsidRPr="00D45178" w:rsidRDefault="00B247FF" w:rsidP="00D45178">
            <w:pPr>
              <w:rPr>
                <w:sz w:val="24"/>
                <w:szCs w:val="24"/>
                <w:lang w:val="en-US"/>
              </w:rPr>
            </w:pPr>
            <w:r w:rsidRPr="00D45178">
              <w:rPr>
                <w:sz w:val="24"/>
                <w:szCs w:val="24"/>
                <w:lang w:val="en-US"/>
              </w:rPr>
              <w:t>«Варгачное-Корбозерское»</w:t>
            </w:r>
          </w:p>
        </w:tc>
        <w:tc>
          <w:tcPr>
            <w:tcW w:w="3261" w:type="dxa"/>
            <w:shd w:val="clear" w:color="auto" w:fill="auto"/>
          </w:tcPr>
          <w:p w:rsidR="00B247FF" w:rsidRPr="00FA417A" w:rsidRDefault="00B247FF" w:rsidP="00905E2D">
            <w:pPr>
              <w:jc w:val="center"/>
              <w:rPr>
                <w:sz w:val="24"/>
                <w:szCs w:val="24"/>
              </w:rPr>
            </w:pPr>
            <w:r w:rsidRPr="00FA417A">
              <w:rPr>
                <w:sz w:val="24"/>
                <w:szCs w:val="24"/>
              </w:rPr>
              <w:t>Пудожский  район –</w:t>
            </w:r>
          </w:p>
          <w:p w:rsidR="00B247FF" w:rsidRPr="00FA417A" w:rsidRDefault="00B247FF" w:rsidP="00905E2D">
            <w:pPr>
              <w:jc w:val="center"/>
              <w:rPr>
                <w:sz w:val="24"/>
                <w:szCs w:val="24"/>
              </w:rPr>
            </w:pPr>
            <w:r w:rsidRPr="00FA417A">
              <w:rPr>
                <w:sz w:val="24"/>
                <w:szCs w:val="24"/>
              </w:rPr>
              <w:t>Кубовское с.п.,</w:t>
            </w:r>
          </w:p>
          <w:p w:rsidR="00B247FF" w:rsidRPr="00FA417A" w:rsidRDefault="00B247FF" w:rsidP="00905E2D">
            <w:pPr>
              <w:jc w:val="center"/>
              <w:rPr>
                <w:sz w:val="24"/>
                <w:szCs w:val="24"/>
              </w:rPr>
            </w:pPr>
            <w:r w:rsidRPr="00FA417A">
              <w:rPr>
                <w:sz w:val="24"/>
                <w:szCs w:val="24"/>
              </w:rPr>
              <w:t>Кривецкое с.п.</w:t>
            </w:r>
          </w:p>
        </w:tc>
        <w:tc>
          <w:tcPr>
            <w:tcW w:w="4588" w:type="dxa"/>
            <w:shd w:val="clear" w:color="auto" w:fill="auto"/>
          </w:tcPr>
          <w:p w:rsidR="00B247FF" w:rsidRPr="00D45178" w:rsidRDefault="00B247FF" w:rsidP="0090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5178">
              <w:rPr>
                <w:sz w:val="24"/>
                <w:szCs w:val="24"/>
              </w:rPr>
              <w:t>лощадь 1,1 тыс. га</w:t>
            </w:r>
            <w:r>
              <w:rPr>
                <w:sz w:val="24"/>
                <w:szCs w:val="24"/>
              </w:rPr>
              <w:t xml:space="preserve">. </w:t>
            </w:r>
            <w:r w:rsidRPr="00D45178">
              <w:rPr>
                <w:sz w:val="24"/>
                <w:szCs w:val="24"/>
              </w:rPr>
              <w:t>Режим использования устанавливается решением Правительства Республики Карелия</w:t>
            </w:r>
          </w:p>
        </w:tc>
        <w:tc>
          <w:tcPr>
            <w:tcW w:w="3350" w:type="dxa"/>
            <w:vMerge/>
            <w:shd w:val="clear" w:color="auto" w:fill="auto"/>
          </w:tcPr>
          <w:p w:rsidR="00B247FF" w:rsidRPr="00D45178" w:rsidRDefault="00B247FF" w:rsidP="00287AD7">
            <w:pPr>
              <w:jc w:val="center"/>
              <w:rPr>
                <w:sz w:val="24"/>
                <w:szCs w:val="24"/>
              </w:rPr>
            </w:pPr>
          </w:p>
        </w:tc>
      </w:tr>
      <w:tr w:rsidR="00B247FF" w:rsidRPr="00905E2D" w:rsidTr="00FE79DC">
        <w:trPr>
          <w:gridBefore w:val="1"/>
          <w:wBefore w:w="34" w:type="dxa"/>
        </w:trPr>
        <w:tc>
          <w:tcPr>
            <w:tcW w:w="14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47FF" w:rsidRDefault="00B247FF" w:rsidP="001540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247FF" w:rsidRDefault="00B247FF" w:rsidP="005962A1">
            <w:pPr>
              <w:spacing w:before="120"/>
              <w:ind w:firstLine="601"/>
              <w:jc w:val="both"/>
              <w:rPr>
                <w:sz w:val="24"/>
                <w:szCs w:val="24"/>
              </w:rPr>
            </w:pPr>
            <w:proofErr w:type="gramStart"/>
            <w:r w:rsidRPr="00AB5A1A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05E2D">
              <w:rPr>
                <w:sz w:val="24"/>
                <w:szCs w:val="24"/>
              </w:rPr>
              <w:t>Информация о территориях, перспективных для создания ООПТ регионального значения приведена в таблице 2.2.1.2 раздела 2.3 текстовой части и отображена в графической части материалов по обоснованию Схем</w:t>
            </w:r>
            <w:r>
              <w:rPr>
                <w:sz w:val="24"/>
                <w:szCs w:val="24"/>
              </w:rPr>
              <w:t>ы</w:t>
            </w:r>
            <w:r w:rsidRPr="00905E2D">
              <w:rPr>
                <w:sz w:val="24"/>
                <w:szCs w:val="24"/>
              </w:rPr>
              <w:t xml:space="preserve"> территориального планирования Республики Карелия, включая предполагаемые категорию и профиль ООПТ, их местоположение, ориентировочную площадь и наименование:</w:t>
            </w:r>
            <w:proofErr w:type="gramEnd"/>
          </w:p>
          <w:p w:rsidR="00B247FF" w:rsidRPr="00905E2D" w:rsidRDefault="00B247FF" w:rsidP="005962A1">
            <w:pPr>
              <w:spacing w:before="120"/>
              <w:ind w:firstLine="601"/>
              <w:jc w:val="both"/>
              <w:rPr>
                <w:sz w:val="24"/>
                <w:szCs w:val="24"/>
              </w:rPr>
            </w:pPr>
          </w:p>
          <w:p w:rsidR="00B247FF" w:rsidRDefault="00B247FF" w:rsidP="00950C9B">
            <w:pPr>
              <w:jc w:val="both"/>
              <w:rPr>
                <w:sz w:val="24"/>
                <w:szCs w:val="24"/>
              </w:rPr>
            </w:pPr>
            <w:r w:rsidRPr="00905E2D">
              <w:rPr>
                <w:sz w:val="24"/>
                <w:szCs w:val="24"/>
              </w:rPr>
              <w:t xml:space="preserve">        1.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Заонежский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2.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Арянукс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3.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Болото у озера Сенозеро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4.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Варгуно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5.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Выгозерский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6.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Выгозерский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7.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Заонежски</w:t>
            </w:r>
            <w:r>
              <w:rPr>
                <w:sz w:val="24"/>
                <w:szCs w:val="24"/>
              </w:rPr>
              <w:t>й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05E2D">
              <w:rPr>
                <w:sz w:val="24"/>
                <w:szCs w:val="24"/>
              </w:rPr>
              <w:t xml:space="preserve">8.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Западное побережье озера Тикшозеро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9.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Калевальский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10.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Калливаоя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11.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Койтайоки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12.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Корбозерский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13.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Кужарви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         </w:t>
            </w:r>
            <w:r w:rsidRPr="00905E2D">
              <w:rPr>
                <w:sz w:val="24"/>
                <w:szCs w:val="24"/>
              </w:rPr>
              <w:t xml:space="preserve">14.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Кумозерский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15.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Лапинйоки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05E2D">
              <w:rPr>
                <w:sz w:val="24"/>
                <w:szCs w:val="24"/>
              </w:rPr>
              <w:t xml:space="preserve">16.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Летнереченский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05E2D">
              <w:rPr>
                <w:sz w:val="24"/>
                <w:szCs w:val="24"/>
              </w:rPr>
              <w:t xml:space="preserve">17.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 xml:space="preserve">Малонарушенные леса </w:t>
            </w:r>
            <w:r>
              <w:rPr>
                <w:sz w:val="24"/>
                <w:szCs w:val="24"/>
              </w:rPr>
              <w:t>–</w:t>
            </w:r>
            <w:r w:rsidRPr="00905E2D">
              <w:rPr>
                <w:sz w:val="24"/>
                <w:szCs w:val="24"/>
              </w:rPr>
              <w:t xml:space="preserve"> Суйстама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18.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Озеро Нюк</w:t>
            </w:r>
            <w:r w:rsidRPr="00AB5A1A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905E2D">
              <w:rPr>
                <w:sz w:val="24"/>
                <w:szCs w:val="24"/>
              </w:rPr>
              <w:t xml:space="preserve">19.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Оленеостровский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20.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Поньгомский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21.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Пяозерский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22.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Река Елеть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23.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Река Пяльма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05E2D">
              <w:rPr>
                <w:sz w:val="24"/>
                <w:szCs w:val="24"/>
              </w:rPr>
              <w:t xml:space="preserve">24.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Спокойный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05E2D">
              <w:rPr>
                <w:sz w:val="24"/>
                <w:szCs w:val="24"/>
              </w:rPr>
              <w:t xml:space="preserve">25.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Среднее течение реки Шуя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26.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Старые озера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27.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Тулокский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28.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Тулос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29.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У озера Келляк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30.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Устье реки Волома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31.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Шуеозеро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905E2D">
              <w:rPr>
                <w:sz w:val="24"/>
                <w:szCs w:val="24"/>
              </w:rPr>
              <w:t xml:space="preserve">32.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Шуйский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33.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Эняйоки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34.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Юпяужсуо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35.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 xml:space="preserve">Болота у озера </w:t>
            </w:r>
            <w:proofErr w:type="gramStart"/>
            <w:r w:rsidRPr="00905E2D">
              <w:rPr>
                <w:sz w:val="24"/>
                <w:szCs w:val="24"/>
              </w:rPr>
              <w:t>Медвежье</w:t>
            </w:r>
            <w:proofErr w:type="gramEnd"/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36.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Болото Веркошуо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37.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Болото Лапкосуо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                   </w:t>
            </w:r>
            <w:r w:rsidRPr="00905E2D">
              <w:rPr>
                <w:sz w:val="24"/>
                <w:szCs w:val="24"/>
              </w:rPr>
              <w:t xml:space="preserve">38.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Болото Рилинкисуо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39.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Болото у села Ругозеро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40.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Вялимяки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41.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 xml:space="preserve">Малонарушенные леса </w:t>
            </w:r>
            <w:r>
              <w:rPr>
                <w:sz w:val="24"/>
                <w:szCs w:val="24"/>
              </w:rPr>
              <w:t>–</w:t>
            </w:r>
            <w:r w:rsidRPr="00905E2D">
              <w:rPr>
                <w:sz w:val="24"/>
                <w:szCs w:val="24"/>
              </w:rPr>
              <w:t xml:space="preserve"> Муезерка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42.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Мыс Входной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            </w:t>
            </w:r>
            <w:r w:rsidRPr="00905E2D">
              <w:rPr>
                <w:sz w:val="24"/>
                <w:szCs w:val="24"/>
              </w:rPr>
              <w:t xml:space="preserve">43.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Мыс Охта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44.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Озеро Кюлюк-Перталампи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45.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Первый Пах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46.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Пикамонйоки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47.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Юричев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48. Расширение заказника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Сорокский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905E2D">
              <w:rPr>
                <w:sz w:val="24"/>
                <w:szCs w:val="24"/>
              </w:rPr>
              <w:t xml:space="preserve">49. Расширение заказника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Толвоярви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50. Расширение заказника </w:t>
            </w:r>
            <w:r w:rsidRPr="00AB5A1A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Юдальский</w:t>
            </w:r>
            <w:r w:rsidRPr="00950C9B">
              <w:rPr>
                <w:sz w:val="24"/>
                <w:szCs w:val="24"/>
              </w:rPr>
              <w:t>»</w:t>
            </w:r>
            <w:r w:rsidRPr="00905E2D">
              <w:rPr>
                <w:sz w:val="24"/>
                <w:szCs w:val="24"/>
              </w:rPr>
              <w:t xml:space="preserve">; 51. Расширение памятника природы </w:t>
            </w:r>
            <w:r w:rsidRPr="00950C9B">
              <w:rPr>
                <w:sz w:val="24"/>
                <w:szCs w:val="24"/>
              </w:rPr>
              <w:t>«</w:t>
            </w:r>
            <w:r w:rsidRPr="00905E2D">
              <w:rPr>
                <w:sz w:val="24"/>
                <w:szCs w:val="24"/>
              </w:rPr>
              <w:t>Болото Комарницкое</w:t>
            </w:r>
            <w:r w:rsidRPr="00D45178">
              <w:rPr>
                <w:sz w:val="24"/>
                <w:szCs w:val="24"/>
                <w:lang w:val="en-US"/>
              </w:rPr>
              <w:t>»</w:t>
            </w:r>
            <w:r w:rsidRPr="00905E2D">
              <w:rPr>
                <w:sz w:val="24"/>
                <w:szCs w:val="24"/>
              </w:rPr>
              <w:t>.</w:t>
            </w:r>
          </w:p>
          <w:p w:rsidR="00B247FF" w:rsidRPr="00905E2D" w:rsidRDefault="00B247FF" w:rsidP="00950C9B">
            <w:pPr>
              <w:jc w:val="both"/>
              <w:rPr>
                <w:sz w:val="24"/>
                <w:szCs w:val="24"/>
              </w:rPr>
            </w:pPr>
          </w:p>
        </w:tc>
      </w:tr>
    </w:tbl>
    <w:p w:rsidR="00287AD7" w:rsidRDefault="00287AD7" w:rsidP="00287AD7">
      <w:pPr>
        <w:rPr>
          <w:sz w:val="24"/>
          <w:szCs w:val="24"/>
        </w:rPr>
      </w:pPr>
    </w:p>
    <w:p w:rsidR="00950C9B" w:rsidRPr="00905E2D" w:rsidRDefault="00950C9B" w:rsidP="00287AD7">
      <w:pPr>
        <w:rPr>
          <w:sz w:val="24"/>
          <w:szCs w:val="24"/>
        </w:rPr>
      </w:pPr>
    </w:p>
    <w:p w:rsidR="00BC1465" w:rsidRPr="00551ABA" w:rsidRDefault="00950C9B" w:rsidP="00950C9B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677B93" w:rsidRPr="00551ABA" w:rsidRDefault="00AB5A1A" w:rsidP="00D47083">
      <w:pPr>
        <w:rPr>
          <w:szCs w:val="28"/>
        </w:rPr>
      </w:pPr>
      <w:r>
        <w:rPr>
          <w:sz w:val="24"/>
          <w:szCs w:val="24"/>
        </w:rPr>
        <w:t xml:space="preserve"> </w:t>
      </w:r>
      <w:r w:rsidRPr="00950C9B">
        <w:rPr>
          <w:sz w:val="24"/>
          <w:szCs w:val="24"/>
        </w:rPr>
        <w:t xml:space="preserve"> </w:t>
      </w: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286C74">
      <w:pgSz w:w="16838" w:h="11906" w:orient="landscape"/>
      <w:pgMar w:top="1559" w:right="1134" w:bottom="1276" w:left="1134" w:header="720" w:footer="720" w:gutter="0"/>
      <w:pgNumType w:start="5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6D" w:rsidRDefault="003F446D" w:rsidP="00E53498">
      <w:r>
        <w:separator/>
      </w:r>
    </w:p>
  </w:endnote>
  <w:endnote w:type="continuationSeparator" w:id="0">
    <w:p w:rsidR="003F446D" w:rsidRDefault="003F446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6D" w:rsidRDefault="003F446D" w:rsidP="00287AD7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46D" w:rsidRDefault="003F446D" w:rsidP="00287AD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6D" w:rsidRDefault="003F446D" w:rsidP="00287AD7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6D" w:rsidRDefault="003F446D" w:rsidP="00E53498">
      <w:r>
        <w:separator/>
      </w:r>
    </w:p>
  </w:footnote>
  <w:footnote w:type="continuationSeparator" w:id="0">
    <w:p w:rsidR="003F446D" w:rsidRDefault="003F446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9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446D" w:rsidRPr="00174709" w:rsidRDefault="003F446D">
        <w:pPr>
          <w:pStyle w:val="a9"/>
          <w:jc w:val="center"/>
          <w:rPr>
            <w:sz w:val="24"/>
            <w:szCs w:val="24"/>
          </w:rPr>
        </w:pPr>
        <w:r w:rsidRPr="00174709">
          <w:rPr>
            <w:sz w:val="24"/>
            <w:szCs w:val="24"/>
          </w:rPr>
          <w:fldChar w:fldCharType="begin"/>
        </w:r>
        <w:r w:rsidRPr="00174709">
          <w:rPr>
            <w:sz w:val="24"/>
            <w:szCs w:val="24"/>
          </w:rPr>
          <w:instrText xml:space="preserve"> PAGE   \* MERGEFORMAT </w:instrText>
        </w:r>
        <w:r w:rsidRPr="00174709">
          <w:rPr>
            <w:sz w:val="24"/>
            <w:szCs w:val="24"/>
          </w:rPr>
          <w:fldChar w:fldCharType="separate"/>
        </w:r>
        <w:r w:rsidR="00B247FF">
          <w:rPr>
            <w:noProof/>
            <w:sz w:val="24"/>
            <w:szCs w:val="24"/>
          </w:rPr>
          <w:t>57</w:t>
        </w:r>
        <w:r w:rsidRPr="00174709">
          <w:rPr>
            <w:sz w:val="24"/>
            <w:szCs w:val="24"/>
          </w:rPr>
          <w:fldChar w:fldCharType="end"/>
        </w:r>
      </w:p>
    </w:sdtContent>
  </w:sdt>
  <w:p w:rsidR="003F446D" w:rsidRDefault="003F44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862898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5C5FA5"/>
    <w:multiLevelType w:val="hybridMultilevel"/>
    <w:tmpl w:val="82B02942"/>
    <w:lvl w:ilvl="0" w:tplc="CB983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D30B3"/>
    <w:multiLevelType w:val="hybridMultilevel"/>
    <w:tmpl w:val="7C320D2C"/>
    <w:lvl w:ilvl="0" w:tplc="70BECC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CA2865"/>
    <w:multiLevelType w:val="hybridMultilevel"/>
    <w:tmpl w:val="3236967C"/>
    <w:lvl w:ilvl="0" w:tplc="9510F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0B44"/>
    <w:rsid w:val="0003089E"/>
    <w:rsid w:val="0003591E"/>
    <w:rsid w:val="00035A52"/>
    <w:rsid w:val="000469C6"/>
    <w:rsid w:val="0005426B"/>
    <w:rsid w:val="00062DA8"/>
    <w:rsid w:val="00067D81"/>
    <w:rsid w:val="000717FA"/>
    <w:rsid w:val="0007217A"/>
    <w:rsid w:val="000729CC"/>
    <w:rsid w:val="00075A6D"/>
    <w:rsid w:val="00093092"/>
    <w:rsid w:val="000B1D80"/>
    <w:rsid w:val="000C26E2"/>
    <w:rsid w:val="000D5411"/>
    <w:rsid w:val="000E7D1C"/>
    <w:rsid w:val="001029AF"/>
    <w:rsid w:val="00103C69"/>
    <w:rsid w:val="00113E76"/>
    <w:rsid w:val="0011560A"/>
    <w:rsid w:val="00135586"/>
    <w:rsid w:val="001540DD"/>
    <w:rsid w:val="001605B0"/>
    <w:rsid w:val="0016234F"/>
    <w:rsid w:val="00170C71"/>
    <w:rsid w:val="00174709"/>
    <w:rsid w:val="00176455"/>
    <w:rsid w:val="001802ED"/>
    <w:rsid w:val="00195D34"/>
    <w:rsid w:val="001A35AB"/>
    <w:rsid w:val="001C1CDD"/>
    <w:rsid w:val="001D1436"/>
    <w:rsid w:val="001D35DA"/>
    <w:rsid w:val="002064D4"/>
    <w:rsid w:val="002276F0"/>
    <w:rsid w:val="0022797A"/>
    <w:rsid w:val="00232BE5"/>
    <w:rsid w:val="00235CCC"/>
    <w:rsid w:val="002427E7"/>
    <w:rsid w:val="00265050"/>
    <w:rsid w:val="00286C74"/>
    <w:rsid w:val="00287AD7"/>
    <w:rsid w:val="0029270E"/>
    <w:rsid w:val="002971B0"/>
    <w:rsid w:val="002A6B23"/>
    <w:rsid w:val="002E1864"/>
    <w:rsid w:val="002E433F"/>
    <w:rsid w:val="002F074B"/>
    <w:rsid w:val="002F3352"/>
    <w:rsid w:val="00307849"/>
    <w:rsid w:val="0032183C"/>
    <w:rsid w:val="00321D76"/>
    <w:rsid w:val="003602F4"/>
    <w:rsid w:val="00362D60"/>
    <w:rsid w:val="00375000"/>
    <w:rsid w:val="003952F0"/>
    <w:rsid w:val="003C3DF0"/>
    <w:rsid w:val="003C4D42"/>
    <w:rsid w:val="003C7D9B"/>
    <w:rsid w:val="003F10B8"/>
    <w:rsid w:val="003F446D"/>
    <w:rsid w:val="00402D22"/>
    <w:rsid w:val="00431D19"/>
    <w:rsid w:val="004444E9"/>
    <w:rsid w:val="00453F17"/>
    <w:rsid w:val="00460D51"/>
    <w:rsid w:val="00464D87"/>
    <w:rsid w:val="004653C9"/>
    <w:rsid w:val="00465C76"/>
    <w:rsid w:val="004731EA"/>
    <w:rsid w:val="00494EF1"/>
    <w:rsid w:val="004A183F"/>
    <w:rsid w:val="004D7A51"/>
    <w:rsid w:val="004E2056"/>
    <w:rsid w:val="004E5722"/>
    <w:rsid w:val="004F5137"/>
    <w:rsid w:val="00527618"/>
    <w:rsid w:val="00535B55"/>
    <w:rsid w:val="0053641F"/>
    <w:rsid w:val="00551ABA"/>
    <w:rsid w:val="00564EB6"/>
    <w:rsid w:val="00565EF5"/>
    <w:rsid w:val="00575234"/>
    <w:rsid w:val="005852CA"/>
    <w:rsid w:val="005962A1"/>
    <w:rsid w:val="005A2492"/>
    <w:rsid w:val="005C332A"/>
    <w:rsid w:val="005C6C28"/>
    <w:rsid w:val="005D04FC"/>
    <w:rsid w:val="005D2A6E"/>
    <w:rsid w:val="005E3434"/>
    <w:rsid w:val="005F53B4"/>
    <w:rsid w:val="005F666B"/>
    <w:rsid w:val="006048C7"/>
    <w:rsid w:val="00604AF2"/>
    <w:rsid w:val="00613DF7"/>
    <w:rsid w:val="00661895"/>
    <w:rsid w:val="006623C6"/>
    <w:rsid w:val="006636BD"/>
    <w:rsid w:val="00677B93"/>
    <w:rsid w:val="00684D76"/>
    <w:rsid w:val="006A46E7"/>
    <w:rsid w:val="006B4842"/>
    <w:rsid w:val="006E64E6"/>
    <w:rsid w:val="006F2CE4"/>
    <w:rsid w:val="007128A0"/>
    <w:rsid w:val="00726286"/>
    <w:rsid w:val="0073094D"/>
    <w:rsid w:val="00756C1D"/>
    <w:rsid w:val="00757706"/>
    <w:rsid w:val="00763E75"/>
    <w:rsid w:val="0076577A"/>
    <w:rsid w:val="00767542"/>
    <w:rsid w:val="007771A7"/>
    <w:rsid w:val="007C2C1F"/>
    <w:rsid w:val="007E285E"/>
    <w:rsid w:val="007E40E7"/>
    <w:rsid w:val="008067E5"/>
    <w:rsid w:val="008168A6"/>
    <w:rsid w:val="008221AB"/>
    <w:rsid w:val="008427C7"/>
    <w:rsid w:val="00852612"/>
    <w:rsid w:val="008535EB"/>
    <w:rsid w:val="00860E26"/>
    <w:rsid w:val="00870357"/>
    <w:rsid w:val="008807DB"/>
    <w:rsid w:val="00882EDA"/>
    <w:rsid w:val="008841FC"/>
    <w:rsid w:val="00884F2A"/>
    <w:rsid w:val="00891718"/>
    <w:rsid w:val="008939C8"/>
    <w:rsid w:val="008B4AB9"/>
    <w:rsid w:val="008B6E24"/>
    <w:rsid w:val="008E33C1"/>
    <w:rsid w:val="00905E2D"/>
    <w:rsid w:val="00916472"/>
    <w:rsid w:val="00927AEE"/>
    <w:rsid w:val="00930A98"/>
    <w:rsid w:val="009376BC"/>
    <w:rsid w:val="009437A4"/>
    <w:rsid w:val="00950C9B"/>
    <w:rsid w:val="0095584C"/>
    <w:rsid w:val="00965164"/>
    <w:rsid w:val="009A18D5"/>
    <w:rsid w:val="009B4E00"/>
    <w:rsid w:val="009E72EA"/>
    <w:rsid w:val="00A07D80"/>
    <w:rsid w:val="00A11689"/>
    <w:rsid w:val="00A33F5A"/>
    <w:rsid w:val="00A36C25"/>
    <w:rsid w:val="00A545D1"/>
    <w:rsid w:val="00A60C39"/>
    <w:rsid w:val="00A72BAF"/>
    <w:rsid w:val="00A75399"/>
    <w:rsid w:val="00A9267C"/>
    <w:rsid w:val="00AA36E4"/>
    <w:rsid w:val="00AA450C"/>
    <w:rsid w:val="00AB5A1A"/>
    <w:rsid w:val="00AB6E2A"/>
    <w:rsid w:val="00AB7B05"/>
    <w:rsid w:val="00AB7C95"/>
    <w:rsid w:val="00AC4AB6"/>
    <w:rsid w:val="00AD32B7"/>
    <w:rsid w:val="00AF2F1C"/>
    <w:rsid w:val="00B168AD"/>
    <w:rsid w:val="00B247FF"/>
    <w:rsid w:val="00B27C8D"/>
    <w:rsid w:val="00B37D2D"/>
    <w:rsid w:val="00B63CD9"/>
    <w:rsid w:val="00B658BB"/>
    <w:rsid w:val="00B817B2"/>
    <w:rsid w:val="00B82F8A"/>
    <w:rsid w:val="00B94A4E"/>
    <w:rsid w:val="00BA2CE8"/>
    <w:rsid w:val="00BA6D68"/>
    <w:rsid w:val="00BB0E95"/>
    <w:rsid w:val="00BB2941"/>
    <w:rsid w:val="00BB504F"/>
    <w:rsid w:val="00BB5093"/>
    <w:rsid w:val="00BC1465"/>
    <w:rsid w:val="00BD2EB2"/>
    <w:rsid w:val="00BD4DAA"/>
    <w:rsid w:val="00BD6D65"/>
    <w:rsid w:val="00BE4206"/>
    <w:rsid w:val="00C05D47"/>
    <w:rsid w:val="00C07E16"/>
    <w:rsid w:val="00C1092A"/>
    <w:rsid w:val="00C2011D"/>
    <w:rsid w:val="00C24172"/>
    <w:rsid w:val="00C33C94"/>
    <w:rsid w:val="00C3776B"/>
    <w:rsid w:val="00C73F0E"/>
    <w:rsid w:val="00C761AD"/>
    <w:rsid w:val="00C8715A"/>
    <w:rsid w:val="00CA1D90"/>
    <w:rsid w:val="00CB3FDE"/>
    <w:rsid w:val="00CB4656"/>
    <w:rsid w:val="00CC5692"/>
    <w:rsid w:val="00CF5812"/>
    <w:rsid w:val="00D051AA"/>
    <w:rsid w:val="00D144E2"/>
    <w:rsid w:val="00D2764D"/>
    <w:rsid w:val="00D45178"/>
    <w:rsid w:val="00D47083"/>
    <w:rsid w:val="00D52A61"/>
    <w:rsid w:val="00D6152A"/>
    <w:rsid w:val="00D6403E"/>
    <w:rsid w:val="00D80215"/>
    <w:rsid w:val="00D96C3F"/>
    <w:rsid w:val="00DC600E"/>
    <w:rsid w:val="00DF0460"/>
    <w:rsid w:val="00DF3DAD"/>
    <w:rsid w:val="00E21F42"/>
    <w:rsid w:val="00E35AC6"/>
    <w:rsid w:val="00E368B8"/>
    <w:rsid w:val="00E4256C"/>
    <w:rsid w:val="00E42D2E"/>
    <w:rsid w:val="00E45F5B"/>
    <w:rsid w:val="00E53498"/>
    <w:rsid w:val="00E81952"/>
    <w:rsid w:val="00EA67D0"/>
    <w:rsid w:val="00EC4208"/>
    <w:rsid w:val="00ED6C2A"/>
    <w:rsid w:val="00F01DFA"/>
    <w:rsid w:val="00F063AD"/>
    <w:rsid w:val="00F077A4"/>
    <w:rsid w:val="00F07E0D"/>
    <w:rsid w:val="00F22809"/>
    <w:rsid w:val="00F2296C"/>
    <w:rsid w:val="00F258A0"/>
    <w:rsid w:val="00F349EF"/>
    <w:rsid w:val="00F36EEB"/>
    <w:rsid w:val="00F37A91"/>
    <w:rsid w:val="00F51E2B"/>
    <w:rsid w:val="00F54571"/>
    <w:rsid w:val="00F55DA3"/>
    <w:rsid w:val="00F810AD"/>
    <w:rsid w:val="00FA417A"/>
    <w:rsid w:val="00FA61CF"/>
    <w:rsid w:val="00FC01B9"/>
    <w:rsid w:val="00FC1D35"/>
    <w:rsid w:val="00FD321B"/>
    <w:rsid w:val="00FD5EA8"/>
    <w:rsid w:val="00FE2025"/>
    <w:rsid w:val="00FE3C2D"/>
    <w:rsid w:val="00FE79DC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9CC"/>
    <w:rPr>
      <w:sz w:val="28"/>
    </w:rPr>
  </w:style>
  <w:style w:type="paragraph" w:styleId="1">
    <w:name w:val="heading 1"/>
    <w:basedOn w:val="a0"/>
    <w:next w:val="a0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0">
    <w:name w:val="heading 2"/>
    <w:basedOn w:val="a0"/>
    <w:next w:val="a0"/>
    <w:link w:val="2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0"/>
    <w:next w:val="a0"/>
    <w:link w:val="40"/>
    <w:uiPriority w:val="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0"/>
    <w:next w:val="a0"/>
    <w:link w:val="50"/>
    <w:uiPriority w:val="9"/>
    <w:qFormat/>
    <w:rsid w:val="00287AD7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paragraph" w:styleId="7">
    <w:name w:val="heading 7"/>
    <w:basedOn w:val="a0"/>
    <w:next w:val="a0"/>
    <w:link w:val="70"/>
    <w:qFormat/>
    <w:rsid w:val="00287AD7"/>
    <w:pPr>
      <w:keepNext/>
      <w:jc w:val="center"/>
      <w:outlineLvl w:val="6"/>
    </w:pPr>
    <w:rPr>
      <w:sz w:val="40"/>
      <w:u w:val="single"/>
    </w:rPr>
  </w:style>
  <w:style w:type="paragraph" w:styleId="8">
    <w:name w:val="heading 8"/>
    <w:basedOn w:val="a0"/>
    <w:next w:val="a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729CC"/>
    <w:pPr>
      <w:spacing w:before="260"/>
      <w:ind w:right="-1"/>
      <w:jc w:val="right"/>
    </w:pPr>
  </w:style>
  <w:style w:type="paragraph" w:styleId="a6">
    <w:name w:val="Body Text Indent"/>
    <w:basedOn w:val="a0"/>
    <w:link w:val="a7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2">
    <w:name w:val="Body Text 2"/>
    <w:basedOn w:val="a0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0"/>
    <w:link w:val="32"/>
    <w:rsid w:val="005C332A"/>
    <w:pPr>
      <w:spacing w:after="120"/>
    </w:pPr>
    <w:rPr>
      <w:sz w:val="16"/>
      <w:szCs w:val="16"/>
    </w:rPr>
  </w:style>
  <w:style w:type="paragraph" w:styleId="a8">
    <w:name w:val="Block Text"/>
    <w:basedOn w:val="a0"/>
    <w:rsid w:val="005C332A"/>
    <w:pPr>
      <w:ind w:left="113" w:right="113"/>
      <w:jc w:val="both"/>
    </w:pPr>
    <w:rPr>
      <w:sz w:val="20"/>
    </w:rPr>
  </w:style>
  <w:style w:type="paragraph" w:styleId="a9">
    <w:name w:val="header"/>
    <w:basedOn w:val="a0"/>
    <w:link w:val="aa"/>
    <w:uiPriority w:val="99"/>
    <w:rsid w:val="004731EA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731EA"/>
  </w:style>
  <w:style w:type="paragraph" w:styleId="ac">
    <w:name w:val="Balloon Text"/>
    <w:basedOn w:val="a0"/>
    <w:link w:val="ad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0"/>
    <w:uiPriority w:val="34"/>
    <w:qFormat/>
    <w:rsid w:val="00465C76"/>
    <w:pPr>
      <w:ind w:left="720"/>
      <w:contextualSpacing/>
    </w:pPr>
  </w:style>
  <w:style w:type="table" w:styleId="af">
    <w:name w:val="Table Grid"/>
    <w:basedOn w:val="a2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er"/>
    <w:basedOn w:val="a0"/>
    <w:link w:val="af1"/>
    <w:uiPriority w:val="99"/>
    <w:unhideWhenUsed/>
    <w:rsid w:val="009376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376BC"/>
    <w:rPr>
      <w:sz w:val="28"/>
    </w:rPr>
  </w:style>
  <w:style w:type="character" w:customStyle="1" w:styleId="aa">
    <w:name w:val="Верхний колонтитул Знак"/>
    <w:basedOn w:val="a1"/>
    <w:link w:val="a9"/>
    <w:uiPriority w:val="99"/>
    <w:rsid w:val="009376BC"/>
    <w:rPr>
      <w:sz w:val="28"/>
    </w:rPr>
  </w:style>
  <w:style w:type="character" w:customStyle="1" w:styleId="50">
    <w:name w:val="Заголовок 5 Знак"/>
    <w:basedOn w:val="a1"/>
    <w:link w:val="5"/>
    <w:uiPriority w:val="9"/>
    <w:rsid w:val="00287AD7"/>
    <w:rPr>
      <w:rFonts w:ascii="Cambria" w:hAnsi="Cambria"/>
      <w:color w:val="243F60"/>
    </w:rPr>
  </w:style>
  <w:style w:type="character" w:customStyle="1" w:styleId="70">
    <w:name w:val="Заголовок 7 Знак"/>
    <w:basedOn w:val="a1"/>
    <w:link w:val="7"/>
    <w:rsid w:val="00287AD7"/>
    <w:rPr>
      <w:sz w:val="40"/>
      <w:u w:val="single"/>
    </w:rPr>
  </w:style>
  <w:style w:type="character" w:customStyle="1" w:styleId="10">
    <w:name w:val="Заголовок 1 Знак"/>
    <w:basedOn w:val="a1"/>
    <w:link w:val="1"/>
    <w:rsid w:val="00287AD7"/>
    <w:rPr>
      <w:b/>
      <w:spacing w:val="80"/>
      <w:sz w:val="52"/>
    </w:rPr>
  </w:style>
  <w:style w:type="character" w:customStyle="1" w:styleId="21">
    <w:name w:val="Заголовок 2 Знак"/>
    <w:basedOn w:val="a1"/>
    <w:link w:val="20"/>
    <w:rsid w:val="00287AD7"/>
    <w:rPr>
      <w:sz w:val="32"/>
    </w:rPr>
  </w:style>
  <w:style w:type="character" w:customStyle="1" w:styleId="30">
    <w:name w:val="Заголовок 3 Знак"/>
    <w:basedOn w:val="a1"/>
    <w:link w:val="3"/>
    <w:rsid w:val="00287AD7"/>
    <w:rPr>
      <w:sz w:val="28"/>
    </w:rPr>
  </w:style>
  <w:style w:type="character" w:customStyle="1" w:styleId="40">
    <w:name w:val="Заголовок 4 Знак"/>
    <w:basedOn w:val="a1"/>
    <w:link w:val="4"/>
    <w:uiPriority w:val="9"/>
    <w:rsid w:val="00287AD7"/>
    <w:rPr>
      <w:b/>
      <w:spacing w:val="40"/>
      <w:sz w:val="32"/>
    </w:rPr>
  </w:style>
  <w:style w:type="paragraph" w:customStyle="1" w:styleId="af2">
    <w:name w:val="Основной"/>
    <w:basedOn w:val="a6"/>
    <w:rsid w:val="00287AD7"/>
    <w:pPr>
      <w:widowControl/>
      <w:spacing w:before="0"/>
      <w:ind w:right="0" w:firstLine="680"/>
    </w:pPr>
    <w:rPr>
      <w:snapToGrid/>
      <w:szCs w:val="24"/>
    </w:rPr>
  </w:style>
  <w:style w:type="character" w:customStyle="1" w:styleId="a7">
    <w:name w:val="Основной текст с отступом Знак"/>
    <w:basedOn w:val="a1"/>
    <w:link w:val="a6"/>
    <w:rsid w:val="00287AD7"/>
    <w:rPr>
      <w:snapToGrid w:val="0"/>
      <w:sz w:val="28"/>
    </w:rPr>
  </w:style>
  <w:style w:type="character" w:styleId="af3">
    <w:name w:val="Hyperlink"/>
    <w:uiPriority w:val="99"/>
    <w:unhideWhenUsed/>
    <w:rsid w:val="00287AD7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qFormat/>
    <w:rsid w:val="00035A52"/>
    <w:pPr>
      <w:tabs>
        <w:tab w:val="right" w:leader="dot" w:pos="9498"/>
      </w:tabs>
      <w:spacing w:before="60" w:after="60"/>
    </w:pPr>
    <w:rPr>
      <w:sz w:val="24"/>
      <w:lang w:val="en-US"/>
    </w:rPr>
  </w:style>
  <w:style w:type="paragraph" w:customStyle="1" w:styleId="12">
    <w:name w:val="Знак1"/>
    <w:basedOn w:val="a0"/>
    <w:rsid w:val="00287A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">
    <w:name w:val="Основной текст Знак"/>
    <w:basedOn w:val="a1"/>
    <w:link w:val="a4"/>
    <w:rsid w:val="00287AD7"/>
    <w:rPr>
      <w:sz w:val="28"/>
    </w:rPr>
  </w:style>
  <w:style w:type="character" w:customStyle="1" w:styleId="32">
    <w:name w:val="Основной текст 3 Знак"/>
    <w:basedOn w:val="a1"/>
    <w:link w:val="31"/>
    <w:rsid w:val="00287AD7"/>
    <w:rPr>
      <w:sz w:val="16"/>
      <w:szCs w:val="16"/>
    </w:rPr>
  </w:style>
  <w:style w:type="paragraph" w:customStyle="1" w:styleId="af4">
    <w:name w:val="Знак"/>
    <w:basedOn w:val="a0"/>
    <w:rsid w:val="00287AD7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3">
    <w:name w:val="Обычный1"/>
    <w:next w:val="a0"/>
    <w:link w:val="Normal"/>
    <w:rsid w:val="00287AD7"/>
    <w:rPr>
      <w:sz w:val="22"/>
    </w:rPr>
  </w:style>
  <w:style w:type="character" w:customStyle="1" w:styleId="Normal">
    <w:name w:val="Normal Знак"/>
    <w:link w:val="13"/>
    <w:rsid w:val="00287AD7"/>
    <w:rPr>
      <w:sz w:val="22"/>
    </w:rPr>
  </w:style>
  <w:style w:type="numbering" w:customStyle="1" w:styleId="2">
    <w:name w:val="Стиль маркированный2"/>
    <w:basedOn w:val="a3"/>
    <w:rsid w:val="00287AD7"/>
    <w:pPr>
      <w:numPr>
        <w:numId w:val="9"/>
      </w:numPr>
    </w:pPr>
  </w:style>
  <w:style w:type="paragraph" w:styleId="a">
    <w:name w:val="List Bullet"/>
    <w:basedOn w:val="a0"/>
    <w:rsid w:val="00287AD7"/>
    <w:pPr>
      <w:widowControl w:val="0"/>
      <w:numPr>
        <w:numId w:val="10"/>
      </w:numPr>
      <w:tabs>
        <w:tab w:val="clear" w:pos="284"/>
        <w:tab w:val="num" w:pos="360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</w:rPr>
  </w:style>
  <w:style w:type="paragraph" w:customStyle="1" w:styleId="af5">
    <w:name w:val="Знак"/>
    <w:basedOn w:val="a0"/>
    <w:rsid w:val="00287AD7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287AD7"/>
    <w:pPr>
      <w:ind w:left="-113" w:right="-113"/>
      <w:jc w:val="center"/>
    </w:pPr>
    <w:rPr>
      <w:b/>
      <w:bCs/>
      <w:sz w:val="20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287AD7"/>
    <w:rPr>
      <w:b/>
      <w:bCs/>
    </w:rPr>
  </w:style>
  <w:style w:type="paragraph" w:customStyle="1" w:styleId="af6">
    <w:name w:val="Знак Знак"/>
    <w:basedOn w:val="a0"/>
    <w:rsid w:val="00287A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1"/>
    <w:basedOn w:val="a0"/>
    <w:rsid w:val="00287A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u">
    <w:name w:val="u"/>
    <w:basedOn w:val="a0"/>
    <w:rsid w:val="00287AD7"/>
    <w:pPr>
      <w:ind w:firstLine="390"/>
      <w:jc w:val="both"/>
    </w:pPr>
    <w:rPr>
      <w:sz w:val="24"/>
      <w:szCs w:val="24"/>
    </w:rPr>
  </w:style>
  <w:style w:type="paragraph" w:customStyle="1" w:styleId="uni">
    <w:name w:val="uni"/>
    <w:basedOn w:val="a0"/>
    <w:rsid w:val="00287AD7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287AD7"/>
    <w:pPr>
      <w:ind w:firstLine="390"/>
      <w:jc w:val="both"/>
    </w:pPr>
    <w:rPr>
      <w:sz w:val="24"/>
      <w:szCs w:val="24"/>
    </w:rPr>
  </w:style>
  <w:style w:type="paragraph" w:customStyle="1" w:styleId="af7">
    <w:name w:val="Знак Знак Знак Знак"/>
    <w:basedOn w:val="a0"/>
    <w:rsid w:val="00287AD7"/>
    <w:rPr>
      <w:rFonts w:ascii="Verdana" w:hAnsi="Verdana" w:cs="Verdana"/>
      <w:sz w:val="20"/>
      <w:lang w:val="en-US" w:eastAsia="en-US"/>
    </w:rPr>
  </w:style>
  <w:style w:type="character" w:customStyle="1" w:styleId="apple-style-span">
    <w:name w:val="apple-style-span"/>
    <w:rsid w:val="00287AD7"/>
  </w:style>
  <w:style w:type="paragraph" w:styleId="af8">
    <w:name w:val="TOC Heading"/>
    <w:basedOn w:val="1"/>
    <w:next w:val="a0"/>
    <w:uiPriority w:val="39"/>
    <w:qFormat/>
    <w:rsid w:val="00287AD7"/>
    <w:pPr>
      <w:keepLines/>
      <w:pBdr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</w:rPr>
  </w:style>
  <w:style w:type="paragraph" w:styleId="23">
    <w:name w:val="toc 2"/>
    <w:basedOn w:val="a0"/>
    <w:next w:val="a0"/>
    <w:autoRedefine/>
    <w:uiPriority w:val="39"/>
    <w:unhideWhenUsed/>
    <w:qFormat/>
    <w:rsid w:val="00035A52"/>
    <w:pPr>
      <w:tabs>
        <w:tab w:val="right" w:leader="dot" w:pos="9498"/>
      </w:tabs>
      <w:spacing w:before="60"/>
    </w:pPr>
    <w:rPr>
      <w:rFonts w:cs="Calibri"/>
      <w:b/>
      <w:bCs/>
      <w:sz w:val="20"/>
    </w:rPr>
  </w:style>
  <w:style w:type="paragraph" w:styleId="33">
    <w:name w:val="toc 3"/>
    <w:basedOn w:val="a0"/>
    <w:next w:val="a0"/>
    <w:autoRedefine/>
    <w:uiPriority w:val="39"/>
    <w:unhideWhenUsed/>
    <w:qFormat/>
    <w:rsid w:val="00287AD7"/>
    <w:pPr>
      <w:tabs>
        <w:tab w:val="right" w:leader="dot" w:pos="9498"/>
      </w:tabs>
      <w:ind w:left="200" w:right="142"/>
    </w:pPr>
    <w:rPr>
      <w:rFonts w:cs="Calibri"/>
      <w:noProof/>
      <w:sz w:val="20"/>
    </w:rPr>
  </w:style>
  <w:style w:type="paragraph" w:styleId="41">
    <w:name w:val="toc 4"/>
    <w:basedOn w:val="a0"/>
    <w:next w:val="a0"/>
    <w:autoRedefine/>
    <w:uiPriority w:val="39"/>
    <w:unhideWhenUsed/>
    <w:rsid w:val="00287AD7"/>
    <w:pPr>
      <w:ind w:left="400"/>
    </w:pPr>
    <w:rPr>
      <w:rFonts w:ascii="Calibri" w:hAnsi="Calibri" w:cs="Calibri"/>
      <w:sz w:val="20"/>
    </w:rPr>
  </w:style>
  <w:style w:type="paragraph" w:styleId="51">
    <w:name w:val="toc 5"/>
    <w:basedOn w:val="a0"/>
    <w:next w:val="a0"/>
    <w:autoRedefine/>
    <w:uiPriority w:val="39"/>
    <w:unhideWhenUsed/>
    <w:rsid w:val="00287AD7"/>
    <w:pPr>
      <w:ind w:left="600"/>
    </w:pPr>
    <w:rPr>
      <w:rFonts w:ascii="Calibri" w:hAnsi="Calibri" w:cs="Calibri"/>
      <w:sz w:val="20"/>
    </w:rPr>
  </w:style>
  <w:style w:type="paragraph" w:styleId="6">
    <w:name w:val="toc 6"/>
    <w:basedOn w:val="a0"/>
    <w:next w:val="a0"/>
    <w:autoRedefine/>
    <w:uiPriority w:val="39"/>
    <w:unhideWhenUsed/>
    <w:rsid w:val="00287AD7"/>
    <w:pPr>
      <w:ind w:left="800"/>
    </w:pPr>
    <w:rPr>
      <w:rFonts w:ascii="Calibri" w:hAnsi="Calibri" w:cs="Calibri"/>
      <w:sz w:val="20"/>
    </w:rPr>
  </w:style>
  <w:style w:type="paragraph" w:styleId="71">
    <w:name w:val="toc 7"/>
    <w:basedOn w:val="a0"/>
    <w:next w:val="a0"/>
    <w:autoRedefine/>
    <w:uiPriority w:val="39"/>
    <w:unhideWhenUsed/>
    <w:rsid w:val="00287AD7"/>
    <w:pPr>
      <w:ind w:left="1000"/>
    </w:pPr>
    <w:rPr>
      <w:rFonts w:ascii="Calibri" w:hAnsi="Calibri" w:cs="Calibri"/>
      <w:sz w:val="20"/>
    </w:rPr>
  </w:style>
  <w:style w:type="paragraph" w:styleId="80">
    <w:name w:val="toc 8"/>
    <w:basedOn w:val="a0"/>
    <w:next w:val="a0"/>
    <w:autoRedefine/>
    <w:uiPriority w:val="39"/>
    <w:unhideWhenUsed/>
    <w:rsid w:val="00287AD7"/>
    <w:pPr>
      <w:ind w:left="1200"/>
    </w:pPr>
    <w:rPr>
      <w:rFonts w:ascii="Calibri" w:hAnsi="Calibri" w:cs="Calibri"/>
      <w:sz w:val="20"/>
    </w:rPr>
  </w:style>
  <w:style w:type="paragraph" w:styleId="90">
    <w:name w:val="toc 9"/>
    <w:basedOn w:val="a0"/>
    <w:next w:val="a0"/>
    <w:autoRedefine/>
    <w:uiPriority w:val="39"/>
    <w:unhideWhenUsed/>
    <w:rsid w:val="00287AD7"/>
    <w:pPr>
      <w:ind w:left="1400"/>
    </w:pPr>
    <w:rPr>
      <w:rFonts w:ascii="Calibri" w:hAnsi="Calibri" w:cs="Calibri"/>
      <w:sz w:val="20"/>
    </w:rPr>
  </w:style>
  <w:style w:type="paragraph" w:customStyle="1" w:styleId="72">
    <w:name w:val="Знак Знак7"/>
    <w:basedOn w:val="a0"/>
    <w:rsid w:val="00287A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21659;fld=134;dst=10000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5AC2-1C9B-441E-A5E7-CE1D3076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59</Pages>
  <Words>11814</Words>
  <Characters>87368</Characters>
  <Application>Microsoft Office Word</Application>
  <DocSecurity>0</DocSecurity>
  <Lines>728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117</cp:revision>
  <cp:lastPrinted>2012-03-27T11:16:00Z</cp:lastPrinted>
  <dcterms:created xsi:type="dcterms:W3CDTF">2012-03-11T05:10:00Z</dcterms:created>
  <dcterms:modified xsi:type="dcterms:W3CDTF">2012-03-27T11:17:00Z</dcterms:modified>
</cp:coreProperties>
</file>