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4267B">
      <w:pPr>
        <w:jc w:val="center"/>
        <w:rPr>
          <w:sz w:val="16"/>
        </w:rPr>
      </w:pPr>
      <w:r w:rsidRPr="008426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F7181">
      <w:pPr>
        <w:spacing w:before="240"/>
        <w:jc w:val="center"/>
      </w:pPr>
      <w:r>
        <w:t xml:space="preserve">от </w:t>
      </w:r>
      <w:r w:rsidR="00ED6C2A">
        <w:t xml:space="preserve"> </w:t>
      </w:r>
      <w:r w:rsidR="007F7181">
        <w:t>23 марта 2012 года № 95-П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E76528" w:rsidRDefault="002E0AAB" w:rsidP="00BA6D68">
      <w:pPr>
        <w:jc w:val="center"/>
        <w:rPr>
          <w:b/>
        </w:rPr>
      </w:pPr>
      <w:r w:rsidRPr="00E76528">
        <w:rPr>
          <w:b/>
        </w:rPr>
        <w:t xml:space="preserve">О внесении изменений в </w:t>
      </w:r>
      <w:r w:rsidR="00E76528">
        <w:rPr>
          <w:b/>
        </w:rPr>
        <w:t>постановление</w:t>
      </w:r>
      <w:r w:rsidR="00E76528" w:rsidRPr="00E76528">
        <w:rPr>
          <w:b/>
        </w:rPr>
        <w:t xml:space="preserve"> Правительства </w:t>
      </w:r>
    </w:p>
    <w:p w:rsidR="00BA6D68" w:rsidRPr="00E76528" w:rsidRDefault="00E76528" w:rsidP="00BA6D68">
      <w:pPr>
        <w:jc w:val="center"/>
        <w:rPr>
          <w:b/>
        </w:rPr>
      </w:pPr>
      <w:r w:rsidRPr="00E76528">
        <w:rPr>
          <w:b/>
        </w:rPr>
        <w:t>Республики Карелия от 1 ноября 2011 года № 291-П</w:t>
      </w:r>
    </w:p>
    <w:p w:rsidR="00BA6D68" w:rsidRDefault="00BA6D68" w:rsidP="00D47083">
      <w:pPr>
        <w:rPr>
          <w:b/>
        </w:rPr>
      </w:pPr>
    </w:p>
    <w:p w:rsidR="002E0AAB" w:rsidRDefault="002E0AAB" w:rsidP="00551ABA">
      <w:pPr>
        <w:ind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2E0AAB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2E0AAB">
        <w:rPr>
          <w:b/>
        </w:rPr>
        <w:t>о</w:t>
      </w:r>
      <w:r>
        <w:rPr>
          <w:b/>
        </w:rPr>
        <w:t xml:space="preserve"> </w:t>
      </w:r>
      <w:r w:rsidRPr="002E0AAB">
        <w:rPr>
          <w:b/>
        </w:rPr>
        <w:t>с</w:t>
      </w:r>
      <w:r>
        <w:rPr>
          <w:b/>
        </w:rPr>
        <w:t xml:space="preserve"> </w:t>
      </w:r>
      <w:r w:rsidRPr="002E0AAB">
        <w:rPr>
          <w:b/>
        </w:rPr>
        <w:t>т</w:t>
      </w:r>
      <w:r>
        <w:rPr>
          <w:b/>
        </w:rPr>
        <w:t xml:space="preserve"> </w:t>
      </w:r>
      <w:r w:rsidRPr="002E0AAB">
        <w:rPr>
          <w:b/>
        </w:rPr>
        <w:t>а</w:t>
      </w:r>
      <w:r>
        <w:rPr>
          <w:b/>
        </w:rPr>
        <w:t xml:space="preserve"> </w:t>
      </w:r>
      <w:proofErr w:type="spellStart"/>
      <w:r w:rsidRPr="002E0AAB">
        <w:rPr>
          <w:b/>
        </w:rPr>
        <w:t>н</w:t>
      </w:r>
      <w:proofErr w:type="spellEnd"/>
      <w:r>
        <w:rPr>
          <w:b/>
        </w:rPr>
        <w:t xml:space="preserve"> </w:t>
      </w:r>
      <w:r w:rsidRPr="002E0AAB">
        <w:rPr>
          <w:b/>
        </w:rPr>
        <w:t>о</w:t>
      </w:r>
      <w:r>
        <w:rPr>
          <w:b/>
        </w:rPr>
        <w:t xml:space="preserve"> </w:t>
      </w:r>
      <w:r w:rsidRPr="002E0AAB">
        <w:rPr>
          <w:b/>
        </w:rPr>
        <w:t>в</w:t>
      </w:r>
      <w:r>
        <w:rPr>
          <w:b/>
        </w:rPr>
        <w:t xml:space="preserve"> </w:t>
      </w:r>
      <w:r w:rsidRPr="002E0AAB">
        <w:rPr>
          <w:b/>
        </w:rPr>
        <w:t>л</w:t>
      </w:r>
      <w:r>
        <w:rPr>
          <w:b/>
        </w:rPr>
        <w:t xml:space="preserve"> </w:t>
      </w:r>
      <w:r w:rsidRPr="002E0AAB">
        <w:rPr>
          <w:b/>
        </w:rPr>
        <w:t>я</w:t>
      </w:r>
      <w:r>
        <w:rPr>
          <w:b/>
        </w:rPr>
        <w:t xml:space="preserve"> </w:t>
      </w:r>
      <w:r w:rsidRPr="002E0AAB">
        <w:rPr>
          <w:b/>
        </w:rPr>
        <w:t>е</w:t>
      </w:r>
      <w:r>
        <w:rPr>
          <w:b/>
        </w:rPr>
        <w:t xml:space="preserve"> </w:t>
      </w:r>
      <w:r w:rsidRPr="002E0AAB">
        <w:rPr>
          <w:b/>
        </w:rPr>
        <w:t>т</w:t>
      </w:r>
      <w:r>
        <w:t>:</w:t>
      </w:r>
    </w:p>
    <w:p w:rsidR="002E0AAB" w:rsidRDefault="002E0AAB" w:rsidP="00551ABA">
      <w:pPr>
        <w:ind w:firstLine="567"/>
        <w:jc w:val="both"/>
      </w:pPr>
      <w:r>
        <w:t>Внести в состав Правления Территориального фонда обязательного медицинского страхования Республики Карелия, утвержденный постановлением Правительства Республики Карелия от 1 ноября 2011 года № 291-П «Об утверждении состава Правления Территориального фонда обязательного медицинского страхования Республики Карелия», следующие изменения:</w:t>
      </w:r>
    </w:p>
    <w:p w:rsidR="002E0AAB" w:rsidRDefault="00E76528" w:rsidP="00551ABA">
      <w:pPr>
        <w:ind w:firstLine="567"/>
        <w:jc w:val="both"/>
      </w:pPr>
      <w:r>
        <w:t>1</w:t>
      </w:r>
      <w:r w:rsidR="002E0AAB">
        <w:t>) включить в состав Правления Территориального фонда обязательного медицинского страхования Республики Карелия следующих лиц:</w:t>
      </w:r>
    </w:p>
    <w:p w:rsidR="002E0AAB" w:rsidRDefault="002E0AAB" w:rsidP="00551ABA">
      <w:pPr>
        <w:ind w:firstLine="567"/>
        <w:jc w:val="both"/>
      </w:pPr>
      <w:r>
        <w:t>Васильев А.Ф. – депутат Законодательного Собрания Республики Карелия (по согласованию);</w:t>
      </w:r>
    </w:p>
    <w:p w:rsidR="002E0AAB" w:rsidRDefault="002E0AAB" w:rsidP="00551ABA">
      <w:pPr>
        <w:ind w:firstLine="567"/>
        <w:jc w:val="both"/>
      </w:pPr>
      <w:r>
        <w:t>Семенова И.Г. – депутат Законодательного Собрания Респу</w:t>
      </w:r>
      <w:r w:rsidR="00E76528">
        <w:t>блики Карелия (по согласованию);</w:t>
      </w:r>
    </w:p>
    <w:p w:rsidR="002E0AAB" w:rsidRDefault="00E76528" w:rsidP="00551ABA">
      <w:pPr>
        <w:ind w:firstLine="567"/>
        <w:jc w:val="both"/>
      </w:pPr>
      <w:r>
        <w:t>2</w:t>
      </w:r>
      <w:r w:rsidR="002E0AAB">
        <w:t xml:space="preserve">) исключить из состава Правления Территориального фонда обязательного медицинского страхования Республики Карелия          </w:t>
      </w:r>
      <w:proofErr w:type="spellStart"/>
      <w:r w:rsidR="002E0AAB">
        <w:t>Миронюка</w:t>
      </w:r>
      <w:proofErr w:type="spellEnd"/>
      <w:r w:rsidR="002E0AAB">
        <w:t xml:space="preserve"> В.В., </w:t>
      </w:r>
      <w:proofErr w:type="spellStart"/>
      <w:r w:rsidR="002E0AAB">
        <w:t>Мрыхина</w:t>
      </w:r>
      <w:proofErr w:type="spellEnd"/>
      <w:r w:rsidR="002E0AAB">
        <w:t xml:space="preserve"> М.И. </w:t>
      </w:r>
    </w:p>
    <w:p w:rsidR="00BA6D68" w:rsidRPr="00BA6D68" w:rsidRDefault="002E0AAB" w:rsidP="00551ABA">
      <w:pPr>
        <w:ind w:firstLine="567"/>
        <w:jc w:val="both"/>
      </w:pPr>
      <w:r>
        <w:t xml:space="preserve"> </w:t>
      </w: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Pr="00551ABA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5C1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1D35DA"/>
    <w:rsid w:val="002064D4"/>
    <w:rsid w:val="002276F0"/>
    <w:rsid w:val="0022797A"/>
    <w:rsid w:val="00232BE5"/>
    <w:rsid w:val="002427E7"/>
    <w:rsid w:val="00265050"/>
    <w:rsid w:val="002A6B23"/>
    <w:rsid w:val="002E0AAB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51ABA"/>
    <w:rsid w:val="005A2492"/>
    <w:rsid w:val="005C332A"/>
    <w:rsid w:val="005C6C28"/>
    <w:rsid w:val="005F53B4"/>
    <w:rsid w:val="006623C6"/>
    <w:rsid w:val="00677B93"/>
    <w:rsid w:val="00684D76"/>
    <w:rsid w:val="006B4842"/>
    <w:rsid w:val="006E64E6"/>
    <w:rsid w:val="00726286"/>
    <w:rsid w:val="00756C1D"/>
    <w:rsid w:val="00757706"/>
    <w:rsid w:val="007771A7"/>
    <w:rsid w:val="007C2C1F"/>
    <w:rsid w:val="007F7181"/>
    <w:rsid w:val="008067E5"/>
    <w:rsid w:val="008221AB"/>
    <w:rsid w:val="0084267B"/>
    <w:rsid w:val="00852612"/>
    <w:rsid w:val="00860E26"/>
    <w:rsid w:val="00884F2A"/>
    <w:rsid w:val="00891718"/>
    <w:rsid w:val="009376BC"/>
    <w:rsid w:val="00947D55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76528"/>
    <w:rsid w:val="00E81952"/>
    <w:rsid w:val="00EA67D0"/>
    <w:rsid w:val="00EC4208"/>
    <w:rsid w:val="00ED6C2A"/>
    <w:rsid w:val="00F22809"/>
    <w:rsid w:val="00F258A0"/>
    <w:rsid w:val="00F33BEE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D4117-A64A-4886-A694-0499C7E2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2012-03-21T06:58:00Z</cp:lastPrinted>
  <dcterms:created xsi:type="dcterms:W3CDTF">2012-03-20T07:20:00Z</dcterms:created>
  <dcterms:modified xsi:type="dcterms:W3CDTF">2012-03-27T05:25:00Z</dcterms:modified>
</cp:coreProperties>
</file>