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52826" w:rsidP="00EC1CD8">
      <w:pPr>
        <w:ind w:right="282"/>
        <w:jc w:val="center"/>
        <w:rPr>
          <w:sz w:val="16"/>
        </w:rPr>
      </w:pPr>
      <w:r w:rsidRPr="009528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E31DCB" w:rsidRDefault="00E31DC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EC1CD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2"/>
      </w:pPr>
      <w:r>
        <w:rPr>
          <w:sz w:val="32"/>
        </w:rPr>
        <w:t xml:space="preserve">Российская Федерация </w:t>
      </w:r>
    </w:p>
    <w:p w:rsidR="00307849" w:rsidRDefault="00307849" w:rsidP="00EC1CD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2"/>
        <w:rPr>
          <w:sz w:val="28"/>
        </w:rPr>
      </w:pPr>
      <w:r>
        <w:t xml:space="preserve">Республика Карелия    </w:t>
      </w:r>
    </w:p>
    <w:p w:rsidR="00307849" w:rsidRDefault="00307849" w:rsidP="00EC1CD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EC1CD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744C0">
      <w:pPr>
        <w:spacing w:before="240"/>
        <w:ind w:right="282"/>
        <w:jc w:val="center"/>
      </w:pPr>
      <w:r>
        <w:t xml:space="preserve">от </w:t>
      </w:r>
      <w:r w:rsidR="005744C0">
        <w:t>19 апреля 2012 года № 119-П</w:t>
      </w:r>
    </w:p>
    <w:p w:rsidR="00D47083" w:rsidRDefault="00307849" w:rsidP="00EC1CD8">
      <w:pPr>
        <w:spacing w:before="240"/>
        <w:ind w:right="282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EC1CD8">
      <w:pPr>
        <w:ind w:right="282"/>
        <w:jc w:val="center"/>
        <w:rPr>
          <w:b/>
        </w:rPr>
      </w:pPr>
    </w:p>
    <w:p w:rsidR="00DC1D5B" w:rsidRPr="00EC1CD8" w:rsidRDefault="00DC1D5B" w:rsidP="00EC1CD8">
      <w:pPr>
        <w:autoSpaceDE w:val="0"/>
        <w:autoSpaceDN w:val="0"/>
        <w:adjustRightInd w:val="0"/>
        <w:ind w:right="282"/>
        <w:jc w:val="center"/>
        <w:rPr>
          <w:b/>
          <w:sz w:val="27"/>
          <w:szCs w:val="27"/>
        </w:rPr>
      </w:pPr>
      <w:r w:rsidRPr="00EC1CD8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DC1D5B" w:rsidRPr="00EC1CD8" w:rsidRDefault="00DC1D5B" w:rsidP="00EC1CD8">
      <w:pPr>
        <w:autoSpaceDE w:val="0"/>
        <w:autoSpaceDN w:val="0"/>
        <w:adjustRightInd w:val="0"/>
        <w:ind w:right="282"/>
        <w:jc w:val="center"/>
        <w:rPr>
          <w:b/>
          <w:sz w:val="27"/>
          <w:szCs w:val="27"/>
        </w:rPr>
      </w:pPr>
      <w:r w:rsidRPr="00EC1CD8">
        <w:rPr>
          <w:b/>
          <w:sz w:val="27"/>
          <w:szCs w:val="27"/>
        </w:rPr>
        <w:t xml:space="preserve">Республики Карелия от </w:t>
      </w:r>
      <w:r w:rsidR="00820D3C" w:rsidRPr="00EC1CD8">
        <w:rPr>
          <w:b/>
          <w:sz w:val="27"/>
          <w:szCs w:val="27"/>
        </w:rPr>
        <w:t xml:space="preserve">25 ноября 2010 </w:t>
      </w:r>
      <w:r w:rsidRPr="00EC1CD8">
        <w:rPr>
          <w:b/>
          <w:sz w:val="27"/>
          <w:szCs w:val="27"/>
        </w:rPr>
        <w:t xml:space="preserve">года № </w:t>
      </w:r>
      <w:r w:rsidR="00820D3C" w:rsidRPr="00EC1CD8">
        <w:rPr>
          <w:b/>
          <w:sz w:val="27"/>
          <w:szCs w:val="27"/>
        </w:rPr>
        <w:t>274</w:t>
      </w:r>
      <w:r w:rsidRPr="00EC1CD8">
        <w:rPr>
          <w:b/>
          <w:sz w:val="27"/>
          <w:szCs w:val="27"/>
        </w:rPr>
        <w:t xml:space="preserve">-П </w:t>
      </w:r>
    </w:p>
    <w:p w:rsidR="00DC1D5B" w:rsidRPr="00EC1CD8" w:rsidRDefault="00DC1D5B" w:rsidP="00EC1CD8">
      <w:pPr>
        <w:autoSpaceDE w:val="0"/>
        <w:autoSpaceDN w:val="0"/>
        <w:adjustRightInd w:val="0"/>
        <w:ind w:right="282" w:firstLine="567"/>
        <w:jc w:val="center"/>
        <w:rPr>
          <w:bCs/>
          <w:color w:val="000000"/>
          <w:sz w:val="27"/>
          <w:szCs w:val="27"/>
        </w:rPr>
      </w:pPr>
    </w:p>
    <w:p w:rsidR="00DC1D5B" w:rsidRPr="00EC1CD8" w:rsidRDefault="00DC1D5B" w:rsidP="00EC1CD8">
      <w:pPr>
        <w:autoSpaceDE w:val="0"/>
        <w:autoSpaceDN w:val="0"/>
        <w:adjustRightInd w:val="0"/>
        <w:ind w:right="282" w:firstLine="567"/>
        <w:jc w:val="both"/>
        <w:rPr>
          <w:b/>
          <w:bCs/>
          <w:color w:val="000000"/>
          <w:sz w:val="27"/>
          <w:szCs w:val="27"/>
        </w:rPr>
      </w:pPr>
      <w:r w:rsidRPr="00EC1CD8">
        <w:rPr>
          <w:bCs/>
          <w:color w:val="000000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EC1CD8"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 w:rsidRPr="00EC1CD8">
        <w:rPr>
          <w:b/>
          <w:bCs/>
          <w:color w:val="000000"/>
          <w:sz w:val="27"/>
          <w:szCs w:val="27"/>
        </w:rPr>
        <w:t xml:space="preserve"> о с т а </w:t>
      </w:r>
      <w:proofErr w:type="spellStart"/>
      <w:r w:rsidRPr="00EC1CD8">
        <w:rPr>
          <w:b/>
          <w:bCs/>
          <w:color w:val="000000"/>
          <w:sz w:val="27"/>
          <w:szCs w:val="27"/>
        </w:rPr>
        <w:t>н</w:t>
      </w:r>
      <w:proofErr w:type="spellEnd"/>
      <w:r w:rsidRPr="00EC1CD8">
        <w:rPr>
          <w:b/>
          <w:bCs/>
          <w:color w:val="000000"/>
          <w:sz w:val="27"/>
          <w:szCs w:val="27"/>
        </w:rPr>
        <w:t xml:space="preserve"> о в л я е т:</w:t>
      </w:r>
    </w:p>
    <w:p w:rsidR="00DC1D5B" w:rsidRPr="00EC1CD8" w:rsidRDefault="00DC1D5B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 xml:space="preserve">Внести в </w:t>
      </w:r>
      <w:r w:rsidR="00F55972" w:rsidRPr="00EC1CD8">
        <w:rPr>
          <w:sz w:val="27"/>
          <w:szCs w:val="27"/>
        </w:rPr>
        <w:t xml:space="preserve">пункт 9 Положения о </w:t>
      </w:r>
      <w:r w:rsidR="00EC1CD8">
        <w:rPr>
          <w:sz w:val="27"/>
          <w:szCs w:val="27"/>
        </w:rPr>
        <w:t>Государственном комитете Респуб</w:t>
      </w:r>
      <w:r w:rsidR="00F55972" w:rsidRPr="00EC1CD8">
        <w:rPr>
          <w:sz w:val="27"/>
          <w:szCs w:val="27"/>
        </w:rPr>
        <w:t>лики Карелия по управлению госуд</w:t>
      </w:r>
      <w:r w:rsidR="00EC1CD8">
        <w:rPr>
          <w:sz w:val="27"/>
          <w:szCs w:val="27"/>
        </w:rPr>
        <w:t>арственным имуществом и размеще</w:t>
      </w:r>
      <w:r w:rsidR="00F55972" w:rsidRPr="00EC1CD8">
        <w:rPr>
          <w:sz w:val="27"/>
          <w:szCs w:val="27"/>
        </w:rPr>
        <w:t xml:space="preserve">нию заказов для государственных нужд, </w:t>
      </w:r>
      <w:r w:rsidRPr="00EC1CD8">
        <w:rPr>
          <w:sz w:val="27"/>
          <w:szCs w:val="27"/>
        </w:rPr>
        <w:t>утвержденн</w:t>
      </w:r>
      <w:r w:rsidR="00F55972" w:rsidRPr="00EC1CD8">
        <w:rPr>
          <w:sz w:val="27"/>
          <w:szCs w:val="27"/>
        </w:rPr>
        <w:t>ого</w:t>
      </w:r>
      <w:r w:rsidRPr="00EC1CD8">
        <w:rPr>
          <w:sz w:val="27"/>
          <w:szCs w:val="27"/>
        </w:rPr>
        <w:t xml:space="preserve"> постановлением Правительства Республики Карелия от </w:t>
      </w:r>
      <w:r w:rsidR="00F55972" w:rsidRPr="00EC1CD8">
        <w:rPr>
          <w:sz w:val="27"/>
          <w:szCs w:val="27"/>
        </w:rPr>
        <w:t>25 ноября 2010</w:t>
      </w:r>
      <w:r w:rsidRPr="00EC1CD8">
        <w:rPr>
          <w:sz w:val="27"/>
          <w:szCs w:val="27"/>
        </w:rPr>
        <w:t xml:space="preserve"> года № </w:t>
      </w:r>
      <w:r w:rsidR="00F55972" w:rsidRPr="00EC1CD8">
        <w:rPr>
          <w:sz w:val="27"/>
          <w:szCs w:val="27"/>
        </w:rPr>
        <w:t>274</w:t>
      </w:r>
      <w:r w:rsidRPr="00EC1CD8">
        <w:rPr>
          <w:sz w:val="27"/>
          <w:szCs w:val="27"/>
        </w:rPr>
        <w:t>-П</w:t>
      </w:r>
      <w:r w:rsidR="00EC1CD8">
        <w:rPr>
          <w:sz w:val="27"/>
          <w:szCs w:val="27"/>
        </w:rPr>
        <w:t xml:space="preserve"> </w:t>
      </w:r>
      <w:r w:rsidR="00F55972" w:rsidRPr="00EC1CD8">
        <w:rPr>
          <w:sz w:val="27"/>
          <w:szCs w:val="27"/>
        </w:rPr>
        <w:t xml:space="preserve">"Об утверждении Положения о Государственном комитете Республики Карелия по управлению государственным имуществом и размещению заказов для государственных нужд" </w:t>
      </w:r>
      <w:r w:rsidRPr="00EC1CD8">
        <w:rPr>
          <w:sz w:val="27"/>
          <w:szCs w:val="27"/>
        </w:rPr>
        <w:t>(Собрание законодательства Республики Карелия, 20</w:t>
      </w:r>
      <w:r w:rsidR="00F55972" w:rsidRPr="00EC1CD8">
        <w:rPr>
          <w:sz w:val="27"/>
          <w:szCs w:val="27"/>
        </w:rPr>
        <w:t>1</w:t>
      </w:r>
      <w:r w:rsidRPr="00EC1CD8">
        <w:rPr>
          <w:sz w:val="27"/>
          <w:szCs w:val="27"/>
        </w:rPr>
        <w:t>0, № 1</w:t>
      </w:r>
      <w:r w:rsidR="00F55972" w:rsidRPr="00EC1CD8">
        <w:rPr>
          <w:sz w:val="27"/>
          <w:szCs w:val="27"/>
        </w:rPr>
        <w:t>1</w:t>
      </w:r>
      <w:r w:rsidRPr="00EC1CD8">
        <w:rPr>
          <w:sz w:val="27"/>
          <w:szCs w:val="27"/>
        </w:rPr>
        <w:t>, ст.14</w:t>
      </w:r>
      <w:r w:rsidR="00F55972" w:rsidRPr="00EC1CD8">
        <w:rPr>
          <w:sz w:val="27"/>
          <w:szCs w:val="27"/>
        </w:rPr>
        <w:t>76</w:t>
      </w:r>
      <w:r w:rsidRPr="00EC1CD8">
        <w:rPr>
          <w:sz w:val="27"/>
          <w:szCs w:val="27"/>
        </w:rPr>
        <w:t xml:space="preserve">; 2011, № </w:t>
      </w:r>
      <w:r w:rsidR="00F55972" w:rsidRPr="00EC1CD8">
        <w:rPr>
          <w:sz w:val="27"/>
          <w:szCs w:val="27"/>
        </w:rPr>
        <w:t>9</w:t>
      </w:r>
      <w:r w:rsidRPr="00EC1CD8">
        <w:rPr>
          <w:sz w:val="27"/>
          <w:szCs w:val="27"/>
        </w:rPr>
        <w:t xml:space="preserve">, ст. </w:t>
      </w:r>
      <w:r w:rsidR="00F55972" w:rsidRPr="00EC1CD8">
        <w:rPr>
          <w:sz w:val="27"/>
          <w:szCs w:val="27"/>
        </w:rPr>
        <w:t>1</w:t>
      </w:r>
      <w:r w:rsidRPr="00EC1CD8">
        <w:rPr>
          <w:sz w:val="27"/>
          <w:szCs w:val="27"/>
        </w:rPr>
        <w:t>4</w:t>
      </w:r>
      <w:r w:rsidR="00F55972" w:rsidRPr="00EC1CD8">
        <w:rPr>
          <w:sz w:val="27"/>
          <w:szCs w:val="27"/>
        </w:rPr>
        <w:t>54; Карелия, 2012,</w:t>
      </w:r>
      <w:r w:rsidR="00EC1CD8">
        <w:rPr>
          <w:sz w:val="27"/>
          <w:szCs w:val="27"/>
        </w:rPr>
        <w:t xml:space="preserve"> </w:t>
      </w:r>
      <w:r w:rsidR="00F55972" w:rsidRPr="00EC1CD8">
        <w:rPr>
          <w:sz w:val="27"/>
          <w:szCs w:val="27"/>
        </w:rPr>
        <w:t>26 января</w:t>
      </w:r>
      <w:r w:rsidR="00EC1CD8" w:rsidRPr="00EC1CD8">
        <w:rPr>
          <w:sz w:val="27"/>
          <w:szCs w:val="27"/>
        </w:rPr>
        <w:t>, 29 марта</w:t>
      </w:r>
      <w:r w:rsidRPr="00EC1CD8">
        <w:rPr>
          <w:sz w:val="27"/>
          <w:szCs w:val="27"/>
        </w:rPr>
        <w:t>)</w:t>
      </w:r>
      <w:r w:rsidR="007A4017" w:rsidRPr="00EC1CD8">
        <w:rPr>
          <w:sz w:val="27"/>
          <w:szCs w:val="27"/>
        </w:rPr>
        <w:t>,</w:t>
      </w:r>
      <w:r w:rsidRPr="00EC1CD8">
        <w:rPr>
          <w:sz w:val="27"/>
          <w:szCs w:val="27"/>
        </w:rPr>
        <w:t xml:space="preserve"> следующие изменения:</w:t>
      </w:r>
    </w:p>
    <w:p w:rsidR="00DC1D5B" w:rsidRPr="00EC1CD8" w:rsidRDefault="00DC1D5B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1) п</w:t>
      </w:r>
      <w:r w:rsidR="00E11D55" w:rsidRPr="00EC1CD8">
        <w:rPr>
          <w:sz w:val="27"/>
          <w:szCs w:val="27"/>
        </w:rPr>
        <w:t>одпункт 15 изложить в следующей редакции</w:t>
      </w:r>
      <w:r w:rsidRPr="00EC1CD8">
        <w:rPr>
          <w:sz w:val="27"/>
          <w:szCs w:val="27"/>
        </w:rPr>
        <w:t>:</w:t>
      </w:r>
    </w:p>
    <w:p w:rsidR="00EE19BC" w:rsidRPr="00EC1CD8" w:rsidRDefault="00EE19BC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"</w:t>
      </w:r>
      <w:r w:rsidR="00E11D55" w:rsidRPr="00EC1CD8">
        <w:rPr>
          <w:sz w:val="27"/>
          <w:szCs w:val="27"/>
        </w:rPr>
        <w:t>15) рассматривает ходатайства заинтересованных лиц о переводе из одной категории в другую земель (земельных участков), находящихся в собственности Республики Карелия, земель сельскохозяйственного назначения, находящихся в муниципальной и частной собственности (земельных участков в составе таких земель), а также земель (земельных участков), государственная собственность на которые не разграничена</w:t>
      </w:r>
      <w:proofErr w:type="gramStart"/>
      <w:r w:rsidRPr="00EC1CD8">
        <w:rPr>
          <w:sz w:val="27"/>
          <w:szCs w:val="27"/>
        </w:rPr>
        <w:t>;"</w:t>
      </w:r>
      <w:proofErr w:type="gramEnd"/>
      <w:r w:rsidRPr="00EC1CD8">
        <w:rPr>
          <w:sz w:val="27"/>
          <w:szCs w:val="27"/>
        </w:rPr>
        <w:t>;</w:t>
      </w:r>
    </w:p>
    <w:p w:rsidR="00EE19BC" w:rsidRPr="00EC1CD8" w:rsidRDefault="00EE19BC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2) дополнить подпунктом 15</w:t>
      </w:r>
      <w:r w:rsidRPr="00EC1CD8">
        <w:rPr>
          <w:sz w:val="27"/>
          <w:szCs w:val="27"/>
          <w:vertAlign w:val="superscript"/>
        </w:rPr>
        <w:t>1</w:t>
      </w:r>
      <w:r w:rsidRPr="00EC1CD8">
        <w:rPr>
          <w:sz w:val="27"/>
          <w:szCs w:val="27"/>
        </w:rPr>
        <w:t xml:space="preserve"> следующего содержания:</w:t>
      </w:r>
    </w:p>
    <w:p w:rsidR="00643782" w:rsidRPr="00EC1CD8" w:rsidRDefault="00EE19BC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"15</w:t>
      </w:r>
      <w:r w:rsidRPr="00EC1CD8">
        <w:rPr>
          <w:sz w:val="27"/>
          <w:szCs w:val="27"/>
          <w:vertAlign w:val="superscript"/>
        </w:rPr>
        <w:t>1</w:t>
      </w:r>
      <w:r w:rsidRPr="00EC1CD8">
        <w:rPr>
          <w:sz w:val="27"/>
          <w:szCs w:val="27"/>
        </w:rPr>
        <w:t xml:space="preserve">) </w:t>
      </w:r>
      <w:r w:rsidR="00E11D55" w:rsidRPr="00EC1CD8">
        <w:rPr>
          <w:sz w:val="27"/>
          <w:szCs w:val="27"/>
        </w:rPr>
        <w:t xml:space="preserve">разрабатывает с учетом предложений заинтересованных органов исполнительной власти Республики Карелия </w:t>
      </w:r>
      <w:r w:rsidR="00F52248" w:rsidRPr="00EC1CD8">
        <w:rPr>
          <w:sz w:val="27"/>
          <w:szCs w:val="27"/>
        </w:rPr>
        <w:t xml:space="preserve">предложения </w:t>
      </w:r>
      <w:r w:rsidR="00E11D55" w:rsidRPr="00EC1CD8">
        <w:rPr>
          <w:sz w:val="27"/>
          <w:szCs w:val="27"/>
        </w:rPr>
        <w:t xml:space="preserve">для Правительства Республики Карелия о переводе </w:t>
      </w:r>
      <w:r w:rsidR="00F52248" w:rsidRPr="00EC1CD8">
        <w:rPr>
          <w:sz w:val="27"/>
          <w:szCs w:val="27"/>
        </w:rPr>
        <w:t>из одной категории в другую земель (земельных участков), находящихся в собственности Республики Карелия, земель сельскохозяйственного назначения, находящихся в муниципальной и частной собственности (земельных участков в составе таких земель), а также земель (земельных участков), государственная собственность на которые не разграничена</w:t>
      </w:r>
      <w:proofErr w:type="gramStart"/>
      <w:r w:rsidR="00F52248" w:rsidRPr="00EC1CD8">
        <w:rPr>
          <w:sz w:val="27"/>
          <w:szCs w:val="27"/>
        </w:rPr>
        <w:t>;"</w:t>
      </w:r>
      <w:proofErr w:type="gramEnd"/>
      <w:r w:rsidR="00F52248" w:rsidRPr="00EC1CD8">
        <w:rPr>
          <w:sz w:val="27"/>
          <w:szCs w:val="27"/>
        </w:rPr>
        <w:t>;</w:t>
      </w:r>
    </w:p>
    <w:p w:rsidR="00DC1D5B" w:rsidRPr="00EC1CD8" w:rsidRDefault="00DC1D5B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 xml:space="preserve">3) </w:t>
      </w:r>
      <w:r w:rsidR="00D215B8" w:rsidRPr="00EC1CD8">
        <w:rPr>
          <w:sz w:val="27"/>
          <w:szCs w:val="27"/>
        </w:rPr>
        <w:t>подпункт 35 изложить в следующей редакции</w:t>
      </w:r>
      <w:r w:rsidRPr="00EC1CD8">
        <w:rPr>
          <w:sz w:val="27"/>
          <w:szCs w:val="27"/>
        </w:rPr>
        <w:t>:</w:t>
      </w:r>
    </w:p>
    <w:p w:rsidR="00D215B8" w:rsidRPr="00EC1CD8" w:rsidRDefault="00B27E97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"</w:t>
      </w:r>
      <w:r w:rsidR="00D215B8" w:rsidRPr="00EC1CD8">
        <w:rPr>
          <w:sz w:val="27"/>
          <w:szCs w:val="27"/>
        </w:rPr>
        <w:t xml:space="preserve">35) принимает решение о предоставлении земельных участков, находящихся в собственности Республики Карелия, в собственность, </w:t>
      </w:r>
      <w:r w:rsidR="00D215B8" w:rsidRPr="00EC1CD8">
        <w:rPr>
          <w:sz w:val="27"/>
          <w:szCs w:val="27"/>
        </w:rPr>
        <w:lastRenderedPageBreak/>
        <w:t>постоянное (бессрочное) пользование, аренду, безвозмездное срочное пользование, ограниченное пользование (сервитут)</w:t>
      </w:r>
      <w:proofErr w:type="gramStart"/>
      <w:r w:rsidR="00D215B8" w:rsidRPr="00EC1CD8">
        <w:rPr>
          <w:sz w:val="27"/>
          <w:szCs w:val="27"/>
        </w:rPr>
        <w:t>;</w:t>
      </w:r>
      <w:r w:rsidRPr="00EC1CD8">
        <w:rPr>
          <w:sz w:val="27"/>
          <w:szCs w:val="27"/>
        </w:rPr>
        <w:t>"</w:t>
      </w:r>
      <w:proofErr w:type="gramEnd"/>
      <w:r w:rsidRPr="00EC1CD8">
        <w:rPr>
          <w:sz w:val="27"/>
          <w:szCs w:val="27"/>
        </w:rPr>
        <w:t>;</w:t>
      </w:r>
    </w:p>
    <w:p w:rsidR="00B27E97" w:rsidRPr="00EC1CD8" w:rsidRDefault="00B27E97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4) дополнить подпунктами 35</w:t>
      </w:r>
      <w:r w:rsidRPr="00EC1CD8">
        <w:rPr>
          <w:sz w:val="27"/>
          <w:szCs w:val="27"/>
          <w:vertAlign w:val="superscript"/>
        </w:rPr>
        <w:t>1</w:t>
      </w:r>
      <w:r w:rsidRPr="00EC1CD8">
        <w:rPr>
          <w:sz w:val="27"/>
          <w:szCs w:val="27"/>
        </w:rPr>
        <w:t>, 35</w:t>
      </w:r>
      <w:r w:rsidRPr="00EC1CD8">
        <w:rPr>
          <w:sz w:val="27"/>
          <w:szCs w:val="27"/>
          <w:vertAlign w:val="superscript"/>
        </w:rPr>
        <w:t>2</w:t>
      </w:r>
      <w:r w:rsidRPr="00EC1CD8">
        <w:rPr>
          <w:sz w:val="27"/>
          <w:szCs w:val="27"/>
        </w:rPr>
        <w:t>, 35</w:t>
      </w:r>
      <w:r w:rsidRPr="00EC1CD8">
        <w:rPr>
          <w:sz w:val="27"/>
          <w:szCs w:val="27"/>
          <w:vertAlign w:val="superscript"/>
        </w:rPr>
        <w:t>3</w:t>
      </w:r>
      <w:r w:rsidRPr="00EC1CD8">
        <w:rPr>
          <w:sz w:val="27"/>
          <w:szCs w:val="27"/>
        </w:rPr>
        <w:t xml:space="preserve"> следующего содержания:</w:t>
      </w:r>
    </w:p>
    <w:p w:rsidR="00BF30D0" w:rsidRPr="00EC1CD8" w:rsidRDefault="00BF30D0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"</w:t>
      </w:r>
      <w:r w:rsidR="00B27E97" w:rsidRPr="00EC1CD8">
        <w:rPr>
          <w:sz w:val="27"/>
          <w:szCs w:val="27"/>
        </w:rPr>
        <w:t>35</w:t>
      </w:r>
      <w:r w:rsidR="00B27E97" w:rsidRPr="00EC1CD8">
        <w:rPr>
          <w:sz w:val="27"/>
          <w:szCs w:val="27"/>
          <w:vertAlign w:val="superscript"/>
        </w:rPr>
        <w:t>1</w:t>
      </w:r>
      <w:r w:rsidRPr="00EC1CD8">
        <w:rPr>
          <w:sz w:val="27"/>
          <w:szCs w:val="27"/>
        </w:rPr>
        <w:t>) предоставляет земельные участки, находящиеся в собственности Республики Карелия, на которых расположены здания, строения, сооружения, в собственность, постоянное (бессрочное) пользование, аренду, безвозмездное срочное пользование;</w:t>
      </w:r>
    </w:p>
    <w:p w:rsidR="00BF30D0" w:rsidRPr="00EC1CD8" w:rsidRDefault="00BF30D0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35</w:t>
      </w:r>
      <w:r w:rsidRPr="00EC1CD8">
        <w:rPr>
          <w:sz w:val="27"/>
          <w:szCs w:val="27"/>
          <w:vertAlign w:val="superscript"/>
        </w:rPr>
        <w:t>2</w:t>
      </w:r>
      <w:r w:rsidRPr="00EC1CD8">
        <w:rPr>
          <w:sz w:val="27"/>
          <w:szCs w:val="27"/>
        </w:rPr>
        <w:t>) предоставляет земельные участки, находящиеся в собственности Республики Карелия, для строительства;</w:t>
      </w:r>
    </w:p>
    <w:p w:rsidR="00BF30D0" w:rsidRPr="00EC1CD8" w:rsidRDefault="00BF30D0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 xml:space="preserve"> 35</w:t>
      </w:r>
      <w:r w:rsidRPr="00EC1CD8">
        <w:rPr>
          <w:sz w:val="27"/>
          <w:szCs w:val="27"/>
          <w:vertAlign w:val="superscript"/>
        </w:rPr>
        <w:t>3</w:t>
      </w:r>
      <w:r w:rsidRPr="00EC1CD8">
        <w:rPr>
          <w:sz w:val="27"/>
          <w:szCs w:val="27"/>
        </w:rPr>
        <w:t>) предоставляет земельные участки, находящиеся в собственности Республики Карелия, для целей, не связанных со строительством</w:t>
      </w:r>
      <w:proofErr w:type="gramStart"/>
      <w:r w:rsidRPr="00EC1CD8">
        <w:rPr>
          <w:sz w:val="27"/>
          <w:szCs w:val="27"/>
        </w:rPr>
        <w:t>;"</w:t>
      </w:r>
      <w:proofErr w:type="gramEnd"/>
      <w:r w:rsidRPr="00EC1CD8">
        <w:rPr>
          <w:sz w:val="27"/>
          <w:szCs w:val="27"/>
        </w:rPr>
        <w:t>;</w:t>
      </w:r>
    </w:p>
    <w:p w:rsidR="00BF30D0" w:rsidRPr="00EC1CD8" w:rsidRDefault="00BF30D0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5) подпункт 42</w:t>
      </w:r>
      <w:r w:rsidR="00E31DCB">
        <w:rPr>
          <w:sz w:val="27"/>
          <w:szCs w:val="27"/>
        </w:rPr>
        <w:t xml:space="preserve"> </w:t>
      </w:r>
      <w:r w:rsidRPr="00EC1CD8">
        <w:rPr>
          <w:sz w:val="27"/>
          <w:szCs w:val="27"/>
        </w:rPr>
        <w:t>изложить в следующей редакции:</w:t>
      </w:r>
    </w:p>
    <w:p w:rsidR="00C654E0" w:rsidRPr="00EC1CD8" w:rsidRDefault="00C654E0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"</w:t>
      </w:r>
      <w:r w:rsidR="00735144" w:rsidRPr="00EC1CD8">
        <w:rPr>
          <w:sz w:val="27"/>
          <w:szCs w:val="27"/>
        </w:rPr>
        <w:t xml:space="preserve">42) дает </w:t>
      </w:r>
      <w:r w:rsidRPr="00EC1CD8">
        <w:rPr>
          <w:sz w:val="27"/>
          <w:szCs w:val="27"/>
        </w:rPr>
        <w:t xml:space="preserve">согласие на </w:t>
      </w:r>
      <w:r w:rsidR="00735144" w:rsidRPr="00EC1CD8">
        <w:rPr>
          <w:sz w:val="27"/>
          <w:szCs w:val="27"/>
        </w:rPr>
        <w:t>ра</w:t>
      </w:r>
      <w:r w:rsidRPr="00EC1CD8">
        <w:rPr>
          <w:sz w:val="27"/>
          <w:szCs w:val="27"/>
        </w:rPr>
        <w:t xml:space="preserve">споряжение (за исключением </w:t>
      </w:r>
      <w:r w:rsidR="00735144" w:rsidRPr="00EC1CD8">
        <w:rPr>
          <w:sz w:val="27"/>
          <w:szCs w:val="27"/>
        </w:rPr>
        <w:t>отчуждени</w:t>
      </w:r>
      <w:r w:rsidRPr="00EC1CD8">
        <w:rPr>
          <w:sz w:val="27"/>
          <w:szCs w:val="27"/>
        </w:rPr>
        <w:t xml:space="preserve">я) недвижимым имуществом, </w:t>
      </w:r>
      <w:r w:rsidR="00735144" w:rsidRPr="00EC1CD8">
        <w:rPr>
          <w:sz w:val="27"/>
          <w:szCs w:val="27"/>
        </w:rPr>
        <w:t>закрепленным за государственными унитарными предприятиями Республики Карелия на праве хозяйственного ведения или оперативного управления</w:t>
      </w:r>
      <w:proofErr w:type="gramStart"/>
      <w:r w:rsidRPr="00EC1CD8">
        <w:rPr>
          <w:sz w:val="27"/>
          <w:szCs w:val="27"/>
        </w:rPr>
        <w:t>;</w:t>
      </w:r>
      <w:r w:rsidR="00E31DCB">
        <w:rPr>
          <w:sz w:val="27"/>
          <w:szCs w:val="27"/>
        </w:rPr>
        <w:t>"</w:t>
      </w:r>
      <w:proofErr w:type="gramEnd"/>
      <w:r w:rsidR="00E31DCB">
        <w:rPr>
          <w:sz w:val="27"/>
          <w:szCs w:val="27"/>
        </w:rPr>
        <w:t>;</w:t>
      </w:r>
    </w:p>
    <w:p w:rsidR="00EC1CD8" w:rsidRPr="00EC1CD8" w:rsidRDefault="00EC1CD8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6) дополнить подпунктом 42</w:t>
      </w:r>
      <w:r w:rsidRPr="00EC1CD8">
        <w:rPr>
          <w:sz w:val="27"/>
          <w:szCs w:val="27"/>
          <w:vertAlign w:val="superscript"/>
        </w:rPr>
        <w:t>1</w:t>
      </w:r>
      <w:r w:rsidRPr="00EC1CD8">
        <w:rPr>
          <w:sz w:val="27"/>
          <w:szCs w:val="27"/>
        </w:rPr>
        <w:t xml:space="preserve"> следующего содержания:</w:t>
      </w:r>
    </w:p>
    <w:p w:rsidR="00C654E0" w:rsidRPr="00EC1CD8" w:rsidRDefault="00EC1CD8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"</w:t>
      </w:r>
      <w:r w:rsidR="00C654E0" w:rsidRPr="00EC1CD8">
        <w:rPr>
          <w:sz w:val="27"/>
          <w:szCs w:val="27"/>
        </w:rPr>
        <w:t>42</w:t>
      </w:r>
      <w:r w:rsidR="00C654E0" w:rsidRPr="00EC1CD8">
        <w:rPr>
          <w:sz w:val="27"/>
          <w:szCs w:val="27"/>
          <w:vertAlign w:val="superscript"/>
        </w:rPr>
        <w:t>1</w:t>
      </w:r>
      <w:r w:rsidR="00C654E0" w:rsidRPr="00EC1CD8">
        <w:rPr>
          <w:sz w:val="27"/>
          <w:szCs w:val="27"/>
        </w:rPr>
        <w:t xml:space="preserve">) дает согласие на распоряжение движимым имуществом </w:t>
      </w:r>
      <w:proofErr w:type="spellStart"/>
      <w:r w:rsidR="00C654E0" w:rsidRPr="00EC1CD8">
        <w:rPr>
          <w:sz w:val="27"/>
          <w:szCs w:val="27"/>
        </w:rPr>
        <w:t>закреп-ленным</w:t>
      </w:r>
      <w:proofErr w:type="spellEnd"/>
      <w:r w:rsidR="00C654E0" w:rsidRPr="00EC1CD8">
        <w:rPr>
          <w:sz w:val="27"/>
          <w:szCs w:val="27"/>
        </w:rPr>
        <w:t xml:space="preserve"> </w:t>
      </w:r>
      <w:proofErr w:type="gramStart"/>
      <w:r w:rsidR="00C654E0" w:rsidRPr="00EC1CD8">
        <w:rPr>
          <w:sz w:val="27"/>
          <w:szCs w:val="27"/>
        </w:rPr>
        <w:t>за</w:t>
      </w:r>
      <w:proofErr w:type="gramEnd"/>
      <w:r w:rsidR="00C654E0" w:rsidRPr="00EC1CD8">
        <w:rPr>
          <w:sz w:val="27"/>
          <w:szCs w:val="27"/>
        </w:rPr>
        <w:t>:</w:t>
      </w:r>
    </w:p>
    <w:p w:rsidR="00C654E0" w:rsidRPr="00EC1CD8" w:rsidRDefault="00C654E0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государственными унитарными предприятиями Республики Карелия на праве оперативного управления,</w:t>
      </w:r>
    </w:p>
    <w:p w:rsidR="00C654E0" w:rsidRPr="00EC1CD8" w:rsidRDefault="00C654E0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государственными унитарными предприятиями Республики Карелия на праве хозяйственного ведения в случаях, когда такое согласие требуется в соответствии с правовы</w:t>
      </w:r>
      <w:r w:rsidR="00EC1CD8" w:rsidRPr="00EC1CD8">
        <w:rPr>
          <w:sz w:val="27"/>
          <w:szCs w:val="27"/>
        </w:rPr>
        <w:t>ми актами Российской Федерации</w:t>
      </w:r>
      <w:proofErr w:type="gramStart"/>
      <w:r w:rsidR="00EC1CD8" w:rsidRPr="00EC1CD8">
        <w:rPr>
          <w:sz w:val="27"/>
          <w:szCs w:val="27"/>
        </w:rPr>
        <w:t>;"</w:t>
      </w:r>
      <w:proofErr w:type="gramEnd"/>
      <w:r w:rsidR="00EC1CD8" w:rsidRPr="00EC1CD8">
        <w:rPr>
          <w:sz w:val="27"/>
          <w:szCs w:val="27"/>
        </w:rPr>
        <w:t>;</w:t>
      </w:r>
    </w:p>
    <w:p w:rsidR="00EC1CD8" w:rsidRPr="00EC1CD8" w:rsidRDefault="00EC1CD8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7) подпункт 43 изложить в следующей редакции:</w:t>
      </w:r>
    </w:p>
    <w:p w:rsidR="00735144" w:rsidRPr="00EC1CD8" w:rsidRDefault="00EC1CD8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proofErr w:type="gramStart"/>
      <w:r w:rsidRPr="00EC1CD8">
        <w:rPr>
          <w:sz w:val="27"/>
          <w:szCs w:val="27"/>
        </w:rPr>
        <w:t>"</w:t>
      </w:r>
      <w:r w:rsidR="00735144" w:rsidRPr="00EC1CD8">
        <w:rPr>
          <w:sz w:val="27"/>
          <w:szCs w:val="27"/>
        </w:rPr>
        <w:t>43) при наличии  излишнего,  неиспользуемого либо используемого  не по назначению имущества,  закрепленного за государственным учреждением Республики Карелия на праве оперативного управления</w:t>
      </w:r>
      <w:r w:rsidR="00643782" w:rsidRPr="00EC1CD8">
        <w:rPr>
          <w:sz w:val="27"/>
          <w:szCs w:val="27"/>
        </w:rPr>
        <w:t xml:space="preserve"> либо приобретенного государственным учреждением Республики Карелия за счет средств</w:t>
      </w:r>
      <w:r w:rsidR="00735144" w:rsidRPr="00EC1CD8">
        <w:rPr>
          <w:sz w:val="27"/>
          <w:szCs w:val="27"/>
        </w:rPr>
        <w:t>,</w:t>
      </w:r>
      <w:r w:rsidR="00643782" w:rsidRPr="00EC1CD8">
        <w:rPr>
          <w:sz w:val="27"/>
          <w:szCs w:val="27"/>
        </w:rPr>
        <w:t xml:space="preserve"> выделенных ему из бюджета Республики Карелия на приобретение этого имущества,</w:t>
      </w:r>
      <w:r w:rsidR="00735144" w:rsidRPr="00EC1CD8">
        <w:rPr>
          <w:sz w:val="27"/>
          <w:szCs w:val="27"/>
        </w:rPr>
        <w:t xml:space="preserve"> принимает решения по согласованию с соответствующим органом  исполнительной власти Республики Карелия по изъятию</w:t>
      </w:r>
      <w:r w:rsidR="00643782" w:rsidRPr="00EC1CD8">
        <w:rPr>
          <w:sz w:val="27"/>
          <w:szCs w:val="27"/>
        </w:rPr>
        <w:t xml:space="preserve"> такого имущества;";</w:t>
      </w:r>
      <w:proofErr w:type="gramEnd"/>
    </w:p>
    <w:p w:rsidR="00643782" w:rsidRPr="00EC1CD8" w:rsidRDefault="00EC1CD8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8</w:t>
      </w:r>
      <w:r w:rsidR="00643782" w:rsidRPr="00EC1CD8">
        <w:rPr>
          <w:sz w:val="27"/>
          <w:szCs w:val="27"/>
        </w:rPr>
        <w:t>) дополнить подпунктом 43</w:t>
      </w:r>
      <w:r w:rsidR="00643782" w:rsidRPr="00EC1CD8">
        <w:rPr>
          <w:sz w:val="27"/>
          <w:szCs w:val="27"/>
          <w:vertAlign w:val="superscript"/>
        </w:rPr>
        <w:t>1</w:t>
      </w:r>
      <w:r w:rsidR="00643782" w:rsidRPr="00EC1CD8">
        <w:rPr>
          <w:sz w:val="27"/>
          <w:szCs w:val="27"/>
        </w:rPr>
        <w:t xml:space="preserve"> следующего содержания:</w:t>
      </w:r>
    </w:p>
    <w:p w:rsidR="00643782" w:rsidRPr="00EC1CD8" w:rsidRDefault="00643782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EC1CD8">
        <w:rPr>
          <w:sz w:val="27"/>
          <w:szCs w:val="27"/>
        </w:rPr>
        <w:t>"43</w:t>
      </w:r>
      <w:r w:rsidRPr="00EC1CD8">
        <w:rPr>
          <w:sz w:val="27"/>
          <w:szCs w:val="27"/>
          <w:vertAlign w:val="superscript"/>
        </w:rPr>
        <w:t>1</w:t>
      </w:r>
      <w:r w:rsidRPr="00EC1CD8">
        <w:rPr>
          <w:sz w:val="27"/>
          <w:szCs w:val="27"/>
        </w:rPr>
        <w:t>) дает согласие на распоряжение имуществом, принадлежащим государственному учреждению Респу</w:t>
      </w:r>
      <w:r w:rsidR="00EC1CD8">
        <w:rPr>
          <w:sz w:val="27"/>
          <w:szCs w:val="27"/>
        </w:rPr>
        <w:t>блики Карелия на праве оператив</w:t>
      </w:r>
      <w:r w:rsidRPr="00EC1CD8">
        <w:rPr>
          <w:sz w:val="27"/>
          <w:szCs w:val="27"/>
        </w:rPr>
        <w:t>ного управления</w:t>
      </w:r>
      <w:r w:rsidR="00EC1CD8">
        <w:rPr>
          <w:sz w:val="27"/>
          <w:szCs w:val="27"/>
        </w:rPr>
        <w:t>,</w:t>
      </w:r>
      <w:r w:rsidRPr="00EC1CD8">
        <w:rPr>
          <w:sz w:val="27"/>
          <w:szCs w:val="27"/>
        </w:rPr>
        <w:t xml:space="preserve"> с учетом требований части 2</w:t>
      </w:r>
      <w:r w:rsidRPr="00EC1CD8">
        <w:rPr>
          <w:sz w:val="27"/>
          <w:szCs w:val="27"/>
          <w:vertAlign w:val="superscript"/>
        </w:rPr>
        <w:t>1</w:t>
      </w:r>
      <w:r w:rsidRPr="00EC1CD8">
        <w:rPr>
          <w:sz w:val="27"/>
          <w:szCs w:val="27"/>
        </w:rPr>
        <w:t xml:space="preserve"> статьи 10 Закона Республики Карелия от 6 июня 2000 года № 414-ЗРК "Об управлении и распоряжении государственным имуществом Республики Карелия"</w:t>
      </w:r>
      <w:proofErr w:type="gramStart"/>
      <w:r w:rsidRPr="00EC1CD8">
        <w:rPr>
          <w:sz w:val="27"/>
          <w:szCs w:val="27"/>
        </w:rPr>
        <w:t>;"</w:t>
      </w:r>
      <w:proofErr w:type="gramEnd"/>
      <w:r w:rsidRPr="00EC1CD8">
        <w:rPr>
          <w:sz w:val="27"/>
          <w:szCs w:val="27"/>
        </w:rPr>
        <w:t xml:space="preserve">; </w:t>
      </w:r>
    </w:p>
    <w:p w:rsidR="00643782" w:rsidRPr="00EC1CD8" w:rsidRDefault="00C44A93" w:rsidP="00EC1CD8">
      <w:pPr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643782" w:rsidRPr="00EC1CD8">
        <w:rPr>
          <w:sz w:val="27"/>
          <w:szCs w:val="27"/>
        </w:rPr>
        <w:t>) подпункт 55 признать утратившим силу.</w:t>
      </w:r>
    </w:p>
    <w:p w:rsidR="00BA6D68" w:rsidRDefault="00BA6D68" w:rsidP="00EC1CD8">
      <w:pPr>
        <w:ind w:right="282" w:firstLine="567"/>
        <w:jc w:val="both"/>
        <w:rPr>
          <w:sz w:val="27"/>
          <w:szCs w:val="27"/>
        </w:rPr>
      </w:pPr>
    </w:p>
    <w:p w:rsidR="00643782" w:rsidRPr="00EC1CD8" w:rsidRDefault="00643782" w:rsidP="00EC1CD8">
      <w:pPr>
        <w:ind w:right="282" w:firstLine="567"/>
        <w:jc w:val="both"/>
        <w:rPr>
          <w:sz w:val="27"/>
          <w:szCs w:val="27"/>
        </w:rPr>
      </w:pPr>
    </w:p>
    <w:p w:rsidR="00D47083" w:rsidRPr="00EC1CD8" w:rsidRDefault="00D47083" w:rsidP="00EC1CD8">
      <w:pPr>
        <w:ind w:right="282"/>
        <w:rPr>
          <w:sz w:val="27"/>
          <w:szCs w:val="27"/>
        </w:rPr>
      </w:pPr>
      <w:r w:rsidRPr="00EC1CD8">
        <w:rPr>
          <w:sz w:val="27"/>
          <w:szCs w:val="27"/>
        </w:rPr>
        <w:t xml:space="preserve">          Глава</w:t>
      </w:r>
    </w:p>
    <w:p w:rsidR="00321D76" w:rsidRPr="00925BBF" w:rsidRDefault="00D47083" w:rsidP="00EC1CD8">
      <w:pPr>
        <w:ind w:right="282"/>
        <w:rPr>
          <w:sz w:val="26"/>
          <w:szCs w:val="26"/>
        </w:rPr>
      </w:pPr>
      <w:r w:rsidRPr="00EC1CD8">
        <w:rPr>
          <w:sz w:val="27"/>
          <w:szCs w:val="27"/>
        </w:rPr>
        <w:t xml:space="preserve">Республики Карелия                                                                   </w:t>
      </w:r>
      <w:r w:rsidR="00EC1CD8">
        <w:rPr>
          <w:sz w:val="27"/>
          <w:szCs w:val="27"/>
        </w:rPr>
        <w:t xml:space="preserve">   </w:t>
      </w:r>
      <w:r w:rsidRPr="00EC1CD8">
        <w:rPr>
          <w:sz w:val="27"/>
          <w:szCs w:val="27"/>
        </w:rPr>
        <w:t xml:space="preserve">  А.В. </w:t>
      </w:r>
      <w:proofErr w:type="spellStart"/>
      <w:r w:rsidRPr="00EC1CD8">
        <w:rPr>
          <w:sz w:val="27"/>
          <w:szCs w:val="27"/>
        </w:rPr>
        <w:t>Нелидов</w:t>
      </w:r>
      <w:proofErr w:type="spellEnd"/>
    </w:p>
    <w:sectPr w:rsidR="00321D76" w:rsidRPr="00925BBF" w:rsidSect="00EC1CD8">
      <w:headerReference w:type="default" r:id="rId9"/>
      <w:pgSz w:w="11906" w:h="16838"/>
      <w:pgMar w:top="567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CB" w:rsidRDefault="00E31DCB" w:rsidP="00E53498">
      <w:r>
        <w:separator/>
      </w:r>
    </w:p>
  </w:endnote>
  <w:endnote w:type="continuationSeparator" w:id="0">
    <w:p w:rsidR="00E31DCB" w:rsidRDefault="00E31DCB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CB" w:rsidRDefault="00E31DCB" w:rsidP="00E53498">
      <w:r>
        <w:separator/>
      </w:r>
    </w:p>
  </w:footnote>
  <w:footnote w:type="continuationSeparator" w:id="0">
    <w:p w:rsidR="00E31DCB" w:rsidRDefault="00E31DCB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CB" w:rsidRDefault="00952826">
    <w:pPr>
      <w:pStyle w:val="a6"/>
      <w:jc w:val="center"/>
    </w:pPr>
    <w:fldSimple w:instr=" PAGE   \* MERGEFORMAT ">
      <w:r w:rsidR="005744C0">
        <w:rPr>
          <w:noProof/>
        </w:rPr>
        <w:t>2</w:t>
      </w:r>
    </w:fldSimple>
  </w:p>
  <w:p w:rsidR="00E31DCB" w:rsidRDefault="00E31D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165FE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C539B"/>
    <w:rsid w:val="004D7A51"/>
    <w:rsid w:val="004E2056"/>
    <w:rsid w:val="004F5137"/>
    <w:rsid w:val="00535B55"/>
    <w:rsid w:val="0053641F"/>
    <w:rsid w:val="005673B5"/>
    <w:rsid w:val="005744C0"/>
    <w:rsid w:val="005A2492"/>
    <w:rsid w:val="005B1750"/>
    <w:rsid w:val="005C332A"/>
    <w:rsid w:val="005C6C28"/>
    <w:rsid w:val="005F53B4"/>
    <w:rsid w:val="00643782"/>
    <w:rsid w:val="006623C6"/>
    <w:rsid w:val="00674AE3"/>
    <w:rsid w:val="00684D76"/>
    <w:rsid w:val="006B4842"/>
    <w:rsid w:val="006E64E6"/>
    <w:rsid w:val="00726286"/>
    <w:rsid w:val="00733CC3"/>
    <w:rsid w:val="00735144"/>
    <w:rsid w:val="00756C1D"/>
    <w:rsid w:val="00757706"/>
    <w:rsid w:val="007771A7"/>
    <w:rsid w:val="007A4017"/>
    <w:rsid w:val="007C1733"/>
    <w:rsid w:val="007C2C1F"/>
    <w:rsid w:val="008067E5"/>
    <w:rsid w:val="00820D3C"/>
    <w:rsid w:val="008221AB"/>
    <w:rsid w:val="00860E26"/>
    <w:rsid w:val="00884F2A"/>
    <w:rsid w:val="00891718"/>
    <w:rsid w:val="00925BBF"/>
    <w:rsid w:val="009376BC"/>
    <w:rsid w:val="00952826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17226"/>
    <w:rsid w:val="00B27E97"/>
    <w:rsid w:val="00B37D2D"/>
    <w:rsid w:val="00BA6D68"/>
    <w:rsid w:val="00BB0E95"/>
    <w:rsid w:val="00BB2941"/>
    <w:rsid w:val="00BB5093"/>
    <w:rsid w:val="00BD2EB2"/>
    <w:rsid w:val="00BD4DAA"/>
    <w:rsid w:val="00BF30D0"/>
    <w:rsid w:val="00C07E16"/>
    <w:rsid w:val="00C2138B"/>
    <w:rsid w:val="00C23157"/>
    <w:rsid w:val="00C24172"/>
    <w:rsid w:val="00C260ED"/>
    <w:rsid w:val="00C3776B"/>
    <w:rsid w:val="00C44A93"/>
    <w:rsid w:val="00C654E0"/>
    <w:rsid w:val="00CA6C00"/>
    <w:rsid w:val="00CB3FDE"/>
    <w:rsid w:val="00CB4656"/>
    <w:rsid w:val="00CF5812"/>
    <w:rsid w:val="00D215B8"/>
    <w:rsid w:val="00D2764D"/>
    <w:rsid w:val="00D47083"/>
    <w:rsid w:val="00DC1D5B"/>
    <w:rsid w:val="00DC600E"/>
    <w:rsid w:val="00DF3DAD"/>
    <w:rsid w:val="00E11D55"/>
    <w:rsid w:val="00E31DCB"/>
    <w:rsid w:val="00E4256C"/>
    <w:rsid w:val="00E53498"/>
    <w:rsid w:val="00E81952"/>
    <w:rsid w:val="00EC1CD8"/>
    <w:rsid w:val="00EC4208"/>
    <w:rsid w:val="00ED6C2A"/>
    <w:rsid w:val="00EE19BC"/>
    <w:rsid w:val="00F22809"/>
    <w:rsid w:val="00F258A0"/>
    <w:rsid w:val="00F349EF"/>
    <w:rsid w:val="00F51E2B"/>
    <w:rsid w:val="00F52248"/>
    <w:rsid w:val="00F55972"/>
    <w:rsid w:val="00F55DA3"/>
    <w:rsid w:val="00FA3314"/>
    <w:rsid w:val="00FA61CF"/>
    <w:rsid w:val="00FC01B9"/>
    <w:rsid w:val="00FC1D35"/>
    <w:rsid w:val="00FD5EA8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6D90-1BEC-403E-AAFD-67BB360E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15</cp:revision>
  <cp:lastPrinted>2012-04-13T13:36:00Z</cp:lastPrinted>
  <dcterms:created xsi:type="dcterms:W3CDTF">2012-04-12T05:37:00Z</dcterms:created>
  <dcterms:modified xsi:type="dcterms:W3CDTF">2012-04-20T07:01:00Z</dcterms:modified>
</cp:coreProperties>
</file>