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342C7">
      <w:pPr>
        <w:spacing w:before="240"/>
        <w:jc w:val="center"/>
      </w:pPr>
      <w:r>
        <w:t xml:space="preserve">от </w:t>
      </w:r>
      <w:r w:rsidR="00C342C7">
        <w:t>19 апреля 2012 года № 123-П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proofErr w:type="gramStart"/>
      <w:r w:rsidR="000A28AF">
        <w:rPr>
          <w:b/>
          <w:szCs w:val="28"/>
        </w:rPr>
        <w:t>Сортавальского</w:t>
      </w:r>
      <w:proofErr w:type="gramEnd"/>
    </w:p>
    <w:p w:rsidR="00FD5EA8" w:rsidRPr="00750CCE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>муниципального района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CB2A4E">
        <w:rPr>
          <w:szCs w:val="28"/>
        </w:rPr>
        <w:t>от 3 июля 2008 года № 1212-ЗРК "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CB2A4E">
        <w:rPr>
          <w:szCs w:val="28"/>
        </w:rPr>
        <w:t>"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CB2A4E">
        <w:rPr>
          <w:szCs w:val="28"/>
        </w:rPr>
        <w:t>"</w:t>
      </w:r>
      <w:r w:rsidR="00EC7240">
        <w:rPr>
          <w:szCs w:val="28"/>
        </w:rPr>
        <w:t xml:space="preserve">О внесении изменений и </w:t>
      </w:r>
      <w:r w:rsidR="00CB2A4E">
        <w:rPr>
          <w:szCs w:val="28"/>
        </w:rPr>
        <w:t>дополнений в Федеральный закон "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CB2A4E">
        <w:rPr>
          <w:szCs w:val="28"/>
        </w:rPr>
        <w:t>" и "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CB2A4E">
        <w:rPr>
          <w:szCs w:val="28"/>
        </w:rPr>
        <w:t>"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="00EC7240" w:rsidRPr="00EC7240">
        <w:rPr>
          <w:b/>
          <w:szCs w:val="28"/>
        </w:rPr>
        <w:t>п</w:t>
      </w:r>
      <w:proofErr w:type="spellEnd"/>
      <w:proofErr w:type="gram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49211C">
        <w:rPr>
          <w:szCs w:val="28"/>
        </w:rPr>
        <w:t>ни</w:t>
      </w:r>
      <w:r w:rsidR="00CB2A4E">
        <w:rPr>
          <w:szCs w:val="28"/>
        </w:rPr>
        <w:t xml:space="preserve"> </w:t>
      </w:r>
      <w:r>
        <w:rPr>
          <w:szCs w:val="28"/>
        </w:rPr>
        <w:t>имущества</w:t>
      </w:r>
      <w:r w:rsidR="00392B4A">
        <w:rPr>
          <w:szCs w:val="28"/>
        </w:rPr>
        <w:t xml:space="preserve">, находящегося в </w:t>
      </w:r>
      <w:r>
        <w:rPr>
          <w:szCs w:val="28"/>
        </w:rPr>
        <w:t xml:space="preserve"> </w:t>
      </w:r>
      <w:r w:rsidR="00392B4A">
        <w:rPr>
          <w:szCs w:val="28"/>
        </w:rPr>
        <w:t xml:space="preserve">муниципальной собственности Сортавальского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r w:rsidR="00392B4A">
        <w:rPr>
          <w:szCs w:val="28"/>
        </w:rPr>
        <w:t xml:space="preserve">Сортавальского городского поселения и </w:t>
      </w:r>
      <w:proofErr w:type="spellStart"/>
      <w:r w:rsidR="00392B4A">
        <w:rPr>
          <w:szCs w:val="28"/>
        </w:rPr>
        <w:t>Хаапалампинского</w:t>
      </w:r>
      <w:proofErr w:type="spellEnd"/>
      <w:r w:rsidR="00392B4A">
        <w:rPr>
          <w:szCs w:val="28"/>
        </w:rPr>
        <w:t xml:space="preserve"> сельского </w:t>
      </w:r>
      <w:r>
        <w:rPr>
          <w:szCs w:val="28"/>
        </w:rPr>
        <w:t>поселени</w:t>
      </w:r>
      <w:r w:rsidR="00392B4A">
        <w:rPr>
          <w:szCs w:val="28"/>
        </w:rPr>
        <w:t>я</w:t>
      </w:r>
      <w:r w:rsidR="005F4605">
        <w:rPr>
          <w:szCs w:val="28"/>
        </w:rPr>
        <w:t xml:space="preserve">, </w:t>
      </w:r>
      <w:r>
        <w:rPr>
          <w:szCs w:val="28"/>
        </w:rPr>
        <w:t>согласно приложени</w:t>
      </w:r>
      <w:r w:rsidR="0049211C">
        <w:rPr>
          <w:szCs w:val="28"/>
        </w:rPr>
        <w:t>ям № 1</w:t>
      </w:r>
      <w:r w:rsidR="00392B4A">
        <w:rPr>
          <w:szCs w:val="28"/>
        </w:rPr>
        <w:t>, 2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5F4605">
        <w:rPr>
          <w:szCs w:val="28"/>
        </w:rPr>
        <w:t xml:space="preserve">передаваемое </w:t>
      </w:r>
      <w:r w:rsidR="00392B4A">
        <w:rPr>
          <w:szCs w:val="28"/>
        </w:rPr>
        <w:t xml:space="preserve">имущество </w:t>
      </w:r>
      <w:r>
        <w:rPr>
          <w:szCs w:val="28"/>
        </w:rPr>
        <w:t xml:space="preserve">возникает </w:t>
      </w:r>
      <w:r w:rsidR="00392B4A">
        <w:rPr>
          <w:szCs w:val="28"/>
        </w:rPr>
        <w:t xml:space="preserve">у Сортавальского городского поселения и </w:t>
      </w:r>
      <w:proofErr w:type="spellStart"/>
      <w:r w:rsidR="00392B4A">
        <w:rPr>
          <w:szCs w:val="28"/>
        </w:rPr>
        <w:t>Хаапалампинского</w:t>
      </w:r>
      <w:proofErr w:type="spellEnd"/>
      <w:r w:rsidR="00392B4A">
        <w:rPr>
          <w:szCs w:val="28"/>
        </w:rPr>
        <w:t xml:space="preserve"> сельского 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А.В.Нелидов</w:t>
      </w:r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C342C7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 w:rsidR="0049211C">
              <w:rPr>
                <w:szCs w:val="28"/>
              </w:rPr>
              <w:t xml:space="preserve">№ 1 </w:t>
            </w:r>
            <w:r w:rsidRPr="00CB2A4E">
              <w:rPr>
                <w:szCs w:val="28"/>
              </w:rPr>
              <w:t xml:space="preserve">к постановлению Правительства Республики Карелия                от  </w:t>
            </w:r>
            <w:r w:rsidR="00C342C7">
              <w:t>19 апреля 2012 года № 123-П</w:t>
            </w:r>
          </w:p>
        </w:tc>
      </w:tr>
    </w:tbl>
    <w:p w:rsidR="0093201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CB2A4E" w:rsidRDefault="00CB2A4E" w:rsidP="0093201E">
      <w:pPr>
        <w:pStyle w:val="a3"/>
        <w:spacing w:before="0"/>
        <w:ind w:right="0"/>
        <w:jc w:val="center"/>
        <w:rPr>
          <w:szCs w:val="28"/>
        </w:rPr>
      </w:pPr>
    </w:p>
    <w:p w:rsidR="00CB2A4E" w:rsidRPr="00CB2A4E" w:rsidRDefault="00CB2A4E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7170EC" w:rsidRDefault="007170EC" w:rsidP="0093201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и</w:t>
      </w:r>
      <w:r w:rsidR="0093201E"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Сортавальского муниципального района, </w:t>
      </w:r>
      <w:r w:rsidR="0093201E" w:rsidRPr="00CB2A4E">
        <w:rPr>
          <w:szCs w:val="28"/>
        </w:rPr>
        <w:t xml:space="preserve">передаваемого </w:t>
      </w:r>
      <w:proofErr w:type="gramStart"/>
      <w:r w:rsidR="0093201E" w:rsidRPr="00CB2A4E">
        <w:rPr>
          <w:szCs w:val="28"/>
        </w:rPr>
        <w:t>в</w:t>
      </w:r>
      <w:proofErr w:type="gramEnd"/>
      <w:r w:rsidR="0093201E" w:rsidRPr="00CB2A4E">
        <w:rPr>
          <w:szCs w:val="28"/>
        </w:rPr>
        <w:t xml:space="preserve"> </w:t>
      </w:r>
    </w:p>
    <w:p w:rsidR="007170EC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муниципальную собственность</w:t>
      </w:r>
      <w:r w:rsidR="007170EC">
        <w:rPr>
          <w:szCs w:val="28"/>
        </w:rPr>
        <w:t xml:space="preserve"> </w:t>
      </w:r>
      <w:proofErr w:type="gramStart"/>
      <w:r w:rsidR="007170EC">
        <w:rPr>
          <w:szCs w:val="28"/>
        </w:rPr>
        <w:t>Сортавальского</w:t>
      </w:r>
      <w:proofErr w:type="gramEnd"/>
      <w:r w:rsidR="007170EC">
        <w:rPr>
          <w:szCs w:val="28"/>
        </w:rPr>
        <w:t xml:space="preserve"> </w:t>
      </w:r>
    </w:p>
    <w:p w:rsidR="0093201E" w:rsidRDefault="007170EC" w:rsidP="0093201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городского</w:t>
      </w:r>
      <w:r w:rsidR="00122F67" w:rsidRPr="00CB2A4E">
        <w:rPr>
          <w:szCs w:val="28"/>
        </w:rPr>
        <w:t xml:space="preserve"> </w:t>
      </w:r>
      <w:r w:rsidR="0093201E" w:rsidRPr="00CB2A4E">
        <w:rPr>
          <w:szCs w:val="28"/>
        </w:rPr>
        <w:t>поселения</w:t>
      </w:r>
    </w:p>
    <w:p w:rsidR="00E5028F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3260"/>
        <w:gridCol w:w="3119"/>
      </w:tblGrid>
      <w:tr w:rsidR="00E5028F" w:rsidRPr="007170EC" w:rsidTr="007170EC">
        <w:tc>
          <w:tcPr>
            <w:tcW w:w="709" w:type="dxa"/>
          </w:tcPr>
          <w:p w:rsidR="00E5028F" w:rsidRPr="007170EC" w:rsidRDefault="00E5028F" w:rsidP="00F7536F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 w:val="26"/>
                <w:szCs w:val="26"/>
              </w:rPr>
            </w:pPr>
            <w:r w:rsidRPr="007170EC">
              <w:rPr>
                <w:sz w:val="26"/>
                <w:szCs w:val="26"/>
              </w:rPr>
              <w:t>№</w:t>
            </w:r>
          </w:p>
          <w:p w:rsidR="00E5028F" w:rsidRPr="007170EC" w:rsidRDefault="00E5028F" w:rsidP="00F7536F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170E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170EC">
              <w:rPr>
                <w:sz w:val="26"/>
                <w:szCs w:val="26"/>
              </w:rPr>
              <w:t>/</w:t>
            </w:r>
            <w:proofErr w:type="spellStart"/>
            <w:r w:rsidRPr="007170E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0" w:type="dxa"/>
          </w:tcPr>
          <w:p w:rsidR="00E5028F" w:rsidRPr="007170EC" w:rsidRDefault="00E5028F" w:rsidP="00F7536F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7170EC">
              <w:rPr>
                <w:sz w:val="26"/>
                <w:szCs w:val="26"/>
              </w:rPr>
              <w:t>Наименование</w:t>
            </w:r>
          </w:p>
          <w:p w:rsidR="00E5028F" w:rsidRPr="007170EC" w:rsidRDefault="00E5028F" w:rsidP="00F7536F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7170EC">
              <w:rPr>
                <w:sz w:val="26"/>
                <w:szCs w:val="26"/>
              </w:rPr>
              <w:t>имущества</w:t>
            </w:r>
          </w:p>
        </w:tc>
        <w:tc>
          <w:tcPr>
            <w:tcW w:w="3260" w:type="dxa"/>
          </w:tcPr>
          <w:p w:rsidR="00E5028F" w:rsidRPr="007170EC" w:rsidRDefault="00E5028F" w:rsidP="00F7536F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7170EC">
              <w:rPr>
                <w:sz w:val="26"/>
                <w:szCs w:val="26"/>
              </w:rPr>
              <w:t>Адрес местонахождения</w:t>
            </w:r>
          </w:p>
          <w:p w:rsidR="00E5028F" w:rsidRPr="007170EC" w:rsidRDefault="00E5028F" w:rsidP="00F7536F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7170EC">
              <w:rPr>
                <w:sz w:val="26"/>
                <w:szCs w:val="26"/>
              </w:rPr>
              <w:t>имущества</w:t>
            </w:r>
          </w:p>
        </w:tc>
        <w:tc>
          <w:tcPr>
            <w:tcW w:w="3119" w:type="dxa"/>
          </w:tcPr>
          <w:p w:rsidR="00E5028F" w:rsidRPr="007170EC" w:rsidRDefault="00E5028F" w:rsidP="00F7536F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7170EC">
              <w:rPr>
                <w:sz w:val="26"/>
                <w:szCs w:val="26"/>
              </w:rPr>
              <w:t>Индивидуализирующие</w:t>
            </w:r>
          </w:p>
          <w:p w:rsidR="007170EC" w:rsidRDefault="00E5028F" w:rsidP="00F7536F">
            <w:pPr>
              <w:tabs>
                <w:tab w:val="left" w:pos="11624"/>
              </w:tabs>
              <w:ind w:right="-108" w:hanging="108"/>
              <w:jc w:val="center"/>
              <w:rPr>
                <w:sz w:val="26"/>
                <w:szCs w:val="26"/>
              </w:rPr>
            </w:pPr>
            <w:r w:rsidRPr="007170EC">
              <w:rPr>
                <w:sz w:val="26"/>
                <w:szCs w:val="26"/>
              </w:rPr>
              <w:t xml:space="preserve">характеристики </w:t>
            </w:r>
          </w:p>
          <w:p w:rsidR="00E5028F" w:rsidRPr="007170EC" w:rsidRDefault="00E5028F" w:rsidP="00F7536F">
            <w:pPr>
              <w:tabs>
                <w:tab w:val="left" w:pos="11624"/>
              </w:tabs>
              <w:ind w:right="-108" w:hanging="108"/>
              <w:jc w:val="center"/>
              <w:rPr>
                <w:sz w:val="26"/>
                <w:szCs w:val="26"/>
              </w:rPr>
            </w:pPr>
            <w:r w:rsidRPr="007170EC">
              <w:rPr>
                <w:sz w:val="26"/>
                <w:szCs w:val="26"/>
              </w:rPr>
              <w:t>имущества</w:t>
            </w:r>
          </w:p>
        </w:tc>
      </w:tr>
      <w:tr w:rsidR="00E5028F" w:rsidRPr="007170EC" w:rsidTr="007170EC">
        <w:tc>
          <w:tcPr>
            <w:tcW w:w="709" w:type="dxa"/>
          </w:tcPr>
          <w:p w:rsidR="00E5028F" w:rsidRPr="007170EC" w:rsidRDefault="00E5028F" w:rsidP="007170EC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5028F" w:rsidRPr="007170EC" w:rsidRDefault="0049211C" w:rsidP="007170EC">
            <w:pPr>
              <w:spacing w:after="120"/>
              <w:ind w:right="-108"/>
              <w:rPr>
                <w:sz w:val="26"/>
                <w:szCs w:val="26"/>
              </w:rPr>
            </w:pPr>
            <w:r w:rsidRPr="007170EC">
              <w:rPr>
                <w:sz w:val="26"/>
                <w:szCs w:val="26"/>
              </w:rPr>
              <w:t xml:space="preserve">Квартира № </w:t>
            </w:r>
            <w:r w:rsidR="007170EC" w:rsidRPr="007170EC">
              <w:rPr>
                <w:sz w:val="26"/>
                <w:szCs w:val="26"/>
              </w:rPr>
              <w:t>55</w:t>
            </w:r>
          </w:p>
        </w:tc>
        <w:tc>
          <w:tcPr>
            <w:tcW w:w="3260" w:type="dxa"/>
          </w:tcPr>
          <w:p w:rsidR="00E5028F" w:rsidRPr="007170EC" w:rsidRDefault="007170EC" w:rsidP="007170EC">
            <w:pPr>
              <w:spacing w:after="120"/>
              <w:rPr>
                <w:sz w:val="26"/>
                <w:szCs w:val="26"/>
              </w:rPr>
            </w:pPr>
            <w:r w:rsidRPr="007170EC">
              <w:rPr>
                <w:sz w:val="26"/>
                <w:szCs w:val="26"/>
              </w:rPr>
              <w:t>г</w:t>
            </w:r>
            <w:proofErr w:type="gramStart"/>
            <w:r w:rsidRPr="007170EC">
              <w:rPr>
                <w:sz w:val="26"/>
                <w:szCs w:val="26"/>
              </w:rPr>
              <w:t>.С</w:t>
            </w:r>
            <w:proofErr w:type="gramEnd"/>
            <w:r w:rsidRPr="007170EC">
              <w:rPr>
                <w:sz w:val="26"/>
                <w:szCs w:val="26"/>
              </w:rPr>
              <w:t>ортавала, ул.Победы, д.16</w:t>
            </w:r>
          </w:p>
        </w:tc>
        <w:tc>
          <w:tcPr>
            <w:tcW w:w="3119" w:type="dxa"/>
          </w:tcPr>
          <w:p w:rsidR="00E5028F" w:rsidRPr="007170EC" w:rsidRDefault="0049211C" w:rsidP="007170EC">
            <w:pPr>
              <w:spacing w:after="120"/>
              <w:ind w:right="-108"/>
              <w:rPr>
                <w:sz w:val="26"/>
                <w:szCs w:val="26"/>
              </w:rPr>
            </w:pPr>
            <w:r w:rsidRPr="007170EC">
              <w:rPr>
                <w:sz w:val="26"/>
                <w:szCs w:val="26"/>
              </w:rPr>
              <w:t xml:space="preserve">общая площадь </w:t>
            </w:r>
            <w:r w:rsidR="007170EC" w:rsidRPr="007170EC">
              <w:rPr>
                <w:sz w:val="26"/>
                <w:szCs w:val="26"/>
              </w:rPr>
              <w:t>47</w:t>
            </w:r>
            <w:r w:rsidRPr="007170EC">
              <w:rPr>
                <w:sz w:val="26"/>
                <w:szCs w:val="26"/>
              </w:rPr>
              <w:t xml:space="preserve"> кв</w:t>
            </w:r>
            <w:proofErr w:type="gramStart"/>
            <w:r w:rsidRPr="007170EC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49211C" w:rsidRPr="007170EC" w:rsidTr="007170EC">
        <w:tc>
          <w:tcPr>
            <w:tcW w:w="709" w:type="dxa"/>
          </w:tcPr>
          <w:p w:rsidR="0049211C" w:rsidRPr="007170EC" w:rsidRDefault="0049211C" w:rsidP="007170EC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9211C" w:rsidRPr="007170EC" w:rsidRDefault="0049211C" w:rsidP="007170EC">
            <w:pPr>
              <w:spacing w:after="120"/>
              <w:ind w:right="-108"/>
              <w:rPr>
                <w:sz w:val="26"/>
                <w:szCs w:val="26"/>
              </w:rPr>
            </w:pPr>
            <w:r w:rsidRPr="007170EC">
              <w:rPr>
                <w:sz w:val="26"/>
                <w:szCs w:val="26"/>
              </w:rPr>
              <w:t>Квартир</w:t>
            </w:r>
            <w:r w:rsidR="007170EC" w:rsidRPr="007170EC">
              <w:rPr>
                <w:sz w:val="26"/>
                <w:szCs w:val="26"/>
              </w:rPr>
              <w:t>а</w:t>
            </w:r>
            <w:r w:rsidRPr="007170EC">
              <w:rPr>
                <w:sz w:val="26"/>
                <w:szCs w:val="26"/>
              </w:rPr>
              <w:t xml:space="preserve"> № </w:t>
            </w:r>
            <w:r w:rsidR="007170EC" w:rsidRPr="007170EC">
              <w:rPr>
                <w:sz w:val="26"/>
                <w:szCs w:val="26"/>
              </w:rPr>
              <w:t>52</w:t>
            </w:r>
          </w:p>
        </w:tc>
        <w:tc>
          <w:tcPr>
            <w:tcW w:w="3260" w:type="dxa"/>
          </w:tcPr>
          <w:p w:rsidR="0049211C" w:rsidRPr="007170EC" w:rsidRDefault="007170EC" w:rsidP="007170EC">
            <w:pPr>
              <w:spacing w:after="120"/>
              <w:rPr>
                <w:sz w:val="26"/>
                <w:szCs w:val="26"/>
              </w:rPr>
            </w:pPr>
            <w:r w:rsidRPr="007170EC">
              <w:rPr>
                <w:sz w:val="26"/>
                <w:szCs w:val="26"/>
              </w:rPr>
              <w:t>г</w:t>
            </w:r>
            <w:proofErr w:type="gramStart"/>
            <w:r w:rsidRPr="007170EC">
              <w:rPr>
                <w:sz w:val="26"/>
                <w:szCs w:val="26"/>
              </w:rPr>
              <w:t>.С</w:t>
            </w:r>
            <w:proofErr w:type="gramEnd"/>
            <w:r w:rsidRPr="007170EC">
              <w:rPr>
                <w:sz w:val="26"/>
                <w:szCs w:val="26"/>
              </w:rPr>
              <w:t>ортавала, ул.Победы, д.14</w:t>
            </w:r>
          </w:p>
        </w:tc>
        <w:tc>
          <w:tcPr>
            <w:tcW w:w="3119" w:type="dxa"/>
          </w:tcPr>
          <w:p w:rsidR="0049211C" w:rsidRPr="007170EC" w:rsidRDefault="0049211C" w:rsidP="007170EC">
            <w:pPr>
              <w:spacing w:after="120"/>
              <w:ind w:right="-108"/>
              <w:rPr>
                <w:sz w:val="26"/>
                <w:szCs w:val="26"/>
              </w:rPr>
            </w:pPr>
            <w:r w:rsidRPr="007170EC">
              <w:rPr>
                <w:sz w:val="26"/>
                <w:szCs w:val="26"/>
              </w:rPr>
              <w:t xml:space="preserve">общая площадь </w:t>
            </w:r>
            <w:r w:rsidR="007170EC" w:rsidRPr="007170EC">
              <w:rPr>
                <w:sz w:val="26"/>
                <w:szCs w:val="26"/>
              </w:rPr>
              <w:t>31,3</w:t>
            </w:r>
            <w:r w:rsidRPr="007170EC">
              <w:rPr>
                <w:sz w:val="26"/>
                <w:szCs w:val="26"/>
              </w:rPr>
              <w:t xml:space="preserve"> кв</w:t>
            </w:r>
            <w:proofErr w:type="gramStart"/>
            <w:r w:rsidRPr="007170EC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49211C" w:rsidRPr="007170EC" w:rsidTr="007170EC">
        <w:tc>
          <w:tcPr>
            <w:tcW w:w="709" w:type="dxa"/>
          </w:tcPr>
          <w:p w:rsidR="0049211C" w:rsidRPr="007170EC" w:rsidRDefault="0049211C" w:rsidP="007170EC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9211C" w:rsidRPr="007170EC" w:rsidRDefault="0049211C" w:rsidP="007170EC">
            <w:pPr>
              <w:spacing w:after="120"/>
              <w:ind w:right="-108"/>
              <w:rPr>
                <w:sz w:val="26"/>
                <w:szCs w:val="26"/>
              </w:rPr>
            </w:pPr>
            <w:r w:rsidRPr="007170EC">
              <w:rPr>
                <w:sz w:val="26"/>
                <w:szCs w:val="26"/>
              </w:rPr>
              <w:t>Квартир</w:t>
            </w:r>
            <w:r w:rsidR="007170EC">
              <w:rPr>
                <w:sz w:val="26"/>
                <w:szCs w:val="26"/>
              </w:rPr>
              <w:t>а</w:t>
            </w:r>
            <w:r w:rsidRPr="007170EC">
              <w:rPr>
                <w:sz w:val="26"/>
                <w:szCs w:val="26"/>
              </w:rPr>
              <w:t xml:space="preserve"> № 1</w:t>
            </w:r>
            <w:r w:rsidR="007170EC">
              <w:rPr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49211C" w:rsidRPr="007170EC" w:rsidRDefault="007170EC" w:rsidP="007170EC">
            <w:pPr>
              <w:spacing w:after="120"/>
              <w:rPr>
                <w:sz w:val="26"/>
                <w:szCs w:val="26"/>
              </w:rPr>
            </w:pPr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ортавала, ул.Бондарева, д.7а</w:t>
            </w:r>
          </w:p>
        </w:tc>
        <w:tc>
          <w:tcPr>
            <w:tcW w:w="3119" w:type="dxa"/>
          </w:tcPr>
          <w:p w:rsidR="0049211C" w:rsidRPr="007170EC" w:rsidRDefault="0049211C" w:rsidP="007170EC">
            <w:pPr>
              <w:spacing w:after="120"/>
              <w:ind w:right="-108"/>
              <w:rPr>
                <w:sz w:val="26"/>
                <w:szCs w:val="26"/>
              </w:rPr>
            </w:pPr>
            <w:r w:rsidRPr="007170EC">
              <w:rPr>
                <w:sz w:val="26"/>
                <w:szCs w:val="26"/>
              </w:rPr>
              <w:t xml:space="preserve">общая площадь </w:t>
            </w:r>
            <w:r w:rsidR="007170EC">
              <w:rPr>
                <w:sz w:val="26"/>
                <w:szCs w:val="26"/>
              </w:rPr>
              <w:t>31,1</w:t>
            </w:r>
            <w:r w:rsidRPr="007170EC">
              <w:rPr>
                <w:sz w:val="26"/>
                <w:szCs w:val="26"/>
              </w:rPr>
              <w:t xml:space="preserve"> кв</w:t>
            </w:r>
            <w:proofErr w:type="gramStart"/>
            <w:r w:rsidRPr="007170EC">
              <w:rPr>
                <w:sz w:val="26"/>
                <w:szCs w:val="26"/>
              </w:rPr>
              <w:t>.м</w:t>
            </w:r>
            <w:proofErr w:type="gramEnd"/>
          </w:p>
        </w:tc>
      </w:tr>
    </w:tbl>
    <w:p w:rsidR="00E5028F" w:rsidRPr="00CB2A4E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Default="0093201E" w:rsidP="0093201E">
      <w:pPr>
        <w:pStyle w:val="a3"/>
        <w:spacing w:before="0"/>
        <w:ind w:right="0"/>
        <w:jc w:val="center"/>
        <w:rPr>
          <w:sz w:val="24"/>
        </w:rPr>
      </w:pPr>
    </w:p>
    <w:p w:rsidR="00CB2A4E" w:rsidRDefault="00CB2A4E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F7536F" w:rsidRPr="00CB2A4E" w:rsidTr="00F7536F">
        <w:tc>
          <w:tcPr>
            <w:tcW w:w="4643" w:type="dxa"/>
          </w:tcPr>
          <w:p w:rsidR="00F7536F" w:rsidRPr="00CB2A4E" w:rsidRDefault="00F7536F" w:rsidP="00F7536F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F7536F" w:rsidRPr="00CB2A4E" w:rsidRDefault="00F7536F" w:rsidP="00F7536F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№ 2 </w:t>
            </w:r>
            <w:r w:rsidRPr="00CB2A4E">
              <w:rPr>
                <w:szCs w:val="28"/>
              </w:rPr>
              <w:t xml:space="preserve">к постановлению Правительства Республики Карелия                </w:t>
            </w:r>
            <w:proofErr w:type="gramStart"/>
            <w:r w:rsidRPr="00CB2A4E">
              <w:rPr>
                <w:szCs w:val="28"/>
              </w:rPr>
              <w:t>от</w:t>
            </w:r>
            <w:proofErr w:type="gramEnd"/>
            <w:r w:rsidRPr="00CB2A4E">
              <w:rPr>
                <w:szCs w:val="28"/>
              </w:rPr>
              <w:t xml:space="preserve">  </w:t>
            </w:r>
          </w:p>
        </w:tc>
      </w:tr>
    </w:tbl>
    <w:p w:rsidR="007170EC" w:rsidRDefault="007170EC" w:rsidP="00F7536F">
      <w:pPr>
        <w:pStyle w:val="a3"/>
        <w:spacing w:before="0"/>
        <w:ind w:right="0"/>
        <w:jc w:val="center"/>
        <w:rPr>
          <w:szCs w:val="28"/>
        </w:rPr>
      </w:pPr>
    </w:p>
    <w:p w:rsidR="00F7536F" w:rsidRDefault="00F7536F" w:rsidP="00F7536F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7170EC" w:rsidRPr="00CB2A4E" w:rsidRDefault="007170EC" w:rsidP="007170EC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7170EC" w:rsidRDefault="007170EC" w:rsidP="007170EC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и</w:t>
      </w:r>
      <w:r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Сортавальского муниципального района, </w:t>
      </w:r>
      <w:r w:rsidRPr="00CB2A4E">
        <w:rPr>
          <w:szCs w:val="28"/>
        </w:rPr>
        <w:t xml:space="preserve">передаваемого </w:t>
      </w:r>
      <w:proofErr w:type="gramStart"/>
      <w:r w:rsidRPr="00CB2A4E">
        <w:rPr>
          <w:szCs w:val="28"/>
        </w:rPr>
        <w:t>в</w:t>
      </w:r>
      <w:proofErr w:type="gramEnd"/>
      <w:r w:rsidRPr="00CB2A4E">
        <w:rPr>
          <w:szCs w:val="28"/>
        </w:rPr>
        <w:t xml:space="preserve"> </w:t>
      </w:r>
    </w:p>
    <w:p w:rsidR="007170EC" w:rsidRDefault="007170EC" w:rsidP="007170EC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муниципальную собственность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Хаапалампинского</w:t>
      </w:r>
      <w:proofErr w:type="spellEnd"/>
      <w:r>
        <w:rPr>
          <w:szCs w:val="28"/>
        </w:rPr>
        <w:t xml:space="preserve"> </w:t>
      </w:r>
    </w:p>
    <w:p w:rsidR="007170EC" w:rsidRDefault="007170EC" w:rsidP="007170EC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сельского</w:t>
      </w:r>
      <w:r w:rsidRPr="00CB2A4E">
        <w:rPr>
          <w:szCs w:val="28"/>
        </w:rPr>
        <w:t xml:space="preserve"> поселения</w:t>
      </w:r>
    </w:p>
    <w:p w:rsidR="007170EC" w:rsidRDefault="007170EC" w:rsidP="007170EC">
      <w:pPr>
        <w:pStyle w:val="a3"/>
        <w:spacing w:before="0"/>
        <w:ind w:right="0"/>
        <w:jc w:val="center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3260"/>
        <w:gridCol w:w="3119"/>
      </w:tblGrid>
      <w:tr w:rsidR="007170EC" w:rsidRPr="007170EC" w:rsidTr="0018696B">
        <w:tc>
          <w:tcPr>
            <w:tcW w:w="709" w:type="dxa"/>
          </w:tcPr>
          <w:p w:rsidR="007170EC" w:rsidRPr="007170EC" w:rsidRDefault="007170EC" w:rsidP="0018696B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 w:val="26"/>
                <w:szCs w:val="26"/>
              </w:rPr>
            </w:pPr>
            <w:r w:rsidRPr="007170EC">
              <w:rPr>
                <w:sz w:val="26"/>
                <w:szCs w:val="26"/>
              </w:rPr>
              <w:t>№</w:t>
            </w:r>
          </w:p>
          <w:p w:rsidR="007170EC" w:rsidRPr="007170EC" w:rsidRDefault="007170EC" w:rsidP="0018696B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170E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170EC">
              <w:rPr>
                <w:sz w:val="26"/>
                <w:szCs w:val="26"/>
              </w:rPr>
              <w:t>/</w:t>
            </w:r>
            <w:proofErr w:type="spellStart"/>
            <w:r w:rsidRPr="007170E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0" w:type="dxa"/>
          </w:tcPr>
          <w:p w:rsidR="007170EC" w:rsidRPr="007170EC" w:rsidRDefault="007170EC" w:rsidP="0018696B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7170EC">
              <w:rPr>
                <w:sz w:val="26"/>
                <w:szCs w:val="26"/>
              </w:rPr>
              <w:t>Наименование</w:t>
            </w:r>
          </w:p>
          <w:p w:rsidR="007170EC" w:rsidRPr="007170EC" w:rsidRDefault="007170EC" w:rsidP="0018696B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7170EC">
              <w:rPr>
                <w:sz w:val="26"/>
                <w:szCs w:val="26"/>
              </w:rPr>
              <w:t>имущества</w:t>
            </w:r>
          </w:p>
        </w:tc>
        <w:tc>
          <w:tcPr>
            <w:tcW w:w="3260" w:type="dxa"/>
          </w:tcPr>
          <w:p w:rsidR="007170EC" w:rsidRPr="007170EC" w:rsidRDefault="007170EC" w:rsidP="0018696B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7170EC">
              <w:rPr>
                <w:sz w:val="26"/>
                <w:szCs w:val="26"/>
              </w:rPr>
              <w:t>Адрес местонахождения</w:t>
            </w:r>
          </w:p>
          <w:p w:rsidR="007170EC" w:rsidRPr="007170EC" w:rsidRDefault="007170EC" w:rsidP="0018696B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7170EC">
              <w:rPr>
                <w:sz w:val="26"/>
                <w:szCs w:val="26"/>
              </w:rPr>
              <w:t>имущества</w:t>
            </w:r>
          </w:p>
        </w:tc>
        <w:tc>
          <w:tcPr>
            <w:tcW w:w="3119" w:type="dxa"/>
          </w:tcPr>
          <w:p w:rsidR="007170EC" w:rsidRPr="007170EC" w:rsidRDefault="007170EC" w:rsidP="0018696B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7170EC">
              <w:rPr>
                <w:sz w:val="26"/>
                <w:szCs w:val="26"/>
              </w:rPr>
              <w:t>Индивидуализирующие</w:t>
            </w:r>
          </w:p>
          <w:p w:rsidR="007170EC" w:rsidRDefault="007170EC" w:rsidP="0018696B">
            <w:pPr>
              <w:tabs>
                <w:tab w:val="left" w:pos="11624"/>
              </w:tabs>
              <w:ind w:right="-108" w:hanging="108"/>
              <w:jc w:val="center"/>
              <w:rPr>
                <w:sz w:val="26"/>
                <w:szCs w:val="26"/>
              </w:rPr>
            </w:pPr>
            <w:r w:rsidRPr="007170EC">
              <w:rPr>
                <w:sz w:val="26"/>
                <w:szCs w:val="26"/>
              </w:rPr>
              <w:t xml:space="preserve">характеристики </w:t>
            </w:r>
          </w:p>
          <w:p w:rsidR="007170EC" w:rsidRPr="007170EC" w:rsidRDefault="007170EC" w:rsidP="0018696B">
            <w:pPr>
              <w:tabs>
                <w:tab w:val="left" w:pos="11624"/>
              </w:tabs>
              <w:ind w:right="-108" w:hanging="108"/>
              <w:jc w:val="center"/>
              <w:rPr>
                <w:sz w:val="26"/>
                <w:szCs w:val="26"/>
              </w:rPr>
            </w:pPr>
            <w:r w:rsidRPr="007170EC">
              <w:rPr>
                <w:sz w:val="26"/>
                <w:szCs w:val="26"/>
              </w:rPr>
              <w:t>имущества</w:t>
            </w:r>
          </w:p>
        </w:tc>
      </w:tr>
      <w:tr w:rsidR="007170EC" w:rsidRPr="007170EC" w:rsidTr="0018696B">
        <w:tc>
          <w:tcPr>
            <w:tcW w:w="709" w:type="dxa"/>
          </w:tcPr>
          <w:p w:rsidR="007170EC" w:rsidRPr="007170EC" w:rsidRDefault="007170EC" w:rsidP="007170EC">
            <w:pPr>
              <w:numPr>
                <w:ilvl w:val="0"/>
                <w:numId w:val="27"/>
              </w:numPr>
              <w:tabs>
                <w:tab w:val="left" w:pos="-108"/>
                <w:tab w:val="left" w:pos="0"/>
              </w:tabs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170EC" w:rsidRPr="007170EC" w:rsidRDefault="007170EC" w:rsidP="007170EC">
            <w:pPr>
              <w:spacing w:after="120"/>
              <w:ind w:right="-108"/>
              <w:rPr>
                <w:sz w:val="26"/>
                <w:szCs w:val="26"/>
              </w:rPr>
            </w:pPr>
            <w:r w:rsidRPr="007170EC">
              <w:rPr>
                <w:sz w:val="26"/>
                <w:szCs w:val="26"/>
              </w:rPr>
              <w:t xml:space="preserve">Квартира № 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7170EC" w:rsidRPr="007170EC" w:rsidRDefault="007170EC" w:rsidP="007170EC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иэмелянхови</w:t>
            </w:r>
            <w:proofErr w:type="spellEnd"/>
            <w:r>
              <w:rPr>
                <w:sz w:val="26"/>
                <w:szCs w:val="26"/>
              </w:rPr>
              <w:t>, ул.Центральная, д.28</w:t>
            </w:r>
          </w:p>
        </w:tc>
        <w:tc>
          <w:tcPr>
            <w:tcW w:w="3119" w:type="dxa"/>
          </w:tcPr>
          <w:p w:rsidR="007170EC" w:rsidRPr="007170EC" w:rsidRDefault="007170EC" w:rsidP="0018696B">
            <w:pPr>
              <w:spacing w:after="120"/>
              <w:ind w:right="-108"/>
              <w:rPr>
                <w:sz w:val="26"/>
                <w:szCs w:val="26"/>
              </w:rPr>
            </w:pPr>
            <w:r w:rsidRPr="007170EC">
              <w:rPr>
                <w:sz w:val="26"/>
                <w:szCs w:val="26"/>
              </w:rPr>
              <w:t>общая площадь 47</w:t>
            </w:r>
            <w:r>
              <w:rPr>
                <w:sz w:val="26"/>
                <w:szCs w:val="26"/>
              </w:rPr>
              <w:t>,7</w:t>
            </w:r>
            <w:r w:rsidRPr="007170EC">
              <w:rPr>
                <w:sz w:val="26"/>
                <w:szCs w:val="26"/>
              </w:rPr>
              <w:t xml:space="preserve"> кв</w:t>
            </w:r>
            <w:proofErr w:type="gramStart"/>
            <w:r w:rsidRPr="007170EC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7170EC" w:rsidRPr="007170EC" w:rsidTr="0018696B">
        <w:tc>
          <w:tcPr>
            <w:tcW w:w="709" w:type="dxa"/>
          </w:tcPr>
          <w:p w:rsidR="007170EC" w:rsidRPr="007170EC" w:rsidRDefault="007170EC" w:rsidP="007170EC">
            <w:pPr>
              <w:numPr>
                <w:ilvl w:val="0"/>
                <w:numId w:val="27"/>
              </w:numPr>
              <w:tabs>
                <w:tab w:val="left" w:pos="-108"/>
                <w:tab w:val="left" w:pos="0"/>
              </w:tabs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170EC" w:rsidRPr="007170EC" w:rsidRDefault="007170EC" w:rsidP="007170EC">
            <w:pPr>
              <w:spacing w:after="120"/>
              <w:ind w:right="-108"/>
              <w:rPr>
                <w:sz w:val="26"/>
                <w:szCs w:val="26"/>
              </w:rPr>
            </w:pPr>
            <w:r w:rsidRPr="007170EC">
              <w:rPr>
                <w:sz w:val="26"/>
                <w:szCs w:val="26"/>
              </w:rPr>
              <w:t xml:space="preserve">Квартира № 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7170EC" w:rsidRPr="007170EC" w:rsidRDefault="007170EC" w:rsidP="0018696B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иэмелянхови</w:t>
            </w:r>
            <w:proofErr w:type="spellEnd"/>
            <w:r>
              <w:rPr>
                <w:sz w:val="26"/>
                <w:szCs w:val="26"/>
              </w:rPr>
              <w:t>, ул.Центральная, д.28</w:t>
            </w:r>
          </w:p>
        </w:tc>
        <w:tc>
          <w:tcPr>
            <w:tcW w:w="3119" w:type="dxa"/>
          </w:tcPr>
          <w:p w:rsidR="007170EC" w:rsidRPr="007170EC" w:rsidRDefault="007170EC" w:rsidP="007170EC">
            <w:pPr>
              <w:spacing w:after="120"/>
              <w:ind w:right="-108"/>
              <w:rPr>
                <w:sz w:val="26"/>
                <w:szCs w:val="26"/>
              </w:rPr>
            </w:pPr>
            <w:r w:rsidRPr="007170EC">
              <w:rPr>
                <w:sz w:val="26"/>
                <w:szCs w:val="26"/>
              </w:rPr>
              <w:t>общая площадь 3</w:t>
            </w:r>
            <w:r>
              <w:rPr>
                <w:sz w:val="26"/>
                <w:szCs w:val="26"/>
              </w:rPr>
              <w:t>6</w:t>
            </w:r>
            <w:r w:rsidRPr="007170E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  <w:r w:rsidRPr="007170EC">
              <w:rPr>
                <w:sz w:val="26"/>
                <w:szCs w:val="26"/>
              </w:rPr>
              <w:t xml:space="preserve"> кв</w:t>
            </w:r>
            <w:proofErr w:type="gramStart"/>
            <w:r w:rsidRPr="007170EC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7170EC" w:rsidRPr="007170EC" w:rsidTr="0018696B">
        <w:tc>
          <w:tcPr>
            <w:tcW w:w="709" w:type="dxa"/>
          </w:tcPr>
          <w:p w:rsidR="007170EC" w:rsidRPr="007170EC" w:rsidRDefault="007170EC" w:rsidP="007170EC">
            <w:pPr>
              <w:numPr>
                <w:ilvl w:val="0"/>
                <w:numId w:val="27"/>
              </w:numPr>
              <w:tabs>
                <w:tab w:val="left" w:pos="-108"/>
                <w:tab w:val="left" w:pos="0"/>
              </w:tabs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170EC" w:rsidRPr="007170EC" w:rsidRDefault="007170EC" w:rsidP="007170EC">
            <w:pPr>
              <w:spacing w:after="120"/>
              <w:ind w:right="-108"/>
              <w:rPr>
                <w:sz w:val="26"/>
                <w:szCs w:val="26"/>
              </w:rPr>
            </w:pPr>
            <w:r w:rsidRPr="007170EC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а</w:t>
            </w:r>
            <w:r w:rsidRPr="007170EC">
              <w:rPr>
                <w:sz w:val="26"/>
                <w:szCs w:val="26"/>
              </w:rPr>
              <w:t xml:space="preserve"> № 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7170EC" w:rsidRPr="007170EC" w:rsidRDefault="007170EC" w:rsidP="0018696B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иэмелянхови</w:t>
            </w:r>
            <w:proofErr w:type="spellEnd"/>
            <w:r>
              <w:rPr>
                <w:sz w:val="26"/>
                <w:szCs w:val="26"/>
              </w:rPr>
              <w:t>, ул.Центральная, д.28</w:t>
            </w:r>
          </w:p>
        </w:tc>
        <w:tc>
          <w:tcPr>
            <w:tcW w:w="3119" w:type="dxa"/>
          </w:tcPr>
          <w:p w:rsidR="007170EC" w:rsidRPr="007170EC" w:rsidRDefault="007170EC" w:rsidP="007170EC">
            <w:pPr>
              <w:spacing w:after="120"/>
              <w:ind w:right="-108"/>
              <w:rPr>
                <w:sz w:val="26"/>
                <w:szCs w:val="26"/>
              </w:rPr>
            </w:pPr>
            <w:r w:rsidRPr="007170EC">
              <w:rPr>
                <w:sz w:val="26"/>
                <w:szCs w:val="26"/>
              </w:rPr>
              <w:t xml:space="preserve">общая площадь </w:t>
            </w:r>
            <w:r>
              <w:rPr>
                <w:sz w:val="26"/>
                <w:szCs w:val="26"/>
              </w:rPr>
              <w:t>73,3</w:t>
            </w:r>
            <w:r w:rsidRPr="007170EC">
              <w:rPr>
                <w:sz w:val="26"/>
                <w:szCs w:val="26"/>
              </w:rPr>
              <w:t xml:space="preserve"> кв</w:t>
            </w:r>
            <w:proofErr w:type="gramStart"/>
            <w:r w:rsidRPr="007170EC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7170EC" w:rsidRPr="007170EC" w:rsidTr="0018696B">
        <w:tc>
          <w:tcPr>
            <w:tcW w:w="709" w:type="dxa"/>
          </w:tcPr>
          <w:p w:rsidR="007170EC" w:rsidRPr="007170EC" w:rsidRDefault="007170EC" w:rsidP="007170EC">
            <w:pPr>
              <w:numPr>
                <w:ilvl w:val="0"/>
                <w:numId w:val="27"/>
              </w:numPr>
              <w:tabs>
                <w:tab w:val="left" w:pos="-108"/>
                <w:tab w:val="left" w:pos="0"/>
              </w:tabs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170EC" w:rsidRPr="007170EC" w:rsidRDefault="007170EC" w:rsidP="007170EC">
            <w:pPr>
              <w:spacing w:after="120"/>
              <w:ind w:right="-108"/>
              <w:rPr>
                <w:sz w:val="26"/>
                <w:szCs w:val="26"/>
              </w:rPr>
            </w:pPr>
            <w:r w:rsidRPr="007170EC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а</w:t>
            </w:r>
            <w:r w:rsidRPr="007170EC">
              <w:rPr>
                <w:sz w:val="26"/>
                <w:szCs w:val="26"/>
              </w:rPr>
              <w:t xml:space="preserve"> № 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7170EC" w:rsidRPr="007170EC" w:rsidRDefault="007170EC" w:rsidP="0018696B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иэмелянхови</w:t>
            </w:r>
            <w:proofErr w:type="spellEnd"/>
            <w:r>
              <w:rPr>
                <w:sz w:val="26"/>
                <w:szCs w:val="26"/>
              </w:rPr>
              <w:t>, ул.Центральная, д.28</w:t>
            </w:r>
          </w:p>
        </w:tc>
        <w:tc>
          <w:tcPr>
            <w:tcW w:w="3119" w:type="dxa"/>
          </w:tcPr>
          <w:p w:rsidR="007170EC" w:rsidRPr="007170EC" w:rsidRDefault="007170EC" w:rsidP="007170EC">
            <w:pPr>
              <w:spacing w:after="120"/>
              <w:ind w:right="-108"/>
              <w:rPr>
                <w:sz w:val="26"/>
                <w:szCs w:val="26"/>
              </w:rPr>
            </w:pPr>
            <w:r w:rsidRPr="007170EC">
              <w:rPr>
                <w:sz w:val="26"/>
                <w:szCs w:val="26"/>
              </w:rPr>
              <w:t xml:space="preserve">общая площадь </w:t>
            </w:r>
            <w:r>
              <w:rPr>
                <w:sz w:val="26"/>
                <w:szCs w:val="26"/>
              </w:rPr>
              <w:t>47,8</w:t>
            </w:r>
            <w:r w:rsidRPr="007170EC">
              <w:rPr>
                <w:sz w:val="26"/>
                <w:szCs w:val="26"/>
              </w:rPr>
              <w:t xml:space="preserve"> кв</w:t>
            </w:r>
            <w:proofErr w:type="gramStart"/>
            <w:r w:rsidRPr="007170EC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7170EC" w:rsidRPr="007170EC" w:rsidTr="0018696B">
        <w:tc>
          <w:tcPr>
            <w:tcW w:w="709" w:type="dxa"/>
          </w:tcPr>
          <w:p w:rsidR="007170EC" w:rsidRPr="007170EC" w:rsidRDefault="007170EC" w:rsidP="007170EC">
            <w:pPr>
              <w:numPr>
                <w:ilvl w:val="0"/>
                <w:numId w:val="27"/>
              </w:numPr>
              <w:tabs>
                <w:tab w:val="left" w:pos="-108"/>
                <w:tab w:val="left" w:pos="0"/>
              </w:tabs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170EC" w:rsidRPr="007170EC" w:rsidRDefault="007170EC" w:rsidP="007170EC">
            <w:pPr>
              <w:spacing w:after="120"/>
              <w:ind w:right="-108"/>
              <w:rPr>
                <w:sz w:val="26"/>
                <w:szCs w:val="26"/>
              </w:rPr>
            </w:pPr>
            <w:r w:rsidRPr="007170EC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а</w:t>
            </w:r>
            <w:r w:rsidRPr="007170EC">
              <w:rPr>
                <w:sz w:val="26"/>
                <w:szCs w:val="26"/>
              </w:rPr>
              <w:t xml:space="preserve"> № 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7170EC" w:rsidRPr="007170EC" w:rsidRDefault="007170EC" w:rsidP="0018696B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иэмелянхови</w:t>
            </w:r>
            <w:proofErr w:type="spellEnd"/>
            <w:r>
              <w:rPr>
                <w:sz w:val="26"/>
                <w:szCs w:val="26"/>
              </w:rPr>
              <w:t>, ул.Центральная, д.28</w:t>
            </w:r>
          </w:p>
        </w:tc>
        <w:tc>
          <w:tcPr>
            <w:tcW w:w="3119" w:type="dxa"/>
          </w:tcPr>
          <w:p w:rsidR="007170EC" w:rsidRPr="007170EC" w:rsidRDefault="007170EC" w:rsidP="007170EC">
            <w:pPr>
              <w:spacing w:after="120"/>
              <w:ind w:right="-108"/>
              <w:rPr>
                <w:sz w:val="26"/>
                <w:szCs w:val="26"/>
              </w:rPr>
            </w:pPr>
            <w:r w:rsidRPr="007170EC">
              <w:rPr>
                <w:sz w:val="26"/>
                <w:szCs w:val="26"/>
              </w:rPr>
              <w:t xml:space="preserve">общая площадь </w:t>
            </w:r>
            <w:r>
              <w:rPr>
                <w:sz w:val="26"/>
                <w:szCs w:val="26"/>
              </w:rPr>
              <w:t>47,1</w:t>
            </w:r>
            <w:r w:rsidRPr="007170EC">
              <w:rPr>
                <w:sz w:val="26"/>
                <w:szCs w:val="26"/>
              </w:rPr>
              <w:t xml:space="preserve"> кв</w:t>
            </w:r>
            <w:proofErr w:type="gramStart"/>
            <w:r w:rsidRPr="007170EC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7170EC" w:rsidRPr="007170EC" w:rsidTr="0018696B">
        <w:tc>
          <w:tcPr>
            <w:tcW w:w="709" w:type="dxa"/>
          </w:tcPr>
          <w:p w:rsidR="007170EC" w:rsidRPr="007170EC" w:rsidRDefault="007170EC" w:rsidP="007170EC">
            <w:pPr>
              <w:numPr>
                <w:ilvl w:val="0"/>
                <w:numId w:val="27"/>
              </w:numPr>
              <w:tabs>
                <w:tab w:val="left" w:pos="-108"/>
                <w:tab w:val="left" w:pos="0"/>
              </w:tabs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170EC" w:rsidRPr="007170EC" w:rsidRDefault="007170EC" w:rsidP="007170EC">
            <w:pPr>
              <w:spacing w:after="120"/>
              <w:ind w:right="-108"/>
              <w:rPr>
                <w:sz w:val="26"/>
                <w:szCs w:val="26"/>
              </w:rPr>
            </w:pPr>
            <w:r w:rsidRPr="007170EC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а</w:t>
            </w:r>
            <w:r w:rsidRPr="007170EC">
              <w:rPr>
                <w:sz w:val="26"/>
                <w:szCs w:val="26"/>
              </w:rPr>
              <w:t xml:space="preserve"> № 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7170EC" w:rsidRPr="007170EC" w:rsidRDefault="007170EC" w:rsidP="0018696B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иэмелянхови</w:t>
            </w:r>
            <w:proofErr w:type="spellEnd"/>
            <w:r>
              <w:rPr>
                <w:sz w:val="26"/>
                <w:szCs w:val="26"/>
              </w:rPr>
              <w:t>, ул.Центральная, д.28</w:t>
            </w:r>
          </w:p>
        </w:tc>
        <w:tc>
          <w:tcPr>
            <w:tcW w:w="3119" w:type="dxa"/>
          </w:tcPr>
          <w:p w:rsidR="007170EC" w:rsidRPr="007170EC" w:rsidRDefault="007170EC" w:rsidP="007170EC">
            <w:pPr>
              <w:spacing w:after="120"/>
              <w:ind w:right="-108"/>
              <w:rPr>
                <w:sz w:val="26"/>
                <w:szCs w:val="26"/>
              </w:rPr>
            </w:pPr>
            <w:r w:rsidRPr="007170EC">
              <w:rPr>
                <w:sz w:val="26"/>
                <w:szCs w:val="26"/>
              </w:rPr>
              <w:t xml:space="preserve">общая площадь </w:t>
            </w:r>
            <w:r>
              <w:rPr>
                <w:sz w:val="26"/>
                <w:szCs w:val="26"/>
              </w:rPr>
              <w:t>38,8</w:t>
            </w:r>
            <w:r w:rsidRPr="007170EC">
              <w:rPr>
                <w:sz w:val="26"/>
                <w:szCs w:val="26"/>
              </w:rPr>
              <w:t xml:space="preserve"> кв</w:t>
            </w:r>
            <w:proofErr w:type="gramStart"/>
            <w:r w:rsidRPr="007170EC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7170EC" w:rsidRPr="007170EC" w:rsidTr="0018696B">
        <w:tc>
          <w:tcPr>
            <w:tcW w:w="709" w:type="dxa"/>
          </w:tcPr>
          <w:p w:rsidR="007170EC" w:rsidRPr="007170EC" w:rsidRDefault="007170EC" w:rsidP="007170EC">
            <w:pPr>
              <w:numPr>
                <w:ilvl w:val="0"/>
                <w:numId w:val="27"/>
              </w:numPr>
              <w:tabs>
                <w:tab w:val="left" w:pos="-108"/>
                <w:tab w:val="left" w:pos="0"/>
              </w:tabs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170EC" w:rsidRPr="007170EC" w:rsidRDefault="007170EC" w:rsidP="007170EC">
            <w:pPr>
              <w:spacing w:after="120"/>
              <w:ind w:right="-108"/>
              <w:rPr>
                <w:sz w:val="26"/>
                <w:szCs w:val="26"/>
              </w:rPr>
            </w:pPr>
            <w:r w:rsidRPr="007170EC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а</w:t>
            </w:r>
            <w:r w:rsidRPr="007170EC">
              <w:rPr>
                <w:sz w:val="26"/>
                <w:szCs w:val="26"/>
              </w:rPr>
              <w:t xml:space="preserve"> № 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7170EC" w:rsidRPr="007170EC" w:rsidRDefault="007170EC" w:rsidP="0018696B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иэмелянхови</w:t>
            </w:r>
            <w:proofErr w:type="spellEnd"/>
            <w:r>
              <w:rPr>
                <w:sz w:val="26"/>
                <w:szCs w:val="26"/>
              </w:rPr>
              <w:t>, ул.Центральная, д.28</w:t>
            </w:r>
          </w:p>
        </w:tc>
        <w:tc>
          <w:tcPr>
            <w:tcW w:w="3119" w:type="dxa"/>
          </w:tcPr>
          <w:p w:rsidR="007170EC" w:rsidRPr="007170EC" w:rsidRDefault="007170EC" w:rsidP="007170EC">
            <w:pPr>
              <w:spacing w:after="120"/>
              <w:ind w:right="-108"/>
              <w:rPr>
                <w:sz w:val="26"/>
                <w:szCs w:val="26"/>
              </w:rPr>
            </w:pPr>
            <w:r w:rsidRPr="007170EC">
              <w:rPr>
                <w:sz w:val="26"/>
                <w:szCs w:val="26"/>
              </w:rPr>
              <w:t xml:space="preserve">общая площадь </w:t>
            </w:r>
            <w:r>
              <w:rPr>
                <w:sz w:val="26"/>
                <w:szCs w:val="26"/>
              </w:rPr>
              <w:t>75,1</w:t>
            </w:r>
            <w:r w:rsidRPr="007170EC">
              <w:rPr>
                <w:sz w:val="26"/>
                <w:szCs w:val="26"/>
              </w:rPr>
              <w:t xml:space="preserve"> кв</w:t>
            </w:r>
            <w:proofErr w:type="gramStart"/>
            <w:r w:rsidRPr="007170EC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7170EC" w:rsidRPr="007170EC" w:rsidTr="0018696B">
        <w:tc>
          <w:tcPr>
            <w:tcW w:w="709" w:type="dxa"/>
          </w:tcPr>
          <w:p w:rsidR="007170EC" w:rsidRPr="007170EC" w:rsidRDefault="007170EC" w:rsidP="007170EC">
            <w:pPr>
              <w:numPr>
                <w:ilvl w:val="0"/>
                <w:numId w:val="27"/>
              </w:numPr>
              <w:tabs>
                <w:tab w:val="left" w:pos="-108"/>
                <w:tab w:val="left" w:pos="0"/>
              </w:tabs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170EC" w:rsidRPr="007170EC" w:rsidRDefault="007170EC" w:rsidP="000A4B88">
            <w:pPr>
              <w:spacing w:after="120"/>
              <w:ind w:right="-108"/>
              <w:rPr>
                <w:sz w:val="26"/>
                <w:szCs w:val="26"/>
              </w:rPr>
            </w:pPr>
            <w:r w:rsidRPr="007170EC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а</w:t>
            </w:r>
            <w:r w:rsidRPr="007170EC">
              <w:rPr>
                <w:sz w:val="26"/>
                <w:szCs w:val="26"/>
              </w:rPr>
              <w:t xml:space="preserve"> № 1</w:t>
            </w:r>
            <w:r w:rsidR="000A4B88">
              <w:rPr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7170EC" w:rsidRPr="007170EC" w:rsidRDefault="007170EC" w:rsidP="0018696B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иэмелянхови</w:t>
            </w:r>
            <w:proofErr w:type="spellEnd"/>
            <w:r>
              <w:rPr>
                <w:sz w:val="26"/>
                <w:szCs w:val="26"/>
              </w:rPr>
              <w:t>, ул.Центральная, д.28</w:t>
            </w:r>
          </w:p>
        </w:tc>
        <w:tc>
          <w:tcPr>
            <w:tcW w:w="3119" w:type="dxa"/>
          </w:tcPr>
          <w:p w:rsidR="007170EC" w:rsidRPr="007170EC" w:rsidRDefault="007170EC" w:rsidP="007170EC">
            <w:pPr>
              <w:spacing w:after="120"/>
              <w:ind w:right="-108"/>
              <w:rPr>
                <w:sz w:val="26"/>
                <w:szCs w:val="26"/>
              </w:rPr>
            </w:pPr>
            <w:r w:rsidRPr="007170EC">
              <w:rPr>
                <w:sz w:val="26"/>
                <w:szCs w:val="26"/>
              </w:rPr>
              <w:t xml:space="preserve">общая площадь </w:t>
            </w:r>
            <w:r>
              <w:rPr>
                <w:sz w:val="26"/>
                <w:szCs w:val="26"/>
              </w:rPr>
              <w:t>48,1</w:t>
            </w:r>
            <w:r w:rsidRPr="007170EC">
              <w:rPr>
                <w:sz w:val="26"/>
                <w:szCs w:val="26"/>
              </w:rPr>
              <w:t xml:space="preserve"> кв</w:t>
            </w:r>
            <w:proofErr w:type="gramStart"/>
            <w:r w:rsidRPr="007170EC">
              <w:rPr>
                <w:sz w:val="26"/>
                <w:szCs w:val="26"/>
              </w:rPr>
              <w:t>.м</w:t>
            </w:r>
            <w:proofErr w:type="gramEnd"/>
          </w:p>
        </w:tc>
      </w:tr>
    </w:tbl>
    <w:p w:rsidR="00F7536F" w:rsidRPr="00CB2A4E" w:rsidRDefault="00F7536F" w:rsidP="0069701F">
      <w:pPr>
        <w:pStyle w:val="a3"/>
        <w:spacing w:before="0"/>
        <w:ind w:right="0"/>
        <w:jc w:val="center"/>
        <w:rPr>
          <w:szCs w:val="28"/>
        </w:rPr>
      </w:pPr>
    </w:p>
    <w:p w:rsidR="00F7536F" w:rsidRDefault="00F7536F" w:rsidP="00F7536F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5C332A" w:rsidRDefault="005C332A" w:rsidP="00BD2EB2">
      <w:pPr>
        <w:pStyle w:val="8"/>
        <w:spacing w:before="0" w:after="0"/>
        <w:rPr>
          <w:sz w:val="28"/>
          <w:szCs w:val="28"/>
        </w:rPr>
      </w:pPr>
    </w:p>
    <w:p w:rsidR="0069701F" w:rsidRDefault="0069701F" w:rsidP="0069701F"/>
    <w:p w:rsidR="0069701F" w:rsidRDefault="0069701F" w:rsidP="0069701F"/>
    <w:p w:rsidR="0069701F" w:rsidRDefault="0069701F" w:rsidP="0069701F"/>
    <w:p w:rsidR="0069701F" w:rsidRPr="0069701F" w:rsidRDefault="0069701F" w:rsidP="0069701F"/>
    <w:sectPr w:rsidR="0069701F" w:rsidRPr="0069701F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1F" w:rsidRDefault="00327D19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AA1192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1"/>
  </w:num>
  <w:num w:numId="7">
    <w:abstractNumId w:val="15"/>
  </w:num>
  <w:num w:numId="8">
    <w:abstractNumId w:val="19"/>
  </w:num>
  <w:num w:numId="9">
    <w:abstractNumId w:val="24"/>
  </w:num>
  <w:num w:numId="10">
    <w:abstractNumId w:val="13"/>
  </w:num>
  <w:num w:numId="11">
    <w:abstractNumId w:val="4"/>
  </w:num>
  <w:num w:numId="12">
    <w:abstractNumId w:val="25"/>
  </w:num>
  <w:num w:numId="13">
    <w:abstractNumId w:val="20"/>
  </w:num>
  <w:num w:numId="14">
    <w:abstractNumId w:val="9"/>
  </w:num>
  <w:num w:numId="15">
    <w:abstractNumId w:val="23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6"/>
  </w:num>
  <w:num w:numId="22">
    <w:abstractNumId w:val="22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67D81"/>
    <w:rsid w:val="000A28AF"/>
    <w:rsid w:val="000A4B88"/>
    <w:rsid w:val="00122F67"/>
    <w:rsid w:val="00155408"/>
    <w:rsid w:val="001605B0"/>
    <w:rsid w:val="001E698E"/>
    <w:rsid w:val="00265050"/>
    <w:rsid w:val="002F3BD7"/>
    <w:rsid w:val="00307849"/>
    <w:rsid w:val="00327D19"/>
    <w:rsid w:val="00337F1C"/>
    <w:rsid w:val="00392B4A"/>
    <w:rsid w:val="00434EA9"/>
    <w:rsid w:val="004731EA"/>
    <w:rsid w:val="00481199"/>
    <w:rsid w:val="0049211C"/>
    <w:rsid w:val="00514FE6"/>
    <w:rsid w:val="00532179"/>
    <w:rsid w:val="005C0C71"/>
    <w:rsid w:val="005C332A"/>
    <w:rsid w:val="005F4605"/>
    <w:rsid w:val="0069701F"/>
    <w:rsid w:val="007170EC"/>
    <w:rsid w:val="00750CCE"/>
    <w:rsid w:val="007651E9"/>
    <w:rsid w:val="007C2C1F"/>
    <w:rsid w:val="007D0855"/>
    <w:rsid w:val="008E6136"/>
    <w:rsid w:val="0093201E"/>
    <w:rsid w:val="00977403"/>
    <w:rsid w:val="009D7480"/>
    <w:rsid w:val="00A9267C"/>
    <w:rsid w:val="00AA36E4"/>
    <w:rsid w:val="00AB50E3"/>
    <w:rsid w:val="00AB6E2A"/>
    <w:rsid w:val="00B05FC1"/>
    <w:rsid w:val="00B168AD"/>
    <w:rsid w:val="00B20FFB"/>
    <w:rsid w:val="00BD2EB2"/>
    <w:rsid w:val="00BF55BB"/>
    <w:rsid w:val="00C342C7"/>
    <w:rsid w:val="00CB2A4E"/>
    <w:rsid w:val="00CB3FDE"/>
    <w:rsid w:val="00D31B29"/>
    <w:rsid w:val="00D63DF7"/>
    <w:rsid w:val="00D9227C"/>
    <w:rsid w:val="00DC600E"/>
    <w:rsid w:val="00DF3DAD"/>
    <w:rsid w:val="00E4256C"/>
    <w:rsid w:val="00E5028F"/>
    <w:rsid w:val="00EB6D02"/>
    <w:rsid w:val="00EC4208"/>
    <w:rsid w:val="00EC7240"/>
    <w:rsid w:val="00ED6C2A"/>
    <w:rsid w:val="00F22809"/>
    <w:rsid w:val="00F258A0"/>
    <w:rsid w:val="00F51E2B"/>
    <w:rsid w:val="00F728B4"/>
    <w:rsid w:val="00F7536F"/>
    <w:rsid w:val="00F9397B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6</cp:revision>
  <cp:lastPrinted>2009-12-02T11:08:00Z</cp:lastPrinted>
  <dcterms:created xsi:type="dcterms:W3CDTF">2012-04-02T11:20:00Z</dcterms:created>
  <dcterms:modified xsi:type="dcterms:W3CDTF">2012-04-20T07:03:00Z</dcterms:modified>
</cp:coreProperties>
</file>