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B7D3B">
      <w:pPr>
        <w:jc w:val="center"/>
        <w:rPr>
          <w:sz w:val="16"/>
        </w:rPr>
      </w:pPr>
      <w:r w:rsidRPr="007B7D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283493" w:rsidRDefault="00283493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присуждении премий Республики Карелия</w:t>
      </w:r>
    </w:p>
    <w:p w:rsidR="00B16FF8" w:rsidRPr="00422024" w:rsidRDefault="00283493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культуры, искусства и литературы </w:t>
      </w:r>
    </w:p>
    <w:p w:rsidR="00B16FF8" w:rsidRDefault="00B16FF8">
      <w:pPr>
        <w:jc w:val="both"/>
        <w:rPr>
          <w:sz w:val="28"/>
          <w:szCs w:val="28"/>
        </w:rPr>
      </w:pPr>
    </w:p>
    <w:p w:rsidR="00B16FF8" w:rsidRDefault="00283493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результатами конкурса по присуждению премий Республики Карелия в области культуры, искусства и литературы                     </w:t>
      </w:r>
      <w:proofErr w:type="spellStart"/>
      <w:proofErr w:type="gramStart"/>
      <w:r w:rsidRPr="00283493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834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8349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834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834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8349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834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8349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8349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8349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83493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83493" w:rsidRDefault="00283493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высокие достижения в области культуры присудить премию Республики Карелия в 2012 году творческому авторскому коллективу </w:t>
      </w:r>
      <w:r w:rsidR="003E7CD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государственного </w:t>
      </w:r>
      <w:r w:rsidR="003769AF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учреждения культуры </w:t>
      </w:r>
      <w:r w:rsidR="003E7C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"Государственный историко-архитектурный и этнографический музей-заповедник "Кижи": Аверьянова </w:t>
      </w:r>
      <w:proofErr w:type="spellStart"/>
      <w:r>
        <w:rPr>
          <w:sz w:val="28"/>
          <w:szCs w:val="28"/>
        </w:rPr>
        <w:t>Ельви</w:t>
      </w:r>
      <w:proofErr w:type="spellEnd"/>
      <w:r>
        <w:rPr>
          <w:sz w:val="28"/>
          <w:szCs w:val="28"/>
        </w:rPr>
        <w:t xml:space="preserve"> Валентиновна, Титова Ольга Юрьевна, Воробьева Светлана Васильевна, Касьянов Сергей Васильевич, за реализацию проекта "Иллюзии Старого города".</w:t>
      </w:r>
    </w:p>
    <w:p w:rsidR="00283493" w:rsidRDefault="00283493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высокие достижения в области искусства присудить премию Республики Карелия в 2012 году </w:t>
      </w:r>
      <w:proofErr w:type="spellStart"/>
      <w:r>
        <w:rPr>
          <w:sz w:val="28"/>
          <w:szCs w:val="28"/>
        </w:rPr>
        <w:t>Баландину</w:t>
      </w:r>
      <w:proofErr w:type="spellEnd"/>
      <w:r>
        <w:rPr>
          <w:sz w:val="28"/>
          <w:szCs w:val="28"/>
        </w:rPr>
        <w:t xml:space="preserve"> Владимиру Михайловичу, художнику, за цикл произведений на историко-гражданскую тему и серию произведений на библейские сюжеты.</w:t>
      </w:r>
    </w:p>
    <w:p w:rsidR="00283493" w:rsidRDefault="00283493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 высокие достижения в области литературы присудить премию Республики Карелия в 201</w:t>
      </w:r>
      <w:r w:rsidR="004D335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Тарасову Марату Васильевичу, писателю, за книгу "Полнолуние".</w:t>
      </w:r>
    </w:p>
    <w:p w:rsidR="00322AB4" w:rsidRDefault="00283493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Указ вступает в силу со дня его подписания.</w:t>
      </w:r>
    </w:p>
    <w:p w:rsidR="00283493" w:rsidRDefault="00283493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FF8" w:rsidRPr="002A6477" w:rsidRDefault="00B16FF8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3E7CD8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4D335D">
        <w:rPr>
          <w:sz w:val="28"/>
          <w:szCs w:val="28"/>
        </w:rPr>
        <w:t xml:space="preserve">июня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3E7CD8">
        <w:rPr>
          <w:sz w:val="28"/>
          <w:szCs w:val="28"/>
        </w:rPr>
        <w:t xml:space="preserve"> 48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B7D3B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C27F6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69AF"/>
    <w:rsid w:val="00382819"/>
    <w:rsid w:val="003867F1"/>
    <w:rsid w:val="003A122E"/>
    <w:rsid w:val="003E7CD8"/>
    <w:rsid w:val="004101D0"/>
    <w:rsid w:val="00422024"/>
    <w:rsid w:val="004443C7"/>
    <w:rsid w:val="0047166F"/>
    <w:rsid w:val="004A43B4"/>
    <w:rsid w:val="004D335D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4853"/>
    <w:rsid w:val="00783FA1"/>
    <w:rsid w:val="0079127E"/>
    <w:rsid w:val="007A6CD6"/>
    <w:rsid w:val="007B0ABE"/>
    <w:rsid w:val="007B7D3B"/>
    <w:rsid w:val="007E4C18"/>
    <w:rsid w:val="007F0664"/>
    <w:rsid w:val="00810732"/>
    <w:rsid w:val="0081721E"/>
    <w:rsid w:val="00877641"/>
    <w:rsid w:val="008B4E5E"/>
    <w:rsid w:val="008B4F15"/>
    <w:rsid w:val="008D5868"/>
    <w:rsid w:val="0092132F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76D38"/>
    <w:rsid w:val="00B85235"/>
    <w:rsid w:val="00BB12DF"/>
    <w:rsid w:val="00BC74EE"/>
    <w:rsid w:val="00BE0215"/>
    <w:rsid w:val="00BE345F"/>
    <w:rsid w:val="00C46B2B"/>
    <w:rsid w:val="00C72D7F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12A74"/>
    <w:rsid w:val="00E4753A"/>
    <w:rsid w:val="00E75437"/>
    <w:rsid w:val="00E97D2B"/>
    <w:rsid w:val="00EA0861"/>
    <w:rsid w:val="00ED0EEA"/>
    <w:rsid w:val="00EF45C8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Янчиленко</cp:lastModifiedBy>
  <cp:revision>5</cp:revision>
  <cp:lastPrinted>2012-06-05T09:06:00Z</cp:lastPrinted>
  <dcterms:created xsi:type="dcterms:W3CDTF">2012-06-01T12:01:00Z</dcterms:created>
  <dcterms:modified xsi:type="dcterms:W3CDTF">2012-06-05T09:07:00Z</dcterms:modified>
</cp:coreProperties>
</file>