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июля 2012 года N 87</w:t>
      </w:r>
      <w:r>
        <w:rPr>
          <w:rFonts w:ascii="Calibri" w:hAnsi="Calibri" w:cs="Calibri"/>
        </w:rPr>
        <w:br/>
      </w:r>
    </w:p>
    <w:p w:rsidR="000570FD" w:rsidRDefault="00057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размещения сведений о доходах,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Республики Карелия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 на официальных сайтах государственных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Республики Карелия и предоставления этих сведений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пунктом 4.2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июля 2012 года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87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2012 года N 87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ПОРЯДОК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об имуществе и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государственных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Республики Карелия и членов их семей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государственных органов Республики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и предоставления этих сведений средствам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порядком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6 статьи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пунктом 4.2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</w:t>
      </w:r>
      <w:r>
        <w:rPr>
          <w:rFonts w:ascii="Calibri" w:hAnsi="Calibri" w:cs="Calibri"/>
        </w:rPr>
        <w:lastRenderedPageBreak/>
        <w:t>гражданской службы и правового положения лиц, замещающих государственные должности" устанавливается порядок размещения сведений о доходах, об имуществе и обязательствах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имущественного характера государственных гражданских служащих, замещающих должности, включенные в перечни, установленные нормативными правовыми актами Республики Карелия, и членов их семей (далее - сведения о доходах, об имуществе и обязательствах имущественного характера) на официальных сайтах государственных органов Республики Карелия (далее - официальные сайты) и предоставления этих сведений общероссийским и издаваемым на территории Республики Карелия средствам массовой информации (далее - средства массовой информации) для опубликования.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перечень объектов недвижимого имущества, принадлежащих государственному гражданскому служащему Республики Карелия (далее - гражданский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средств,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гражданского служащего, его супруги (супруга) и несовершеннолетних детей.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8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доходах, об имуществе и обязательствах имущественного характера размещаются на официальных сайтах по форме согласно приложению к настоящему порядку.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сведения (кроме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супруги (супруга), детей и иных членов семьи гражданского служащего;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</w:t>
      </w:r>
      <w:hyperlink r:id="rId9" w:history="1">
        <w:r>
          <w:rPr>
            <w:rFonts w:ascii="Calibri" w:hAnsi="Calibri" w:cs="Calibri"/>
            <w:color w:val="0000FF"/>
          </w:rPr>
          <w:t>государственной</w:t>
        </w:r>
      </w:hyperlink>
      <w:r>
        <w:rPr>
          <w:rFonts w:ascii="Calibri" w:hAnsi="Calibri" w:cs="Calibri"/>
        </w:rPr>
        <w:t xml:space="preserve"> тайне или являющуюся </w:t>
      </w:r>
      <w:hyperlink r:id="rId10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о доходах, об имуществе и обязательствах имущественного характера,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представленные гражданскими </w:t>
      </w:r>
      <w:proofErr w:type="gramStart"/>
      <w:r>
        <w:rPr>
          <w:rFonts w:ascii="Calibri" w:hAnsi="Calibri" w:cs="Calibri"/>
        </w:rPr>
        <w:t>служащими</w:t>
      </w:r>
      <w:proofErr w:type="gramEnd"/>
      <w:r>
        <w:rPr>
          <w:rFonts w:ascii="Calibri" w:hAnsi="Calibri" w:cs="Calibri"/>
        </w:rPr>
        <w:t xml:space="preserve"> в целях уточнения ранее представленных сведений о доходах, об имуществе и обязательствах имущественного характера, подлежат размещению на официальных сайтах в течение пяти рабочих дней после их принятия.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увольнения гражданского </w:t>
      </w:r>
      <w:proofErr w:type="gramStart"/>
      <w:r>
        <w:rPr>
          <w:rFonts w:ascii="Calibri" w:hAnsi="Calibri" w:cs="Calibri"/>
        </w:rPr>
        <w:t>служащего</w:t>
      </w:r>
      <w:proofErr w:type="gramEnd"/>
      <w:r>
        <w:rPr>
          <w:rFonts w:ascii="Calibri" w:hAnsi="Calibri" w:cs="Calibri"/>
        </w:rPr>
        <w:t xml:space="preserve"> размещенные в отношении него, его супруги (супруга) и несовершеннолетних детей сведения о доходах, об имуществе и обязательствах имущественного характера удаляются с официального сайта в течение пяти рабочих дней после увольнения.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Размещение на официальных сайтах сведений о доходах, об имуществе и обязательствах имущественного характера,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обеспечивается кадровыми службами соответствующих государственных органов Республики Карелия.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Кадровые службы государственных органов Республики Карелия: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в 3-дневный срок со дня поступления запроса от средства массовой информации сообщают о нем гражданскому служащему, в отношении которого поступил запрос;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Гражданские служащие кадровых служб государственных органов Республики Карелия несут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ответственность за несоблюдение настоящего порядка, а также за разглашение сведений, отнесенных к </w:t>
      </w:r>
      <w:hyperlink r:id="rId13" w:history="1">
        <w:r>
          <w:rPr>
            <w:rFonts w:ascii="Calibri" w:hAnsi="Calibri" w:cs="Calibri"/>
            <w:color w:val="0000FF"/>
          </w:rPr>
          <w:t>государственной</w:t>
        </w:r>
      </w:hyperlink>
      <w:r>
        <w:rPr>
          <w:rFonts w:ascii="Calibri" w:hAnsi="Calibri" w:cs="Calibri"/>
        </w:rPr>
        <w:t xml:space="preserve"> тайне или являющихся </w:t>
      </w:r>
      <w:hyperlink r:id="rId14" w:history="1">
        <w:r>
          <w:rPr>
            <w:rFonts w:ascii="Calibri" w:hAnsi="Calibri" w:cs="Calibri"/>
            <w:color w:val="0000FF"/>
          </w:rPr>
          <w:t>конфиденциальными</w:t>
        </w:r>
      </w:hyperlink>
      <w:r>
        <w:rPr>
          <w:rFonts w:ascii="Calibri" w:hAnsi="Calibri" w:cs="Calibri"/>
        </w:rPr>
        <w:t>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 Республики Карелия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членов их семей на официальных сайтах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 Республики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Карелия и предоставления этих сведений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средствам массовой информации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84"/>
      <w:bookmarkEnd w:id="2"/>
      <w:r>
        <w:rPr>
          <w:rFonts w:ascii="Calibri" w:hAnsi="Calibri" w:cs="Calibri"/>
          <w:b/>
          <w:bCs/>
        </w:rPr>
        <w:t>СВЕДЕНИЯ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 за отчетный период с 1 января по 31 декабря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20__ года, об имуществе и обязательствах имущественного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по состоянию на конец отчетного периода,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представленных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государственными гражданскими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 Республики Карелия, замещающими должности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гражданской службы Республики Карелия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государственного органа Республики Карелия)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152"/>
        <w:gridCol w:w="960"/>
        <w:gridCol w:w="960"/>
        <w:gridCol w:w="864"/>
        <w:gridCol w:w="864"/>
        <w:gridCol w:w="960"/>
        <w:gridCol w:w="960"/>
        <w:gridCol w:w="864"/>
        <w:gridCol w:w="864"/>
      </w:tblGrid>
      <w:tr w:rsidR="00057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гражданского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Республики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Карелия </w:t>
            </w:r>
            <w:hyperlink w:anchor="Par1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служащего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Республики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Карелия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доход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20__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принадлежащих на праве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собственности       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находящихся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пользовании       </w:t>
            </w:r>
          </w:p>
        </w:tc>
      </w:tr>
      <w:tr w:rsidR="000570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объекты недвижимого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      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(вид,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марка)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     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ложения</w:t>
            </w:r>
          </w:p>
        </w:tc>
      </w:tr>
      <w:tr w:rsidR="000570F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ложения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0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0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70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нолетний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ребенок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(сын или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D" w:rsidRDefault="000570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"/>
      <w:bookmarkEnd w:id="3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только фамилия, имя, отчество государственного гражданского служащего Республики Карелия, фамилия, имя, отчество супруги (супруга) и несовершеннолетних детей не указываются.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4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должность государственного гражданского служащего Республики Карелия.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апример, жилой дом, земельный участок, квартира и т.д.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6"/>
      <w:bookmarkEnd w:id="6"/>
      <w:r>
        <w:rPr>
          <w:rFonts w:ascii="Calibri" w:hAnsi="Calibri" w:cs="Calibri"/>
        </w:rPr>
        <w:t>&lt;4&gt; Россия или иная страна (государство).</w:t>
      </w: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70FD" w:rsidRDefault="00057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7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70FD"/>
    <w:rsid w:val="00001005"/>
    <w:rsid w:val="000015F7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0FD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5297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2432"/>
    <w:rsid w:val="00EC2542"/>
    <w:rsid w:val="00EC2F64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7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21C382BC46C12129691B1BC45FD35C1E2C635DD576D7D8D81C3A23F521421D15F114E336C602A54CE7FH0P9L" TargetMode="External"/><Relationship Id="rId13" Type="http://schemas.openxmlformats.org/officeDocument/2006/relationships/hyperlink" Target="consultantplus://offline/ref=1C521C382BC46C1212968FBCAA29AA38C4EB993CDF506123D6DE98FF685B1E769610480C7761612CH5P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21C382BC46C1212968FBCAA29AA38C4ED9E3ADE526123D6DE98FF685B1E769610480FH7P6L" TargetMode="External"/><Relationship Id="rId12" Type="http://schemas.openxmlformats.org/officeDocument/2006/relationships/hyperlink" Target="consultantplus://offline/ref=1C521C382BC46C1212968FBCAA29AA38C4ED9F3BDB526123D6DE98FF685B1E7696104808H7P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21C382BC46C12129691B1BC45FD35C1E2C635DD5069738F81C3A23F521421D15F114E336C602A54C877H0P6L" TargetMode="External"/><Relationship Id="rId11" Type="http://schemas.openxmlformats.org/officeDocument/2006/relationships/hyperlink" Target="consultantplus://offline/ref=1C521C382BC46C12129691B1BC45FD35C1E2C635DD5069738F81C3A23F521421D15F114E336C602A54C877H0P6L" TargetMode="External"/><Relationship Id="rId5" Type="http://schemas.openxmlformats.org/officeDocument/2006/relationships/hyperlink" Target="consultantplus://offline/ref=1C521C382BC46C12129691B1BC45FD35C1E2C635DD576D7D8D81C3A23F521421D15F114E336C602A54CE7FH0P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21C382BC46C1212968FBCAA29AA38C0EC9F31DB5F3C29DE8794FD6F5441619159440D776160H2PBL" TargetMode="External"/><Relationship Id="rId4" Type="http://schemas.openxmlformats.org/officeDocument/2006/relationships/hyperlink" Target="consultantplus://offline/ref=1C521C382BC46C12129691B1BC45FD35C1E2C635DD5069738F81C3A23F521421D15F114E336C602A54C877H0P6L" TargetMode="External"/><Relationship Id="rId9" Type="http://schemas.openxmlformats.org/officeDocument/2006/relationships/hyperlink" Target="consultantplus://offline/ref=1C521C382BC46C1212968FBCAA29AA38C4EB993CDF506123D6DE98FF685B1E769610480C7761612CH5P7L" TargetMode="External"/><Relationship Id="rId14" Type="http://schemas.openxmlformats.org/officeDocument/2006/relationships/hyperlink" Target="consultantplus://offline/ref=1C521C382BC46C1212968FBCAA29AA38C0EC9F31DB5F3C29DE8794FD6F5441619159440D776160H2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8710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2013-07-09T11:15:00Z</dcterms:created>
  <dcterms:modified xsi:type="dcterms:W3CDTF">2013-07-09T11:15:00Z</dcterms:modified>
</cp:coreProperties>
</file>