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E11" w:rsidRDefault="00152786" w:rsidP="00CB2E11">
      <w:pPr>
        <w:jc w:val="center"/>
        <w:rPr>
          <w:sz w:val="16"/>
        </w:rPr>
      </w:pPr>
      <w:r w:rsidRPr="0015278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83.7pt;margin-top:-6.15pt;width:185.9pt;height:59.45pt;z-index:251660288" stroked="f">
            <v:textbox>
              <w:txbxContent>
                <w:p w:rsidR="00CB2E11" w:rsidRDefault="00CB2E11" w:rsidP="00CB2E1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CB2E11">
        <w:rPr>
          <w:noProof/>
        </w:rPr>
        <w:drawing>
          <wp:inline distT="0" distB="0" distL="0" distR="0">
            <wp:extent cx="781050" cy="1017270"/>
            <wp:effectExtent l="19050" t="0" r="0" b="0"/>
            <wp:docPr id="1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E11" w:rsidRDefault="00CB2E11" w:rsidP="00CB2E11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CB2E11" w:rsidRDefault="00CB2E11" w:rsidP="00CB2E11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CB2E11" w:rsidRDefault="00CB2E11" w:rsidP="00CB2E11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CB2E11" w:rsidRDefault="00CB2E11" w:rsidP="00CB2E11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ГЛАВЫ РЕСПУБЛИКИ КАРЕЛИЯ</w:t>
      </w:r>
    </w:p>
    <w:p w:rsidR="00B16FF8" w:rsidRPr="00722B14" w:rsidRDefault="00B16FF8" w:rsidP="00422024">
      <w:pPr>
        <w:ind w:firstLine="567"/>
        <w:jc w:val="both"/>
        <w:rPr>
          <w:b/>
          <w:sz w:val="28"/>
          <w:szCs w:val="28"/>
        </w:rPr>
      </w:pPr>
    </w:p>
    <w:p w:rsidR="00722B14" w:rsidRPr="00722B14" w:rsidRDefault="00A944EB" w:rsidP="00A944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22B14">
        <w:rPr>
          <w:rFonts w:ascii="Times New Roman" w:hAnsi="Times New Roman" w:cs="Times New Roman"/>
          <w:sz w:val="28"/>
          <w:szCs w:val="28"/>
        </w:rPr>
        <w:t xml:space="preserve">О внесении изменений в Указ Главы </w:t>
      </w:r>
    </w:p>
    <w:p w:rsidR="00A944EB" w:rsidRPr="00722B14" w:rsidRDefault="00A944EB" w:rsidP="00A944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22B14">
        <w:rPr>
          <w:rFonts w:ascii="Times New Roman" w:hAnsi="Times New Roman" w:cs="Times New Roman"/>
          <w:sz w:val="28"/>
          <w:szCs w:val="28"/>
        </w:rPr>
        <w:t>Республики Карелия</w:t>
      </w:r>
      <w:r w:rsidR="00722B14" w:rsidRPr="00722B14">
        <w:rPr>
          <w:rFonts w:ascii="Times New Roman" w:hAnsi="Times New Roman" w:cs="Times New Roman"/>
          <w:sz w:val="28"/>
          <w:szCs w:val="28"/>
        </w:rPr>
        <w:t xml:space="preserve"> </w:t>
      </w:r>
      <w:r w:rsidRPr="00722B14">
        <w:rPr>
          <w:rFonts w:ascii="Times New Roman" w:hAnsi="Times New Roman" w:cs="Times New Roman"/>
          <w:sz w:val="28"/>
          <w:szCs w:val="28"/>
        </w:rPr>
        <w:t>от 10 января 2003 года № 10</w:t>
      </w:r>
    </w:p>
    <w:p w:rsidR="00A944EB" w:rsidRPr="00722B14" w:rsidRDefault="00A944EB" w:rsidP="00A944E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944EB" w:rsidRPr="00722B14" w:rsidRDefault="00A944EB" w:rsidP="00A944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2B14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8" w:history="1">
        <w:r w:rsidRPr="00722B14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Указ</w:t>
        </w:r>
      </w:hyperlink>
      <w:r w:rsidRPr="00722B14">
        <w:rPr>
          <w:rFonts w:ascii="Times New Roman" w:hAnsi="Times New Roman" w:cs="Times New Roman"/>
          <w:sz w:val="28"/>
          <w:szCs w:val="28"/>
        </w:rPr>
        <w:t xml:space="preserve"> Главы Республики Карелия от 10 января 2003 года № 10 «О порядке </w:t>
      </w:r>
      <w:proofErr w:type="gramStart"/>
      <w:r w:rsidRPr="00722B14">
        <w:rPr>
          <w:rFonts w:ascii="Times New Roman" w:hAnsi="Times New Roman" w:cs="Times New Roman"/>
          <w:sz w:val="28"/>
          <w:szCs w:val="28"/>
        </w:rPr>
        <w:t>подготовки нормативных правовых актов органов исполнительной власти Республики</w:t>
      </w:r>
      <w:proofErr w:type="gramEnd"/>
      <w:r w:rsidRPr="00722B14">
        <w:rPr>
          <w:rFonts w:ascii="Times New Roman" w:hAnsi="Times New Roman" w:cs="Times New Roman"/>
          <w:sz w:val="28"/>
          <w:szCs w:val="28"/>
        </w:rPr>
        <w:t xml:space="preserve"> Карелия и их государственной регистрации» (Собрание законодательства Республики Карелия, 2003, № 1, ст. 14; 2006, № 2, ст. 141; № 12, ст. 1497; 2008, № 9, ст. 1084; 2009, № 7, </w:t>
      </w:r>
      <w:r w:rsidR="00722B14" w:rsidRPr="00722B1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22B14">
        <w:rPr>
          <w:rFonts w:ascii="Times New Roman" w:hAnsi="Times New Roman" w:cs="Times New Roman"/>
          <w:sz w:val="28"/>
          <w:szCs w:val="28"/>
        </w:rPr>
        <w:t xml:space="preserve">ст. 792; </w:t>
      </w:r>
      <w:proofErr w:type="gramStart"/>
      <w:r w:rsidRPr="00722B14">
        <w:rPr>
          <w:rFonts w:ascii="Times New Roman" w:hAnsi="Times New Roman" w:cs="Times New Roman"/>
          <w:sz w:val="28"/>
          <w:szCs w:val="28"/>
        </w:rPr>
        <w:t>2010, № 12, ст. 1656; 2011, № 3, ст. 287; Карелия, 2012, 29 марта, 12 апреля) следующие изменения:</w:t>
      </w:r>
      <w:proofErr w:type="gramEnd"/>
    </w:p>
    <w:p w:rsidR="00A944EB" w:rsidRPr="00722B14" w:rsidRDefault="00A944EB" w:rsidP="00A944EB">
      <w:pPr>
        <w:pStyle w:val="ConsPlusNormal"/>
        <w:widowControl/>
        <w:numPr>
          <w:ilvl w:val="0"/>
          <w:numId w:val="3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2B14">
        <w:rPr>
          <w:rFonts w:ascii="Times New Roman" w:hAnsi="Times New Roman" w:cs="Times New Roman"/>
          <w:sz w:val="28"/>
          <w:szCs w:val="28"/>
        </w:rPr>
        <w:t>в пункте 3 слова «Государственный правовой комитет» заменить словами «Министерство юстиции»;</w:t>
      </w:r>
    </w:p>
    <w:p w:rsidR="00A944EB" w:rsidRPr="00722B14" w:rsidRDefault="00A944EB" w:rsidP="00A944EB">
      <w:pPr>
        <w:pStyle w:val="ConsPlusNormal"/>
        <w:widowControl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2B14">
        <w:rPr>
          <w:rFonts w:ascii="Times New Roman" w:hAnsi="Times New Roman" w:cs="Times New Roman"/>
          <w:sz w:val="28"/>
          <w:szCs w:val="28"/>
        </w:rPr>
        <w:t>в пункте 4 слова «Государственный правовой комитет» заменить словами «Министерство юстиции»;</w:t>
      </w:r>
    </w:p>
    <w:p w:rsidR="00A944EB" w:rsidRPr="00722B14" w:rsidRDefault="00A944EB" w:rsidP="00A944EB">
      <w:pPr>
        <w:tabs>
          <w:tab w:val="left" w:pos="851"/>
        </w:tabs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722B14">
        <w:rPr>
          <w:sz w:val="28"/>
          <w:szCs w:val="28"/>
        </w:rPr>
        <w:t xml:space="preserve">3) в </w:t>
      </w:r>
      <w:hyperlink r:id="rId9" w:history="1">
        <w:r w:rsidRPr="00722B14">
          <w:rPr>
            <w:rStyle w:val="ab"/>
            <w:color w:val="auto"/>
            <w:sz w:val="28"/>
            <w:szCs w:val="28"/>
            <w:u w:val="none"/>
          </w:rPr>
          <w:t>Порядке</w:t>
        </w:r>
      </w:hyperlink>
      <w:r w:rsidRPr="00722B14">
        <w:rPr>
          <w:sz w:val="28"/>
          <w:szCs w:val="28"/>
        </w:rPr>
        <w:t xml:space="preserve"> </w:t>
      </w:r>
      <w:proofErr w:type="gramStart"/>
      <w:r w:rsidRPr="00722B14">
        <w:rPr>
          <w:sz w:val="28"/>
          <w:szCs w:val="28"/>
        </w:rPr>
        <w:t>подготовки нормативных правовых актов органов исполнительной власти Республики</w:t>
      </w:r>
      <w:proofErr w:type="gramEnd"/>
      <w:r w:rsidRPr="00722B14">
        <w:rPr>
          <w:sz w:val="28"/>
          <w:szCs w:val="28"/>
        </w:rPr>
        <w:t xml:space="preserve"> Карелия и их государственной регистрации, утвержденном названным Указом:</w:t>
      </w:r>
    </w:p>
    <w:p w:rsidR="00A944EB" w:rsidRPr="00722B14" w:rsidRDefault="00A944EB" w:rsidP="00A944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2B14">
        <w:rPr>
          <w:rFonts w:ascii="Times New Roman" w:hAnsi="Times New Roman" w:cs="Times New Roman"/>
          <w:sz w:val="28"/>
          <w:szCs w:val="28"/>
        </w:rPr>
        <w:t>а) в абзаце первом пункта 8 слова «Государственным правовым комитетом» заменить словами «Министерством юстиции»;</w:t>
      </w:r>
    </w:p>
    <w:p w:rsidR="00A944EB" w:rsidRPr="00722B14" w:rsidRDefault="00A944EB" w:rsidP="00A944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2B14">
        <w:rPr>
          <w:rFonts w:ascii="Times New Roman" w:hAnsi="Times New Roman" w:cs="Times New Roman"/>
          <w:sz w:val="28"/>
          <w:szCs w:val="28"/>
        </w:rPr>
        <w:t>б) в абзаце первом пункта 13 слова «Государственный правовой комитет» заменить словами «Министерство юстиции»;</w:t>
      </w:r>
    </w:p>
    <w:p w:rsidR="00A944EB" w:rsidRPr="00722B14" w:rsidRDefault="00A944EB" w:rsidP="00A944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2B14">
        <w:rPr>
          <w:rFonts w:ascii="Times New Roman" w:hAnsi="Times New Roman" w:cs="Times New Roman"/>
          <w:sz w:val="28"/>
          <w:szCs w:val="28"/>
        </w:rPr>
        <w:t>в) в пункте 15.1:</w:t>
      </w:r>
    </w:p>
    <w:p w:rsidR="00A944EB" w:rsidRPr="00722B14" w:rsidRDefault="00A944EB" w:rsidP="00A944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2B14">
        <w:rPr>
          <w:rFonts w:ascii="Times New Roman" w:hAnsi="Times New Roman" w:cs="Times New Roman"/>
          <w:sz w:val="28"/>
          <w:szCs w:val="28"/>
        </w:rPr>
        <w:t>в абзаце первом слова «Государственный правовой комитет» заменить словами «Министерство юстиции»;</w:t>
      </w:r>
    </w:p>
    <w:p w:rsidR="00A944EB" w:rsidRPr="00722B14" w:rsidRDefault="00A944EB" w:rsidP="00A944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2B14">
        <w:rPr>
          <w:rFonts w:ascii="Times New Roman" w:hAnsi="Times New Roman" w:cs="Times New Roman"/>
          <w:sz w:val="28"/>
          <w:szCs w:val="28"/>
        </w:rPr>
        <w:t>в абзаце четвертом слова «Государственном правовом комитете» заменить словами «Министерстве юстиции»;</w:t>
      </w:r>
    </w:p>
    <w:p w:rsidR="00A944EB" w:rsidRPr="00722B14" w:rsidRDefault="00A944EB" w:rsidP="00A944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2B14">
        <w:rPr>
          <w:rFonts w:ascii="Times New Roman" w:hAnsi="Times New Roman" w:cs="Times New Roman"/>
          <w:sz w:val="28"/>
          <w:szCs w:val="28"/>
        </w:rPr>
        <w:t>г) в абзаце третьем пункта 16 слова «Государственным правовым комитетом» заменить словами «Министерством юстиции»;</w:t>
      </w:r>
    </w:p>
    <w:p w:rsidR="00A944EB" w:rsidRDefault="00A944EB" w:rsidP="00A944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2B1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22B14">
        <w:rPr>
          <w:rFonts w:ascii="Times New Roman" w:hAnsi="Times New Roman" w:cs="Times New Roman"/>
          <w:sz w:val="28"/>
          <w:szCs w:val="28"/>
        </w:rPr>
        <w:t>) в пункте 19 слова «Государственный правовой комитет» заменить словами «Министерство юстиции»;</w:t>
      </w:r>
    </w:p>
    <w:p w:rsidR="00722B14" w:rsidRDefault="00722B14" w:rsidP="00A944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2B14" w:rsidRPr="00722B14" w:rsidRDefault="00722B14" w:rsidP="00A944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44EB" w:rsidRPr="00722B14" w:rsidRDefault="00A944EB" w:rsidP="00A944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2B14">
        <w:rPr>
          <w:rFonts w:ascii="Times New Roman" w:hAnsi="Times New Roman" w:cs="Times New Roman"/>
          <w:sz w:val="28"/>
          <w:szCs w:val="28"/>
        </w:rPr>
        <w:t>4)  в приложении № 1 слова «Государственный правовой комитет» заменить словами «Министерство юстиции».</w:t>
      </w:r>
    </w:p>
    <w:p w:rsidR="00CC1D62" w:rsidRPr="00722B14" w:rsidRDefault="00CC1D62" w:rsidP="00422024">
      <w:pPr>
        <w:ind w:firstLine="567"/>
        <w:jc w:val="both"/>
        <w:rPr>
          <w:b/>
          <w:sz w:val="28"/>
          <w:szCs w:val="28"/>
        </w:rPr>
      </w:pPr>
    </w:p>
    <w:p w:rsidR="00CC1D62" w:rsidRPr="00722B14" w:rsidRDefault="00CC1D62" w:rsidP="00422024">
      <w:pPr>
        <w:ind w:firstLine="567"/>
        <w:jc w:val="both"/>
        <w:rPr>
          <w:sz w:val="28"/>
          <w:szCs w:val="28"/>
        </w:rPr>
      </w:pPr>
    </w:p>
    <w:p w:rsidR="008D5868" w:rsidRPr="00722B14" w:rsidRDefault="00F44374" w:rsidP="008D5868">
      <w:pPr>
        <w:rPr>
          <w:sz w:val="28"/>
          <w:szCs w:val="28"/>
        </w:rPr>
      </w:pPr>
      <w:r w:rsidRPr="00722B14">
        <w:rPr>
          <w:sz w:val="28"/>
          <w:szCs w:val="28"/>
        </w:rPr>
        <w:t xml:space="preserve">          </w:t>
      </w:r>
      <w:r w:rsidR="008D5868" w:rsidRPr="00722B14">
        <w:rPr>
          <w:sz w:val="28"/>
          <w:szCs w:val="28"/>
        </w:rPr>
        <w:t>Глав</w:t>
      </w:r>
      <w:r w:rsidRPr="00722B14">
        <w:rPr>
          <w:sz w:val="28"/>
          <w:szCs w:val="28"/>
        </w:rPr>
        <w:t>а</w:t>
      </w:r>
      <w:r w:rsidR="008D5868" w:rsidRPr="00722B14">
        <w:rPr>
          <w:sz w:val="28"/>
          <w:szCs w:val="28"/>
        </w:rPr>
        <w:t xml:space="preserve"> </w:t>
      </w:r>
    </w:p>
    <w:p w:rsidR="00877641" w:rsidRPr="00722B14" w:rsidRDefault="008D5868" w:rsidP="008D5868">
      <w:pPr>
        <w:rPr>
          <w:sz w:val="28"/>
          <w:szCs w:val="28"/>
        </w:rPr>
      </w:pPr>
      <w:r w:rsidRPr="00722B14">
        <w:rPr>
          <w:sz w:val="28"/>
          <w:szCs w:val="28"/>
        </w:rPr>
        <w:t xml:space="preserve">Республики  Карелия                                                               А.П. </w:t>
      </w:r>
      <w:proofErr w:type="spellStart"/>
      <w:r w:rsidRPr="00722B14">
        <w:rPr>
          <w:sz w:val="28"/>
          <w:szCs w:val="28"/>
        </w:rPr>
        <w:t>Худилайнен</w:t>
      </w:r>
      <w:proofErr w:type="spellEnd"/>
    </w:p>
    <w:p w:rsidR="003867F1" w:rsidRDefault="003867F1">
      <w:pPr>
        <w:rPr>
          <w:sz w:val="28"/>
          <w:szCs w:val="28"/>
        </w:rPr>
      </w:pPr>
    </w:p>
    <w:p w:rsidR="00722B14" w:rsidRPr="00722B14" w:rsidRDefault="00722B14">
      <w:pPr>
        <w:rPr>
          <w:sz w:val="28"/>
          <w:szCs w:val="28"/>
        </w:rPr>
      </w:pPr>
    </w:p>
    <w:p w:rsidR="003867F1" w:rsidRPr="00722B14" w:rsidRDefault="003867F1">
      <w:pPr>
        <w:rPr>
          <w:sz w:val="28"/>
          <w:szCs w:val="28"/>
        </w:rPr>
      </w:pPr>
      <w:r w:rsidRPr="00722B14">
        <w:rPr>
          <w:sz w:val="28"/>
          <w:szCs w:val="28"/>
        </w:rPr>
        <w:t>г.</w:t>
      </w:r>
      <w:r w:rsidR="00C46B2B" w:rsidRPr="00722B14">
        <w:rPr>
          <w:sz w:val="28"/>
          <w:szCs w:val="28"/>
        </w:rPr>
        <w:t xml:space="preserve"> </w:t>
      </w:r>
      <w:r w:rsidRPr="00722B14">
        <w:rPr>
          <w:sz w:val="28"/>
          <w:szCs w:val="28"/>
        </w:rPr>
        <w:t>Петрозаводск</w:t>
      </w:r>
    </w:p>
    <w:p w:rsidR="003867F1" w:rsidRPr="00722B14" w:rsidRDefault="00DA6DF3">
      <w:pPr>
        <w:rPr>
          <w:sz w:val="28"/>
          <w:szCs w:val="28"/>
        </w:rPr>
      </w:pPr>
      <w:r>
        <w:rPr>
          <w:sz w:val="28"/>
          <w:szCs w:val="28"/>
        </w:rPr>
        <w:t xml:space="preserve">12 </w:t>
      </w:r>
      <w:r w:rsidR="00C750C3" w:rsidRPr="00722B14">
        <w:rPr>
          <w:sz w:val="28"/>
          <w:szCs w:val="28"/>
        </w:rPr>
        <w:t>ию</w:t>
      </w:r>
      <w:r w:rsidR="00372D34" w:rsidRPr="00722B14">
        <w:rPr>
          <w:sz w:val="28"/>
          <w:szCs w:val="28"/>
        </w:rPr>
        <w:t>л</w:t>
      </w:r>
      <w:r w:rsidR="00C750C3" w:rsidRPr="00722B14">
        <w:rPr>
          <w:sz w:val="28"/>
          <w:szCs w:val="28"/>
        </w:rPr>
        <w:t xml:space="preserve">я </w:t>
      </w:r>
      <w:r w:rsidR="00E97D2B" w:rsidRPr="00722B14">
        <w:rPr>
          <w:sz w:val="28"/>
          <w:szCs w:val="28"/>
        </w:rPr>
        <w:t>201</w:t>
      </w:r>
      <w:r w:rsidR="00422024" w:rsidRPr="00722B14">
        <w:rPr>
          <w:sz w:val="28"/>
          <w:szCs w:val="28"/>
        </w:rPr>
        <w:t>2</w:t>
      </w:r>
      <w:r w:rsidR="003867F1" w:rsidRPr="00722B14">
        <w:rPr>
          <w:sz w:val="28"/>
          <w:szCs w:val="28"/>
        </w:rPr>
        <w:t xml:space="preserve"> года</w:t>
      </w:r>
    </w:p>
    <w:p w:rsidR="003867F1" w:rsidRPr="00722B14" w:rsidRDefault="003867F1">
      <w:pPr>
        <w:rPr>
          <w:sz w:val="28"/>
          <w:szCs w:val="28"/>
        </w:rPr>
      </w:pPr>
      <w:r w:rsidRPr="00722B14">
        <w:rPr>
          <w:sz w:val="28"/>
          <w:szCs w:val="28"/>
        </w:rPr>
        <w:t>№</w:t>
      </w:r>
      <w:r w:rsidR="00DA6DF3">
        <w:rPr>
          <w:sz w:val="28"/>
          <w:szCs w:val="28"/>
        </w:rPr>
        <w:t xml:space="preserve"> 89</w:t>
      </w:r>
    </w:p>
    <w:p w:rsidR="00877641" w:rsidRPr="00722B14" w:rsidRDefault="00877641">
      <w:pPr>
        <w:rPr>
          <w:sz w:val="28"/>
          <w:szCs w:val="28"/>
        </w:rPr>
      </w:pPr>
    </w:p>
    <w:sectPr w:rsidR="00877641" w:rsidRPr="00722B14" w:rsidSect="00722B14">
      <w:headerReference w:type="even" r:id="rId10"/>
      <w:headerReference w:type="default" r:id="rId11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93" w:rsidRDefault="00152786" w:rsidP="00160E0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8349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83493" w:rsidRDefault="0028349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93672"/>
      <w:docPartObj>
        <w:docPartGallery w:val="Page Numbers (Top of Page)"/>
        <w:docPartUnique/>
      </w:docPartObj>
    </w:sdtPr>
    <w:sdtContent>
      <w:p w:rsidR="00722B14" w:rsidRDefault="00152786">
        <w:pPr>
          <w:pStyle w:val="a4"/>
          <w:jc w:val="center"/>
        </w:pPr>
        <w:fldSimple w:instr=" PAGE   \* MERGEFORMAT ">
          <w:r w:rsidR="00DA6DF3">
            <w:rPr>
              <w:noProof/>
            </w:rPr>
            <w:t>2</w:t>
          </w:r>
        </w:fldSimple>
      </w:p>
    </w:sdtContent>
  </w:sdt>
  <w:p w:rsidR="00283493" w:rsidRDefault="0028349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6714CD9"/>
    <w:multiLevelType w:val="hybridMultilevel"/>
    <w:tmpl w:val="2A50C732"/>
    <w:lvl w:ilvl="0" w:tplc="BA32B506">
      <w:start w:val="1"/>
      <w:numFmt w:val="decimal"/>
      <w:lvlText w:val="%1)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B2B"/>
    <w:rsid w:val="00044D24"/>
    <w:rsid w:val="00061C57"/>
    <w:rsid w:val="00070828"/>
    <w:rsid w:val="000A6C33"/>
    <w:rsid w:val="000B5BB8"/>
    <w:rsid w:val="000E14DB"/>
    <w:rsid w:val="00135646"/>
    <w:rsid w:val="0014277E"/>
    <w:rsid w:val="00150146"/>
    <w:rsid w:val="00152786"/>
    <w:rsid w:val="00160E0D"/>
    <w:rsid w:val="001938F2"/>
    <w:rsid w:val="001B519E"/>
    <w:rsid w:val="00202441"/>
    <w:rsid w:val="00234B76"/>
    <w:rsid w:val="00261244"/>
    <w:rsid w:val="002714E4"/>
    <w:rsid w:val="00283493"/>
    <w:rsid w:val="0028637C"/>
    <w:rsid w:val="00293A2D"/>
    <w:rsid w:val="002A6477"/>
    <w:rsid w:val="002B1C91"/>
    <w:rsid w:val="002B1CDC"/>
    <w:rsid w:val="002C4726"/>
    <w:rsid w:val="002E7E5A"/>
    <w:rsid w:val="003129EB"/>
    <w:rsid w:val="00315D06"/>
    <w:rsid w:val="00322AB4"/>
    <w:rsid w:val="003670D8"/>
    <w:rsid w:val="00372D34"/>
    <w:rsid w:val="00382819"/>
    <w:rsid w:val="003867F1"/>
    <w:rsid w:val="003A122E"/>
    <w:rsid w:val="004101D0"/>
    <w:rsid w:val="00422024"/>
    <w:rsid w:val="004443C7"/>
    <w:rsid w:val="0047166F"/>
    <w:rsid w:val="004A43B4"/>
    <w:rsid w:val="00505AD9"/>
    <w:rsid w:val="005252BA"/>
    <w:rsid w:val="005422D0"/>
    <w:rsid w:val="00547ADB"/>
    <w:rsid w:val="005A6145"/>
    <w:rsid w:val="006052A4"/>
    <w:rsid w:val="00607870"/>
    <w:rsid w:val="006136FF"/>
    <w:rsid w:val="00623276"/>
    <w:rsid w:val="00665C8B"/>
    <w:rsid w:val="006845E5"/>
    <w:rsid w:val="00686F91"/>
    <w:rsid w:val="00695ED7"/>
    <w:rsid w:val="006D53BF"/>
    <w:rsid w:val="006D6FE0"/>
    <w:rsid w:val="006E5373"/>
    <w:rsid w:val="006F218B"/>
    <w:rsid w:val="006F3378"/>
    <w:rsid w:val="00710CB8"/>
    <w:rsid w:val="00722B14"/>
    <w:rsid w:val="00724853"/>
    <w:rsid w:val="00783FA1"/>
    <w:rsid w:val="0079127E"/>
    <w:rsid w:val="007A43E3"/>
    <w:rsid w:val="007A6CD6"/>
    <w:rsid w:val="007B0ABE"/>
    <w:rsid w:val="007E4C18"/>
    <w:rsid w:val="007F0664"/>
    <w:rsid w:val="00810732"/>
    <w:rsid w:val="0081721E"/>
    <w:rsid w:val="00877641"/>
    <w:rsid w:val="008A5AA9"/>
    <w:rsid w:val="008B4E5E"/>
    <w:rsid w:val="008B4F15"/>
    <w:rsid w:val="008D5868"/>
    <w:rsid w:val="0092132F"/>
    <w:rsid w:val="00972879"/>
    <w:rsid w:val="009A0523"/>
    <w:rsid w:val="009D5215"/>
    <w:rsid w:val="00A16159"/>
    <w:rsid w:val="00A169A1"/>
    <w:rsid w:val="00A24B72"/>
    <w:rsid w:val="00A352B8"/>
    <w:rsid w:val="00A4462C"/>
    <w:rsid w:val="00A7259C"/>
    <w:rsid w:val="00A86722"/>
    <w:rsid w:val="00A94495"/>
    <w:rsid w:val="00A944EB"/>
    <w:rsid w:val="00AA2AE4"/>
    <w:rsid w:val="00B02DBB"/>
    <w:rsid w:val="00B05F5A"/>
    <w:rsid w:val="00B16FF8"/>
    <w:rsid w:val="00B218FD"/>
    <w:rsid w:val="00B32B99"/>
    <w:rsid w:val="00B33D1A"/>
    <w:rsid w:val="00B6042E"/>
    <w:rsid w:val="00B85235"/>
    <w:rsid w:val="00BB12DF"/>
    <w:rsid w:val="00BC74EE"/>
    <w:rsid w:val="00BE0215"/>
    <w:rsid w:val="00BE345F"/>
    <w:rsid w:val="00C46B2B"/>
    <w:rsid w:val="00C61926"/>
    <w:rsid w:val="00C72D7F"/>
    <w:rsid w:val="00C750C3"/>
    <w:rsid w:val="00CB2E11"/>
    <w:rsid w:val="00CC1D62"/>
    <w:rsid w:val="00CC6282"/>
    <w:rsid w:val="00CE2E09"/>
    <w:rsid w:val="00CF6D68"/>
    <w:rsid w:val="00D63BAA"/>
    <w:rsid w:val="00D84D57"/>
    <w:rsid w:val="00DA20DA"/>
    <w:rsid w:val="00DA6DF3"/>
    <w:rsid w:val="00DC4739"/>
    <w:rsid w:val="00DE52AA"/>
    <w:rsid w:val="00DE62F0"/>
    <w:rsid w:val="00E0100D"/>
    <w:rsid w:val="00E07A31"/>
    <w:rsid w:val="00E204C3"/>
    <w:rsid w:val="00E4753A"/>
    <w:rsid w:val="00E75437"/>
    <w:rsid w:val="00E97D2B"/>
    <w:rsid w:val="00EA0861"/>
    <w:rsid w:val="00ED0EEA"/>
    <w:rsid w:val="00EF4ECC"/>
    <w:rsid w:val="00F10A57"/>
    <w:rsid w:val="00F44374"/>
    <w:rsid w:val="00F63473"/>
    <w:rsid w:val="00F67800"/>
    <w:rsid w:val="00F81DA7"/>
    <w:rsid w:val="00F93553"/>
    <w:rsid w:val="00F93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link w:val="1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B12DF"/>
    <w:pPr>
      <w:jc w:val="both"/>
    </w:pPr>
  </w:style>
  <w:style w:type="paragraph" w:styleId="21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4">
    <w:name w:val="header"/>
    <w:basedOn w:val="a"/>
    <w:link w:val="a5"/>
    <w:uiPriority w:val="99"/>
    <w:rsid w:val="00BB12DF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B12DF"/>
  </w:style>
  <w:style w:type="paragraph" w:styleId="a7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BB12DF"/>
    <w:pPr>
      <w:jc w:val="both"/>
    </w:pPr>
    <w:rPr>
      <w:sz w:val="28"/>
    </w:rPr>
  </w:style>
  <w:style w:type="paragraph" w:styleId="a8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uiPriority w:val="99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A944EB"/>
    <w:rPr>
      <w:color w:val="0000FF"/>
      <w:u w:val="single"/>
    </w:rPr>
  </w:style>
  <w:style w:type="character" w:customStyle="1" w:styleId="a5">
    <w:name w:val="Верхний колонтитул Знак"/>
    <w:basedOn w:val="a0"/>
    <w:link w:val="a4"/>
    <w:uiPriority w:val="99"/>
    <w:rsid w:val="00722B14"/>
    <w:rPr>
      <w:sz w:val="24"/>
    </w:rPr>
  </w:style>
  <w:style w:type="character" w:customStyle="1" w:styleId="10">
    <w:name w:val="Заголовок 1 Знак"/>
    <w:basedOn w:val="a0"/>
    <w:link w:val="1"/>
    <w:rsid w:val="00CB2E11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CB2E11"/>
    <w:rPr>
      <w:sz w:val="32"/>
    </w:rPr>
  </w:style>
  <w:style w:type="character" w:customStyle="1" w:styleId="30">
    <w:name w:val="Заголовок 3 Знак"/>
    <w:basedOn w:val="a0"/>
    <w:link w:val="3"/>
    <w:rsid w:val="00CB2E11"/>
    <w:rPr>
      <w:sz w:val="28"/>
    </w:rPr>
  </w:style>
  <w:style w:type="character" w:customStyle="1" w:styleId="40">
    <w:name w:val="Заголовок 4 Знак"/>
    <w:basedOn w:val="a0"/>
    <w:link w:val="4"/>
    <w:rsid w:val="00CB2E11"/>
    <w:rPr>
      <w:b/>
      <w:spacing w:val="40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904;n=25085;fld=13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904;n=25085;fld=134;dst=100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Zabrodina</dc:creator>
  <cp:keywords/>
  <dc:description/>
  <cp:lastModifiedBy>Щетинина</cp:lastModifiedBy>
  <cp:revision>2</cp:revision>
  <cp:lastPrinted>2012-07-11T05:02:00Z</cp:lastPrinted>
  <dcterms:created xsi:type="dcterms:W3CDTF">2012-07-12T08:48:00Z</dcterms:created>
  <dcterms:modified xsi:type="dcterms:W3CDTF">2012-07-12T08:48:00Z</dcterms:modified>
</cp:coreProperties>
</file>