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CBC" w:rsidRPr="00065C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E205F" w:rsidRDefault="006E205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4139">
      <w:pPr>
        <w:spacing w:before="240"/>
        <w:ind w:left="-142"/>
        <w:jc w:val="center"/>
      </w:pPr>
      <w:r>
        <w:t xml:space="preserve">от </w:t>
      </w:r>
      <w:r w:rsidR="00B54139">
        <w:t>31 августа 2012 года № 271-П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B7459" w:rsidRPr="005A1471" w:rsidRDefault="009E0D17" w:rsidP="005A1471">
      <w:pPr>
        <w:shd w:val="clear" w:color="auto" w:fill="FFFFFF" w:themeFill="background1"/>
        <w:spacing w:before="240"/>
        <w:jc w:val="center"/>
        <w:rPr>
          <w:b/>
          <w:sz w:val="27"/>
          <w:szCs w:val="27"/>
        </w:rPr>
      </w:pPr>
      <w:r w:rsidRPr="005A1471">
        <w:rPr>
          <w:b/>
          <w:sz w:val="27"/>
          <w:szCs w:val="27"/>
        </w:rPr>
        <w:t>О внесении изменени</w:t>
      </w:r>
      <w:r w:rsidR="00047E0F" w:rsidRPr="005A1471">
        <w:rPr>
          <w:b/>
          <w:sz w:val="27"/>
          <w:szCs w:val="27"/>
        </w:rPr>
        <w:t>я</w:t>
      </w:r>
      <w:r w:rsidRPr="005A1471">
        <w:rPr>
          <w:b/>
          <w:sz w:val="27"/>
          <w:szCs w:val="27"/>
        </w:rPr>
        <w:t xml:space="preserve"> в </w:t>
      </w:r>
      <w:r w:rsidR="00EB7459" w:rsidRPr="005A1471">
        <w:rPr>
          <w:b/>
          <w:sz w:val="27"/>
          <w:szCs w:val="27"/>
        </w:rPr>
        <w:t xml:space="preserve">Регламент </w:t>
      </w:r>
    </w:p>
    <w:p w:rsidR="009E0D17" w:rsidRPr="005A1471" w:rsidRDefault="00EB7459" w:rsidP="005A1471">
      <w:pPr>
        <w:shd w:val="clear" w:color="auto" w:fill="FFFFFF" w:themeFill="background1"/>
        <w:spacing w:after="240"/>
        <w:jc w:val="center"/>
        <w:rPr>
          <w:b/>
          <w:sz w:val="27"/>
          <w:szCs w:val="27"/>
        </w:rPr>
      </w:pPr>
      <w:r w:rsidRPr="005A1471">
        <w:rPr>
          <w:b/>
          <w:sz w:val="27"/>
          <w:szCs w:val="27"/>
        </w:rPr>
        <w:t xml:space="preserve">Правительства </w:t>
      </w:r>
      <w:r w:rsidR="009E0D17" w:rsidRPr="005A1471">
        <w:rPr>
          <w:b/>
          <w:sz w:val="27"/>
          <w:szCs w:val="27"/>
        </w:rPr>
        <w:t xml:space="preserve">Республики Карелия </w:t>
      </w:r>
    </w:p>
    <w:p w:rsidR="009E0D17" w:rsidRPr="005A1471" w:rsidRDefault="009E0D17" w:rsidP="00BA510D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1471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5A1471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5A1471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5A1471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5A1471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000057" w:rsidRPr="005A1471" w:rsidRDefault="00993098" w:rsidP="005A1471">
      <w:pPr>
        <w:shd w:val="clear" w:color="auto" w:fill="FFFFFF" w:themeFill="background1"/>
        <w:autoSpaceDE w:val="0"/>
        <w:autoSpaceDN w:val="0"/>
        <w:adjustRightInd w:val="0"/>
        <w:spacing w:after="120"/>
        <w:ind w:firstLine="567"/>
        <w:jc w:val="both"/>
        <w:rPr>
          <w:b/>
          <w:sz w:val="27"/>
          <w:szCs w:val="27"/>
        </w:rPr>
      </w:pPr>
      <w:r w:rsidRPr="005A1471">
        <w:rPr>
          <w:sz w:val="27"/>
          <w:szCs w:val="27"/>
        </w:rPr>
        <w:t>В</w:t>
      </w:r>
      <w:r w:rsidR="00872DD4" w:rsidRPr="005A1471">
        <w:rPr>
          <w:sz w:val="27"/>
          <w:szCs w:val="27"/>
        </w:rPr>
        <w:t xml:space="preserve">нести в </w:t>
      </w:r>
      <w:r w:rsidRPr="005A1471">
        <w:rPr>
          <w:sz w:val="27"/>
          <w:szCs w:val="27"/>
        </w:rPr>
        <w:t>Регламент Правительства</w:t>
      </w:r>
      <w:r w:rsidR="00872DD4" w:rsidRPr="005A1471">
        <w:rPr>
          <w:sz w:val="27"/>
          <w:szCs w:val="27"/>
        </w:rPr>
        <w:t xml:space="preserve"> Республики Карелия</w:t>
      </w:r>
      <w:r w:rsidR="009E0D17" w:rsidRPr="005A1471">
        <w:rPr>
          <w:sz w:val="27"/>
          <w:szCs w:val="27"/>
        </w:rPr>
        <w:t>, утвержденн</w:t>
      </w:r>
      <w:r w:rsidRPr="005A1471">
        <w:rPr>
          <w:sz w:val="27"/>
          <w:szCs w:val="27"/>
        </w:rPr>
        <w:t xml:space="preserve">ый </w:t>
      </w:r>
      <w:r w:rsidR="009E0D17" w:rsidRPr="005A1471">
        <w:rPr>
          <w:sz w:val="27"/>
          <w:szCs w:val="27"/>
        </w:rPr>
        <w:t xml:space="preserve">постановлением Правительства Республики Карелия от </w:t>
      </w:r>
      <w:r w:rsidR="00BB0E95" w:rsidRPr="005A1471">
        <w:rPr>
          <w:sz w:val="27"/>
          <w:szCs w:val="27"/>
        </w:rPr>
        <w:t>2</w:t>
      </w:r>
      <w:r w:rsidRPr="005A1471">
        <w:rPr>
          <w:sz w:val="27"/>
          <w:szCs w:val="27"/>
        </w:rPr>
        <w:t>9 декабря 2010</w:t>
      </w:r>
      <w:r w:rsidR="00BB0E95" w:rsidRPr="005A1471">
        <w:rPr>
          <w:sz w:val="27"/>
          <w:szCs w:val="27"/>
        </w:rPr>
        <w:t xml:space="preserve"> года № </w:t>
      </w:r>
      <w:r w:rsidRPr="005A1471">
        <w:rPr>
          <w:sz w:val="27"/>
          <w:szCs w:val="27"/>
        </w:rPr>
        <w:t>318</w:t>
      </w:r>
      <w:r w:rsidR="00BB0E95" w:rsidRPr="005A1471">
        <w:rPr>
          <w:sz w:val="27"/>
          <w:szCs w:val="27"/>
        </w:rPr>
        <w:t xml:space="preserve">-П </w:t>
      </w:r>
      <w:r w:rsidR="009E0D17" w:rsidRPr="005A1471">
        <w:rPr>
          <w:sz w:val="27"/>
          <w:szCs w:val="27"/>
        </w:rPr>
        <w:t xml:space="preserve"> (</w:t>
      </w:r>
      <w:r w:rsidRPr="005A1471">
        <w:rPr>
          <w:sz w:val="27"/>
          <w:szCs w:val="27"/>
        </w:rPr>
        <w:t xml:space="preserve">Собрание законодательства Республики Карелия, 2010, № 12, ст.1729; 2011, № 12, ст.2058; </w:t>
      </w:r>
      <w:r w:rsidR="009E0D17" w:rsidRPr="005A1471">
        <w:rPr>
          <w:sz w:val="27"/>
          <w:szCs w:val="27"/>
        </w:rPr>
        <w:t>Карелия,</w:t>
      </w:r>
      <w:r w:rsidR="00872DD4" w:rsidRPr="005A1471">
        <w:rPr>
          <w:sz w:val="27"/>
          <w:szCs w:val="27"/>
        </w:rPr>
        <w:t xml:space="preserve"> 2012, </w:t>
      </w:r>
      <w:r w:rsidRPr="005A1471">
        <w:rPr>
          <w:sz w:val="27"/>
          <w:szCs w:val="27"/>
        </w:rPr>
        <w:t>26</w:t>
      </w:r>
      <w:r w:rsidR="00BB0E95" w:rsidRPr="005A1471">
        <w:rPr>
          <w:sz w:val="27"/>
          <w:szCs w:val="27"/>
        </w:rPr>
        <w:t xml:space="preserve"> июля</w:t>
      </w:r>
      <w:r w:rsidR="00872DD4" w:rsidRPr="005A1471">
        <w:rPr>
          <w:sz w:val="27"/>
          <w:szCs w:val="27"/>
        </w:rPr>
        <w:t>)</w:t>
      </w:r>
      <w:r w:rsidR="009E0D17" w:rsidRPr="005A1471">
        <w:rPr>
          <w:sz w:val="27"/>
          <w:szCs w:val="27"/>
        </w:rPr>
        <w:t xml:space="preserve">, </w:t>
      </w:r>
      <w:r w:rsidR="00872DD4" w:rsidRPr="005A1471">
        <w:rPr>
          <w:sz w:val="27"/>
          <w:szCs w:val="27"/>
        </w:rPr>
        <w:t>изменени</w:t>
      </w:r>
      <w:r w:rsidR="00BB0E95" w:rsidRPr="005A1471">
        <w:rPr>
          <w:sz w:val="27"/>
          <w:szCs w:val="27"/>
        </w:rPr>
        <w:t xml:space="preserve">е, </w:t>
      </w:r>
      <w:r w:rsidRPr="005A1471">
        <w:rPr>
          <w:sz w:val="27"/>
          <w:szCs w:val="27"/>
        </w:rPr>
        <w:t xml:space="preserve">изложив раздел </w:t>
      </w:r>
      <w:r w:rsidR="006E205F" w:rsidRPr="005A1471">
        <w:rPr>
          <w:sz w:val="27"/>
          <w:szCs w:val="27"/>
          <w:lang w:val="en-US"/>
        </w:rPr>
        <w:t>X</w:t>
      </w:r>
      <w:r w:rsidR="006E205F" w:rsidRPr="005A1471">
        <w:rPr>
          <w:sz w:val="27"/>
          <w:szCs w:val="27"/>
        </w:rPr>
        <w:t xml:space="preserve"> </w:t>
      </w:r>
      <w:r w:rsidRPr="005A1471">
        <w:rPr>
          <w:sz w:val="27"/>
          <w:szCs w:val="27"/>
        </w:rPr>
        <w:t xml:space="preserve">в следующей редакции: </w:t>
      </w:r>
    </w:p>
    <w:p w:rsidR="005A1471" w:rsidRDefault="006E205F" w:rsidP="005A1471">
      <w:pPr>
        <w:spacing w:after="120"/>
        <w:contextualSpacing/>
        <w:jc w:val="center"/>
        <w:rPr>
          <w:sz w:val="27"/>
          <w:szCs w:val="27"/>
        </w:rPr>
      </w:pPr>
      <w:r w:rsidRPr="005A1471">
        <w:rPr>
          <w:sz w:val="27"/>
          <w:szCs w:val="27"/>
        </w:rPr>
        <w:t>"</w:t>
      </w:r>
      <w:r w:rsidRPr="005A1471">
        <w:rPr>
          <w:sz w:val="27"/>
          <w:szCs w:val="27"/>
          <w:lang w:val="en-US"/>
        </w:rPr>
        <w:t>X</w:t>
      </w:r>
      <w:r w:rsidRPr="005A1471">
        <w:rPr>
          <w:sz w:val="27"/>
          <w:szCs w:val="27"/>
        </w:rPr>
        <w:t xml:space="preserve">. Организация работы с письменными и устными обращениями </w:t>
      </w:r>
    </w:p>
    <w:p w:rsidR="006E205F" w:rsidRPr="005A1471" w:rsidRDefault="006E205F" w:rsidP="005A1471">
      <w:pPr>
        <w:spacing w:after="120"/>
        <w:contextualSpacing/>
        <w:jc w:val="center"/>
        <w:rPr>
          <w:sz w:val="27"/>
          <w:szCs w:val="27"/>
        </w:rPr>
      </w:pPr>
      <w:r w:rsidRPr="005A1471">
        <w:rPr>
          <w:sz w:val="27"/>
          <w:szCs w:val="27"/>
        </w:rPr>
        <w:t>граждан и работы по предоставлению информации о деятельности Правительства</w:t>
      </w:r>
    </w:p>
    <w:p w:rsidR="006E205F" w:rsidRPr="005A1471" w:rsidRDefault="006E205F" w:rsidP="005A1471">
      <w:pPr>
        <w:spacing w:before="120"/>
        <w:ind w:firstLine="567"/>
        <w:contextualSpacing/>
        <w:jc w:val="both"/>
        <w:rPr>
          <w:sz w:val="27"/>
          <w:szCs w:val="27"/>
        </w:rPr>
      </w:pPr>
      <w:r w:rsidRPr="005A1471">
        <w:rPr>
          <w:sz w:val="27"/>
          <w:szCs w:val="27"/>
        </w:rPr>
        <w:t>116. Работа по обеспечению рассмотрения, учета и анализа письменных и устных обращений граждан к Главе Республики Карелия, в Правительство, в том числе поступивших во время встреч Главы Республики Карелия с населением, организация приема граждан по личным вопросам ведется Администрацией в соответствии с законодательством Российской Федерации по вопросам рассмотрения обращений граждан.</w:t>
      </w:r>
    </w:p>
    <w:p w:rsidR="006E205F" w:rsidRPr="005A1471" w:rsidRDefault="006E205F" w:rsidP="005A1471">
      <w:pPr>
        <w:ind w:firstLine="567"/>
        <w:contextualSpacing/>
        <w:jc w:val="both"/>
        <w:rPr>
          <w:sz w:val="27"/>
          <w:szCs w:val="27"/>
        </w:rPr>
      </w:pPr>
      <w:r w:rsidRPr="005A1471">
        <w:rPr>
          <w:sz w:val="27"/>
          <w:szCs w:val="27"/>
        </w:rPr>
        <w:t xml:space="preserve">116.1. Работа по обеспечению рассмотрения запросов граждан, организаций, общественных объединений о деятельности Правительства ведется Администрацией в соответствии с Федеральным законом от </w:t>
      </w:r>
      <w:r w:rsidR="00EA7241">
        <w:rPr>
          <w:sz w:val="27"/>
          <w:szCs w:val="27"/>
        </w:rPr>
        <w:t xml:space="preserve">                     </w:t>
      </w:r>
      <w:r w:rsidRPr="005A1471">
        <w:rPr>
          <w:sz w:val="27"/>
          <w:szCs w:val="27"/>
        </w:rPr>
        <w:t xml:space="preserve">9 февраля 2009 года № 8-ФЗ "Об обеспечении доступа к информации о деятельности государственных органов и органов местного </w:t>
      </w:r>
      <w:proofErr w:type="gramStart"/>
      <w:r w:rsidRPr="005A1471">
        <w:rPr>
          <w:sz w:val="27"/>
          <w:szCs w:val="27"/>
        </w:rPr>
        <w:t>самоуправ</w:t>
      </w:r>
      <w:r w:rsidR="00EA7241">
        <w:rPr>
          <w:sz w:val="27"/>
          <w:szCs w:val="27"/>
        </w:rPr>
        <w:t>-</w:t>
      </w:r>
      <w:r w:rsidRPr="005A1471">
        <w:rPr>
          <w:sz w:val="27"/>
          <w:szCs w:val="27"/>
        </w:rPr>
        <w:t>ления</w:t>
      </w:r>
      <w:proofErr w:type="gramEnd"/>
      <w:r w:rsidRPr="005A1471">
        <w:rPr>
          <w:sz w:val="27"/>
          <w:szCs w:val="27"/>
        </w:rPr>
        <w:t>". Рассмотрение указанных запросов и предоставление информации по ним осуществляется органами исполнительной власти в соответствии с их компетенцией в порядке и сроки</w:t>
      </w:r>
      <w:r w:rsidR="005A1471" w:rsidRPr="005A1471">
        <w:rPr>
          <w:sz w:val="27"/>
          <w:szCs w:val="27"/>
        </w:rPr>
        <w:t>, установленные законодательством. Предоставление запрашиваемой информации непосредственно в Правительстве осуществляется Администрацией в установленном Администрацией порядке</w:t>
      </w:r>
      <w:proofErr w:type="gramStart"/>
      <w:r w:rsidR="005A1471" w:rsidRPr="005A1471">
        <w:rPr>
          <w:sz w:val="27"/>
          <w:szCs w:val="27"/>
        </w:rPr>
        <w:t>.".</w:t>
      </w:r>
      <w:proofErr w:type="gramEnd"/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407FB1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5F" w:rsidRDefault="006E205F" w:rsidP="00CE0D98">
      <w:r>
        <w:separator/>
      </w:r>
    </w:p>
  </w:endnote>
  <w:endnote w:type="continuationSeparator" w:id="0">
    <w:p w:rsidR="006E205F" w:rsidRDefault="006E205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5F" w:rsidRDefault="006E205F" w:rsidP="00CE0D98">
      <w:r>
        <w:separator/>
      </w:r>
    </w:p>
  </w:footnote>
  <w:footnote w:type="continuationSeparator" w:id="0">
    <w:p w:rsidR="006E205F" w:rsidRDefault="006E205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5F" w:rsidRDefault="00065CB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20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205F" w:rsidRDefault="006E20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5F" w:rsidRDefault="00065CB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20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1471">
      <w:rPr>
        <w:rStyle w:val="a8"/>
        <w:noProof/>
      </w:rPr>
      <w:t>2</w:t>
    </w:r>
    <w:r>
      <w:rPr>
        <w:rStyle w:val="a8"/>
      </w:rPr>
      <w:fldChar w:fldCharType="end"/>
    </w:r>
  </w:p>
  <w:p w:rsidR="006E205F" w:rsidRDefault="006E2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6C34"/>
    <w:rsid w:val="000306BC"/>
    <w:rsid w:val="0003591E"/>
    <w:rsid w:val="00047E0F"/>
    <w:rsid w:val="00065CBC"/>
    <w:rsid w:val="00067D81"/>
    <w:rsid w:val="0007217A"/>
    <w:rsid w:val="000729CC"/>
    <w:rsid w:val="00103C69"/>
    <w:rsid w:val="001605B0"/>
    <w:rsid w:val="00195D34"/>
    <w:rsid w:val="001F4355"/>
    <w:rsid w:val="00265050"/>
    <w:rsid w:val="00292183"/>
    <w:rsid w:val="0029420B"/>
    <w:rsid w:val="002A6B23"/>
    <w:rsid w:val="002F2496"/>
    <w:rsid w:val="00307849"/>
    <w:rsid w:val="003C4D42"/>
    <w:rsid w:val="00407FB1"/>
    <w:rsid w:val="004653C9"/>
    <w:rsid w:val="00465C76"/>
    <w:rsid w:val="004731EA"/>
    <w:rsid w:val="004872D7"/>
    <w:rsid w:val="004D445C"/>
    <w:rsid w:val="004E2056"/>
    <w:rsid w:val="005A1471"/>
    <w:rsid w:val="005C332A"/>
    <w:rsid w:val="005C45D2"/>
    <w:rsid w:val="005C6C28"/>
    <w:rsid w:val="006055A2"/>
    <w:rsid w:val="00653398"/>
    <w:rsid w:val="006E205F"/>
    <w:rsid w:val="006E64E6"/>
    <w:rsid w:val="00726286"/>
    <w:rsid w:val="00756C1D"/>
    <w:rsid w:val="00757706"/>
    <w:rsid w:val="007771A7"/>
    <w:rsid w:val="007C2C1F"/>
    <w:rsid w:val="008333C2"/>
    <w:rsid w:val="008573B7"/>
    <w:rsid w:val="00872DD4"/>
    <w:rsid w:val="00884F2A"/>
    <w:rsid w:val="008A3180"/>
    <w:rsid w:val="00961BBC"/>
    <w:rsid w:val="00993098"/>
    <w:rsid w:val="009D5342"/>
    <w:rsid w:val="009E0D17"/>
    <w:rsid w:val="009E192A"/>
    <w:rsid w:val="009E2A57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54139"/>
    <w:rsid w:val="00BA1074"/>
    <w:rsid w:val="00BA510D"/>
    <w:rsid w:val="00BB0E95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A0BB7"/>
    <w:rsid w:val="00EA7241"/>
    <w:rsid w:val="00EB7459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2012-08-28T06:31:00Z</cp:lastPrinted>
  <dcterms:created xsi:type="dcterms:W3CDTF">2012-08-31T07:11:00Z</dcterms:created>
  <dcterms:modified xsi:type="dcterms:W3CDTF">2012-08-31T07:11:00Z</dcterms:modified>
</cp:coreProperties>
</file>