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22" w:rsidRPr="00210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47D6">
      <w:pPr>
        <w:spacing w:before="240"/>
        <w:ind w:left="-142"/>
        <w:jc w:val="center"/>
      </w:pPr>
      <w:r>
        <w:t>от</w:t>
      </w:r>
      <w:r w:rsidR="00DE47D6">
        <w:t xml:space="preserve"> 10 октября 2012 года № 310-П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C3874" w:rsidRPr="00191DBC" w:rsidRDefault="009C3874" w:rsidP="00191DBC">
      <w:pPr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 w:rsidRPr="00191DBC">
        <w:rPr>
          <w:b/>
          <w:szCs w:val="28"/>
        </w:rPr>
        <w:t xml:space="preserve">О </w:t>
      </w:r>
      <w:r w:rsidR="00191DBC" w:rsidRPr="00191DBC">
        <w:rPr>
          <w:b/>
          <w:szCs w:val="28"/>
        </w:rPr>
        <w:t>П</w:t>
      </w:r>
      <w:r w:rsidRPr="00191DBC">
        <w:rPr>
          <w:b/>
          <w:szCs w:val="28"/>
        </w:rPr>
        <w:t xml:space="preserve">орядке оформления, государственной регистрации </w:t>
      </w:r>
      <w:r w:rsidR="00191DBC">
        <w:rPr>
          <w:b/>
          <w:szCs w:val="28"/>
        </w:rPr>
        <w:t xml:space="preserve">                                   </w:t>
      </w:r>
      <w:r w:rsidRPr="00191DBC">
        <w:rPr>
          <w:b/>
          <w:szCs w:val="28"/>
        </w:rPr>
        <w:t>и выдачи лицензий на пользование участками недр местного значения на территории Республики Карелия</w:t>
      </w:r>
    </w:p>
    <w:p w:rsidR="009C3874" w:rsidRPr="00191DBC" w:rsidRDefault="009C3874" w:rsidP="009C38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3874" w:rsidRPr="00191DBC" w:rsidRDefault="009C3874" w:rsidP="009C3874">
      <w:pPr>
        <w:ind w:firstLine="709"/>
        <w:jc w:val="both"/>
        <w:rPr>
          <w:b/>
          <w:szCs w:val="28"/>
        </w:rPr>
      </w:pPr>
      <w:r w:rsidRPr="00191DBC">
        <w:rPr>
          <w:szCs w:val="28"/>
        </w:rPr>
        <w:t xml:space="preserve">В целях реализации части </w:t>
      </w:r>
      <w:r w:rsidR="00191DBC" w:rsidRPr="00191DBC">
        <w:rPr>
          <w:szCs w:val="28"/>
        </w:rPr>
        <w:t>шестой</w:t>
      </w:r>
      <w:r w:rsidRPr="00191DBC">
        <w:rPr>
          <w:szCs w:val="28"/>
        </w:rPr>
        <w:t xml:space="preserve"> статьи 16 Закона Российской Федерации от 21 февраля 1992 года № 2395-1 «О недрах», на основании стат</w:t>
      </w:r>
      <w:r w:rsidR="00191DBC" w:rsidRPr="00191DBC">
        <w:rPr>
          <w:szCs w:val="28"/>
        </w:rPr>
        <w:t xml:space="preserve">ьи </w:t>
      </w:r>
      <w:r w:rsidRPr="00191DBC">
        <w:rPr>
          <w:szCs w:val="28"/>
        </w:rPr>
        <w:t xml:space="preserve">8 Закона Республики Карелия от 26 октября 2007 года № 1122-ЗРК </w:t>
      </w:r>
      <w:r w:rsidR="00191DBC" w:rsidRPr="00191DBC">
        <w:rPr>
          <w:szCs w:val="28"/>
        </w:rPr>
        <w:t>«</w:t>
      </w:r>
      <w:r w:rsidRPr="00191DBC">
        <w:rPr>
          <w:szCs w:val="28"/>
        </w:rPr>
        <w:t xml:space="preserve">О некоторых вопросах </w:t>
      </w:r>
      <w:proofErr w:type="spellStart"/>
      <w:r w:rsidRPr="00191DBC">
        <w:rPr>
          <w:szCs w:val="28"/>
        </w:rPr>
        <w:t>недропользования</w:t>
      </w:r>
      <w:proofErr w:type="spellEnd"/>
      <w:r w:rsidRPr="00191DBC">
        <w:rPr>
          <w:szCs w:val="28"/>
        </w:rPr>
        <w:t xml:space="preserve"> на территории Республики Карелия</w:t>
      </w:r>
      <w:r w:rsidR="00191DBC" w:rsidRPr="00191DBC">
        <w:rPr>
          <w:szCs w:val="28"/>
        </w:rPr>
        <w:t>»</w:t>
      </w:r>
      <w:r w:rsidRPr="00191DBC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191DBC">
        <w:rPr>
          <w:b/>
          <w:szCs w:val="28"/>
        </w:rPr>
        <w:t>п</w:t>
      </w:r>
      <w:proofErr w:type="spellEnd"/>
      <w:proofErr w:type="gramEnd"/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о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с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т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а</w:t>
      </w:r>
      <w:r w:rsidR="00191DBC" w:rsidRPr="00191DBC">
        <w:rPr>
          <w:b/>
          <w:szCs w:val="28"/>
        </w:rPr>
        <w:t xml:space="preserve"> </w:t>
      </w:r>
      <w:proofErr w:type="spellStart"/>
      <w:r w:rsidRPr="00191DBC">
        <w:rPr>
          <w:b/>
          <w:szCs w:val="28"/>
        </w:rPr>
        <w:t>н</w:t>
      </w:r>
      <w:proofErr w:type="spellEnd"/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о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в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л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я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е</w:t>
      </w:r>
      <w:r w:rsidR="00191DBC" w:rsidRPr="00191DBC">
        <w:rPr>
          <w:b/>
          <w:szCs w:val="28"/>
        </w:rPr>
        <w:t xml:space="preserve"> </w:t>
      </w:r>
      <w:r w:rsidRPr="00191DBC">
        <w:rPr>
          <w:b/>
          <w:szCs w:val="28"/>
        </w:rPr>
        <w:t>т:</w:t>
      </w:r>
    </w:p>
    <w:p w:rsidR="009C3874" w:rsidRPr="00191DBC" w:rsidRDefault="009C3874" w:rsidP="009C3874">
      <w:pPr>
        <w:ind w:firstLine="709"/>
        <w:jc w:val="both"/>
        <w:rPr>
          <w:szCs w:val="28"/>
        </w:rPr>
      </w:pPr>
      <w:r w:rsidRPr="00191DBC">
        <w:rPr>
          <w:szCs w:val="28"/>
        </w:rPr>
        <w:t>1. Утвердить прилагаемый Порядок оформления, государственной регистрации и выдачи лицензий на пользование участками недр местного значения на территории Республики Карелия.</w:t>
      </w:r>
    </w:p>
    <w:p w:rsidR="00191DBC" w:rsidRDefault="009C3874" w:rsidP="009C3874">
      <w:pPr>
        <w:ind w:firstLine="709"/>
        <w:jc w:val="both"/>
        <w:rPr>
          <w:szCs w:val="28"/>
        </w:rPr>
      </w:pPr>
      <w:r w:rsidRPr="00191DBC">
        <w:rPr>
          <w:szCs w:val="28"/>
        </w:rPr>
        <w:t>2. Признать утратившими силу</w:t>
      </w:r>
      <w:r w:rsidR="00191DBC">
        <w:rPr>
          <w:szCs w:val="28"/>
        </w:rPr>
        <w:t>:</w:t>
      </w:r>
      <w:r w:rsidRPr="00191DBC">
        <w:rPr>
          <w:szCs w:val="28"/>
        </w:rPr>
        <w:t xml:space="preserve"> </w:t>
      </w:r>
    </w:p>
    <w:p w:rsidR="009C3874" w:rsidRPr="00191DBC" w:rsidRDefault="00191DBC" w:rsidP="009C3874">
      <w:pPr>
        <w:ind w:firstLine="709"/>
        <w:jc w:val="both"/>
        <w:rPr>
          <w:szCs w:val="28"/>
        </w:rPr>
      </w:pPr>
      <w:r w:rsidRPr="00191DBC">
        <w:rPr>
          <w:szCs w:val="28"/>
        </w:rPr>
        <w:t>постановлени</w:t>
      </w:r>
      <w:r>
        <w:rPr>
          <w:szCs w:val="28"/>
        </w:rPr>
        <w:t>е</w:t>
      </w:r>
      <w:r w:rsidRPr="00191DBC">
        <w:rPr>
          <w:szCs w:val="28"/>
        </w:rPr>
        <w:t xml:space="preserve"> Правительства Республики Карелия </w:t>
      </w:r>
      <w:r w:rsidR="009C3874" w:rsidRPr="00191DBC">
        <w:rPr>
          <w:szCs w:val="28"/>
        </w:rPr>
        <w:t xml:space="preserve">от 9 июня </w:t>
      </w:r>
      <w:r>
        <w:rPr>
          <w:szCs w:val="28"/>
        </w:rPr>
        <w:t xml:space="preserve">            </w:t>
      </w:r>
      <w:r w:rsidR="009C3874" w:rsidRPr="00191DBC">
        <w:rPr>
          <w:szCs w:val="28"/>
        </w:rPr>
        <w:t>2008 года № 118-П «О Порядке оформления, государственной регистрации и выдачи лицензий на пользование участками недр, содержащими месторождения общераспространенных полезных ископаемых, или участками недр местного значения (в том числе  участками недр местного значения, используемыми  для строительства и эксплуатации подземных сооружений, не связанных с добычей полезных ископаемых) на территории Республики Карелия» (Собрание законодательства Республики Карелия,  2008, № 6, ст.774);</w:t>
      </w:r>
    </w:p>
    <w:p w:rsidR="009C3874" w:rsidRDefault="00191DBC" w:rsidP="009C3874">
      <w:pPr>
        <w:ind w:firstLine="709"/>
        <w:jc w:val="both"/>
        <w:rPr>
          <w:szCs w:val="28"/>
        </w:rPr>
      </w:pPr>
      <w:r w:rsidRPr="00191DBC">
        <w:rPr>
          <w:szCs w:val="28"/>
        </w:rPr>
        <w:t>постановлени</w:t>
      </w:r>
      <w:r>
        <w:rPr>
          <w:szCs w:val="28"/>
        </w:rPr>
        <w:t>е</w:t>
      </w:r>
      <w:r w:rsidRPr="00191DBC">
        <w:rPr>
          <w:szCs w:val="28"/>
        </w:rPr>
        <w:t xml:space="preserve"> Правительства Республики Карелия </w:t>
      </w:r>
      <w:r w:rsidR="009C3874" w:rsidRPr="00191DBC">
        <w:rPr>
          <w:szCs w:val="28"/>
        </w:rPr>
        <w:t xml:space="preserve">от 27 февраля 2010 года № 35-П «О внесении изменения в </w:t>
      </w:r>
      <w:r>
        <w:rPr>
          <w:szCs w:val="28"/>
        </w:rPr>
        <w:t>п</w:t>
      </w:r>
      <w:r w:rsidR="009C3874" w:rsidRPr="00191DBC">
        <w:rPr>
          <w:szCs w:val="28"/>
        </w:rPr>
        <w:t>остановлени</w:t>
      </w:r>
      <w:r w:rsidR="001B63D2">
        <w:rPr>
          <w:szCs w:val="28"/>
        </w:rPr>
        <w:t>е</w:t>
      </w:r>
      <w:r w:rsidR="009C3874" w:rsidRPr="00191DBC">
        <w:rPr>
          <w:szCs w:val="28"/>
        </w:rPr>
        <w:t xml:space="preserve"> Правительства Республики Карелия от 9 июня 2008 года № 118-П» (Собрание законодательства Республики Карелия,  2010, № 2, ст.138);</w:t>
      </w:r>
    </w:p>
    <w:p w:rsidR="00191DBC" w:rsidRDefault="00191DBC" w:rsidP="009C3874">
      <w:pPr>
        <w:ind w:firstLine="709"/>
        <w:jc w:val="both"/>
        <w:rPr>
          <w:szCs w:val="28"/>
        </w:rPr>
      </w:pPr>
    </w:p>
    <w:p w:rsidR="00191DBC" w:rsidRDefault="00191DBC" w:rsidP="009C3874">
      <w:pPr>
        <w:ind w:firstLine="709"/>
        <w:jc w:val="both"/>
        <w:rPr>
          <w:szCs w:val="28"/>
        </w:rPr>
      </w:pPr>
    </w:p>
    <w:p w:rsidR="00191DBC" w:rsidRPr="00191DBC" w:rsidRDefault="00191DBC" w:rsidP="009C3874">
      <w:pPr>
        <w:ind w:firstLine="709"/>
        <w:jc w:val="both"/>
        <w:rPr>
          <w:szCs w:val="28"/>
        </w:rPr>
      </w:pPr>
    </w:p>
    <w:p w:rsidR="00191DBC" w:rsidRDefault="00191DBC" w:rsidP="009C3874">
      <w:pPr>
        <w:ind w:firstLine="709"/>
        <w:jc w:val="both"/>
        <w:rPr>
          <w:szCs w:val="28"/>
        </w:rPr>
      </w:pPr>
    </w:p>
    <w:p w:rsidR="00191DBC" w:rsidRDefault="00191DBC" w:rsidP="009C3874">
      <w:pPr>
        <w:ind w:firstLine="709"/>
        <w:jc w:val="both"/>
        <w:rPr>
          <w:szCs w:val="28"/>
        </w:rPr>
      </w:pPr>
    </w:p>
    <w:p w:rsidR="009C3874" w:rsidRPr="00191DBC" w:rsidRDefault="00191DBC" w:rsidP="009C3874">
      <w:pPr>
        <w:ind w:firstLine="709"/>
        <w:jc w:val="both"/>
        <w:rPr>
          <w:szCs w:val="28"/>
        </w:rPr>
      </w:pPr>
      <w:r w:rsidRPr="00191DBC">
        <w:rPr>
          <w:szCs w:val="28"/>
        </w:rPr>
        <w:t>постановлени</w:t>
      </w:r>
      <w:r>
        <w:rPr>
          <w:szCs w:val="28"/>
        </w:rPr>
        <w:t>е</w:t>
      </w:r>
      <w:r w:rsidRPr="00191DBC">
        <w:rPr>
          <w:szCs w:val="28"/>
        </w:rPr>
        <w:t xml:space="preserve"> Правительства Республики Карелия </w:t>
      </w:r>
      <w:r w:rsidR="009C3874" w:rsidRPr="00191DBC">
        <w:rPr>
          <w:szCs w:val="28"/>
        </w:rPr>
        <w:t xml:space="preserve">от 4 октября 2010 года № 201-П «О внесении изменения в </w:t>
      </w:r>
      <w:r>
        <w:rPr>
          <w:szCs w:val="28"/>
        </w:rPr>
        <w:t>п</w:t>
      </w:r>
      <w:r w:rsidR="009C3874" w:rsidRPr="00191DBC">
        <w:rPr>
          <w:szCs w:val="28"/>
        </w:rPr>
        <w:t>остановлени</w:t>
      </w:r>
      <w:r w:rsidR="001B63D2">
        <w:rPr>
          <w:szCs w:val="28"/>
        </w:rPr>
        <w:t>е</w:t>
      </w:r>
      <w:r w:rsidR="009C3874" w:rsidRPr="00191DBC">
        <w:rPr>
          <w:szCs w:val="28"/>
        </w:rPr>
        <w:t xml:space="preserve"> Правительства Республики Карелия от 9 июня 2008 года № 118-П» (Собрание законодательства Республики Карелия,  2010, № 10, ст. 1292)</w:t>
      </w:r>
      <w:r w:rsidR="00242CC9">
        <w:rPr>
          <w:szCs w:val="28"/>
        </w:rPr>
        <w:t>.</w:t>
      </w:r>
    </w:p>
    <w:p w:rsidR="009C3874" w:rsidRPr="00191DBC" w:rsidRDefault="009C3874" w:rsidP="009C3874">
      <w:pPr>
        <w:ind w:firstLine="709"/>
        <w:jc w:val="both"/>
        <w:rPr>
          <w:szCs w:val="28"/>
        </w:rPr>
      </w:pPr>
      <w:r w:rsidRPr="00191DBC">
        <w:rPr>
          <w:szCs w:val="28"/>
        </w:rPr>
        <w:t xml:space="preserve">3. Настоящее </w:t>
      </w:r>
      <w:r w:rsidR="00191DBC">
        <w:rPr>
          <w:szCs w:val="28"/>
        </w:rPr>
        <w:t>п</w:t>
      </w:r>
      <w:r w:rsidRPr="00191DBC">
        <w:rPr>
          <w:szCs w:val="28"/>
        </w:rPr>
        <w:t>остановление вступает в силу по истечении 10 дней со дня его официального опубликования.</w:t>
      </w:r>
    </w:p>
    <w:p w:rsidR="00AC7D1C" w:rsidRPr="00191DBC" w:rsidRDefault="00AC7D1C" w:rsidP="00A92C29">
      <w:pPr>
        <w:ind w:left="-142"/>
        <w:jc w:val="center"/>
        <w:rPr>
          <w:b/>
          <w:sz w:val="27"/>
          <w:szCs w:val="27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42CC9" w:rsidRDefault="008A3180" w:rsidP="00000057">
      <w:pPr>
        <w:ind w:left="-142"/>
        <w:rPr>
          <w:szCs w:val="28"/>
        </w:rPr>
        <w:sectPr w:rsidR="00242CC9" w:rsidSect="00191DBC">
          <w:headerReference w:type="even" r:id="rId8"/>
          <w:headerReference w:type="default" r:id="rId9"/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C6D6F" w:rsidRPr="00CC6D6F" w:rsidRDefault="00CC6D6F" w:rsidP="00CC6D6F">
      <w:pPr>
        <w:autoSpaceDE w:val="0"/>
        <w:autoSpaceDN w:val="0"/>
        <w:adjustRightInd w:val="0"/>
        <w:ind w:firstLine="4536"/>
        <w:jc w:val="both"/>
        <w:rPr>
          <w:szCs w:val="28"/>
        </w:rPr>
      </w:pPr>
      <w:proofErr w:type="gramStart"/>
      <w:r w:rsidRPr="00CC6D6F">
        <w:rPr>
          <w:szCs w:val="28"/>
        </w:rPr>
        <w:lastRenderedPageBreak/>
        <w:t>Утвержден</w:t>
      </w:r>
      <w:proofErr w:type="gramEnd"/>
      <w:r w:rsidRPr="00CC6D6F">
        <w:rPr>
          <w:szCs w:val="28"/>
        </w:rPr>
        <w:t xml:space="preserve"> постановлением </w:t>
      </w:r>
    </w:p>
    <w:p w:rsidR="00CC6D6F" w:rsidRPr="00CC6D6F" w:rsidRDefault="00CC6D6F" w:rsidP="00CC6D6F">
      <w:pPr>
        <w:autoSpaceDE w:val="0"/>
        <w:autoSpaceDN w:val="0"/>
        <w:adjustRightInd w:val="0"/>
        <w:ind w:firstLine="4536"/>
        <w:jc w:val="both"/>
        <w:rPr>
          <w:szCs w:val="28"/>
        </w:rPr>
      </w:pPr>
      <w:r w:rsidRPr="00CC6D6F">
        <w:rPr>
          <w:szCs w:val="28"/>
        </w:rPr>
        <w:t>Правительства Республики Карелия</w:t>
      </w:r>
    </w:p>
    <w:p w:rsidR="00CC6D6F" w:rsidRPr="00CC6D6F" w:rsidRDefault="00CC6D6F" w:rsidP="00CC6D6F">
      <w:pPr>
        <w:autoSpaceDE w:val="0"/>
        <w:autoSpaceDN w:val="0"/>
        <w:adjustRightInd w:val="0"/>
        <w:ind w:firstLine="4536"/>
        <w:jc w:val="both"/>
        <w:rPr>
          <w:szCs w:val="28"/>
        </w:rPr>
      </w:pPr>
      <w:r w:rsidRPr="00CC6D6F">
        <w:rPr>
          <w:szCs w:val="28"/>
        </w:rPr>
        <w:t>от</w:t>
      </w:r>
      <w:r w:rsidR="00DE47D6">
        <w:rPr>
          <w:szCs w:val="28"/>
        </w:rPr>
        <w:t xml:space="preserve"> 10 октября 2012 года № 310-П</w:t>
      </w:r>
    </w:p>
    <w:p w:rsidR="00CC6D6F" w:rsidRDefault="00CC6D6F" w:rsidP="00CC6D6F">
      <w:pPr>
        <w:autoSpaceDE w:val="0"/>
        <w:autoSpaceDN w:val="0"/>
        <w:adjustRightInd w:val="0"/>
        <w:ind w:firstLine="4860"/>
        <w:jc w:val="both"/>
        <w:rPr>
          <w:sz w:val="27"/>
          <w:szCs w:val="27"/>
        </w:rPr>
      </w:pPr>
    </w:p>
    <w:p w:rsidR="005F0B3A" w:rsidRPr="00B07E98" w:rsidRDefault="005F0B3A" w:rsidP="00CC6D6F">
      <w:pPr>
        <w:autoSpaceDE w:val="0"/>
        <w:autoSpaceDN w:val="0"/>
        <w:adjustRightInd w:val="0"/>
        <w:ind w:firstLine="4860"/>
        <w:jc w:val="both"/>
        <w:rPr>
          <w:sz w:val="27"/>
          <w:szCs w:val="27"/>
        </w:rPr>
      </w:pPr>
    </w:p>
    <w:p w:rsidR="001A4E02" w:rsidRPr="001A4E02" w:rsidRDefault="00CC6D6F" w:rsidP="001A4E02">
      <w:pPr>
        <w:autoSpaceDE w:val="0"/>
        <w:autoSpaceDN w:val="0"/>
        <w:adjustRightInd w:val="0"/>
        <w:jc w:val="center"/>
        <w:rPr>
          <w:b/>
          <w:szCs w:val="28"/>
        </w:rPr>
      </w:pPr>
      <w:r w:rsidRPr="001A4E02">
        <w:rPr>
          <w:b/>
          <w:szCs w:val="28"/>
        </w:rPr>
        <w:t xml:space="preserve">Порядок </w:t>
      </w:r>
    </w:p>
    <w:p w:rsidR="00CC6D6F" w:rsidRPr="001A4E02" w:rsidRDefault="00CC6D6F" w:rsidP="001A4E02">
      <w:pPr>
        <w:autoSpaceDE w:val="0"/>
        <w:autoSpaceDN w:val="0"/>
        <w:adjustRightInd w:val="0"/>
        <w:jc w:val="center"/>
        <w:rPr>
          <w:b/>
          <w:szCs w:val="28"/>
        </w:rPr>
      </w:pPr>
      <w:r w:rsidRPr="001A4E02">
        <w:rPr>
          <w:b/>
          <w:szCs w:val="28"/>
        </w:rPr>
        <w:t>оформления, государственной регистрации и выдачи лицензий на пользование участками недр местного значения на территории Республики Карелия</w:t>
      </w:r>
    </w:p>
    <w:p w:rsidR="00CC6D6F" w:rsidRPr="001A4E02" w:rsidRDefault="00CC6D6F" w:rsidP="001A4E02">
      <w:pPr>
        <w:autoSpaceDE w:val="0"/>
        <w:autoSpaceDN w:val="0"/>
        <w:adjustRightInd w:val="0"/>
        <w:jc w:val="both"/>
        <w:rPr>
          <w:szCs w:val="28"/>
        </w:rPr>
      </w:pPr>
    </w:p>
    <w:p w:rsidR="001A4E02" w:rsidRDefault="00CC6D6F" w:rsidP="00CC6D6F">
      <w:pPr>
        <w:ind w:firstLine="709"/>
        <w:jc w:val="both"/>
        <w:rPr>
          <w:szCs w:val="28"/>
        </w:rPr>
      </w:pPr>
      <w:r w:rsidRPr="001A4E02">
        <w:rPr>
          <w:szCs w:val="28"/>
        </w:rPr>
        <w:t xml:space="preserve">1. </w:t>
      </w:r>
      <w:proofErr w:type="gramStart"/>
      <w:r w:rsidRPr="001A4E02">
        <w:rPr>
          <w:szCs w:val="28"/>
        </w:rPr>
        <w:t xml:space="preserve">Настоящий Порядок разработан в соответствии с частью </w:t>
      </w:r>
      <w:r w:rsidR="001A4E02">
        <w:rPr>
          <w:szCs w:val="28"/>
        </w:rPr>
        <w:t>шестой</w:t>
      </w:r>
      <w:r w:rsidRPr="001A4E02">
        <w:rPr>
          <w:szCs w:val="28"/>
        </w:rPr>
        <w:t xml:space="preserve"> статьи 16 Закона Российской Федерации от 21 февраля 1992 года </w:t>
      </w:r>
      <w:r w:rsidR="001A4E02">
        <w:rPr>
          <w:szCs w:val="28"/>
        </w:rPr>
        <w:t xml:space="preserve">                     </w:t>
      </w:r>
      <w:r w:rsidRPr="001A4E02">
        <w:rPr>
          <w:szCs w:val="28"/>
        </w:rPr>
        <w:t>№ 2395-1 «О недрах» (далее – Закон о недрах) и стать</w:t>
      </w:r>
      <w:r w:rsidR="001A4E02">
        <w:rPr>
          <w:szCs w:val="28"/>
        </w:rPr>
        <w:t>ей</w:t>
      </w:r>
      <w:r w:rsidRPr="001A4E02">
        <w:rPr>
          <w:szCs w:val="28"/>
        </w:rPr>
        <w:t xml:space="preserve"> 8 Закона Республики Карелия от 26 октября 2007 года № 1122-ЗРК «О некоторых вопросах </w:t>
      </w:r>
      <w:proofErr w:type="spellStart"/>
      <w:r w:rsidRPr="001A4E02">
        <w:rPr>
          <w:szCs w:val="28"/>
        </w:rPr>
        <w:t>недропользования</w:t>
      </w:r>
      <w:proofErr w:type="spellEnd"/>
      <w:r w:rsidRPr="001A4E02">
        <w:rPr>
          <w:szCs w:val="28"/>
        </w:rPr>
        <w:t xml:space="preserve"> на территории Республики Карелия» (далее </w:t>
      </w:r>
      <w:r w:rsidR="001A4E02" w:rsidRPr="001A4E02">
        <w:rPr>
          <w:szCs w:val="28"/>
        </w:rPr>
        <w:t>–</w:t>
      </w:r>
      <w:r w:rsidRPr="001A4E02">
        <w:rPr>
          <w:szCs w:val="28"/>
        </w:rPr>
        <w:t xml:space="preserve"> Закон Республики Карелия)  и регламентирует процедуру оформления, государственной регистрации и выдачи лицензий на пользование</w:t>
      </w:r>
      <w:proofErr w:type="gramEnd"/>
      <w:r w:rsidRPr="001A4E02">
        <w:rPr>
          <w:szCs w:val="28"/>
        </w:rPr>
        <w:t xml:space="preserve"> участками недр местного значения на территории Республики Карелия</w:t>
      </w:r>
      <w:r w:rsidR="001A4E02">
        <w:rPr>
          <w:szCs w:val="28"/>
        </w:rPr>
        <w:t>.</w:t>
      </w:r>
    </w:p>
    <w:p w:rsidR="00CC6D6F" w:rsidRPr="001A4E02" w:rsidRDefault="00CC6D6F" w:rsidP="00CC6D6F">
      <w:pPr>
        <w:ind w:firstLine="709"/>
        <w:jc w:val="both"/>
        <w:rPr>
          <w:szCs w:val="28"/>
        </w:rPr>
      </w:pPr>
      <w:r w:rsidRPr="001A4E02">
        <w:rPr>
          <w:szCs w:val="28"/>
        </w:rPr>
        <w:t xml:space="preserve">2. Оформление, государственная регистрация и выдача лицензий на пользование участками недр местного значения (далее </w:t>
      </w:r>
      <w:r w:rsidR="001A4E02" w:rsidRPr="001A4E02">
        <w:rPr>
          <w:szCs w:val="28"/>
        </w:rPr>
        <w:t>–</w:t>
      </w:r>
      <w:r w:rsidRPr="001A4E02">
        <w:rPr>
          <w:szCs w:val="28"/>
        </w:rPr>
        <w:t xml:space="preserve"> лицензия) осуществляется органом исполнительной власти Республики Карелия, уполномоченным в сфере регулирования отношений </w:t>
      </w:r>
      <w:proofErr w:type="spellStart"/>
      <w:r w:rsidRPr="001A4E02">
        <w:rPr>
          <w:szCs w:val="28"/>
        </w:rPr>
        <w:t>недропользования</w:t>
      </w:r>
      <w:proofErr w:type="spellEnd"/>
      <w:r w:rsidRPr="001A4E02">
        <w:rPr>
          <w:szCs w:val="28"/>
        </w:rPr>
        <w:t xml:space="preserve"> на территории Республики Карелия (далее </w:t>
      </w:r>
      <w:r w:rsidR="001A4E02" w:rsidRPr="001A4E02">
        <w:rPr>
          <w:szCs w:val="28"/>
        </w:rPr>
        <w:t>–</w:t>
      </w:r>
      <w:r w:rsidRPr="001A4E02">
        <w:rPr>
          <w:szCs w:val="28"/>
        </w:rPr>
        <w:t xml:space="preserve"> уполномоченный орган).</w:t>
      </w:r>
    </w:p>
    <w:p w:rsidR="00CC6D6F" w:rsidRPr="001A4E02" w:rsidRDefault="00CC6D6F" w:rsidP="00CC6D6F">
      <w:pPr>
        <w:ind w:firstLine="709"/>
        <w:jc w:val="both"/>
        <w:rPr>
          <w:szCs w:val="28"/>
        </w:rPr>
      </w:pPr>
      <w:r w:rsidRPr="001A4E02">
        <w:rPr>
          <w:szCs w:val="28"/>
        </w:rPr>
        <w:t xml:space="preserve">3. Основанием для оформления </w:t>
      </w:r>
      <w:r w:rsidR="001A4E02">
        <w:rPr>
          <w:szCs w:val="28"/>
        </w:rPr>
        <w:t xml:space="preserve">(переоформления) </w:t>
      </w:r>
      <w:r w:rsidRPr="001A4E02">
        <w:rPr>
          <w:szCs w:val="28"/>
        </w:rPr>
        <w:t xml:space="preserve">лицензии является принятое уполномоченным органом в соответствии со статьей 3 Закона Республики Карелия решение о предоставлении права </w:t>
      </w:r>
      <w:proofErr w:type="spellStart"/>
      <w:proofErr w:type="gramStart"/>
      <w:r w:rsidRPr="001A4E02">
        <w:rPr>
          <w:szCs w:val="28"/>
        </w:rPr>
        <w:t>пользо</w:t>
      </w:r>
      <w:r w:rsidR="001A4E02">
        <w:rPr>
          <w:szCs w:val="28"/>
        </w:rPr>
        <w:t>-</w:t>
      </w:r>
      <w:r w:rsidRPr="001A4E02">
        <w:rPr>
          <w:szCs w:val="28"/>
        </w:rPr>
        <w:t>вания</w:t>
      </w:r>
      <w:proofErr w:type="spellEnd"/>
      <w:proofErr w:type="gramEnd"/>
      <w:r w:rsidRPr="001A4E02">
        <w:rPr>
          <w:szCs w:val="28"/>
        </w:rPr>
        <w:t xml:space="preserve"> участком недр или решение о переоформлении лицензии на пользование участком недр, которые оформляются приказами </w:t>
      </w:r>
      <w:proofErr w:type="spellStart"/>
      <w:r w:rsidRPr="001A4E02">
        <w:rPr>
          <w:szCs w:val="28"/>
        </w:rPr>
        <w:t>уполномо</w:t>
      </w:r>
      <w:r w:rsidR="001A4E02">
        <w:rPr>
          <w:szCs w:val="28"/>
        </w:rPr>
        <w:t>-</w:t>
      </w:r>
      <w:r w:rsidRPr="001A4E02">
        <w:rPr>
          <w:szCs w:val="28"/>
        </w:rPr>
        <w:t>ченного</w:t>
      </w:r>
      <w:proofErr w:type="spellEnd"/>
      <w:r w:rsidRPr="001A4E02">
        <w:rPr>
          <w:szCs w:val="28"/>
        </w:rPr>
        <w:t xml:space="preserve"> органа.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 xml:space="preserve">4. Оформление лицензии осуществляется в соответствии с требованиями, установленными  </w:t>
      </w:r>
      <w:hyperlink r:id="rId10" w:history="1">
        <w:r w:rsidRPr="001A4E02">
          <w:rPr>
            <w:color w:val="000000"/>
            <w:szCs w:val="28"/>
          </w:rPr>
          <w:t xml:space="preserve"> </w:t>
        </w:r>
        <w:hyperlink r:id="rId11" w:history="1">
          <w:r w:rsidRPr="001A4E02">
            <w:rPr>
              <w:color w:val="000000"/>
              <w:szCs w:val="28"/>
            </w:rPr>
            <w:t>статьями 11</w:t>
          </w:r>
        </w:hyperlink>
        <w:r w:rsidRPr="001A4E02">
          <w:rPr>
            <w:color w:val="000000"/>
            <w:szCs w:val="28"/>
          </w:rPr>
          <w:t>, 12</w:t>
        </w:r>
        <w:r w:rsidRPr="001A4E02">
          <w:rPr>
            <w:szCs w:val="28"/>
          </w:rPr>
          <w:t xml:space="preserve"> Закона о недрах</w:t>
        </w:r>
      </w:hyperlink>
      <w:r w:rsidRPr="001A4E02">
        <w:rPr>
          <w:szCs w:val="28"/>
        </w:rPr>
        <w:t xml:space="preserve">.  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>5. Лицензия оформляется в трех экземплярах: первый (оригинал) хранится у пользователя недр, получившего лицензию; второй (копия) передается уполномоченным органом в территориальный фонд геологической информации; третий (копия) хранится в уполномоченном органе.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>6. Государственная регистрация лицензии осуществляется уполномоченным органом</w:t>
      </w:r>
      <w:r w:rsidR="005F0B3A">
        <w:rPr>
          <w:szCs w:val="28"/>
        </w:rPr>
        <w:t xml:space="preserve"> и</w:t>
      </w:r>
      <w:r w:rsidRPr="001A4E02">
        <w:rPr>
          <w:szCs w:val="28"/>
        </w:rPr>
        <w:t xml:space="preserve"> заключается в присвоении </w:t>
      </w:r>
      <w:r w:rsidR="005F0B3A">
        <w:rPr>
          <w:szCs w:val="28"/>
        </w:rPr>
        <w:t xml:space="preserve">ей </w:t>
      </w:r>
      <w:r w:rsidRPr="001A4E02">
        <w:rPr>
          <w:szCs w:val="28"/>
        </w:rPr>
        <w:t xml:space="preserve">уникального регистрационного номера, в проставлении штампа и внесении записи о регистрации лицензии в государственный реестр регистрации и выдачи лицензий. </w:t>
      </w:r>
    </w:p>
    <w:p w:rsidR="00CC6D6F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>7. Форма государственного реестра регистрации и выдачи  лицензий устанавливается уполномоченным органом.</w:t>
      </w:r>
    </w:p>
    <w:p w:rsidR="005F0B3A" w:rsidRDefault="005F0B3A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0B3A" w:rsidRDefault="005F0B3A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0B3A" w:rsidRDefault="005F0B3A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0B3A" w:rsidRDefault="005F0B3A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F0B3A" w:rsidRPr="001A4E02" w:rsidRDefault="005F0B3A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>8. Оформление, государственная регистрация и выдача лицензий осуществляется уполномоченным органом в срок, не превышающий  40 рабочих дней с</w:t>
      </w:r>
      <w:r w:rsidR="005F0B3A">
        <w:rPr>
          <w:szCs w:val="28"/>
        </w:rPr>
        <w:t>о дня</w:t>
      </w:r>
      <w:r w:rsidRPr="001A4E02">
        <w:rPr>
          <w:szCs w:val="28"/>
        </w:rPr>
        <w:t xml:space="preserve"> принятия уполномоченным органом решения о предоставлении права пользования участком недр или решения о переоформлении лицензии на пользование участком недр</w:t>
      </w:r>
      <w:r w:rsidR="005F0B3A">
        <w:rPr>
          <w:szCs w:val="28"/>
        </w:rPr>
        <w:t>.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4E02">
        <w:rPr>
          <w:szCs w:val="28"/>
        </w:rPr>
        <w:t xml:space="preserve">Приостановление срока оформления, государственной регистрации и выдачи лицензий, установленного в абзаце первом настоящего пункта, возможно в случае необходимости расчета размера разового платежа Федеральным агентством по </w:t>
      </w:r>
      <w:proofErr w:type="spellStart"/>
      <w:r w:rsidRPr="001A4E02">
        <w:rPr>
          <w:szCs w:val="28"/>
        </w:rPr>
        <w:t>недропользованию</w:t>
      </w:r>
      <w:proofErr w:type="spellEnd"/>
      <w:r w:rsidRPr="001A4E02">
        <w:rPr>
          <w:szCs w:val="28"/>
        </w:rPr>
        <w:t xml:space="preserve"> при предоставлении права пользования участком недр, содержащим месторождение общераспространенных полезных ископаемых,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</w:t>
      </w:r>
      <w:proofErr w:type="gramEnd"/>
      <w:r w:rsidRPr="001A4E02">
        <w:rPr>
          <w:szCs w:val="28"/>
        </w:rPr>
        <w:t xml:space="preserve">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контрактом.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>9. При утрате лицензии пользователю недр на основании его письменного заявления об утрате лицензии уполномоченным органом  выдается ее дубликат.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>10. Дубликат лицензии выдается в строгом соответствии с лицензионными документами, хранящимися в уполномоченном органе  и в территориальном фонде геологической информации, в срок, не превышающий 30 дней со дня регистрации письменного заявления пользователя недр об утрате лицензии.</w:t>
      </w:r>
    </w:p>
    <w:p w:rsidR="00CC6D6F" w:rsidRPr="001A4E02" w:rsidRDefault="00CC6D6F" w:rsidP="00CC6D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E02">
        <w:rPr>
          <w:szCs w:val="28"/>
        </w:rPr>
        <w:t xml:space="preserve">На лицевой стороне дубликата лицензии в правом верхнем углу проставляется штамп </w:t>
      </w:r>
      <w:r w:rsidR="005F0B3A" w:rsidRPr="001A4E02">
        <w:rPr>
          <w:szCs w:val="28"/>
        </w:rPr>
        <w:t>«</w:t>
      </w:r>
      <w:r w:rsidRPr="001A4E02">
        <w:rPr>
          <w:szCs w:val="28"/>
        </w:rPr>
        <w:t>Дубликат</w:t>
      </w:r>
      <w:r w:rsidR="005F0B3A" w:rsidRPr="001A4E02">
        <w:rPr>
          <w:szCs w:val="28"/>
        </w:rPr>
        <w:t>»</w:t>
      </w:r>
      <w:r w:rsidRPr="001A4E02">
        <w:rPr>
          <w:szCs w:val="28"/>
        </w:rPr>
        <w:t>, запись о выдаче дубликата вносится в реестр выдачи  дубликатов лицензий.</w:t>
      </w:r>
    </w:p>
    <w:p w:rsidR="000E0EA4" w:rsidRDefault="000E0EA4" w:rsidP="00000057">
      <w:pPr>
        <w:ind w:left="-142"/>
        <w:rPr>
          <w:szCs w:val="28"/>
        </w:rPr>
      </w:pPr>
    </w:p>
    <w:p w:rsidR="005F0B3A" w:rsidRDefault="005F0B3A" w:rsidP="00000057">
      <w:pPr>
        <w:ind w:left="-142"/>
        <w:rPr>
          <w:szCs w:val="28"/>
        </w:rPr>
      </w:pPr>
    </w:p>
    <w:p w:rsidR="005F0B3A" w:rsidRPr="001A4E02" w:rsidRDefault="005F0B3A" w:rsidP="005F0B3A">
      <w:pPr>
        <w:ind w:left="-142"/>
        <w:jc w:val="center"/>
        <w:rPr>
          <w:szCs w:val="28"/>
        </w:rPr>
        <w:sectPr w:rsidR="005F0B3A" w:rsidRPr="001A4E02" w:rsidSect="00191DBC">
          <w:pgSz w:w="11906" w:h="16838"/>
          <w:pgMar w:top="851" w:right="1276" w:bottom="851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____________</w:t>
      </w:r>
    </w:p>
    <w:p w:rsidR="00653398" w:rsidRPr="001A4E02" w:rsidRDefault="00653398" w:rsidP="00000057">
      <w:pPr>
        <w:ind w:left="-142"/>
        <w:rPr>
          <w:szCs w:val="28"/>
        </w:rPr>
      </w:pPr>
    </w:p>
    <w:sectPr w:rsidR="00653398" w:rsidRPr="001A4E02" w:rsidSect="00191DBC">
      <w:headerReference w:type="first" r:id="rId12"/>
      <w:footnotePr>
        <w:numRestart w:val="eachPage"/>
      </w:footnotePr>
      <w:type w:val="continuous"/>
      <w:pgSz w:w="11906" w:h="16838"/>
      <w:pgMar w:top="851" w:right="991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210C22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210C22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47D6">
      <w:rPr>
        <w:rStyle w:val="a9"/>
        <w:noProof/>
      </w:rPr>
      <w:t>2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1DBC"/>
    <w:rsid w:val="00195D34"/>
    <w:rsid w:val="001A4E02"/>
    <w:rsid w:val="001B63D2"/>
    <w:rsid w:val="001F4355"/>
    <w:rsid w:val="00210C22"/>
    <w:rsid w:val="00242CC9"/>
    <w:rsid w:val="00265050"/>
    <w:rsid w:val="002A6B23"/>
    <w:rsid w:val="00307849"/>
    <w:rsid w:val="003C4D42"/>
    <w:rsid w:val="004653C9"/>
    <w:rsid w:val="00465C76"/>
    <w:rsid w:val="004731EA"/>
    <w:rsid w:val="00482A16"/>
    <w:rsid w:val="004C5199"/>
    <w:rsid w:val="004D445C"/>
    <w:rsid w:val="004E2056"/>
    <w:rsid w:val="005C332A"/>
    <w:rsid w:val="005C45D2"/>
    <w:rsid w:val="005C6C28"/>
    <w:rsid w:val="005F0A11"/>
    <w:rsid w:val="005F0B3A"/>
    <w:rsid w:val="006055A2"/>
    <w:rsid w:val="00653398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C3874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C6D6F"/>
    <w:rsid w:val="00CE0D98"/>
    <w:rsid w:val="00CF001D"/>
    <w:rsid w:val="00CF5812"/>
    <w:rsid w:val="00DB34EF"/>
    <w:rsid w:val="00DC600E"/>
    <w:rsid w:val="00DE47D6"/>
    <w:rsid w:val="00DF3DAD"/>
    <w:rsid w:val="00E356BC"/>
    <w:rsid w:val="00E4256C"/>
    <w:rsid w:val="00EA63B6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345;fld=134;dst=100703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345;fld=134;dst=10014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725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9</cp:revision>
  <cp:lastPrinted>2012-10-03T10:24:00Z</cp:lastPrinted>
  <dcterms:created xsi:type="dcterms:W3CDTF">2012-10-02T06:40:00Z</dcterms:created>
  <dcterms:modified xsi:type="dcterms:W3CDTF">2012-10-11T11:13:00Z</dcterms:modified>
</cp:coreProperties>
</file>