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4F6" w:rsidRPr="004F04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414C7" w:rsidRDefault="00D414C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C7099">
      <w:pPr>
        <w:spacing w:before="240"/>
        <w:ind w:left="-142"/>
        <w:jc w:val="center"/>
      </w:pPr>
      <w:r>
        <w:t>от</w:t>
      </w:r>
      <w:r w:rsidR="00EC7099">
        <w:t xml:space="preserve"> 10 октября 2012 года № 311-П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Pr="00D414C7" w:rsidRDefault="0062175D" w:rsidP="00D414C7">
      <w:pPr>
        <w:spacing w:before="120" w:after="120"/>
        <w:ind w:left="-142"/>
        <w:jc w:val="center"/>
        <w:rPr>
          <w:b/>
          <w:sz w:val="27"/>
          <w:szCs w:val="27"/>
        </w:rPr>
      </w:pPr>
      <w:r w:rsidRPr="00D414C7">
        <w:rPr>
          <w:b/>
          <w:sz w:val="27"/>
          <w:szCs w:val="27"/>
        </w:rPr>
        <w:t xml:space="preserve">О финансовом обеспечении в 2012 году мероприятий, предусмотренных Соглашением между Министерством спорта Российской Федерации </w:t>
      </w:r>
      <w:r w:rsidR="00D414C7">
        <w:rPr>
          <w:b/>
          <w:sz w:val="27"/>
          <w:szCs w:val="27"/>
        </w:rPr>
        <w:t xml:space="preserve">             </w:t>
      </w:r>
      <w:r w:rsidRPr="00D414C7">
        <w:rPr>
          <w:b/>
          <w:sz w:val="27"/>
          <w:szCs w:val="27"/>
        </w:rPr>
        <w:t>и Правительством Республики Карелия о предоставлении субсидии</w:t>
      </w:r>
      <w:r w:rsidR="00D414C7">
        <w:rPr>
          <w:b/>
          <w:sz w:val="27"/>
          <w:szCs w:val="27"/>
        </w:rPr>
        <w:t xml:space="preserve">              </w:t>
      </w:r>
      <w:r w:rsidRPr="00D414C7">
        <w:rPr>
          <w:b/>
          <w:sz w:val="27"/>
          <w:szCs w:val="27"/>
        </w:rPr>
        <w:t xml:space="preserve"> из федерального бюджета бюджету Республики Карелия на </w:t>
      </w:r>
      <w:proofErr w:type="spellStart"/>
      <w:r w:rsidRPr="00D414C7">
        <w:rPr>
          <w:b/>
          <w:sz w:val="27"/>
          <w:szCs w:val="27"/>
        </w:rPr>
        <w:t>софинансирование</w:t>
      </w:r>
      <w:proofErr w:type="spellEnd"/>
      <w:r w:rsidRPr="00D414C7">
        <w:rPr>
          <w:b/>
          <w:sz w:val="27"/>
          <w:szCs w:val="27"/>
        </w:rPr>
        <w:t xml:space="preserve"> адресной финансовой поддержки спортивным организациям, осуществляющим подготовку спортивного резерва для сборных команд Российской Федерации по базовым олимпийским и </w:t>
      </w:r>
      <w:proofErr w:type="spellStart"/>
      <w:r w:rsidRPr="00D414C7">
        <w:rPr>
          <w:b/>
          <w:sz w:val="27"/>
          <w:szCs w:val="27"/>
        </w:rPr>
        <w:t>паралимпийским</w:t>
      </w:r>
      <w:proofErr w:type="spellEnd"/>
      <w:r w:rsidRPr="00D414C7">
        <w:rPr>
          <w:b/>
          <w:sz w:val="27"/>
          <w:szCs w:val="27"/>
        </w:rPr>
        <w:t xml:space="preserve"> видам спорта</w:t>
      </w:r>
    </w:p>
    <w:p w:rsidR="00000057" w:rsidRPr="00D414C7" w:rsidRDefault="0062175D" w:rsidP="00DE2038">
      <w:pPr>
        <w:ind w:left="-142" w:firstLine="568"/>
        <w:jc w:val="both"/>
        <w:rPr>
          <w:sz w:val="27"/>
          <w:szCs w:val="27"/>
        </w:rPr>
      </w:pPr>
      <w:r w:rsidRPr="00D414C7">
        <w:rPr>
          <w:sz w:val="27"/>
          <w:szCs w:val="27"/>
        </w:rPr>
        <w:t xml:space="preserve">В целях реализации Соглашения между Министерством спорта Российской Федерации и Правительством Республики Карелия о предоставлении субсидии из федерального бюджета бюджету Республики Карелия на </w:t>
      </w:r>
      <w:proofErr w:type="spellStart"/>
      <w:r w:rsidRPr="00D414C7">
        <w:rPr>
          <w:sz w:val="27"/>
          <w:szCs w:val="27"/>
        </w:rPr>
        <w:t>софинансирование</w:t>
      </w:r>
      <w:proofErr w:type="spellEnd"/>
      <w:r w:rsidRPr="00D414C7">
        <w:rPr>
          <w:sz w:val="27"/>
          <w:szCs w:val="27"/>
        </w:rPr>
        <w:t xml:space="preserve"> адресной финансовой поддержки спортивным организациям, осуществляющим подготовку спортивного резерва для сборных команд Российской Федерации по базовым олимпийским и </w:t>
      </w:r>
      <w:proofErr w:type="spellStart"/>
      <w:r w:rsidRPr="00D414C7">
        <w:rPr>
          <w:sz w:val="27"/>
          <w:szCs w:val="27"/>
        </w:rPr>
        <w:t>паралимпийским</w:t>
      </w:r>
      <w:proofErr w:type="spellEnd"/>
      <w:r w:rsidRPr="00D414C7">
        <w:rPr>
          <w:sz w:val="27"/>
          <w:szCs w:val="27"/>
        </w:rPr>
        <w:t xml:space="preserve"> видам спорта (далее –</w:t>
      </w:r>
      <w:r w:rsidR="00D414C7" w:rsidRPr="00D414C7">
        <w:rPr>
          <w:sz w:val="27"/>
          <w:szCs w:val="27"/>
        </w:rPr>
        <w:t xml:space="preserve"> Соглашение), Правительство Республики Карелия </w:t>
      </w:r>
      <w:proofErr w:type="spellStart"/>
      <w:proofErr w:type="gramStart"/>
      <w:r w:rsidR="00D414C7" w:rsidRPr="00D414C7">
        <w:rPr>
          <w:b/>
          <w:sz w:val="27"/>
          <w:szCs w:val="27"/>
        </w:rPr>
        <w:t>п</w:t>
      </w:r>
      <w:proofErr w:type="spellEnd"/>
      <w:proofErr w:type="gramEnd"/>
      <w:r w:rsidR="00D414C7" w:rsidRPr="00D414C7">
        <w:rPr>
          <w:b/>
          <w:sz w:val="27"/>
          <w:szCs w:val="27"/>
        </w:rPr>
        <w:t xml:space="preserve"> о с т а </w:t>
      </w:r>
      <w:proofErr w:type="spellStart"/>
      <w:r w:rsidR="00D414C7" w:rsidRPr="00D414C7">
        <w:rPr>
          <w:b/>
          <w:sz w:val="27"/>
          <w:szCs w:val="27"/>
        </w:rPr>
        <w:t>н</w:t>
      </w:r>
      <w:proofErr w:type="spellEnd"/>
      <w:r w:rsidR="00D414C7" w:rsidRPr="00D414C7">
        <w:rPr>
          <w:b/>
          <w:sz w:val="27"/>
          <w:szCs w:val="27"/>
        </w:rPr>
        <w:t xml:space="preserve"> о в л я е </w:t>
      </w:r>
      <w:proofErr w:type="gramStart"/>
      <w:r w:rsidR="00D414C7" w:rsidRPr="00D414C7">
        <w:rPr>
          <w:b/>
          <w:sz w:val="27"/>
          <w:szCs w:val="27"/>
        </w:rPr>
        <w:t>т</w:t>
      </w:r>
      <w:proofErr w:type="gramEnd"/>
      <w:r w:rsidR="00D414C7" w:rsidRPr="00D414C7">
        <w:rPr>
          <w:sz w:val="27"/>
          <w:szCs w:val="27"/>
        </w:rPr>
        <w:t>:</w:t>
      </w:r>
    </w:p>
    <w:p w:rsidR="00D414C7" w:rsidRPr="00D414C7" w:rsidRDefault="00D414C7" w:rsidP="00DE2038">
      <w:pPr>
        <w:ind w:left="-142" w:firstLine="568"/>
        <w:jc w:val="both"/>
        <w:rPr>
          <w:sz w:val="27"/>
          <w:szCs w:val="27"/>
        </w:rPr>
      </w:pPr>
      <w:r w:rsidRPr="00D414C7">
        <w:rPr>
          <w:sz w:val="27"/>
          <w:szCs w:val="27"/>
        </w:rPr>
        <w:t>1. Определить, что финансовое обеспечение проводимых</w:t>
      </w:r>
      <w:r w:rsidR="00DE2038">
        <w:rPr>
          <w:sz w:val="27"/>
          <w:szCs w:val="27"/>
        </w:rPr>
        <w:t xml:space="preserve"> </w:t>
      </w:r>
      <w:r w:rsidRPr="00D414C7">
        <w:rPr>
          <w:sz w:val="27"/>
          <w:szCs w:val="27"/>
        </w:rPr>
        <w:t>в Республике Карелия мероприятий, предусмотренных Соглашением,</w:t>
      </w:r>
      <w:r w:rsidR="00DE2038">
        <w:rPr>
          <w:sz w:val="27"/>
          <w:szCs w:val="27"/>
        </w:rPr>
        <w:t xml:space="preserve"> в сумме 27,</w:t>
      </w:r>
      <w:r w:rsidRPr="00D414C7">
        <w:rPr>
          <w:sz w:val="27"/>
          <w:szCs w:val="27"/>
        </w:rPr>
        <w:t>5 тыс. рублей по каждому виду спорта (лыжные гонки и бокс), предусмотренных ведомственной целевой программой «Развитие спорта высших достижений в Республике Карелия» на 2011-2013 годы, утвержденной приказом Государственного комитета Республики Карелия по физической культуре и спорту от 27 июля 2010 года № 149/1,</w:t>
      </w:r>
      <w:r w:rsidR="00DE2038">
        <w:rPr>
          <w:sz w:val="27"/>
          <w:szCs w:val="27"/>
        </w:rPr>
        <w:t xml:space="preserve"> </w:t>
      </w:r>
      <w:r w:rsidRPr="00D414C7">
        <w:rPr>
          <w:sz w:val="27"/>
          <w:szCs w:val="27"/>
        </w:rPr>
        <w:t>в 2012 году явля</w:t>
      </w:r>
      <w:r w:rsidR="00105119">
        <w:rPr>
          <w:sz w:val="27"/>
          <w:szCs w:val="27"/>
        </w:rPr>
        <w:t>е</w:t>
      </w:r>
      <w:r w:rsidRPr="00D414C7">
        <w:rPr>
          <w:sz w:val="27"/>
          <w:szCs w:val="27"/>
        </w:rPr>
        <w:t>тся расходными обязательствами Республики Карелия.</w:t>
      </w:r>
    </w:p>
    <w:p w:rsidR="00D414C7" w:rsidRPr="00D414C7" w:rsidRDefault="00D414C7" w:rsidP="00DE2038">
      <w:pPr>
        <w:ind w:left="-142" w:firstLine="568"/>
        <w:jc w:val="both"/>
        <w:rPr>
          <w:sz w:val="27"/>
          <w:szCs w:val="27"/>
        </w:rPr>
      </w:pPr>
      <w:r w:rsidRPr="00D414C7">
        <w:rPr>
          <w:sz w:val="27"/>
          <w:szCs w:val="27"/>
        </w:rPr>
        <w:t>2. Определить Министерство по делам молодежи, физической культуре, спорту и туризму Республики Карелия органом, уполномоченным на взаимодействие с Министерством спорта Российской Федерации по вопросу предоставления субсидии бюджету Республики Карелия на финанс</w:t>
      </w:r>
      <w:r w:rsidR="00105119">
        <w:rPr>
          <w:sz w:val="27"/>
          <w:szCs w:val="27"/>
        </w:rPr>
        <w:t>овое обеспечение</w:t>
      </w:r>
      <w:r w:rsidRPr="00D414C7">
        <w:rPr>
          <w:sz w:val="27"/>
          <w:szCs w:val="27"/>
        </w:rPr>
        <w:t xml:space="preserve"> мероприятий, предусмотренных Соглашением.</w:t>
      </w:r>
    </w:p>
    <w:p w:rsidR="00A92C29" w:rsidRPr="00D414C7" w:rsidRDefault="00A92C29" w:rsidP="00DE2038">
      <w:pPr>
        <w:ind w:left="-142" w:firstLine="568"/>
        <w:jc w:val="both"/>
        <w:rPr>
          <w:sz w:val="27"/>
          <w:szCs w:val="27"/>
        </w:rPr>
      </w:pPr>
    </w:p>
    <w:p w:rsidR="005C45D2" w:rsidRPr="00D414C7" w:rsidRDefault="005C45D2" w:rsidP="00DE2038">
      <w:pPr>
        <w:spacing w:before="240"/>
        <w:ind w:left="-142"/>
        <w:rPr>
          <w:sz w:val="27"/>
          <w:szCs w:val="27"/>
        </w:rPr>
      </w:pPr>
      <w:r w:rsidRPr="00D414C7">
        <w:rPr>
          <w:sz w:val="27"/>
          <w:szCs w:val="27"/>
        </w:rPr>
        <w:t xml:space="preserve">            </w:t>
      </w:r>
      <w:r w:rsidR="008A3180" w:rsidRPr="00D414C7">
        <w:rPr>
          <w:sz w:val="27"/>
          <w:szCs w:val="27"/>
        </w:rPr>
        <w:t>Глав</w:t>
      </w:r>
      <w:r w:rsidRPr="00D414C7">
        <w:rPr>
          <w:sz w:val="27"/>
          <w:szCs w:val="27"/>
        </w:rPr>
        <w:t>а</w:t>
      </w:r>
      <w:r w:rsidR="00A272A0" w:rsidRPr="00D414C7">
        <w:rPr>
          <w:sz w:val="27"/>
          <w:szCs w:val="27"/>
        </w:rPr>
        <w:t xml:space="preserve"> </w:t>
      </w:r>
    </w:p>
    <w:p w:rsidR="000E0EA4" w:rsidRDefault="008A3180" w:rsidP="00DE2038">
      <w:pPr>
        <w:ind w:left="-142"/>
        <w:rPr>
          <w:szCs w:val="28"/>
        </w:rPr>
        <w:sectPr w:rsidR="000E0EA4" w:rsidSect="00DE2038">
          <w:headerReference w:type="even" r:id="rId8"/>
          <w:headerReference w:type="default" r:id="rId9"/>
          <w:pgSz w:w="11906" w:h="16838"/>
          <w:pgMar w:top="567" w:right="1276" w:bottom="284" w:left="1701" w:header="720" w:footer="720" w:gutter="0"/>
          <w:pgNumType w:start="1"/>
          <w:cols w:space="720"/>
          <w:titlePg/>
          <w:docGrid w:linePitch="360"/>
        </w:sectPr>
      </w:pPr>
      <w:r w:rsidRPr="00D414C7">
        <w:rPr>
          <w:sz w:val="27"/>
          <w:szCs w:val="27"/>
        </w:rPr>
        <w:t xml:space="preserve">Республики  Карелия       </w:t>
      </w:r>
      <w:r w:rsidR="00A272A0" w:rsidRPr="00D414C7">
        <w:rPr>
          <w:sz w:val="27"/>
          <w:szCs w:val="27"/>
        </w:rPr>
        <w:t xml:space="preserve"> </w:t>
      </w:r>
      <w:r w:rsidRPr="00D414C7">
        <w:rPr>
          <w:sz w:val="27"/>
          <w:szCs w:val="27"/>
        </w:rPr>
        <w:t xml:space="preserve">                                         </w:t>
      </w:r>
      <w:r w:rsidR="005C45D2" w:rsidRPr="00D414C7">
        <w:rPr>
          <w:sz w:val="27"/>
          <w:szCs w:val="27"/>
        </w:rPr>
        <w:t xml:space="preserve">   </w:t>
      </w:r>
      <w:r w:rsidR="00DE2038">
        <w:rPr>
          <w:sz w:val="27"/>
          <w:szCs w:val="27"/>
        </w:rPr>
        <w:t xml:space="preserve">        </w:t>
      </w:r>
      <w:r w:rsidR="005C45D2" w:rsidRPr="00D414C7">
        <w:rPr>
          <w:sz w:val="27"/>
          <w:szCs w:val="27"/>
        </w:rPr>
        <w:t xml:space="preserve">      </w:t>
      </w:r>
      <w:r w:rsidRPr="00D414C7">
        <w:rPr>
          <w:sz w:val="27"/>
          <w:szCs w:val="27"/>
        </w:rPr>
        <w:t xml:space="preserve">  А.П. </w:t>
      </w:r>
      <w:proofErr w:type="spellStart"/>
      <w:r w:rsidRPr="00D414C7">
        <w:rPr>
          <w:sz w:val="27"/>
          <w:szCs w:val="27"/>
        </w:rPr>
        <w:t>Худилайнен</w:t>
      </w:r>
      <w:proofErr w:type="spellEnd"/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0E0EA4">
      <w:headerReference w:type="first" r:id="rId10"/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C7" w:rsidRDefault="00D414C7" w:rsidP="00CE0D98">
      <w:r>
        <w:separator/>
      </w:r>
    </w:p>
  </w:endnote>
  <w:endnote w:type="continuationSeparator" w:id="0">
    <w:p w:rsidR="00D414C7" w:rsidRDefault="00D414C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C7" w:rsidRDefault="00D414C7" w:rsidP="00CE0D98">
      <w:r>
        <w:separator/>
      </w:r>
    </w:p>
  </w:footnote>
  <w:footnote w:type="continuationSeparator" w:id="0">
    <w:p w:rsidR="00D414C7" w:rsidRDefault="00D414C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C7" w:rsidRDefault="004F04F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14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14C7" w:rsidRDefault="00D414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C7" w:rsidRDefault="004F04F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14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5119">
      <w:rPr>
        <w:rStyle w:val="a9"/>
        <w:noProof/>
      </w:rPr>
      <w:t>2</w:t>
    </w:r>
    <w:r>
      <w:rPr>
        <w:rStyle w:val="a9"/>
      </w:rPr>
      <w:fldChar w:fldCharType="end"/>
    </w:r>
  </w:p>
  <w:p w:rsidR="00D414C7" w:rsidRDefault="00D414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C7" w:rsidRDefault="00D414C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05119"/>
    <w:rsid w:val="0013077C"/>
    <w:rsid w:val="001605B0"/>
    <w:rsid w:val="00195D34"/>
    <w:rsid w:val="001F4355"/>
    <w:rsid w:val="00265050"/>
    <w:rsid w:val="002A6B23"/>
    <w:rsid w:val="00307849"/>
    <w:rsid w:val="003C4D42"/>
    <w:rsid w:val="004653C9"/>
    <w:rsid w:val="00465C76"/>
    <w:rsid w:val="004731EA"/>
    <w:rsid w:val="004C5199"/>
    <w:rsid w:val="004D445C"/>
    <w:rsid w:val="004E2056"/>
    <w:rsid w:val="004F04F6"/>
    <w:rsid w:val="00546684"/>
    <w:rsid w:val="005658F6"/>
    <w:rsid w:val="005C332A"/>
    <w:rsid w:val="005C45D2"/>
    <w:rsid w:val="005C6C28"/>
    <w:rsid w:val="005F0A11"/>
    <w:rsid w:val="006055A2"/>
    <w:rsid w:val="0062175D"/>
    <w:rsid w:val="00653398"/>
    <w:rsid w:val="006E64E6"/>
    <w:rsid w:val="00726286"/>
    <w:rsid w:val="00745E5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901D8"/>
    <w:rsid w:val="00BA1074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414C7"/>
    <w:rsid w:val="00DB34EF"/>
    <w:rsid w:val="00DC600E"/>
    <w:rsid w:val="00DE2038"/>
    <w:rsid w:val="00DF3DAD"/>
    <w:rsid w:val="00E356BC"/>
    <w:rsid w:val="00E4256C"/>
    <w:rsid w:val="00EC4208"/>
    <w:rsid w:val="00EC7099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2012-10-04T05:23:00Z</cp:lastPrinted>
  <dcterms:created xsi:type="dcterms:W3CDTF">2012-10-03T11:04:00Z</dcterms:created>
  <dcterms:modified xsi:type="dcterms:W3CDTF">2012-10-11T07:53:00Z</dcterms:modified>
</cp:coreProperties>
</file>