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6CD6">
      <w:pPr>
        <w:spacing w:before="240"/>
        <w:jc w:val="center"/>
      </w:pPr>
      <w:r>
        <w:t xml:space="preserve">от </w:t>
      </w:r>
      <w:r w:rsidR="00CF6CD6">
        <w:t>19 февраля 2013 года № 56-П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5E7065">
        <w:rPr>
          <w:b/>
          <w:szCs w:val="28"/>
        </w:rPr>
        <w:t>Прионежского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5876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3D398B">
        <w:rPr>
          <w:szCs w:val="28"/>
        </w:rPr>
        <w:t>Прионежского</w:t>
      </w:r>
      <w:proofErr w:type="spellEnd"/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3D398B">
        <w:rPr>
          <w:szCs w:val="28"/>
        </w:rPr>
        <w:t xml:space="preserve">Мелиоративного, </w:t>
      </w:r>
      <w:proofErr w:type="spellStart"/>
      <w:r w:rsidR="003D398B">
        <w:rPr>
          <w:szCs w:val="28"/>
        </w:rPr>
        <w:t>Ладвинского</w:t>
      </w:r>
      <w:proofErr w:type="spellEnd"/>
      <w:r w:rsidR="003D398B">
        <w:rPr>
          <w:szCs w:val="28"/>
        </w:rPr>
        <w:t xml:space="preserve">, </w:t>
      </w:r>
      <w:proofErr w:type="spellStart"/>
      <w:r w:rsidR="003D398B">
        <w:rPr>
          <w:szCs w:val="28"/>
        </w:rPr>
        <w:t>Нововил-говского</w:t>
      </w:r>
      <w:proofErr w:type="spellEnd"/>
      <w:r w:rsidR="00415876">
        <w:rPr>
          <w:szCs w:val="28"/>
        </w:rPr>
        <w:t xml:space="preserve"> сельск</w:t>
      </w:r>
      <w:r w:rsidR="003D398B">
        <w:rPr>
          <w:szCs w:val="28"/>
        </w:rPr>
        <w:t>их</w:t>
      </w:r>
      <w:r w:rsidR="00415876">
        <w:rPr>
          <w:szCs w:val="28"/>
        </w:rPr>
        <w:t xml:space="preserve"> поселени</w:t>
      </w:r>
      <w:r w:rsidR="003D398B">
        <w:rPr>
          <w:szCs w:val="28"/>
        </w:rPr>
        <w:t>й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415876">
        <w:rPr>
          <w:szCs w:val="28"/>
        </w:rPr>
        <w:t>ям № 1, 2, 3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3D398B">
        <w:rPr>
          <w:szCs w:val="28"/>
        </w:rPr>
        <w:t xml:space="preserve">Мелиоративного, </w:t>
      </w:r>
      <w:proofErr w:type="spellStart"/>
      <w:r w:rsidR="003D398B">
        <w:rPr>
          <w:szCs w:val="28"/>
        </w:rPr>
        <w:t>Ладвинского</w:t>
      </w:r>
      <w:proofErr w:type="spellEnd"/>
      <w:r w:rsidR="003D398B">
        <w:rPr>
          <w:szCs w:val="28"/>
        </w:rPr>
        <w:t xml:space="preserve">, </w:t>
      </w:r>
      <w:proofErr w:type="spellStart"/>
      <w:r w:rsidR="003D398B">
        <w:rPr>
          <w:szCs w:val="28"/>
        </w:rPr>
        <w:t>Нововилговского</w:t>
      </w:r>
      <w:proofErr w:type="spellEnd"/>
      <w:r w:rsidR="003D398B">
        <w:rPr>
          <w:szCs w:val="28"/>
        </w:rPr>
        <w:t xml:space="preserve"> сельских поселений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F6CD6" w:rsidRDefault="0093201E" w:rsidP="00CF6CD6">
            <w:pPr>
              <w:spacing w:before="240"/>
              <w:jc w:val="both"/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>к постановлению Правительства Респу</w:t>
            </w:r>
            <w:r w:rsidR="00CF6CD6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CF6CD6">
              <w:t xml:space="preserve">19 февраля 2013 года № 56-П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F32F07" w:rsidRDefault="00F32F07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32F07">
        <w:rPr>
          <w:szCs w:val="28"/>
        </w:rPr>
        <w:t xml:space="preserve">                  </w:t>
      </w:r>
      <w:proofErr w:type="spellStart"/>
      <w:r w:rsidR="00F32F07">
        <w:rPr>
          <w:szCs w:val="28"/>
        </w:rPr>
        <w:t>Прионежского</w:t>
      </w:r>
      <w:proofErr w:type="spellEnd"/>
      <w:r w:rsidR="00F32F07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r w:rsidR="00F32F07">
        <w:rPr>
          <w:szCs w:val="28"/>
        </w:rPr>
        <w:t>Мелиоративного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F32F07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2835" w:type="dxa"/>
          </w:tcPr>
          <w:p w:rsidR="00E5028F" w:rsidRPr="0049211C" w:rsidRDefault="00F32F07" w:rsidP="00F32F07">
            <w:pPr>
              <w:rPr>
                <w:szCs w:val="28"/>
              </w:rPr>
            </w:pPr>
            <w:r>
              <w:rPr>
                <w:szCs w:val="28"/>
              </w:rPr>
              <w:t>пос. Мелиоративный, ул. Петрозаводская, д. 22</w:t>
            </w:r>
          </w:p>
        </w:tc>
        <w:tc>
          <w:tcPr>
            <w:tcW w:w="3544" w:type="dxa"/>
          </w:tcPr>
          <w:p w:rsidR="00E5028F" w:rsidRPr="0049211C" w:rsidRDefault="00F32F07" w:rsidP="00F32F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одноэтажное здание, </w:t>
            </w:r>
            <w:r w:rsidR="0049211C"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1651,3</w:t>
            </w:r>
            <w:r w:rsidR="0049211C" w:rsidRPr="0049211C">
              <w:rPr>
                <w:szCs w:val="28"/>
              </w:rPr>
              <w:t xml:space="preserve"> кв</w:t>
            </w:r>
            <w:proofErr w:type="gramStart"/>
            <w:r w:rsidR="0049211C" w:rsidRPr="0049211C">
              <w:rPr>
                <w:szCs w:val="28"/>
              </w:rPr>
              <w:t>.м</w:t>
            </w:r>
            <w:proofErr w:type="gramEnd"/>
          </w:p>
        </w:tc>
      </w:tr>
      <w:tr w:rsidR="00E503A6" w:rsidRPr="0049211C" w:rsidTr="00E503A6">
        <w:tc>
          <w:tcPr>
            <w:tcW w:w="709" w:type="dxa"/>
          </w:tcPr>
          <w:p w:rsidR="00E503A6" w:rsidRPr="0049211C" w:rsidRDefault="00E503A6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3A6" w:rsidRPr="0049211C" w:rsidRDefault="00F32F07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2835" w:type="dxa"/>
          </w:tcPr>
          <w:p w:rsidR="00E503A6" w:rsidRPr="0049211C" w:rsidRDefault="00F32F07" w:rsidP="00F32F0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gramStart"/>
            <w:r>
              <w:rPr>
                <w:szCs w:val="28"/>
              </w:rPr>
              <w:t>Мелиоративный</w:t>
            </w:r>
            <w:proofErr w:type="gramEnd"/>
            <w:r>
              <w:rPr>
                <w:szCs w:val="28"/>
              </w:rPr>
              <w:t>, ул. Строительная,               д. 18, помещение 68</w:t>
            </w:r>
          </w:p>
        </w:tc>
        <w:tc>
          <w:tcPr>
            <w:tcW w:w="3544" w:type="dxa"/>
          </w:tcPr>
          <w:p w:rsidR="00E503A6" w:rsidRPr="0049211C" w:rsidRDefault="00F32F07" w:rsidP="00F32F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расположены на первом этаже жилого дома, </w:t>
            </w:r>
            <w:proofErr w:type="gramStart"/>
            <w:r>
              <w:rPr>
                <w:szCs w:val="28"/>
              </w:rPr>
              <w:t>номера</w:t>
            </w:r>
            <w:proofErr w:type="gramEnd"/>
            <w:r>
              <w:rPr>
                <w:szCs w:val="28"/>
              </w:rPr>
              <w:t xml:space="preserve"> на поэтажном плане:             № 9-19, общая площадь 117,5 кв. м, год постройки 1982</w:t>
            </w:r>
          </w:p>
        </w:tc>
      </w:tr>
      <w:tr w:rsidR="00670919" w:rsidRPr="0049211C" w:rsidTr="00E503A6">
        <w:tc>
          <w:tcPr>
            <w:tcW w:w="709" w:type="dxa"/>
          </w:tcPr>
          <w:p w:rsidR="00670919" w:rsidRPr="0049211C" w:rsidRDefault="00670919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70919" w:rsidRPr="0049211C" w:rsidRDefault="00F32F07" w:rsidP="0067091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2835" w:type="dxa"/>
          </w:tcPr>
          <w:p w:rsidR="00670919" w:rsidRPr="0049211C" w:rsidRDefault="00F32F07" w:rsidP="00F32F0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gramStart"/>
            <w:r>
              <w:rPr>
                <w:szCs w:val="28"/>
              </w:rPr>
              <w:t>Мелиоративный</w:t>
            </w:r>
            <w:proofErr w:type="gramEnd"/>
            <w:r>
              <w:rPr>
                <w:szCs w:val="28"/>
              </w:rPr>
              <w:t>, ул. Строительная,            д. 16, помещение 68</w:t>
            </w:r>
          </w:p>
        </w:tc>
        <w:tc>
          <w:tcPr>
            <w:tcW w:w="3544" w:type="dxa"/>
          </w:tcPr>
          <w:p w:rsidR="00670919" w:rsidRPr="0049211C" w:rsidRDefault="00F32F07" w:rsidP="00F32F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расположены на первом этаже жилого дома, </w:t>
            </w:r>
            <w:proofErr w:type="gramStart"/>
            <w:r>
              <w:rPr>
                <w:szCs w:val="28"/>
              </w:rPr>
              <w:t>номера</w:t>
            </w:r>
            <w:proofErr w:type="gramEnd"/>
            <w:r>
              <w:rPr>
                <w:szCs w:val="28"/>
              </w:rPr>
              <w:t xml:space="preserve"> на поэтажном плане:             № 12-22, общая площадь 119,2 кв. м, год постройки 1980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E43BE6" w:rsidP="0093201E">
      <w:pPr>
        <w:pStyle w:val="a3"/>
        <w:spacing w:before="0"/>
        <w:ind w:right="0"/>
        <w:jc w:val="center"/>
        <w:rPr>
          <w:sz w:val="24"/>
        </w:rPr>
        <w:sectPr w:rsidR="002B0B9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 w:val="24"/>
        </w:rPr>
        <w:t>________________</w:t>
      </w: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87C8A">
        <w:tc>
          <w:tcPr>
            <w:tcW w:w="4643" w:type="dxa"/>
          </w:tcPr>
          <w:p w:rsidR="002B0B9B" w:rsidRPr="00CB2A4E" w:rsidRDefault="002B0B9B" w:rsidP="00587C8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2B0B9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F6CD6">
              <w:t>19 февраля 2013 года № 56-П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F32F07" w:rsidRPr="00CB2A4E" w:rsidRDefault="00F32F07" w:rsidP="00F32F07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F32F07" w:rsidP="00F32F0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                 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4"/>
        <w:gridCol w:w="3685"/>
      </w:tblGrid>
      <w:tr w:rsidR="002B0B9B" w:rsidRPr="0049211C" w:rsidTr="00F32F07">
        <w:tc>
          <w:tcPr>
            <w:tcW w:w="2835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87C8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4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87C8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5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87C8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F32F07">
        <w:tc>
          <w:tcPr>
            <w:tcW w:w="2835" w:type="dxa"/>
          </w:tcPr>
          <w:p w:rsidR="002B0B9B" w:rsidRPr="0049211C" w:rsidRDefault="00F32F07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детского              сада № 1</w:t>
            </w:r>
          </w:p>
        </w:tc>
        <w:tc>
          <w:tcPr>
            <w:tcW w:w="2694" w:type="dxa"/>
          </w:tcPr>
          <w:p w:rsidR="002B0B9B" w:rsidRDefault="00F32F07" w:rsidP="002B0B9B">
            <w:pPr>
              <w:rPr>
                <w:szCs w:val="28"/>
              </w:rPr>
            </w:pPr>
            <w:r>
              <w:rPr>
                <w:szCs w:val="28"/>
              </w:rPr>
              <w:t>пос. Ладва</w:t>
            </w:r>
            <w:r w:rsidR="002B0B9B">
              <w:rPr>
                <w:szCs w:val="28"/>
              </w:rPr>
              <w:t xml:space="preserve">, </w:t>
            </w:r>
          </w:p>
          <w:p w:rsidR="002B0B9B" w:rsidRPr="0049211C" w:rsidRDefault="002B0B9B" w:rsidP="00F32F0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F32F07">
              <w:rPr>
                <w:szCs w:val="28"/>
              </w:rPr>
              <w:t>Комсомольская, д. 141</w:t>
            </w:r>
          </w:p>
        </w:tc>
        <w:tc>
          <w:tcPr>
            <w:tcW w:w="3685" w:type="dxa"/>
          </w:tcPr>
          <w:p w:rsidR="002B0B9B" w:rsidRDefault="00F32F07" w:rsidP="002B0B9B">
            <w:pPr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деревянное</w:t>
            </w:r>
            <w:proofErr w:type="gramEnd"/>
            <w:r>
              <w:rPr>
                <w:szCs w:val="28"/>
              </w:rPr>
              <w:t xml:space="preserve">, одноэтажное, </w:t>
            </w:r>
            <w:r w:rsidR="002B0B9B" w:rsidRPr="0049211C">
              <w:rPr>
                <w:szCs w:val="28"/>
              </w:rPr>
              <w:t xml:space="preserve">общая площадь </w:t>
            </w:r>
          </w:p>
          <w:p w:rsidR="002B0B9B" w:rsidRPr="0049211C" w:rsidRDefault="00F32F07" w:rsidP="00F32F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363,0</w:t>
            </w:r>
            <w:r w:rsidR="002B0B9B"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="002B0B9B"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920572,58 рубля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E43BE6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</w:t>
      </w:r>
    </w:p>
    <w:p w:rsidR="002B0B9B" w:rsidRDefault="002B0B9B" w:rsidP="0093201E">
      <w:pPr>
        <w:pStyle w:val="a3"/>
        <w:spacing w:before="0"/>
        <w:ind w:right="0"/>
        <w:jc w:val="center"/>
        <w:rPr>
          <w:sz w:val="24"/>
        </w:rPr>
        <w:sectPr w:rsidR="002B0B9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87C8A">
        <w:tc>
          <w:tcPr>
            <w:tcW w:w="4643" w:type="dxa"/>
          </w:tcPr>
          <w:p w:rsidR="002B0B9B" w:rsidRPr="00CB2A4E" w:rsidRDefault="002B0B9B" w:rsidP="00587C8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CF6CD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3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F6CD6">
              <w:t>19 февраля 2013 года № 56-П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587C8A" w:rsidRPr="00CB2A4E" w:rsidRDefault="00587C8A" w:rsidP="00587C8A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587C8A" w:rsidRDefault="00587C8A" w:rsidP="00587C8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                 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3827"/>
      </w:tblGrid>
      <w:tr w:rsidR="002B0B9B" w:rsidRPr="0049211C" w:rsidTr="00D50D5E">
        <w:tc>
          <w:tcPr>
            <w:tcW w:w="2835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87C8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87C8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2B0B9B" w:rsidRPr="0049211C" w:rsidRDefault="002B0B9B" w:rsidP="00587C8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87C8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D50D5E">
        <w:tc>
          <w:tcPr>
            <w:tcW w:w="2835" w:type="dxa"/>
          </w:tcPr>
          <w:p w:rsidR="002B0B9B" w:rsidRPr="0049211C" w:rsidRDefault="005E7C33" w:rsidP="00587C8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</w:t>
            </w:r>
            <w:r w:rsidR="00587C8A">
              <w:rPr>
                <w:szCs w:val="28"/>
              </w:rPr>
              <w:t>о</w:t>
            </w:r>
            <w:r>
              <w:rPr>
                <w:szCs w:val="28"/>
              </w:rPr>
              <w:t>е помещени</w:t>
            </w:r>
            <w:r w:rsidR="00587C8A">
              <w:rPr>
                <w:szCs w:val="28"/>
              </w:rPr>
              <w:t>е</w:t>
            </w:r>
          </w:p>
        </w:tc>
        <w:tc>
          <w:tcPr>
            <w:tcW w:w="2552" w:type="dxa"/>
          </w:tcPr>
          <w:p w:rsidR="005E7C33" w:rsidRDefault="005E7C33" w:rsidP="005E7C3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587C8A">
              <w:rPr>
                <w:szCs w:val="28"/>
              </w:rPr>
              <w:t xml:space="preserve">Новая </w:t>
            </w:r>
            <w:proofErr w:type="spellStart"/>
            <w:r w:rsidR="00587C8A"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  <w:r w:rsidR="00587C8A">
              <w:rPr>
                <w:szCs w:val="28"/>
              </w:rPr>
              <w:t xml:space="preserve">           ул. Центральная,</w:t>
            </w:r>
          </w:p>
          <w:p w:rsidR="002B0B9B" w:rsidRPr="0049211C" w:rsidRDefault="005E7C33" w:rsidP="00587C8A">
            <w:pPr>
              <w:rPr>
                <w:szCs w:val="28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3827" w:type="dxa"/>
          </w:tcPr>
          <w:p w:rsidR="002B0B9B" w:rsidRDefault="00D50D5E" w:rsidP="00587C8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87C8A">
              <w:rPr>
                <w:szCs w:val="28"/>
              </w:rPr>
              <w:t xml:space="preserve">асположено в подвале жилого дома, </w:t>
            </w:r>
            <w:r w:rsidR="002B0B9B" w:rsidRPr="0049211C">
              <w:rPr>
                <w:szCs w:val="28"/>
              </w:rPr>
              <w:t xml:space="preserve">общая площадь </w:t>
            </w:r>
          </w:p>
          <w:p w:rsidR="002B0B9B" w:rsidRPr="0049211C" w:rsidRDefault="00587C8A" w:rsidP="00587C8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37,4</w:t>
            </w:r>
            <w:r w:rsidR="002B0B9B"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="002B0B9B" w:rsidRPr="0049211C">
              <w:rPr>
                <w:szCs w:val="28"/>
              </w:rPr>
              <w:t>м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E43BE6" w:rsidRDefault="00E43BE6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E43BE6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8A" w:rsidRDefault="00587C8A">
      <w:r>
        <w:separator/>
      </w:r>
    </w:p>
  </w:endnote>
  <w:endnote w:type="continuationSeparator" w:id="0">
    <w:p w:rsidR="00587C8A" w:rsidRDefault="0058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8A" w:rsidRDefault="00587C8A">
      <w:r>
        <w:separator/>
      </w:r>
    </w:p>
  </w:footnote>
  <w:footnote w:type="continuationSeparator" w:id="0">
    <w:p w:rsidR="00587C8A" w:rsidRDefault="0058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8A" w:rsidRDefault="00AA61E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C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8A" w:rsidRDefault="00587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3D398B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87C8A"/>
    <w:rsid w:val="005C0C71"/>
    <w:rsid w:val="005C332A"/>
    <w:rsid w:val="005E7065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762CD"/>
    <w:rsid w:val="00977403"/>
    <w:rsid w:val="009927CC"/>
    <w:rsid w:val="009D7480"/>
    <w:rsid w:val="00A9267C"/>
    <w:rsid w:val="00AA36E4"/>
    <w:rsid w:val="00AA61E7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CF6CD6"/>
    <w:rsid w:val="00D31B29"/>
    <w:rsid w:val="00D50D5E"/>
    <w:rsid w:val="00D63DF7"/>
    <w:rsid w:val="00D9227C"/>
    <w:rsid w:val="00DC600E"/>
    <w:rsid w:val="00DF3DAD"/>
    <w:rsid w:val="00E4256C"/>
    <w:rsid w:val="00E43BE6"/>
    <w:rsid w:val="00E5028F"/>
    <w:rsid w:val="00E503A6"/>
    <w:rsid w:val="00EB6D02"/>
    <w:rsid w:val="00EC4208"/>
    <w:rsid w:val="00EC7240"/>
    <w:rsid w:val="00ED6C2A"/>
    <w:rsid w:val="00F22809"/>
    <w:rsid w:val="00F258A0"/>
    <w:rsid w:val="00F32F07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2013-02-18T08:38:00Z</cp:lastPrinted>
  <dcterms:created xsi:type="dcterms:W3CDTF">2013-02-18T05:35:00Z</dcterms:created>
  <dcterms:modified xsi:type="dcterms:W3CDTF">2013-02-19T08:06:00Z</dcterms:modified>
</cp:coreProperties>
</file>