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849" w:rsidRPr="00D178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C6654" w:rsidRDefault="00307849" w:rsidP="003C6654">
      <w:pPr>
        <w:spacing w:before="240"/>
        <w:jc w:val="center"/>
      </w:pPr>
      <w:r>
        <w:t xml:space="preserve">от </w:t>
      </w:r>
      <w:r w:rsidR="003C6654">
        <w:t>20 марта 2013 года № 102-П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0621B6" w:rsidRPr="000621B6" w:rsidRDefault="000621B6" w:rsidP="000621B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0621B6">
        <w:rPr>
          <w:rFonts w:ascii="Times New Roman" w:hAnsi="Times New Roman" w:cs="Times New Roman"/>
          <w:b/>
          <w:bCs/>
          <w:color w:val="000001"/>
          <w:sz w:val="28"/>
          <w:szCs w:val="28"/>
        </w:rPr>
        <w:t>О внесении изменени</w:t>
      </w:r>
      <w:r w:rsidR="00B36984">
        <w:rPr>
          <w:rFonts w:ascii="Times New Roman" w:hAnsi="Times New Roman" w:cs="Times New Roman"/>
          <w:b/>
          <w:bCs/>
          <w:color w:val="000001"/>
          <w:sz w:val="28"/>
          <w:szCs w:val="28"/>
        </w:rPr>
        <w:t>я</w:t>
      </w:r>
      <w:r w:rsidRPr="000621B6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в постановление Правительства</w:t>
      </w:r>
    </w:p>
    <w:p w:rsidR="000621B6" w:rsidRPr="000621B6" w:rsidRDefault="000621B6" w:rsidP="000621B6">
      <w:pPr>
        <w:pStyle w:val="FORMATTEXT"/>
        <w:jc w:val="center"/>
        <w:rPr>
          <w:b/>
          <w:color w:val="000001"/>
          <w:sz w:val="28"/>
          <w:szCs w:val="28"/>
        </w:rPr>
      </w:pPr>
      <w:r w:rsidRPr="000621B6">
        <w:rPr>
          <w:b/>
          <w:bCs/>
          <w:color w:val="000001"/>
          <w:sz w:val="28"/>
          <w:szCs w:val="28"/>
        </w:rPr>
        <w:t xml:space="preserve">  Республики Карелия от 2</w:t>
      </w:r>
      <w:r w:rsidR="00B36984">
        <w:rPr>
          <w:b/>
          <w:bCs/>
          <w:color w:val="000001"/>
          <w:sz w:val="28"/>
          <w:szCs w:val="28"/>
        </w:rPr>
        <w:t xml:space="preserve">0 ноября </w:t>
      </w:r>
      <w:r w:rsidRPr="000621B6">
        <w:rPr>
          <w:b/>
          <w:bCs/>
          <w:color w:val="000001"/>
          <w:sz w:val="28"/>
          <w:szCs w:val="28"/>
        </w:rPr>
        <w:t>20</w:t>
      </w:r>
      <w:r w:rsidR="00B36984">
        <w:rPr>
          <w:b/>
          <w:bCs/>
          <w:color w:val="000001"/>
          <w:sz w:val="28"/>
          <w:szCs w:val="28"/>
        </w:rPr>
        <w:t>06</w:t>
      </w:r>
      <w:r w:rsidRPr="000621B6">
        <w:rPr>
          <w:b/>
          <w:bCs/>
          <w:color w:val="000001"/>
          <w:sz w:val="28"/>
          <w:szCs w:val="28"/>
        </w:rPr>
        <w:t xml:space="preserve"> года № 1</w:t>
      </w:r>
      <w:r w:rsidR="00B36984">
        <w:rPr>
          <w:b/>
          <w:bCs/>
          <w:color w:val="000001"/>
          <w:sz w:val="28"/>
          <w:szCs w:val="28"/>
        </w:rPr>
        <w:t>6</w:t>
      </w:r>
      <w:r w:rsidRPr="000621B6">
        <w:rPr>
          <w:b/>
          <w:bCs/>
          <w:color w:val="000001"/>
          <w:sz w:val="28"/>
          <w:szCs w:val="28"/>
        </w:rPr>
        <w:t xml:space="preserve">3-П </w:t>
      </w:r>
    </w:p>
    <w:p w:rsidR="000621B6" w:rsidRPr="008E5DB7" w:rsidRDefault="000621B6" w:rsidP="000621B6">
      <w:pPr>
        <w:ind w:firstLine="708"/>
        <w:jc w:val="both"/>
        <w:rPr>
          <w:color w:val="000000"/>
        </w:rPr>
      </w:pPr>
    </w:p>
    <w:p w:rsidR="000621B6" w:rsidRPr="0045457A" w:rsidRDefault="000621B6" w:rsidP="000621B6">
      <w:pPr>
        <w:ind w:left="-142" w:firstLine="568"/>
        <w:jc w:val="both"/>
        <w:rPr>
          <w:color w:val="000000"/>
          <w:szCs w:val="28"/>
        </w:rPr>
      </w:pPr>
      <w:r w:rsidRPr="0045457A">
        <w:rPr>
          <w:color w:val="000000"/>
          <w:szCs w:val="28"/>
        </w:rPr>
        <w:t xml:space="preserve">Правительство Республики Карелия </w:t>
      </w:r>
      <w:proofErr w:type="spellStart"/>
      <w:proofErr w:type="gramStart"/>
      <w:r w:rsidRPr="000621B6">
        <w:rPr>
          <w:b/>
          <w:color w:val="000000"/>
          <w:szCs w:val="28"/>
        </w:rPr>
        <w:t>п</w:t>
      </w:r>
      <w:proofErr w:type="spellEnd"/>
      <w:proofErr w:type="gramEnd"/>
      <w:r>
        <w:rPr>
          <w:b/>
          <w:color w:val="000000"/>
          <w:szCs w:val="28"/>
        </w:rPr>
        <w:t xml:space="preserve"> </w:t>
      </w:r>
      <w:r w:rsidRPr="000621B6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</w:t>
      </w:r>
      <w:r w:rsidRPr="000621B6">
        <w:rPr>
          <w:b/>
          <w:color w:val="000000"/>
          <w:szCs w:val="28"/>
        </w:rPr>
        <w:t>с</w:t>
      </w:r>
      <w:r>
        <w:rPr>
          <w:b/>
          <w:color w:val="000000"/>
          <w:szCs w:val="28"/>
        </w:rPr>
        <w:t xml:space="preserve"> </w:t>
      </w:r>
      <w:r w:rsidRPr="000621B6">
        <w:rPr>
          <w:b/>
          <w:color w:val="000000"/>
          <w:szCs w:val="28"/>
        </w:rPr>
        <w:t>т</w:t>
      </w:r>
      <w:r>
        <w:rPr>
          <w:b/>
          <w:color w:val="000000"/>
          <w:szCs w:val="28"/>
        </w:rPr>
        <w:t xml:space="preserve"> </w:t>
      </w:r>
      <w:r w:rsidRPr="000621B6">
        <w:rPr>
          <w:b/>
          <w:color w:val="000000"/>
          <w:szCs w:val="28"/>
        </w:rPr>
        <w:t>а</w:t>
      </w:r>
      <w:r>
        <w:rPr>
          <w:b/>
          <w:color w:val="000000"/>
          <w:szCs w:val="28"/>
        </w:rPr>
        <w:t xml:space="preserve"> </w:t>
      </w:r>
      <w:proofErr w:type="spellStart"/>
      <w:r w:rsidRPr="000621B6">
        <w:rPr>
          <w:b/>
          <w:color w:val="000000"/>
          <w:szCs w:val="28"/>
        </w:rPr>
        <w:t>н</w:t>
      </w:r>
      <w:proofErr w:type="spellEnd"/>
      <w:r>
        <w:rPr>
          <w:b/>
          <w:color w:val="000000"/>
          <w:szCs w:val="28"/>
        </w:rPr>
        <w:t xml:space="preserve"> </w:t>
      </w:r>
      <w:r w:rsidRPr="000621B6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</w:t>
      </w:r>
      <w:r w:rsidRPr="000621B6">
        <w:rPr>
          <w:b/>
          <w:color w:val="000000"/>
          <w:szCs w:val="28"/>
        </w:rPr>
        <w:t>в</w:t>
      </w:r>
      <w:r>
        <w:rPr>
          <w:b/>
          <w:color w:val="000000"/>
          <w:szCs w:val="28"/>
        </w:rPr>
        <w:t xml:space="preserve"> </w:t>
      </w:r>
      <w:r w:rsidRPr="000621B6">
        <w:rPr>
          <w:b/>
          <w:color w:val="000000"/>
          <w:szCs w:val="28"/>
        </w:rPr>
        <w:t>л</w:t>
      </w:r>
      <w:r>
        <w:rPr>
          <w:b/>
          <w:color w:val="000000"/>
          <w:szCs w:val="28"/>
        </w:rPr>
        <w:t xml:space="preserve"> </w:t>
      </w:r>
      <w:r w:rsidRPr="000621B6">
        <w:rPr>
          <w:b/>
          <w:color w:val="000000"/>
          <w:szCs w:val="28"/>
        </w:rPr>
        <w:t>я</w:t>
      </w:r>
      <w:r>
        <w:rPr>
          <w:b/>
          <w:color w:val="000000"/>
          <w:szCs w:val="28"/>
        </w:rPr>
        <w:t xml:space="preserve"> </w:t>
      </w:r>
      <w:r w:rsidRPr="000621B6">
        <w:rPr>
          <w:b/>
          <w:color w:val="000000"/>
          <w:szCs w:val="28"/>
        </w:rPr>
        <w:t>е</w:t>
      </w:r>
      <w:r>
        <w:rPr>
          <w:b/>
          <w:color w:val="000000"/>
          <w:szCs w:val="28"/>
        </w:rPr>
        <w:t xml:space="preserve"> </w:t>
      </w:r>
      <w:r w:rsidRPr="000621B6">
        <w:rPr>
          <w:b/>
          <w:color w:val="000000"/>
          <w:szCs w:val="28"/>
        </w:rPr>
        <w:t>т</w:t>
      </w:r>
      <w:r w:rsidRPr="0045457A">
        <w:rPr>
          <w:color w:val="000000"/>
          <w:szCs w:val="28"/>
        </w:rPr>
        <w:t>:</w:t>
      </w:r>
    </w:p>
    <w:p w:rsidR="000621B6" w:rsidRDefault="000621B6" w:rsidP="000621B6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 w:rsidRPr="00E326B7">
        <w:rPr>
          <w:color w:val="000000"/>
          <w:szCs w:val="28"/>
        </w:rPr>
        <w:t>Внести в П</w:t>
      </w:r>
      <w:r w:rsidR="005F12AB">
        <w:rPr>
          <w:color w:val="000000"/>
          <w:szCs w:val="28"/>
        </w:rPr>
        <w:t xml:space="preserve">еречень отдаленных или труднодоступных местностей на территории Республики Карелия, в которых наличные денежные расчеты и (или) расчеты с использованием платежных карт могут осуществляться без применения контрольно-кассовой техники,  </w:t>
      </w:r>
      <w:r w:rsidRPr="00E326B7">
        <w:rPr>
          <w:color w:val="000000"/>
          <w:szCs w:val="28"/>
        </w:rPr>
        <w:t xml:space="preserve">утвержденный </w:t>
      </w:r>
      <w:proofErr w:type="spellStart"/>
      <w:r w:rsidRPr="00E326B7">
        <w:rPr>
          <w:bCs/>
          <w:color w:val="000000"/>
          <w:szCs w:val="28"/>
        </w:rPr>
        <w:t>постановле</w:t>
      </w:r>
      <w:r w:rsidR="005F12AB">
        <w:rPr>
          <w:bCs/>
          <w:color w:val="000000"/>
          <w:szCs w:val="28"/>
        </w:rPr>
        <w:t>-</w:t>
      </w:r>
      <w:r w:rsidRPr="00E326B7">
        <w:rPr>
          <w:bCs/>
          <w:color w:val="000000"/>
          <w:szCs w:val="28"/>
        </w:rPr>
        <w:t>нием</w:t>
      </w:r>
      <w:proofErr w:type="spellEnd"/>
      <w:r w:rsidRPr="00E326B7">
        <w:rPr>
          <w:bCs/>
          <w:color w:val="000000"/>
          <w:szCs w:val="28"/>
        </w:rPr>
        <w:t xml:space="preserve"> Правительства Республики Карелия </w:t>
      </w:r>
      <w:r w:rsidR="00A30AA8">
        <w:rPr>
          <w:bCs/>
          <w:color w:val="000000"/>
          <w:szCs w:val="28"/>
        </w:rPr>
        <w:t xml:space="preserve"> </w:t>
      </w:r>
      <w:r w:rsidRPr="00E326B7">
        <w:rPr>
          <w:bCs/>
          <w:color w:val="000000"/>
          <w:szCs w:val="28"/>
        </w:rPr>
        <w:t>от 2</w:t>
      </w:r>
      <w:r w:rsidR="005F12AB">
        <w:rPr>
          <w:bCs/>
          <w:color w:val="000000"/>
          <w:szCs w:val="28"/>
        </w:rPr>
        <w:t xml:space="preserve">0 ноября 2006 </w:t>
      </w:r>
      <w:r w:rsidRPr="00E326B7">
        <w:rPr>
          <w:bCs/>
          <w:color w:val="000000"/>
          <w:szCs w:val="28"/>
        </w:rPr>
        <w:t>года № 1</w:t>
      </w:r>
      <w:r w:rsidR="005F12AB">
        <w:rPr>
          <w:bCs/>
          <w:color w:val="000000"/>
          <w:szCs w:val="28"/>
        </w:rPr>
        <w:t>6</w:t>
      </w:r>
      <w:r w:rsidRPr="00E326B7">
        <w:rPr>
          <w:bCs/>
          <w:color w:val="000000"/>
          <w:szCs w:val="28"/>
        </w:rPr>
        <w:t xml:space="preserve">3-П </w:t>
      </w:r>
      <w:r>
        <w:rPr>
          <w:bCs/>
          <w:color w:val="000000"/>
          <w:szCs w:val="28"/>
        </w:rPr>
        <w:t xml:space="preserve"> «</w:t>
      </w:r>
      <w:r>
        <w:rPr>
          <w:szCs w:val="28"/>
        </w:rPr>
        <w:t>О</w:t>
      </w:r>
      <w:r w:rsidR="005F12AB">
        <w:rPr>
          <w:szCs w:val="28"/>
        </w:rPr>
        <w:t xml:space="preserve">б утверждении </w:t>
      </w:r>
      <w:r>
        <w:rPr>
          <w:szCs w:val="28"/>
        </w:rPr>
        <w:t xml:space="preserve"> </w:t>
      </w:r>
      <w:r w:rsidR="005F12AB" w:rsidRPr="00E326B7">
        <w:rPr>
          <w:color w:val="000000"/>
          <w:szCs w:val="28"/>
        </w:rPr>
        <w:t>П</w:t>
      </w:r>
      <w:r w:rsidR="005F12AB">
        <w:rPr>
          <w:color w:val="000000"/>
          <w:szCs w:val="28"/>
        </w:rPr>
        <w:t>еречня отдаленных или труднодоступных местностей на территории Республики Карелия, в которых наличные денежные расчеты и (или) расчеты с</w:t>
      </w:r>
      <w:proofErr w:type="gramEnd"/>
      <w:r w:rsidR="005F12AB">
        <w:rPr>
          <w:color w:val="000000"/>
          <w:szCs w:val="28"/>
        </w:rPr>
        <w:t xml:space="preserve"> использованием платежных карт могут осуществляться без применения контрольно-кассовой техники» </w:t>
      </w:r>
      <w:r>
        <w:rPr>
          <w:szCs w:val="28"/>
        </w:rPr>
        <w:t xml:space="preserve">(Собрание законодательства Республики Карелия, </w:t>
      </w:r>
      <w:r w:rsidR="005F12AB">
        <w:rPr>
          <w:szCs w:val="28"/>
        </w:rPr>
        <w:t>2006, № 11, ст. 1342; 2007, № 3,                           ст. 339; № 6, ст. 792; 2008, № 4, ст. 459; 2009, № 4, ст. 367</w:t>
      </w:r>
      <w:r>
        <w:rPr>
          <w:szCs w:val="28"/>
        </w:rPr>
        <w:t>), изменени</w:t>
      </w:r>
      <w:r w:rsidR="005F12AB">
        <w:rPr>
          <w:szCs w:val="28"/>
        </w:rPr>
        <w:t>е, дополнив его пунктом 17 следующего содержания</w:t>
      </w:r>
      <w:r>
        <w:rPr>
          <w:szCs w:val="28"/>
        </w:rPr>
        <w:t>:</w:t>
      </w:r>
    </w:p>
    <w:p w:rsidR="00A92C29" w:rsidRDefault="005F12AB" w:rsidP="00A92C29">
      <w:pPr>
        <w:ind w:left="-142" w:firstLine="568"/>
        <w:jc w:val="both"/>
      </w:pPr>
      <w:r>
        <w:t xml:space="preserve">«17. </w:t>
      </w:r>
      <w:proofErr w:type="spellStart"/>
      <w:r>
        <w:t>Костомукшский</w:t>
      </w:r>
      <w:proofErr w:type="spellEnd"/>
      <w:r>
        <w:t xml:space="preserve"> городской округ:</w:t>
      </w:r>
    </w:p>
    <w:p w:rsidR="005F12AB" w:rsidRDefault="005F12AB" w:rsidP="00A92C29">
      <w:pPr>
        <w:ind w:left="-142" w:firstLine="568"/>
        <w:jc w:val="both"/>
      </w:pPr>
      <w:r>
        <w:t xml:space="preserve">д. </w:t>
      </w:r>
      <w:proofErr w:type="spellStart"/>
      <w:r>
        <w:t>Суднозеро</w:t>
      </w:r>
      <w:proofErr w:type="spellEnd"/>
      <w:r>
        <w:t>.».</w:t>
      </w:r>
    </w:p>
    <w:p w:rsidR="005F12AB" w:rsidRDefault="005F12AB" w:rsidP="00A92C29">
      <w:pPr>
        <w:ind w:left="-142" w:firstLine="568"/>
        <w:jc w:val="both"/>
      </w:pPr>
    </w:p>
    <w:p w:rsidR="005F12AB" w:rsidRDefault="005F12AB" w:rsidP="00A92C29">
      <w:pPr>
        <w:ind w:left="-142" w:firstLine="568"/>
        <w:jc w:val="both"/>
      </w:pPr>
    </w:p>
    <w:p w:rsidR="005F12AB" w:rsidRPr="00A92C29" w:rsidRDefault="005F12AB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 w:rsidR="000621B6">
        <w:rPr>
          <w:szCs w:val="28"/>
        </w:rPr>
        <w:t xml:space="preserve">   </w:t>
      </w:r>
      <w:r>
        <w:rPr>
          <w:szCs w:val="28"/>
        </w:rPr>
        <w:t xml:space="preserve">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default" r:id="rId8"/>
      <w:headerReference w:type="firs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8719"/>
      <w:docPartObj>
        <w:docPartGallery w:val="Page Numbers (Top of Page)"/>
        <w:docPartUnique/>
      </w:docPartObj>
    </w:sdtPr>
    <w:sdtContent>
      <w:p w:rsidR="000621B6" w:rsidRDefault="00D17849">
        <w:pPr>
          <w:pStyle w:val="a7"/>
          <w:jc w:val="center"/>
        </w:pPr>
        <w:fldSimple w:instr=" PAGE   \* MERGEFORMAT ">
          <w:r w:rsidR="005F12AB">
            <w:rPr>
              <w:noProof/>
            </w:rPr>
            <w:t>3</w:t>
          </w:r>
        </w:fldSimple>
      </w:p>
    </w:sdtContent>
  </w:sdt>
  <w:p w:rsidR="000621B6" w:rsidRDefault="000621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21B6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C6654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5F12AB"/>
    <w:rsid w:val="006055A2"/>
    <w:rsid w:val="006429B5"/>
    <w:rsid w:val="006462C7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0AA8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6984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18F8"/>
    <w:rsid w:val="00C92BA5"/>
    <w:rsid w:val="00C97F75"/>
    <w:rsid w:val="00CB3FDE"/>
    <w:rsid w:val="00CC1D45"/>
    <w:rsid w:val="00CE0D98"/>
    <w:rsid w:val="00CF001D"/>
    <w:rsid w:val="00CF5812"/>
    <w:rsid w:val="00D17849"/>
    <w:rsid w:val="00DB34EF"/>
    <w:rsid w:val="00DC600E"/>
    <w:rsid w:val="00DF3DAD"/>
    <w:rsid w:val="00DF5C93"/>
    <w:rsid w:val="00E356BC"/>
    <w:rsid w:val="00E4256C"/>
    <w:rsid w:val="00EC4208"/>
    <w:rsid w:val="00ED69B7"/>
    <w:rsid w:val="00ED6C2A"/>
    <w:rsid w:val="00EF398F"/>
    <w:rsid w:val="00EF5288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FORMATTEXT">
    <w:name w:val=".FORMATTEXT"/>
    <w:rsid w:val="000621B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0621B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621B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621B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4</cp:revision>
  <cp:lastPrinted>2010-09-27T10:38:00Z</cp:lastPrinted>
  <dcterms:created xsi:type="dcterms:W3CDTF">2013-03-18T11:48:00Z</dcterms:created>
  <dcterms:modified xsi:type="dcterms:W3CDTF">2013-03-20T11:54:00Z</dcterms:modified>
</cp:coreProperties>
</file>