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C24149" w:rsidP="002C11F4">
      <w:pPr>
        <w:tabs>
          <w:tab w:val="left" w:pos="8931"/>
        </w:tabs>
        <w:ind w:left="-142" w:right="424"/>
        <w:jc w:val="center"/>
        <w:rPr>
          <w:sz w:val="16"/>
        </w:rPr>
      </w:pPr>
      <w:r w:rsidRPr="00C24149">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w:txbxContent>
                <w:p w:rsidR="0063155D" w:rsidRDefault="0063155D" w:rsidP="005B6246">
                  <w:pPr>
                    <w:jc w:val="center"/>
                    <w:rPr>
                      <w:szCs w:val="28"/>
                    </w:rPr>
                  </w:pPr>
                </w:p>
              </w:txbxContent>
            </v:textbox>
          </v:shape>
        </w:pict>
      </w:r>
      <w:r w:rsidR="00B538F7">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2C11F4">
      <w:pPr>
        <w:pStyle w:val="3"/>
        <w:pBdr>
          <w:left w:val="none" w:sz="0" w:space="0" w:color="auto"/>
          <w:bottom w:val="none" w:sz="0" w:space="0" w:color="auto"/>
          <w:right w:val="none" w:sz="0" w:space="0" w:color="auto"/>
        </w:pBdr>
        <w:tabs>
          <w:tab w:val="left" w:pos="8931"/>
        </w:tabs>
        <w:spacing w:before="120"/>
        <w:ind w:left="-142" w:right="424"/>
      </w:pPr>
      <w:r>
        <w:rPr>
          <w:sz w:val="32"/>
        </w:rPr>
        <w:t xml:space="preserve">Российская Федерация </w:t>
      </w:r>
    </w:p>
    <w:p w:rsidR="008A2B07" w:rsidRDefault="008A2B07" w:rsidP="002C11F4">
      <w:pPr>
        <w:pStyle w:val="4"/>
        <w:pBdr>
          <w:left w:val="none" w:sz="0" w:space="0" w:color="auto"/>
          <w:bottom w:val="none" w:sz="0" w:space="0" w:color="auto"/>
          <w:right w:val="none" w:sz="0" w:space="0" w:color="auto"/>
        </w:pBdr>
        <w:tabs>
          <w:tab w:val="left" w:pos="8931"/>
        </w:tabs>
        <w:spacing w:before="120"/>
        <w:ind w:left="-142" w:right="424"/>
        <w:rPr>
          <w:sz w:val="28"/>
        </w:rPr>
      </w:pPr>
      <w:r>
        <w:t xml:space="preserve">Республика Карелия    </w:t>
      </w:r>
    </w:p>
    <w:p w:rsidR="008A2B07" w:rsidRDefault="008A2B07" w:rsidP="002C11F4">
      <w:pPr>
        <w:pStyle w:val="1"/>
        <w:pBdr>
          <w:left w:val="none" w:sz="0" w:space="0" w:color="auto"/>
          <w:bottom w:val="none" w:sz="0" w:space="0" w:color="auto"/>
          <w:right w:val="none" w:sz="0" w:space="0" w:color="auto"/>
        </w:pBdr>
        <w:tabs>
          <w:tab w:val="left" w:pos="8931"/>
        </w:tabs>
        <w:spacing w:before="360"/>
        <w:ind w:left="-142" w:right="424"/>
        <w:rPr>
          <w:spacing w:val="30"/>
          <w:sz w:val="32"/>
        </w:rPr>
      </w:pPr>
      <w:r>
        <w:rPr>
          <w:noProof/>
          <w:spacing w:val="30"/>
          <w:sz w:val="32"/>
        </w:rPr>
        <w:t>ПРАВИТЕЛЬСТВО РЕСПУБЛИКИ КАРЕЛИЯ</w:t>
      </w:r>
    </w:p>
    <w:p w:rsidR="008A2B07" w:rsidRDefault="008A2B07" w:rsidP="002C11F4">
      <w:pPr>
        <w:pStyle w:val="2"/>
        <w:pBdr>
          <w:left w:val="none" w:sz="0" w:space="0" w:color="auto"/>
          <w:bottom w:val="none" w:sz="0" w:space="0" w:color="auto"/>
          <w:right w:val="none" w:sz="0" w:space="0" w:color="auto"/>
        </w:pBdr>
        <w:tabs>
          <w:tab w:val="left" w:pos="8931"/>
        </w:tabs>
        <w:spacing w:before="240"/>
        <w:ind w:left="-142" w:right="424"/>
        <w:rPr>
          <w:spacing w:val="60"/>
        </w:rPr>
      </w:pPr>
      <w:r>
        <w:rPr>
          <w:spacing w:val="60"/>
        </w:rPr>
        <w:t>РАСПОРЯЖЕНИЕ</w:t>
      </w:r>
    </w:p>
    <w:p w:rsidR="008A2B07" w:rsidRDefault="008A2B07" w:rsidP="001039C1">
      <w:pPr>
        <w:tabs>
          <w:tab w:val="left" w:pos="8931"/>
        </w:tabs>
        <w:spacing w:before="240"/>
        <w:ind w:left="-142" w:right="424"/>
        <w:jc w:val="center"/>
      </w:pPr>
      <w:r>
        <w:t>от</w:t>
      </w:r>
      <w:r w:rsidR="00497715">
        <w:t xml:space="preserve"> </w:t>
      </w:r>
      <w:r w:rsidR="001039C1">
        <w:t>29 апреля 2013 года № 224р-П</w:t>
      </w:r>
    </w:p>
    <w:p w:rsidR="00D8044B" w:rsidRDefault="008A2B07" w:rsidP="002C11F4">
      <w:pPr>
        <w:tabs>
          <w:tab w:val="left" w:pos="8931"/>
        </w:tabs>
        <w:spacing w:before="240" w:after="120"/>
        <w:ind w:left="-142" w:right="424"/>
        <w:jc w:val="center"/>
      </w:pPr>
      <w:r>
        <w:t xml:space="preserve">г. Петрозаводск </w:t>
      </w:r>
    </w:p>
    <w:p w:rsidR="00AD6EAE" w:rsidRDefault="00AD6EAE" w:rsidP="000226D3">
      <w:pPr>
        <w:shd w:val="clear" w:color="auto" w:fill="FFFFFF"/>
        <w:tabs>
          <w:tab w:val="left" w:pos="8931"/>
        </w:tabs>
        <w:spacing w:line="322" w:lineRule="exact"/>
        <w:ind w:right="283" w:firstLine="568"/>
        <w:jc w:val="both"/>
        <w:rPr>
          <w:color w:val="000000"/>
          <w:spacing w:val="-2"/>
          <w:szCs w:val="28"/>
        </w:rPr>
      </w:pPr>
    </w:p>
    <w:p w:rsidR="006D049C" w:rsidRDefault="00AC5F5B" w:rsidP="002C11F4">
      <w:pPr>
        <w:tabs>
          <w:tab w:val="left" w:pos="8931"/>
        </w:tabs>
        <w:ind w:left="-142" w:right="424" w:firstLine="568"/>
        <w:jc w:val="both"/>
        <w:rPr>
          <w:szCs w:val="28"/>
        </w:rPr>
      </w:pPr>
      <w:r>
        <w:rPr>
          <w:szCs w:val="28"/>
        </w:rPr>
        <w:t>1. Одобрить прилагаемый план мероприятий («дорожную карту») «Изменения в отраслях социальной сферы, направленные на повышение эффективности образования и науки» в сфере образования Республики Карелия на 201</w:t>
      </w:r>
      <w:r w:rsidR="005140FD">
        <w:rPr>
          <w:szCs w:val="28"/>
        </w:rPr>
        <w:t>3</w:t>
      </w:r>
      <w:r>
        <w:rPr>
          <w:szCs w:val="28"/>
        </w:rPr>
        <w:t>-2018 годы (далее – План).</w:t>
      </w:r>
    </w:p>
    <w:p w:rsidR="00AC5F5B" w:rsidRDefault="00AC5F5B" w:rsidP="002C11F4">
      <w:pPr>
        <w:tabs>
          <w:tab w:val="left" w:pos="8931"/>
        </w:tabs>
        <w:ind w:left="-142" w:right="424" w:firstLine="568"/>
        <w:jc w:val="both"/>
        <w:rPr>
          <w:szCs w:val="28"/>
        </w:rPr>
      </w:pPr>
      <w:r>
        <w:rPr>
          <w:szCs w:val="28"/>
        </w:rPr>
        <w:t>2. Министерству образования Республики Карелия совместно с Министерством культуры Республики Карелия, Министерством по делам молодежи, физической культуре, спорту и туризму Республики Карелия, органами местного самоуправления муниципальных районов и городских округов в Республике Карелия обеспечить до 1 октября 2013 года организацию мониторинга реализации Плана.</w:t>
      </w:r>
    </w:p>
    <w:p w:rsidR="00AC5F5B" w:rsidRDefault="00AC5F5B" w:rsidP="002C11F4">
      <w:pPr>
        <w:tabs>
          <w:tab w:val="left" w:pos="8931"/>
        </w:tabs>
        <w:ind w:left="-142" w:right="424" w:firstLine="568"/>
        <w:jc w:val="both"/>
        <w:rPr>
          <w:szCs w:val="28"/>
        </w:rPr>
      </w:pPr>
      <w:r>
        <w:rPr>
          <w:szCs w:val="28"/>
        </w:rPr>
        <w:t>3. Рекомендовать органам местного самоуправления муниципальных районов и городских округов в Республике Карелия обеспечить реализацию Плана.</w:t>
      </w:r>
    </w:p>
    <w:p w:rsidR="00AC5F5B" w:rsidRDefault="00AC5F5B" w:rsidP="002C11F4">
      <w:pPr>
        <w:tabs>
          <w:tab w:val="left" w:pos="8931"/>
        </w:tabs>
        <w:ind w:left="-142" w:right="424" w:firstLine="568"/>
        <w:jc w:val="both"/>
        <w:rPr>
          <w:szCs w:val="28"/>
        </w:rPr>
      </w:pPr>
      <w:r>
        <w:rPr>
          <w:szCs w:val="28"/>
        </w:rPr>
        <w:t xml:space="preserve">4. Рекомендовать органам местного самоуправления муниципальных районов и городских округов в Республике Карелия совместно с Министерством образования Республики Карелия разработать и утвердить до 1 мая 2013 года муниципальные планы мероприятий («дорожные карты») «Изменения в отраслях социальной сферы, направленные на повышение эффективности образования и науки».   </w:t>
      </w:r>
    </w:p>
    <w:p w:rsidR="006D049C" w:rsidRDefault="006D049C" w:rsidP="002C11F4">
      <w:pPr>
        <w:tabs>
          <w:tab w:val="left" w:pos="8931"/>
        </w:tabs>
        <w:ind w:left="-142" w:right="424" w:firstLine="568"/>
        <w:jc w:val="both"/>
        <w:rPr>
          <w:szCs w:val="28"/>
        </w:rPr>
      </w:pPr>
    </w:p>
    <w:p w:rsidR="006D049C" w:rsidRDefault="006D049C" w:rsidP="002C11F4">
      <w:pPr>
        <w:tabs>
          <w:tab w:val="left" w:pos="8931"/>
        </w:tabs>
        <w:ind w:left="-142" w:right="424" w:firstLine="568"/>
        <w:jc w:val="both"/>
        <w:rPr>
          <w:szCs w:val="28"/>
        </w:rPr>
      </w:pPr>
    </w:p>
    <w:p w:rsidR="006D049C" w:rsidRDefault="006D049C" w:rsidP="002C11F4">
      <w:pPr>
        <w:tabs>
          <w:tab w:val="left" w:pos="8931"/>
        </w:tabs>
        <w:ind w:left="-142" w:right="424" w:firstLine="568"/>
        <w:jc w:val="both"/>
        <w:rPr>
          <w:szCs w:val="28"/>
        </w:rPr>
      </w:pPr>
    </w:p>
    <w:p w:rsidR="00736419" w:rsidRDefault="00736419" w:rsidP="00ED2954">
      <w:pPr>
        <w:tabs>
          <w:tab w:val="left" w:pos="8931"/>
        </w:tabs>
        <w:ind w:right="424"/>
        <w:rPr>
          <w:szCs w:val="28"/>
        </w:rPr>
      </w:pPr>
      <w:r>
        <w:rPr>
          <w:szCs w:val="28"/>
        </w:rPr>
        <w:t xml:space="preserve">             Глава</w:t>
      </w:r>
    </w:p>
    <w:p w:rsidR="000501B1" w:rsidRDefault="006A5DA2" w:rsidP="00ED2954">
      <w:pPr>
        <w:tabs>
          <w:tab w:val="left" w:pos="8931"/>
        </w:tabs>
        <w:ind w:right="424"/>
        <w:rPr>
          <w:szCs w:val="28"/>
        </w:r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 xml:space="preserve">А.П. </w:t>
      </w:r>
      <w:proofErr w:type="spellStart"/>
      <w:r>
        <w:rPr>
          <w:szCs w:val="28"/>
        </w:rPr>
        <w:t>Худилайнен</w:t>
      </w:r>
      <w:proofErr w:type="spellEnd"/>
    </w:p>
    <w:p w:rsidR="006F4D8B" w:rsidRDefault="006F4D8B" w:rsidP="00ED2954">
      <w:pPr>
        <w:tabs>
          <w:tab w:val="left" w:pos="8931"/>
        </w:tabs>
        <w:ind w:right="424"/>
        <w:rPr>
          <w:szCs w:val="28"/>
        </w:rPr>
        <w:sectPr w:rsidR="006F4D8B" w:rsidSect="008B478F">
          <w:headerReference w:type="default" r:id="rId9"/>
          <w:footerReference w:type="even" r:id="rId10"/>
          <w:footerReference w:type="default" r:id="rId11"/>
          <w:headerReference w:type="first" r:id="rId12"/>
          <w:pgSz w:w="11906" w:h="16838"/>
          <w:pgMar w:top="1134" w:right="850" w:bottom="1134" w:left="1701" w:header="708" w:footer="708" w:gutter="0"/>
          <w:pgNumType w:start="1"/>
          <w:cols w:space="708"/>
          <w:titlePg/>
          <w:docGrid w:linePitch="360"/>
        </w:sectPr>
      </w:pPr>
    </w:p>
    <w:p w:rsidR="00AC5F5B" w:rsidRPr="00701018" w:rsidRDefault="00AC5F5B" w:rsidP="00AC5F5B">
      <w:pPr>
        <w:pStyle w:val="41"/>
        <w:shd w:val="clear" w:color="auto" w:fill="auto"/>
        <w:spacing w:line="240" w:lineRule="auto"/>
        <w:ind w:left="4536" w:right="282"/>
        <w:rPr>
          <w:sz w:val="26"/>
          <w:szCs w:val="26"/>
        </w:rPr>
      </w:pPr>
      <w:proofErr w:type="gramStart"/>
      <w:r w:rsidRPr="00701018">
        <w:rPr>
          <w:sz w:val="26"/>
          <w:szCs w:val="26"/>
        </w:rPr>
        <w:lastRenderedPageBreak/>
        <w:t>Одобрен</w:t>
      </w:r>
      <w:proofErr w:type="gramEnd"/>
      <w:r w:rsidRPr="00701018">
        <w:rPr>
          <w:sz w:val="26"/>
          <w:szCs w:val="26"/>
        </w:rPr>
        <w:t xml:space="preserve"> распоряжением</w:t>
      </w:r>
    </w:p>
    <w:p w:rsidR="00AC5F5B" w:rsidRPr="00701018" w:rsidRDefault="00AC5F5B" w:rsidP="00AC5F5B">
      <w:pPr>
        <w:pStyle w:val="41"/>
        <w:shd w:val="clear" w:color="auto" w:fill="auto"/>
        <w:spacing w:line="240" w:lineRule="auto"/>
        <w:ind w:left="4536" w:right="282"/>
        <w:rPr>
          <w:sz w:val="26"/>
          <w:szCs w:val="26"/>
        </w:rPr>
      </w:pPr>
      <w:r w:rsidRPr="00701018">
        <w:rPr>
          <w:sz w:val="26"/>
          <w:szCs w:val="26"/>
        </w:rPr>
        <w:t>Правительства Республики Карелия</w:t>
      </w:r>
    </w:p>
    <w:p w:rsidR="00AC5F5B" w:rsidRPr="00701018" w:rsidRDefault="001039C1" w:rsidP="00AC5F5B">
      <w:pPr>
        <w:pStyle w:val="41"/>
        <w:shd w:val="clear" w:color="auto" w:fill="auto"/>
        <w:spacing w:line="240" w:lineRule="auto"/>
        <w:ind w:left="4536" w:right="282"/>
        <w:rPr>
          <w:sz w:val="26"/>
          <w:szCs w:val="26"/>
        </w:rPr>
      </w:pPr>
      <w:r>
        <w:rPr>
          <w:sz w:val="26"/>
          <w:szCs w:val="26"/>
        </w:rPr>
        <w:t>о</w:t>
      </w:r>
      <w:r w:rsidR="00AC5F5B" w:rsidRPr="00701018">
        <w:rPr>
          <w:sz w:val="26"/>
          <w:szCs w:val="26"/>
        </w:rPr>
        <w:t>т</w:t>
      </w:r>
      <w:r>
        <w:rPr>
          <w:sz w:val="26"/>
          <w:szCs w:val="26"/>
        </w:rPr>
        <w:t xml:space="preserve"> 29 апреля 2013 года № 224р-П</w:t>
      </w:r>
    </w:p>
    <w:p w:rsidR="00AC5F5B" w:rsidRPr="00701018" w:rsidRDefault="00AC5F5B" w:rsidP="00AC5F5B">
      <w:pPr>
        <w:pStyle w:val="41"/>
        <w:shd w:val="clear" w:color="auto" w:fill="auto"/>
        <w:spacing w:line="240" w:lineRule="auto"/>
        <w:ind w:left="4536" w:right="282"/>
        <w:rPr>
          <w:sz w:val="26"/>
          <w:szCs w:val="26"/>
        </w:rPr>
      </w:pPr>
    </w:p>
    <w:p w:rsidR="00AC5F5B" w:rsidRPr="00701018" w:rsidRDefault="00AC5F5B" w:rsidP="00AC5F5B">
      <w:pPr>
        <w:pStyle w:val="41"/>
        <w:shd w:val="clear" w:color="auto" w:fill="auto"/>
        <w:spacing w:line="240" w:lineRule="auto"/>
        <w:ind w:left="4536" w:right="282"/>
        <w:rPr>
          <w:b/>
          <w:sz w:val="26"/>
          <w:szCs w:val="26"/>
        </w:rPr>
      </w:pPr>
    </w:p>
    <w:p w:rsidR="006F4D8B" w:rsidRPr="00701018" w:rsidRDefault="006F4D8B" w:rsidP="00FF0A7B">
      <w:pPr>
        <w:pStyle w:val="41"/>
        <w:shd w:val="clear" w:color="auto" w:fill="auto"/>
        <w:spacing w:line="240" w:lineRule="auto"/>
        <w:ind w:left="-142" w:right="282"/>
        <w:jc w:val="center"/>
        <w:rPr>
          <w:b/>
          <w:sz w:val="26"/>
          <w:szCs w:val="26"/>
        </w:rPr>
      </w:pPr>
      <w:proofErr w:type="gramStart"/>
      <w:r w:rsidRPr="00701018">
        <w:rPr>
          <w:b/>
          <w:sz w:val="26"/>
          <w:szCs w:val="26"/>
        </w:rPr>
        <w:t>П</w:t>
      </w:r>
      <w:proofErr w:type="gramEnd"/>
      <w:r w:rsidRPr="00701018">
        <w:rPr>
          <w:b/>
          <w:sz w:val="26"/>
          <w:szCs w:val="26"/>
        </w:rPr>
        <w:t xml:space="preserve"> Л А Н</w:t>
      </w:r>
    </w:p>
    <w:p w:rsidR="006F4D8B" w:rsidRPr="00701018" w:rsidRDefault="006F4D8B" w:rsidP="00FF0A7B">
      <w:pPr>
        <w:pStyle w:val="41"/>
        <w:shd w:val="clear" w:color="auto" w:fill="auto"/>
        <w:spacing w:line="240" w:lineRule="auto"/>
        <w:ind w:left="-142" w:right="282"/>
        <w:jc w:val="center"/>
        <w:rPr>
          <w:b/>
          <w:sz w:val="26"/>
          <w:szCs w:val="26"/>
        </w:rPr>
      </w:pPr>
      <w:r w:rsidRPr="00701018">
        <w:rPr>
          <w:b/>
          <w:sz w:val="26"/>
          <w:szCs w:val="26"/>
        </w:rPr>
        <w:t>мероприятий («дорожная карта»)</w:t>
      </w:r>
    </w:p>
    <w:p w:rsidR="006F4D8B" w:rsidRPr="00701018" w:rsidRDefault="006F4D8B" w:rsidP="00FF0A7B">
      <w:pPr>
        <w:pStyle w:val="41"/>
        <w:shd w:val="clear" w:color="auto" w:fill="auto"/>
        <w:spacing w:line="240" w:lineRule="auto"/>
        <w:ind w:left="-142" w:right="282"/>
        <w:jc w:val="center"/>
        <w:rPr>
          <w:b/>
          <w:sz w:val="26"/>
          <w:szCs w:val="26"/>
        </w:rPr>
      </w:pPr>
      <w:r w:rsidRPr="00701018">
        <w:rPr>
          <w:b/>
          <w:sz w:val="26"/>
          <w:szCs w:val="26"/>
        </w:rPr>
        <w:t>«Изменения в отраслях социальной сферы, направленные на повышение эффективности образования и науки» в сфере образования Республики Карелия на 2013-2018 годы</w:t>
      </w:r>
    </w:p>
    <w:p w:rsidR="00FF0A7B" w:rsidRPr="00701018" w:rsidRDefault="00FF0A7B" w:rsidP="00FF0A7B">
      <w:pPr>
        <w:pStyle w:val="41"/>
        <w:shd w:val="clear" w:color="auto" w:fill="auto"/>
        <w:spacing w:line="240" w:lineRule="auto"/>
        <w:ind w:left="-142" w:right="282"/>
        <w:jc w:val="center"/>
        <w:rPr>
          <w:b/>
          <w:sz w:val="26"/>
          <w:szCs w:val="26"/>
        </w:rPr>
      </w:pPr>
    </w:p>
    <w:p w:rsidR="006F4D8B" w:rsidRPr="00701018" w:rsidRDefault="006F4D8B" w:rsidP="00FF0A7B">
      <w:pPr>
        <w:pStyle w:val="17"/>
        <w:keepNext/>
        <w:keepLines/>
        <w:shd w:val="clear" w:color="auto" w:fill="auto"/>
        <w:tabs>
          <w:tab w:val="left" w:pos="1670"/>
        </w:tabs>
        <w:spacing w:before="0" w:after="120" w:line="240" w:lineRule="auto"/>
        <w:ind w:left="-142" w:right="282" w:firstLine="0"/>
        <w:jc w:val="center"/>
        <w:rPr>
          <w:sz w:val="26"/>
          <w:szCs w:val="26"/>
        </w:rPr>
      </w:pPr>
      <w:r w:rsidRPr="00701018">
        <w:rPr>
          <w:sz w:val="26"/>
          <w:szCs w:val="26"/>
          <w:lang w:val="en-US"/>
        </w:rPr>
        <w:t>I</w:t>
      </w:r>
      <w:r w:rsidRPr="00701018">
        <w:rPr>
          <w:sz w:val="26"/>
          <w:szCs w:val="26"/>
        </w:rPr>
        <w:t>. Изменения в дошкольном образовании, направленные на повышение эффективности и качества услуг в сфере образования, соотнесенные с этапами перехода к эффективному контракту</w:t>
      </w:r>
    </w:p>
    <w:p w:rsidR="006F4D8B" w:rsidRPr="00701018" w:rsidRDefault="006F4D8B" w:rsidP="00FF0A7B">
      <w:pPr>
        <w:spacing w:before="120" w:after="120"/>
        <w:ind w:left="-142" w:right="282"/>
        <w:jc w:val="center"/>
        <w:rPr>
          <w:sz w:val="26"/>
          <w:szCs w:val="26"/>
        </w:rPr>
      </w:pPr>
      <w:r w:rsidRPr="00701018">
        <w:rPr>
          <w:sz w:val="26"/>
          <w:szCs w:val="26"/>
        </w:rPr>
        <w:t>1. Основные направления</w:t>
      </w:r>
    </w:p>
    <w:p w:rsidR="006F4D8B" w:rsidRPr="00701018" w:rsidRDefault="006F4D8B" w:rsidP="00FF0A7B">
      <w:pPr>
        <w:ind w:left="-142" w:right="282" w:firstLine="568"/>
        <w:jc w:val="both"/>
        <w:rPr>
          <w:sz w:val="26"/>
          <w:szCs w:val="26"/>
        </w:rPr>
      </w:pPr>
      <w:r w:rsidRPr="00701018">
        <w:rPr>
          <w:sz w:val="26"/>
          <w:szCs w:val="26"/>
        </w:rPr>
        <w:t>Реализация мероприятий, направленных на ликвидацию очередности на зачисление детей в дошкольные образовательные организации, включает в себя:</w:t>
      </w:r>
    </w:p>
    <w:p w:rsidR="006F4D8B" w:rsidRPr="00701018" w:rsidRDefault="006F4D8B" w:rsidP="00FF0A7B">
      <w:pPr>
        <w:ind w:left="-142" w:right="282" w:firstLine="568"/>
        <w:jc w:val="both"/>
        <w:rPr>
          <w:sz w:val="26"/>
          <w:szCs w:val="26"/>
        </w:rPr>
      </w:pPr>
      <w:r w:rsidRPr="00701018">
        <w:rPr>
          <w:sz w:val="26"/>
          <w:szCs w:val="26"/>
        </w:rPr>
        <w:t>предоставление субсидий органам местного самоуправления муниципальных районов и городских округов</w:t>
      </w:r>
      <w:r w:rsidR="00AC5F5B" w:rsidRPr="00701018">
        <w:rPr>
          <w:sz w:val="26"/>
          <w:szCs w:val="26"/>
        </w:rPr>
        <w:t xml:space="preserve"> в</w:t>
      </w:r>
      <w:r w:rsidRPr="00701018">
        <w:rPr>
          <w:sz w:val="26"/>
          <w:szCs w:val="26"/>
        </w:rPr>
        <w:t xml:space="preserve"> Республик</w:t>
      </w:r>
      <w:r w:rsidR="00AC5F5B" w:rsidRPr="00701018">
        <w:rPr>
          <w:sz w:val="26"/>
          <w:szCs w:val="26"/>
        </w:rPr>
        <w:t>е</w:t>
      </w:r>
      <w:r w:rsidRPr="00701018">
        <w:rPr>
          <w:sz w:val="26"/>
          <w:szCs w:val="26"/>
        </w:rPr>
        <w:t xml:space="preserve"> Карелия  на </w:t>
      </w:r>
      <w:proofErr w:type="spellStart"/>
      <w:r w:rsidRPr="00701018">
        <w:rPr>
          <w:sz w:val="26"/>
          <w:szCs w:val="26"/>
        </w:rPr>
        <w:t>софинансирование</w:t>
      </w:r>
      <w:proofErr w:type="spellEnd"/>
      <w:r w:rsidRPr="00701018">
        <w:rPr>
          <w:sz w:val="26"/>
          <w:szCs w:val="26"/>
        </w:rPr>
        <w:t xml:space="preserve"> реализации муниципальных программ (проектов) развития дошкольного образования;</w:t>
      </w:r>
    </w:p>
    <w:p w:rsidR="006F4D8B" w:rsidRPr="00701018" w:rsidRDefault="006F4D8B" w:rsidP="00FF0A7B">
      <w:pPr>
        <w:ind w:left="-142" w:right="282" w:firstLine="568"/>
        <w:jc w:val="both"/>
        <w:rPr>
          <w:sz w:val="26"/>
          <w:szCs w:val="26"/>
        </w:rPr>
      </w:pPr>
      <w:r w:rsidRPr="00701018">
        <w:rPr>
          <w:sz w:val="26"/>
          <w:szCs w:val="26"/>
        </w:rPr>
        <w:t>создание дополнительных мест в государственных (муниципальных) образовательных организациях различных типов, а также развитие вариативных форм дошкольного образования;</w:t>
      </w:r>
    </w:p>
    <w:p w:rsidR="006F4D8B" w:rsidRPr="00701018" w:rsidRDefault="006F4D8B" w:rsidP="00FF0A7B">
      <w:pPr>
        <w:ind w:left="-142" w:right="282" w:firstLine="568"/>
        <w:jc w:val="both"/>
        <w:rPr>
          <w:sz w:val="26"/>
          <w:szCs w:val="26"/>
        </w:rPr>
      </w:pPr>
      <w:r w:rsidRPr="00701018">
        <w:rPr>
          <w:sz w:val="26"/>
          <w:szCs w:val="26"/>
        </w:rPr>
        <w:t>обновление требований к условиям предоставления услуг дошкольного образования и мониторинг их выполнения;</w:t>
      </w:r>
    </w:p>
    <w:p w:rsidR="006F4D8B" w:rsidRPr="00701018" w:rsidRDefault="006F4D8B" w:rsidP="00FF0A7B">
      <w:pPr>
        <w:ind w:left="-142" w:right="282" w:firstLine="568"/>
        <w:jc w:val="both"/>
        <w:rPr>
          <w:sz w:val="26"/>
          <w:szCs w:val="26"/>
        </w:rPr>
      </w:pPr>
      <w:r w:rsidRPr="00701018">
        <w:rPr>
          <w:sz w:val="26"/>
          <w:szCs w:val="26"/>
        </w:rPr>
        <w:t>создание условий для привлечения негосударственных организаций в сферу дошкольного образования.</w:t>
      </w:r>
    </w:p>
    <w:p w:rsidR="006F4D8B" w:rsidRPr="00701018" w:rsidRDefault="006F4D8B" w:rsidP="00FF0A7B">
      <w:pPr>
        <w:ind w:left="-142" w:right="282" w:firstLine="568"/>
        <w:jc w:val="both"/>
        <w:rPr>
          <w:sz w:val="26"/>
          <w:szCs w:val="26"/>
        </w:rPr>
      </w:pPr>
      <w:r w:rsidRPr="00701018">
        <w:rPr>
          <w:sz w:val="26"/>
          <w:szCs w:val="26"/>
        </w:rPr>
        <w:t>Обеспечение высокого качества услуг дошкольного образования включает в себя:</w:t>
      </w:r>
    </w:p>
    <w:p w:rsidR="006F4D8B" w:rsidRPr="00701018" w:rsidRDefault="006F4D8B" w:rsidP="00FF0A7B">
      <w:pPr>
        <w:ind w:left="-142" w:right="282" w:firstLine="568"/>
        <w:jc w:val="both"/>
        <w:rPr>
          <w:sz w:val="26"/>
          <w:szCs w:val="26"/>
        </w:rPr>
      </w:pPr>
      <w:r w:rsidRPr="00701018">
        <w:rPr>
          <w:sz w:val="26"/>
          <w:szCs w:val="26"/>
        </w:rPr>
        <w:t>внедрение федеральных государственных образовательных стандартов дошкольного образования;</w:t>
      </w:r>
    </w:p>
    <w:p w:rsidR="006F4D8B" w:rsidRPr="00701018" w:rsidRDefault="006F4D8B" w:rsidP="00FF0A7B">
      <w:pPr>
        <w:ind w:left="-142" w:right="282" w:firstLine="568"/>
        <w:jc w:val="both"/>
        <w:rPr>
          <w:sz w:val="26"/>
          <w:szCs w:val="26"/>
        </w:rPr>
      </w:pPr>
      <w:r w:rsidRPr="00701018">
        <w:rPr>
          <w:sz w:val="26"/>
          <w:szCs w:val="26"/>
        </w:rPr>
        <w:t>кадровое обеспечение системы дошкольного образования;</w:t>
      </w:r>
    </w:p>
    <w:p w:rsidR="006F4D8B" w:rsidRPr="00701018" w:rsidRDefault="006F4D8B" w:rsidP="00FF0A7B">
      <w:pPr>
        <w:ind w:left="-142" w:right="282" w:firstLine="568"/>
        <w:jc w:val="both"/>
        <w:rPr>
          <w:sz w:val="26"/>
          <w:szCs w:val="26"/>
        </w:rPr>
      </w:pPr>
      <w:r w:rsidRPr="00701018">
        <w:rPr>
          <w:sz w:val="26"/>
          <w:szCs w:val="26"/>
        </w:rPr>
        <w:t>разработку и внедрение системы оценки качества дошкольного образования.</w:t>
      </w:r>
    </w:p>
    <w:p w:rsidR="006F4D8B" w:rsidRPr="00701018" w:rsidRDefault="006F4D8B" w:rsidP="00FF0A7B">
      <w:pPr>
        <w:ind w:left="-142" w:right="282" w:firstLine="568"/>
        <w:jc w:val="both"/>
        <w:rPr>
          <w:sz w:val="26"/>
          <w:szCs w:val="26"/>
        </w:rPr>
      </w:pPr>
      <w:r w:rsidRPr="00701018">
        <w:rPr>
          <w:sz w:val="26"/>
          <w:szCs w:val="26"/>
        </w:rPr>
        <w:t xml:space="preserve">Введение эффективного контракта в дошкольном образовании </w:t>
      </w:r>
      <w:r w:rsidR="00FF0A7B" w:rsidRPr="00701018">
        <w:rPr>
          <w:sz w:val="26"/>
          <w:szCs w:val="26"/>
        </w:rPr>
        <w:t xml:space="preserve"> </w:t>
      </w:r>
      <w:r w:rsidRPr="00701018">
        <w:rPr>
          <w:sz w:val="26"/>
          <w:szCs w:val="26"/>
        </w:rPr>
        <w:t xml:space="preserve">(в соответствии с Программой поэтапного совершенствования системы оплаты труда в государственных (муниципальных) учреждениях </w:t>
      </w:r>
      <w:r w:rsidR="00FF0A7B" w:rsidRPr="00701018">
        <w:rPr>
          <w:sz w:val="26"/>
          <w:szCs w:val="26"/>
        </w:rPr>
        <w:t xml:space="preserve"> </w:t>
      </w:r>
      <w:r w:rsidRPr="00701018">
        <w:rPr>
          <w:sz w:val="26"/>
          <w:szCs w:val="26"/>
        </w:rPr>
        <w:t>на 2012-2018 годы, утвержденной распоряжением Правительства Российской Федерации от 26 ноября 2012 года № 2190-р) включает в себя:</w:t>
      </w:r>
    </w:p>
    <w:p w:rsidR="006F4D8B" w:rsidRPr="00701018" w:rsidRDefault="006F4D8B" w:rsidP="00FF0A7B">
      <w:pPr>
        <w:ind w:left="-142" w:right="282" w:firstLine="568"/>
        <w:jc w:val="both"/>
        <w:rPr>
          <w:sz w:val="26"/>
          <w:szCs w:val="26"/>
        </w:rPr>
      </w:pPr>
      <w:r w:rsidRPr="00701018">
        <w:rPr>
          <w:sz w:val="26"/>
          <w:szCs w:val="26"/>
        </w:rPr>
        <w:t>разработку и внедрение механизмов эффективного контракта с работниками организаций дошкольного образования;</w:t>
      </w:r>
    </w:p>
    <w:p w:rsidR="006F4D8B" w:rsidRPr="00701018" w:rsidRDefault="006F4D8B" w:rsidP="00FF0A7B">
      <w:pPr>
        <w:ind w:left="-142" w:right="282" w:firstLine="568"/>
        <w:jc w:val="both"/>
        <w:rPr>
          <w:sz w:val="26"/>
          <w:szCs w:val="26"/>
        </w:rPr>
      </w:pPr>
      <w:r w:rsidRPr="00701018">
        <w:rPr>
          <w:sz w:val="26"/>
          <w:szCs w:val="26"/>
        </w:rPr>
        <w:t>заключение трудовых договоров с руководителями организаций дошкольного образования на основе типовой формы, утверждаемой Правительством Российской Федерации. Установление взаимосвязи между уровнем заработной платы руководителей организаций дошкольного образования и эффективностью</w:t>
      </w:r>
      <w:r w:rsidR="00AC5F5B" w:rsidRPr="00701018">
        <w:rPr>
          <w:sz w:val="26"/>
          <w:szCs w:val="26"/>
        </w:rPr>
        <w:t xml:space="preserve"> их деятельности, определяемой в том числе </w:t>
      </w:r>
      <w:r w:rsidRPr="00701018">
        <w:rPr>
          <w:sz w:val="26"/>
          <w:szCs w:val="26"/>
        </w:rPr>
        <w:t xml:space="preserve">качеством предоставляемых организацией государственных (муниципальных) услуг. </w:t>
      </w:r>
      <w:proofErr w:type="gramStart"/>
      <w:r w:rsidRPr="00701018">
        <w:rPr>
          <w:sz w:val="26"/>
          <w:szCs w:val="26"/>
        </w:rPr>
        <w:lastRenderedPageBreak/>
        <w:t>Установление в качестве одного из критериев оценки деятельности руководителя при назначении ему стимулирующих выплат соотношения средней заработной платы работников возглавляемой им организации, получаемой за осуществление возложенных на них должностных обязанностей за счет всех источников, и средней заработной платы в Республике Карелия с учетом достижения средних для отдельных категорий работников показателей;</w:t>
      </w:r>
      <w:proofErr w:type="gramEnd"/>
    </w:p>
    <w:p w:rsidR="006F4D8B" w:rsidRPr="00701018" w:rsidRDefault="006F4D8B" w:rsidP="00FF0A7B">
      <w:pPr>
        <w:ind w:left="-142" w:right="282" w:firstLine="568"/>
        <w:jc w:val="both"/>
        <w:rPr>
          <w:sz w:val="26"/>
          <w:szCs w:val="26"/>
        </w:rPr>
      </w:pPr>
      <w:r w:rsidRPr="00701018">
        <w:rPr>
          <w:sz w:val="26"/>
          <w:szCs w:val="26"/>
        </w:rPr>
        <w:t>информационное и мониторинговое сопровождение введения эффективного контракта.</w:t>
      </w:r>
    </w:p>
    <w:p w:rsidR="006F4D8B" w:rsidRPr="00701018" w:rsidRDefault="006F4D8B" w:rsidP="00FF0A7B">
      <w:pPr>
        <w:spacing w:before="120" w:after="120"/>
        <w:ind w:left="-142" w:right="282"/>
        <w:jc w:val="center"/>
        <w:rPr>
          <w:sz w:val="26"/>
          <w:szCs w:val="26"/>
        </w:rPr>
      </w:pPr>
      <w:r w:rsidRPr="00701018">
        <w:rPr>
          <w:sz w:val="26"/>
          <w:szCs w:val="26"/>
        </w:rPr>
        <w:t>2. Ожидаемые результаты</w:t>
      </w:r>
    </w:p>
    <w:p w:rsidR="006F4D8B" w:rsidRPr="00701018" w:rsidRDefault="006F4D8B" w:rsidP="00FF0A7B">
      <w:pPr>
        <w:ind w:left="-142" w:right="282" w:firstLine="568"/>
        <w:jc w:val="both"/>
        <w:rPr>
          <w:sz w:val="26"/>
          <w:szCs w:val="26"/>
        </w:rPr>
      </w:pPr>
      <w:r w:rsidRPr="00701018">
        <w:rPr>
          <w:sz w:val="26"/>
          <w:szCs w:val="26"/>
        </w:rPr>
        <w:t>Реализация мероприятий, направленных на ликвидацию очередности на зачисление детей в дошкольные образовательные организации, предусматривает обеспечение всех детей в возрасте от 3 до 7 лет возможностью получать услуги дошкольного образования, в том числе за счет развития негосударственного сектора дошкольного образования. Число вновь введенных</w:t>
      </w:r>
      <w:r w:rsidR="00AC5F5B" w:rsidRPr="00701018">
        <w:rPr>
          <w:sz w:val="26"/>
          <w:szCs w:val="26"/>
        </w:rPr>
        <w:t xml:space="preserve"> в Республике Карелия </w:t>
      </w:r>
      <w:r w:rsidRPr="00701018">
        <w:rPr>
          <w:sz w:val="26"/>
          <w:szCs w:val="26"/>
        </w:rPr>
        <w:t>мест в дошкольных образовательных организациях всех форм и видов увеличится к 2018 году на 5280 мест.</w:t>
      </w:r>
    </w:p>
    <w:p w:rsidR="006F4D8B" w:rsidRPr="00701018" w:rsidRDefault="006F4D8B" w:rsidP="00FF0A7B">
      <w:pPr>
        <w:ind w:left="-142" w:right="282" w:firstLine="568"/>
        <w:jc w:val="both"/>
        <w:rPr>
          <w:sz w:val="26"/>
          <w:szCs w:val="26"/>
        </w:rPr>
      </w:pPr>
      <w:r w:rsidRPr="00701018">
        <w:rPr>
          <w:sz w:val="26"/>
          <w:szCs w:val="26"/>
        </w:rPr>
        <w:t xml:space="preserve">Обеспечение качества услуг дошкольного образования предусматривает: </w:t>
      </w:r>
    </w:p>
    <w:p w:rsidR="006F4D8B" w:rsidRPr="00701018" w:rsidRDefault="006F4D8B" w:rsidP="00FF0A7B">
      <w:pPr>
        <w:ind w:left="-142" w:right="282" w:firstLine="568"/>
        <w:jc w:val="both"/>
        <w:rPr>
          <w:sz w:val="26"/>
          <w:szCs w:val="26"/>
        </w:rPr>
      </w:pPr>
      <w:r w:rsidRPr="00701018">
        <w:rPr>
          <w:sz w:val="26"/>
          <w:szCs w:val="26"/>
        </w:rPr>
        <w:t>обновление основных образовательных программ дошкольного образования с учетом требований стандартов дошкольного образования;</w:t>
      </w:r>
    </w:p>
    <w:p w:rsidR="006F4D8B" w:rsidRPr="00701018" w:rsidRDefault="006F4D8B" w:rsidP="00FF0A7B">
      <w:pPr>
        <w:ind w:left="-142" w:right="282" w:firstLine="568"/>
        <w:jc w:val="both"/>
        <w:rPr>
          <w:sz w:val="26"/>
          <w:szCs w:val="26"/>
        </w:rPr>
      </w:pPr>
      <w:r w:rsidRPr="00701018">
        <w:rPr>
          <w:sz w:val="26"/>
          <w:szCs w:val="26"/>
        </w:rPr>
        <w:t>введение оценки деятельности организаций дошкольного образования на основе показателей эффективности их деятельности.</w:t>
      </w:r>
    </w:p>
    <w:p w:rsidR="006F4D8B" w:rsidRPr="00701018" w:rsidRDefault="006F4D8B" w:rsidP="00FF0A7B">
      <w:pPr>
        <w:ind w:left="-142" w:right="282" w:firstLine="568"/>
        <w:jc w:val="both"/>
        <w:rPr>
          <w:sz w:val="26"/>
          <w:szCs w:val="26"/>
        </w:rPr>
      </w:pPr>
      <w:r w:rsidRPr="00701018">
        <w:rPr>
          <w:sz w:val="26"/>
          <w:szCs w:val="26"/>
        </w:rPr>
        <w:t xml:space="preserve">Повысят квалификацию и пройдут переподготовку более 200 </w:t>
      </w:r>
      <w:proofErr w:type="spellStart"/>
      <w:proofErr w:type="gramStart"/>
      <w:r w:rsidRPr="00701018">
        <w:rPr>
          <w:sz w:val="26"/>
          <w:szCs w:val="26"/>
        </w:rPr>
        <w:t>педагоги</w:t>
      </w:r>
      <w:r w:rsidR="00FF0A7B" w:rsidRPr="00701018">
        <w:rPr>
          <w:sz w:val="26"/>
          <w:szCs w:val="26"/>
        </w:rPr>
        <w:t>-</w:t>
      </w:r>
      <w:r w:rsidRPr="00701018">
        <w:rPr>
          <w:sz w:val="26"/>
          <w:szCs w:val="26"/>
        </w:rPr>
        <w:t>ческих</w:t>
      </w:r>
      <w:proofErr w:type="spellEnd"/>
      <w:proofErr w:type="gramEnd"/>
      <w:r w:rsidRPr="00701018">
        <w:rPr>
          <w:sz w:val="26"/>
          <w:szCs w:val="26"/>
        </w:rPr>
        <w:t xml:space="preserve"> работников дошкольного образования.</w:t>
      </w:r>
    </w:p>
    <w:p w:rsidR="006F4D8B" w:rsidRPr="00701018" w:rsidRDefault="006F4D8B" w:rsidP="00FF0A7B">
      <w:pPr>
        <w:ind w:left="-142" w:right="282" w:firstLine="568"/>
        <w:jc w:val="both"/>
        <w:rPr>
          <w:sz w:val="26"/>
          <w:szCs w:val="26"/>
        </w:rPr>
      </w:pPr>
      <w:r w:rsidRPr="00701018">
        <w:rPr>
          <w:sz w:val="26"/>
          <w:szCs w:val="26"/>
        </w:rPr>
        <w:t>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w:t>
      </w:r>
    </w:p>
    <w:p w:rsidR="006F4D8B" w:rsidRPr="00701018" w:rsidRDefault="006F4D8B" w:rsidP="00FF0A7B">
      <w:pPr>
        <w:pStyle w:val="17"/>
        <w:keepNext/>
        <w:keepLines/>
        <w:shd w:val="clear" w:color="auto" w:fill="auto"/>
        <w:tabs>
          <w:tab w:val="left" w:pos="1670"/>
        </w:tabs>
        <w:spacing w:before="0" w:after="306" w:line="240" w:lineRule="auto"/>
        <w:ind w:left="-142" w:right="282" w:firstLine="568"/>
        <w:jc w:val="both"/>
        <w:rPr>
          <w:sz w:val="26"/>
          <w:szCs w:val="26"/>
        </w:rPr>
      </w:pPr>
    </w:p>
    <w:p w:rsidR="006F4D8B" w:rsidRPr="00701018" w:rsidRDefault="006F4D8B" w:rsidP="00ED2954">
      <w:pPr>
        <w:tabs>
          <w:tab w:val="left" w:pos="8931"/>
        </w:tabs>
        <w:ind w:right="424"/>
        <w:rPr>
          <w:sz w:val="26"/>
          <w:szCs w:val="26"/>
        </w:rPr>
        <w:sectPr w:rsidR="006F4D8B" w:rsidRPr="00701018" w:rsidSect="00FF0A7B">
          <w:pgSz w:w="11906" w:h="16838"/>
          <w:pgMar w:top="1134" w:right="851" w:bottom="1134" w:left="1701" w:header="709" w:footer="709" w:gutter="0"/>
          <w:pgNumType w:start="1"/>
          <w:cols w:space="708"/>
          <w:titlePg/>
          <w:docGrid w:linePitch="381"/>
        </w:sectPr>
      </w:pPr>
    </w:p>
    <w:p w:rsidR="006F4D8B" w:rsidRPr="00DB5C6A" w:rsidRDefault="006F4D8B" w:rsidP="00FF0A7B">
      <w:pPr>
        <w:spacing w:line="240" w:lineRule="atLeast"/>
        <w:ind w:left="-709" w:right="-739"/>
        <w:jc w:val="center"/>
        <w:rPr>
          <w:sz w:val="24"/>
          <w:szCs w:val="24"/>
        </w:rPr>
      </w:pPr>
      <w:r w:rsidRPr="00DB5C6A">
        <w:rPr>
          <w:sz w:val="24"/>
          <w:szCs w:val="24"/>
        </w:rPr>
        <w:lastRenderedPageBreak/>
        <w:t>3. Основные количественные характеристики системы дошкольного образования Республики Карелия</w:t>
      </w:r>
    </w:p>
    <w:p w:rsidR="006F4D8B" w:rsidRPr="00702F41" w:rsidRDefault="006F4D8B" w:rsidP="006F4D8B">
      <w:pPr>
        <w:spacing w:line="240" w:lineRule="atLeast"/>
        <w:jc w:val="center"/>
        <w:rPr>
          <w:szCs w:val="28"/>
        </w:rPr>
      </w:pPr>
    </w:p>
    <w:tbl>
      <w:tblPr>
        <w:tblW w:w="16018" w:type="dxa"/>
        <w:tblInd w:w="-601" w:type="dxa"/>
        <w:tblLayout w:type="fixed"/>
        <w:tblLook w:val="00A0"/>
      </w:tblPr>
      <w:tblGrid>
        <w:gridCol w:w="5929"/>
        <w:gridCol w:w="2151"/>
        <w:gridCol w:w="1130"/>
        <w:gridCol w:w="1131"/>
        <w:gridCol w:w="1130"/>
        <w:gridCol w:w="1131"/>
        <w:gridCol w:w="1130"/>
        <w:gridCol w:w="1131"/>
        <w:gridCol w:w="1155"/>
      </w:tblGrid>
      <w:tr w:rsidR="006F4D8B" w:rsidRPr="00FF0A7B" w:rsidTr="00B56B9A">
        <w:trPr>
          <w:cantSplit/>
        </w:trPr>
        <w:tc>
          <w:tcPr>
            <w:tcW w:w="59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4D8B" w:rsidRPr="00FF0A7B" w:rsidRDefault="006F4D8B" w:rsidP="00FF0A7B">
            <w:pPr>
              <w:spacing w:line="240" w:lineRule="atLeast"/>
              <w:rPr>
                <w:sz w:val="24"/>
                <w:szCs w:val="24"/>
              </w:rPr>
            </w:pPr>
          </w:p>
        </w:tc>
        <w:tc>
          <w:tcPr>
            <w:tcW w:w="215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Единица измерения</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2012 год</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2013 год</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2014 год</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2015 год</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2016 год</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2017 год</w:t>
            </w:r>
          </w:p>
        </w:tc>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2018 год</w:t>
            </w:r>
          </w:p>
        </w:tc>
      </w:tr>
      <w:tr w:rsidR="006F4D8B" w:rsidRPr="00FF0A7B" w:rsidTr="00701018">
        <w:trPr>
          <w:cantSplit/>
        </w:trPr>
        <w:tc>
          <w:tcPr>
            <w:tcW w:w="59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4D8B" w:rsidRPr="00FF0A7B" w:rsidRDefault="006F4D8B" w:rsidP="00FF0A7B">
            <w:pPr>
              <w:spacing w:line="240" w:lineRule="atLeast"/>
              <w:jc w:val="center"/>
              <w:rPr>
                <w:sz w:val="24"/>
                <w:szCs w:val="24"/>
              </w:rPr>
            </w:pPr>
            <w:r w:rsidRPr="00FF0A7B">
              <w:rPr>
                <w:sz w:val="24"/>
                <w:szCs w:val="24"/>
              </w:rPr>
              <w:t>1</w:t>
            </w:r>
          </w:p>
        </w:tc>
        <w:tc>
          <w:tcPr>
            <w:tcW w:w="215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2</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3</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4</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5</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6</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7</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8</w:t>
            </w:r>
          </w:p>
        </w:tc>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9</w:t>
            </w:r>
          </w:p>
        </w:tc>
      </w:tr>
      <w:tr w:rsidR="006F4D8B" w:rsidRPr="00FF0A7B" w:rsidTr="00701018">
        <w:trPr>
          <w:cantSplit/>
          <w:trHeight w:val="473"/>
        </w:trPr>
        <w:tc>
          <w:tcPr>
            <w:tcW w:w="5929" w:type="dxa"/>
            <w:tcBorders>
              <w:top w:val="single" w:sz="4" w:space="0" w:color="auto"/>
              <w:left w:val="single" w:sz="4" w:space="0" w:color="auto"/>
              <w:bottom w:val="single" w:sz="4" w:space="0" w:color="auto"/>
              <w:right w:val="single" w:sz="4" w:space="0" w:color="auto"/>
            </w:tcBorders>
            <w:shd w:val="clear" w:color="auto" w:fill="auto"/>
          </w:tcPr>
          <w:p w:rsidR="006F4D8B" w:rsidRPr="00FF0A7B" w:rsidRDefault="006F4D8B" w:rsidP="00B56B9A">
            <w:pPr>
              <w:spacing w:line="240" w:lineRule="atLeast"/>
              <w:ind w:right="-133"/>
              <w:rPr>
                <w:sz w:val="24"/>
                <w:szCs w:val="24"/>
              </w:rPr>
            </w:pPr>
            <w:r w:rsidRPr="00FF0A7B">
              <w:rPr>
                <w:sz w:val="24"/>
                <w:szCs w:val="24"/>
              </w:rPr>
              <w:t>Численность детей</w:t>
            </w:r>
            <w:r w:rsidR="00593E5A">
              <w:rPr>
                <w:sz w:val="24"/>
                <w:szCs w:val="24"/>
              </w:rPr>
              <w:t xml:space="preserve"> в возрасте 1-</w:t>
            </w:r>
            <w:r w:rsidRPr="00FF0A7B">
              <w:rPr>
                <w:sz w:val="24"/>
                <w:szCs w:val="24"/>
              </w:rPr>
              <w:t xml:space="preserve">7 </w:t>
            </w:r>
            <w:r w:rsidR="00B56B9A">
              <w:rPr>
                <w:sz w:val="24"/>
                <w:szCs w:val="24"/>
              </w:rPr>
              <w:t>лет</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6F4D8B" w:rsidRPr="00FF0A7B" w:rsidRDefault="006F4D8B" w:rsidP="00FF0A7B">
            <w:pPr>
              <w:spacing w:line="240" w:lineRule="atLeast"/>
              <w:jc w:val="center"/>
              <w:rPr>
                <w:sz w:val="24"/>
                <w:szCs w:val="24"/>
              </w:rPr>
            </w:pPr>
            <w:r w:rsidRPr="00FF0A7B">
              <w:rPr>
                <w:sz w:val="24"/>
                <w:szCs w:val="24"/>
              </w:rPr>
              <w:t>тыс. человек</w:t>
            </w:r>
          </w:p>
          <w:p w:rsidR="006F4D8B" w:rsidRPr="00FF0A7B" w:rsidRDefault="006F4D8B" w:rsidP="00FF0A7B">
            <w:pPr>
              <w:spacing w:line="240" w:lineRule="atLeast"/>
              <w:jc w:val="center"/>
              <w:rPr>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49,7</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51,2</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52,5</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53,0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53,2</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53,1</w:t>
            </w:r>
          </w:p>
        </w:tc>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52,8</w:t>
            </w:r>
          </w:p>
        </w:tc>
      </w:tr>
      <w:tr w:rsidR="006F4D8B" w:rsidRPr="00FF0A7B" w:rsidTr="00701018">
        <w:trPr>
          <w:cantSplit/>
        </w:trPr>
        <w:tc>
          <w:tcPr>
            <w:tcW w:w="5929" w:type="dxa"/>
            <w:tcBorders>
              <w:top w:val="single" w:sz="4" w:space="0" w:color="auto"/>
              <w:left w:val="single" w:sz="4" w:space="0" w:color="auto"/>
              <w:bottom w:val="single" w:sz="4" w:space="0" w:color="auto"/>
              <w:right w:val="single" w:sz="4" w:space="0" w:color="auto"/>
            </w:tcBorders>
            <w:shd w:val="clear" w:color="auto" w:fill="auto"/>
          </w:tcPr>
          <w:p w:rsidR="006F4D8B" w:rsidRPr="00FF0A7B" w:rsidRDefault="006F4D8B" w:rsidP="00593E5A">
            <w:pPr>
              <w:spacing w:line="240" w:lineRule="atLeast"/>
              <w:ind w:right="-133"/>
              <w:rPr>
                <w:sz w:val="24"/>
                <w:szCs w:val="24"/>
              </w:rPr>
            </w:pPr>
            <w:r w:rsidRPr="00FF0A7B">
              <w:rPr>
                <w:sz w:val="24"/>
                <w:szCs w:val="24"/>
              </w:rPr>
              <w:t>Охват детей программами дошкольного образования</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6F4D8B" w:rsidRPr="00FF0A7B" w:rsidRDefault="006F4D8B" w:rsidP="00FF0A7B">
            <w:pPr>
              <w:spacing w:line="240" w:lineRule="atLeast"/>
              <w:jc w:val="center"/>
              <w:rPr>
                <w:sz w:val="24"/>
                <w:szCs w:val="24"/>
              </w:rPr>
            </w:pPr>
            <w:r w:rsidRPr="00FF0A7B">
              <w:rPr>
                <w:sz w:val="24"/>
                <w:szCs w:val="24"/>
              </w:rPr>
              <w:t>процентов</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77,2</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77,2</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77,4</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77,5</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78,0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79,0</w:t>
            </w:r>
          </w:p>
        </w:tc>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80,6</w:t>
            </w:r>
          </w:p>
        </w:tc>
      </w:tr>
      <w:tr w:rsidR="006F4D8B" w:rsidRPr="00FF0A7B" w:rsidTr="00701018">
        <w:trPr>
          <w:cantSplit/>
        </w:trPr>
        <w:tc>
          <w:tcPr>
            <w:tcW w:w="5929" w:type="dxa"/>
            <w:tcBorders>
              <w:top w:val="single" w:sz="4" w:space="0" w:color="auto"/>
              <w:left w:val="single" w:sz="4" w:space="0" w:color="auto"/>
              <w:bottom w:val="single" w:sz="4" w:space="0" w:color="auto"/>
              <w:right w:val="single" w:sz="4" w:space="0" w:color="auto"/>
            </w:tcBorders>
            <w:shd w:val="clear" w:color="auto" w:fill="auto"/>
          </w:tcPr>
          <w:p w:rsidR="006F4D8B" w:rsidRPr="00FF0A7B" w:rsidRDefault="006F4D8B" w:rsidP="00593E5A">
            <w:pPr>
              <w:spacing w:line="240" w:lineRule="atLeast"/>
              <w:ind w:right="-133"/>
              <w:rPr>
                <w:sz w:val="24"/>
                <w:szCs w:val="24"/>
              </w:rPr>
            </w:pPr>
            <w:r w:rsidRPr="00FF0A7B">
              <w:rPr>
                <w:sz w:val="24"/>
                <w:szCs w:val="24"/>
              </w:rPr>
              <w:t>Численность воспитанников дошкольных образовательных организаций</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6F4D8B" w:rsidRPr="00FF0A7B" w:rsidRDefault="006F4D8B" w:rsidP="00FF0A7B">
            <w:pPr>
              <w:spacing w:line="240" w:lineRule="atLeast"/>
              <w:jc w:val="center"/>
              <w:rPr>
                <w:sz w:val="24"/>
                <w:szCs w:val="24"/>
              </w:rPr>
            </w:pPr>
            <w:r w:rsidRPr="00FF0A7B">
              <w:rPr>
                <w:sz w:val="24"/>
                <w:szCs w:val="24"/>
              </w:rPr>
              <w:t>тыс. человек</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33,238</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34,62</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36,15</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37,09</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37,96</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38,24</w:t>
            </w:r>
          </w:p>
        </w:tc>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38,52</w:t>
            </w:r>
          </w:p>
        </w:tc>
      </w:tr>
      <w:tr w:rsidR="006F4D8B" w:rsidRPr="00FF0A7B" w:rsidTr="00701018">
        <w:trPr>
          <w:cantSplit/>
        </w:trPr>
        <w:tc>
          <w:tcPr>
            <w:tcW w:w="5929" w:type="dxa"/>
            <w:tcBorders>
              <w:top w:val="single" w:sz="4" w:space="0" w:color="auto"/>
              <w:left w:val="single" w:sz="4" w:space="0" w:color="auto"/>
              <w:bottom w:val="single" w:sz="4" w:space="0" w:color="auto"/>
              <w:right w:val="single" w:sz="4" w:space="0" w:color="auto"/>
            </w:tcBorders>
            <w:shd w:val="clear" w:color="auto" w:fill="auto"/>
          </w:tcPr>
          <w:p w:rsidR="006F4D8B" w:rsidRPr="00FF0A7B" w:rsidRDefault="006F4D8B" w:rsidP="00593E5A">
            <w:pPr>
              <w:spacing w:line="240" w:lineRule="atLeast"/>
              <w:ind w:right="-133"/>
              <w:rPr>
                <w:sz w:val="24"/>
                <w:szCs w:val="24"/>
              </w:rPr>
            </w:pPr>
            <w:r w:rsidRPr="00FF0A7B">
              <w:rPr>
                <w:sz w:val="24"/>
                <w:szCs w:val="24"/>
              </w:rPr>
              <w:t>Потребность в увеличении числа мест в дошкольных образовательных  организациях</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6F4D8B" w:rsidRPr="00FF0A7B" w:rsidRDefault="006F4D8B" w:rsidP="00FF0A7B">
            <w:pPr>
              <w:spacing w:line="240" w:lineRule="atLeast"/>
              <w:jc w:val="center"/>
              <w:rPr>
                <w:sz w:val="24"/>
                <w:szCs w:val="24"/>
              </w:rPr>
            </w:pPr>
            <w:r w:rsidRPr="00FF0A7B">
              <w:rPr>
                <w:sz w:val="24"/>
                <w:szCs w:val="24"/>
              </w:rPr>
              <w:t>тыс. человек</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14,525</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14,192</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13,054</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12,604</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11,334</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9,834</w:t>
            </w:r>
          </w:p>
        </w:tc>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7,0</w:t>
            </w:r>
          </w:p>
        </w:tc>
      </w:tr>
      <w:tr w:rsidR="006F4D8B" w:rsidRPr="00FF0A7B" w:rsidTr="00701018">
        <w:trPr>
          <w:cantSplit/>
        </w:trPr>
        <w:tc>
          <w:tcPr>
            <w:tcW w:w="5929" w:type="dxa"/>
            <w:tcBorders>
              <w:top w:val="single" w:sz="4" w:space="0" w:color="auto"/>
              <w:left w:val="single" w:sz="4" w:space="0" w:color="auto"/>
              <w:bottom w:val="single" w:sz="4" w:space="0" w:color="auto"/>
              <w:right w:val="single" w:sz="4" w:space="0" w:color="auto"/>
            </w:tcBorders>
            <w:shd w:val="clear" w:color="auto" w:fill="auto"/>
          </w:tcPr>
          <w:p w:rsidR="006F4D8B" w:rsidRPr="00FF0A7B" w:rsidRDefault="006F4D8B" w:rsidP="00593E5A">
            <w:pPr>
              <w:spacing w:line="240" w:lineRule="atLeast"/>
              <w:ind w:right="-133"/>
              <w:rPr>
                <w:sz w:val="24"/>
                <w:szCs w:val="24"/>
              </w:rPr>
            </w:pPr>
            <w:r w:rsidRPr="00FF0A7B">
              <w:rPr>
                <w:sz w:val="24"/>
                <w:szCs w:val="24"/>
              </w:rPr>
              <w:t xml:space="preserve">Инструменты сокращения очереди в дошкольные образовательные организации (ежегодно) </w:t>
            </w:r>
            <w:r w:rsidR="00FF0A7B">
              <w:rPr>
                <w:sz w:val="24"/>
                <w:szCs w:val="24"/>
              </w:rPr>
              <w:t>–</w:t>
            </w:r>
            <w:r w:rsidRPr="00FF0A7B">
              <w:rPr>
                <w:sz w:val="24"/>
                <w:szCs w:val="24"/>
              </w:rPr>
              <w:t xml:space="preserve"> всего</w:t>
            </w:r>
          </w:p>
          <w:p w:rsidR="006F4D8B" w:rsidRPr="00FF0A7B" w:rsidRDefault="00B56B9A" w:rsidP="00593E5A">
            <w:pPr>
              <w:spacing w:line="240" w:lineRule="atLeast"/>
              <w:ind w:right="-133"/>
              <w:rPr>
                <w:sz w:val="24"/>
                <w:szCs w:val="24"/>
              </w:rPr>
            </w:pPr>
            <w:r>
              <w:rPr>
                <w:sz w:val="24"/>
                <w:szCs w:val="24"/>
              </w:rPr>
              <w:t xml:space="preserve">   </w:t>
            </w:r>
            <w:r w:rsidR="006F4D8B" w:rsidRPr="00FF0A7B">
              <w:rPr>
                <w:sz w:val="24"/>
                <w:szCs w:val="24"/>
              </w:rPr>
              <w:t>в том числе:</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6F4D8B" w:rsidRPr="00FF0A7B" w:rsidRDefault="006F4D8B" w:rsidP="00FF0A7B">
            <w:pPr>
              <w:spacing w:line="240" w:lineRule="atLeast"/>
              <w:jc w:val="center"/>
              <w:rPr>
                <w:sz w:val="24"/>
                <w:szCs w:val="24"/>
              </w:rPr>
            </w:pPr>
            <w:r w:rsidRPr="00FF0A7B">
              <w:rPr>
                <w:sz w:val="24"/>
                <w:szCs w:val="24"/>
              </w:rPr>
              <w:t>тыс. человек</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1,679</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1,383</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1,528</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0,935</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0,874</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0,280</w:t>
            </w:r>
          </w:p>
        </w:tc>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0,280</w:t>
            </w:r>
          </w:p>
        </w:tc>
      </w:tr>
      <w:tr w:rsidR="006F4D8B" w:rsidRPr="00FF0A7B" w:rsidTr="00701018">
        <w:trPr>
          <w:cantSplit/>
        </w:trPr>
        <w:tc>
          <w:tcPr>
            <w:tcW w:w="5929" w:type="dxa"/>
            <w:tcBorders>
              <w:top w:val="single" w:sz="4" w:space="0" w:color="auto"/>
              <w:left w:val="single" w:sz="4" w:space="0" w:color="auto"/>
              <w:bottom w:val="single" w:sz="4" w:space="0" w:color="auto"/>
              <w:right w:val="single" w:sz="4" w:space="0" w:color="auto"/>
            </w:tcBorders>
            <w:shd w:val="clear" w:color="auto" w:fill="auto"/>
          </w:tcPr>
          <w:p w:rsidR="006F4D8B" w:rsidRPr="00FF0A7B" w:rsidRDefault="006F4D8B" w:rsidP="00B56B9A">
            <w:pPr>
              <w:spacing w:line="240" w:lineRule="atLeast"/>
              <w:ind w:left="175" w:right="-133"/>
              <w:rPr>
                <w:sz w:val="24"/>
                <w:szCs w:val="24"/>
              </w:rPr>
            </w:pPr>
            <w:r w:rsidRPr="00FF0A7B">
              <w:rPr>
                <w:sz w:val="24"/>
                <w:szCs w:val="24"/>
              </w:rPr>
              <w:t>за счет увеличения числа ме</w:t>
            </w:r>
            <w:proofErr w:type="gramStart"/>
            <w:r w:rsidRPr="00FF0A7B">
              <w:rPr>
                <w:sz w:val="24"/>
                <w:szCs w:val="24"/>
              </w:rPr>
              <w:t>ст в гр</w:t>
            </w:r>
            <w:proofErr w:type="gramEnd"/>
            <w:r w:rsidRPr="00FF0A7B">
              <w:rPr>
                <w:sz w:val="24"/>
                <w:szCs w:val="24"/>
              </w:rPr>
              <w:t>уппах кратковременного пребывания</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6F4D8B" w:rsidRPr="00FF0A7B" w:rsidRDefault="006F4D8B" w:rsidP="00FF0A7B">
            <w:pPr>
              <w:spacing w:line="240" w:lineRule="atLeast"/>
              <w:jc w:val="center"/>
              <w:rPr>
                <w:sz w:val="24"/>
                <w:szCs w:val="24"/>
              </w:rPr>
            </w:pPr>
            <w:r w:rsidRPr="00FF0A7B">
              <w:rPr>
                <w:sz w:val="24"/>
                <w:szCs w:val="24"/>
              </w:rPr>
              <w:t>тыс. человек</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0,040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0,040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0,040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0,020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w:t>
            </w:r>
          </w:p>
        </w:tc>
      </w:tr>
      <w:tr w:rsidR="006F4D8B" w:rsidRPr="00FF0A7B" w:rsidTr="00701018">
        <w:trPr>
          <w:cantSplit/>
        </w:trPr>
        <w:tc>
          <w:tcPr>
            <w:tcW w:w="5929" w:type="dxa"/>
            <w:tcBorders>
              <w:top w:val="single" w:sz="4" w:space="0" w:color="auto"/>
              <w:left w:val="single" w:sz="4" w:space="0" w:color="auto"/>
              <w:bottom w:val="single" w:sz="4" w:space="0" w:color="auto"/>
              <w:right w:val="single" w:sz="4" w:space="0" w:color="auto"/>
            </w:tcBorders>
            <w:shd w:val="clear" w:color="auto" w:fill="auto"/>
          </w:tcPr>
          <w:p w:rsidR="006F4D8B" w:rsidRPr="00FF0A7B" w:rsidRDefault="006F4D8B" w:rsidP="00B56B9A">
            <w:pPr>
              <w:spacing w:line="240" w:lineRule="atLeast"/>
              <w:ind w:left="175" w:right="-133"/>
              <w:rPr>
                <w:sz w:val="24"/>
                <w:szCs w:val="24"/>
              </w:rPr>
            </w:pPr>
            <w:r w:rsidRPr="00FF0A7B">
              <w:rPr>
                <w:sz w:val="24"/>
                <w:szCs w:val="24"/>
              </w:rPr>
              <w:t>за счет расширения альтернативных форм дошкольного образования</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6F4D8B" w:rsidRPr="00FF0A7B" w:rsidRDefault="006F4D8B" w:rsidP="00FF0A7B">
            <w:pPr>
              <w:spacing w:line="240" w:lineRule="atLeast"/>
              <w:jc w:val="center"/>
              <w:rPr>
                <w:sz w:val="24"/>
                <w:szCs w:val="24"/>
              </w:rPr>
            </w:pPr>
            <w:r w:rsidRPr="00FF0A7B">
              <w:rPr>
                <w:sz w:val="24"/>
                <w:szCs w:val="24"/>
              </w:rPr>
              <w:t>тыс. человек</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0,006</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0,018</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0,010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0,009</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w:t>
            </w:r>
          </w:p>
        </w:tc>
      </w:tr>
      <w:tr w:rsidR="006F4D8B" w:rsidRPr="00FF0A7B" w:rsidTr="00701018">
        <w:trPr>
          <w:cantSplit/>
        </w:trPr>
        <w:tc>
          <w:tcPr>
            <w:tcW w:w="5929" w:type="dxa"/>
            <w:tcBorders>
              <w:top w:val="single" w:sz="4" w:space="0" w:color="auto"/>
              <w:left w:val="single" w:sz="4" w:space="0" w:color="auto"/>
              <w:bottom w:val="single" w:sz="4" w:space="0" w:color="auto"/>
              <w:right w:val="single" w:sz="4" w:space="0" w:color="auto"/>
            </w:tcBorders>
            <w:shd w:val="clear" w:color="auto" w:fill="auto"/>
          </w:tcPr>
          <w:p w:rsidR="006F4D8B" w:rsidRPr="00FF0A7B" w:rsidRDefault="006F4D8B" w:rsidP="00B56B9A">
            <w:pPr>
              <w:spacing w:line="240" w:lineRule="atLeast"/>
              <w:ind w:left="175" w:right="-133"/>
              <w:rPr>
                <w:sz w:val="24"/>
                <w:szCs w:val="24"/>
              </w:rPr>
            </w:pPr>
            <w:r w:rsidRPr="00FF0A7B">
              <w:rPr>
                <w:sz w:val="24"/>
                <w:szCs w:val="24"/>
              </w:rPr>
              <w:t xml:space="preserve">за счет вновь создаваемых мест в дошкольных образовательных организациях </w:t>
            </w:r>
            <w:r w:rsidR="00FF0A7B">
              <w:rPr>
                <w:sz w:val="24"/>
                <w:szCs w:val="24"/>
              </w:rPr>
              <w:t xml:space="preserve">– </w:t>
            </w:r>
            <w:r w:rsidRPr="00FF0A7B">
              <w:rPr>
                <w:sz w:val="24"/>
                <w:szCs w:val="24"/>
              </w:rPr>
              <w:t>всего</w:t>
            </w:r>
          </w:p>
          <w:p w:rsidR="006F4D8B" w:rsidRPr="00FF0A7B" w:rsidRDefault="006F4D8B" w:rsidP="00B56B9A">
            <w:pPr>
              <w:spacing w:line="240" w:lineRule="atLeast"/>
              <w:ind w:left="175" w:right="-133"/>
              <w:rPr>
                <w:sz w:val="24"/>
                <w:szCs w:val="24"/>
              </w:rPr>
            </w:pPr>
            <w:r w:rsidRPr="00FF0A7B">
              <w:rPr>
                <w:sz w:val="24"/>
                <w:szCs w:val="24"/>
              </w:rPr>
              <w:t>из них:</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6F4D8B" w:rsidRPr="00FF0A7B" w:rsidRDefault="006F4D8B" w:rsidP="00FF0A7B">
            <w:pPr>
              <w:spacing w:line="240" w:lineRule="atLeast"/>
              <w:jc w:val="center"/>
              <w:rPr>
                <w:sz w:val="24"/>
                <w:szCs w:val="24"/>
              </w:rPr>
            </w:pPr>
            <w:r w:rsidRPr="00FF0A7B">
              <w:rPr>
                <w:sz w:val="24"/>
                <w:szCs w:val="24"/>
              </w:rPr>
              <w:t>тыс. человек</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1,679</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1,337</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1,470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0,885</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0,845</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0,280</w:t>
            </w:r>
          </w:p>
        </w:tc>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0,280</w:t>
            </w:r>
          </w:p>
        </w:tc>
      </w:tr>
      <w:tr w:rsidR="006F4D8B" w:rsidRPr="00FF0A7B" w:rsidTr="00701018">
        <w:trPr>
          <w:cantSplit/>
        </w:trPr>
        <w:tc>
          <w:tcPr>
            <w:tcW w:w="5929" w:type="dxa"/>
            <w:tcBorders>
              <w:top w:val="single" w:sz="4" w:space="0" w:color="auto"/>
              <w:left w:val="single" w:sz="4" w:space="0" w:color="auto"/>
              <w:bottom w:val="single" w:sz="4" w:space="0" w:color="auto"/>
              <w:right w:val="single" w:sz="4" w:space="0" w:color="auto"/>
            </w:tcBorders>
            <w:shd w:val="clear" w:color="auto" w:fill="auto"/>
          </w:tcPr>
          <w:p w:rsidR="006F4D8B" w:rsidRPr="00FF0A7B" w:rsidRDefault="006F4D8B" w:rsidP="00B56B9A">
            <w:pPr>
              <w:spacing w:line="240" w:lineRule="atLeast"/>
              <w:ind w:left="175" w:right="-133"/>
              <w:rPr>
                <w:sz w:val="24"/>
                <w:szCs w:val="24"/>
              </w:rPr>
            </w:pPr>
            <w:r w:rsidRPr="00FF0A7B">
              <w:rPr>
                <w:sz w:val="24"/>
                <w:szCs w:val="24"/>
              </w:rPr>
              <w:t>строительство новых зданий дошкольных образовательных организаций</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6F4D8B" w:rsidRPr="00FF0A7B" w:rsidRDefault="006F4D8B" w:rsidP="00FF0A7B">
            <w:pPr>
              <w:spacing w:line="240" w:lineRule="atLeast"/>
              <w:jc w:val="center"/>
              <w:rPr>
                <w:sz w:val="24"/>
                <w:szCs w:val="24"/>
              </w:rPr>
            </w:pPr>
            <w:r w:rsidRPr="00FF0A7B">
              <w:rPr>
                <w:sz w:val="24"/>
                <w:szCs w:val="24"/>
              </w:rPr>
              <w:t>тыс. человек</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0,280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0,960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0,570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0,540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0,280</w:t>
            </w:r>
          </w:p>
        </w:tc>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0,280</w:t>
            </w:r>
          </w:p>
        </w:tc>
      </w:tr>
      <w:tr w:rsidR="006F4D8B" w:rsidRPr="00FF0A7B" w:rsidTr="00701018">
        <w:trPr>
          <w:cantSplit/>
        </w:trPr>
        <w:tc>
          <w:tcPr>
            <w:tcW w:w="5929" w:type="dxa"/>
            <w:tcBorders>
              <w:top w:val="single" w:sz="4" w:space="0" w:color="auto"/>
              <w:left w:val="single" w:sz="4" w:space="0" w:color="auto"/>
              <w:bottom w:val="single" w:sz="4" w:space="0" w:color="auto"/>
              <w:right w:val="single" w:sz="4" w:space="0" w:color="auto"/>
            </w:tcBorders>
            <w:shd w:val="clear" w:color="auto" w:fill="auto"/>
          </w:tcPr>
          <w:p w:rsidR="006F4D8B" w:rsidRPr="00FF0A7B" w:rsidRDefault="006F4D8B" w:rsidP="00B56B9A">
            <w:pPr>
              <w:spacing w:line="240" w:lineRule="atLeast"/>
              <w:ind w:left="175" w:right="-133"/>
              <w:rPr>
                <w:sz w:val="24"/>
                <w:szCs w:val="24"/>
              </w:rPr>
            </w:pPr>
            <w:r w:rsidRPr="00FF0A7B">
              <w:rPr>
                <w:sz w:val="24"/>
                <w:szCs w:val="24"/>
              </w:rPr>
              <w:t>создани</w:t>
            </w:r>
            <w:r w:rsidR="009D6F32">
              <w:rPr>
                <w:sz w:val="24"/>
                <w:szCs w:val="24"/>
              </w:rPr>
              <w:t>е дополнительных мест в функцио</w:t>
            </w:r>
            <w:r w:rsidRPr="00FF0A7B">
              <w:rPr>
                <w:sz w:val="24"/>
                <w:szCs w:val="24"/>
              </w:rPr>
              <w:t>нирующих дошкольных образовательных организациях (реконструкция)</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6F4D8B" w:rsidRPr="00FF0A7B" w:rsidRDefault="006F4D8B" w:rsidP="00FF0A7B">
            <w:pPr>
              <w:spacing w:line="240" w:lineRule="atLeast"/>
              <w:jc w:val="center"/>
              <w:rPr>
                <w:sz w:val="24"/>
                <w:szCs w:val="24"/>
              </w:rPr>
            </w:pPr>
            <w:r w:rsidRPr="00FF0A7B">
              <w:rPr>
                <w:sz w:val="24"/>
                <w:szCs w:val="24"/>
              </w:rPr>
              <w:t>тыс. человек</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 xml:space="preserve">0,811                     </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0,779</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0,430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0,315</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0,305</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spacing w:line="240" w:lineRule="atLeast"/>
              <w:jc w:val="center"/>
              <w:rPr>
                <w:sz w:val="24"/>
                <w:szCs w:val="24"/>
              </w:rPr>
            </w:pPr>
            <w:r w:rsidRPr="00FF0A7B">
              <w:rPr>
                <w:sz w:val="24"/>
                <w:szCs w:val="24"/>
              </w:rPr>
              <w:t>0</w:t>
            </w:r>
          </w:p>
        </w:tc>
      </w:tr>
      <w:tr w:rsidR="006F4D8B" w:rsidRPr="00FF0A7B" w:rsidTr="00701018">
        <w:trPr>
          <w:cantSplit/>
        </w:trPr>
        <w:tc>
          <w:tcPr>
            <w:tcW w:w="5929" w:type="dxa"/>
            <w:tcBorders>
              <w:top w:val="single" w:sz="4" w:space="0" w:color="auto"/>
              <w:left w:val="single" w:sz="4" w:space="0" w:color="auto"/>
              <w:bottom w:val="single" w:sz="4" w:space="0" w:color="auto"/>
              <w:right w:val="single" w:sz="4" w:space="0" w:color="auto"/>
            </w:tcBorders>
            <w:shd w:val="clear" w:color="auto" w:fill="auto"/>
          </w:tcPr>
          <w:p w:rsidR="006F4D8B" w:rsidRPr="00FF0A7B" w:rsidRDefault="006F4D8B" w:rsidP="00B56B9A">
            <w:pPr>
              <w:ind w:left="175" w:right="-133"/>
              <w:rPr>
                <w:sz w:val="24"/>
                <w:szCs w:val="24"/>
              </w:rPr>
            </w:pPr>
            <w:r w:rsidRPr="00FF0A7B">
              <w:rPr>
                <w:sz w:val="24"/>
                <w:szCs w:val="24"/>
              </w:rPr>
              <w:t>возврат и реконструкция ранее переданных зданий дошкольных образовательных организаций</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6F4D8B" w:rsidRPr="00FF0A7B" w:rsidRDefault="006F4D8B" w:rsidP="00FF0A7B">
            <w:pPr>
              <w:jc w:val="center"/>
              <w:rPr>
                <w:sz w:val="24"/>
                <w:szCs w:val="24"/>
              </w:rPr>
            </w:pPr>
            <w:r w:rsidRPr="00FF0A7B">
              <w:rPr>
                <w:sz w:val="24"/>
                <w:szCs w:val="24"/>
              </w:rPr>
              <w:t>тыс. человек</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jc w:val="center"/>
              <w:rPr>
                <w:sz w:val="24"/>
                <w:szCs w:val="24"/>
              </w:rPr>
            </w:pPr>
            <w:r w:rsidRPr="00FF0A7B">
              <w:rPr>
                <w:sz w:val="24"/>
                <w:szCs w:val="24"/>
              </w:rPr>
              <w:t>0,588</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jc w:val="center"/>
              <w:rPr>
                <w:sz w:val="24"/>
                <w:szCs w:val="24"/>
              </w:rPr>
            </w:pPr>
            <w:r w:rsidRPr="00FF0A7B">
              <w:rPr>
                <w:sz w:val="24"/>
                <w:szCs w:val="24"/>
              </w:rPr>
              <w:t>0,558</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jc w:val="center"/>
              <w:rPr>
                <w:sz w:val="24"/>
                <w:szCs w:val="24"/>
              </w:rPr>
            </w:pPr>
            <w:r w:rsidRPr="00FF0A7B">
              <w:rPr>
                <w:sz w:val="24"/>
                <w:szCs w:val="24"/>
              </w:rPr>
              <w:t>0,080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jc w:val="center"/>
              <w:rPr>
                <w:sz w:val="24"/>
                <w:szCs w:val="24"/>
              </w:rPr>
            </w:pPr>
            <w:r w:rsidRPr="00FF0A7B">
              <w:rPr>
                <w:sz w:val="24"/>
                <w:szCs w:val="24"/>
              </w:rPr>
              <w:t>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jc w:val="center"/>
              <w:rPr>
                <w:sz w:val="24"/>
                <w:szCs w:val="24"/>
              </w:rPr>
            </w:pPr>
            <w:r w:rsidRPr="00FF0A7B">
              <w:rPr>
                <w:sz w:val="24"/>
                <w:szCs w:val="24"/>
              </w:rPr>
              <w:t>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jc w:val="center"/>
              <w:rPr>
                <w:sz w:val="24"/>
                <w:szCs w:val="24"/>
              </w:rPr>
            </w:pPr>
            <w:r w:rsidRPr="00FF0A7B">
              <w:rPr>
                <w:sz w:val="24"/>
                <w:szCs w:val="24"/>
              </w:rPr>
              <w:t>0</w:t>
            </w:r>
          </w:p>
        </w:tc>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jc w:val="center"/>
              <w:rPr>
                <w:sz w:val="24"/>
                <w:szCs w:val="24"/>
              </w:rPr>
            </w:pPr>
            <w:r w:rsidRPr="00FF0A7B">
              <w:rPr>
                <w:sz w:val="24"/>
                <w:szCs w:val="24"/>
              </w:rPr>
              <w:t>0</w:t>
            </w:r>
          </w:p>
        </w:tc>
      </w:tr>
      <w:tr w:rsidR="006F4D8B" w:rsidRPr="00FF0A7B" w:rsidTr="00701018">
        <w:trPr>
          <w:cantSplit/>
        </w:trPr>
        <w:tc>
          <w:tcPr>
            <w:tcW w:w="5929" w:type="dxa"/>
            <w:tcBorders>
              <w:top w:val="single" w:sz="4" w:space="0" w:color="auto"/>
              <w:left w:val="single" w:sz="4" w:space="0" w:color="auto"/>
              <w:bottom w:val="single" w:sz="4" w:space="0" w:color="auto"/>
              <w:right w:val="single" w:sz="4" w:space="0" w:color="auto"/>
            </w:tcBorders>
            <w:shd w:val="clear" w:color="auto" w:fill="auto"/>
          </w:tcPr>
          <w:p w:rsidR="006F4D8B" w:rsidRPr="00FF0A7B" w:rsidRDefault="006F4D8B" w:rsidP="00B56B9A">
            <w:pPr>
              <w:ind w:left="175" w:right="-133"/>
              <w:rPr>
                <w:sz w:val="24"/>
                <w:szCs w:val="24"/>
              </w:rPr>
            </w:pPr>
            <w:r w:rsidRPr="00FF0A7B">
              <w:rPr>
                <w:sz w:val="24"/>
                <w:szCs w:val="24"/>
              </w:rPr>
              <w:t>реконструкция с увеличением мощности дошкольных образовательных организаций</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6F4D8B" w:rsidRPr="00FF0A7B" w:rsidRDefault="006F4D8B" w:rsidP="00FF0A7B">
            <w:pPr>
              <w:jc w:val="center"/>
              <w:rPr>
                <w:sz w:val="24"/>
                <w:szCs w:val="24"/>
              </w:rPr>
            </w:pPr>
            <w:r w:rsidRPr="00FF0A7B">
              <w:rPr>
                <w:sz w:val="24"/>
                <w:szCs w:val="24"/>
              </w:rPr>
              <w:t>тыс. человек</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jc w:val="center"/>
              <w:rPr>
                <w:sz w:val="24"/>
                <w:szCs w:val="24"/>
              </w:rPr>
            </w:pPr>
            <w:r w:rsidRPr="00FF0A7B">
              <w:rPr>
                <w:sz w:val="24"/>
                <w:szCs w:val="24"/>
              </w:rPr>
              <w:t>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jc w:val="center"/>
              <w:rPr>
                <w:sz w:val="24"/>
                <w:szCs w:val="24"/>
              </w:rPr>
            </w:pPr>
            <w:r w:rsidRPr="00FF0A7B">
              <w:rPr>
                <w:sz w:val="24"/>
                <w:szCs w:val="24"/>
              </w:rPr>
              <w:t>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jc w:val="center"/>
              <w:rPr>
                <w:sz w:val="24"/>
                <w:szCs w:val="24"/>
              </w:rPr>
            </w:pPr>
            <w:r w:rsidRPr="00FF0A7B">
              <w:rPr>
                <w:sz w:val="24"/>
                <w:szCs w:val="24"/>
              </w:rPr>
              <w:t>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jc w:val="center"/>
              <w:rPr>
                <w:sz w:val="24"/>
                <w:szCs w:val="24"/>
              </w:rPr>
            </w:pPr>
            <w:r w:rsidRPr="00FF0A7B">
              <w:rPr>
                <w:sz w:val="24"/>
                <w:szCs w:val="24"/>
              </w:rPr>
              <w:t>0</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jc w:val="center"/>
              <w:rPr>
                <w:sz w:val="24"/>
                <w:szCs w:val="24"/>
              </w:rPr>
            </w:pPr>
            <w:r w:rsidRPr="00FF0A7B">
              <w:rPr>
                <w:sz w:val="24"/>
                <w:szCs w:val="24"/>
              </w:rPr>
              <w:t>-</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jc w:val="center"/>
              <w:rPr>
                <w:sz w:val="24"/>
                <w:szCs w:val="24"/>
              </w:rPr>
            </w:pPr>
            <w:r w:rsidRPr="00FF0A7B">
              <w:rPr>
                <w:sz w:val="24"/>
                <w:szCs w:val="24"/>
              </w:rPr>
              <w:t>-</w:t>
            </w:r>
          </w:p>
        </w:tc>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6F4D8B" w:rsidRPr="00FF0A7B" w:rsidRDefault="006F4D8B" w:rsidP="00FF0A7B">
            <w:pPr>
              <w:jc w:val="center"/>
              <w:rPr>
                <w:sz w:val="24"/>
                <w:szCs w:val="24"/>
              </w:rPr>
            </w:pPr>
            <w:r w:rsidRPr="00FF0A7B">
              <w:rPr>
                <w:sz w:val="24"/>
                <w:szCs w:val="24"/>
              </w:rPr>
              <w:t>-</w:t>
            </w:r>
          </w:p>
        </w:tc>
      </w:tr>
    </w:tbl>
    <w:p w:rsidR="00593E5A" w:rsidRDefault="00593E5A"/>
    <w:p w:rsidR="00593E5A" w:rsidRDefault="00593E5A"/>
    <w:tbl>
      <w:tblPr>
        <w:tblW w:w="16018" w:type="dxa"/>
        <w:tblInd w:w="-601" w:type="dxa"/>
        <w:tblLayout w:type="fixed"/>
        <w:tblLook w:val="00A0"/>
      </w:tblPr>
      <w:tblGrid>
        <w:gridCol w:w="5929"/>
        <w:gridCol w:w="2151"/>
        <w:gridCol w:w="1130"/>
        <w:gridCol w:w="1131"/>
        <w:gridCol w:w="1130"/>
        <w:gridCol w:w="1131"/>
        <w:gridCol w:w="1130"/>
        <w:gridCol w:w="1131"/>
        <w:gridCol w:w="1155"/>
      </w:tblGrid>
      <w:tr w:rsidR="00593E5A" w:rsidRPr="00FF0A7B" w:rsidTr="00701018">
        <w:trPr>
          <w:cantSplit/>
        </w:trPr>
        <w:tc>
          <w:tcPr>
            <w:tcW w:w="5929" w:type="dxa"/>
            <w:tcBorders>
              <w:top w:val="single" w:sz="4" w:space="0" w:color="auto"/>
              <w:left w:val="single" w:sz="4" w:space="0" w:color="auto"/>
              <w:bottom w:val="single" w:sz="4" w:space="0" w:color="auto"/>
              <w:right w:val="single" w:sz="4" w:space="0" w:color="auto"/>
            </w:tcBorders>
            <w:shd w:val="clear" w:color="auto" w:fill="auto"/>
            <w:vAlign w:val="bottom"/>
          </w:tcPr>
          <w:p w:rsidR="00593E5A" w:rsidRPr="00FF0A7B" w:rsidRDefault="00593E5A" w:rsidP="00593E5A">
            <w:pPr>
              <w:spacing w:line="240" w:lineRule="atLeast"/>
              <w:jc w:val="center"/>
              <w:rPr>
                <w:sz w:val="24"/>
                <w:szCs w:val="24"/>
              </w:rPr>
            </w:pPr>
            <w:r w:rsidRPr="00FF0A7B">
              <w:rPr>
                <w:sz w:val="24"/>
                <w:szCs w:val="24"/>
              </w:rPr>
              <w:lastRenderedPageBreak/>
              <w:t>1</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593E5A" w:rsidRPr="00FF0A7B" w:rsidRDefault="00593E5A" w:rsidP="00593E5A">
            <w:pPr>
              <w:spacing w:line="240" w:lineRule="atLeast"/>
              <w:jc w:val="center"/>
              <w:rPr>
                <w:sz w:val="24"/>
                <w:szCs w:val="24"/>
              </w:rPr>
            </w:pPr>
            <w:r w:rsidRPr="00FF0A7B">
              <w:rPr>
                <w:sz w:val="24"/>
                <w:szCs w:val="24"/>
              </w:rPr>
              <w:t>2</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593E5A" w:rsidRPr="00FF0A7B" w:rsidRDefault="00593E5A" w:rsidP="00593E5A">
            <w:pPr>
              <w:spacing w:line="240" w:lineRule="atLeast"/>
              <w:jc w:val="center"/>
              <w:rPr>
                <w:sz w:val="24"/>
                <w:szCs w:val="24"/>
              </w:rPr>
            </w:pPr>
            <w:r w:rsidRPr="00FF0A7B">
              <w:rPr>
                <w:sz w:val="24"/>
                <w:szCs w:val="24"/>
              </w:rPr>
              <w:t>3</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593E5A" w:rsidRPr="00FF0A7B" w:rsidRDefault="00593E5A" w:rsidP="00593E5A">
            <w:pPr>
              <w:spacing w:line="240" w:lineRule="atLeast"/>
              <w:jc w:val="center"/>
              <w:rPr>
                <w:sz w:val="24"/>
                <w:szCs w:val="24"/>
              </w:rPr>
            </w:pPr>
            <w:r w:rsidRPr="00FF0A7B">
              <w:rPr>
                <w:sz w:val="24"/>
                <w:szCs w:val="24"/>
              </w:rPr>
              <w:t>4</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593E5A" w:rsidRPr="00FF0A7B" w:rsidRDefault="00593E5A" w:rsidP="00593E5A">
            <w:pPr>
              <w:spacing w:line="240" w:lineRule="atLeast"/>
              <w:jc w:val="center"/>
              <w:rPr>
                <w:sz w:val="24"/>
                <w:szCs w:val="24"/>
              </w:rPr>
            </w:pPr>
            <w:r w:rsidRPr="00FF0A7B">
              <w:rPr>
                <w:sz w:val="24"/>
                <w:szCs w:val="24"/>
              </w:rPr>
              <w:t>5</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593E5A" w:rsidRPr="00FF0A7B" w:rsidRDefault="00593E5A" w:rsidP="00593E5A">
            <w:pPr>
              <w:spacing w:line="240" w:lineRule="atLeast"/>
              <w:jc w:val="center"/>
              <w:rPr>
                <w:sz w:val="24"/>
                <w:szCs w:val="24"/>
              </w:rPr>
            </w:pPr>
            <w:r w:rsidRPr="00FF0A7B">
              <w:rPr>
                <w:sz w:val="24"/>
                <w:szCs w:val="24"/>
              </w:rPr>
              <w:t>6</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593E5A" w:rsidRPr="00FF0A7B" w:rsidRDefault="00593E5A" w:rsidP="00593E5A">
            <w:pPr>
              <w:spacing w:line="240" w:lineRule="atLeast"/>
              <w:jc w:val="center"/>
              <w:rPr>
                <w:sz w:val="24"/>
                <w:szCs w:val="24"/>
              </w:rPr>
            </w:pPr>
            <w:r w:rsidRPr="00FF0A7B">
              <w:rPr>
                <w:sz w:val="24"/>
                <w:szCs w:val="24"/>
              </w:rPr>
              <w:t>7</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593E5A" w:rsidRPr="00FF0A7B" w:rsidRDefault="00593E5A" w:rsidP="00593E5A">
            <w:pPr>
              <w:spacing w:line="240" w:lineRule="atLeast"/>
              <w:jc w:val="center"/>
              <w:rPr>
                <w:sz w:val="24"/>
                <w:szCs w:val="24"/>
              </w:rPr>
            </w:pPr>
            <w:r w:rsidRPr="00FF0A7B">
              <w:rPr>
                <w:sz w:val="24"/>
                <w:szCs w:val="24"/>
              </w:rPr>
              <w:t>8</w:t>
            </w:r>
          </w:p>
        </w:tc>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593E5A" w:rsidRPr="00FF0A7B" w:rsidRDefault="00593E5A" w:rsidP="00593E5A">
            <w:pPr>
              <w:spacing w:line="240" w:lineRule="atLeast"/>
              <w:jc w:val="center"/>
              <w:rPr>
                <w:sz w:val="24"/>
                <w:szCs w:val="24"/>
              </w:rPr>
            </w:pPr>
            <w:r w:rsidRPr="00FF0A7B">
              <w:rPr>
                <w:sz w:val="24"/>
                <w:szCs w:val="24"/>
              </w:rPr>
              <w:t>9</w:t>
            </w:r>
          </w:p>
        </w:tc>
      </w:tr>
      <w:tr w:rsidR="00593E5A" w:rsidRPr="00FF0A7B" w:rsidTr="00701018">
        <w:trPr>
          <w:cantSplit/>
        </w:trPr>
        <w:tc>
          <w:tcPr>
            <w:tcW w:w="5929" w:type="dxa"/>
            <w:tcBorders>
              <w:top w:val="single" w:sz="4" w:space="0" w:color="auto"/>
              <w:left w:val="single" w:sz="4" w:space="0" w:color="auto"/>
              <w:bottom w:val="single" w:sz="4" w:space="0" w:color="auto"/>
              <w:right w:val="single" w:sz="4" w:space="0" w:color="auto"/>
            </w:tcBorders>
            <w:shd w:val="clear" w:color="auto" w:fill="auto"/>
          </w:tcPr>
          <w:p w:rsidR="00593E5A" w:rsidRPr="00FF0A7B" w:rsidRDefault="00593E5A" w:rsidP="00FF0A7B">
            <w:pPr>
              <w:ind w:left="34" w:right="-133"/>
              <w:rPr>
                <w:sz w:val="24"/>
                <w:szCs w:val="24"/>
              </w:rPr>
            </w:pPr>
            <w:r w:rsidRPr="00FF0A7B">
              <w:rPr>
                <w:sz w:val="24"/>
                <w:szCs w:val="24"/>
              </w:rPr>
              <w:t>Численность работников дошкольных образовательных организаций</w:t>
            </w:r>
            <w:r w:rsidR="005140FD">
              <w:rPr>
                <w:sz w:val="24"/>
                <w:szCs w:val="24"/>
              </w:rPr>
              <w:t xml:space="preserve"> – </w:t>
            </w:r>
            <w:r w:rsidRPr="00FF0A7B">
              <w:rPr>
                <w:sz w:val="24"/>
                <w:szCs w:val="24"/>
              </w:rPr>
              <w:t xml:space="preserve">всего </w:t>
            </w:r>
          </w:p>
          <w:p w:rsidR="00593E5A" w:rsidRPr="00FF0A7B" w:rsidRDefault="00593E5A" w:rsidP="00B56B9A">
            <w:pPr>
              <w:ind w:left="175" w:right="-133"/>
              <w:rPr>
                <w:sz w:val="24"/>
                <w:szCs w:val="24"/>
              </w:rPr>
            </w:pPr>
            <w:r w:rsidRPr="00FF0A7B">
              <w:rPr>
                <w:sz w:val="24"/>
                <w:szCs w:val="24"/>
              </w:rPr>
              <w:t xml:space="preserve">государственные (муниципальные) организации; </w:t>
            </w:r>
          </w:p>
          <w:p w:rsidR="00593E5A" w:rsidRPr="00FF0A7B" w:rsidRDefault="00593E5A" w:rsidP="00B56B9A">
            <w:pPr>
              <w:ind w:left="175" w:right="-133"/>
              <w:rPr>
                <w:sz w:val="24"/>
                <w:szCs w:val="24"/>
              </w:rPr>
            </w:pPr>
            <w:r w:rsidRPr="00FF0A7B">
              <w:rPr>
                <w:sz w:val="24"/>
                <w:szCs w:val="24"/>
              </w:rPr>
              <w:t>негосударственные организации</w:t>
            </w:r>
          </w:p>
          <w:p w:rsidR="00593E5A" w:rsidRPr="00FF0A7B" w:rsidRDefault="00593E5A" w:rsidP="00FF0A7B">
            <w:pPr>
              <w:ind w:left="34" w:right="-133"/>
              <w:rPr>
                <w:sz w:val="24"/>
                <w:szCs w:val="24"/>
              </w:rPr>
            </w:pPr>
          </w:p>
          <w:p w:rsidR="00593E5A" w:rsidRPr="00FF0A7B" w:rsidRDefault="00593E5A" w:rsidP="00FF0A7B">
            <w:pPr>
              <w:ind w:left="34" w:right="-133"/>
              <w:rPr>
                <w:sz w:val="24"/>
                <w:szCs w:val="24"/>
              </w:rPr>
            </w:pPr>
            <w:r w:rsidRPr="00FF0A7B">
              <w:rPr>
                <w:sz w:val="24"/>
                <w:szCs w:val="24"/>
              </w:rPr>
              <w:t>в том числе педагогические работники</w:t>
            </w:r>
          </w:p>
          <w:p w:rsidR="00593E5A" w:rsidRPr="00FF0A7B" w:rsidRDefault="00593E5A" w:rsidP="00B56B9A">
            <w:pPr>
              <w:ind w:left="175" w:right="-133"/>
              <w:rPr>
                <w:sz w:val="24"/>
                <w:szCs w:val="24"/>
              </w:rPr>
            </w:pPr>
            <w:r w:rsidRPr="00FF0A7B">
              <w:rPr>
                <w:sz w:val="24"/>
                <w:szCs w:val="24"/>
              </w:rPr>
              <w:t>государственные (муниципальные) организации</w:t>
            </w:r>
            <w:r w:rsidR="00B56B9A">
              <w:rPr>
                <w:sz w:val="24"/>
                <w:szCs w:val="24"/>
              </w:rPr>
              <w:t>;</w:t>
            </w:r>
            <w:r w:rsidRPr="00FF0A7B">
              <w:rPr>
                <w:sz w:val="24"/>
                <w:szCs w:val="24"/>
              </w:rPr>
              <w:t xml:space="preserve"> </w:t>
            </w:r>
          </w:p>
          <w:p w:rsidR="00593E5A" w:rsidRPr="00FF0A7B" w:rsidRDefault="00593E5A" w:rsidP="00B56B9A">
            <w:pPr>
              <w:spacing w:after="120"/>
              <w:ind w:left="175" w:right="-133"/>
              <w:rPr>
                <w:sz w:val="24"/>
                <w:szCs w:val="24"/>
              </w:rPr>
            </w:pPr>
            <w:r w:rsidRPr="00FF0A7B">
              <w:rPr>
                <w:sz w:val="24"/>
                <w:szCs w:val="24"/>
              </w:rPr>
              <w:t>негосударственные организации</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593E5A" w:rsidRPr="00FF0A7B" w:rsidRDefault="00593E5A" w:rsidP="00FF0A7B">
            <w:pPr>
              <w:jc w:val="center"/>
              <w:rPr>
                <w:sz w:val="24"/>
                <w:szCs w:val="24"/>
              </w:rPr>
            </w:pPr>
            <w:r w:rsidRPr="00FF0A7B">
              <w:rPr>
                <w:sz w:val="24"/>
                <w:szCs w:val="24"/>
              </w:rPr>
              <w:t>тыс. человек</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593E5A" w:rsidRPr="00FF0A7B" w:rsidRDefault="00593E5A" w:rsidP="00FF0A7B">
            <w:pPr>
              <w:jc w:val="center"/>
              <w:rPr>
                <w:sz w:val="24"/>
                <w:szCs w:val="24"/>
              </w:rPr>
            </w:pPr>
          </w:p>
          <w:p w:rsidR="00593E5A" w:rsidRPr="00FF0A7B" w:rsidRDefault="00593E5A" w:rsidP="00FF0A7B">
            <w:pPr>
              <w:jc w:val="center"/>
              <w:rPr>
                <w:sz w:val="24"/>
                <w:szCs w:val="24"/>
              </w:rPr>
            </w:pPr>
            <w:r w:rsidRPr="00FF0A7B">
              <w:rPr>
                <w:sz w:val="24"/>
                <w:szCs w:val="24"/>
              </w:rPr>
              <w:t>9,6</w:t>
            </w:r>
          </w:p>
          <w:p w:rsidR="00593E5A" w:rsidRPr="00FF0A7B" w:rsidRDefault="00593E5A" w:rsidP="00FF0A7B">
            <w:pPr>
              <w:jc w:val="center"/>
              <w:rPr>
                <w:sz w:val="24"/>
                <w:szCs w:val="24"/>
              </w:rPr>
            </w:pPr>
            <w:r w:rsidRPr="00FF0A7B">
              <w:rPr>
                <w:sz w:val="24"/>
                <w:szCs w:val="24"/>
              </w:rPr>
              <w:t>9,0</w:t>
            </w:r>
          </w:p>
          <w:p w:rsidR="00593E5A" w:rsidRPr="00FF0A7B" w:rsidRDefault="00593E5A" w:rsidP="00FF0A7B">
            <w:pPr>
              <w:jc w:val="center"/>
              <w:rPr>
                <w:sz w:val="24"/>
                <w:szCs w:val="24"/>
              </w:rPr>
            </w:pPr>
            <w:r w:rsidRPr="00FF0A7B">
              <w:rPr>
                <w:sz w:val="24"/>
                <w:szCs w:val="24"/>
              </w:rPr>
              <w:t>0,6</w:t>
            </w:r>
          </w:p>
          <w:p w:rsidR="00593E5A" w:rsidRPr="00FF0A7B" w:rsidRDefault="00593E5A" w:rsidP="00FF0A7B">
            <w:pPr>
              <w:jc w:val="center"/>
              <w:rPr>
                <w:sz w:val="24"/>
                <w:szCs w:val="24"/>
              </w:rPr>
            </w:pPr>
          </w:p>
          <w:p w:rsidR="00593E5A" w:rsidRPr="00FF0A7B" w:rsidRDefault="00593E5A" w:rsidP="00FF0A7B">
            <w:pPr>
              <w:jc w:val="center"/>
              <w:rPr>
                <w:sz w:val="24"/>
                <w:szCs w:val="24"/>
              </w:rPr>
            </w:pPr>
            <w:r w:rsidRPr="00FF0A7B">
              <w:rPr>
                <w:sz w:val="24"/>
                <w:szCs w:val="24"/>
              </w:rPr>
              <w:t>3,9</w:t>
            </w:r>
          </w:p>
          <w:p w:rsidR="00593E5A" w:rsidRPr="00FF0A7B" w:rsidRDefault="00593E5A" w:rsidP="00FF0A7B">
            <w:pPr>
              <w:jc w:val="center"/>
              <w:rPr>
                <w:sz w:val="24"/>
                <w:szCs w:val="24"/>
              </w:rPr>
            </w:pPr>
            <w:r w:rsidRPr="00FF0A7B">
              <w:rPr>
                <w:sz w:val="24"/>
                <w:szCs w:val="24"/>
              </w:rPr>
              <w:t>3,</w:t>
            </w:r>
            <w:r w:rsidR="005140FD">
              <w:rPr>
                <w:sz w:val="24"/>
                <w:szCs w:val="24"/>
              </w:rPr>
              <w:t>8</w:t>
            </w:r>
          </w:p>
          <w:p w:rsidR="00593E5A" w:rsidRPr="00FF0A7B" w:rsidRDefault="00593E5A" w:rsidP="005140FD">
            <w:pPr>
              <w:jc w:val="center"/>
              <w:rPr>
                <w:sz w:val="24"/>
                <w:szCs w:val="24"/>
              </w:rPr>
            </w:pPr>
            <w:r w:rsidRPr="00FF0A7B">
              <w:rPr>
                <w:sz w:val="24"/>
                <w:szCs w:val="24"/>
              </w:rPr>
              <w:t>0,</w:t>
            </w:r>
            <w:r w:rsidR="005140FD">
              <w:rPr>
                <w:sz w:val="24"/>
                <w:szCs w:val="24"/>
              </w:rPr>
              <w:t>1</w:t>
            </w:r>
            <w:r w:rsidRPr="00FF0A7B">
              <w:rPr>
                <w:sz w:val="24"/>
                <w:szCs w:val="24"/>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593E5A" w:rsidRPr="00FF0A7B" w:rsidRDefault="00593E5A" w:rsidP="00FF0A7B">
            <w:pPr>
              <w:jc w:val="center"/>
              <w:rPr>
                <w:sz w:val="24"/>
                <w:szCs w:val="24"/>
              </w:rPr>
            </w:pPr>
          </w:p>
          <w:p w:rsidR="00593E5A" w:rsidRPr="00FF0A7B" w:rsidRDefault="00593E5A" w:rsidP="00FF0A7B">
            <w:pPr>
              <w:jc w:val="center"/>
              <w:rPr>
                <w:sz w:val="24"/>
                <w:szCs w:val="24"/>
              </w:rPr>
            </w:pPr>
            <w:r w:rsidRPr="00FF0A7B">
              <w:rPr>
                <w:sz w:val="24"/>
                <w:szCs w:val="24"/>
              </w:rPr>
              <w:t>9,7</w:t>
            </w:r>
          </w:p>
          <w:p w:rsidR="00593E5A" w:rsidRPr="00FF0A7B" w:rsidRDefault="00593E5A" w:rsidP="00FF0A7B">
            <w:pPr>
              <w:jc w:val="center"/>
              <w:rPr>
                <w:sz w:val="24"/>
                <w:szCs w:val="24"/>
              </w:rPr>
            </w:pPr>
            <w:r w:rsidRPr="00FF0A7B">
              <w:rPr>
                <w:sz w:val="24"/>
                <w:szCs w:val="24"/>
              </w:rPr>
              <w:t>9,1</w:t>
            </w:r>
          </w:p>
          <w:p w:rsidR="00593E5A" w:rsidRPr="00FF0A7B" w:rsidRDefault="00593E5A" w:rsidP="00FF0A7B">
            <w:pPr>
              <w:jc w:val="center"/>
              <w:rPr>
                <w:sz w:val="24"/>
                <w:szCs w:val="24"/>
              </w:rPr>
            </w:pPr>
            <w:r w:rsidRPr="00FF0A7B">
              <w:rPr>
                <w:sz w:val="24"/>
                <w:szCs w:val="24"/>
              </w:rPr>
              <w:t>0,6</w:t>
            </w:r>
          </w:p>
          <w:p w:rsidR="00593E5A" w:rsidRPr="00FF0A7B" w:rsidRDefault="00593E5A" w:rsidP="00FF0A7B">
            <w:pPr>
              <w:jc w:val="center"/>
              <w:rPr>
                <w:sz w:val="24"/>
                <w:szCs w:val="24"/>
              </w:rPr>
            </w:pPr>
          </w:p>
          <w:p w:rsidR="00593E5A" w:rsidRPr="00FF0A7B" w:rsidRDefault="00593E5A" w:rsidP="00FF0A7B">
            <w:pPr>
              <w:jc w:val="center"/>
              <w:rPr>
                <w:sz w:val="24"/>
                <w:szCs w:val="24"/>
              </w:rPr>
            </w:pPr>
            <w:r w:rsidRPr="00FF0A7B">
              <w:rPr>
                <w:sz w:val="24"/>
                <w:szCs w:val="24"/>
              </w:rPr>
              <w:t>4,0</w:t>
            </w:r>
          </w:p>
          <w:p w:rsidR="00593E5A" w:rsidRPr="00FF0A7B" w:rsidRDefault="00593E5A" w:rsidP="00FF0A7B">
            <w:pPr>
              <w:jc w:val="center"/>
              <w:rPr>
                <w:sz w:val="24"/>
                <w:szCs w:val="24"/>
              </w:rPr>
            </w:pPr>
            <w:r w:rsidRPr="00FF0A7B">
              <w:rPr>
                <w:sz w:val="24"/>
                <w:szCs w:val="24"/>
              </w:rPr>
              <w:t>3,</w:t>
            </w:r>
            <w:r w:rsidR="005140FD">
              <w:rPr>
                <w:sz w:val="24"/>
                <w:szCs w:val="24"/>
              </w:rPr>
              <w:t>9</w:t>
            </w:r>
          </w:p>
          <w:p w:rsidR="00593E5A" w:rsidRPr="00FF0A7B" w:rsidRDefault="00593E5A" w:rsidP="005140FD">
            <w:pPr>
              <w:jc w:val="center"/>
              <w:rPr>
                <w:sz w:val="24"/>
                <w:szCs w:val="24"/>
              </w:rPr>
            </w:pPr>
            <w:r w:rsidRPr="00FF0A7B">
              <w:rPr>
                <w:sz w:val="24"/>
                <w:szCs w:val="24"/>
              </w:rPr>
              <w:t>0,</w:t>
            </w:r>
            <w:r w:rsidR="005140FD">
              <w:rPr>
                <w:sz w:val="24"/>
                <w:szCs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593E5A" w:rsidRPr="00FF0A7B" w:rsidRDefault="00593E5A" w:rsidP="00FF0A7B">
            <w:pPr>
              <w:jc w:val="center"/>
              <w:rPr>
                <w:sz w:val="24"/>
                <w:szCs w:val="24"/>
              </w:rPr>
            </w:pPr>
          </w:p>
          <w:p w:rsidR="00593E5A" w:rsidRPr="00FF0A7B" w:rsidRDefault="00593E5A" w:rsidP="00FF0A7B">
            <w:pPr>
              <w:jc w:val="center"/>
              <w:rPr>
                <w:sz w:val="24"/>
                <w:szCs w:val="24"/>
              </w:rPr>
            </w:pPr>
            <w:r w:rsidRPr="00FF0A7B">
              <w:rPr>
                <w:sz w:val="24"/>
                <w:szCs w:val="24"/>
              </w:rPr>
              <w:t>9,8</w:t>
            </w:r>
          </w:p>
          <w:p w:rsidR="00593E5A" w:rsidRPr="00FF0A7B" w:rsidRDefault="00593E5A" w:rsidP="00FF0A7B">
            <w:pPr>
              <w:jc w:val="center"/>
              <w:rPr>
                <w:sz w:val="24"/>
                <w:szCs w:val="24"/>
              </w:rPr>
            </w:pPr>
            <w:r w:rsidRPr="00FF0A7B">
              <w:rPr>
                <w:sz w:val="24"/>
                <w:szCs w:val="24"/>
              </w:rPr>
              <w:t>9,2</w:t>
            </w:r>
          </w:p>
          <w:p w:rsidR="00593E5A" w:rsidRPr="00FF0A7B" w:rsidRDefault="00593E5A" w:rsidP="00FF0A7B">
            <w:pPr>
              <w:jc w:val="center"/>
              <w:rPr>
                <w:sz w:val="24"/>
                <w:szCs w:val="24"/>
              </w:rPr>
            </w:pPr>
            <w:r w:rsidRPr="00FF0A7B">
              <w:rPr>
                <w:sz w:val="24"/>
                <w:szCs w:val="24"/>
              </w:rPr>
              <w:t>0,6</w:t>
            </w:r>
          </w:p>
          <w:p w:rsidR="00593E5A" w:rsidRPr="00FF0A7B" w:rsidRDefault="00593E5A" w:rsidP="00FF0A7B">
            <w:pPr>
              <w:jc w:val="center"/>
              <w:rPr>
                <w:sz w:val="24"/>
                <w:szCs w:val="24"/>
              </w:rPr>
            </w:pPr>
          </w:p>
          <w:p w:rsidR="00593E5A" w:rsidRPr="00FF0A7B" w:rsidRDefault="00593E5A" w:rsidP="00FF0A7B">
            <w:pPr>
              <w:jc w:val="center"/>
              <w:rPr>
                <w:sz w:val="24"/>
                <w:szCs w:val="24"/>
              </w:rPr>
            </w:pPr>
            <w:r w:rsidRPr="00FF0A7B">
              <w:rPr>
                <w:sz w:val="24"/>
                <w:szCs w:val="24"/>
              </w:rPr>
              <w:t>4,1</w:t>
            </w:r>
          </w:p>
          <w:p w:rsidR="00593E5A" w:rsidRPr="00FF0A7B" w:rsidRDefault="00593E5A" w:rsidP="00FF0A7B">
            <w:pPr>
              <w:jc w:val="center"/>
              <w:rPr>
                <w:sz w:val="24"/>
                <w:szCs w:val="24"/>
              </w:rPr>
            </w:pPr>
            <w:r w:rsidRPr="00FF0A7B">
              <w:rPr>
                <w:sz w:val="24"/>
                <w:szCs w:val="24"/>
              </w:rPr>
              <w:t>3,8</w:t>
            </w:r>
          </w:p>
          <w:p w:rsidR="00593E5A" w:rsidRPr="00FF0A7B" w:rsidRDefault="00593E5A" w:rsidP="00FF0A7B">
            <w:pPr>
              <w:jc w:val="center"/>
              <w:rPr>
                <w:sz w:val="24"/>
                <w:szCs w:val="24"/>
              </w:rPr>
            </w:pPr>
            <w:r w:rsidRPr="00FF0A7B">
              <w:rPr>
                <w:sz w:val="24"/>
                <w:szCs w:val="24"/>
              </w:rPr>
              <w:t>0,3</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593E5A" w:rsidRPr="00FF0A7B" w:rsidRDefault="00593E5A" w:rsidP="00FF0A7B">
            <w:pPr>
              <w:jc w:val="center"/>
              <w:rPr>
                <w:sz w:val="24"/>
                <w:szCs w:val="24"/>
              </w:rPr>
            </w:pPr>
          </w:p>
          <w:p w:rsidR="00593E5A" w:rsidRPr="00FF0A7B" w:rsidRDefault="00593E5A" w:rsidP="00FF0A7B">
            <w:pPr>
              <w:jc w:val="center"/>
              <w:rPr>
                <w:sz w:val="24"/>
                <w:szCs w:val="24"/>
              </w:rPr>
            </w:pPr>
            <w:r w:rsidRPr="00FF0A7B">
              <w:rPr>
                <w:sz w:val="24"/>
                <w:szCs w:val="24"/>
              </w:rPr>
              <w:t>9,9</w:t>
            </w:r>
          </w:p>
          <w:p w:rsidR="00593E5A" w:rsidRPr="00FF0A7B" w:rsidRDefault="00593E5A" w:rsidP="00FF0A7B">
            <w:pPr>
              <w:jc w:val="center"/>
              <w:rPr>
                <w:sz w:val="24"/>
                <w:szCs w:val="24"/>
              </w:rPr>
            </w:pPr>
            <w:r w:rsidRPr="00FF0A7B">
              <w:rPr>
                <w:sz w:val="24"/>
                <w:szCs w:val="24"/>
              </w:rPr>
              <w:t>9,3</w:t>
            </w:r>
          </w:p>
          <w:p w:rsidR="00593E5A" w:rsidRPr="00FF0A7B" w:rsidRDefault="00593E5A" w:rsidP="00FF0A7B">
            <w:pPr>
              <w:jc w:val="center"/>
              <w:rPr>
                <w:sz w:val="24"/>
                <w:szCs w:val="24"/>
              </w:rPr>
            </w:pPr>
            <w:r w:rsidRPr="00FF0A7B">
              <w:rPr>
                <w:sz w:val="24"/>
                <w:szCs w:val="24"/>
              </w:rPr>
              <w:t>0,6</w:t>
            </w:r>
          </w:p>
          <w:p w:rsidR="00593E5A" w:rsidRPr="00FF0A7B" w:rsidRDefault="00593E5A" w:rsidP="00FF0A7B">
            <w:pPr>
              <w:jc w:val="center"/>
              <w:rPr>
                <w:sz w:val="24"/>
                <w:szCs w:val="24"/>
              </w:rPr>
            </w:pPr>
          </w:p>
          <w:p w:rsidR="00593E5A" w:rsidRPr="00FF0A7B" w:rsidRDefault="00593E5A" w:rsidP="00FF0A7B">
            <w:pPr>
              <w:jc w:val="center"/>
              <w:rPr>
                <w:sz w:val="24"/>
                <w:szCs w:val="24"/>
              </w:rPr>
            </w:pPr>
            <w:r w:rsidRPr="00FF0A7B">
              <w:rPr>
                <w:sz w:val="24"/>
                <w:szCs w:val="24"/>
              </w:rPr>
              <w:t>4,2</w:t>
            </w:r>
          </w:p>
          <w:p w:rsidR="00593E5A" w:rsidRPr="00FF0A7B" w:rsidRDefault="00593E5A" w:rsidP="00FF0A7B">
            <w:pPr>
              <w:jc w:val="center"/>
              <w:rPr>
                <w:sz w:val="24"/>
                <w:szCs w:val="24"/>
              </w:rPr>
            </w:pPr>
            <w:r w:rsidRPr="00FF0A7B">
              <w:rPr>
                <w:sz w:val="24"/>
                <w:szCs w:val="24"/>
              </w:rPr>
              <w:t>3,9</w:t>
            </w:r>
          </w:p>
          <w:p w:rsidR="00593E5A" w:rsidRPr="00FF0A7B" w:rsidRDefault="00593E5A" w:rsidP="00FF0A7B">
            <w:pPr>
              <w:jc w:val="center"/>
              <w:rPr>
                <w:sz w:val="24"/>
                <w:szCs w:val="24"/>
              </w:rPr>
            </w:pPr>
            <w:r w:rsidRPr="00FF0A7B">
              <w:rPr>
                <w:sz w:val="24"/>
                <w:szCs w:val="24"/>
              </w:rPr>
              <w:t>0,3</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593E5A" w:rsidRPr="00FF0A7B" w:rsidRDefault="00593E5A" w:rsidP="00FF0A7B">
            <w:pPr>
              <w:jc w:val="center"/>
              <w:rPr>
                <w:sz w:val="24"/>
                <w:szCs w:val="24"/>
              </w:rPr>
            </w:pPr>
          </w:p>
          <w:p w:rsidR="00593E5A" w:rsidRPr="00FF0A7B" w:rsidRDefault="00593E5A" w:rsidP="00FF0A7B">
            <w:pPr>
              <w:jc w:val="center"/>
              <w:rPr>
                <w:sz w:val="24"/>
                <w:szCs w:val="24"/>
              </w:rPr>
            </w:pPr>
            <w:r w:rsidRPr="00FF0A7B">
              <w:rPr>
                <w:sz w:val="24"/>
                <w:szCs w:val="24"/>
              </w:rPr>
              <w:t>10,0</w:t>
            </w:r>
          </w:p>
          <w:p w:rsidR="00593E5A" w:rsidRPr="00FF0A7B" w:rsidRDefault="00593E5A" w:rsidP="00FF0A7B">
            <w:pPr>
              <w:jc w:val="center"/>
              <w:rPr>
                <w:sz w:val="24"/>
                <w:szCs w:val="24"/>
              </w:rPr>
            </w:pPr>
            <w:r w:rsidRPr="00FF0A7B">
              <w:rPr>
                <w:sz w:val="24"/>
                <w:szCs w:val="24"/>
              </w:rPr>
              <w:t>9,4</w:t>
            </w:r>
          </w:p>
          <w:p w:rsidR="00593E5A" w:rsidRPr="00FF0A7B" w:rsidRDefault="00593E5A" w:rsidP="00FF0A7B">
            <w:pPr>
              <w:jc w:val="center"/>
              <w:rPr>
                <w:sz w:val="24"/>
                <w:szCs w:val="24"/>
              </w:rPr>
            </w:pPr>
            <w:r w:rsidRPr="00FF0A7B">
              <w:rPr>
                <w:sz w:val="24"/>
                <w:szCs w:val="24"/>
              </w:rPr>
              <w:t>0,6</w:t>
            </w:r>
          </w:p>
          <w:p w:rsidR="00593E5A" w:rsidRPr="00FF0A7B" w:rsidRDefault="00593E5A" w:rsidP="00FF0A7B">
            <w:pPr>
              <w:jc w:val="center"/>
              <w:rPr>
                <w:sz w:val="24"/>
                <w:szCs w:val="24"/>
              </w:rPr>
            </w:pPr>
          </w:p>
          <w:p w:rsidR="00593E5A" w:rsidRPr="00FF0A7B" w:rsidRDefault="00593E5A" w:rsidP="00FF0A7B">
            <w:pPr>
              <w:jc w:val="center"/>
              <w:rPr>
                <w:sz w:val="24"/>
                <w:szCs w:val="24"/>
              </w:rPr>
            </w:pPr>
            <w:r w:rsidRPr="00FF0A7B">
              <w:rPr>
                <w:sz w:val="24"/>
                <w:szCs w:val="24"/>
              </w:rPr>
              <w:t>4,2</w:t>
            </w:r>
          </w:p>
          <w:p w:rsidR="00593E5A" w:rsidRPr="00FF0A7B" w:rsidRDefault="00593E5A" w:rsidP="00FF0A7B">
            <w:pPr>
              <w:jc w:val="center"/>
              <w:rPr>
                <w:sz w:val="24"/>
                <w:szCs w:val="24"/>
              </w:rPr>
            </w:pPr>
            <w:r w:rsidRPr="00FF0A7B">
              <w:rPr>
                <w:sz w:val="24"/>
                <w:szCs w:val="24"/>
              </w:rPr>
              <w:t>3,9</w:t>
            </w:r>
          </w:p>
          <w:p w:rsidR="00593E5A" w:rsidRPr="00FF0A7B" w:rsidRDefault="00593E5A" w:rsidP="00FF0A7B">
            <w:pPr>
              <w:jc w:val="center"/>
              <w:rPr>
                <w:sz w:val="24"/>
                <w:szCs w:val="24"/>
              </w:rPr>
            </w:pPr>
            <w:r w:rsidRPr="00FF0A7B">
              <w:rPr>
                <w:sz w:val="24"/>
                <w:szCs w:val="24"/>
              </w:rPr>
              <w:t>0,3</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593E5A" w:rsidRPr="00FF0A7B" w:rsidRDefault="00593E5A" w:rsidP="00FF0A7B">
            <w:pPr>
              <w:jc w:val="center"/>
              <w:rPr>
                <w:sz w:val="24"/>
                <w:szCs w:val="24"/>
              </w:rPr>
            </w:pPr>
          </w:p>
          <w:p w:rsidR="00593E5A" w:rsidRPr="00FF0A7B" w:rsidRDefault="00593E5A" w:rsidP="00FF0A7B">
            <w:pPr>
              <w:jc w:val="center"/>
              <w:rPr>
                <w:sz w:val="24"/>
                <w:szCs w:val="24"/>
              </w:rPr>
            </w:pPr>
            <w:r w:rsidRPr="00FF0A7B">
              <w:rPr>
                <w:sz w:val="24"/>
                <w:szCs w:val="24"/>
              </w:rPr>
              <w:t>10,0</w:t>
            </w:r>
          </w:p>
          <w:p w:rsidR="00593E5A" w:rsidRPr="00FF0A7B" w:rsidRDefault="00593E5A" w:rsidP="00FF0A7B">
            <w:pPr>
              <w:jc w:val="center"/>
              <w:rPr>
                <w:sz w:val="24"/>
                <w:szCs w:val="24"/>
              </w:rPr>
            </w:pPr>
            <w:r w:rsidRPr="00FF0A7B">
              <w:rPr>
                <w:sz w:val="24"/>
                <w:szCs w:val="24"/>
              </w:rPr>
              <w:t>9,4</w:t>
            </w:r>
          </w:p>
          <w:p w:rsidR="00593E5A" w:rsidRPr="00FF0A7B" w:rsidRDefault="00593E5A" w:rsidP="00FF0A7B">
            <w:pPr>
              <w:jc w:val="center"/>
              <w:rPr>
                <w:sz w:val="24"/>
                <w:szCs w:val="24"/>
              </w:rPr>
            </w:pPr>
            <w:r w:rsidRPr="00FF0A7B">
              <w:rPr>
                <w:sz w:val="24"/>
                <w:szCs w:val="24"/>
              </w:rPr>
              <w:t>0,6</w:t>
            </w:r>
          </w:p>
          <w:p w:rsidR="00593E5A" w:rsidRPr="00FF0A7B" w:rsidRDefault="00593E5A" w:rsidP="00FF0A7B">
            <w:pPr>
              <w:jc w:val="center"/>
              <w:rPr>
                <w:sz w:val="24"/>
                <w:szCs w:val="24"/>
              </w:rPr>
            </w:pPr>
          </w:p>
          <w:p w:rsidR="00593E5A" w:rsidRPr="00FF0A7B" w:rsidRDefault="00593E5A" w:rsidP="00FF0A7B">
            <w:pPr>
              <w:jc w:val="center"/>
              <w:rPr>
                <w:sz w:val="24"/>
                <w:szCs w:val="24"/>
              </w:rPr>
            </w:pPr>
            <w:r w:rsidRPr="00FF0A7B">
              <w:rPr>
                <w:sz w:val="24"/>
                <w:szCs w:val="24"/>
              </w:rPr>
              <w:t>4,2</w:t>
            </w:r>
          </w:p>
          <w:p w:rsidR="00593E5A" w:rsidRPr="00FF0A7B" w:rsidRDefault="00593E5A" w:rsidP="00FF0A7B">
            <w:pPr>
              <w:jc w:val="center"/>
              <w:rPr>
                <w:sz w:val="24"/>
                <w:szCs w:val="24"/>
              </w:rPr>
            </w:pPr>
            <w:r w:rsidRPr="00FF0A7B">
              <w:rPr>
                <w:sz w:val="24"/>
                <w:szCs w:val="24"/>
              </w:rPr>
              <w:t>3,9</w:t>
            </w:r>
          </w:p>
          <w:p w:rsidR="00593E5A" w:rsidRPr="00FF0A7B" w:rsidRDefault="00593E5A" w:rsidP="00FF0A7B">
            <w:pPr>
              <w:jc w:val="center"/>
              <w:rPr>
                <w:sz w:val="24"/>
                <w:szCs w:val="24"/>
              </w:rPr>
            </w:pPr>
            <w:r w:rsidRPr="00FF0A7B">
              <w:rPr>
                <w:sz w:val="24"/>
                <w:szCs w:val="24"/>
              </w:rPr>
              <w:t>0,3</w:t>
            </w:r>
          </w:p>
        </w:tc>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593E5A" w:rsidRPr="00FF0A7B" w:rsidRDefault="00593E5A" w:rsidP="00FF0A7B">
            <w:pPr>
              <w:jc w:val="center"/>
              <w:rPr>
                <w:sz w:val="24"/>
                <w:szCs w:val="24"/>
              </w:rPr>
            </w:pPr>
          </w:p>
          <w:p w:rsidR="00593E5A" w:rsidRPr="00FF0A7B" w:rsidRDefault="00593E5A" w:rsidP="00FF0A7B">
            <w:pPr>
              <w:jc w:val="center"/>
              <w:rPr>
                <w:sz w:val="24"/>
                <w:szCs w:val="24"/>
              </w:rPr>
            </w:pPr>
            <w:r w:rsidRPr="00FF0A7B">
              <w:rPr>
                <w:sz w:val="24"/>
                <w:szCs w:val="24"/>
              </w:rPr>
              <w:t>10,0</w:t>
            </w:r>
          </w:p>
          <w:p w:rsidR="00593E5A" w:rsidRPr="00FF0A7B" w:rsidRDefault="00593E5A" w:rsidP="00FF0A7B">
            <w:pPr>
              <w:jc w:val="center"/>
              <w:rPr>
                <w:sz w:val="24"/>
                <w:szCs w:val="24"/>
              </w:rPr>
            </w:pPr>
            <w:r w:rsidRPr="00FF0A7B">
              <w:rPr>
                <w:sz w:val="24"/>
                <w:szCs w:val="24"/>
              </w:rPr>
              <w:t>9,4</w:t>
            </w:r>
          </w:p>
          <w:p w:rsidR="00593E5A" w:rsidRPr="00FF0A7B" w:rsidRDefault="00593E5A" w:rsidP="00FF0A7B">
            <w:pPr>
              <w:jc w:val="center"/>
              <w:rPr>
                <w:sz w:val="24"/>
                <w:szCs w:val="24"/>
              </w:rPr>
            </w:pPr>
            <w:r w:rsidRPr="00FF0A7B">
              <w:rPr>
                <w:sz w:val="24"/>
                <w:szCs w:val="24"/>
              </w:rPr>
              <w:t>0,6</w:t>
            </w:r>
          </w:p>
          <w:p w:rsidR="00593E5A" w:rsidRPr="00FF0A7B" w:rsidRDefault="00593E5A" w:rsidP="00FF0A7B">
            <w:pPr>
              <w:rPr>
                <w:sz w:val="24"/>
                <w:szCs w:val="24"/>
              </w:rPr>
            </w:pPr>
          </w:p>
          <w:p w:rsidR="00593E5A" w:rsidRPr="00FF0A7B" w:rsidRDefault="00593E5A" w:rsidP="00FF0A7B">
            <w:pPr>
              <w:jc w:val="center"/>
              <w:rPr>
                <w:sz w:val="24"/>
                <w:szCs w:val="24"/>
              </w:rPr>
            </w:pPr>
            <w:r w:rsidRPr="00FF0A7B">
              <w:rPr>
                <w:sz w:val="24"/>
                <w:szCs w:val="24"/>
              </w:rPr>
              <w:t>4,2</w:t>
            </w:r>
          </w:p>
          <w:p w:rsidR="00593E5A" w:rsidRPr="00FF0A7B" w:rsidRDefault="00593E5A" w:rsidP="00FF0A7B">
            <w:pPr>
              <w:jc w:val="center"/>
              <w:rPr>
                <w:sz w:val="24"/>
                <w:szCs w:val="24"/>
              </w:rPr>
            </w:pPr>
            <w:r w:rsidRPr="00FF0A7B">
              <w:rPr>
                <w:sz w:val="24"/>
                <w:szCs w:val="24"/>
              </w:rPr>
              <w:t>3,9</w:t>
            </w:r>
          </w:p>
          <w:p w:rsidR="00593E5A" w:rsidRPr="00FF0A7B" w:rsidRDefault="00593E5A" w:rsidP="00FF0A7B">
            <w:pPr>
              <w:jc w:val="center"/>
              <w:rPr>
                <w:sz w:val="24"/>
                <w:szCs w:val="24"/>
              </w:rPr>
            </w:pPr>
            <w:r w:rsidRPr="00FF0A7B">
              <w:rPr>
                <w:sz w:val="24"/>
                <w:szCs w:val="24"/>
              </w:rPr>
              <w:t>0,3</w:t>
            </w:r>
          </w:p>
        </w:tc>
      </w:tr>
      <w:tr w:rsidR="00593E5A" w:rsidRPr="00FF0A7B" w:rsidTr="00701018">
        <w:trPr>
          <w:cantSplit/>
        </w:trPr>
        <w:tc>
          <w:tcPr>
            <w:tcW w:w="5929" w:type="dxa"/>
            <w:tcBorders>
              <w:top w:val="single" w:sz="4" w:space="0" w:color="auto"/>
              <w:left w:val="single" w:sz="4" w:space="0" w:color="auto"/>
              <w:bottom w:val="single" w:sz="4" w:space="0" w:color="auto"/>
              <w:right w:val="single" w:sz="4" w:space="0" w:color="auto"/>
            </w:tcBorders>
            <w:shd w:val="clear" w:color="auto" w:fill="auto"/>
          </w:tcPr>
          <w:p w:rsidR="00593E5A" w:rsidRPr="00FF0A7B" w:rsidRDefault="00593E5A" w:rsidP="00FF0A7B">
            <w:pPr>
              <w:spacing w:after="120"/>
              <w:ind w:left="34" w:right="-133"/>
              <w:rPr>
                <w:sz w:val="24"/>
                <w:szCs w:val="24"/>
              </w:rPr>
            </w:pPr>
            <w:r w:rsidRPr="00FF0A7B">
              <w:rPr>
                <w:sz w:val="24"/>
                <w:szCs w:val="24"/>
              </w:rPr>
              <w:t>Число воспитанников в расчете на 1 педагогического работника</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593E5A" w:rsidRPr="00FF0A7B" w:rsidRDefault="00593E5A" w:rsidP="00FF0A7B">
            <w:pPr>
              <w:jc w:val="center"/>
              <w:rPr>
                <w:sz w:val="24"/>
                <w:szCs w:val="24"/>
              </w:rPr>
            </w:pPr>
            <w:r w:rsidRPr="00FF0A7B">
              <w:rPr>
                <w:sz w:val="24"/>
                <w:szCs w:val="24"/>
              </w:rPr>
              <w:t>человек</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593E5A" w:rsidRPr="00FF0A7B" w:rsidRDefault="00593E5A" w:rsidP="00FF0A7B">
            <w:pPr>
              <w:jc w:val="center"/>
              <w:rPr>
                <w:sz w:val="24"/>
                <w:szCs w:val="24"/>
              </w:rPr>
            </w:pPr>
            <w:r w:rsidRPr="00FF0A7B">
              <w:rPr>
                <w:sz w:val="24"/>
                <w:szCs w:val="24"/>
              </w:rPr>
              <w:t>8,5</w:t>
            </w:r>
          </w:p>
          <w:p w:rsidR="00593E5A" w:rsidRPr="00FF0A7B" w:rsidRDefault="00593E5A" w:rsidP="00FF0A7B">
            <w:pPr>
              <w:jc w:val="center"/>
              <w:rPr>
                <w:color w:val="FF0000"/>
                <w:sz w:val="24"/>
                <w:szCs w:val="24"/>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593E5A" w:rsidRPr="00FF0A7B" w:rsidRDefault="00593E5A" w:rsidP="00FF0A7B">
            <w:pPr>
              <w:jc w:val="center"/>
              <w:rPr>
                <w:sz w:val="24"/>
                <w:szCs w:val="24"/>
              </w:rPr>
            </w:pPr>
            <w:r w:rsidRPr="00FF0A7B">
              <w:rPr>
                <w:sz w:val="24"/>
                <w:szCs w:val="24"/>
              </w:rPr>
              <w:t>8,6</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593E5A" w:rsidRPr="00FF0A7B" w:rsidRDefault="00593E5A" w:rsidP="00FF0A7B">
            <w:pPr>
              <w:jc w:val="center"/>
              <w:rPr>
                <w:sz w:val="24"/>
                <w:szCs w:val="24"/>
              </w:rPr>
            </w:pPr>
            <w:r w:rsidRPr="00FF0A7B">
              <w:rPr>
                <w:sz w:val="24"/>
                <w:szCs w:val="24"/>
              </w:rPr>
              <w:t>8,8</w:t>
            </w:r>
          </w:p>
          <w:p w:rsidR="00593E5A" w:rsidRPr="00FF0A7B" w:rsidRDefault="00593E5A" w:rsidP="00FF0A7B">
            <w:pPr>
              <w:jc w:val="center"/>
              <w:rPr>
                <w:color w:val="FF0000"/>
                <w:sz w:val="24"/>
                <w:szCs w:val="24"/>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593E5A" w:rsidRPr="00FF0A7B" w:rsidRDefault="00593E5A" w:rsidP="00FF0A7B">
            <w:pPr>
              <w:jc w:val="center"/>
              <w:rPr>
                <w:sz w:val="24"/>
                <w:szCs w:val="24"/>
              </w:rPr>
            </w:pPr>
            <w:r w:rsidRPr="00FF0A7B">
              <w:rPr>
                <w:sz w:val="24"/>
                <w:szCs w:val="24"/>
              </w:rPr>
              <w:t>8,8</w:t>
            </w:r>
          </w:p>
        </w:tc>
        <w:tc>
          <w:tcPr>
            <w:tcW w:w="1130" w:type="dxa"/>
            <w:tcBorders>
              <w:top w:val="single" w:sz="4" w:space="0" w:color="auto"/>
              <w:left w:val="single" w:sz="4" w:space="0" w:color="auto"/>
              <w:bottom w:val="single" w:sz="4" w:space="0" w:color="auto"/>
              <w:right w:val="single" w:sz="4" w:space="0" w:color="auto"/>
            </w:tcBorders>
            <w:shd w:val="clear" w:color="auto" w:fill="auto"/>
            <w:noWrap/>
          </w:tcPr>
          <w:p w:rsidR="00593E5A" w:rsidRPr="00FF0A7B" w:rsidRDefault="00593E5A" w:rsidP="00FF0A7B">
            <w:pPr>
              <w:jc w:val="center"/>
              <w:rPr>
                <w:sz w:val="24"/>
                <w:szCs w:val="24"/>
              </w:rPr>
            </w:pPr>
            <w:r w:rsidRPr="00FF0A7B">
              <w:rPr>
                <w:sz w:val="24"/>
                <w:szCs w:val="24"/>
              </w:rPr>
              <w:t>9,0</w:t>
            </w:r>
          </w:p>
        </w:tc>
        <w:tc>
          <w:tcPr>
            <w:tcW w:w="1131" w:type="dxa"/>
            <w:tcBorders>
              <w:top w:val="single" w:sz="4" w:space="0" w:color="auto"/>
              <w:left w:val="single" w:sz="4" w:space="0" w:color="auto"/>
              <w:bottom w:val="single" w:sz="4" w:space="0" w:color="auto"/>
              <w:right w:val="single" w:sz="4" w:space="0" w:color="auto"/>
            </w:tcBorders>
            <w:shd w:val="clear" w:color="auto" w:fill="auto"/>
            <w:noWrap/>
          </w:tcPr>
          <w:p w:rsidR="00593E5A" w:rsidRPr="00FF0A7B" w:rsidRDefault="00593E5A" w:rsidP="00FF0A7B">
            <w:pPr>
              <w:jc w:val="center"/>
              <w:rPr>
                <w:sz w:val="24"/>
                <w:szCs w:val="24"/>
              </w:rPr>
            </w:pPr>
            <w:r w:rsidRPr="00FF0A7B">
              <w:rPr>
                <w:sz w:val="24"/>
                <w:szCs w:val="24"/>
              </w:rPr>
              <w:t>9,1</w:t>
            </w:r>
          </w:p>
        </w:tc>
        <w:tc>
          <w:tcPr>
            <w:tcW w:w="1155" w:type="dxa"/>
            <w:tcBorders>
              <w:top w:val="single" w:sz="4" w:space="0" w:color="auto"/>
              <w:left w:val="single" w:sz="4" w:space="0" w:color="auto"/>
              <w:bottom w:val="single" w:sz="4" w:space="0" w:color="auto"/>
              <w:right w:val="single" w:sz="4" w:space="0" w:color="auto"/>
            </w:tcBorders>
            <w:shd w:val="clear" w:color="auto" w:fill="auto"/>
            <w:noWrap/>
          </w:tcPr>
          <w:p w:rsidR="00593E5A" w:rsidRPr="00FF0A7B" w:rsidRDefault="00593E5A" w:rsidP="00FF0A7B">
            <w:pPr>
              <w:jc w:val="center"/>
              <w:rPr>
                <w:sz w:val="24"/>
                <w:szCs w:val="24"/>
              </w:rPr>
            </w:pPr>
            <w:r w:rsidRPr="00FF0A7B">
              <w:rPr>
                <w:sz w:val="24"/>
                <w:szCs w:val="24"/>
              </w:rPr>
              <w:t>9,1</w:t>
            </w:r>
          </w:p>
        </w:tc>
      </w:tr>
    </w:tbl>
    <w:p w:rsidR="00593E5A" w:rsidRDefault="00593E5A" w:rsidP="006F4D8B">
      <w:pPr>
        <w:pStyle w:val="17"/>
        <w:keepNext/>
        <w:keepLines/>
        <w:shd w:val="clear" w:color="auto" w:fill="auto"/>
        <w:tabs>
          <w:tab w:val="left" w:pos="1670"/>
        </w:tabs>
        <w:spacing w:before="0" w:after="0" w:line="270" w:lineRule="exact"/>
        <w:ind w:left="993" w:firstLine="0"/>
        <w:jc w:val="center"/>
      </w:pPr>
    </w:p>
    <w:p w:rsidR="00593E5A" w:rsidRDefault="00593E5A" w:rsidP="006F4D8B">
      <w:pPr>
        <w:pStyle w:val="17"/>
        <w:keepNext/>
        <w:keepLines/>
        <w:shd w:val="clear" w:color="auto" w:fill="auto"/>
        <w:tabs>
          <w:tab w:val="left" w:pos="1670"/>
        </w:tabs>
        <w:spacing w:before="0" w:after="0" w:line="270" w:lineRule="exact"/>
        <w:ind w:left="993" w:firstLine="0"/>
        <w:jc w:val="center"/>
      </w:pPr>
    </w:p>
    <w:p w:rsidR="006F4D8B" w:rsidRPr="00DB5C6A" w:rsidRDefault="006F4D8B" w:rsidP="00FF0A7B">
      <w:pPr>
        <w:pStyle w:val="17"/>
        <w:keepNext/>
        <w:keepLines/>
        <w:shd w:val="clear" w:color="auto" w:fill="auto"/>
        <w:tabs>
          <w:tab w:val="left" w:pos="1670"/>
        </w:tabs>
        <w:spacing w:before="0" w:after="240" w:line="270" w:lineRule="exact"/>
        <w:ind w:left="993" w:firstLine="0"/>
        <w:jc w:val="center"/>
        <w:rPr>
          <w:sz w:val="24"/>
          <w:szCs w:val="24"/>
        </w:rPr>
      </w:pPr>
      <w:r w:rsidRPr="00DB5C6A">
        <w:rPr>
          <w:sz w:val="24"/>
          <w:szCs w:val="24"/>
        </w:rPr>
        <w:t>4. Мероприятия по повышению эффективности и качества услуг в сфере дошкольного образования, соотнесенные с этапами перехода к эффективному контракту</w:t>
      </w:r>
    </w:p>
    <w:tbl>
      <w:tblPr>
        <w:tblW w:w="16022" w:type="dxa"/>
        <w:jc w:val="center"/>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7256"/>
        <w:gridCol w:w="3235"/>
        <w:gridCol w:w="1692"/>
        <w:gridCol w:w="3299"/>
      </w:tblGrid>
      <w:tr w:rsidR="006F4D8B" w:rsidRPr="00FF0A7B" w:rsidTr="009D6F32">
        <w:trPr>
          <w:trHeight w:val="263"/>
          <w:jc w:val="center"/>
        </w:trPr>
        <w:tc>
          <w:tcPr>
            <w:tcW w:w="540" w:type="dxa"/>
          </w:tcPr>
          <w:p w:rsidR="006F4D8B" w:rsidRPr="00FF0A7B" w:rsidRDefault="006F4D8B" w:rsidP="009D6F32">
            <w:pPr>
              <w:pStyle w:val="41"/>
              <w:shd w:val="clear" w:color="auto" w:fill="auto"/>
              <w:spacing w:line="240" w:lineRule="auto"/>
              <w:jc w:val="center"/>
              <w:rPr>
                <w:sz w:val="24"/>
                <w:szCs w:val="24"/>
                <w:lang w:eastAsia="en-US"/>
              </w:rPr>
            </w:pPr>
            <w:r w:rsidRPr="00FF0A7B">
              <w:rPr>
                <w:sz w:val="24"/>
                <w:szCs w:val="24"/>
                <w:lang w:eastAsia="en-US"/>
              </w:rPr>
              <w:t>№</w:t>
            </w:r>
          </w:p>
          <w:p w:rsidR="006F4D8B" w:rsidRPr="00FF0A7B" w:rsidRDefault="006F4D8B" w:rsidP="009D6F32">
            <w:pPr>
              <w:pStyle w:val="41"/>
              <w:shd w:val="clear" w:color="auto" w:fill="auto"/>
              <w:spacing w:line="240" w:lineRule="auto"/>
              <w:jc w:val="center"/>
              <w:rPr>
                <w:sz w:val="24"/>
                <w:szCs w:val="24"/>
                <w:lang w:eastAsia="en-US"/>
              </w:rPr>
            </w:pPr>
            <w:proofErr w:type="spellStart"/>
            <w:proofErr w:type="gramStart"/>
            <w:r w:rsidRPr="00FF0A7B">
              <w:rPr>
                <w:sz w:val="24"/>
                <w:szCs w:val="24"/>
                <w:lang w:eastAsia="en-US"/>
              </w:rPr>
              <w:t>п</w:t>
            </w:r>
            <w:proofErr w:type="spellEnd"/>
            <w:proofErr w:type="gramEnd"/>
            <w:r w:rsidRPr="00FF0A7B">
              <w:rPr>
                <w:sz w:val="24"/>
                <w:szCs w:val="24"/>
                <w:lang w:eastAsia="en-US"/>
              </w:rPr>
              <w:t>/</w:t>
            </w:r>
            <w:proofErr w:type="spellStart"/>
            <w:r w:rsidRPr="00FF0A7B">
              <w:rPr>
                <w:sz w:val="24"/>
                <w:szCs w:val="24"/>
                <w:lang w:eastAsia="en-US"/>
              </w:rPr>
              <w:t>п</w:t>
            </w:r>
            <w:proofErr w:type="spellEnd"/>
          </w:p>
        </w:tc>
        <w:tc>
          <w:tcPr>
            <w:tcW w:w="7256" w:type="dxa"/>
          </w:tcPr>
          <w:p w:rsidR="006F4D8B" w:rsidRPr="00FF0A7B" w:rsidRDefault="006F4D8B" w:rsidP="009D6F32">
            <w:pPr>
              <w:pStyle w:val="41"/>
              <w:shd w:val="clear" w:color="auto" w:fill="auto"/>
              <w:spacing w:line="240" w:lineRule="auto"/>
              <w:jc w:val="center"/>
              <w:rPr>
                <w:sz w:val="24"/>
                <w:szCs w:val="24"/>
                <w:lang w:eastAsia="en-US"/>
              </w:rPr>
            </w:pPr>
            <w:r w:rsidRPr="00FF0A7B">
              <w:rPr>
                <w:sz w:val="24"/>
                <w:szCs w:val="24"/>
                <w:lang w:eastAsia="en-US"/>
              </w:rPr>
              <w:t>Мероприятия</w:t>
            </w:r>
          </w:p>
        </w:tc>
        <w:tc>
          <w:tcPr>
            <w:tcW w:w="3235" w:type="dxa"/>
          </w:tcPr>
          <w:p w:rsidR="006F4D8B" w:rsidRPr="00FF0A7B" w:rsidRDefault="006F4D8B" w:rsidP="009D6F32">
            <w:pPr>
              <w:pStyle w:val="41"/>
              <w:shd w:val="clear" w:color="auto" w:fill="auto"/>
              <w:spacing w:line="240" w:lineRule="auto"/>
              <w:jc w:val="center"/>
              <w:rPr>
                <w:sz w:val="24"/>
                <w:szCs w:val="24"/>
                <w:lang w:eastAsia="en-US"/>
              </w:rPr>
            </w:pPr>
            <w:r w:rsidRPr="00FF0A7B">
              <w:rPr>
                <w:sz w:val="24"/>
                <w:szCs w:val="24"/>
                <w:lang w:eastAsia="en-US"/>
              </w:rPr>
              <w:t>Ответственные исполнители</w:t>
            </w:r>
          </w:p>
        </w:tc>
        <w:tc>
          <w:tcPr>
            <w:tcW w:w="1692" w:type="dxa"/>
          </w:tcPr>
          <w:p w:rsidR="006F4D8B" w:rsidRPr="00FF0A7B" w:rsidRDefault="006F4D8B" w:rsidP="009D6F32">
            <w:pPr>
              <w:pStyle w:val="41"/>
              <w:shd w:val="clear" w:color="auto" w:fill="auto"/>
              <w:spacing w:line="240" w:lineRule="auto"/>
              <w:jc w:val="center"/>
              <w:rPr>
                <w:sz w:val="24"/>
                <w:szCs w:val="24"/>
                <w:lang w:eastAsia="en-US"/>
              </w:rPr>
            </w:pPr>
            <w:r w:rsidRPr="00FF0A7B">
              <w:rPr>
                <w:sz w:val="24"/>
                <w:szCs w:val="24"/>
                <w:lang w:eastAsia="en-US"/>
              </w:rPr>
              <w:t>Сроки</w:t>
            </w:r>
          </w:p>
        </w:tc>
        <w:tc>
          <w:tcPr>
            <w:tcW w:w="3299" w:type="dxa"/>
          </w:tcPr>
          <w:p w:rsidR="006F4D8B" w:rsidRPr="00FF0A7B" w:rsidRDefault="006F4D8B" w:rsidP="009D6F32">
            <w:pPr>
              <w:pStyle w:val="41"/>
              <w:shd w:val="clear" w:color="auto" w:fill="auto"/>
              <w:spacing w:line="240" w:lineRule="auto"/>
              <w:jc w:val="center"/>
              <w:rPr>
                <w:sz w:val="24"/>
                <w:szCs w:val="24"/>
                <w:lang w:eastAsia="en-US"/>
              </w:rPr>
            </w:pPr>
            <w:r w:rsidRPr="00FF0A7B">
              <w:rPr>
                <w:sz w:val="24"/>
                <w:szCs w:val="24"/>
                <w:lang w:eastAsia="en-US"/>
              </w:rPr>
              <w:t>Показатели</w:t>
            </w:r>
          </w:p>
        </w:tc>
      </w:tr>
      <w:tr w:rsidR="009D6F32" w:rsidRPr="00FF0A7B" w:rsidTr="009D6F32">
        <w:trPr>
          <w:trHeight w:val="263"/>
          <w:jc w:val="center"/>
        </w:trPr>
        <w:tc>
          <w:tcPr>
            <w:tcW w:w="540" w:type="dxa"/>
          </w:tcPr>
          <w:p w:rsidR="009D6F32" w:rsidRPr="00FF0A7B" w:rsidRDefault="009D6F32" w:rsidP="009D6F32">
            <w:pPr>
              <w:pStyle w:val="41"/>
              <w:shd w:val="clear" w:color="auto" w:fill="auto"/>
              <w:spacing w:line="240" w:lineRule="auto"/>
              <w:ind w:right="-10"/>
              <w:jc w:val="center"/>
              <w:rPr>
                <w:sz w:val="24"/>
                <w:szCs w:val="24"/>
                <w:lang w:eastAsia="en-US"/>
              </w:rPr>
            </w:pPr>
            <w:r>
              <w:rPr>
                <w:sz w:val="24"/>
                <w:szCs w:val="24"/>
                <w:lang w:eastAsia="en-US"/>
              </w:rPr>
              <w:t>1</w:t>
            </w:r>
          </w:p>
        </w:tc>
        <w:tc>
          <w:tcPr>
            <w:tcW w:w="7256" w:type="dxa"/>
          </w:tcPr>
          <w:p w:rsidR="009D6F32" w:rsidRPr="00FF0A7B" w:rsidRDefault="009D6F32" w:rsidP="009D6F32">
            <w:pPr>
              <w:pStyle w:val="41"/>
              <w:shd w:val="clear" w:color="auto" w:fill="auto"/>
              <w:spacing w:line="240" w:lineRule="auto"/>
              <w:jc w:val="center"/>
              <w:rPr>
                <w:sz w:val="24"/>
                <w:szCs w:val="24"/>
                <w:lang w:eastAsia="en-US"/>
              </w:rPr>
            </w:pPr>
            <w:r>
              <w:rPr>
                <w:sz w:val="24"/>
                <w:szCs w:val="24"/>
                <w:lang w:eastAsia="en-US"/>
              </w:rPr>
              <w:t>2</w:t>
            </w:r>
          </w:p>
        </w:tc>
        <w:tc>
          <w:tcPr>
            <w:tcW w:w="3235" w:type="dxa"/>
          </w:tcPr>
          <w:p w:rsidR="009D6F32" w:rsidRPr="00FF0A7B" w:rsidRDefault="009D6F32" w:rsidP="009D6F32">
            <w:pPr>
              <w:pStyle w:val="41"/>
              <w:shd w:val="clear" w:color="auto" w:fill="auto"/>
              <w:spacing w:line="240" w:lineRule="auto"/>
              <w:jc w:val="center"/>
              <w:rPr>
                <w:sz w:val="24"/>
                <w:szCs w:val="24"/>
                <w:lang w:eastAsia="en-US"/>
              </w:rPr>
            </w:pPr>
            <w:r>
              <w:rPr>
                <w:sz w:val="24"/>
                <w:szCs w:val="24"/>
                <w:lang w:eastAsia="en-US"/>
              </w:rPr>
              <w:t>3</w:t>
            </w:r>
          </w:p>
        </w:tc>
        <w:tc>
          <w:tcPr>
            <w:tcW w:w="1692" w:type="dxa"/>
          </w:tcPr>
          <w:p w:rsidR="009D6F32" w:rsidRPr="00FF0A7B" w:rsidRDefault="009D6F32" w:rsidP="009D6F32">
            <w:pPr>
              <w:pStyle w:val="41"/>
              <w:shd w:val="clear" w:color="auto" w:fill="auto"/>
              <w:spacing w:line="240" w:lineRule="auto"/>
              <w:jc w:val="center"/>
              <w:rPr>
                <w:sz w:val="24"/>
                <w:szCs w:val="24"/>
                <w:lang w:eastAsia="en-US"/>
              </w:rPr>
            </w:pPr>
            <w:r>
              <w:rPr>
                <w:sz w:val="24"/>
                <w:szCs w:val="24"/>
                <w:lang w:eastAsia="en-US"/>
              </w:rPr>
              <w:t>4</w:t>
            </w:r>
          </w:p>
        </w:tc>
        <w:tc>
          <w:tcPr>
            <w:tcW w:w="3299" w:type="dxa"/>
          </w:tcPr>
          <w:p w:rsidR="009D6F32" w:rsidRPr="00FF0A7B" w:rsidRDefault="009D6F32" w:rsidP="009D6F32">
            <w:pPr>
              <w:pStyle w:val="41"/>
              <w:shd w:val="clear" w:color="auto" w:fill="auto"/>
              <w:spacing w:line="240" w:lineRule="auto"/>
              <w:jc w:val="center"/>
              <w:rPr>
                <w:sz w:val="24"/>
                <w:szCs w:val="24"/>
                <w:lang w:eastAsia="en-US"/>
              </w:rPr>
            </w:pPr>
            <w:r>
              <w:rPr>
                <w:sz w:val="24"/>
                <w:szCs w:val="24"/>
                <w:lang w:eastAsia="en-US"/>
              </w:rPr>
              <w:t>5</w:t>
            </w:r>
          </w:p>
        </w:tc>
      </w:tr>
      <w:tr w:rsidR="006F4D8B" w:rsidRPr="00FF0A7B" w:rsidTr="009D6F32">
        <w:trPr>
          <w:trHeight w:val="605"/>
          <w:jc w:val="center"/>
        </w:trPr>
        <w:tc>
          <w:tcPr>
            <w:tcW w:w="16022" w:type="dxa"/>
            <w:gridSpan w:val="5"/>
          </w:tcPr>
          <w:p w:rsidR="006F4D8B" w:rsidRPr="00FF0A7B" w:rsidRDefault="006F4D8B" w:rsidP="009D6F32">
            <w:pPr>
              <w:pStyle w:val="41"/>
              <w:shd w:val="clear" w:color="auto" w:fill="auto"/>
              <w:spacing w:line="240" w:lineRule="auto"/>
              <w:jc w:val="center"/>
              <w:rPr>
                <w:sz w:val="24"/>
                <w:szCs w:val="24"/>
                <w:lang w:eastAsia="en-US"/>
              </w:rPr>
            </w:pPr>
            <w:r w:rsidRPr="00FF0A7B">
              <w:rPr>
                <w:rStyle w:val="115pt"/>
                <w:sz w:val="24"/>
                <w:szCs w:val="24"/>
                <w:lang w:eastAsia="en-US"/>
              </w:rPr>
              <w:t>Реализация мероприятий, направленных на ликвидацию очередности на зачисление детей</w:t>
            </w:r>
          </w:p>
          <w:p w:rsidR="006F4D8B" w:rsidRPr="00FF0A7B" w:rsidRDefault="006F4D8B" w:rsidP="009D6F32">
            <w:pPr>
              <w:pStyle w:val="41"/>
              <w:shd w:val="clear" w:color="auto" w:fill="auto"/>
              <w:spacing w:line="240" w:lineRule="auto"/>
              <w:jc w:val="center"/>
              <w:rPr>
                <w:sz w:val="24"/>
                <w:szCs w:val="24"/>
                <w:lang w:eastAsia="en-US"/>
              </w:rPr>
            </w:pPr>
            <w:r w:rsidRPr="00FF0A7B">
              <w:rPr>
                <w:rStyle w:val="115pt"/>
                <w:sz w:val="24"/>
                <w:szCs w:val="24"/>
                <w:lang w:eastAsia="en-US"/>
              </w:rPr>
              <w:t>в дошкольные образовательные организации</w:t>
            </w:r>
          </w:p>
        </w:tc>
      </w:tr>
      <w:tr w:rsidR="006F4D8B" w:rsidRPr="00FF0A7B" w:rsidTr="009D6F32">
        <w:trPr>
          <w:trHeight w:val="77"/>
          <w:jc w:val="center"/>
        </w:trPr>
        <w:tc>
          <w:tcPr>
            <w:tcW w:w="540" w:type="dxa"/>
          </w:tcPr>
          <w:p w:rsidR="006F4D8B" w:rsidRPr="00FF0A7B" w:rsidRDefault="006F4D8B" w:rsidP="009D6F32">
            <w:pPr>
              <w:pStyle w:val="41"/>
              <w:shd w:val="clear" w:color="auto" w:fill="auto"/>
              <w:spacing w:line="240" w:lineRule="auto"/>
              <w:jc w:val="center"/>
              <w:rPr>
                <w:sz w:val="24"/>
                <w:szCs w:val="24"/>
                <w:lang w:eastAsia="en-US"/>
              </w:rPr>
            </w:pPr>
            <w:r w:rsidRPr="00FF0A7B">
              <w:rPr>
                <w:sz w:val="24"/>
                <w:szCs w:val="24"/>
                <w:lang w:eastAsia="en-US"/>
              </w:rPr>
              <w:t>1.</w:t>
            </w:r>
          </w:p>
        </w:tc>
        <w:tc>
          <w:tcPr>
            <w:tcW w:w="7256" w:type="dxa"/>
          </w:tcPr>
          <w:p w:rsidR="006F4D8B" w:rsidRPr="00FF0A7B" w:rsidRDefault="006F4D8B" w:rsidP="009D6F32">
            <w:pPr>
              <w:pStyle w:val="41"/>
              <w:shd w:val="clear" w:color="auto" w:fill="auto"/>
              <w:spacing w:line="240" w:lineRule="auto"/>
              <w:ind w:left="34"/>
              <w:rPr>
                <w:rStyle w:val="115pt"/>
                <w:sz w:val="24"/>
                <w:szCs w:val="24"/>
                <w:lang w:eastAsia="en-US"/>
              </w:rPr>
            </w:pPr>
            <w:r w:rsidRPr="00FF0A7B">
              <w:rPr>
                <w:rStyle w:val="115pt"/>
                <w:sz w:val="24"/>
                <w:szCs w:val="24"/>
              </w:rPr>
              <w:t xml:space="preserve">Разработка и подписание  соглашения с </w:t>
            </w:r>
            <w:proofErr w:type="spellStart"/>
            <w:r w:rsidRPr="00FF0A7B">
              <w:rPr>
                <w:rStyle w:val="115pt"/>
                <w:sz w:val="24"/>
                <w:szCs w:val="24"/>
              </w:rPr>
              <w:t>Минобрнауки</w:t>
            </w:r>
            <w:proofErr w:type="spellEnd"/>
            <w:r w:rsidRPr="00FF0A7B">
              <w:rPr>
                <w:rStyle w:val="115pt"/>
                <w:sz w:val="24"/>
                <w:szCs w:val="24"/>
              </w:rPr>
              <w:t xml:space="preserve"> России</w:t>
            </w:r>
            <w:r w:rsidRPr="00FF0A7B">
              <w:rPr>
                <w:sz w:val="24"/>
                <w:szCs w:val="24"/>
              </w:rPr>
              <w:t xml:space="preserve"> </w:t>
            </w:r>
            <w:r w:rsidRPr="00FF0A7B">
              <w:rPr>
                <w:rStyle w:val="115pt"/>
                <w:sz w:val="24"/>
                <w:szCs w:val="24"/>
              </w:rPr>
              <w:t xml:space="preserve">на </w:t>
            </w:r>
            <w:proofErr w:type="spellStart"/>
            <w:r w:rsidRPr="00FF0A7B">
              <w:rPr>
                <w:rStyle w:val="115pt"/>
                <w:sz w:val="24"/>
                <w:szCs w:val="24"/>
              </w:rPr>
              <w:t>софинансирование</w:t>
            </w:r>
            <w:proofErr w:type="spellEnd"/>
            <w:r w:rsidRPr="00FF0A7B">
              <w:rPr>
                <w:rStyle w:val="115pt"/>
                <w:sz w:val="24"/>
                <w:szCs w:val="24"/>
              </w:rPr>
              <w:t xml:space="preserve"> реализации программы и  проектов развития дошкольного образования в Республике Карелия.</w:t>
            </w:r>
          </w:p>
          <w:p w:rsidR="006F4D8B" w:rsidRPr="00FF0A7B" w:rsidRDefault="006F4D8B" w:rsidP="00B56B9A">
            <w:pPr>
              <w:pStyle w:val="41"/>
              <w:shd w:val="clear" w:color="auto" w:fill="auto"/>
              <w:spacing w:before="120" w:after="120" w:line="240" w:lineRule="auto"/>
              <w:ind w:left="34"/>
              <w:rPr>
                <w:rStyle w:val="115pt"/>
                <w:sz w:val="24"/>
                <w:szCs w:val="24"/>
                <w:lang w:eastAsia="en-US"/>
              </w:rPr>
            </w:pPr>
            <w:r w:rsidRPr="00FF0A7B">
              <w:rPr>
                <w:rStyle w:val="115pt"/>
                <w:sz w:val="24"/>
                <w:szCs w:val="24"/>
                <w:lang w:eastAsia="en-US"/>
              </w:rPr>
              <w:t xml:space="preserve">Предоставление субсидий органам местного самоуправления </w:t>
            </w:r>
            <w:r w:rsidR="00B56B9A">
              <w:rPr>
                <w:rStyle w:val="115pt"/>
                <w:sz w:val="24"/>
                <w:szCs w:val="24"/>
                <w:lang w:eastAsia="en-US"/>
              </w:rPr>
              <w:t xml:space="preserve">в </w:t>
            </w:r>
            <w:r w:rsidRPr="00FF0A7B">
              <w:rPr>
                <w:rStyle w:val="115pt"/>
                <w:sz w:val="24"/>
                <w:szCs w:val="24"/>
                <w:lang w:eastAsia="en-US"/>
              </w:rPr>
              <w:t>Республик</w:t>
            </w:r>
            <w:r w:rsidR="00B56B9A">
              <w:rPr>
                <w:rStyle w:val="115pt"/>
                <w:sz w:val="24"/>
                <w:szCs w:val="24"/>
                <w:lang w:eastAsia="en-US"/>
              </w:rPr>
              <w:t>е</w:t>
            </w:r>
            <w:r w:rsidRPr="00FF0A7B">
              <w:rPr>
                <w:rStyle w:val="115pt"/>
                <w:sz w:val="24"/>
                <w:szCs w:val="24"/>
                <w:lang w:eastAsia="en-US"/>
              </w:rPr>
              <w:t xml:space="preserve"> Карелия на реализацию муниципальных  программ (проектов) развития дошкольного образования:</w:t>
            </w:r>
          </w:p>
          <w:p w:rsidR="006F4D8B" w:rsidRPr="00FF0A7B" w:rsidRDefault="00593E5A" w:rsidP="00B56B9A">
            <w:pPr>
              <w:pStyle w:val="41"/>
              <w:shd w:val="clear" w:color="auto" w:fill="auto"/>
              <w:spacing w:line="240" w:lineRule="auto"/>
              <w:ind w:left="34"/>
              <w:rPr>
                <w:sz w:val="24"/>
                <w:szCs w:val="24"/>
                <w:lang w:eastAsia="en-US"/>
              </w:rPr>
            </w:pPr>
            <w:r w:rsidRPr="00FF0A7B">
              <w:rPr>
                <w:rStyle w:val="115pt"/>
                <w:sz w:val="24"/>
                <w:szCs w:val="24"/>
                <w:lang w:eastAsia="en-US"/>
              </w:rPr>
              <w:t xml:space="preserve">разработка и внесение изменений в </w:t>
            </w:r>
            <w:proofErr w:type="gramStart"/>
            <w:r w:rsidRPr="00FF0A7B">
              <w:rPr>
                <w:rStyle w:val="115pt"/>
                <w:sz w:val="24"/>
                <w:szCs w:val="24"/>
                <w:lang w:eastAsia="en-US"/>
              </w:rPr>
              <w:t>республиканскую</w:t>
            </w:r>
            <w:proofErr w:type="gramEnd"/>
            <w:r w:rsidRPr="00FF0A7B">
              <w:rPr>
                <w:rStyle w:val="115pt"/>
                <w:sz w:val="24"/>
                <w:szCs w:val="24"/>
                <w:lang w:eastAsia="en-US"/>
              </w:rPr>
              <w:t xml:space="preserve"> и муниципальные  программы (проекты) развития дошкольного образования;</w:t>
            </w:r>
          </w:p>
        </w:tc>
        <w:tc>
          <w:tcPr>
            <w:tcW w:w="3235" w:type="dxa"/>
          </w:tcPr>
          <w:p w:rsidR="006F4D8B" w:rsidRPr="00FF0A7B" w:rsidRDefault="006F4D8B" w:rsidP="00B56B9A">
            <w:pPr>
              <w:pStyle w:val="41"/>
              <w:shd w:val="clear" w:color="auto" w:fill="auto"/>
              <w:spacing w:line="240" w:lineRule="auto"/>
              <w:jc w:val="center"/>
              <w:rPr>
                <w:color w:val="000000"/>
                <w:sz w:val="24"/>
                <w:szCs w:val="24"/>
                <w:shd w:val="clear" w:color="auto" w:fill="FFFFFF"/>
                <w:lang w:eastAsia="en-US"/>
              </w:rPr>
            </w:pPr>
            <w:r w:rsidRPr="00FF0A7B">
              <w:rPr>
                <w:rStyle w:val="115pt"/>
                <w:sz w:val="24"/>
                <w:szCs w:val="24"/>
                <w:lang w:eastAsia="en-US"/>
              </w:rPr>
              <w:t>Министерство образования Республики Карелия, органы местного самоуправления муниципальных районов и городских округов</w:t>
            </w:r>
            <w:r w:rsidR="00B56B9A">
              <w:rPr>
                <w:rStyle w:val="115pt"/>
                <w:sz w:val="24"/>
                <w:szCs w:val="24"/>
                <w:lang w:eastAsia="en-US"/>
              </w:rPr>
              <w:t xml:space="preserve"> (по согласованию) </w:t>
            </w:r>
          </w:p>
        </w:tc>
        <w:tc>
          <w:tcPr>
            <w:tcW w:w="1692" w:type="dxa"/>
          </w:tcPr>
          <w:p w:rsidR="006F4D8B" w:rsidRPr="00FF0A7B" w:rsidRDefault="006F4D8B"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2013-2018  годы</w:t>
            </w:r>
          </w:p>
          <w:p w:rsidR="006F4D8B" w:rsidRPr="00FF0A7B" w:rsidRDefault="006F4D8B" w:rsidP="009D6F32">
            <w:pPr>
              <w:pStyle w:val="41"/>
              <w:shd w:val="clear" w:color="auto" w:fill="auto"/>
              <w:spacing w:line="240" w:lineRule="auto"/>
              <w:jc w:val="center"/>
              <w:rPr>
                <w:rStyle w:val="115pt"/>
                <w:sz w:val="24"/>
                <w:szCs w:val="24"/>
                <w:lang w:eastAsia="en-US"/>
              </w:rPr>
            </w:pPr>
          </w:p>
          <w:p w:rsidR="006F4D8B" w:rsidRPr="00FF0A7B" w:rsidRDefault="006F4D8B" w:rsidP="00B56B9A">
            <w:pPr>
              <w:pStyle w:val="41"/>
              <w:shd w:val="clear" w:color="auto" w:fill="auto"/>
              <w:spacing w:before="120" w:line="240" w:lineRule="auto"/>
              <w:jc w:val="center"/>
              <w:rPr>
                <w:rStyle w:val="115pt"/>
                <w:sz w:val="24"/>
                <w:szCs w:val="24"/>
                <w:lang w:eastAsia="en-US"/>
              </w:rPr>
            </w:pPr>
            <w:r w:rsidRPr="00FF0A7B">
              <w:rPr>
                <w:rStyle w:val="115pt"/>
                <w:sz w:val="24"/>
                <w:szCs w:val="24"/>
                <w:lang w:eastAsia="en-US"/>
              </w:rPr>
              <w:t>2013 год</w:t>
            </w:r>
          </w:p>
          <w:p w:rsidR="006F4D8B" w:rsidRPr="00FF0A7B" w:rsidRDefault="006F4D8B" w:rsidP="009D6F32">
            <w:pPr>
              <w:pStyle w:val="41"/>
              <w:shd w:val="clear" w:color="auto" w:fill="auto"/>
              <w:spacing w:line="240" w:lineRule="auto"/>
              <w:jc w:val="center"/>
              <w:rPr>
                <w:rStyle w:val="115pt"/>
                <w:sz w:val="24"/>
                <w:szCs w:val="24"/>
                <w:lang w:eastAsia="en-US"/>
              </w:rPr>
            </w:pPr>
          </w:p>
          <w:p w:rsidR="006F4D8B" w:rsidRPr="00FF0A7B" w:rsidRDefault="006F4D8B" w:rsidP="009D6F32">
            <w:pPr>
              <w:pStyle w:val="41"/>
              <w:shd w:val="clear" w:color="auto" w:fill="auto"/>
              <w:spacing w:line="240" w:lineRule="auto"/>
              <w:jc w:val="center"/>
              <w:rPr>
                <w:rStyle w:val="115pt"/>
                <w:sz w:val="24"/>
                <w:szCs w:val="24"/>
                <w:lang w:eastAsia="en-US"/>
              </w:rPr>
            </w:pPr>
          </w:p>
          <w:p w:rsidR="006F4D8B" w:rsidRPr="00FF0A7B" w:rsidRDefault="00B56B9A" w:rsidP="009D6F32">
            <w:pPr>
              <w:pStyle w:val="41"/>
              <w:shd w:val="clear" w:color="auto" w:fill="auto"/>
              <w:spacing w:line="240" w:lineRule="auto"/>
              <w:jc w:val="center"/>
              <w:rPr>
                <w:sz w:val="24"/>
                <w:szCs w:val="24"/>
                <w:lang w:eastAsia="en-US"/>
              </w:rPr>
            </w:pPr>
            <w:r>
              <w:rPr>
                <w:sz w:val="24"/>
                <w:szCs w:val="24"/>
                <w:lang w:eastAsia="en-US"/>
              </w:rPr>
              <w:t>2013 год</w:t>
            </w:r>
          </w:p>
        </w:tc>
        <w:tc>
          <w:tcPr>
            <w:tcW w:w="3299" w:type="dxa"/>
          </w:tcPr>
          <w:p w:rsidR="006F4D8B" w:rsidRPr="00FF0A7B" w:rsidRDefault="00593E5A" w:rsidP="009D6F32">
            <w:pPr>
              <w:pStyle w:val="41"/>
              <w:shd w:val="clear" w:color="auto" w:fill="auto"/>
              <w:spacing w:line="240" w:lineRule="auto"/>
              <w:rPr>
                <w:sz w:val="24"/>
                <w:szCs w:val="24"/>
                <w:lang w:eastAsia="en-US"/>
              </w:rPr>
            </w:pPr>
            <w:r>
              <w:rPr>
                <w:rStyle w:val="115pt"/>
                <w:sz w:val="24"/>
                <w:szCs w:val="24"/>
                <w:lang w:eastAsia="en-US"/>
              </w:rPr>
              <w:t>отношение численности детей 3-</w:t>
            </w:r>
            <w:r w:rsidR="006F4D8B" w:rsidRPr="00FF0A7B">
              <w:rPr>
                <w:rStyle w:val="115pt"/>
                <w:sz w:val="24"/>
                <w:szCs w:val="24"/>
                <w:lang w:eastAsia="en-US"/>
              </w:rPr>
              <w:t xml:space="preserve">7 лет, которым предоставлена возможность получать услуги дошкольного образования, к численности детей в возрасте </w:t>
            </w:r>
            <w:r>
              <w:rPr>
                <w:rStyle w:val="115pt"/>
                <w:sz w:val="24"/>
                <w:szCs w:val="24"/>
                <w:lang w:eastAsia="en-US"/>
              </w:rPr>
              <w:t>3-</w:t>
            </w:r>
            <w:r w:rsidR="006F4D8B" w:rsidRPr="00FF0A7B">
              <w:rPr>
                <w:rStyle w:val="115pt"/>
                <w:sz w:val="24"/>
                <w:szCs w:val="24"/>
                <w:lang w:eastAsia="en-US"/>
              </w:rPr>
              <w:t xml:space="preserve">7 лет, скорректированной на численность детей в </w:t>
            </w:r>
            <w:r>
              <w:rPr>
                <w:rStyle w:val="115pt"/>
                <w:sz w:val="24"/>
                <w:szCs w:val="24"/>
                <w:lang w:eastAsia="en-US"/>
              </w:rPr>
              <w:t>возрасте 5-</w:t>
            </w:r>
            <w:r w:rsidRPr="00FF0A7B">
              <w:rPr>
                <w:rStyle w:val="115pt"/>
                <w:sz w:val="24"/>
                <w:szCs w:val="24"/>
                <w:lang w:eastAsia="en-US"/>
              </w:rPr>
              <w:t>7 лет, обучающихся в школе</w:t>
            </w:r>
          </w:p>
        </w:tc>
      </w:tr>
    </w:tbl>
    <w:p w:rsidR="00DB5C6A" w:rsidRDefault="00DB5C6A"/>
    <w:tbl>
      <w:tblPr>
        <w:tblW w:w="16022" w:type="dxa"/>
        <w:jc w:val="center"/>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7256"/>
        <w:gridCol w:w="3235"/>
        <w:gridCol w:w="1692"/>
        <w:gridCol w:w="3299"/>
      </w:tblGrid>
      <w:tr w:rsidR="009D6F32" w:rsidRPr="00FF0A7B" w:rsidTr="009D6F32">
        <w:trPr>
          <w:trHeight w:val="268"/>
          <w:jc w:val="center"/>
        </w:trPr>
        <w:tc>
          <w:tcPr>
            <w:tcW w:w="540" w:type="dxa"/>
          </w:tcPr>
          <w:p w:rsidR="009D6F32" w:rsidRPr="00FF0A7B" w:rsidRDefault="009D6F32" w:rsidP="009D6F32">
            <w:pPr>
              <w:pStyle w:val="41"/>
              <w:shd w:val="clear" w:color="auto" w:fill="auto"/>
              <w:spacing w:line="240" w:lineRule="auto"/>
              <w:ind w:right="-10"/>
              <w:jc w:val="center"/>
              <w:rPr>
                <w:sz w:val="24"/>
                <w:szCs w:val="24"/>
                <w:lang w:eastAsia="en-US"/>
              </w:rPr>
            </w:pPr>
            <w:r>
              <w:rPr>
                <w:sz w:val="24"/>
                <w:szCs w:val="24"/>
                <w:lang w:eastAsia="en-US"/>
              </w:rPr>
              <w:lastRenderedPageBreak/>
              <w:t>1</w:t>
            </w:r>
          </w:p>
        </w:tc>
        <w:tc>
          <w:tcPr>
            <w:tcW w:w="7256" w:type="dxa"/>
          </w:tcPr>
          <w:p w:rsidR="009D6F32" w:rsidRPr="00FF0A7B" w:rsidRDefault="009D6F32" w:rsidP="00BF6BD5">
            <w:pPr>
              <w:pStyle w:val="41"/>
              <w:shd w:val="clear" w:color="auto" w:fill="auto"/>
              <w:spacing w:line="240" w:lineRule="auto"/>
              <w:jc w:val="center"/>
              <w:rPr>
                <w:sz w:val="24"/>
                <w:szCs w:val="24"/>
                <w:lang w:eastAsia="en-US"/>
              </w:rPr>
            </w:pPr>
            <w:r>
              <w:rPr>
                <w:sz w:val="24"/>
                <w:szCs w:val="24"/>
                <w:lang w:eastAsia="en-US"/>
              </w:rPr>
              <w:t>2</w:t>
            </w:r>
          </w:p>
        </w:tc>
        <w:tc>
          <w:tcPr>
            <w:tcW w:w="3235" w:type="dxa"/>
          </w:tcPr>
          <w:p w:rsidR="009D6F32" w:rsidRPr="00FF0A7B" w:rsidRDefault="009D6F32" w:rsidP="009D6F32">
            <w:pPr>
              <w:pStyle w:val="41"/>
              <w:shd w:val="clear" w:color="auto" w:fill="auto"/>
              <w:spacing w:line="240" w:lineRule="auto"/>
              <w:jc w:val="center"/>
              <w:rPr>
                <w:sz w:val="24"/>
                <w:szCs w:val="24"/>
                <w:lang w:eastAsia="en-US"/>
              </w:rPr>
            </w:pPr>
            <w:r>
              <w:rPr>
                <w:sz w:val="24"/>
                <w:szCs w:val="24"/>
                <w:lang w:eastAsia="en-US"/>
              </w:rPr>
              <w:t>3</w:t>
            </w:r>
          </w:p>
        </w:tc>
        <w:tc>
          <w:tcPr>
            <w:tcW w:w="1692" w:type="dxa"/>
          </w:tcPr>
          <w:p w:rsidR="009D6F32" w:rsidRPr="00FF0A7B" w:rsidRDefault="009D6F32" w:rsidP="00BF6BD5">
            <w:pPr>
              <w:pStyle w:val="41"/>
              <w:shd w:val="clear" w:color="auto" w:fill="auto"/>
              <w:spacing w:line="240" w:lineRule="auto"/>
              <w:jc w:val="center"/>
              <w:rPr>
                <w:sz w:val="24"/>
                <w:szCs w:val="24"/>
                <w:lang w:eastAsia="en-US"/>
              </w:rPr>
            </w:pPr>
            <w:r>
              <w:rPr>
                <w:sz w:val="24"/>
                <w:szCs w:val="24"/>
                <w:lang w:eastAsia="en-US"/>
              </w:rPr>
              <w:t>4</w:t>
            </w:r>
          </w:p>
        </w:tc>
        <w:tc>
          <w:tcPr>
            <w:tcW w:w="3299" w:type="dxa"/>
          </w:tcPr>
          <w:p w:rsidR="009D6F32" w:rsidRPr="00FF0A7B" w:rsidRDefault="009D6F32" w:rsidP="00BF6BD5">
            <w:pPr>
              <w:pStyle w:val="41"/>
              <w:shd w:val="clear" w:color="auto" w:fill="auto"/>
              <w:spacing w:line="240" w:lineRule="auto"/>
              <w:jc w:val="center"/>
              <w:rPr>
                <w:sz w:val="24"/>
                <w:szCs w:val="24"/>
                <w:lang w:eastAsia="en-US"/>
              </w:rPr>
            </w:pPr>
            <w:r>
              <w:rPr>
                <w:sz w:val="24"/>
                <w:szCs w:val="24"/>
                <w:lang w:eastAsia="en-US"/>
              </w:rPr>
              <w:t>5</w:t>
            </w:r>
          </w:p>
        </w:tc>
      </w:tr>
      <w:tr w:rsidR="009D6F32" w:rsidRPr="00FF0A7B" w:rsidTr="00B56B9A">
        <w:trPr>
          <w:trHeight w:val="2682"/>
          <w:jc w:val="center"/>
        </w:trPr>
        <w:tc>
          <w:tcPr>
            <w:tcW w:w="540" w:type="dxa"/>
          </w:tcPr>
          <w:p w:rsidR="009D6F32" w:rsidRPr="00FF0A7B" w:rsidRDefault="009D6F32" w:rsidP="009D6F32">
            <w:pPr>
              <w:pStyle w:val="41"/>
              <w:shd w:val="clear" w:color="auto" w:fill="auto"/>
              <w:spacing w:line="240" w:lineRule="auto"/>
              <w:jc w:val="center"/>
              <w:rPr>
                <w:sz w:val="24"/>
                <w:szCs w:val="24"/>
                <w:lang w:eastAsia="en-US"/>
              </w:rPr>
            </w:pPr>
          </w:p>
        </w:tc>
        <w:tc>
          <w:tcPr>
            <w:tcW w:w="7256" w:type="dxa"/>
          </w:tcPr>
          <w:p w:rsidR="009D6F32" w:rsidRPr="00FF0A7B" w:rsidRDefault="009D6F32" w:rsidP="00B56B9A">
            <w:pPr>
              <w:pStyle w:val="41"/>
              <w:shd w:val="clear" w:color="auto" w:fill="auto"/>
              <w:spacing w:after="120" w:line="240" w:lineRule="auto"/>
              <w:rPr>
                <w:rStyle w:val="115pt"/>
                <w:sz w:val="24"/>
                <w:szCs w:val="24"/>
                <w:lang w:eastAsia="en-US"/>
              </w:rPr>
            </w:pPr>
            <w:r w:rsidRPr="00FF0A7B">
              <w:rPr>
                <w:rStyle w:val="115pt"/>
                <w:sz w:val="24"/>
                <w:szCs w:val="24"/>
                <w:lang w:eastAsia="en-US"/>
              </w:rPr>
              <w:t>разработка и подписание соглашений с органами местного самоуправления муниципальных районов и городских округов на предоставление субсидий на реализацию муниципальных программ (проектов) развития дошкольного образования.</w:t>
            </w:r>
          </w:p>
          <w:p w:rsidR="009D6F32" w:rsidRPr="00FF0A7B" w:rsidRDefault="009D6F32" w:rsidP="009D6F32">
            <w:pPr>
              <w:pStyle w:val="41"/>
              <w:shd w:val="clear" w:color="auto" w:fill="auto"/>
              <w:spacing w:after="120" w:line="240" w:lineRule="auto"/>
              <w:rPr>
                <w:rStyle w:val="115pt"/>
                <w:sz w:val="24"/>
                <w:szCs w:val="24"/>
                <w:lang w:eastAsia="en-US"/>
              </w:rPr>
            </w:pPr>
            <w:r w:rsidRPr="00FF0A7B">
              <w:rPr>
                <w:rStyle w:val="115pt"/>
                <w:sz w:val="24"/>
                <w:szCs w:val="24"/>
                <w:lang w:eastAsia="en-US"/>
              </w:rPr>
              <w:t>Организация сбора и предоставления в соответствии с регламентом информации о реализации  органами местного самоуправления муниципальных районов и городских округов программ (проектов) развития дошкольного образования, включая показатели развития дошкольного образования, в соответствии с соглашениями</w:t>
            </w:r>
          </w:p>
        </w:tc>
        <w:tc>
          <w:tcPr>
            <w:tcW w:w="3235" w:type="dxa"/>
          </w:tcPr>
          <w:p w:rsidR="009D6F32" w:rsidRPr="00FF0A7B" w:rsidRDefault="009D6F32" w:rsidP="009D6F32">
            <w:pPr>
              <w:pStyle w:val="41"/>
              <w:shd w:val="clear" w:color="auto" w:fill="auto"/>
              <w:spacing w:line="240" w:lineRule="auto"/>
              <w:jc w:val="center"/>
              <w:rPr>
                <w:color w:val="000000"/>
                <w:sz w:val="24"/>
                <w:szCs w:val="24"/>
                <w:shd w:val="clear" w:color="auto" w:fill="FFFFFF"/>
                <w:lang w:eastAsia="en-US"/>
              </w:rPr>
            </w:pPr>
          </w:p>
        </w:tc>
        <w:tc>
          <w:tcPr>
            <w:tcW w:w="1692" w:type="dxa"/>
          </w:tcPr>
          <w:p w:rsidR="009D6F32" w:rsidRDefault="00B56B9A"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2013-2018 годы</w:t>
            </w:r>
          </w:p>
          <w:p w:rsidR="00B56B9A" w:rsidRDefault="00B56B9A" w:rsidP="009D6F32">
            <w:pPr>
              <w:pStyle w:val="41"/>
              <w:shd w:val="clear" w:color="auto" w:fill="auto"/>
              <w:spacing w:line="240" w:lineRule="auto"/>
              <w:jc w:val="center"/>
              <w:rPr>
                <w:rStyle w:val="115pt"/>
                <w:sz w:val="24"/>
                <w:szCs w:val="24"/>
                <w:lang w:eastAsia="en-US"/>
              </w:rPr>
            </w:pPr>
          </w:p>
          <w:p w:rsidR="00B56B9A" w:rsidRDefault="00B56B9A" w:rsidP="009D6F32">
            <w:pPr>
              <w:pStyle w:val="41"/>
              <w:shd w:val="clear" w:color="auto" w:fill="auto"/>
              <w:spacing w:line="240" w:lineRule="auto"/>
              <w:jc w:val="center"/>
              <w:rPr>
                <w:rStyle w:val="115pt"/>
                <w:sz w:val="24"/>
                <w:szCs w:val="24"/>
                <w:lang w:eastAsia="en-US"/>
              </w:rPr>
            </w:pPr>
          </w:p>
          <w:p w:rsidR="00B56B9A" w:rsidRPr="00FF0A7B" w:rsidRDefault="00B56B9A"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2013-2018 годы</w:t>
            </w:r>
          </w:p>
        </w:tc>
        <w:tc>
          <w:tcPr>
            <w:tcW w:w="3299" w:type="dxa"/>
          </w:tcPr>
          <w:p w:rsidR="009D6F32" w:rsidRPr="00FF0A7B" w:rsidRDefault="009D6F32" w:rsidP="009D6F32">
            <w:pPr>
              <w:pStyle w:val="41"/>
              <w:shd w:val="clear" w:color="auto" w:fill="auto"/>
              <w:spacing w:line="240" w:lineRule="auto"/>
              <w:rPr>
                <w:rStyle w:val="115pt"/>
                <w:sz w:val="24"/>
                <w:szCs w:val="24"/>
                <w:lang w:eastAsia="en-US"/>
              </w:rPr>
            </w:pPr>
          </w:p>
        </w:tc>
      </w:tr>
      <w:tr w:rsidR="009D6F32" w:rsidRPr="00FF0A7B" w:rsidTr="009D6F32">
        <w:trPr>
          <w:trHeight w:val="5510"/>
          <w:jc w:val="center"/>
        </w:trPr>
        <w:tc>
          <w:tcPr>
            <w:tcW w:w="540" w:type="dxa"/>
          </w:tcPr>
          <w:p w:rsidR="009D6F32" w:rsidRPr="00FF0A7B" w:rsidRDefault="009D6F32" w:rsidP="009D6F32">
            <w:pPr>
              <w:pStyle w:val="41"/>
              <w:shd w:val="clear" w:color="auto" w:fill="auto"/>
              <w:spacing w:line="240" w:lineRule="auto"/>
              <w:jc w:val="center"/>
              <w:rPr>
                <w:sz w:val="24"/>
                <w:szCs w:val="24"/>
                <w:lang w:eastAsia="en-US"/>
              </w:rPr>
            </w:pPr>
            <w:r w:rsidRPr="00FF0A7B">
              <w:rPr>
                <w:sz w:val="24"/>
                <w:szCs w:val="24"/>
                <w:lang w:eastAsia="en-US"/>
              </w:rPr>
              <w:t>2</w:t>
            </w:r>
            <w:r>
              <w:rPr>
                <w:sz w:val="24"/>
                <w:szCs w:val="24"/>
                <w:lang w:eastAsia="en-US"/>
              </w:rPr>
              <w:t>.</w:t>
            </w:r>
          </w:p>
        </w:tc>
        <w:tc>
          <w:tcPr>
            <w:tcW w:w="7256" w:type="dxa"/>
          </w:tcPr>
          <w:p w:rsidR="009D6F32" w:rsidRPr="00FF0A7B" w:rsidRDefault="009D6F32" w:rsidP="00B56B9A">
            <w:pPr>
              <w:pStyle w:val="41"/>
              <w:shd w:val="clear" w:color="auto" w:fill="auto"/>
              <w:spacing w:after="120" w:line="240" w:lineRule="auto"/>
              <w:rPr>
                <w:rStyle w:val="115pt"/>
                <w:sz w:val="24"/>
                <w:szCs w:val="24"/>
                <w:lang w:eastAsia="en-US"/>
              </w:rPr>
            </w:pPr>
            <w:r w:rsidRPr="00FF0A7B">
              <w:rPr>
                <w:rStyle w:val="115pt"/>
                <w:sz w:val="24"/>
                <w:szCs w:val="24"/>
                <w:lang w:eastAsia="en-US"/>
              </w:rPr>
              <w:t xml:space="preserve">Создание дополнительных мест в государственных (муниципальных) образовательных организациях различных типов, а также вариативных форм дошкольного образования: </w:t>
            </w:r>
          </w:p>
          <w:p w:rsidR="009D6F32" w:rsidRPr="00FF0A7B" w:rsidRDefault="009D6F32" w:rsidP="00A74DF2">
            <w:pPr>
              <w:pStyle w:val="41"/>
              <w:shd w:val="clear" w:color="auto" w:fill="auto"/>
              <w:spacing w:after="120" w:line="240" w:lineRule="auto"/>
              <w:rPr>
                <w:rStyle w:val="115pt"/>
                <w:sz w:val="24"/>
                <w:szCs w:val="24"/>
                <w:lang w:eastAsia="en-US"/>
              </w:rPr>
            </w:pPr>
            <w:proofErr w:type="gramStart"/>
            <w:r w:rsidRPr="00FF0A7B">
              <w:rPr>
                <w:rStyle w:val="115pt"/>
                <w:sz w:val="24"/>
                <w:szCs w:val="24"/>
                <w:lang w:eastAsia="en-US"/>
              </w:rPr>
              <w:t>формирование нормативно</w:t>
            </w:r>
            <w:r w:rsidR="00B56B9A">
              <w:rPr>
                <w:rStyle w:val="115pt"/>
                <w:sz w:val="24"/>
                <w:szCs w:val="24"/>
                <w:lang w:eastAsia="en-US"/>
              </w:rPr>
              <w:t xml:space="preserve">й </w:t>
            </w:r>
            <w:r w:rsidRPr="00FF0A7B">
              <w:rPr>
                <w:rStyle w:val="115pt"/>
                <w:sz w:val="24"/>
                <w:szCs w:val="24"/>
                <w:lang w:eastAsia="en-US"/>
              </w:rPr>
              <w:t>правовой базы, регламентирующей создание дополнительных мест в сети дошкольных образовательных организаций, возврат и реконструкцию ранее переданных зданий дошкольных образовательных организаций в муниципальных районах и городских округах с высоким уровнем дефицита мест</w:t>
            </w:r>
            <w:r w:rsidR="00A74DF2">
              <w:rPr>
                <w:rStyle w:val="115pt"/>
                <w:sz w:val="24"/>
                <w:szCs w:val="24"/>
                <w:lang w:eastAsia="en-US"/>
              </w:rPr>
              <w:t>,</w:t>
            </w:r>
            <w:r w:rsidRPr="00FF0A7B">
              <w:rPr>
                <w:rStyle w:val="115pt"/>
                <w:sz w:val="24"/>
                <w:szCs w:val="24"/>
                <w:lang w:eastAsia="en-US"/>
              </w:rPr>
              <w:t xml:space="preserve">  на основе методических рекомендаций </w:t>
            </w:r>
            <w:proofErr w:type="spellStart"/>
            <w:r w:rsidRPr="00FF0A7B">
              <w:rPr>
                <w:rStyle w:val="115pt"/>
                <w:sz w:val="24"/>
                <w:szCs w:val="24"/>
                <w:lang w:eastAsia="en-US"/>
              </w:rPr>
              <w:t>Минобрнауки</w:t>
            </w:r>
            <w:proofErr w:type="spellEnd"/>
            <w:r w:rsidRPr="00FF0A7B">
              <w:rPr>
                <w:rStyle w:val="115pt"/>
                <w:sz w:val="24"/>
                <w:szCs w:val="24"/>
                <w:lang w:eastAsia="en-US"/>
              </w:rPr>
              <w:t xml:space="preserve"> России для субъектов Российской Федерации по созданию дополнительных мест в сети дошкольных образовательных организаций и ликвидации очереди в дошкольные образовательные организации;</w:t>
            </w:r>
            <w:proofErr w:type="gramEnd"/>
          </w:p>
          <w:p w:rsidR="009D6F32" w:rsidRPr="00FF0A7B" w:rsidRDefault="009D6F32" w:rsidP="00D37E85">
            <w:pPr>
              <w:pStyle w:val="41"/>
              <w:shd w:val="clear" w:color="auto" w:fill="auto"/>
              <w:spacing w:line="240" w:lineRule="auto"/>
              <w:rPr>
                <w:sz w:val="24"/>
                <w:szCs w:val="24"/>
                <w:lang w:eastAsia="en-US"/>
              </w:rPr>
            </w:pPr>
            <w:r w:rsidRPr="00FF0A7B">
              <w:rPr>
                <w:rStyle w:val="115pt"/>
                <w:sz w:val="24"/>
                <w:szCs w:val="24"/>
                <w:lang w:eastAsia="en-US"/>
              </w:rPr>
              <w:t>разработка поэтапного плана строительства новых зданий детских садов, модульных и быстровозводимых зданий; строительство современных зданий дошкольных образовательных организаций, реконструкция функционирующих организаций, возврат и реконструкция ранее переданных зданий дошкольных образовательных организаций в муниципальных районах и городских округах с высоким уровнем дефицита мест</w:t>
            </w:r>
          </w:p>
        </w:tc>
        <w:tc>
          <w:tcPr>
            <w:tcW w:w="3235" w:type="dxa"/>
          </w:tcPr>
          <w:p w:rsidR="009D6F32" w:rsidRPr="00FF0A7B" w:rsidRDefault="009D6F32" w:rsidP="009D6F32">
            <w:pPr>
              <w:pStyle w:val="41"/>
              <w:shd w:val="clear" w:color="auto" w:fill="auto"/>
              <w:spacing w:line="240" w:lineRule="auto"/>
              <w:jc w:val="center"/>
              <w:rPr>
                <w:color w:val="000000"/>
                <w:sz w:val="24"/>
                <w:szCs w:val="24"/>
                <w:shd w:val="clear" w:color="auto" w:fill="FFFFFF"/>
                <w:lang w:eastAsia="en-US"/>
              </w:rPr>
            </w:pPr>
            <w:r w:rsidRPr="00FF0A7B">
              <w:rPr>
                <w:color w:val="000000"/>
                <w:sz w:val="24"/>
                <w:szCs w:val="24"/>
                <w:shd w:val="clear" w:color="auto" w:fill="FFFFFF"/>
                <w:lang w:eastAsia="en-US"/>
              </w:rPr>
              <w:t>Министерство образования Республики Карелия,</w:t>
            </w:r>
          </w:p>
          <w:p w:rsidR="009D6F32" w:rsidRPr="00FF0A7B" w:rsidRDefault="009D6F32" w:rsidP="00A74DF2">
            <w:pPr>
              <w:pStyle w:val="41"/>
              <w:shd w:val="clear" w:color="auto" w:fill="auto"/>
              <w:spacing w:line="240" w:lineRule="auto"/>
              <w:jc w:val="center"/>
              <w:rPr>
                <w:rStyle w:val="115pt"/>
                <w:sz w:val="24"/>
                <w:szCs w:val="24"/>
                <w:lang w:eastAsia="en-US"/>
              </w:rPr>
            </w:pPr>
            <w:r w:rsidRPr="00FF0A7B">
              <w:rPr>
                <w:rStyle w:val="115pt"/>
                <w:sz w:val="24"/>
                <w:szCs w:val="24"/>
                <w:lang w:eastAsia="en-US"/>
              </w:rPr>
              <w:t>органы местного самоуправления муниципаль</w:t>
            </w:r>
            <w:r w:rsidR="00A74DF2">
              <w:rPr>
                <w:rStyle w:val="115pt"/>
                <w:sz w:val="24"/>
                <w:szCs w:val="24"/>
                <w:lang w:eastAsia="en-US"/>
              </w:rPr>
              <w:t xml:space="preserve">ных районов и городских округов (по согласованию)  </w:t>
            </w:r>
            <w:r w:rsidRPr="00FF0A7B">
              <w:rPr>
                <w:rStyle w:val="115pt"/>
                <w:sz w:val="24"/>
                <w:szCs w:val="24"/>
                <w:lang w:eastAsia="en-US"/>
              </w:rPr>
              <w:t xml:space="preserve"> </w:t>
            </w:r>
          </w:p>
          <w:p w:rsidR="009D6F32" w:rsidRPr="00FF0A7B" w:rsidRDefault="009D6F32" w:rsidP="009D6F32">
            <w:pPr>
              <w:pStyle w:val="41"/>
              <w:shd w:val="clear" w:color="auto" w:fill="auto"/>
              <w:spacing w:line="240" w:lineRule="auto"/>
              <w:ind w:left="-109"/>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A74DF2">
            <w:pPr>
              <w:pStyle w:val="41"/>
              <w:shd w:val="clear" w:color="auto" w:fill="auto"/>
              <w:spacing w:line="240" w:lineRule="auto"/>
              <w:ind w:left="-109"/>
              <w:jc w:val="center"/>
              <w:rPr>
                <w:sz w:val="24"/>
                <w:szCs w:val="24"/>
                <w:lang w:eastAsia="en-US"/>
              </w:rPr>
            </w:pPr>
          </w:p>
        </w:tc>
        <w:tc>
          <w:tcPr>
            <w:tcW w:w="1692" w:type="dxa"/>
          </w:tcPr>
          <w:p w:rsidR="009D6F32" w:rsidRPr="00FF0A7B" w:rsidRDefault="00BB6CFE" w:rsidP="009D6F32">
            <w:pPr>
              <w:pStyle w:val="41"/>
              <w:shd w:val="clear" w:color="auto" w:fill="auto"/>
              <w:spacing w:line="240" w:lineRule="auto"/>
              <w:jc w:val="center"/>
              <w:rPr>
                <w:rStyle w:val="115pt"/>
                <w:sz w:val="24"/>
                <w:szCs w:val="24"/>
                <w:lang w:eastAsia="en-US"/>
              </w:rPr>
            </w:pPr>
            <w:r>
              <w:rPr>
                <w:rStyle w:val="115pt"/>
                <w:sz w:val="24"/>
                <w:szCs w:val="24"/>
                <w:lang w:eastAsia="en-US"/>
              </w:rPr>
              <w:t>2013-</w:t>
            </w:r>
            <w:r w:rsidR="009D6F32" w:rsidRPr="00FF0A7B">
              <w:rPr>
                <w:rStyle w:val="115pt"/>
                <w:sz w:val="24"/>
                <w:szCs w:val="24"/>
                <w:lang w:eastAsia="en-US"/>
              </w:rPr>
              <w:t>2015 годы</w:t>
            </w:r>
          </w:p>
          <w:p w:rsidR="009D6F32" w:rsidRPr="00FF0A7B" w:rsidRDefault="009D6F32" w:rsidP="009D6F32">
            <w:pPr>
              <w:pStyle w:val="41"/>
              <w:shd w:val="clear" w:color="auto" w:fill="auto"/>
              <w:spacing w:line="240" w:lineRule="auto"/>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2013 год</w:t>
            </w: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p>
          <w:p w:rsidR="00A74DF2" w:rsidRDefault="00A74DF2" w:rsidP="009D6F32">
            <w:pPr>
              <w:pStyle w:val="41"/>
              <w:shd w:val="clear" w:color="auto" w:fill="auto"/>
              <w:spacing w:line="240" w:lineRule="auto"/>
              <w:jc w:val="center"/>
              <w:rPr>
                <w:rStyle w:val="115pt"/>
                <w:sz w:val="24"/>
                <w:szCs w:val="24"/>
                <w:lang w:eastAsia="en-US"/>
              </w:rPr>
            </w:pPr>
          </w:p>
          <w:p w:rsidR="00A74DF2" w:rsidRDefault="00A74DF2" w:rsidP="009D6F32">
            <w:pPr>
              <w:pStyle w:val="41"/>
              <w:shd w:val="clear" w:color="auto" w:fill="auto"/>
              <w:spacing w:line="240" w:lineRule="auto"/>
              <w:jc w:val="center"/>
              <w:rPr>
                <w:rStyle w:val="115pt"/>
                <w:sz w:val="24"/>
                <w:szCs w:val="24"/>
                <w:lang w:eastAsia="en-US"/>
              </w:rPr>
            </w:pPr>
          </w:p>
          <w:p w:rsidR="00A74DF2" w:rsidRDefault="00A74DF2" w:rsidP="009D6F32">
            <w:pPr>
              <w:pStyle w:val="41"/>
              <w:shd w:val="clear" w:color="auto" w:fill="auto"/>
              <w:spacing w:line="240" w:lineRule="auto"/>
              <w:jc w:val="center"/>
              <w:rPr>
                <w:rStyle w:val="115pt"/>
                <w:sz w:val="24"/>
                <w:szCs w:val="24"/>
                <w:lang w:eastAsia="en-US"/>
              </w:rPr>
            </w:pPr>
          </w:p>
          <w:p w:rsidR="00A74DF2" w:rsidRDefault="00A74DF2" w:rsidP="009D6F32">
            <w:pPr>
              <w:pStyle w:val="41"/>
              <w:shd w:val="clear" w:color="auto" w:fill="auto"/>
              <w:spacing w:line="240" w:lineRule="auto"/>
              <w:jc w:val="center"/>
              <w:rPr>
                <w:rStyle w:val="115pt"/>
                <w:sz w:val="24"/>
                <w:szCs w:val="24"/>
                <w:lang w:eastAsia="en-US"/>
              </w:rPr>
            </w:pPr>
          </w:p>
          <w:p w:rsidR="00A74DF2" w:rsidRDefault="00A74DF2" w:rsidP="009D6F32">
            <w:pPr>
              <w:pStyle w:val="41"/>
              <w:shd w:val="clear" w:color="auto" w:fill="auto"/>
              <w:spacing w:line="240" w:lineRule="auto"/>
              <w:jc w:val="center"/>
              <w:rPr>
                <w:rStyle w:val="115pt"/>
                <w:sz w:val="24"/>
                <w:szCs w:val="24"/>
                <w:lang w:eastAsia="en-US"/>
              </w:rPr>
            </w:pPr>
          </w:p>
          <w:p w:rsidR="009D6F32" w:rsidRPr="00FF0A7B" w:rsidRDefault="00BB6CFE" w:rsidP="009D6F32">
            <w:pPr>
              <w:pStyle w:val="41"/>
              <w:shd w:val="clear" w:color="auto" w:fill="auto"/>
              <w:spacing w:line="240" w:lineRule="auto"/>
              <w:jc w:val="center"/>
              <w:rPr>
                <w:sz w:val="24"/>
                <w:szCs w:val="24"/>
                <w:lang w:eastAsia="en-US"/>
              </w:rPr>
            </w:pPr>
            <w:r>
              <w:rPr>
                <w:rStyle w:val="115pt"/>
                <w:sz w:val="24"/>
                <w:szCs w:val="24"/>
                <w:lang w:eastAsia="en-US"/>
              </w:rPr>
              <w:t>2013-</w:t>
            </w:r>
            <w:r w:rsidR="009D6F32" w:rsidRPr="00FF0A7B">
              <w:rPr>
                <w:rStyle w:val="115pt"/>
                <w:sz w:val="24"/>
                <w:szCs w:val="24"/>
                <w:lang w:eastAsia="en-US"/>
              </w:rPr>
              <w:t>2015 годы</w:t>
            </w:r>
          </w:p>
        </w:tc>
        <w:tc>
          <w:tcPr>
            <w:tcW w:w="3299" w:type="dxa"/>
          </w:tcPr>
          <w:p w:rsidR="009D6F32" w:rsidRPr="00FF0A7B" w:rsidRDefault="00593E5A" w:rsidP="009D6F32">
            <w:pPr>
              <w:pStyle w:val="41"/>
              <w:shd w:val="clear" w:color="auto" w:fill="auto"/>
              <w:spacing w:line="240" w:lineRule="auto"/>
              <w:rPr>
                <w:rStyle w:val="115pt"/>
                <w:sz w:val="24"/>
                <w:szCs w:val="24"/>
                <w:lang w:eastAsia="en-US"/>
              </w:rPr>
            </w:pPr>
            <w:r>
              <w:rPr>
                <w:rStyle w:val="115pt"/>
                <w:sz w:val="24"/>
                <w:szCs w:val="24"/>
                <w:lang w:eastAsia="en-US"/>
              </w:rPr>
              <w:t>отношение численности детей 3-</w:t>
            </w:r>
            <w:r w:rsidR="009D6F32" w:rsidRPr="00FF0A7B">
              <w:rPr>
                <w:rStyle w:val="115pt"/>
                <w:sz w:val="24"/>
                <w:szCs w:val="24"/>
                <w:lang w:eastAsia="en-US"/>
              </w:rPr>
              <w:t>7 лет, которым предоставлена возможность получать услуги дошкольного образования, к ч</w:t>
            </w:r>
            <w:r>
              <w:rPr>
                <w:rStyle w:val="115pt"/>
                <w:sz w:val="24"/>
                <w:szCs w:val="24"/>
                <w:lang w:eastAsia="en-US"/>
              </w:rPr>
              <w:t>исленности детей в возрасте 3-</w:t>
            </w:r>
            <w:r w:rsidR="009D6F32" w:rsidRPr="00FF0A7B">
              <w:rPr>
                <w:rStyle w:val="115pt"/>
                <w:sz w:val="24"/>
                <w:szCs w:val="24"/>
                <w:lang w:eastAsia="en-US"/>
              </w:rPr>
              <w:t>7 лет, скорректированной на ч</w:t>
            </w:r>
            <w:r>
              <w:rPr>
                <w:rStyle w:val="115pt"/>
                <w:sz w:val="24"/>
                <w:szCs w:val="24"/>
                <w:lang w:eastAsia="en-US"/>
              </w:rPr>
              <w:t>исленность детей в возрасте 5-</w:t>
            </w:r>
            <w:r w:rsidR="009D6F32" w:rsidRPr="00FF0A7B">
              <w:rPr>
                <w:rStyle w:val="115pt"/>
                <w:sz w:val="24"/>
                <w:szCs w:val="24"/>
                <w:lang w:eastAsia="en-US"/>
              </w:rPr>
              <w:t>7 лет, обучающихся в школе</w:t>
            </w:r>
          </w:p>
          <w:p w:rsidR="009D6F32" w:rsidRPr="00FF0A7B" w:rsidRDefault="009D6F32" w:rsidP="009D6F32">
            <w:pPr>
              <w:pStyle w:val="41"/>
              <w:shd w:val="clear" w:color="auto" w:fill="auto"/>
              <w:spacing w:line="240" w:lineRule="auto"/>
              <w:rPr>
                <w:rStyle w:val="115pt"/>
                <w:sz w:val="24"/>
                <w:szCs w:val="24"/>
                <w:lang w:eastAsia="en-US"/>
              </w:rPr>
            </w:pPr>
          </w:p>
          <w:p w:rsidR="009D6F32" w:rsidRPr="00FF0A7B" w:rsidRDefault="009D6F32" w:rsidP="009D6F32">
            <w:pPr>
              <w:pStyle w:val="41"/>
              <w:shd w:val="clear" w:color="auto" w:fill="auto"/>
              <w:spacing w:line="240" w:lineRule="auto"/>
              <w:rPr>
                <w:rStyle w:val="115pt"/>
                <w:sz w:val="24"/>
                <w:szCs w:val="24"/>
                <w:lang w:eastAsia="en-US"/>
              </w:rPr>
            </w:pPr>
          </w:p>
          <w:p w:rsidR="009D6F32" w:rsidRPr="00FF0A7B" w:rsidRDefault="009D6F32" w:rsidP="009D6F32">
            <w:pPr>
              <w:pStyle w:val="41"/>
              <w:shd w:val="clear" w:color="auto" w:fill="auto"/>
              <w:spacing w:line="240" w:lineRule="auto"/>
              <w:rPr>
                <w:sz w:val="24"/>
                <w:szCs w:val="24"/>
                <w:lang w:eastAsia="en-US"/>
              </w:rPr>
            </w:pPr>
          </w:p>
        </w:tc>
      </w:tr>
    </w:tbl>
    <w:p w:rsidR="009D6F32" w:rsidRDefault="009D6F32"/>
    <w:p w:rsidR="00A74DF2" w:rsidRDefault="00A74DF2"/>
    <w:tbl>
      <w:tblPr>
        <w:tblW w:w="16022" w:type="dxa"/>
        <w:jc w:val="center"/>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7256"/>
        <w:gridCol w:w="3235"/>
        <w:gridCol w:w="1692"/>
        <w:gridCol w:w="3299"/>
      </w:tblGrid>
      <w:tr w:rsidR="009D6F32" w:rsidRPr="00FF0A7B" w:rsidTr="009D6F32">
        <w:trPr>
          <w:trHeight w:val="268"/>
          <w:tblHeader/>
          <w:jc w:val="center"/>
        </w:trPr>
        <w:tc>
          <w:tcPr>
            <w:tcW w:w="540" w:type="dxa"/>
          </w:tcPr>
          <w:p w:rsidR="009D6F32" w:rsidRPr="00FF0A7B" w:rsidRDefault="009D6F32" w:rsidP="009D6F32">
            <w:pPr>
              <w:pStyle w:val="41"/>
              <w:shd w:val="clear" w:color="auto" w:fill="auto"/>
              <w:spacing w:line="240" w:lineRule="auto"/>
              <w:ind w:right="-10"/>
              <w:jc w:val="center"/>
              <w:rPr>
                <w:sz w:val="24"/>
                <w:szCs w:val="24"/>
                <w:lang w:eastAsia="en-US"/>
              </w:rPr>
            </w:pPr>
            <w:r>
              <w:rPr>
                <w:sz w:val="24"/>
                <w:szCs w:val="24"/>
                <w:lang w:eastAsia="en-US"/>
              </w:rPr>
              <w:lastRenderedPageBreak/>
              <w:t>1</w:t>
            </w:r>
          </w:p>
        </w:tc>
        <w:tc>
          <w:tcPr>
            <w:tcW w:w="7256" w:type="dxa"/>
          </w:tcPr>
          <w:p w:rsidR="009D6F32" w:rsidRPr="00FF0A7B" w:rsidRDefault="009D6F32" w:rsidP="00BF6BD5">
            <w:pPr>
              <w:pStyle w:val="41"/>
              <w:shd w:val="clear" w:color="auto" w:fill="auto"/>
              <w:spacing w:line="240" w:lineRule="auto"/>
              <w:jc w:val="center"/>
              <w:rPr>
                <w:sz w:val="24"/>
                <w:szCs w:val="24"/>
                <w:lang w:eastAsia="en-US"/>
              </w:rPr>
            </w:pPr>
            <w:r>
              <w:rPr>
                <w:sz w:val="24"/>
                <w:szCs w:val="24"/>
                <w:lang w:eastAsia="en-US"/>
              </w:rPr>
              <w:t>2</w:t>
            </w:r>
          </w:p>
        </w:tc>
        <w:tc>
          <w:tcPr>
            <w:tcW w:w="3235" w:type="dxa"/>
          </w:tcPr>
          <w:p w:rsidR="009D6F32" w:rsidRPr="00FF0A7B" w:rsidRDefault="009D6F32" w:rsidP="00BF6BD5">
            <w:pPr>
              <w:pStyle w:val="41"/>
              <w:shd w:val="clear" w:color="auto" w:fill="auto"/>
              <w:spacing w:line="240" w:lineRule="auto"/>
              <w:jc w:val="center"/>
              <w:rPr>
                <w:sz w:val="24"/>
                <w:szCs w:val="24"/>
                <w:lang w:eastAsia="en-US"/>
              </w:rPr>
            </w:pPr>
            <w:r>
              <w:rPr>
                <w:sz w:val="24"/>
                <w:szCs w:val="24"/>
                <w:lang w:eastAsia="en-US"/>
              </w:rPr>
              <w:t>3</w:t>
            </w:r>
          </w:p>
        </w:tc>
        <w:tc>
          <w:tcPr>
            <w:tcW w:w="1692" w:type="dxa"/>
          </w:tcPr>
          <w:p w:rsidR="009D6F32" w:rsidRPr="00FF0A7B" w:rsidRDefault="009D6F32" w:rsidP="00BF6BD5">
            <w:pPr>
              <w:pStyle w:val="41"/>
              <w:shd w:val="clear" w:color="auto" w:fill="auto"/>
              <w:spacing w:line="240" w:lineRule="auto"/>
              <w:jc w:val="center"/>
              <w:rPr>
                <w:sz w:val="24"/>
                <w:szCs w:val="24"/>
                <w:lang w:eastAsia="en-US"/>
              </w:rPr>
            </w:pPr>
            <w:r>
              <w:rPr>
                <w:sz w:val="24"/>
                <w:szCs w:val="24"/>
                <w:lang w:eastAsia="en-US"/>
              </w:rPr>
              <w:t>4</w:t>
            </w:r>
          </w:p>
        </w:tc>
        <w:tc>
          <w:tcPr>
            <w:tcW w:w="3299" w:type="dxa"/>
          </w:tcPr>
          <w:p w:rsidR="009D6F32" w:rsidRPr="00FF0A7B" w:rsidRDefault="009D6F32" w:rsidP="00BF6BD5">
            <w:pPr>
              <w:pStyle w:val="41"/>
              <w:shd w:val="clear" w:color="auto" w:fill="auto"/>
              <w:spacing w:line="240" w:lineRule="auto"/>
              <w:jc w:val="center"/>
              <w:rPr>
                <w:sz w:val="24"/>
                <w:szCs w:val="24"/>
                <w:lang w:eastAsia="en-US"/>
              </w:rPr>
            </w:pPr>
            <w:r>
              <w:rPr>
                <w:sz w:val="24"/>
                <w:szCs w:val="24"/>
                <w:lang w:eastAsia="en-US"/>
              </w:rPr>
              <w:t>5</w:t>
            </w:r>
          </w:p>
        </w:tc>
      </w:tr>
      <w:tr w:rsidR="009D6F32" w:rsidRPr="00FF0A7B" w:rsidTr="00A74DF2">
        <w:trPr>
          <w:jc w:val="center"/>
        </w:trPr>
        <w:tc>
          <w:tcPr>
            <w:tcW w:w="540" w:type="dxa"/>
          </w:tcPr>
          <w:p w:rsidR="009D6F32" w:rsidRPr="00FF0A7B" w:rsidRDefault="009D6F32" w:rsidP="009D6F32">
            <w:pPr>
              <w:pStyle w:val="41"/>
              <w:shd w:val="clear" w:color="auto" w:fill="auto"/>
              <w:spacing w:line="240" w:lineRule="auto"/>
              <w:jc w:val="center"/>
              <w:rPr>
                <w:sz w:val="24"/>
                <w:szCs w:val="24"/>
                <w:lang w:eastAsia="en-US"/>
              </w:rPr>
            </w:pPr>
            <w:r w:rsidRPr="00FF0A7B">
              <w:rPr>
                <w:sz w:val="24"/>
                <w:szCs w:val="24"/>
                <w:lang w:eastAsia="en-US"/>
              </w:rPr>
              <w:t>3</w:t>
            </w:r>
            <w:r>
              <w:rPr>
                <w:sz w:val="24"/>
                <w:szCs w:val="24"/>
                <w:lang w:eastAsia="en-US"/>
              </w:rPr>
              <w:t>.</w:t>
            </w:r>
          </w:p>
        </w:tc>
        <w:tc>
          <w:tcPr>
            <w:tcW w:w="7256" w:type="dxa"/>
          </w:tcPr>
          <w:p w:rsidR="009D6F32" w:rsidRPr="00FF0A7B" w:rsidRDefault="009D6F32" w:rsidP="00A74DF2">
            <w:pPr>
              <w:pStyle w:val="41"/>
              <w:shd w:val="clear" w:color="auto" w:fill="auto"/>
              <w:spacing w:after="120" w:line="240" w:lineRule="auto"/>
              <w:rPr>
                <w:rStyle w:val="115pt"/>
                <w:sz w:val="24"/>
                <w:szCs w:val="24"/>
                <w:lang w:eastAsia="en-US"/>
              </w:rPr>
            </w:pPr>
            <w:r w:rsidRPr="00FF0A7B">
              <w:rPr>
                <w:rStyle w:val="115pt"/>
                <w:sz w:val="24"/>
                <w:szCs w:val="24"/>
                <w:lang w:eastAsia="en-US"/>
              </w:rPr>
              <w:t>Обновление требований к условиям предоставления услуг дошкольного образования и мониторинг их выполнения:</w:t>
            </w:r>
          </w:p>
          <w:p w:rsidR="009D6F32" w:rsidRPr="00FF0A7B" w:rsidRDefault="008E3549" w:rsidP="00A74DF2">
            <w:pPr>
              <w:pStyle w:val="41"/>
              <w:shd w:val="clear" w:color="auto" w:fill="auto"/>
              <w:spacing w:after="120" w:line="240" w:lineRule="auto"/>
              <w:rPr>
                <w:rStyle w:val="115pt"/>
                <w:sz w:val="24"/>
                <w:szCs w:val="24"/>
                <w:lang w:eastAsia="en-US"/>
              </w:rPr>
            </w:pPr>
            <w:r>
              <w:rPr>
                <w:rStyle w:val="115pt"/>
                <w:sz w:val="24"/>
                <w:szCs w:val="24"/>
                <w:lang w:eastAsia="en-US"/>
              </w:rPr>
              <w:t>в</w:t>
            </w:r>
            <w:r w:rsidR="00A74DF2">
              <w:rPr>
                <w:rStyle w:val="115pt"/>
                <w:sz w:val="24"/>
                <w:szCs w:val="24"/>
                <w:lang w:eastAsia="en-US"/>
              </w:rPr>
              <w:t>несение изменений в</w:t>
            </w:r>
            <w:r w:rsidR="009D6F32" w:rsidRPr="00FF0A7B">
              <w:rPr>
                <w:rStyle w:val="115pt"/>
                <w:sz w:val="24"/>
                <w:szCs w:val="24"/>
                <w:lang w:eastAsia="en-US"/>
              </w:rPr>
              <w:t xml:space="preserve"> нормативн</w:t>
            </w:r>
            <w:r w:rsidR="00A74DF2">
              <w:rPr>
                <w:rStyle w:val="115pt"/>
                <w:sz w:val="24"/>
                <w:szCs w:val="24"/>
                <w:lang w:eastAsia="en-US"/>
              </w:rPr>
              <w:t xml:space="preserve">ые </w:t>
            </w:r>
            <w:r w:rsidR="009D6F32" w:rsidRPr="00FF0A7B">
              <w:rPr>
                <w:rStyle w:val="115pt"/>
                <w:sz w:val="24"/>
                <w:szCs w:val="24"/>
                <w:lang w:eastAsia="en-US"/>
              </w:rPr>
              <w:t>правов</w:t>
            </w:r>
            <w:r w:rsidR="00A74DF2">
              <w:rPr>
                <w:rStyle w:val="115pt"/>
                <w:sz w:val="24"/>
                <w:szCs w:val="24"/>
                <w:lang w:eastAsia="en-US"/>
              </w:rPr>
              <w:t>ые</w:t>
            </w:r>
            <w:r w:rsidR="009D6F32" w:rsidRPr="00FF0A7B">
              <w:rPr>
                <w:rStyle w:val="115pt"/>
                <w:sz w:val="24"/>
                <w:szCs w:val="24"/>
                <w:lang w:eastAsia="en-US"/>
              </w:rPr>
              <w:t xml:space="preserve"> </w:t>
            </w:r>
            <w:r w:rsidR="00A74DF2">
              <w:rPr>
                <w:rStyle w:val="115pt"/>
                <w:sz w:val="24"/>
                <w:szCs w:val="24"/>
                <w:lang w:eastAsia="en-US"/>
              </w:rPr>
              <w:t>акты</w:t>
            </w:r>
            <w:r w:rsidR="009D6F32" w:rsidRPr="00FF0A7B">
              <w:rPr>
                <w:rStyle w:val="115pt"/>
                <w:sz w:val="24"/>
                <w:szCs w:val="24"/>
                <w:lang w:eastAsia="en-US"/>
              </w:rPr>
              <w:t xml:space="preserve"> Республики Карелия на основании обновленных регулирующих документов (требований санитарных, строительных норм, пожарной безопасности и др</w:t>
            </w:r>
            <w:r w:rsidR="00A74DF2">
              <w:rPr>
                <w:rStyle w:val="115pt"/>
                <w:sz w:val="24"/>
                <w:szCs w:val="24"/>
                <w:lang w:eastAsia="en-US"/>
              </w:rPr>
              <w:t>угих</w:t>
            </w:r>
            <w:r w:rsidR="009D6F32" w:rsidRPr="00FF0A7B">
              <w:rPr>
                <w:rStyle w:val="115pt"/>
                <w:sz w:val="24"/>
                <w:szCs w:val="24"/>
                <w:lang w:eastAsia="en-US"/>
              </w:rPr>
              <w:t>) для обеспечения условий для развития разных форм дошкольного образования;</w:t>
            </w:r>
          </w:p>
          <w:p w:rsidR="009D6F32" w:rsidRPr="00FF0A7B" w:rsidRDefault="009D6F32" w:rsidP="00A74DF2">
            <w:pPr>
              <w:pStyle w:val="41"/>
              <w:shd w:val="clear" w:color="auto" w:fill="auto"/>
              <w:spacing w:after="120" w:line="240" w:lineRule="auto"/>
              <w:rPr>
                <w:rStyle w:val="115pt"/>
                <w:sz w:val="24"/>
                <w:szCs w:val="24"/>
                <w:lang w:eastAsia="en-US"/>
              </w:rPr>
            </w:pPr>
            <w:r w:rsidRPr="00FF0A7B">
              <w:rPr>
                <w:rStyle w:val="115pt"/>
                <w:sz w:val="24"/>
                <w:szCs w:val="24"/>
                <w:lang w:eastAsia="en-US"/>
              </w:rPr>
              <w:t>организация сбора информации и анализ предписаний надзорных органов;</w:t>
            </w:r>
          </w:p>
          <w:p w:rsidR="009D6F32" w:rsidRPr="00FF0A7B" w:rsidRDefault="009D6F32" w:rsidP="00A74DF2">
            <w:pPr>
              <w:pStyle w:val="41"/>
              <w:shd w:val="clear" w:color="auto" w:fill="auto"/>
              <w:spacing w:after="120" w:line="240" w:lineRule="auto"/>
              <w:rPr>
                <w:sz w:val="24"/>
                <w:szCs w:val="24"/>
                <w:lang w:eastAsia="en-US"/>
              </w:rPr>
            </w:pPr>
            <w:r w:rsidRPr="00FF0A7B">
              <w:rPr>
                <w:rStyle w:val="115pt"/>
                <w:sz w:val="24"/>
                <w:szCs w:val="24"/>
                <w:lang w:eastAsia="en-US"/>
              </w:rPr>
              <w:t>формирование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w:t>
            </w:r>
          </w:p>
        </w:tc>
        <w:tc>
          <w:tcPr>
            <w:tcW w:w="3235" w:type="dxa"/>
          </w:tcPr>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Министерство образования Республики Карелия, заинтересованные органы исполнительной власти Республики Карелия, органы местного самоуправления муниципальных районов и городских округов</w:t>
            </w:r>
            <w:r w:rsidR="00A74DF2">
              <w:rPr>
                <w:rStyle w:val="115pt"/>
                <w:sz w:val="24"/>
                <w:szCs w:val="24"/>
                <w:lang w:eastAsia="en-US"/>
              </w:rPr>
              <w:t xml:space="preserve"> (по согласованию) </w:t>
            </w:r>
          </w:p>
          <w:p w:rsidR="009D6F32" w:rsidRPr="00FF0A7B" w:rsidRDefault="009D6F32" w:rsidP="009D6F32">
            <w:pPr>
              <w:pStyle w:val="41"/>
              <w:shd w:val="clear" w:color="auto" w:fill="auto"/>
              <w:spacing w:line="240" w:lineRule="auto"/>
              <w:jc w:val="center"/>
              <w:rPr>
                <w:sz w:val="24"/>
                <w:szCs w:val="24"/>
                <w:lang w:eastAsia="en-US"/>
              </w:rPr>
            </w:pPr>
          </w:p>
        </w:tc>
        <w:tc>
          <w:tcPr>
            <w:tcW w:w="1692" w:type="dxa"/>
          </w:tcPr>
          <w:p w:rsidR="009D6F32" w:rsidRPr="00FF0A7B" w:rsidRDefault="00BB6CFE" w:rsidP="00A74DF2">
            <w:pPr>
              <w:pStyle w:val="41"/>
              <w:shd w:val="clear" w:color="auto" w:fill="auto"/>
              <w:spacing w:line="240" w:lineRule="auto"/>
              <w:jc w:val="center"/>
              <w:rPr>
                <w:rStyle w:val="115pt"/>
                <w:sz w:val="24"/>
                <w:szCs w:val="24"/>
                <w:lang w:eastAsia="en-US"/>
              </w:rPr>
            </w:pPr>
            <w:r>
              <w:rPr>
                <w:rStyle w:val="115pt"/>
                <w:sz w:val="24"/>
                <w:szCs w:val="24"/>
                <w:lang w:eastAsia="en-US"/>
              </w:rPr>
              <w:t>2013</w:t>
            </w:r>
            <w:r w:rsidR="009D6F32" w:rsidRPr="00FF0A7B">
              <w:rPr>
                <w:rStyle w:val="115pt"/>
                <w:sz w:val="24"/>
                <w:szCs w:val="24"/>
                <w:lang w:eastAsia="en-US"/>
              </w:rPr>
              <w:t>-2015 годы</w:t>
            </w:r>
          </w:p>
          <w:p w:rsidR="009D6F32" w:rsidRPr="00FF0A7B" w:rsidRDefault="009D6F32" w:rsidP="00A74DF2">
            <w:pPr>
              <w:pStyle w:val="41"/>
              <w:shd w:val="clear" w:color="auto" w:fill="auto"/>
              <w:spacing w:before="120" w:line="240" w:lineRule="auto"/>
              <w:jc w:val="center"/>
              <w:rPr>
                <w:rStyle w:val="115pt"/>
                <w:sz w:val="24"/>
                <w:szCs w:val="24"/>
                <w:lang w:eastAsia="en-US"/>
              </w:rPr>
            </w:pPr>
            <w:r w:rsidRPr="00FF0A7B">
              <w:rPr>
                <w:rStyle w:val="115pt"/>
                <w:sz w:val="24"/>
                <w:szCs w:val="24"/>
                <w:lang w:eastAsia="en-US"/>
              </w:rPr>
              <w:t>2013 год</w:t>
            </w:r>
          </w:p>
          <w:p w:rsidR="009D6F32" w:rsidRPr="00FF0A7B" w:rsidRDefault="009D6F32" w:rsidP="00A74DF2">
            <w:pPr>
              <w:pStyle w:val="41"/>
              <w:shd w:val="clear" w:color="auto" w:fill="auto"/>
              <w:spacing w:line="240" w:lineRule="auto"/>
              <w:jc w:val="center"/>
              <w:rPr>
                <w:rStyle w:val="115pt"/>
                <w:sz w:val="24"/>
                <w:szCs w:val="24"/>
                <w:lang w:eastAsia="en-US"/>
              </w:rPr>
            </w:pPr>
          </w:p>
          <w:p w:rsidR="009D6F32" w:rsidRDefault="009D6F32" w:rsidP="00A74DF2">
            <w:pPr>
              <w:pStyle w:val="41"/>
              <w:shd w:val="clear" w:color="auto" w:fill="auto"/>
              <w:spacing w:line="240" w:lineRule="auto"/>
              <w:jc w:val="center"/>
              <w:rPr>
                <w:rStyle w:val="115pt"/>
                <w:sz w:val="24"/>
                <w:szCs w:val="24"/>
                <w:lang w:eastAsia="en-US"/>
              </w:rPr>
            </w:pPr>
          </w:p>
          <w:p w:rsidR="00A74DF2" w:rsidRDefault="00A74DF2" w:rsidP="00A74DF2">
            <w:pPr>
              <w:pStyle w:val="41"/>
              <w:shd w:val="clear" w:color="auto" w:fill="auto"/>
              <w:spacing w:line="240" w:lineRule="auto"/>
              <w:jc w:val="center"/>
              <w:rPr>
                <w:rStyle w:val="115pt"/>
                <w:sz w:val="24"/>
                <w:szCs w:val="24"/>
                <w:lang w:eastAsia="en-US"/>
              </w:rPr>
            </w:pPr>
          </w:p>
          <w:p w:rsidR="00A74DF2" w:rsidRPr="00FF0A7B" w:rsidRDefault="00A74DF2" w:rsidP="00A74DF2">
            <w:pPr>
              <w:pStyle w:val="41"/>
              <w:shd w:val="clear" w:color="auto" w:fill="auto"/>
              <w:spacing w:after="120" w:line="240" w:lineRule="auto"/>
              <w:jc w:val="center"/>
              <w:rPr>
                <w:rStyle w:val="115pt"/>
                <w:sz w:val="24"/>
                <w:szCs w:val="24"/>
                <w:lang w:eastAsia="en-US"/>
              </w:rPr>
            </w:pPr>
          </w:p>
          <w:p w:rsidR="009D6F32" w:rsidRDefault="009D6F32" w:rsidP="00A74DF2">
            <w:pPr>
              <w:pStyle w:val="41"/>
              <w:shd w:val="clear" w:color="auto" w:fill="auto"/>
              <w:spacing w:line="240" w:lineRule="auto"/>
              <w:jc w:val="center"/>
              <w:rPr>
                <w:rStyle w:val="115pt"/>
                <w:sz w:val="24"/>
                <w:szCs w:val="24"/>
                <w:lang w:eastAsia="en-US"/>
              </w:rPr>
            </w:pPr>
            <w:r w:rsidRPr="00FF0A7B">
              <w:rPr>
                <w:rStyle w:val="115pt"/>
                <w:sz w:val="24"/>
                <w:szCs w:val="24"/>
                <w:lang w:eastAsia="en-US"/>
              </w:rPr>
              <w:t>2013 год</w:t>
            </w:r>
          </w:p>
          <w:p w:rsidR="00A74DF2" w:rsidRPr="00FF0A7B" w:rsidRDefault="00A74DF2" w:rsidP="00A74DF2">
            <w:pPr>
              <w:pStyle w:val="41"/>
              <w:shd w:val="clear" w:color="auto" w:fill="auto"/>
              <w:spacing w:line="240" w:lineRule="auto"/>
              <w:jc w:val="center"/>
              <w:rPr>
                <w:rStyle w:val="115pt"/>
                <w:sz w:val="24"/>
                <w:szCs w:val="24"/>
                <w:lang w:eastAsia="en-US"/>
              </w:rPr>
            </w:pPr>
          </w:p>
          <w:p w:rsidR="009D6F32" w:rsidRPr="00FF0A7B" w:rsidRDefault="009D6F32" w:rsidP="00A74DF2">
            <w:pPr>
              <w:pStyle w:val="41"/>
              <w:shd w:val="clear" w:color="auto" w:fill="auto"/>
              <w:spacing w:before="120" w:line="240" w:lineRule="auto"/>
              <w:jc w:val="center"/>
              <w:rPr>
                <w:sz w:val="24"/>
                <w:szCs w:val="24"/>
                <w:lang w:eastAsia="en-US"/>
              </w:rPr>
            </w:pPr>
            <w:r w:rsidRPr="00FF0A7B">
              <w:rPr>
                <w:sz w:val="24"/>
                <w:szCs w:val="24"/>
                <w:lang w:eastAsia="en-US"/>
              </w:rPr>
              <w:t>2013 год</w:t>
            </w:r>
          </w:p>
        </w:tc>
        <w:tc>
          <w:tcPr>
            <w:tcW w:w="3299" w:type="dxa"/>
          </w:tcPr>
          <w:p w:rsidR="009D6F32" w:rsidRPr="00FF0A7B" w:rsidRDefault="009D6F32" w:rsidP="009D6F32">
            <w:pPr>
              <w:pStyle w:val="41"/>
              <w:shd w:val="clear" w:color="auto" w:fill="auto"/>
              <w:spacing w:line="240" w:lineRule="auto"/>
              <w:rPr>
                <w:sz w:val="24"/>
                <w:szCs w:val="24"/>
                <w:lang w:eastAsia="en-US"/>
              </w:rPr>
            </w:pPr>
          </w:p>
        </w:tc>
      </w:tr>
      <w:tr w:rsidR="009D6F32" w:rsidRPr="00FF0A7B" w:rsidTr="009D6F32">
        <w:trPr>
          <w:jc w:val="center"/>
        </w:trPr>
        <w:tc>
          <w:tcPr>
            <w:tcW w:w="540" w:type="dxa"/>
          </w:tcPr>
          <w:p w:rsidR="009D6F32" w:rsidRPr="00FF0A7B" w:rsidRDefault="009D6F32" w:rsidP="009D6F32">
            <w:pPr>
              <w:pStyle w:val="41"/>
              <w:shd w:val="clear" w:color="auto" w:fill="auto"/>
              <w:spacing w:line="240" w:lineRule="auto"/>
              <w:jc w:val="center"/>
              <w:rPr>
                <w:sz w:val="24"/>
                <w:szCs w:val="24"/>
                <w:lang w:eastAsia="en-US"/>
              </w:rPr>
            </w:pPr>
            <w:r w:rsidRPr="00FF0A7B">
              <w:rPr>
                <w:sz w:val="24"/>
                <w:szCs w:val="24"/>
                <w:lang w:eastAsia="en-US"/>
              </w:rPr>
              <w:t>4</w:t>
            </w:r>
            <w:r>
              <w:rPr>
                <w:sz w:val="24"/>
                <w:szCs w:val="24"/>
                <w:lang w:eastAsia="en-US"/>
              </w:rPr>
              <w:t>.</w:t>
            </w:r>
          </w:p>
        </w:tc>
        <w:tc>
          <w:tcPr>
            <w:tcW w:w="7256" w:type="dxa"/>
          </w:tcPr>
          <w:p w:rsidR="009D6F32" w:rsidRPr="00FF0A7B" w:rsidRDefault="009D6F32" w:rsidP="00A74DF2">
            <w:pPr>
              <w:pStyle w:val="41"/>
              <w:shd w:val="clear" w:color="auto" w:fill="auto"/>
              <w:spacing w:after="120" w:line="240" w:lineRule="auto"/>
              <w:jc w:val="both"/>
              <w:rPr>
                <w:rStyle w:val="115pt"/>
                <w:sz w:val="24"/>
                <w:szCs w:val="24"/>
                <w:lang w:eastAsia="en-US"/>
              </w:rPr>
            </w:pPr>
            <w:r w:rsidRPr="00FF0A7B">
              <w:rPr>
                <w:rStyle w:val="115pt"/>
                <w:sz w:val="24"/>
                <w:szCs w:val="24"/>
                <w:lang w:eastAsia="en-US"/>
              </w:rPr>
              <w:t xml:space="preserve">Создание условий для развития негосударственного сектора дошкольного образования: </w:t>
            </w:r>
          </w:p>
          <w:p w:rsidR="009D6F32" w:rsidRPr="00FF0A7B" w:rsidRDefault="009D6F32" w:rsidP="00A74DF2">
            <w:pPr>
              <w:pStyle w:val="41"/>
              <w:shd w:val="clear" w:color="auto" w:fill="auto"/>
              <w:spacing w:after="120" w:line="240" w:lineRule="auto"/>
              <w:jc w:val="both"/>
              <w:rPr>
                <w:rStyle w:val="115pt"/>
                <w:sz w:val="24"/>
                <w:szCs w:val="24"/>
                <w:lang w:eastAsia="en-US"/>
              </w:rPr>
            </w:pPr>
            <w:r w:rsidRPr="00FF0A7B">
              <w:rPr>
                <w:rStyle w:val="115pt"/>
                <w:sz w:val="24"/>
                <w:szCs w:val="24"/>
                <w:lang w:eastAsia="en-US"/>
              </w:rPr>
              <w:t>разработка и утверждение методики расчета норматива на реализацию образовательных программ дошкольного образования и учебные расходы;</w:t>
            </w:r>
          </w:p>
          <w:p w:rsidR="009D6F32" w:rsidRPr="00FF0A7B" w:rsidRDefault="00A74DF2" w:rsidP="00A74DF2">
            <w:pPr>
              <w:pStyle w:val="41"/>
              <w:shd w:val="clear" w:color="auto" w:fill="auto"/>
              <w:spacing w:after="120" w:line="240" w:lineRule="auto"/>
              <w:jc w:val="both"/>
              <w:rPr>
                <w:rStyle w:val="115pt"/>
                <w:sz w:val="24"/>
                <w:szCs w:val="24"/>
                <w:lang w:eastAsia="en-US"/>
              </w:rPr>
            </w:pPr>
            <w:r>
              <w:rPr>
                <w:rStyle w:val="115pt"/>
                <w:sz w:val="24"/>
                <w:szCs w:val="24"/>
                <w:lang w:eastAsia="en-US"/>
              </w:rPr>
              <w:t>разработка</w:t>
            </w:r>
            <w:r w:rsidR="009D6F32" w:rsidRPr="00FF0A7B">
              <w:rPr>
                <w:rStyle w:val="115pt"/>
                <w:sz w:val="24"/>
                <w:szCs w:val="24"/>
                <w:lang w:eastAsia="en-US"/>
              </w:rPr>
              <w:t xml:space="preserve"> </w:t>
            </w:r>
            <w:r w:rsidR="005140FD">
              <w:rPr>
                <w:rStyle w:val="115pt"/>
                <w:sz w:val="24"/>
                <w:szCs w:val="24"/>
                <w:lang w:eastAsia="en-US"/>
              </w:rPr>
              <w:t>проекта з</w:t>
            </w:r>
            <w:r w:rsidR="009D6F32" w:rsidRPr="00FF0A7B">
              <w:rPr>
                <w:rStyle w:val="115pt"/>
                <w:sz w:val="24"/>
                <w:szCs w:val="24"/>
                <w:lang w:eastAsia="en-US"/>
              </w:rPr>
              <w:t>акона Республики Карелия «Об утверждении значений финансовых нормативов на обеспечение государственных гарантий прав граждан на получение общедоступного и бесплатного дошкольного образования»;</w:t>
            </w:r>
          </w:p>
          <w:p w:rsidR="009D6F32" w:rsidRPr="00FF0A7B" w:rsidRDefault="009D6F32" w:rsidP="00A74DF2">
            <w:pPr>
              <w:pStyle w:val="41"/>
              <w:shd w:val="clear" w:color="auto" w:fill="auto"/>
              <w:spacing w:after="120" w:line="240" w:lineRule="auto"/>
              <w:jc w:val="both"/>
              <w:rPr>
                <w:sz w:val="24"/>
                <w:szCs w:val="24"/>
                <w:lang w:eastAsia="en-US"/>
              </w:rPr>
            </w:pPr>
            <w:r w:rsidRPr="00FF0A7B">
              <w:rPr>
                <w:rStyle w:val="115pt"/>
                <w:sz w:val="24"/>
                <w:szCs w:val="24"/>
                <w:lang w:eastAsia="en-US"/>
              </w:rPr>
              <w:t>разработка методических рекомендаций для муниципальных образований по формированию методики расчета норматива на реализацию услуги по уходу и присмотру;</w:t>
            </w:r>
          </w:p>
          <w:p w:rsidR="009D6F32" w:rsidRPr="00FF0A7B" w:rsidRDefault="009D6F32" w:rsidP="00A74DF2">
            <w:pPr>
              <w:pStyle w:val="41"/>
              <w:shd w:val="clear" w:color="auto" w:fill="auto"/>
              <w:spacing w:after="120" w:line="240" w:lineRule="auto"/>
              <w:rPr>
                <w:rStyle w:val="115pt"/>
                <w:sz w:val="24"/>
                <w:szCs w:val="24"/>
                <w:lang w:eastAsia="en-US"/>
              </w:rPr>
            </w:pPr>
            <w:r w:rsidRPr="00FF0A7B">
              <w:rPr>
                <w:rStyle w:val="115pt"/>
                <w:sz w:val="24"/>
                <w:szCs w:val="24"/>
                <w:lang w:eastAsia="en-US"/>
              </w:rPr>
              <w:t>разработка нормативн</w:t>
            </w:r>
            <w:r w:rsidR="00A74DF2">
              <w:rPr>
                <w:rStyle w:val="115pt"/>
                <w:sz w:val="24"/>
                <w:szCs w:val="24"/>
                <w:lang w:eastAsia="en-US"/>
              </w:rPr>
              <w:t xml:space="preserve">ых </w:t>
            </w:r>
            <w:r w:rsidRPr="00FF0A7B">
              <w:rPr>
                <w:rStyle w:val="115pt"/>
                <w:sz w:val="24"/>
                <w:szCs w:val="24"/>
                <w:lang w:eastAsia="en-US"/>
              </w:rPr>
              <w:t>правовых актов органов местного самоуправления</w:t>
            </w:r>
            <w:r w:rsidR="005140FD">
              <w:rPr>
                <w:rStyle w:val="115pt"/>
                <w:sz w:val="24"/>
                <w:szCs w:val="24"/>
                <w:lang w:eastAsia="en-US"/>
              </w:rPr>
              <w:t>,</w:t>
            </w:r>
            <w:r w:rsidRPr="00FF0A7B">
              <w:rPr>
                <w:rStyle w:val="115pt"/>
                <w:sz w:val="24"/>
                <w:szCs w:val="24"/>
                <w:lang w:eastAsia="en-US"/>
              </w:rPr>
              <w:t xml:space="preserve"> закрепляющи</w:t>
            </w:r>
            <w:r w:rsidR="005140FD">
              <w:rPr>
                <w:rStyle w:val="115pt"/>
                <w:sz w:val="24"/>
                <w:szCs w:val="24"/>
                <w:lang w:eastAsia="en-US"/>
              </w:rPr>
              <w:t>х</w:t>
            </w:r>
            <w:r w:rsidRPr="00FF0A7B">
              <w:rPr>
                <w:rStyle w:val="115pt"/>
                <w:sz w:val="24"/>
                <w:szCs w:val="24"/>
                <w:lang w:eastAsia="en-US"/>
              </w:rPr>
              <w:t xml:space="preserve"> нормативные затраты на создание условий для реализации образовательного процесса (расходы муниципальных бюджетов, не отнесенные к полномочиям </w:t>
            </w:r>
            <w:r w:rsidRPr="00FF0A7B">
              <w:rPr>
                <w:rStyle w:val="115pt"/>
                <w:sz w:val="24"/>
                <w:szCs w:val="24"/>
                <w:lang w:eastAsia="en-US"/>
              </w:rPr>
              <w:lastRenderedPageBreak/>
              <w:t>Республики Карелия</w:t>
            </w:r>
            <w:r w:rsidR="00A74DF2">
              <w:rPr>
                <w:rStyle w:val="115pt"/>
                <w:sz w:val="24"/>
                <w:szCs w:val="24"/>
                <w:lang w:eastAsia="en-US"/>
              </w:rPr>
              <w:t>,</w:t>
            </w:r>
            <w:r w:rsidRPr="00FF0A7B">
              <w:rPr>
                <w:rStyle w:val="115pt"/>
                <w:sz w:val="24"/>
                <w:szCs w:val="24"/>
                <w:lang w:eastAsia="en-US"/>
              </w:rPr>
              <w:t xml:space="preserve"> и нормативные затраты на содержание недвижимого имущества и особо ценного движимого имущества, на возмещение затрат на уплату земельног</w:t>
            </w:r>
            <w:r w:rsidR="00A74DF2">
              <w:rPr>
                <w:rStyle w:val="115pt"/>
                <w:sz w:val="24"/>
                <w:szCs w:val="24"/>
                <w:lang w:eastAsia="en-US"/>
              </w:rPr>
              <w:t>о налога и налога на имущество)</w:t>
            </w:r>
            <w:r w:rsidRPr="00FF0A7B">
              <w:rPr>
                <w:rStyle w:val="115pt"/>
                <w:sz w:val="24"/>
                <w:szCs w:val="24"/>
                <w:lang w:eastAsia="en-US"/>
              </w:rPr>
              <w:t>;</w:t>
            </w:r>
          </w:p>
          <w:p w:rsidR="009D6F32" w:rsidRPr="00FF0A7B" w:rsidRDefault="009D6F32" w:rsidP="00A74DF2">
            <w:pPr>
              <w:pStyle w:val="41"/>
              <w:shd w:val="clear" w:color="auto" w:fill="auto"/>
              <w:spacing w:after="120" w:line="240" w:lineRule="auto"/>
              <w:rPr>
                <w:rStyle w:val="115pt"/>
                <w:sz w:val="24"/>
                <w:szCs w:val="24"/>
                <w:lang w:eastAsia="en-US"/>
              </w:rPr>
            </w:pPr>
            <w:r w:rsidRPr="00FF0A7B">
              <w:rPr>
                <w:rStyle w:val="115pt"/>
                <w:sz w:val="24"/>
                <w:szCs w:val="24"/>
                <w:lang w:eastAsia="en-US"/>
              </w:rPr>
              <w:t xml:space="preserve">разработка мероприятий по поддержке предпринимателей, организующих деятельность частных дошкольных организаций, в части предоставления помещения на специальных условиях, предоставление стартового капитала. </w:t>
            </w:r>
          </w:p>
          <w:p w:rsidR="009D6F32" w:rsidRPr="00FF0A7B" w:rsidRDefault="009D6F32" w:rsidP="00BD3FB3">
            <w:pPr>
              <w:pStyle w:val="41"/>
              <w:shd w:val="clear" w:color="auto" w:fill="auto"/>
              <w:spacing w:after="120" w:line="240" w:lineRule="auto"/>
              <w:ind w:right="-126"/>
              <w:rPr>
                <w:color w:val="000000"/>
                <w:sz w:val="24"/>
                <w:szCs w:val="24"/>
                <w:shd w:val="clear" w:color="auto" w:fill="FFFFFF"/>
                <w:lang w:eastAsia="en-US"/>
              </w:rPr>
            </w:pPr>
            <w:r w:rsidRPr="00FF0A7B">
              <w:rPr>
                <w:rStyle w:val="115pt"/>
                <w:sz w:val="24"/>
                <w:szCs w:val="24"/>
                <w:lang w:eastAsia="en-US"/>
              </w:rPr>
              <w:t>Разработка нормативн</w:t>
            </w:r>
            <w:r>
              <w:rPr>
                <w:rStyle w:val="115pt"/>
                <w:sz w:val="24"/>
                <w:szCs w:val="24"/>
                <w:lang w:eastAsia="en-US"/>
              </w:rPr>
              <w:t xml:space="preserve">ых </w:t>
            </w:r>
            <w:r w:rsidRPr="00FF0A7B">
              <w:rPr>
                <w:rStyle w:val="115pt"/>
                <w:sz w:val="24"/>
                <w:szCs w:val="24"/>
                <w:lang w:eastAsia="en-US"/>
              </w:rPr>
              <w:t>правовых актов Республики Карелия на основании Федерального закона от 28 февраля 2012 года № 10-ФЗ</w:t>
            </w:r>
            <w:r w:rsidR="00A74DF2">
              <w:rPr>
                <w:rStyle w:val="115pt"/>
                <w:sz w:val="24"/>
                <w:szCs w:val="24"/>
                <w:lang w:eastAsia="en-US"/>
              </w:rPr>
              <w:t>, позволяющих получать субсидии</w:t>
            </w:r>
            <w:r w:rsidRPr="00FF0A7B">
              <w:rPr>
                <w:rStyle w:val="115pt"/>
                <w:sz w:val="24"/>
                <w:szCs w:val="24"/>
                <w:lang w:eastAsia="en-US"/>
              </w:rPr>
              <w:t xml:space="preserve"> на оказание услуг по </w:t>
            </w:r>
            <w:proofErr w:type="spellStart"/>
            <w:proofErr w:type="gramStart"/>
            <w:r w:rsidRPr="00FF0A7B">
              <w:rPr>
                <w:rStyle w:val="115pt"/>
                <w:sz w:val="24"/>
                <w:szCs w:val="24"/>
                <w:lang w:eastAsia="en-US"/>
              </w:rPr>
              <w:t>дошколь</w:t>
            </w:r>
            <w:r w:rsidR="00BD3FB3">
              <w:rPr>
                <w:rStyle w:val="115pt"/>
                <w:sz w:val="24"/>
                <w:szCs w:val="24"/>
                <w:lang w:eastAsia="en-US"/>
              </w:rPr>
              <w:t>-</w:t>
            </w:r>
            <w:r w:rsidRPr="00FF0A7B">
              <w:rPr>
                <w:rStyle w:val="115pt"/>
                <w:sz w:val="24"/>
                <w:szCs w:val="24"/>
                <w:lang w:eastAsia="en-US"/>
              </w:rPr>
              <w:t>ному</w:t>
            </w:r>
            <w:proofErr w:type="spellEnd"/>
            <w:proofErr w:type="gramEnd"/>
            <w:r w:rsidRPr="00FF0A7B">
              <w:rPr>
                <w:rStyle w:val="115pt"/>
                <w:sz w:val="24"/>
                <w:szCs w:val="24"/>
                <w:lang w:eastAsia="en-US"/>
              </w:rPr>
              <w:t xml:space="preserve"> образованию всем негосударственным организациям </w:t>
            </w:r>
            <w:proofErr w:type="spellStart"/>
            <w:r w:rsidRPr="00FF0A7B">
              <w:rPr>
                <w:rStyle w:val="115pt"/>
                <w:sz w:val="24"/>
                <w:szCs w:val="24"/>
                <w:lang w:eastAsia="en-US"/>
              </w:rPr>
              <w:t>дошколь</w:t>
            </w:r>
            <w:r w:rsidR="00BD3FB3">
              <w:rPr>
                <w:rStyle w:val="115pt"/>
                <w:sz w:val="24"/>
                <w:szCs w:val="24"/>
                <w:lang w:eastAsia="en-US"/>
              </w:rPr>
              <w:t>-</w:t>
            </w:r>
            <w:r w:rsidRPr="00FF0A7B">
              <w:rPr>
                <w:rStyle w:val="115pt"/>
                <w:sz w:val="24"/>
                <w:szCs w:val="24"/>
                <w:lang w:eastAsia="en-US"/>
              </w:rPr>
              <w:t>ного</w:t>
            </w:r>
            <w:proofErr w:type="spellEnd"/>
            <w:r w:rsidRPr="00FF0A7B">
              <w:rPr>
                <w:rStyle w:val="115pt"/>
                <w:sz w:val="24"/>
                <w:szCs w:val="24"/>
                <w:lang w:eastAsia="en-US"/>
              </w:rPr>
              <w:t xml:space="preserve"> образования, негосударственным организациям общего образования</w:t>
            </w:r>
          </w:p>
        </w:tc>
        <w:tc>
          <w:tcPr>
            <w:tcW w:w="3235" w:type="dxa"/>
          </w:tcPr>
          <w:p w:rsidR="009D6F32" w:rsidRPr="00FF0A7B" w:rsidRDefault="009D6F32" w:rsidP="009D6F32">
            <w:pPr>
              <w:pStyle w:val="41"/>
              <w:shd w:val="clear" w:color="auto" w:fill="auto"/>
              <w:spacing w:line="240" w:lineRule="auto"/>
              <w:ind w:left="32"/>
              <w:jc w:val="center"/>
              <w:rPr>
                <w:color w:val="000000"/>
                <w:sz w:val="24"/>
                <w:szCs w:val="24"/>
                <w:shd w:val="clear" w:color="auto" w:fill="FFFFFF"/>
                <w:lang w:eastAsia="en-US"/>
              </w:rPr>
            </w:pPr>
            <w:r w:rsidRPr="00FF0A7B">
              <w:rPr>
                <w:color w:val="000000"/>
                <w:sz w:val="24"/>
                <w:szCs w:val="24"/>
                <w:shd w:val="clear" w:color="auto" w:fill="FFFFFF"/>
                <w:lang w:eastAsia="en-US"/>
              </w:rPr>
              <w:lastRenderedPageBreak/>
              <w:t>Министерство образования Республики Карелия,</w:t>
            </w:r>
          </w:p>
          <w:p w:rsidR="009D6F32" w:rsidRPr="00FF0A7B" w:rsidRDefault="009D6F32" w:rsidP="009D6F32">
            <w:pPr>
              <w:pStyle w:val="41"/>
              <w:shd w:val="clear" w:color="auto" w:fill="auto"/>
              <w:spacing w:line="240" w:lineRule="auto"/>
              <w:ind w:left="32"/>
              <w:jc w:val="center"/>
              <w:rPr>
                <w:color w:val="000000"/>
                <w:sz w:val="24"/>
                <w:szCs w:val="24"/>
                <w:shd w:val="clear" w:color="auto" w:fill="FFFFFF"/>
                <w:lang w:eastAsia="en-US"/>
              </w:rPr>
            </w:pPr>
            <w:r w:rsidRPr="00FF0A7B">
              <w:rPr>
                <w:rStyle w:val="115pt"/>
                <w:sz w:val="24"/>
                <w:szCs w:val="24"/>
                <w:lang w:eastAsia="en-US"/>
              </w:rPr>
              <w:t>заинтересованные органы исполнительной власти Республики Карелия,</w:t>
            </w:r>
          </w:p>
          <w:p w:rsidR="009D6F32" w:rsidRPr="00FF0A7B" w:rsidRDefault="009D6F32" w:rsidP="00A74DF2">
            <w:pPr>
              <w:pStyle w:val="41"/>
              <w:shd w:val="clear" w:color="auto" w:fill="auto"/>
              <w:spacing w:line="240" w:lineRule="auto"/>
              <w:ind w:left="32"/>
              <w:jc w:val="center"/>
              <w:rPr>
                <w:sz w:val="24"/>
                <w:szCs w:val="24"/>
                <w:lang w:eastAsia="en-US"/>
              </w:rPr>
            </w:pPr>
            <w:r w:rsidRPr="00FF0A7B">
              <w:rPr>
                <w:rStyle w:val="115pt"/>
                <w:sz w:val="24"/>
                <w:szCs w:val="24"/>
                <w:lang w:eastAsia="en-US"/>
              </w:rPr>
              <w:t>органы местного самоуправления муниципальн</w:t>
            </w:r>
            <w:r w:rsidR="00A74DF2">
              <w:rPr>
                <w:rStyle w:val="115pt"/>
                <w:sz w:val="24"/>
                <w:szCs w:val="24"/>
                <w:lang w:eastAsia="en-US"/>
              </w:rPr>
              <w:t xml:space="preserve">ых районов и городских округов (по согласованию) </w:t>
            </w:r>
          </w:p>
        </w:tc>
        <w:tc>
          <w:tcPr>
            <w:tcW w:w="1692" w:type="dxa"/>
          </w:tcPr>
          <w:p w:rsidR="009D6F32" w:rsidRPr="00FF0A7B" w:rsidRDefault="00BB6CFE" w:rsidP="009D6F32">
            <w:pPr>
              <w:pStyle w:val="41"/>
              <w:shd w:val="clear" w:color="auto" w:fill="auto"/>
              <w:spacing w:line="240" w:lineRule="auto"/>
              <w:jc w:val="center"/>
              <w:rPr>
                <w:rStyle w:val="115pt"/>
                <w:sz w:val="24"/>
                <w:szCs w:val="24"/>
                <w:lang w:eastAsia="en-US"/>
              </w:rPr>
            </w:pPr>
            <w:r>
              <w:rPr>
                <w:rStyle w:val="115pt"/>
                <w:sz w:val="24"/>
                <w:szCs w:val="24"/>
                <w:lang w:eastAsia="en-US"/>
              </w:rPr>
              <w:t>2013-</w:t>
            </w:r>
            <w:r w:rsidR="009D6F32" w:rsidRPr="00FF0A7B">
              <w:rPr>
                <w:rStyle w:val="115pt"/>
                <w:sz w:val="24"/>
                <w:szCs w:val="24"/>
                <w:lang w:eastAsia="en-US"/>
              </w:rPr>
              <w:t>2014 годы</w:t>
            </w:r>
          </w:p>
          <w:p w:rsidR="009D6F32" w:rsidRPr="00FF0A7B" w:rsidRDefault="009D6F32" w:rsidP="00A74DF2">
            <w:pPr>
              <w:pStyle w:val="41"/>
              <w:shd w:val="clear" w:color="auto" w:fill="auto"/>
              <w:spacing w:before="120" w:line="240" w:lineRule="auto"/>
              <w:jc w:val="center"/>
              <w:rPr>
                <w:rStyle w:val="115pt"/>
                <w:sz w:val="24"/>
                <w:szCs w:val="24"/>
                <w:lang w:eastAsia="en-US"/>
              </w:rPr>
            </w:pPr>
            <w:r w:rsidRPr="00FF0A7B">
              <w:rPr>
                <w:rStyle w:val="115pt"/>
                <w:sz w:val="24"/>
                <w:szCs w:val="24"/>
                <w:lang w:eastAsia="en-US"/>
              </w:rPr>
              <w:t>2013 год</w:t>
            </w:r>
          </w:p>
          <w:p w:rsidR="009D6F32" w:rsidRPr="00FF0A7B" w:rsidRDefault="009D6F32" w:rsidP="00A74DF2">
            <w:pPr>
              <w:pStyle w:val="41"/>
              <w:shd w:val="clear" w:color="auto" w:fill="auto"/>
              <w:spacing w:before="120"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2013 год</w:t>
            </w:r>
          </w:p>
          <w:p w:rsidR="009D6F32" w:rsidRDefault="009D6F32" w:rsidP="009D6F32">
            <w:pPr>
              <w:pStyle w:val="41"/>
              <w:shd w:val="clear" w:color="auto" w:fill="auto"/>
              <w:spacing w:line="240" w:lineRule="auto"/>
              <w:jc w:val="center"/>
              <w:rPr>
                <w:rStyle w:val="115pt"/>
                <w:sz w:val="24"/>
                <w:szCs w:val="24"/>
                <w:lang w:eastAsia="en-US"/>
              </w:rPr>
            </w:pPr>
          </w:p>
          <w:p w:rsidR="00A74DF2" w:rsidRDefault="00A74DF2" w:rsidP="009D6F32">
            <w:pPr>
              <w:pStyle w:val="41"/>
              <w:shd w:val="clear" w:color="auto" w:fill="auto"/>
              <w:spacing w:line="240" w:lineRule="auto"/>
              <w:jc w:val="center"/>
              <w:rPr>
                <w:rStyle w:val="115pt"/>
                <w:sz w:val="24"/>
                <w:szCs w:val="24"/>
                <w:lang w:eastAsia="en-US"/>
              </w:rPr>
            </w:pPr>
          </w:p>
          <w:p w:rsidR="00A74DF2" w:rsidRPr="00FF0A7B" w:rsidRDefault="00A74DF2" w:rsidP="00A74DF2">
            <w:pPr>
              <w:pStyle w:val="41"/>
              <w:shd w:val="clear" w:color="auto" w:fill="auto"/>
              <w:spacing w:before="120"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2013 год</w:t>
            </w: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A74DF2" w:rsidP="00A74DF2">
            <w:pPr>
              <w:pStyle w:val="41"/>
              <w:shd w:val="clear" w:color="auto" w:fill="auto"/>
              <w:spacing w:before="120" w:line="240" w:lineRule="auto"/>
              <w:jc w:val="center"/>
              <w:rPr>
                <w:rStyle w:val="115pt"/>
                <w:sz w:val="24"/>
                <w:szCs w:val="24"/>
                <w:lang w:eastAsia="en-US"/>
              </w:rPr>
            </w:pPr>
            <w:r>
              <w:rPr>
                <w:rStyle w:val="115pt"/>
                <w:sz w:val="24"/>
                <w:szCs w:val="24"/>
                <w:lang w:eastAsia="en-US"/>
              </w:rPr>
              <w:t>2013 год</w:t>
            </w: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Default="009D6F32" w:rsidP="009D6F32">
            <w:pPr>
              <w:pStyle w:val="41"/>
              <w:shd w:val="clear" w:color="auto" w:fill="auto"/>
              <w:spacing w:line="240" w:lineRule="auto"/>
              <w:jc w:val="center"/>
              <w:rPr>
                <w:rStyle w:val="115pt"/>
                <w:sz w:val="24"/>
                <w:szCs w:val="24"/>
                <w:lang w:eastAsia="en-US"/>
              </w:rPr>
            </w:pPr>
          </w:p>
          <w:p w:rsidR="00A74DF2" w:rsidRPr="00FF0A7B" w:rsidRDefault="00A74DF2" w:rsidP="009D6F32">
            <w:pPr>
              <w:pStyle w:val="41"/>
              <w:shd w:val="clear" w:color="auto" w:fill="auto"/>
              <w:spacing w:line="240" w:lineRule="auto"/>
              <w:jc w:val="center"/>
              <w:rPr>
                <w:rStyle w:val="115pt"/>
                <w:sz w:val="24"/>
                <w:szCs w:val="24"/>
                <w:lang w:eastAsia="en-US"/>
              </w:rPr>
            </w:pPr>
          </w:p>
          <w:p w:rsidR="00A74DF2" w:rsidRDefault="00A74DF2" w:rsidP="009D6F32">
            <w:pPr>
              <w:pStyle w:val="41"/>
              <w:shd w:val="clear" w:color="auto" w:fill="auto"/>
              <w:spacing w:line="240" w:lineRule="auto"/>
              <w:jc w:val="center"/>
              <w:rPr>
                <w:rStyle w:val="115pt"/>
                <w:sz w:val="24"/>
                <w:szCs w:val="24"/>
                <w:lang w:eastAsia="en-US"/>
              </w:rPr>
            </w:pPr>
          </w:p>
          <w:p w:rsidR="00A74DF2" w:rsidRDefault="00A74DF2" w:rsidP="009D6F32">
            <w:pPr>
              <w:pStyle w:val="41"/>
              <w:shd w:val="clear" w:color="auto" w:fill="auto"/>
              <w:spacing w:line="240" w:lineRule="auto"/>
              <w:jc w:val="center"/>
              <w:rPr>
                <w:rStyle w:val="115pt"/>
                <w:sz w:val="24"/>
                <w:szCs w:val="24"/>
                <w:lang w:eastAsia="en-US"/>
              </w:rPr>
            </w:pPr>
          </w:p>
          <w:p w:rsidR="00A74DF2" w:rsidRDefault="00A74DF2" w:rsidP="009D6F32">
            <w:pPr>
              <w:pStyle w:val="41"/>
              <w:shd w:val="clear" w:color="auto" w:fill="auto"/>
              <w:spacing w:line="240" w:lineRule="auto"/>
              <w:jc w:val="center"/>
              <w:rPr>
                <w:rStyle w:val="115pt"/>
                <w:sz w:val="24"/>
                <w:szCs w:val="24"/>
                <w:lang w:eastAsia="en-US"/>
              </w:rPr>
            </w:pPr>
          </w:p>
          <w:p w:rsidR="00A74DF2" w:rsidRDefault="00A74DF2" w:rsidP="009D6F32">
            <w:pPr>
              <w:pStyle w:val="41"/>
              <w:shd w:val="clear" w:color="auto" w:fill="auto"/>
              <w:spacing w:line="240" w:lineRule="auto"/>
              <w:jc w:val="center"/>
              <w:rPr>
                <w:rStyle w:val="115pt"/>
                <w:sz w:val="24"/>
                <w:szCs w:val="24"/>
                <w:lang w:eastAsia="en-US"/>
              </w:rPr>
            </w:pPr>
          </w:p>
          <w:p w:rsidR="009D6F32" w:rsidRPr="00FF0A7B" w:rsidRDefault="009D6F32" w:rsidP="00A74DF2">
            <w:pPr>
              <w:pStyle w:val="41"/>
              <w:shd w:val="clear" w:color="auto" w:fill="auto"/>
              <w:spacing w:before="120" w:line="240" w:lineRule="auto"/>
              <w:jc w:val="center"/>
              <w:rPr>
                <w:rStyle w:val="115pt"/>
                <w:sz w:val="24"/>
                <w:szCs w:val="24"/>
                <w:lang w:eastAsia="en-US"/>
              </w:rPr>
            </w:pPr>
            <w:r w:rsidRPr="00FF0A7B">
              <w:rPr>
                <w:rStyle w:val="115pt"/>
                <w:sz w:val="24"/>
                <w:szCs w:val="24"/>
                <w:lang w:eastAsia="en-US"/>
              </w:rPr>
              <w:t>2014 год</w:t>
            </w:r>
          </w:p>
          <w:p w:rsidR="009D6F32" w:rsidRDefault="009D6F32" w:rsidP="009D6F32">
            <w:pPr>
              <w:pStyle w:val="41"/>
              <w:shd w:val="clear" w:color="auto" w:fill="auto"/>
              <w:spacing w:line="240" w:lineRule="auto"/>
              <w:jc w:val="center"/>
              <w:rPr>
                <w:rStyle w:val="115pt"/>
                <w:sz w:val="24"/>
                <w:szCs w:val="24"/>
                <w:lang w:eastAsia="en-US"/>
              </w:rPr>
            </w:pPr>
          </w:p>
          <w:p w:rsidR="00A74DF2" w:rsidRDefault="00A74DF2" w:rsidP="009D6F32">
            <w:pPr>
              <w:pStyle w:val="41"/>
              <w:shd w:val="clear" w:color="auto" w:fill="auto"/>
              <w:spacing w:line="240" w:lineRule="auto"/>
              <w:jc w:val="center"/>
              <w:rPr>
                <w:rStyle w:val="115pt"/>
                <w:sz w:val="24"/>
                <w:szCs w:val="24"/>
                <w:lang w:eastAsia="en-US"/>
              </w:rPr>
            </w:pPr>
          </w:p>
          <w:p w:rsidR="00A74DF2" w:rsidRPr="00FF0A7B" w:rsidRDefault="00A74DF2" w:rsidP="00A74DF2">
            <w:pPr>
              <w:pStyle w:val="41"/>
              <w:shd w:val="clear" w:color="auto" w:fill="auto"/>
              <w:spacing w:before="120"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sz w:val="24"/>
                <w:szCs w:val="24"/>
                <w:lang w:eastAsia="en-US"/>
              </w:rPr>
            </w:pPr>
            <w:r w:rsidRPr="00FF0A7B">
              <w:rPr>
                <w:rStyle w:val="115pt"/>
                <w:sz w:val="24"/>
                <w:szCs w:val="24"/>
                <w:lang w:eastAsia="en-US"/>
              </w:rPr>
              <w:t>2014 год</w:t>
            </w:r>
          </w:p>
        </w:tc>
        <w:tc>
          <w:tcPr>
            <w:tcW w:w="3299" w:type="dxa"/>
          </w:tcPr>
          <w:p w:rsidR="009D6F32" w:rsidRPr="00FF0A7B" w:rsidRDefault="00D37E85" w:rsidP="00A74DF2">
            <w:pPr>
              <w:pStyle w:val="41"/>
              <w:shd w:val="clear" w:color="auto" w:fill="auto"/>
              <w:spacing w:line="240" w:lineRule="auto"/>
              <w:rPr>
                <w:sz w:val="24"/>
                <w:szCs w:val="24"/>
                <w:lang w:eastAsia="en-US"/>
              </w:rPr>
            </w:pPr>
            <w:r>
              <w:rPr>
                <w:rStyle w:val="115pt"/>
                <w:sz w:val="24"/>
                <w:szCs w:val="24"/>
                <w:lang w:eastAsia="en-US"/>
              </w:rPr>
              <w:lastRenderedPageBreak/>
              <w:t>у</w:t>
            </w:r>
            <w:r w:rsidR="009D6F32" w:rsidRPr="00FF0A7B">
              <w:rPr>
                <w:rStyle w:val="115pt"/>
                <w:sz w:val="24"/>
                <w:szCs w:val="24"/>
                <w:lang w:eastAsia="en-US"/>
              </w:rPr>
              <w:t xml:space="preserve">дельный вес численности детей дошкольного возраста, посещающих </w:t>
            </w:r>
            <w:proofErr w:type="spellStart"/>
            <w:proofErr w:type="gramStart"/>
            <w:r w:rsidR="009D6F32" w:rsidRPr="00FF0A7B">
              <w:rPr>
                <w:rStyle w:val="115pt"/>
                <w:sz w:val="24"/>
                <w:szCs w:val="24"/>
                <w:lang w:eastAsia="en-US"/>
              </w:rPr>
              <w:t>негосударст</w:t>
            </w:r>
            <w:r w:rsidR="003F6DE6">
              <w:rPr>
                <w:rStyle w:val="115pt"/>
                <w:sz w:val="24"/>
                <w:szCs w:val="24"/>
                <w:lang w:eastAsia="en-US"/>
              </w:rPr>
              <w:t>-</w:t>
            </w:r>
            <w:r w:rsidR="009D6F32" w:rsidRPr="00FF0A7B">
              <w:rPr>
                <w:rStyle w:val="115pt"/>
                <w:sz w:val="24"/>
                <w:szCs w:val="24"/>
                <w:lang w:eastAsia="en-US"/>
              </w:rPr>
              <w:t>венные</w:t>
            </w:r>
            <w:proofErr w:type="spellEnd"/>
            <w:proofErr w:type="gramEnd"/>
            <w:r w:rsidR="009D6F32" w:rsidRPr="00FF0A7B">
              <w:rPr>
                <w:rStyle w:val="115pt"/>
                <w:sz w:val="24"/>
                <w:szCs w:val="24"/>
                <w:lang w:eastAsia="en-US"/>
              </w:rPr>
              <w:t xml:space="preserve"> организации дошкольного образования, предоставляющи</w:t>
            </w:r>
            <w:r w:rsidR="00A74DF2">
              <w:rPr>
                <w:rStyle w:val="115pt"/>
                <w:sz w:val="24"/>
                <w:szCs w:val="24"/>
                <w:lang w:eastAsia="en-US"/>
              </w:rPr>
              <w:t>е</w:t>
            </w:r>
            <w:r w:rsidR="009D6F32" w:rsidRPr="00FF0A7B">
              <w:rPr>
                <w:rStyle w:val="115pt"/>
                <w:sz w:val="24"/>
                <w:szCs w:val="24"/>
                <w:lang w:eastAsia="en-US"/>
              </w:rPr>
              <w:t xml:space="preserve"> услуги дошкольного образования</w:t>
            </w:r>
            <w:r w:rsidR="00A74DF2">
              <w:rPr>
                <w:rStyle w:val="115pt"/>
                <w:sz w:val="24"/>
                <w:szCs w:val="24"/>
                <w:lang w:eastAsia="en-US"/>
              </w:rPr>
              <w:t xml:space="preserve">,               </w:t>
            </w:r>
            <w:r w:rsidR="009D6F32" w:rsidRPr="00FF0A7B">
              <w:rPr>
                <w:rStyle w:val="115pt"/>
                <w:sz w:val="24"/>
                <w:szCs w:val="24"/>
                <w:lang w:eastAsia="en-US"/>
              </w:rPr>
              <w:t xml:space="preserve"> в общей численности детей, посещающих </w:t>
            </w:r>
            <w:proofErr w:type="spellStart"/>
            <w:r w:rsidR="009D6F32" w:rsidRPr="00FF0A7B">
              <w:rPr>
                <w:rStyle w:val="115pt"/>
                <w:sz w:val="24"/>
                <w:szCs w:val="24"/>
                <w:lang w:eastAsia="en-US"/>
              </w:rPr>
              <w:t>образователь</w:t>
            </w:r>
            <w:r w:rsidR="003F6DE6">
              <w:rPr>
                <w:rStyle w:val="115pt"/>
                <w:sz w:val="24"/>
                <w:szCs w:val="24"/>
                <w:lang w:eastAsia="en-US"/>
              </w:rPr>
              <w:t>-</w:t>
            </w:r>
            <w:r w:rsidR="009D6F32" w:rsidRPr="00FF0A7B">
              <w:rPr>
                <w:rStyle w:val="115pt"/>
                <w:sz w:val="24"/>
                <w:szCs w:val="24"/>
                <w:lang w:eastAsia="en-US"/>
              </w:rPr>
              <w:t>ные</w:t>
            </w:r>
            <w:proofErr w:type="spellEnd"/>
            <w:r w:rsidR="009D6F32" w:rsidRPr="00FF0A7B">
              <w:rPr>
                <w:rStyle w:val="115pt"/>
                <w:sz w:val="24"/>
                <w:szCs w:val="24"/>
                <w:lang w:eastAsia="en-US"/>
              </w:rPr>
              <w:t xml:space="preserve"> организации </w:t>
            </w:r>
            <w:proofErr w:type="spellStart"/>
            <w:r w:rsidR="009D6F32" w:rsidRPr="00FF0A7B">
              <w:rPr>
                <w:rStyle w:val="115pt"/>
                <w:sz w:val="24"/>
                <w:szCs w:val="24"/>
                <w:lang w:eastAsia="en-US"/>
              </w:rPr>
              <w:t>дошколь</w:t>
            </w:r>
            <w:r w:rsidR="003F6DE6">
              <w:rPr>
                <w:rStyle w:val="115pt"/>
                <w:sz w:val="24"/>
                <w:szCs w:val="24"/>
                <w:lang w:eastAsia="en-US"/>
              </w:rPr>
              <w:t>-</w:t>
            </w:r>
            <w:r w:rsidR="009D6F32" w:rsidRPr="00FF0A7B">
              <w:rPr>
                <w:rStyle w:val="115pt"/>
                <w:sz w:val="24"/>
                <w:szCs w:val="24"/>
                <w:lang w:eastAsia="en-US"/>
              </w:rPr>
              <w:t>ного</w:t>
            </w:r>
            <w:proofErr w:type="spellEnd"/>
            <w:r w:rsidR="009D6F32" w:rsidRPr="00FF0A7B">
              <w:rPr>
                <w:rStyle w:val="115pt"/>
                <w:sz w:val="24"/>
                <w:szCs w:val="24"/>
                <w:lang w:eastAsia="en-US"/>
              </w:rPr>
              <w:t xml:space="preserve"> образования</w:t>
            </w:r>
          </w:p>
        </w:tc>
      </w:tr>
      <w:tr w:rsidR="009D6F32" w:rsidRPr="00FF0A7B" w:rsidTr="009D6F32">
        <w:trPr>
          <w:jc w:val="center"/>
        </w:trPr>
        <w:tc>
          <w:tcPr>
            <w:tcW w:w="16022" w:type="dxa"/>
            <w:gridSpan w:val="5"/>
          </w:tcPr>
          <w:p w:rsidR="009D6F32" w:rsidRPr="00FF0A7B" w:rsidRDefault="009D6F32" w:rsidP="00A74DF2">
            <w:pPr>
              <w:pStyle w:val="41"/>
              <w:shd w:val="clear" w:color="auto" w:fill="auto"/>
              <w:spacing w:before="120" w:after="120" w:line="240" w:lineRule="auto"/>
              <w:jc w:val="center"/>
              <w:rPr>
                <w:sz w:val="24"/>
                <w:szCs w:val="24"/>
                <w:lang w:eastAsia="en-US"/>
              </w:rPr>
            </w:pPr>
            <w:r w:rsidRPr="00FF0A7B">
              <w:rPr>
                <w:rStyle w:val="115pt"/>
                <w:sz w:val="24"/>
                <w:szCs w:val="24"/>
                <w:lang w:eastAsia="en-US"/>
              </w:rPr>
              <w:lastRenderedPageBreak/>
              <w:t>Обеспечение высокого качества услуг дошкольного образования</w:t>
            </w:r>
          </w:p>
        </w:tc>
      </w:tr>
      <w:tr w:rsidR="009D6F32" w:rsidRPr="00FF0A7B" w:rsidTr="009D6F32">
        <w:trPr>
          <w:jc w:val="center"/>
        </w:trPr>
        <w:tc>
          <w:tcPr>
            <w:tcW w:w="540" w:type="dxa"/>
          </w:tcPr>
          <w:p w:rsidR="009D6F32" w:rsidRPr="00FF0A7B" w:rsidRDefault="009D6F32" w:rsidP="009D6F32">
            <w:pPr>
              <w:pStyle w:val="41"/>
              <w:shd w:val="clear" w:color="auto" w:fill="auto"/>
              <w:spacing w:line="240" w:lineRule="auto"/>
              <w:jc w:val="center"/>
              <w:rPr>
                <w:sz w:val="24"/>
                <w:szCs w:val="24"/>
                <w:lang w:eastAsia="en-US"/>
              </w:rPr>
            </w:pPr>
            <w:r w:rsidRPr="00FF0A7B">
              <w:rPr>
                <w:sz w:val="24"/>
                <w:szCs w:val="24"/>
                <w:lang w:eastAsia="en-US"/>
              </w:rPr>
              <w:t>5</w:t>
            </w:r>
            <w:r>
              <w:rPr>
                <w:sz w:val="24"/>
                <w:szCs w:val="24"/>
                <w:lang w:eastAsia="en-US"/>
              </w:rPr>
              <w:t>.</w:t>
            </w:r>
          </w:p>
        </w:tc>
        <w:tc>
          <w:tcPr>
            <w:tcW w:w="7256" w:type="dxa"/>
          </w:tcPr>
          <w:p w:rsidR="009D6F32" w:rsidRPr="00FF0A7B" w:rsidRDefault="009D6F32" w:rsidP="009D6F32">
            <w:pPr>
              <w:pStyle w:val="41"/>
              <w:shd w:val="clear" w:color="auto" w:fill="auto"/>
              <w:spacing w:line="240" w:lineRule="auto"/>
              <w:rPr>
                <w:rStyle w:val="115pt"/>
                <w:sz w:val="24"/>
                <w:szCs w:val="24"/>
                <w:lang w:eastAsia="en-US"/>
              </w:rPr>
            </w:pPr>
            <w:r w:rsidRPr="00FF0A7B">
              <w:rPr>
                <w:rStyle w:val="115pt"/>
                <w:sz w:val="24"/>
                <w:szCs w:val="24"/>
                <w:lang w:eastAsia="en-US"/>
              </w:rPr>
              <w:t xml:space="preserve">Организация внедрения федеральных государственных </w:t>
            </w:r>
            <w:proofErr w:type="spellStart"/>
            <w:proofErr w:type="gramStart"/>
            <w:r w:rsidRPr="00FF0A7B">
              <w:rPr>
                <w:rStyle w:val="115pt"/>
                <w:sz w:val="24"/>
                <w:szCs w:val="24"/>
                <w:lang w:eastAsia="en-US"/>
              </w:rPr>
              <w:t>образова</w:t>
            </w:r>
            <w:r w:rsidR="00BD3FB3">
              <w:rPr>
                <w:rStyle w:val="115pt"/>
                <w:sz w:val="24"/>
                <w:szCs w:val="24"/>
                <w:lang w:eastAsia="en-US"/>
              </w:rPr>
              <w:t>-</w:t>
            </w:r>
            <w:r w:rsidRPr="00FF0A7B">
              <w:rPr>
                <w:rStyle w:val="115pt"/>
                <w:sz w:val="24"/>
                <w:szCs w:val="24"/>
                <w:lang w:eastAsia="en-US"/>
              </w:rPr>
              <w:t>тельных</w:t>
            </w:r>
            <w:proofErr w:type="spellEnd"/>
            <w:proofErr w:type="gramEnd"/>
            <w:r w:rsidRPr="00FF0A7B">
              <w:rPr>
                <w:rStyle w:val="115pt"/>
                <w:sz w:val="24"/>
                <w:szCs w:val="24"/>
                <w:lang w:eastAsia="en-US"/>
              </w:rPr>
              <w:t xml:space="preserve"> стандартов дошкольного образования:</w:t>
            </w:r>
          </w:p>
          <w:p w:rsidR="009D6F32" w:rsidRPr="00FF0A7B" w:rsidRDefault="009D6F32" w:rsidP="009D6F32">
            <w:pPr>
              <w:pStyle w:val="41"/>
              <w:shd w:val="clear" w:color="auto" w:fill="auto"/>
              <w:spacing w:line="240" w:lineRule="auto"/>
              <w:rPr>
                <w:sz w:val="24"/>
                <w:szCs w:val="24"/>
                <w:lang w:eastAsia="en-US"/>
              </w:rPr>
            </w:pPr>
            <w:r w:rsidRPr="00FF0A7B">
              <w:rPr>
                <w:rStyle w:val="115pt"/>
                <w:sz w:val="24"/>
                <w:szCs w:val="24"/>
                <w:lang w:eastAsia="en-US"/>
              </w:rPr>
              <w:t>разработка и утверждение нормативн</w:t>
            </w:r>
            <w:r>
              <w:rPr>
                <w:rStyle w:val="115pt"/>
                <w:sz w:val="24"/>
                <w:szCs w:val="24"/>
                <w:lang w:eastAsia="en-US"/>
              </w:rPr>
              <w:t xml:space="preserve">ых </w:t>
            </w:r>
            <w:r w:rsidRPr="00FF0A7B">
              <w:rPr>
                <w:rStyle w:val="115pt"/>
                <w:sz w:val="24"/>
                <w:szCs w:val="24"/>
                <w:lang w:eastAsia="en-US"/>
              </w:rPr>
              <w:t xml:space="preserve">правовых актов </w:t>
            </w:r>
            <w:proofErr w:type="spellStart"/>
            <w:proofErr w:type="gramStart"/>
            <w:r w:rsidRPr="00FF0A7B">
              <w:rPr>
                <w:rStyle w:val="115pt"/>
                <w:sz w:val="24"/>
                <w:szCs w:val="24"/>
                <w:lang w:eastAsia="en-US"/>
              </w:rPr>
              <w:t>Респуб</w:t>
            </w:r>
            <w:r w:rsidR="00A12083">
              <w:rPr>
                <w:rStyle w:val="115pt"/>
                <w:sz w:val="24"/>
                <w:szCs w:val="24"/>
                <w:lang w:eastAsia="en-US"/>
              </w:rPr>
              <w:t>-</w:t>
            </w:r>
            <w:r w:rsidRPr="00FF0A7B">
              <w:rPr>
                <w:rStyle w:val="115pt"/>
                <w:sz w:val="24"/>
                <w:szCs w:val="24"/>
                <w:lang w:eastAsia="en-US"/>
              </w:rPr>
              <w:t>лики</w:t>
            </w:r>
            <w:proofErr w:type="spellEnd"/>
            <w:proofErr w:type="gramEnd"/>
            <w:r w:rsidRPr="00FF0A7B">
              <w:rPr>
                <w:rStyle w:val="115pt"/>
                <w:sz w:val="24"/>
                <w:szCs w:val="24"/>
                <w:lang w:eastAsia="en-US"/>
              </w:rPr>
              <w:t xml:space="preserve"> Карелия, обеспечивающих введение и реализацию </w:t>
            </w:r>
            <w:proofErr w:type="spellStart"/>
            <w:r w:rsidR="00A12083">
              <w:rPr>
                <w:rStyle w:val="115pt"/>
                <w:sz w:val="24"/>
                <w:szCs w:val="24"/>
                <w:lang w:eastAsia="en-US"/>
              </w:rPr>
              <w:t>федераль-ных</w:t>
            </w:r>
            <w:proofErr w:type="spellEnd"/>
            <w:r w:rsidR="00A12083">
              <w:rPr>
                <w:rStyle w:val="115pt"/>
                <w:sz w:val="24"/>
                <w:szCs w:val="24"/>
                <w:lang w:eastAsia="en-US"/>
              </w:rPr>
              <w:t xml:space="preserve"> государственных образовательных стандартов (далее – </w:t>
            </w:r>
            <w:r w:rsidRPr="00FF0A7B">
              <w:rPr>
                <w:rStyle w:val="115pt"/>
                <w:sz w:val="24"/>
                <w:szCs w:val="24"/>
                <w:lang w:eastAsia="en-US"/>
              </w:rPr>
              <w:t>ФГОС</w:t>
            </w:r>
            <w:r w:rsidR="00A12083">
              <w:rPr>
                <w:rStyle w:val="115pt"/>
                <w:sz w:val="24"/>
                <w:szCs w:val="24"/>
                <w:lang w:eastAsia="en-US"/>
              </w:rPr>
              <w:t>)</w:t>
            </w:r>
            <w:r w:rsidRPr="00FF0A7B">
              <w:rPr>
                <w:rStyle w:val="115pt"/>
                <w:sz w:val="24"/>
                <w:szCs w:val="24"/>
                <w:lang w:eastAsia="en-US"/>
              </w:rPr>
              <w:t xml:space="preserve"> дошкольного образования</w:t>
            </w:r>
            <w:r w:rsidR="00BD3FB3">
              <w:rPr>
                <w:rStyle w:val="115pt"/>
                <w:sz w:val="24"/>
                <w:szCs w:val="24"/>
                <w:lang w:eastAsia="en-US"/>
              </w:rPr>
              <w:t>;</w:t>
            </w:r>
          </w:p>
          <w:p w:rsidR="009D6F32" w:rsidRPr="00FF0A7B" w:rsidRDefault="009D6F32" w:rsidP="00BD3FB3">
            <w:pPr>
              <w:pStyle w:val="41"/>
              <w:shd w:val="clear" w:color="auto" w:fill="auto"/>
              <w:spacing w:line="240" w:lineRule="auto"/>
              <w:ind w:right="-126"/>
              <w:rPr>
                <w:sz w:val="24"/>
                <w:szCs w:val="24"/>
                <w:lang w:eastAsia="en-US"/>
              </w:rPr>
            </w:pPr>
            <w:r w:rsidRPr="00FF0A7B">
              <w:rPr>
                <w:rStyle w:val="115pt"/>
                <w:sz w:val="24"/>
                <w:szCs w:val="24"/>
                <w:lang w:eastAsia="en-US"/>
              </w:rPr>
              <w:t xml:space="preserve">закрепление в нормативном акте Республики Карелия плана </w:t>
            </w:r>
            <w:proofErr w:type="spellStart"/>
            <w:proofErr w:type="gramStart"/>
            <w:r w:rsidRPr="00FF0A7B">
              <w:rPr>
                <w:rStyle w:val="115pt"/>
                <w:sz w:val="24"/>
                <w:szCs w:val="24"/>
                <w:lang w:eastAsia="en-US"/>
              </w:rPr>
              <w:t>повы</w:t>
            </w:r>
            <w:r w:rsidR="00BD3FB3">
              <w:rPr>
                <w:rStyle w:val="115pt"/>
                <w:sz w:val="24"/>
                <w:szCs w:val="24"/>
                <w:lang w:eastAsia="en-US"/>
              </w:rPr>
              <w:t>-</w:t>
            </w:r>
            <w:r w:rsidRPr="00FF0A7B">
              <w:rPr>
                <w:rStyle w:val="115pt"/>
                <w:sz w:val="24"/>
                <w:szCs w:val="24"/>
                <w:lang w:eastAsia="en-US"/>
              </w:rPr>
              <w:t>шения</w:t>
            </w:r>
            <w:proofErr w:type="spellEnd"/>
            <w:proofErr w:type="gramEnd"/>
            <w:r w:rsidRPr="00FF0A7B">
              <w:rPr>
                <w:rStyle w:val="115pt"/>
                <w:sz w:val="24"/>
                <w:szCs w:val="24"/>
                <w:lang w:eastAsia="en-US"/>
              </w:rPr>
              <w:t xml:space="preserve"> величины норматива финансирования для обеспечения </w:t>
            </w:r>
            <w:proofErr w:type="spellStart"/>
            <w:r w:rsidRPr="00FF0A7B">
              <w:rPr>
                <w:rStyle w:val="115pt"/>
                <w:sz w:val="24"/>
                <w:szCs w:val="24"/>
                <w:lang w:eastAsia="en-US"/>
              </w:rPr>
              <w:t>требо</w:t>
            </w:r>
            <w:r w:rsidR="00BD3FB3">
              <w:rPr>
                <w:rStyle w:val="115pt"/>
                <w:sz w:val="24"/>
                <w:szCs w:val="24"/>
                <w:lang w:eastAsia="en-US"/>
              </w:rPr>
              <w:t>-</w:t>
            </w:r>
            <w:r w:rsidRPr="00FF0A7B">
              <w:rPr>
                <w:rStyle w:val="115pt"/>
                <w:sz w:val="24"/>
                <w:szCs w:val="24"/>
                <w:lang w:eastAsia="en-US"/>
              </w:rPr>
              <w:t>ваний</w:t>
            </w:r>
            <w:proofErr w:type="spellEnd"/>
            <w:r w:rsidRPr="00FF0A7B">
              <w:rPr>
                <w:rStyle w:val="115pt"/>
                <w:sz w:val="24"/>
                <w:szCs w:val="24"/>
                <w:lang w:eastAsia="en-US"/>
              </w:rPr>
              <w:t xml:space="preserve"> к условиям реализации основной образовательной программы (далее </w:t>
            </w:r>
            <w:r>
              <w:rPr>
                <w:rStyle w:val="115pt"/>
                <w:sz w:val="24"/>
                <w:szCs w:val="24"/>
                <w:lang w:eastAsia="en-US"/>
              </w:rPr>
              <w:t>–</w:t>
            </w:r>
            <w:r w:rsidRPr="00FF0A7B">
              <w:rPr>
                <w:rStyle w:val="115pt"/>
                <w:sz w:val="24"/>
                <w:szCs w:val="24"/>
                <w:lang w:eastAsia="en-US"/>
              </w:rPr>
              <w:t xml:space="preserve"> ООП) в соответствии с ФГОС дошкольного образования;</w:t>
            </w:r>
          </w:p>
          <w:p w:rsidR="009D6F32" w:rsidRPr="00FF0A7B" w:rsidRDefault="009D6F32" w:rsidP="009D6F32">
            <w:pPr>
              <w:pStyle w:val="41"/>
              <w:shd w:val="clear" w:color="auto" w:fill="auto"/>
              <w:spacing w:line="240" w:lineRule="auto"/>
              <w:rPr>
                <w:rStyle w:val="115pt"/>
                <w:sz w:val="24"/>
                <w:szCs w:val="24"/>
                <w:lang w:eastAsia="en-US"/>
              </w:rPr>
            </w:pPr>
            <w:r w:rsidRPr="00FF0A7B">
              <w:rPr>
                <w:rStyle w:val="115pt"/>
                <w:sz w:val="24"/>
                <w:szCs w:val="24"/>
                <w:lang w:eastAsia="en-US"/>
              </w:rPr>
              <w:t xml:space="preserve">разработка требований к образовательным программам и условиям реализации образовательных программ дошкольного образования, направленных на развитие способностей, стимулирование </w:t>
            </w:r>
            <w:proofErr w:type="spellStart"/>
            <w:proofErr w:type="gramStart"/>
            <w:r w:rsidRPr="00FF0A7B">
              <w:rPr>
                <w:rStyle w:val="115pt"/>
                <w:sz w:val="24"/>
                <w:szCs w:val="24"/>
                <w:lang w:eastAsia="en-US"/>
              </w:rPr>
              <w:t>инициа</w:t>
            </w:r>
            <w:r w:rsidR="00A909BB">
              <w:rPr>
                <w:rStyle w:val="115pt"/>
                <w:sz w:val="24"/>
                <w:szCs w:val="24"/>
                <w:lang w:eastAsia="en-US"/>
              </w:rPr>
              <w:t>-</w:t>
            </w:r>
            <w:r w:rsidRPr="00FF0A7B">
              <w:rPr>
                <w:rStyle w:val="115pt"/>
                <w:sz w:val="24"/>
                <w:szCs w:val="24"/>
                <w:lang w:eastAsia="en-US"/>
              </w:rPr>
              <w:t>тивности</w:t>
            </w:r>
            <w:proofErr w:type="spellEnd"/>
            <w:proofErr w:type="gramEnd"/>
            <w:r w:rsidRPr="00FF0A7B">
              <w:rPr>
                <w:rStyle w:val="115pt"/>
                <w:sz w:val="24"/>
                <w:szCs w:val="24"/>
                <w:lang w:eastAsia="en-US"/>
              </w:rPr>
              <w:t>, самостоятельности и ответственности дошкольников.</w:t>
            </w:r>
          </w:p>
          <w:p w:rsidR="009D6F32" w:rsidRPr="00FF0A7B" w:rsidRDefault="009D6F32" w:rsidP="009D6F32">
            <w:pPr>
              <w:pStyle w:val="41"/>
              <w:shd w:val="clear" w:color="auto" w:fill="auto"/>
              <w:spacing w:line="240" w:lineRule="auto"/>
              <w:rPr>
                <w:rStyle w:val="115pt"/>
                <w:sz w:val="24"/>
                <w:szCs w:val="24"/>
                <w:lang w:eastAsia="en-US"/>
              </w:rPr>
            </w:pPr>
          </w:p>
          <w:p w:rsidR="009D6F32" w:rsidRPr="00FF0A7B" w:rsidRDefault="009D6F32" w:rsidP="009D6F32">
            <w:pPr>
              <w:pStyle w:val="41"/>
              <w:shd w:val="clear" w:color="auto" w:fill="auto"/>
              <w:spacing w:line="240" w:lineRule="auto"/>
              <w:rPr>
                <w:sz w:val="24"/>
                <w:szCs w:val="24"/>
                <w:lang w:eastAsia="en-US"/>
              </w:rPr>
            </w:pPr>
            <w:r w:rsidRPr="00FF0A7B">
              <w:rPr>
                <w:rStyle w:val="115pt"/>
                <w:sz w:val="24"/>
                <w:szCs w:val="24"/>
                <w:lang w:eastAsia="en-US"/>
              </w:rPr>
              <w:lastRenderedPageBreak/>
              <w:t xml:space="preserve">Разработка перечня требований к условиям организации </w:t>
            </w:r>
            <w:proofErr w:type="spellStart"/>
            <w:proofErr w:type="gramStart"/>
            <w:r w:rsidRPr="00FF0A7B">
              <w:rPr>
                <w:rStyle w:val="115pt"/>
                <w:sz w:val="24"/>
                <w:szCs w:val="24"/>
                <w:lang w:eastAsia="en-US"/>
              </w:rPr>
              <w:t>дошколь</w:t>
            </w:r>
            <w:r w:rsidR="00B01528">
              <w:rPr>
                <w:rStyle w:val="115pt"/>
                <w:sz w:val="24"/>
                <w:szCs w:val="24"/>
                <w:lang w:eastAsia="en-US"/>
              </w:rPr>
              <w:t>-</w:t>
            </w:r>
            <w:r w:rsidRPr="00FF0A7B">
              <w:rPr>
                <w:rStyle w:val="115pt"/>
                <w:sz w:val="24"/>
                <w:szCs w:val="24"/>
                <w:lang w:eastAsia="en-US"/>
              </w:rPr>
              <w:t>ного</w:t>
            </w:r>
            <w:proofErr w:type="spellEnd"/>
            <w:proofErr w:type="gramEnd"/>
            <w:r w:rsidRPr="00FF0A7B">
              <w:rPr>
                <w:rStyle w:val="115pt"/>
                <w:sz w:val="24"/>
                <w:szCs w:val="24"/>
                <w:lang w:eastAsia="en-US"/>
              </w:rPr>
              <w:t xml:space="preserve"> образования, включающего требования к кадровым условиям и характеристикам образовательной среды, в том числе </w:t>
            </w:r>
            <w:proofErr w:type="spellStart"/>
            <w:r w:rsidRPr="00FF0A7B">
              <w:rPr>
                <w:rStyle w:val="115pt"/>
                <w:sz w:val="24"/>
                <w:szCs w:val="24"/>
                <w:lang w:eastAsia="en-US"/>
              </w:rPr>
              <w:t>взаимодей</w:t>
            </w:r>
            <w:r w:rsidR="00B01528">
              <w:rPr>
                <w:rStyle w:val="115pt"/>
                <w:sz w:val="24"/>
                <w:szCs w:val="24"/>
                <w:lang w:eastAsia="en-US"/>
              </w:rPr>
              <w:t>-</w:t>
            </w:r>
            <w:r w:rsidRPr="00FF0A7B">
              <w:rPr>
                <w:rStyle w:val="115pt"/>
                <w:sz w:val="24"/>
                <w:szCs w:val="24"/>
                <w:lang w:eastAsia="en-US"/>
              </w:rPr>
              <w:t>ствия</w:t>
            </w:r>
            <w:proofErr w:type="spellEnd"/>
            <w:r w:rsidRPr="00FF0A7B">
              <w:rPr>
                <w:rStyle w:val="115pt"/>
                <w:sz w:val="24"/>
                <w:szCs w:val="24"/>
                <w:lang w:eastAsia="en-US"/>
              </w:rPr>
              <w:t xml:space="preserve"> педагога с детьми, направленного на развитие способностей, стимулирующего инициативность, самостоятельность и </w:t>
            </w:r>
            <w:proofErr w:type="spellStart"/>
            <w:r w:rsidRPr="00FF0A7B">
              <w:rPr>
                <w:rStyle w:val="115pt"/>
                <w:sz w:val="24"/>
                <w:szCs w:val="24"/>
                <w:lang w:eastAsia="en-US"/>
              </w:rPr>
              <w:t>ответствен</w:t>
            </w:r>
            <w:r w:rsidR="00B01528">
              <w:rPr>
                <w:rStyle w:val="115pt"/>
                <w:sz w:val="24"/>
                <w:szCs w:val="24"/>
                <w:lang w:eastAsia="en-US"/>
              </w:rPr>
              <w:t>-</w:t>
            </w:r>
            <w:r w:rsidRPr="00FF0A7B">
              <w:rPr>
                <w:rStyle w:val="115pt"/>
                <w:sz w:val="24"/>
                <w:szCs w:val="24"/>
                <w:lang w:eastAsia="en-US"/>
              </w:rPr>
              <w:t>ность</w:t>
            </w:r>
            <w:proofErr w:type="spellEnd"/>
            <w:r w:rsidRPr="00FF0A7B">
              <w:rPr>
                <w:rStyle w:val="115pt"/>
                <w:sz w:val="24"/>
                <w:szCs w:val="24"/>
                <w:lang w:eastAsia="en-US"/>
              </w:rPr>
              <w:t xml:space="preserve"> дошкольников.</w:t>
            </w:r>
          </w:p>
          <w:p w:rsidR="009D6F32" w:rsidRPr="00FF0A7B" w:rsidRDefault="009D6F32" w:rsidP="00B01528">
            <w:pPr>
              <w:pStyle w:val="41"/>
              <w:shd w:val="clear" w:color="auto" w:fill="auto"/>
              <w:spacing w:line="240" w:lineRule="auto"/>
              <w:rPr>
                <w:color w:val="000000"/>
                <w:sz w:val="24"/>
                <w:szCs w:val="24"/>
                <w:shd w:val="clear" w:color="auto" w:fill="FFFFFF"/>
                <w:lang w:eastAsia="en-US"/>
              </w:rPr>
            </w:pPr>
            <w:r w:rsidRPr="00FF0A7B">
              <w:rPr>
                <w:rStyle w:val="115pt"/>
                <w:sz w:val="24"/>
                <w:szCs w:val="24"/>
                <w:lang w:eastAsia="en-US"/>
              </w:rPr>
              <w:t>Разработка ООП в соответствии с ФГОС дошкольного образования</w:t>
            </w:r>
          </w:p>
        </w:tc>
        <w:tc>
          <w:tcPr>
            <w:tcW w:w="3235" w:type="dxa"/>
          </w:tcPr>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lastRenderedPageBreak/>
              <w:t>Министерство образования Республики Карелия,</w:t>
            </w:r>
          </w:p>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 xml:space="preserve">органы местного </w:t>
            </w:r>
            <w:proofErr w:type="spellStart"/>
            <w:proofErr w:type="gramStart"/>
            <w:r w:rsidRPr="00FF0A7B">
              <w:rPr>
                <w:rStyle w:val="115pt"/>
                <w:sz w:val="24"/>
                <w:szCs w:val="24"/>
                <w:lang w:eastAsia="en-US"/>
              </w:rPr>
              <w:t>самоуправ</w:t>
            </w:r>
            <w:r w:rsidR="00BD3FB3">
              <w:rPr>
                <w:rStyle w:val="115pt"/>
                <w:sz w:val="24"/>
                <w:szCs w:val="24"/>
                <w:lang w:eastAsia="en-US"/>
              </w:rPr>
              <w:t>-</w:t>
            </w:r>
            <w:r w:rsidRPr="00FF0A7B">
              <w:rPr>
                <w:rStyle w:val="115pt"/>
                <w:sz w:val="24"/>
                <w:szCs w:val="24"/>
                <w:lang w:eastAsia="en-US"/>
              </w:rPr>
              <w:t>ления</w:t>
            </w:r>
            <w:proofErr w:type="spellEnd"/>
            <w:proofErr w:type="gramEnd"/>
            <w:r w:rsidRPr="00FF0A7B">
              <w:rPr>
                <w:rStyle w:val="115pt"/>
                <w:sz w:val="24"/>
                <w:szCs w:val="24"/>
                <w:lang w:eastAsia="en-US"/>
              </w:rPr>
              <w:t xml:space="preserve"> муниципальных районов и городских округов с участием руководителей дошкольных </w:t>
            </w:r>
            <w:proofErr w:type="spellStart"/>
            <w:r w:rsidRPr="00FF0A7B">
              <w:rPr>
                <w:rStyle w:val="115pt"/>
                <w:sz w:val="24"/>
                <w:szCs w:val="24"/>
                <w:lang w:eastAsia="en-US"/>
              </w:rPr>
              <w:t>образователь</w:t>
            </w:r>
            <w:r w:rsidR="00BD3FB3">
              <w:rPr>
                <w:rStyle w:val="115pt"/>
                <w:sz w:val="24"/>
                <w:szCs w:val="24"/>
                <w:lang w:eastAsia="en-US"/>
              </w:rPr>
              <w:t>-</w:t>
            </w:r>
            <w:r w:rsidRPr="00FF0A7B">
              <w:rPr>
                <w:rStyle w:val="115pt"/>
                <w:sz w:val="24"/>
                <w:szCs w:val="24"/>
                <w:lang w:eastAsia="en-US"/>
              </w:rPr>
              <w:t>ных</w:t>
            </w:r>
            <w:proofErr w:type="spellEnd"/>
            <w:r w:rsidRPr="00FF0A7B">
              <w:rPr>
                <w:rStyle w:val="115pt"/>
                <w:sz w:val="24"/>
                <w:szCs w:val="24"/>
                <w:lang w:eastAsia="en-US"/>
              </w:rPr>
              <w:t xml:space="preserve"> организаций</w:t>
            </w:r>
            <w:r w:rsidR="00BD3FB3">
              <w:rPr>
                <w:rStyle w:val="115pt"/>
                <w:sz w:val="24"/>
                <w:szCs w:val="24"/>
                <w:lang w:eastAsia="en-US"/>
              </w:rPr>
              <w:t xml:space="preserve">                        (по согласованию)</w:t>
            </w: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Default="009D6F32" w:rsidP="009D6F32">
            <w:pPr>
              <w:pStyle w:val="41"/>
              <w:shd w:val="clear" w:color="auto" w:fill="auto"/>
              <w:spacing w:line="240" w:lineRule="auto"/>
              <w:jc w:val="center"/>
              <w:rPr>
                <w:rStyle w:val="115pt"/>
                <w:sz w:val="24"/>
                <w:szCs w:val="24"/>
                <w:lang w:eastAsia="en-US"/>
              </w:rPr>
            </w:pPr>
          </w:p>
          <w:p w:rsidR="00A909BB" w:rsidRDefault="00A909BB" w:rsidP="009D6F32">
            <w:pPr>
              <w:pStyle w:val="41"/>
              <w:shd w:val="clear" w:color="auto" w:fill="auto"/>
              <w:spacing w:line="240" w:lineRule="auto"/>
              <w:jc w:val="center"/>
              <w:rPr>
                <w:rStyle w:val="115pt"/>
                <w:sz w:val="24"/>
                <w:szCs w:val="24"/>
                <w:lang w:eastAsia="en-US"/>
              </w:rPr>
            </w:pPr>
          </w:p>
          <w:p w:rsidR="00A909BB" w:rsidRDefault="00A909BB" w:rsidP="009D6F32">
            <w:pPr>
              <w:pStyle w:val="41"/>
              <w:shd w:val="clear" w:color="auto" w:fill="auto"/>
              <w:spacing w:line="240" w:lineRule="auto"/>
              <w:jc w:val="center"/>
              <w:rPr>
                <w:rStyle w:val="115pt"/>
                <w:sz w:val="24"/>
                <w:szCs w:val="24"/>
                <w:lang w:eastAsia="en-US"/>
              </w:rPr>
            </w:pPr>
          </w:p>
          <w:p w:rsidR="00A909BB" w:rsidRPr="00FF0A7B" w:rsidRDefault="00A909BB" w:rsidP="009D6F32">
            <w:pPr>
              <w:pStyle w:val="41"/>
              <w:shd w:val="clear" w:color="auto" w:fill="auto"/>
              <w:spacing w:line="240" w:lineRule="auto"/>
              <w:jc w:val="center"/>
              <w:rPr>
                <w:rStyle w:val="115pt"/>
                <w:sz w:val="24"/>
                <w:szCs w:val="24"/>
                <w:lang w:eastAsia="en-US"/>
              </w:rPr>
            </w:pPr>
          </w:p>
          <w:p w:rsidR="009D6F32" w:rsidRPr="00FF0A7B" w:rsidRDefault="00A909BB" w:rsidP="00A909BB">
            <w:pPr>
              <w:pStyle w:val="41"/>
              <w:shd w:val="clear" w:color="auto" w:fill="auto"/>
              <w:spacing w:line="240" w:lineRule="auto"/>
              <w:jc w:val="center"/>
              <w:rPr>
                <w:sz w:val="24"/>
                <w:szCs w:val="24"/>
                <w:lang w:eastAsia="en-US"/>
              </w:rPr>
            </w:pPr>
            <w:r>
              <w:rPr>
                <w:rStyle w:val="115pt"/>
                <w:sz w:val="24"/>
                <w:szCs w:val="24"/>
                <w:lang w:eastAsia="en-US"/>
              </w:rPr>
              <w:lastRenderedPageBreak/>
              <w:t>р</w:t>
            </w:r>
            <w:r w:rsidR="009D6F32" w:rsidRPr="00FF0A7B">
              <w:rPr>
                <w:rStyle w:val="115pt"/>
                <w:sz w:val="24"/>
                <w:szCs w:val="24"/>
                <w:lang w:eastAsia="en-US"/>
              </w:rPr>
              <w:t xml:space="preserve">уководители </w:t>
            </w:r>
            <w:proofErr w:type="gramStart"/>
            <w:r w:rsidR="009D6F32" w:rsidRPr="00FF0A7B">
              <w:rPr>
                <w:rStyle w:val="115pt"/>
                <w:sz w:val="24"/>
                <w:szCs w:val="24"/>
                <w:lang w:eastAsia="en-US"/>
              </w:rPr>
              <w:t>дошкольных</w:t>
            </w:r>
            <w:proofErr w:type="gramEnd"/>
            <w:r w:rsidR="009D6F32" w:rsidRPr="00FF0A7B">
              <w:rPr>
                <w:rStyle w:val="115pt"/>
                <w:sz w:val="24"/>
                <w:szCs w:val="24"/>
                <w:lang w:eastAsia="en-US"/>
              </w:rPr>
              <w:t xml:space="preserve"> образовательных </w:t>
            </w:r>
            <w:proofErr w:type="spellStart"/>
            <w:r w:rsidR="009D6F32" w:rsidRPr="00FF0A7B">
              <w:rPr>
                <w:rStyle w:val="115pt"/>
                <w:sz w:val="24"/>
                <w:szCs w:val="24"/>
                <w:lang w:eastAsia="en-US"/>
              </w:rPr>
              <w:t>органи</w:t>
            </w:r>
            <w:r w:rsidR="00B01528">
              <w:rPr>
                <w:rStyle w:val="115pt"/>
                <w:sz w:val="24"/>
                <w:szCs w:val="24"/>
                <w:lang w:eastAsia="en-US"/>
              </w:rPr>
              <w:t>-</w:t>
            </w:r>
            <w:r w:rsidR="009D6F32" w:rsidRPr="00FF0A7B">
              <w:rPr>
                <w:rStyle w:val="115pt"/>
                <w:sz w:val="24"/>
                <w:szCs w:val="24"/>
                <w:lang w:eastAsia="en-US"/>
              </w:rPr>
              <w:t>заций</w:t>
            </w:r>
            <w:proofErr w:type="spellEnd"/>
            <w:r w:rsidR="009D6F32" w:rsidRPr="00FF0A7B">
              <w:rPr>
                <w:rStyle w:val="115pt"/>
                <w:sz w:val="24"/>
                <w:szCs w:val="24"/>
                <w:lang w:eastAsia="en-US"/>
              </w:rPr>
              <w:t xml:space="preserve">, педагогические работники дошкольных образовательных </w:t>
            </w:r>
            <w:proofErr w:type="spellStart"/>
            <w:r w:rsidR="009D6F32" w:rsidRPr="00FF0A7B">
              <w:rPr>
                <w:rStyle w:val="115pt"/>
                <w:sz w:val="24"/>
                <w:szCs w:val="24"/>
                <w:lang w:eastAsia="en-US"/>
              </w:rPr>
              <w:t>органи</w:t>
            </w:r>
            <w:r w:rsidR="00B01528">
              <w:rPr>
                <w:rStyle w:val="115pt"/>
                <w:sz w:val="24"/>
                <w:szCs w:val="24"/>
                <w:lang w:eastAsia="en-US"/>
              </w:rPr>
              <w:t>-</w:t>
            </w:r>
            <w:r w:rsidR="009D6F32" w:rsidRPr="00FF0A7B">
              <w:rPr>
                <w:rStyle w:val="115pt"/>
                <w:sz w:val="24"/>
                <w:szCs w:val="24"/>
                <w:lang w:eastAsia="en-US"/>
              </w:rPr>
              <w:t>заций</w:t>
            </w:r>
            <w:proofErr w:type="spellEnd"/>
            <w:r w:rsidR="00B01528">
              <w:rPr>
                <w:rStyle w:val="115pt"/>
                <w:sz w:val="24"/>
                <w:szCs w:val="24"/>
                <w:lang w:eastAsia="en-US"/>
              </w:rPr>
              <w:t xml:space="preserve"> (по согласованию)</w:t>
            </w:r>
          </w:p>
        </w:tc>
        <w:tc>
          <w:tcPr>
            <w:tcW w:w="1692" w:type="dxa"/>
          </w:tcPr>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lastRenderedPageBreak/>
              <w:t>2013-2016  годы</w:t>
            </w: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sz w:val="24"/>
                <w:szCs w:val="24"/>
                <w:lang w:eastAsia="en-US"/>
              </w:rPr>
            </w:pPr>
          </w:p>
        </w:tc>
        <w:tc>
          <w:tcPr>
            <w:tcW w:w="3299" w:type="dxa"/>
          </w:tcPr>
          <w:p w:rsidR="009D6F32" w:rsidRPr="00FF0A7B" w:rsidRDefault="00D37E85" w:rsidP="009D6F32">
            <w:pPr>
              <w:pStyle w:val="41"/>
              <w:shd w:val="clear" w:color="auto" w:fill="auto"/>
              <w:spacing w:line="240" w:lineRule="auto"/>
              <w:rPr>
                <w:sz w:val="24"/>
                <w:szCs w:val="24"/>
                <w:lang w:eastAsia="en-US"/>
              </w:rPr>
            </w:pPr>
            <w:r>
              <w:rPr>
                <w:sz w:val="24"/>
                <w:szCs w:val="24"/>
                <w:lang w:eastAsia="en-US"/>
              </w:rPr>
              <w:t>д</w:t>
            </w:r>
            <w:r w:rsidR="009D6F32" w:rsidRPr="00FF0A7B">
              <w:rPr>
                <w:sz w:val="24"/>
                <w:szCs w:val="24"/>
                <w:lang w:eastAsia="en-US"/>
              </w:rPr>
              <w:t xml:space="preserve">оля </w:t>
            </w:r>
            <w:proofErr w:type="gramStart"/>
            <w:r w:rsidR="009D6F32" w:rsidRPr="00FF0A7B">
              <w:rPr>
                <w:sz w:val="24"/>
                <w:szCs w:val="24"/>
                <w:lang w:eastAsia="en-US"/>
              </w:rPr>
              <w:t>образовательных</w:t>
            </w:r>
            <w:proofErr w:type="gramEnd"/>
            <w:r w:rsidR="009D6F32" w:rsidRPr="00FF0A7B">
              <w:rPr>
                <w:sz w:val="24"/>
                <w:szCs w:val="24"/>
                <w:lang w:eastAsia="en-US"/>
              </w:rPr>
              <w:t xml:space="preserve"> </w:t>
            </w:r>
            <w:proofErr w:type="spellStart"/>
            <w:r w:rsidR="009D6F32" w:rsidRPr="00FF0A7B">
              <w:rPr>
                <w:sz w:val="24"/>
                <w:szCs w:val="24"/>
                <w:lang w:eastAsia="en-US"/>
              </w:rPr>
              <w:t>орга</w:t>
            </w:r>
            <w:r w:rsidR="00BD3FB3">
              <w:rPr>
                <w:sz w:val="24"/>
                <w:szCs w:val="24"/>
                <w:lang w:eastAsia="en-US"/>
              </w:rPr>
              <w:t>-</w:t>
            </w:r>
            <w:r w:rsidR="009D6F32" w:rsidRPr="00FF0A7B">
              <w:rPr>
                <w:sz w:val="24"/>
                <w:szCs w:val="24"/>
                <w:lang w:eastAsia="en-US"/>
              </w:rPr>
              <w:t>низаций</w:t>
            </w:r>
            <w:proofErr w:type="spellEnd"/>
            <w:r w:rsidR="009D6F32" w:rsidRPr="00FF0A7B">
              <w:rPr>
                <w:sz w:val="24"/>
                <w:szCs w:val="24"/>
                <w:lang w:eastAsia="en-US"/>
              </w:rPr>
              <w:t>, имеющих ООП в соответствии с ФГОС дошкольного образования</w:t>
            </w:r>
            <w:r w:rsidR="005140FD">
              <w:rPr>
                <w:sz w:val="24"/>
                <w:szCs w:val="24"/>
                <w:lang w:eastAsia="en-US"/>
              </w:rPr>
              <w:t>;</w:t>
            </w:r>
            <w:r w:rsidR="009D6F32" w:rsidRPr="00FF0A7B">
              <w:rPr>
                <w:sz w:val="24"/>
                <w:szCs w:val="24"/>
                <w:lang w:eastAsia="en-US"/>
              </w:rPr>
              <w:t xml:space="preserve"> </w:t>
            </w:r>
          </w:p>
          <w:p w:rsidR="009D6F32" w:rsidRPr="00FF0A7B" w:rsidRDefault="00A12083" w:rsidP="00A909BB">
            <w:pPr>
              <w:pStyle w:val="41"/>
              <w:shd w:val="clear" w:color="auto" w:fill="auto"/>
              <w:spacing w:line="240" w:lineRule="auto"/>
              <w:ind w:right="-121"/>
              <w:rPr>
                <w:sz w:val="24"/>
                <w:szCs w:val="24"/>
                <w:lang w:eastAsia="en-US"/>
              </w:rPr>
            </w:pPr>
            <w:r>
              <w:rPr>
                <w:sz w:val="24"/>
                <w:szCs w:val="24"/>
                <w:lang w:eastAsia="en-US"/>
              </w:rPr>
              <w:t xml:space="preserve"> </w:t>
            </w:r>
            <w:proofErr w:type="gramStart"/>
            <w:r w:rsidR="00BD3FB3">
              <w:rPr>
                <w:sz w:val="24"/>
                <w:szCs w:val="24"/>
                <w:lang w:eastAsia="en-US"/>
              </w:rPr>
              <w:t>у</w:t>
            </w:r>
            <w:r w:rsidR="009D6F32" w:rsidRPr="00FF0A7B">
              <w:rPr>
                <w:sz w:val="24"/>
                <w:szCs w:val="24"/>
                <w:lang w:eastAsia="en-US"/>
              </w:rPr>
              <w:t xml:space="preserve">дельный вес численности дошкольников, обучающихся по образовательным </w:t>
            </w:r>
            <w:proofErr w:type="spellStart"/>
            <w:r w:rsidR="00A909BB">
              <w:rPr>
                <w:sz w:val="24"/>
                <w:szCs w:val="24"/>
                <w:lang w:eastAsia="en-US"/>
              </w:rPr>
              <w:t>програм-</w:t>
            </w:r>
            <w:r w:rsidR="009D6F32" w:rsidRPr="00FF0A7B">
              <w:rPr>
                <w:sz w:val="24"/>
                <w:szCs w:val="24"/>
                <w:lang w:eastAsia="en-US"/>
              </w:rPr>
              <w:t>мам</w:t>
            </w:r>
            <w:proofErr w:type="spellEnd"/>
            <w:r w:rsidR="009D6F32" w:rsidRPr="00FF0A7B">
              <w:rPr>
                <w:sz w:val="24"/>
                <w:szCs w:val="24"/>
                <w:lang w:eastAsia="en-US"/>
              </w:rPr>
              <w:t xml:space="preserve"> дошкольного </w:t>
            </w:r>
            <w:proofErr w:type="spellStart"/>
            <w:r w:rsidR="009D6F32" w:rsidRPr="00FF0A7B">
              <w:rPr>
                <w:sz w:val="24"/>
                <w:szCs w:val="24"/>
                <w:lang w:eastAsia="en-US"/>
              </w:rPr>
              <w:t>образова</w:t>
            </w:r>
            <w:r w:rsidR="00A909BB">
              <w:rPr>
                <w:sz w:val="24"/>
                <w:szCs w:val="24"/>
                <w:lang w:eastAsia="en-US"/>
              </w:rPr>
              <w:t>-</w:t>
            </w:r>
            <w:r w:rsidR="009D6F32" w:rsidRPr="00FF0A7B">
              <w:rPr>
                <w:sz w:val="24"/>
                <w:szCs w:val="24"/>
                <w:lang w:eastAsia="en-US"/>
              </w:rPr>
              <w:t>ния</w:t>
            </w:r>
            <w:proofErr w:type="spellEnd"/>
            <w:r w:rsidR="009D6F32" w:rsidRPr="00FF0A7B">
              <w:rPr>
                <w:sz w:val="24"/>
                <w:szCs w:val="24"/>
                <w:lang w:eastAsia="en-US"/>
              </w:rPr>
              <w:t xml:space="preserve">, соответствующим </w:t>
            </w:r>
            <w:proofErr w:type="spellStart"/>
            <w:r w:rsidR="009D6F32" w:rsidRPr="00FF0A7B">
              <w:rPr>
                <w:sz w:val="24"/>
                <w:szCs w:val="24"/>
                <w:lang w:eastAsia="en-US"/>
              </w:rPr>
              <w:t>требо</w:t>
            </w:r>
            <w:r w:rsidR="00A909BB">
              <w:rPr>
                <w:sz w:val="24"/>
                <w:szCs w:val="24"/>
                <w:lang w:eastAsia="en-US"/>
              </w:rPr>
              <w:t>-</w:t>
            </w:r>
            <w:r w:rsidR="009D6F32" w:rsidRPr="00FF0A7B">
              <w:rPr>
                <w:sz w:val="24"/>
                <w:szCs w:val="24"/>
                <w:lang w:eastAsia="en-US"/>
              </w:rPr>
              <w:t>ваниям</w:t>
            </w:r>
            <w:proofErr w:type="spellEnd"/>
            <w:r w:rsidR="009D6F32" w:rsidRPr="00FF0A7B">
              <w:rPr>
                <w:sz w:val="24"/>
                <w:szCs w:val="24"/>
                <w:lang w:eastAsia="en-US"/>
              </w:rPr>
              <w:t xml:space="preserve"> стандартов </w:t>
            </w:r>
            <w:proofErr w:type="spellStart"/>
            <w:r w:rsidR="009D6F32" w:rsidRPr="00FF0A7B">
              <w:rPr>
                <w:sz w:val="24"/>
                <w:szCs w:val="24"/>
                <w:lang w:eastAsia="en-US"/>
              </w:rPr>
              <w:t>дошколь</w:t>
            </w:r>
            <w:r w:rsidR="00A909BB">
              <w:rPr>
                <w:sz w:val="24"/>
                <w:szCs w:val="24"/>
                <w:lang w:eastAsia="en-US"/>
              </w:rPr>
              <w:t>-</w:t>
            </w:r>
            <w:r w:rsidR="009D6F32" w:rsidRPr="00FF0A7B">
              <w:rPr>
                <w:sz w:val="24"/>
                <w:szCs w:val="24"/>
                <w:lang w:eastAsia="en-US"/>
              </w:rPr>
              <w:t>ного</w:t>
            </w:r>
            <w:proofErr w:type="spellEnd"/>
            <w:r w:rsidR="009D6F32" w:rsidRPr="00FF0A7B">
              <w:rPr>
                <w:sz w:val="24"/>
                <w:szCs w:val="24"/>
                <w:lang w:eastAsia="en-US"/>
              </w:rPr>
              <w:t xml:space="preserve"> образования, в общем числе дошкольников, </w:t>
            </w:r>
            <w:proofErr w:type="spellStart"/>
            <w:r w:rsidR="009D6F32" w:rsidRPr="00FF0A7B">
              <w:rPr>
                <w:sz w:val="24"/>
                <w:szCs w:val="24"/>
                <w:lang w:eastAsia="en-US"/>
              </w:rPr>
              <w:t>обучаю</w:t>
            </w:r>
            <w:r w:rsidR="00A909BB">
              <w:rPr>
                <w:sz w:val="24"/>
                <w:szCs w:val="24"/>
                <w:lang w:eastAsia="en-US"/>
              </w:rPr>
              <w:t>-</w:t>
            </w:r>
            <w:r w:rsidR="009D6F32" w:rsidRPr="00FF0A7B">
              <w:rPr>
                <w:sz w:val="24"/>
                <w:szCs w:val="24"/>
                <w:lang w:eastAsia="en-US"/>
              </w:rPr>
              <w:t>щихся</w:t>
            </w:r>
            <w:proofErr w:type="spellEnd"/>
            <w:r w:rsidR="009D6F32" w:rsidRPr="00FF0A7B">
              <w:rPr>
                <w:sz w:val="24"/>
                <w:szCs w:val="24"/>
                <w:lang w:eastAsia="en-US"/>
              </w:rPr>
              <w:t xml:space="preserve"> по образовательным программам дошкольного образования</w:t>
            </w:r>
            <w:proofErr w:type="gramEnd"/>
          </w:p>
          <w:p w:rsidR="009D6F32" w:rsidRPr="00FF0A7B" w:rsidRDefault="009D6F32" w:rsidP="009D6F32">
            <w:pPr>
              <w:pStyle w:val="41"/>
              <w:shd w:val="clear" w:color="auto" w:fill="auto"/>
              <w:spacing w:line="240" w:lineRule="auto"/>
              <w:rPr>
                <w:sz w:val="24"/>
                <w:szCs w:val="24"/>
                <w:lang w:eastAsia="en-US"/>
              </w:rPr>
            </w:pPr>
          </w:p>
        </w:tc>
      </w:tr>
      <w:tr w:rsidR="009D6F32" w:rsidRPr="00FF0A7B" w:rsidTr="009D6F32">
        <w:trPr>
          <w:jc w:val="center"/>
        </w:trPr>
        <w:tc>
          <w:tcPr>
            <w:tcW w:w="540" w:type="dxa"/>
          </w:tcPr>
          <w:p w:rsidR="009D6F32" w:rsidRPr="00FF0A7B" w:rsidRDefault="009D6F32" w:rsidP="009D6F32">
            <w:pPr>
              <w:pStyle w:val="41"/>
              <w:shd w:val="clear" w:color="auto" w:fill="auto"/>
              <w:spacing w:line="240" w:lineRule="auto"/>
              <w:jc w:val="center"/>
              <w:rPr>
                <w:sz w:val="24"/>
                <w:szCs w:val="24"/>
                <w:lang w:eastAsia="en-US"/>
              </w:rPr>
            </w:pPr>
            <w:r w:rsidRPr="00FF0A7B">
              <w:rPr>
                <w:sz w:val="24"/>
                <w:szCs w:val="24"/>
                <w:lang w:eastAsia="en-US"/>
              </w:rPr>
              <w:lastRenderedPageBreak/>
              <w:t>6</w:t>
            </w:r>
            <w:r>
              <w:rPr>
                <w:sz w:val="24"/>
                <w:szCs w:val="24"/>
                <w:lang w:eastAsia="en-US"/>
              </w:rPr>
              <w:t>.</w:t>
            </w:r>
          </w:p>
        </w:tc>
        <w:tc>
          <w:tcPr>
            <w:tcW w:w="7256" w:type="dxa"/>
          </w:tcPr>
          <w:p w:rsidR="009D6F32" w:rsidRPr="00FF0A7B" w:rsidRDefault="009D6F32" w:rsidP="009D6F32">
            <w:pPr>
              <w:pStyle w:val="41"/>
              <w:shd w:val="clear" w:color="auto" w:fill="auto"/>
              <w:spacing w:line="240" w:lineRule="auto"/>
              <w:rPr>
                <w:rStyle w:val="115pt"/>
                <w:sz w:val="24"/>
                <w:szCs w:val="24"/>
                <w:lang w:eastAsia="en-US"/>
              </w:rPr>
            </w:pPr>
            <w:r w:rsidRPr="00FF0A7B">
              <w:rPr>
                <w:rStyle w:val="115pt"/>
                <w:sz w:val="24"/>
                <w:szCs w:val="24"/>
                <w:lang w:eastAsia="en-US"/>
              </w:rPr>
              <w:t>Кадровое обеспечение системы дошкольного образования:</w:t>
            </w:r>
          </w:p>
          <w:p w:rsidR="009D6F32" w:rsidRPr="00FF0A7B" w:rsidRDefault="009D6F32" w:rsidP="009D6F32">
            <w:pPr>
              <w:pStyle w:val="41"/>
              <w:shd w:val="clear" w:color="auto" w:fill="auto"/>
              <w:spacing w:line="240" w:lineRule="auto"/>
              <w:rPr>
                <w:rStyle w:val="115pt"/>
                <w:sz w:val="24"/>
                <w:szCs w:val="24"/>
                <w:lang w:eastAsia="en-US"/>
              </w:rPr>
            </w:pPr>
            <w:r w:rsidRPr="00FF0A7B">
              <w:rPr>
                <w:rStyle w:val="115pt"/>
                <w:sz w:val="24"/>
                <w:szCs w:val="24"/>
                <w:lang w:eastAsia="en-US"/>
              </w:rPr>
              <w:t xml:space="preserve">планирование государственного задания на программы среднего профессионального образования, в том числе по специальности «Дошкольная педагогика и психология», на программы </w:t>
            </w:r>
            <w:proofErr w:type="spellStart"/>
            <w:r w:rsidRPr="00FF0A7B">
              <w:rPr>
                <w:rStyle w:val="115pt"/>
                <w:sz w:val="24"/>
                <w:szCs w:val="24"/>
                <w:lang w:eastAsia="en-US"/>
              </w:rPr>
              <w:t>перепо</w:t>
            </w:r>
            <w:proofErr w:type="gramStart"/>
            <w:r w:rsidRPr="00FF0A7B">
              <w:rPr>
                <w:rStyle w:val="115pt"/>
                <w:sz w:val="24"/>
                <w:szCs w:val="24"/>
                <w:lang w:eastAsia="en-US"/>
              </w:rPr>
              <w:t>д</w:t>
            </w:r>
            <w:proofErr w:type="spellEnd"/>
            <w:r w:rsidR="00F52A65">
              <w:rPr>
                <w:rStyle w:val="115pt"/>
                <w:sz w:val="24"/>
                <w:szCs w:val="24"/>
                <w:lang w:eastAsia="en-US"/>
              </w:rPr>
              <w:t>-</w:t>
            </w:r>
            <w:proofErr w:type="gramEnd"/>
            <w:r w:rsidR="00F52A65">
              <w:rPr>
                <w:rStyle w:val="115pt"/>
                <w:sz w:val="24"/>
                <w:szCs w:val="24"/>
                <w:lang w:eastAsia="en-US"/>
              </w:rPr>
              <w:t xml:space="preserve"> </w:t>
            </w:r>
            <w:r w:rsidRPr="00FF0A7B">
              <w:rPr>
                <w:rStyle w:val="115pt"/>
                <w:sz w:val="24"/>
                <w:szCs w:val="24"/>
                <w:lang w:eastAsia="en-US"/>
              </w:rPr>
              <w:t>готовки и заочного обучения по специальности «Дошкольная педагогика и психология»;</w:t>
            </w:r>
          </w:p>
          <w:p w:rsidR="009D6F32" w:rsidRPr="00FF0A7B" w:rsidRDefault="009D6F32" w:rsidP="009D6F32">
            <w:pPr>
              <w:pStyle w:val="41"/>
              <w:shd w:val="clear" w:color="auto" w:fill="auto"/>
              <w:spacing w:line="240" w:lineRule="auto"/>
              <w:rPr>
                <w:rStyle w:val="115pt"/>
                <w:sz w:val="24"/>
                <w:szCs w:val="24"/>
                <w:lang w:eastAsia="en-US"/>
              </w:rPr>
            </w:pPr>
            <w:r w:rsidRPr="00FF0A7B">
              <w:rPr>
                <w:rStyle w:val="115pt"/>
                <w:sz w:val="24"/>
                <w:szCs w:val="24"/>
                <w:lang w:eastAsia="en-US"/>
              </w:rPr>
              <w:t xml:space="preserve">разработка должностных инструкций педагога дошкольного </w:t>
            </w:r>
            <w:proofErr w:type="spellStart"/>
            <w:proofErr w:type="gramStart"/>
            <w:r w:rsidRPr="00FF0A7B">
              <w:rPr>
                <w:rStyle w:val="115pt"/>
                <w:sz w:val="24"/>
                <w:szCs w:val="24"/>
                <w:lang w:eastAsia="en-US"/>
              </w:rPr>
              <w:t>обра</w:t>
            </w:r>
            <w:r w:rsidR="00F52A65">
              <w:rPr>
                <w:rStyle w:val="115pt"/>
                <w:sz w:val="24"/>
                <w:szCs w:val="24"/>
                <w:lang w:eastAsia="en-US"/>
              </w:rPr>
              <w:t>-</w:t>
            </w:r>
            <w:r w:rsidRPr="00FF0A7B">
              <w:rPr>
                <w:rStyle w:val="115pt"/>
                <w:sz w:val="24"/>
                <w:szCs w:val="24"/>
                <w:lang w:eastAsia="en-US"/>
              </w:rPr>
              <w:t>зования</w:t>
            </w:r>
            <w:proofErr w:type="spellEnd"/>
            <w:proofErr w:type="gramEnd"/>
            <w:r w:rsidRPr="00FF0A7B">
              <w:rPr>
                <w:rStyle w:val="115pt"/>
                <w:sz w:val="24"/>
                <w:szCs w:val="24"/>
                <w:lang w:eastAsia="en-US"/>
              </w:rPr>
              <w:t xml:space="preserve">, включающих характер взаимодействия педагога с детьми, направленного на развитие способностей, стимулирование </w:t>
            </w:r>
            <w:proofErr w:type="spellStart"/>
            <w:r w:rsidRPr="00FF0A7B">
              <w:rPr>
                <w:rStyle w:val="115pt"/>
                <w:sz w:val="24"/>
                <w:szCs w:val="24"/>
                <w:lang w:eastAsia="en-US"/>
              </w:rPr>
              <w:t>инициа</w:t>
            </w:r>
            <w:r w:rsidR="00F52A65">
              <w:rPr>
                <w:rStyle w:val="115pt"/>
                <w:sz w:val="24"/>
                <w:szCs w:val="24"/>
                <w:lang w:eastAsia="en-US"/>
              </w:rPr>
              <w:t>-</w:t>
            </w:r>
            <w:r w:rsidRPr="00FF0A7B">
              <w:rPr>
                <w:rStyle w:val="115pt"/>
                <w:sz w:val="24"/>
                <w:szCs w:val="24"/>
                <w:lang w:eastAsia="en-US"/>
              </w:rPr>
              <w:t>тивности</w:t>
            </w:r>
            <w:proofErr w:type="spellEnd"/>
            <w:r w:rsidRPr="00FF0A7B">
              <w:rPr>
                <w:rStyle w:val="115pt"/>
                <w:sz w:val="24"/>
                <w:szCs w:val="24"/>
                <w:lang w:eastAsia="en-US"/>
              </w:rPr>
              <w:t xml:space="preserve">, самостоятельности и ответственности дошкольников; </w:t>
            </w:r>
          </w:p>
          <w:p w:rsidR="009D6F32" w:rsidRPr="00FF0A7B" w:rsidRDefault="009D6F32" w:rsidP="009D6F32">
            <w:pPr>
              <w:pStyle w:val="41"/>
              <w:shd w:val="clear" w:color="auto" w:fill="auto"/>
              <w:spacing w:line="240" w:lineRule="auto"/>
              <w:rPr>
                <w:rStyle w:val="115pt"/>
                <w:sz w:val="24"/>
                <w:szCs w:val="24"/>
                <w:lang w:eastAsia="en-US"/>
              </w:rPr>
            </w:pPr>
            <w:r w:rsidRPr="00FF0A7B">
              <w:rPr>
                <w:rStyle w:val="115pt"/>
                <w:sz w:val="24"/>
                <w:szCs w:val="24"/>
                <w:lang w:eastAsia="en-US"/>
              </w:rPr>
              <w:t>разработка программ повышения квалификации и переподготовки педагогических работников дошкольного образования;</w:t>
            </w:r>
          </w:p>
          <w:p w:rsidR="009D6F32" w:rsidRPr="00FF0A7B" w:rsidRDefault="009D6F32" w:rsidP="009D6F32">
            <w:pPr>
              <w:pStyle w:val="41"/>
              <w:shd w:val="clear" w:color="auto" w:fill="auto"/>
              <w:spacing w:line="240" w:lineRule="auto"/>
              <w:rPr>
                <w:rStyle w:val="115pt"/>
                <w:sz w:val="24"/>
                <w:szCs w:val="24"/>
                <w:lang w:eastAsia="en-US"/>
              </w:rPr>
            </w:pPr>
            <w:r w:rsidRPr="00FF0A7B">
              <w:rPr>
                <w:rStyle w:val="115pt"/>
                <w:sz w:val="24"/>
                <w:szCs w:val="24"/>
                <w:lang w:eastAsia="en-US"/>
              </w:rPr>
              <w:t>разработка программ повышения квалификации для руководящих работников дошкольных образовательных организаций;</w:t>
            </w:r>
          </w:p>
          <w:p w:rsidR="009D6F32" w:rsidRPr="00FF0A7B" w:rsidRDefault="009D6F32" w:rsidP="009D6F32">
            <w:pPr>
              <w:pStyle w:val="41"/>
              <w:shd w:val="clear" w:color="auto" w:fill="auto"/>
              <w:spacing w:line="240" w:lineRule="auto"/>
              <w:rPr>
                <w:rStyle w:val="115pt"/>
                <w:sz w:val="24"/>
                <w:szCs w:val="24"/>
                <w:lang w:eastAsia="en-US"/>
              </w:rPr>
            </w:pPr>
            <w:r w:rsidRPr="00FF0A7B">
              <w:rPr>
                <w:rStyle w:val="115pt"/>
                <w:sz w:val="24"/>
                <w:szCs w:val="24"/>
                <w:lang w:eastAsia="en-US"/>
              </w:rPr>
              <w:t xml:space="preserve">разработка персонифицированной модели повышения </w:t>
            </w:r>
            <w:proofErr w:type="spellStart"/>
            <w:r w:rsidRPr="00FF0A7B">
              <w:rPr>
                <w:rStyle w:val="115pt"/>
                <w:sz w:val="24"/>
                <w:szCs w:val="24"/>
                <w:lang w:eastAsia="en-US"/>
              </w:rPr>
              <w:t>квалифика</w:t>
            </w:r>
            <w:r w:rsidR="00F52A65">
              <w:rPr>
                <w:rStyle w:val="115pt"/>
                <w:sz w:val="24"/>
                <w:szCs w:val="24"/>
                <w:lang w:eastAsia="en-US"/>
              </w:rPr>
              <w:t>-</w:t>
            </w:r>
            <w:r w:rsidRPr="00FF0A7B">
              <w:rPr>
                <w:rStyle w:val="115pt"/>
                <w:sz w:val="24"/>
                <w:szCs w:val="24"/>
                <w:lang w:eastAsia="en-US"/>
              </w:rPr>
              <w:t>ции</w:t>
            </w:r>
            <w:proofErr w:type="spellEnd"/>
            <w:r w:rsidRPr="00FF0A7B">
              <w:rPr>
                <w:rStyle w:val="115pt"/>
                <w:sz w:val="24"/>
                <w:szCs w:val="24"/>
                <w:lang w:eastAsia="en-US"/>
              </w:rPr>
              <w:t xml:space="preserve"> педагогических работников дошкольного образования в рамках </w:t>
            </w:r>
            <w:proofErr w:type="gramStart"/>
            <w:r w:rsidRPr="00FF0A7B">
              <w:rPr>
                <w:rStyle w:val="115pt"/>
                <w:sz w:val="24"/>
                <w:szCs w:val="24"/>
                <w:lang w:eastAsia="en-US"/>
              </w:rPr>
              <w:t>модернизации республиканской системы повышения квалификации педагогических работников</w:t>
            </w:r>
            <w:proofErr w:type="gramEnd"/>
            <w:r w:rsidRPr="00FF0A7B">
              <w:rPr>
                <w:rStyle w:val="115pt"/>
                <w:sz w:val="24"/>
                <w:szCs w:val="24"/>
                <w:lang w:eastAsia="en-US"/>
              </w:rPr>
              <w:t xml:space="preserve"> с доведением средств</w:t>
            </w:r>
            <w:r w:rsidR="00F52A65">
              <w:rPr>
                <w:rStyle w:val="115pt"/>
                <w:sz w:val="24"/>
                <w:szCs w:val="24"/>
                <w:lang w:eastAsia="en-US"/>
              </w:rPr>
              <w:t xml:space="preserve"> </w:t>
            </w:r>
            <w:r w:rsidRPr="00FF0A7B">
              <w:rPr>
                <w:rStyle w:val="115pt"/>
                <w:sz w:val="24"/>
                <w:szCs w:val="24"/>
                <w:lang w:eastAsia="en-US"/>
              </w:rPr>
              <w:t>по нормативу на повышение квалификации до дошкольных образовательных организаций;</w:t>
            </w:r>
          </w:p>
          <w:p w:rsidR="009D6F32" w:rsidRPr="00FF0A7B" w:rsidRDefault="009D6F32" w:rsidP="00F52A65">
            <w:pPr>
              <w:pStyle w:val="41"/>
              <w:shd w:val="clear" w:color="auto" w:fill="auto"/>
              <w:spacing w:line="240" w:lineRule="auto"/>
              <w:rPr>
                <w:rStyle w:val="115pt"/>
                <w:sz w:val="24"/>
                <w:szCs w:val="24"/>
                <w:lang w:eastAsia="en-US"/>
              </w:rPr>
            </w:pPr>
            <w:r w:rsidRPr="00FF0A7B">
              <w:rPr>
                <w:rStyle w:val="115pt"/>
                <w:sz w:val="24"/>
                <w:szCs w:val="24"/>
                <w:lang w:eastAsia="en-US"/>
              </w:rPr>
              <w:t>подготовка, повышение квалификации и переподготовка педагогических работников дошкольного образования</w:t>
            </w:r>
          </w:p>
        </w:tc>
        <w:tc>
          <w:tcPr>
            <w:tcW w:w="3235" w:type="dxa"/>
          </w:tcPr>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Министерство образования Республики Карелия,</w:t>
            </w:r>
          </w:p>
          <w:p w:rsidR="009D6F32" w:rsidRPr="00FF0A7B" w:rsidRDefault="009D6F32" w:rsidP="009D6F32">
            <w:pPr>
              <w:pStyle w:val="41"/>
              <w:shd w:val="clear" w:color="auto" w:fill="auto"/>
              <w:spacing w:line="240" w:lineRule="auto"/>
              <w:jc w:val="center"/>
              <w:rPr>
                <w:sz w:val="24"/>
                <w:szCs w:val="24"/>
                <w:lang w:eastAsia="en-US"/>
              </w:rPr>
            </w:pPr>
            <w:r w:rsidRPr="00FF0A7B">
              <w:rPr>
                <w:rStyle w:val="115pt"/>
                <w:sz w:val="24"/>
                <w:szCs w:val="24"/>
                <w:lang w:eastAsia="en-US"/>
              </w:rPr>
              <w:t xml:space="preserve">органы местного </w:t>
            </w:r>
            <w:proofErr w:type="spellStart"/>
            <w:proofErr w:type="gramStart"/>
            <w:r w:rsidRPr="00FF0A7B">
              <w:rPr>
                <w:rStyle w:val="115pt"/>
                <w:sz w:val="24"/>
                <w:szCs w:val="24"/>
                <w:lang w:eastAsia="en-US"/>
              </w:rPr>
              <w:t>самоуправ</w:t>
            </w:r>
            <w:r w:rsidR="00B65CC9">
              <w:rPr>
                <w:rStyle w:val="115pt"/>
                <w:sz w:val="24"/>
                <w:szCs w:val="24"/>
                <w:lang w:eastAsia="en-US"/>
              </w:rPr>
              <w:t>-</w:t>
            </w:r>
            <w:r w:rsidRPr="00FF0A7B">
              <w:rPr>
                <w:rStyle w:val="115pt"/>
                <w:sz w:val="24"/>
                <w:szCs w:val="24"/>
                <w:lang w:eastAsia="en-US"/>
              </w:rPr>
              <w:t>ления</w:t>
            </w:r>
            <w:proofErr w:type="spellEnd"/>
            <w:proofErr w:type="gramEnd"/>
            <w:r w:rsidRPr="00FF0A7B">
              <w:rPr>
                <w:rStyle w:val="115pt"/>
                <w:sz w:val="24"/>
                <w:szCs w:val="24"/>
                <w:lang w:eastAsia="en-US"/>
              </w:rPr>
              <w:t xml:space="preserve"> муниципальных районов и городских округов с участием руководителей</w:t>
            </w:r>
          </w:p>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организаций дошкольного образования</w:t>
            </w:r>
            <w:r w:rsidR="00B65CC9">
              <w:rPr>
                <w:rStyle w:val="115pt"/>
                <w:sz w:val="24"/>
                <w:szCs w:val="24"/>
                <w:lang w:eastAsia="en-US"/>
              </w:rPr>
              <w:t xml:space="preserve"> (по согласованию)</w:t>
            </w:r>
          </w:p>
        </w:tc>
        <w:tc>
          <w:tcPr>
            <w:tcW w:w="1692" w:type="dxa"/>
          </w:tcPr>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2013-2018 годы</w:t>
            </w:r>
          </w:p>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2013-2014 годы</w:t>
            </w:r>
          </w:p>
          <w:p w:rsidR="009D6F32" w:rsidRDefault="009D6F32" w:rsidP="009D6F32">
            <w:pPr>
              <w:pStyle w:val="41"/>
              <w:shd w:val="clear" w:color="auto" w:fill="auto"/>
              <w:spacing w:line="240" w:lineRule="auto"/>
              <w:jc w:val="center"/>
              <w:rPr>
                <w:rStyle w:val="115pt"/>
                <w:sz w:val="24"/>
                <w:szCs w:val="24"/>
                <w:lang w:eastAsia="en-US"/>
              </w:rPr>
            </w:pPr>
          </w:p>
          <w:p w:rsidR="00F52A65" w:rsidRPr="00FF0A7B" w:rsidRDefault="00F52A65"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2013-2014 годы</w:t>
            </w: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2013-2014 годы</w:t>
            </w:r>
          </w:p>
          <w:p w:rsidR="00F52A65" w:rsidRPr="00FF0A7B" w:rsidRDefault="00F52A65" w:rsidP="00F52A65">
            <w:pPr>
              <w:pStyle w:val="41"/>
              <w:shd w:val="clear" w:color="auto" w:fill="auto"/>
              <w:spacing w:line="240" w:lineRule="auto"/>
              <w:jc w:val="center"/>
              <w:rPr>
                <w:rStyle w:val="115pt"/>
                <w:sz w:val="24"/>
                <w:szCs w:val="24"/>
                <w:lang w:eastAsia="en-US"/>
              </w:rPr>
            </w:pPr>
            <w:r w:rsidRPr="00FF0A7B">
              <w:rPr>
                <w:rStyle w:val="115pt"/>
                <w:sz w:val="24"/>
                <w:szCs w:val="24"/>
                <w:lang w:eastAsia="en-US"/>
              </w:rPr>
              <w:t>2013-2014 годы</w:t>
            </w:r>
          </w:p>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2014 год</w:t>
            </w: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Default="009D6F32" w:rsidP="009D6F32">
            <w:pPr>
              <w:pStyle w:val="41"/>
              <w:shd w:val="clear" w:color="auto" w:fill="auto"/>
              <w:spacing w:line="240" w:lineRule="auto"/>
              <w:rPr>
                <w:rStyle w:val="115pt"/>
                <w:sz w:val="24"/>
                <w:szCs w:val="24"/>
                <w:lang w:eastAsia="en-US"/>
              </w:rPr>
            </w:pPr>
          </w:p>
          <w:p w:rsidR="00F52A65" w:rsidRDefault="00F52A65" w:rsidP="009D6F32">
            <w:pPr>
              <w:pStyle w:val="41"/>
              <w:shd w:val="clear" w:color="auto" w:fill="auto"/>
              <w:spacing w:line="240" w:lineRule="auto"/>
              <w:rPr>
                <w:rStyle w:val="115pt"/>
                <w:sz w:val="24"/>
                <w:szCs w:val="24"/>
                <w:lang w:eastAsia="en-US"/>
              </w:rPr>
            </w:pPr>
          </w:p>
          <w:p w:rsidR="00F52A65" w:rsidRDefault="00F52A65" w:rsidP="009D6F32">
            <w:pPr>
              <w:pStyle w:val="41"/>
              <w:shd w:val="clear" w:color="auto" w:fill="auto"/>
              <w:spacing w:line="240" w:lineRule="auto"/>
              <w:rPr>
                <w:rStyle w:val="115pt"/>
                <w:sz w:val="24"/>
                <w:szCs w:val="24"/>
                <w:lang w:eastAsia="en-US"/>
              </w:rPr>
            </w:pPr>
          </w:p>
          <w:p w:rsidR="00F52A65" w:rsidRPr="00FF0A7B" w:rsidRDefault="00F52A65" w:rsidP="009D6F32">
            <w:pPr>
              <w:pStyle w:val="41"/>
              <w:shd w:val="clear" w:color="auto" w:fill="auto"/>
              <w:spacing w:line="240" w:lineRule="auto"/>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2013-2018 годы</w:t>
            </w:r>
          </w:p>
        </w:tc>
        <w:tc>
          <w:tcPr>
            <w:tcW w:w="3299" w:type="dxa"/>
          </w:tcPr>
          <w:p w:rsidR="009D6F32" w:rsidRPr="00FF0A7B" w:rsidRDefault="00D37E85" w:rsidP="009D6F32">
            <w:pPr>
              <w:pStyle w:val="41"/>
              <w:shd w:val="clear" w:color="auto" w:fill="auto"/>
              <w:spacing w:line="240" w:lineRule="auto"/>
              <w:rPr>
                <w:sz w:val="24"/>
                <w:szCs w:val="24"/>
                <w:lang w:eastAsia="en-US"/>
              </w:rPr>
            </w:pPr>
            <w:r>
              <w:rPr>
                <w:sz w:val="24"/>
                <w:szCs w:val="24"/>
                <w:lang w:eastAsia="en-US"/>
              </w:rPr>
              <w:t>д</w:t>
            </w:r>
            <w:r w:rsidR="009D6F32" w:rsidRPr="00FF0A7B">
              <w:rPr>
                <w:sz w:val="24"/>
                <w:szCs w:val="24"/>
                <w:lang w:eastAsia="en-US"/>
              </w:rPr>
              <w:t xml:space="preserve">оля </w:t>
            </w:r>
            <w:proofErr w:type="gramStart"/>
            <w:r w:rsidR="009D6F32" w:rsidRPr="00FF0A7B">
              <w:rPr>
                <w:sz w:val="24"/>
                <w:szCs w:val="24"/>
                <w:lang w:eastAsia="en-US"/>
              </w:rPr>
              <w:t>педагогических</w:t>
            </w:r>
            <w:proofErr w:type="gramEnd"/>
            <w:r w:rsidR="009D6F32" w:rsidRPr="00FF0A7B">
              <w:rPr>
                <w:sz w:val="24"/>
                <w:szCs w:val="24"/>
                <w:lang w:eastAsia="en-US"/>
              </w:rPr>
              <w:t xml:space="preserve"> </w:t>
            </w:r>
            <w:proofErr w:type="spellStart"/>
            <w:r w:rsidR="009D6F32" w:rsidRPr="00FF0A7B">
              <w:rPr>
                <w:sz w:val="24"/>
                <w:szCs w:val="24"/>
                <w:lang w:eastAsia="en-US"/>
              </w:rPr>
              <w:t>работ</w:t>
            </w:r>
            <w:r w:rsidR="00727E92">
              <w:rPr>
                <w:sz w:val="24"/>
                <w:szCs w:val="24"/>
                <w:lang w:eastAsia="en-US"/>
              </w:rPr>
              <w:t>-</w:t>
            </w:r>
            <w:r w:rsidR="009D6F32" w:rsidRPr="00FF0A7B">
              <w:rPr>
                <w:sz w:val="24"/>
                <w:szCs w:val="24"/>
                <w:lang w:eastAsia="en-US"/>
              </w:rPr>
              <w:t>ников</w:t>
            </w:r>
            <w:proofErr w:type="spellEnd"/>
            <w:r w:rsidR="009D6F32" w:rsidRPr="00FF0A7B">
              <w:rPr>
                <w:sz w:val="24"/>
                <w:szCs w:val="24"/>
                <w:lang w:eastAsia="en-US"/>
              </w:rPr>
              <w:t xml:space="preserve"> дошкольного </w:t>
            </w:r>
            <w:proofErr w:type="spellStart"/>
            <w:r w:rsidR="009D6F32" w:rsidRPr="00FF0A7B">
              <w:rPr>
                <w:sz w:val="24"/>
                <w:szCs w:val="24"/>
                <w:lang w:eastAsia="en-US"/>
              </w:rPr>
              <w:t>образова</w:t>
            </w:r>
            <w:r w:rsidR="00727E92">
              <w:rPr>
                <w:sz w:val="24"/>
                <w:szCs w:val="24"/>
                <w:lang w:eastAsia="en-US"/>
              </w:rPr>
              <w:t>-</w:t>
            </w:r>
            <w:r w:rsidR="009D6F32" w:rsidRPr="00FF0A7B">
              <w:rPr>
                <w:sz w:val="24"/>
                <w:szCs w:val="24"/>
                <w:lang w:eastAsia="en-US"/>
              </w:rPr>
              <w:t>ния</w:t>
            </w:r>
            <w:proofErr w:type="spellEnd"/>
            <w:r w:rsidR="009D6F32" w:rsidRPr="00FF0A7B">
              <w:rPr>
                <w:sz w:val="24"/>
                <w:szCs w:val="24"/>
                <w:lang w:eastAsia="en-US"/>
              </w:rPr>
              <w:t xml:space="preserve"> прошедших </w:t>
            </w:r>
            <w:proofErr w:type="spellStart"/>
            <w:r w:rsidR="009D6F32" w:rsidRPr="00FF0A7B">
              <w:rPr>
                <w:sz w:val="24"/>
                <w:szCs w:val="24"/>
                <w:lang w:eastAsia="en-US"/>
              </w:rPr>
              <w:t>переподго</w:t>
            </w:r>
            <w:r w:rsidR="00727E92">
              <w:rPr>
                <w:sz w:val="24"/>
                <w:szCs w:val="24"/>
                <w:lang w:eastAsia="en-US"/>
              </w:rPr>
              <w:t>-</w:t>
            </w:r>
            <w:r w:rsidR="009D6F32" w:rsidRPr="00FF0A7B">
              <w:rPr>
                <w:sz w:val="24"/>
                <w:szCs w:val="24"/>
                <w:lang w:eastAsia="en-US"/>
              </w:rPr>
              <w:t>товку</w:t>
            </w:r>
            <w:proofErr w:type="spellEnd"/>
            <w:r w:rsidR="009D6F32" w:rsidRPr="00FF0A7B">
              <w:rPr>
                <w:sz w:val="24"/>
                <w:szCs w:val="24"/>
                <w:lang w:eastAsia="en-US"/>
              </w:rPr>
              <w:t xml:space="preserve"> и повышение </w:t>
            </w:r>
            <w:proofErr w:type="spellStart"/>
            <w:r w:rsidR="009D6F32" w:rsidRPr="00FF0A7B">
              <w:rPr>
                <w:sz w:val="24"/>
                <w:szCs w:val="24"/>
                <w:lang w:eastAsia="en-US"/>
              </w:rPr>
              <w:t>квалифи</w:t>
            </w:r>
            <w:r w:rsidR="00727E92">
              <w:rPr>
                <w:sz w:val="24"/>
                <w:szCs w:val="24"/>
                <w:lang w:eastAsia="en-US"/>
              </w:rPr>
              <w:t>-</w:t>
            </w:r>
            <w:r w:rsidR="009D6F32" w:rsidRPr="00FF0A7B">
              <w:rPr>
                <w:sz w:val="24"/>
                <w:szCs w:val="24"/>
                <w:lang w:eastAsia="en-US"/>
              </w:rPr>
              <w:t>кации</w:t>
            </w:r>
            <w:proofErr w:type="spellEnd"/>
            <w:r w:rsidR="009D6F32" w:rsidRPr="00FF0A7B">
              <w:rPr>
                <w:sz w:val="24"/>
                <w:szCs w:val="24"/>
                <w:lang w:eastAsia="en-US"/>
              </w:rPr>
              <w:t>, в том числе и по персонифицированной модели повышения квалификации</w:t>
            </w:r>
          </w:p>
        </w:tc>
      </w:tr>
      <w:tr w:rsidR="009D6F32" w:rsidRPr="00FF0A7B" w:rsidTr="009D6F32">
        <w:trPr>
          <w:jc w:val="center"/>
        </w:trPr>
        <w:tc>
          <w:tcPr>
            <w:tcW w:w="540" w:type="dxa"/>
          </w:tcPr>
          <w:p w:rsidR="009D6F32" w:rsidRPr="00FF0A7B" w:rsidRDefault="009D6F32" w:rsidP="009D6F32">
            <w:pPr>
              <w:pStyle w:val="41"/>
              <w:shd w:val="clear" w:color="auto" w:fill="auto"/>
              <w:spacing w:line="240" w:lineRule="auto"/>
              <w:jc w:val="center"/>
              <w:rPr>
                <w:sz w:val="24"/>
                <w:szCs w:val="24"/>
                <w:lang w:eastAsia="en-US"/>
              </w:rPr>
            </w:pPr>
            <w:r w:rsidRPr="00FF0A7B">
              <w:rPr>
                <w:sz w:val="24"/>
                <w:szCs w:val="24"/>
                <w:lang w:eastAsia="en-US"/>
              </w:rPr>
              <w:t>7</w:t>
            </w:r>
            <w:r>
              <w:rPr>
                <w:sz w:val="24"/>
                <w:szCs w:val="24"/>
                <w:lang w:eastAsia="en-US"/>
              </w:rPr>
              <w:t>.</w:t>
            </w:r>
          </w:p>
        </w:tc>
        <w:tc>
          <w:tcPr>
            <w:tcW w:w="7256" w:type="dxa"/>
          </w:tcPr>
          <w:p w:rsidR="009D6F32" w:rsidRPr="00FF0A7B" w:rsidRDefault="009D6F32" w:rsidP="009D6F32">
            <w:pPr>
              <w:pStyle w:val="41"/>
              <w:shd w:val="clear" w:color="auto" w:fill="auto"/>
              <w:spacing w:line="240" w:lineRule="auto"/>
              <w:rPr>
                <w:rStyle w:val="115pt"/>
                <w:sz w:val="24"/>
                <w:szCs w:val="24"/>
                <w:lang w:eastAsia="en-US"/>
              </w:rPr>
            </w:pPr>
            <w:r w:rsidRPr="00FF0A7B">
              <w:rPr>
                <w:rStyle w:val="115pt"/>
                <w:sz w:val="24"/>
                <w:szCs w:val="24"/>
                <w:lang w:eastAsia="en-US"/>
              </w:rPr>
              <w:t>Разработка и внедрение системы оценки качества дошкольного образования:</w:t>
            </w:r>
          </w:p>
          <w:p w:rsidR="009D6F32" w:rsidRPr="00FF0A7B" w:rsidRDefault="009D6F32" w:rsidP="009D6F32">
            <w:pPr>
              <w:pStyle w:val="41"/>
              <w:shd w:val="clear" w:color="auto" w:fill="auto"/>
              <w:spacing w:line="240" w:lineRule="auto"/>
              <w:rPr>
                <w:rStyle w:val="115pt"/>
                <w:sz w:val="24"/>
                <w:szCs w:val="24"/>
                <w:lang w:eastAsia="en-US"/>
              </w:rPr>
            </w:pPr>
            <w:r w:rsidRPr="00FF0A7B">
              <w:rPr>
                <w:rStyle w:val="115pt"/>
                <w:sz w:val="24"/>
                <w:szCs w:val="24"/>
                <w:lang w:eastAsia="en-US"/>
              </w:rPr>
              <w:t xml:space="preserve">разработка (изменение) показателей эффективности деятельности государственных (муниципальных) организаций дошкольного </w:t>
            </w:r>
            <w:r w:rsidRPr="00FF0A7B">
              <w:rPr>
                <w:rStyle w:val="115pt"/>
                <w:sz w:val="24"/>
                <w:szCs w:val="24"/>
                <w:lang w:eastAsia="en-US"/>
              </w:rPr>
              <w:lastRenderedPageBreak/>
              <w:t>образования, их руководителей и основных категорий работников,</w:t>
            </w:r>
            <w:r w:rsidR="000D59E9">
              <w:rPr>
                <w:rStyle w:val="115pt"/>
                <w:sz w:val="24"/>
                <w:szCs w:val="24"/>
                <w:lang w:eastAsia="en-US"/>
              </w:rPr>
              <w:t xml:space="preserve">         </w:t>
            </w:r>
            <w:r w:rsidRPr="00FF0A7B">
              <w:rPr>
                <w:rStyle w:val="115pt"/>
                <w:sz w:val="24"/>
                <w:szCs w:val="24"/>
                <w:lang w:eastAsia="en-US"/>
              </w:rPr>
              <w:t xml:space="preserve"> в</w:t>
            </w:r>
            <w:r w:rsidR="005140FD">
              <w:rPr>
                <w:rStyle w:val="115pt"/>
                <w:sz w:val="24"/>
                <w:szCs w:val="24"/>
                <w:lang w:eastAsia="en-US"/>
              </w:rPr>
              <w:t xml:space="preserve"> том  числе в</w:t>
            </w:r>
            <w:r w:rsidR="000F433E">
              <w:rPr>
                <w:rStyle w:val="115pt"/>
                <w:sz w:val="24"/>
                <w:szCs w:val="24"/>
                <w:lang w:eastAsia="en-US"/>
              </w:rPr>
              <w:t xml:space="preserve"> связи с </w:t>
            </w:r>
            <w:r w:rsidR="000D59E9">
              <w:rPr>
                <w:rStyle w:val="115pt"/>
                <w:sz w:val="24"/>
                <w:szCs w:val="24"/>
                <w:lang w:eastAsia="en-US"/>
              </w:rPr>
              <w:t xml:space="preserve"> </w:t>
            </w:r>
            <w:r w:rsidRPr="00FF0A7B">
              <w:rPr>
                <w:rStyle w:val="115pt"/>
                <w:sz w:val="24"/>
                <w:szCs w:val="24"/>
                <w:lang w:eastAsia="en-US"/>
              </w:rPr>
              <w:t xml:space="preserve">использованием для дифференциации заработной платы педагогических работников на основе </w:t>
            </w:r>
            <w:proofErr w:type="spellStart"/>
            <w:r w:rsidRPr="00FF0A7B">
              <w:rPr>
                <w:rStyle w:val="115pt"/>
                <w:sz w:val="24"/>
                <w:szCs w:val="24"/>
                <w:lang w:eastAsia="en-US"/>
              </w:rPr>
              <w:t>методиче</w:t>
            </w:r>
            <w:r w:rsidR="000D59E9">
              <w:rPr>
                <w:rStyle w:val="115pt"/>
                <w:sz w:val="24"/>
                <w:szCs w:val="24"/>
                <w:lang w:eastAsia="en-US"/>
              </w:rPr>
              <w:t>-</w:t>
            </w:r>
            <w:r w:rsidRPr="00FF0A7B">
              <w:rPr>
                <w:rStyle w:val="115pt"/>
                <w:sz w:val="24"/>
                <w:szCs w:val="24"/>
                <w:lang w:eastAsia="en-US"/>
              </w:rPr>
              <w:t>ских</w:t>
            </w:r>
            <w:proofErr w:type="spellEnd"/>
            <w:r w:rsidRPr="00FF0A7B">
              <w:rPr>
                <w:rStyle w:val="115pt"/>
                <w:sz w:val="24"/>
                <w:szCs w:val="24"/>
                <w:lang w:eastAsia="en-US"/>
              </w:rPr>
              <w:t xml:space="preserve"> рекомендаций </w:t>
            </w:r>
            <w:proofErr w:type="spellStart"/>
            <w:r w:rsidRPr="00FF0A7B">
              <w:rPr>
                <w:rStyle w:val="115pt"/>
                <w:sz w:val="24"/>
                <w:szCs w:val="24"/>
                <w:lang w:eastAsia="en-US"/>
              </w:rPr>
              <w:t>Минобрнауки</w:t>
            </w:r>
            <w:proofErr w:type="spellEnd"/>
            <w:r w:rsidRPr="00FF0A7B">
              <w:rPr>
                <w:rStyle w:val="115pt"/>
                <w:sz w:val="24"/>
                <w:szCs w:val="24"/>
                <w:lang w:eastAsia="en-US"/>
              </w:rPr>
              <w:t xml:space="preserve"> Р</w:t>
            </w:r>
            <w:r w:rsidR="00C46EC1">
              <w:rPr>
                <w:rStyle w:val="115pt"/>
                <w:sz w:val="24"/>
                <w:szCs w:val="24"/>
                <w:lang w:eastAsia="en-US"/>
              </w:rPr>
              <w:t xml:space="preserve">оссии </w:t>
            </w:r>
            <w:r w:rsidR="005140FD">
              <w:rPr>
                <w:rStyle w:val="115pt"/>
                <w:sz w:val="24"/>
                <w:szCs w:val="24"/>
                <w:lang w:eastAsia="en-US"/>
              </w:rPr>
              <w:t xml:space="preserve">по разработке органами </w:t>
            </w:r>
            <w:r w:rsidRPr="00FF0A7B">
              <w:rPr>
                <w:rStyle w:val="115pt"/>
                <w:sz w:val="24"/>
                <w:szCs w:val="24"/>
                <w:lang w:eastAsia="en-US"/>
              </w:rPr>
              <w:t>государственной власти субъектов Российской Федерации, осуществляющими управление в сфере образования, и органами местного самоуправления</w:t>
            </w:r>
            <w:r w:rsidR="000D59E9">
              <w:rPr>
                <w:rStyle w:val="115pt"/>
                <w:sz w:val="24"/>
                <w:szCs w:val="24"/>
                <w:lang w:eastAsia="en-US"/>
              </w:rPr>
              <w:t xml:space="preserve"> системы оценки качества дошкольного образования</w:t>
            </w:r>
            <w:r w:rsidRPr="00FF0A7B">
              <w:rPr>
                <w:rStyle w:val="115pt"/>
                <w:sz w:val="24"/>
                <w:szCs w:val="24"/>
                <w:lang w:eastAsia="en-US"/>
              </w:rPr>
              <w:t>;</w:t>
            </w:r>
          </w:p>
          <w:p w:rsidR="009D6F32" w:rsidRPr="00FF0A7B" w:rsidRDefault="009D6F32" w:rsidP="009D6F32">
            <w:pPr>
              <w:pStyle w:val="41"/>
              <w:shd w:val="clear" w:color="auto" w:fill="auto"/>
              <w:spacing w:line="240" w:lineRule="auto"/>
              <w:rPr>
                <w:rStyle w:val="115pt"/>
                <w:sz w:val="24"/>
                <w:szCs w:val="24"/>
                <w:lang w:eastAsia="en-US"/>
              </w:rPr>
            </w:pPr>
            <w:r w:rsidRPr="00FF0A7B">
              <w:rPr>
                <w:rStyle w:val="115pt"/>
                <w:sz w:val="24"/>
                <w:szCs w:val="24"/>
                <w:lang w:eastAsia="en-US"/>
              </w:rPr>
              <w:t>разработка порядка формирования государственного (</w:t>
            </w:r>
            <w:proofErr w:type="spellStart"/>
            <w:proofErr w:type="gramStart"/>
            <w:r w:rsidRPr="00FF0A7B">
              <w:rPr>
                <w:rStyle w:val="115pt"/>
                <w:sz w:val="24"/>
                <w:szCs w:val="24"/>
                <w:lang w:eastAsia="en-US"/>
              </w:rPr>
              <w:t>муниципаль</w:t>
            </w:r>
            <w:r w:rsidR="00DF29DD">
              <w:rPr>
                <w:rStyle w:val="115pt"/>
                <w:sz w:val="24"/>
                <w:szCs w:val="24"/>
                <w:lang w:eastAsia="en-US"/>
              </w:rPr>
              <w:t>-</w:t>
            </w:r>
            <w:r w:rsidRPr="00FF0A7B">
              <w:rPr>
                <w:rStyle w:val="115pt"/>
                <w:sz w:val="24"/>
                <w:szCs w:val="24"/>
                <w:lang w:eastAsia="en-US"/>
              </w:rPr>
              <w:t>ного</w:t>
            </w:r>
            <w:proofErr w:type="spellEnd"/>
            <w:proofErr w:type="gramEnd"/>
            <w:r w:rsidRPr="00FF0A7B">
              <w:rPr>
                <w:rStyle w:val="115pt"/>
                <w:sz w:val="24"/>
                <w:szCs w:val="24"/>
                <w:lang w:eastAsia="en-US"/>
              </w:rPr>
              <w:t xml:space="preserve">) задания для дошкольных образовательных организаций, включая показатели качества предоставляемых услуг по </w:t>
            </w:r>
            <w:proofErr w:type="spellStart"/>
            <w:r w:rsidRPr="00FF0A7B">
              <w:rPr>
                <w:rStyle w:val="115pt"/>
                <w:sz w:val="24"/>
                <w:szCs w:val="24"/>
                <w:lang w:eastAsia="en-US"/>
              </w:rPr>
              <w:t>дошколь</w:t>
            </w:r>
            <w:r w:rsidR="00DF29DD">
              <w:rPr>
                <w:rStyle w:val="115pt"/>
                <w:sz w:val="24"/>
                <w:szCs w:val="24"/>
                <w:lang w:eastAsia="en-US"/>
              </w:rPr>
              <w:t>-</w:t>
            </w:r>
            <w:r w:rsidRPr="00FF0A7B">
              <w:rPr>
                <w:rStyle w:val="115pt"/>
                <w:sz w:val="24"/>
                <w:szCs w:val="24"/>
                <w:lang w:eastAsia="en-US"/>
              </w:rPr>
              <w:t>ному</w:t>
            </w:r>
            <w:proofErr w:type="spellEnd"/>
            <w:r w:rsidRPr="00FF0A7B">
              <w:rPr>
                <w:rStyle w:val="115pt"/>
                <w:sz w:val="24"/>
                <w:szCs w:val="24"/>
                <w:lang w:eastAsia="en-US"/>
              </w:rPr>
              <w:t xml:space="preserve"> образованию;</w:t>
            </w:r>
          </w:p>
          <w:p w:rsidR="009D6F32" w:rsidRPr="00FF0A7B" w:rsidRDefault="009D6F32" w:rsidP="000D59E9">
            <w:pPr>
              <w:pStyle w:val="41"/>
              <w:shd w:val="clear" w:color="auto" w:fill="auto"/>
              <w:spacing w:line="240" w:lineRule="auto"/>
              <w:ind w:right="-126"/>
              <w:rPr>
                <w:sz w:val="24"/>
                <w:szCs w:val="24"/>
                <w:lang w:eastAsia="en-US"/>
              </w:rPr>
            </w:pPr>
            <w:r w:rsidRPr="00FF0A7B">
              <w:rPr>
                <w:rStyle w:val="115pt"/>
                <w:sz w:val="24"/>
                <w:szCs w:val="24"/>
                <w:lang w:eastAsia="en-US"/>
              </w:rPr>
              <w:t xml:space="preserve">проведение социологических и психолого-педагогических </w:t>
            </w:r>
            <w:proofErr w:type="spellStart"/>
            <w:proofErr w:type="gramStart"/>
            <w:r w:rsidRPr="00FF0A7B">
              <w:rPr>
                <w:rStyle w:val="115pt"/>
                <w:sz w:val="24"/>
                <w:szCs w:val="24"/>
                <w:lang w:eastAsia="en-US"/>
              </w:rPr>
              <w:t>иссле</w:t>
            </w:r>
            <w:r w:rsidR="000D59E9">
              <w:rPr>
                <w:rStyle w:val="115pt"/>
                <w:sz w:val="24"/>
                <w:szCs w:val="24"/>
                <w:lang w:eastAsia="en-US"/>
              </w:rPr>
              <w:t>до</w:t>
            </w:r>
            <w:r w:rsidR="00DF29DD">
              <w:rPr>
                <w:rStyle w:val="115pt"/>
                <w:sz w:val="24"/>
                <w:szCs w:val="24"/>
                <w:lang w:eastAsia="en-US"/>
              </w:rPr>
              <w:t>-</w:t>
            </w:r>
            <w:r w:rsidRPr="00FF0A7B">
              <w:rPr>
                <w:rStyle w:val="115pt"/>
                <w:sz w:val="24"/>
                <w:szCs w:val="24"/>
                <w:lang w:eastAsia="en-US"/>
              </w:rPr>
              <w:t>ваний</w:t>
            </w:r>
            <w:proofErr w:type="spellEnd"/>
            <w:proofErr w:type="gramEnd"/>
            <w:r w:rsidRPr="00FF0A7B">
              <w:rPr>
                <w:rStyle w:val="115pt"/>
                <w:sz w:val="24"/>
                <w:szCs w:val="24"/>
                <w:lang w:eastAsia="en-US"/>
              </w:rPr>
              <w:t xml:space="preserve"> в области дошкольного образования, направленных на </w:t>
            </w:r>
            <w:proofErr w:type="spellStart"/>
            <w:r w:rsidRPr="00FF0A7B">
              <w:rPr>
                <w:rStyle w:val="115pt"/>
                <w:sz w:val="24"/>
                <w:szCs w:val="24"/>
                <w:lang w:eastAsia="en-US"/>
              </w:rPr>
              <w:t>выяв</w:t>
            </w:r>
            <w:r w:rsidR="000D59E9">
              <w:rPr>
                <w:rStyle w:val="115pt"/>
                <w:sz w:val="24"/>
                <w:szCs w:val="24"/>
                <w:lang w:eastAsia="en-US"/>
              </w:rPr>
              <w:t>-</w:t>
            </w:r>
            <w:r w:rsidRPr="00FF0A7B">
              <w:rPr>
                <w:rStyle w:val="115pt"/>
                <w:sz w:val="24"/>
                <w:szCs w:val="24"/>
                <w:lang w:eastAsia="en-US"/>
              </w:rPr>
              <w:t>ление</w:t>
            </w:r>
            <w:proofErr w:type="spellEnd"/>
            <w:r w:rsidRPr="00FF0A7B">
              <w:rPr>
                <w:rStyle w:val="115pt"/>
                <w:sz w:val="24"/>
                <w:szCs w:val="24"/>
                <w:lang w:eastAsia="en-US"/>
              </w:rPr>
              <w:t xml:space="preserve"> факторов, влияющих на качество дошкольного образования, </w:t>
            </w:r>
            <w:r w:rsidR="000D59E9">
              <w:rPr>
                <w:rStyle w:val="115pt"/>
                <w:sz w:val="24"/>
                <w:szCs w:val="24"/>
                <w:lang w:eastAsia="en-US"/>
              </w:rPr>
              <w:t xml:space="preserve">         </w:t>
            </w:r>
            <w:r w:rsidRPr="00FF0A7B">
              <w:rPr>
                <w:rStyle w:val="115pt"/>
                <w:sz w:val="24"/>
                <w:szCs w:val="24"/>
                <w:lang w:eastAsia="en-US"/>
              </w:rPr>
              <w:t xml:space="preserve">а также ожиданий родителей и образовательного сообщества </w:t>
            </w:r>
            <w:proofErr w:type="spellStart"/>
            <w:r w:rsidRPr="00FF0A7B">
              <w:rPr>
                <w:rStyle w:val="115pt"/>
                <w:sz w:val="24"/>
                <w:szCs w:val="24"/>
                <w:lang w:eastAsia="en-US"/>
              </w:rPr>
              <w:t>отно</w:t>
            </w:r>
            <w:r w:rsidR="000D59E9">
              <w:rPr>
                <w:rStyle w:val="115pt"/>
                <w:sz w:val="24"/>
                <w:szCs w:val="24"/>
                <w:lang w:eastAsia="en-US"/>
              </w:rPr>
              <w:t>-</w:t>
            </w:r>
            <w:r w:rsidRPr="00FF0A7B">
              <w:rPr>
                <w:rStyle w:val="115pt"/>
                <w:sz w:val="24"/>
                <w:szCs w:val="24"/>
                <w:lang w:eastAsia="en-US"/>
              </w:rPr>
              <w:t>сительно</w:t>
            </w:r>
            <w:proofErr w:type="spellEnd"/>
            <w:r w:rsidRPr="00FF0A7B">
              <w:rPr>
                <w:rStyle w:val="115pt"/>
                <w:sz w:val="24"/>
                <w:szCs w:val="24"/>
                <w:lang w:eastAsia="en-US"/>
              </w:rPr>
              <w:t xml:space="preserve"> качества дошкольного образования;</w:t>
            </w:r>
          </w:p>
          <w:p w:rsidR="009D6F32" w:rsidRPr="00FF0A7B" w:rsidRDefault="009D6F32" w:rsidP="000D59E9">
            <w:pPr>
              <w:pStyle w:val="41"/>
              <w:shd w:val="clear" w:color="auto" w:fill="auto"/>
              <w:spacing w:line="240" w:lineRule="auto"/>
              <w:ind w:right="-126"/>
              <w:rPr>
                <w:sz w:val="24"/>
                <w:szCs w:val="24"/>
                <w:lang w:eastAsia="en-US"/>
              </w:rPr>
            </w:pPr>
            <w:r w:rsidRPr="00FF0A7B">
              <w:rPr>
                <w:rStyle w:val="115pt"/>
                <w:sz w:val="24"/>
                <w:szCs w:val="24"/>
                <w:lang w:eastAsia="en-US"/>
              </w:rPr>
              <w:t xml:space="preserve">разработка и </w:t>
            </w:r>
            <w:proofErr w:type="spellStart"/>
            <w:r w:rsidRPr="00FF0A7B">
              <w:rPr>
                <w:rStyle w:val="115pt"/>
                <w:sz w:val="24"/>
                <w:szCs w:val="24"/>
                <w:lang w:eastAsia="en-US"/>
              </w:rPr>
              <w:t>валидизация</w:t>
            </w:r>
            <w:proofErr w:type="spellEnd"/>
            <w:r w:rsidRPr="00FF0A7B">
              <w:rPr>
                <w:rStyle w:val="115pt"/>
                <w:sz w:val="24"/>
                <w:szCs w:val="24"/>
                <w:lang w:eastAsia="en-US"/>
              </w:rPr>
              <w:t xml:space="preserve"> инструментария для оценки качества </w:t>
            </w:r>
            <w:proofErr w:type="spellStart"/>
            <w:proofErr w:type="gramStart"/>
            <w:r w:rsidRPr="00FF0A7B">
              <w:rPr>
                <w:rStyle w:val="115pt"/>
                <w:sz w:val="24"/>
                <w:szCs w:val="24"/>
                <w:lang w:eastAsia="en-US"/>
              </w:rPr>
              <w:t>обра</w:t>
            </w:r>
            <w:r w:rsidR="000D59E9">
              <w:rPr>
                <w:rStyle w:val="115pt"/>
                <w:sz w:val="24"/>
                <w:szCs w:val="24"/>
                <w:lang w:eastAsia="en-US"/>
              </w:rPr>
              <w:t>-</w:t>
            </w:r>
            <w:r w:rsidRPr="00FF0A7B">
              <w:rPr>
                <w:rStyle w:val="115pt"/>
                <w:sz w:val="24"/>
                <w:szCs w:val="24"/>
                <w:lang w:eastAsia="en-US"/>
              </w:rPr>
              <w:t>зовательных</w:t>
            </w:r>
            <w:proofErr w:type="spellEnd"/>
            <w:proofErr w:type="gramEnd"/>
            <w:r w:rsidRPr="00FF0A7B">
              <w:rPr>
                <w:rStyle w:val="115pt"/>
                <w:sz w:val="24"/>
                <w:szCs w:val="24"/>
                <w:lang w:eastAsia="en-US"/>
              </w:rPr>
              <w:t xml:space="preserve"> условий в дошкольных образовательных учреж</w:t>
            </w:r>
            <w:r w:rsidR="000D59E9">
              <w:rPr>
                <w:rStyle w:val="115pt"/>
                <w:sz w:val="24"/>
                <w:szCs w:val="24"/>
                <w:lang w:eastAsia="en-US"/>
              </w:rPr>
              <w:t>де</w:t>
            </w:r>
            <w:r w:rsidRPr="00FF0A7B">
              <w:rPr>
                <w:rStyle w:val="115pt"/>
                <w:sz w:val="24"/>
                <w:szCs w:val="24"/>
                <w:lang w:eastAsia="en-US"/>
              </w:rPr>
              <w:t xml:space="preserve">ниях, направленных на развитие способностей, стимулирующих </w:t>
            </w:r>
            <w:proofErr w:type="spellStart"/>
            <w:r w:rsidRPr="00FF0A7B">
              <w:rPr>
                <w:rStyle w:val="115pt"/>
                <w:sz w:val="24"/>
                <w:szCs w:val="24"/>
                <w:lang w:eastAsia="en-US"/>
              </w:rPr>
              <w:t>инициа</w:t>
            </w:r>
            <w:r w:rsidR="000D59E9">
              <w:rPr>
                <w:rStyle w:val="115pt"/>
                <w:sz w:val="24"/>
                <w:szCs w:val="24"/>
                <w:lang w:eastAsia="en-US"/>
              </w:rPr>
              <w:t>-</w:t>
            </w:r>
            <w:r w:rsidRPr="00FF0A7B">
              <w:rPr>
                <w:rStyle w:val="115pt"/>
                <w:sz w:val="24"/>
                <w:szCs w:val="24"/>
                <w:lang w:eastAsia="en-US"/>
              </w:rPr>
              <w:t>тивность</w:t>
            </w:r>
            <w:proofErr w:type="spellEnd"/>
            <w:r w:rsidRPr="00FF0A7B">
              <w:rPr>
                <w:rStyle w:val="115pt"/>
                <w:sz w:val="24"/>
                <w:szCs w:val="24"/>
                <w:lang w:eastAsia="en-US"/>
              </w:rPr>
              <w:t>, самостоятельность и ответственность дошкольников;</w:t>
            </w:r>
          </w:p>
          <w:p w:rsidR="009D6F32" w:rsidRPr="00FF0A7B" w:rsidRDefault="009D6F32" w:rsidP="00C46EC1">
            <w:pPr>
              <w:pStyle w:val="41"/>
              <w:shd w:val="clear" w:color="auto" w:fill="auto"/>
              <w:spacing w:line="240" w:lineRule="auto"/>
              <w:rPr>
                <w:rStyle w:val="115pt"/>
                <w:sz w:val="24"/>
                <w:szCs w:val="24"/>
                <w:lang w:eastAsia="en-US"/>
              </w:rPr>
            </w:pPr>
            <w:r w:rsidRPr="00FF0A7B">
              <w:rPr>
                <w:rStyle w:val="115pt"/>
                <w:sz w:val="24"/>
                <w:szCs w:val="24"/>
                <w:lang w:eastAsia="en-US"/>
              </w:rPr>
              <w:t xml:space="preserve">разработка методических рекомендаций по подготовке экспертов для независимой аккредитации дошкольных образовательных учреждений в соответствии с требованиями развития способностей, стимулирования инициативности, самостоятельности и </w:t>
            </w:r>
            <w:proofErr w:type="spellStart"/>
            <w:proofErr w:type="gramStart"/>
            <w:r w:rsidRPr="00FF0A7B">
              <w:rPr>
                <w:rStyle w:val="115pt"/>
                <w:sz w:val="24"/>
                <w:szCs w:val="24"/>
                <w:lang w:eastAsia="en-US"/>
              </w:rPr>
              <w:t>ответствен</w:t>
            </w:r>
            <w:r w:rsidR="00DF29DD">
              <w:rPr>
                <w:rStyle w:val="115pt"/>
                <w:sz w:val="24"/>
                <w:szCs w:val="24"/>
                <w:lang w:eastAsia="en-US"/>
              </w:rPr>
              <w:t>-</w:t>
            </w:r>
            <w:r w:rsidRPr="00FF0A7B">
              <w:rPr>
                <w:rStyle w:val="115pt"/>
                <w:sz w:val="24"/>
                <w:szCs w:val="24"/>
                <w:lang w:eastAsia="en-US"/>
              </w:rPr>
              <w:t>ности</w:t>
            </w:r>
            <w:proofErr w:type="spellEnd"/>
            <w:proofErr w:type="gramEnd"/>
            <w:r w:rsidRPr="00FF0A7B">
              <w:rPr>
                <w:rStyle w:val="115pt"/>
                <w:sz w:val="24"/>
                <w:szCs w:val="24"/>
                <w:lang w:eastAsia="en-US"/>
              </w:rPr>
              <w:t xml:space="preserve"> дошкольников</w:t>
            </w:r>
          </w:p>
        </w:tc>
        <w:tc>
          <w:tcPr>
            <w:tcW w:w="3235" w:type="dxa"/>
          </w:tcPr>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lastRenderedPageBreak/>
              <w:t>Министерство образования Республики Карелия</w:t>
            </w:r>
            <w:r w:rsidR="003F6DE6">
              <w:rPr>
                <w:rStyle w:val="115pt"/>
                <w:sz w:val="24"/>
                <w:szCs w:val="24"/>
                <w:lang w:eastAsia="en-US"/>
              </w:rPr>
              <w:t>,</w:t>
            </w:r>
          </w:p>
          <w:p w:rsidR="001C60FD" w:rsidRDefault="009D6F32" w:rsidP="001C60FD">
            <w:pPr>
              <w:pStyle w:val="41"/>
              <w:shd w:val="clear" w:color="auto" w:fill="auto"/>
              <w:spacing w:line="240" w:lineRule="auto"/>
              <w:ind w:left="-90" w:right="-151"/>
              <w:jc w:val="center"/>
              <w:rPr>
                <w:rStyle w:val="115pt"/>
                <w:sz w:val="24"/>
                <w:szCs w:val="24"/>
                <w:lang w:eastAsia="en-US"/>
              </w:rPr>
            </w:pPr>
            <w:r w:rsidRPr="00FF0A7B">
              <w:rPr>
                <w:rStyle w:val="115pt"/>
                <w:sz w:val="24"/>
                <w:szCs w:val="24"/>
                <w:lang w:eastAsia="en-US"/>
              </w:rPr>
              <w:t xml:space="preserve">органы местного </w:t>
            </w:r>
            <w:proofErr w:type="spellStart"/>
            <w:proofErr w:type="gramStart"/>
            <w:r w:rsidRPr="00FF0A7B">
              <w:rPr>
                <w:rStyle w:val="115pt"/>
                <w:sz w:val="24"/>
                <w:szCs w:val="24"/>
                <w:lang w:eastAsia="en-US"/>
              </w:rPr>
              <w:t>самоуправ</w:t>
            </w:r>
            <w:r w:rsidR="00C46EC1">
              <w:rPr>
                <w:rStyle w:val="115pt"/>
                <w:sz w:val="24"/>
                <w:szCs w:val="24"/>
                <w:lang w:eastAsia="en-US"/>
              </w:rPr>
              <w:t>-</w:t>
            </w:r>
            <w:r w:rsidRPr="00FF0A7B">
              <w:rPr>
                <w:rStyle w:val="115pt"/>
                <w:sz w:val="24"/>
                <w:szCs w:val="24"/>
                <w:lang w:eastAsia="en-US"/>
              </w:rPr>
              <w:t>ления</w:t>
            </w:r>
            <w:proofErr w:type="spellEnd"/>
            <w:proofErr w:type="gramEnd"/>
            <w:r w:rsidRPr="00FF0A7B">
              <w:rPr>
                <w:rStyle w:val="115pt"/>
                <w:sz w:val="24"/>
                <w:szCs w:val="24"/>
                <w:lang w:eastAsia="en-US"/>
              </w:rPr>
              <w:t xml:space="preserve"> муниципальных </w:t>
            </w:r>
            <w:r w:rsidR="00C46EC1">
              <w:rPr>
                <w:rStyle w:val="115pt"/>
                <w:sz w:val="24"/>
                <w:szCs w:val="24"/>
                <w:lang w:eastAsia="en-US"/>
              </w:rPr>
              <w:t xml:space="preserve"> </w:t>
            </w:r>
            <w:r w:rsidRPr="00FF0A7B">
              <w:rPr>
                <w:rStyle w:val="115pt"/>
                <w:sz w:val="24"/>
                <w:szCs w:val="24"/>
                <w:lang w:eastAsia="en-US"/>
              </w:rPr>
              <w:lastRenderedPageBreak/>
              <w:t xml:space="preserve">районов и городских </w:t>
            </w:r>
            <w:r w:rsidR="001C60FD">
              <w:rPr>
                <w:rStyle w:val="115pt"/>
                <w:sz w:val="24"/>
                <w:szCs w:val="24"/>
                <w:lang w:eastAsia="en-US"/>
              </w:rPr>
              <w:t xml:space="preserve">                </w:t>
            </w:r>
            <w:r w:rsidRPr="00FF0A7B">
              <w:rPr>
                <w:rStyle w:val="115pt"/>
                <w:sz w:val="24"/>
                <w:szCs w:val="24"/>
                <w:lang w:eastAsia="en-US"/>
              </w:rPr>
              <w:t>округов</w:t>
            </w:r>
            <w:r w:rsidR="00C46EC1">
              <w:rPr>
                <w:rStyle w:val="115pt"/>
                <w:sz w:val="24"/>
                <w:szCs w:val="24"/>
                <w:lang w:eastAsia="en-US"/>
              </w:rPr>
              <w:t xml:space="preserve"> </w:t>
            </w:r>
            <w:r w:rsidRPr="00FF0A7B">
              <w:rPr>
                <w:rStyle w:val="115pt"/>
                <w:sz w:val="24"/>
                <w:szCs w:val="24"/>
                <w:lang w:eastAsia="en-US"/>
              </w:rPr>
              <w:t xml:space="preserve">с участием </w:t>
            </w:r>
            <w:proofErr w:type="spellStart"/>
            <w:r w:rsidRPr="00FF0A7B">
              <w:rPr>
                <w:rStyle w:val="115pt"/>
                <w:sz w:val="24"/>
                <w:szCs w:val="24"/>
                <w:lang w:eastAsia="en-US"/>
              </w:rPr>
              <w:t>руково</w:t>
            </w:r>
            <w:r w:rsidR="001C60FD">
              <w:rPr>
                <w:rStyle w:val="115pt"/>
                <w:sz w:val="24"/>
                <w:szCs w:val="24"/>
                <w:lang w:eastAsia="en-US"/>
              </w:rPr>
              <w:t>-</w:t>
            </w:r>
            <w:r w:rsidRPr="00FF0A7B">
              <w:rPr>
                <w:rStyle w:val="115pt"/>
                <w:sz w:val="24"/>
                <w:szCs w:val="24"/>
                <w:lang w:eastAsia="en-US"/>
              </w:rPr>
              <w:t>дителей</w:t>
            </w:r>
            <w:proofErr w:type="spellEnd"/>
            <w:r w:rsidR="001C60FD">
              <w:rPr>
                <w:rStyle w:val="115pt"/>
                <w:sz w:val="24"/>
                <w:szCs w:val="24"/>
                <w:lang w:eastAsia="en-US"/>
              </w:rPr>
              <w:t xml:space="preserve"> </w:t>
            </w:r>
            <w:r w:rsidRPr="00FF0A7B">
              <w:rPr>
                <w:rStyle w:val="115pt"/>
                <w:sz w:val="24"/>
                <w:szCs w:val="24"/>
                <w:lang w:eastAsia="en-US"/>
              </w:rPr>
              <w:t>организаций дошкольного образования</w:t>
            </w:r>
            <w:r w:rsidR="00A20DEF">
              <w:rPr>
                <w:rStyle w:val="115pt"/>
                <w:sz w:val="24"/>
                <w:szCs w:val="24"/>
                <w:lang w:eastAsia="en-US"/>
              </w:rPr>
              <w:t xml:space="preserve"> </w:t>
            </w:r>
          </w:p>
          <w:p w:rsidR="009D6F32" w:rsidRPr="00FF0A7B" w:rsidRDefault="00A20DEF" w:rsidP="001C60FD">
            <w:pPr>
              <w:pStyle w:val="41"/>
              <w:shd w:val="clear" w:color="auto" w:fill="auto"/>
              <w:spacing w:line="240" w:lineRule="auto"/>
              <w:ind w:left="-90" w:right="-151"/>
              <w:jc w:val="center"/>
              <w:rPr>
                <w:rStyle w:val="115pt"/>
                <w:sz w:val="24"/>
                <w:szCs w:val="24"/>
                <w:lang w:eastAsia="en-US"/>
              </w:rPr>
            </w:pPr>
            <w:r>
              <w:rPr>
                <w:rStyle w:val="115pt"/>
                <w:sz w:val="24"/>
                <w:szCs w:val="24"/>
                <w:lang w:eastAsia="en-US"/>
              </w:rPr>
              <w:t>(по согласованию)</w:t>
            </w:r>
          </w:p>
        </w:tc>
        <w:tc>
          <w:tcPr>
            <w:tcW w:w="1692" w:type="dxa"/>
          </w:tcPr>
          <w:p w:rsidR="009D6F32" w:rsidRPr="00FF0A7B" w:rsidRDefault="00BB6CFE" w:rsidP="009D6F32">
            <w:pPr>
              <w:pStyle w:val="41"/>
              <w:shd w:val="clear" w:color="auto" w:fill="auto"/>
              <w:spacing w:line="240" w:lineRule="auto"/>
              <w:jc w:val="center"/>
              <w:rPr>
                <w:rStyle w:val="115pt"/>
                <w:sz w:val="24"/>
                <w:szCs w:val="24"/>
                <w:lang w:eastAsia="en-US"/>
              </w:rPr>
            </w:pPr>
            <w:r>
              <w:rPr>
                <w:rStyle w:val="115pt"/>
                <w:sz w:val="24"/>
                <w:szCs w:val="24"/>
                <w:lang w:eastAsia="en-US"/>
              </w:rPr>
              <w:lastRenderedPageBreak/>
              <w:t>2013-</w:t>
            </w:r>
            <w:r w:rsidR="009D6F32" w:rsidRPr="00FF0A7B">
              <w:rPr>
                <w:rStyle w:val="115pt"/>
                <w:sz w:val="24"/>
                <w:szCs w:val="24"/>
                <w:lang w:eastAsia="en-US"/>
              </w:rPr>
              <w:t xml:space="preserve">2014 годы </w:t>
            </w:r>
          </w:p>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2013-2014 годы</w:t>
            </w: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Default="009D6F32" w:rsidP="009D6F32">
            <w:pPr>
              <w:pStyle w:val="41"/>
              <w:shd w:val="clear" w:color="auto" w:fill="auto"/>
              <w:spacing w:line="240" w:lineRule="auto"/>
              <w:jc w:val="center"/>
              <w:rPr>
                <w:rStyle w:val="115pt"/>
                <w:sz w:val="24"/>
                <w:szCs w:val="24"/>
                <w:lang w:eastAsia="en-US"/>
              </w:rPr>
            </w:pPr>
          </w:p>
          <w:p w:rsidR="00DF29DD" w:rsidRDefault="00DF29DD" w:rsidP="009D6F32">
            <w:pPr>
              <w:pStyle w:val="41"/>
              <w:shd w:val="clear" w:color="auto" w:fill="auto"/>
              <w:spacing w:line="240" w:lineRule="auto"/>
              <w:jc w:val="center"/>
              <w:rPr>
                <w:rStyle w:val="115pt"/>
                <w:sz w:val="24"/>
                <w:szCs w:val="24"/>
                <w:lang w:eastAsia="en-US"/>
              </w:rPr>
            </w:pPr>
          </w:p>
          <w:p w:rsidR="00DF29DD" w:rsidRDefault="00DF29DD" w:rsidP="009D6F32">
            <w:pPr>
              <w:pStyle w:val="41"/>
              <w:shd w:val="clear" w:color="auto" w:fill="auto"/>
              <w:spacing w:line="240" w:lineRule="auto"/>
              <w:jc w:val="center"/>
              <w:rPr>
                <w:rStyle w:val="115pt"/>
                <w:sz w:val="24"/>
                <w:szCs w:val="24"/>
                <w:lang w:eastAsia="en-US"/>
              </w:rPr>
            </w:pPr>
          </w:p>
          <w:p w:rsidR="00DF29DD" w:rsidRDefault="00DF29DD" w:rsidP="009D6F32">
            <w:pPr>
              <w:pStyle w:val="41"/>
              <w:shd w:val="clear" w:color="auto" w:fill="auto"/>
              <w:spacing w:line="240" w:lineRule="auto"/>
              <w:jc w:val="center"/>
              <w:rPr>
                <w:rStyle w:val="115pt"/>
                <w:sz w:val="24"/>
                <w:szCs w:val="24"/>
                <w:lang w:eastAsia="en-US"/>
              </w:rPr>
            </w:pPr>
          </w:p>
          <w:p w:rsidR="00DF29DD" w:rsidRDefault="00DF29DD" w:rsidP="009D6F32">
            <w:pPr>
              <w:pStyle w:val="41"/>
              <w:shd w:val="clear" w:color="auto" w:fill="auto"/>
              <w:spacing w:line="240" w:lineRule="auto"/>
              <w:jc w:val="center"/>
              <w:rPr>
                <w:rStyle w:val="115pt"/>
                <w:sz w:val="24"/>
                <w:szCs w:val="24"/>
                <w:lang w:eastAsia="en-US"/>
              </w:rPr>
            </w:pPr>
          </w:p>
          <w:p w:rsidR="000D59E9" w:rsidRDefault="000D59E9" w:rsidP="009D6F32">
            <w:pPr>
              <w:pStyle w:val="41"/>
              <w:shd w:val="clear" w:color="auto" w:fill="auto"/>
              <w:spacing w:line="240" w:lineRule="auto"/>
              <w:jc w:val="center"/>
              <w:rPr>
                <w:rStyle w:val="115pt"/>
                <w:sz w:val="24"/>
                <w:szCs w:val="24"/>
                <w:lang w:eastAsia="en-US"/>
              </w:rPr>
            </w:pPr>
          </w:p>
          <w:p w:rsidR="000D59E9" w:rsidRDefault="000D59E9" w:rsidP="009D6F32">
            <w:pPr>
              <w:pStyle w:val="41"/>
              <w:shd w:val="clear" w:color="auto" w:fill="auto"/>
              <w:spacing w:line="240" w:lineRule="auto"/>
              <w:jc w:val="center"/>
              <w:rPr>
                <w:rStyle w:val="115pt"/>
                <w:sz w:val="24"/>
                <w:szCs w:val="24"/>
                <w:lang w:eastAsia="en-US"/>
              </w:rPr>
            </w:pPr>
          </w:p>
          <w:p w:rsidR="000D59E9" w:rsidRDefault="000D59E9" w:rsidP="009D6F32">
            <w:pPr>
              <w:pStyle w:val="41"/>
              <w:shd w:val="clear" w:color="auto" w:fill="auto"/>
              <w:spacing w:line="240" w:lineRule="auto"/>
              <w:jc w:val="center"/>
              <w:rPr>
                <w:rStyle w:val="115pt"/>
                <w:sz w:val="24"/>
                <w:szCs w:val="24"/>
                <w:lang w:eastAsia="en-US"/>
              </w:rPr>
            </w:pPr>
          </w:p>
          <w:p w:rsidR="000D59E9" w:rsidRDefault="000D59E9" w:rsidP="009D6F32">
            <w:pPr>
              <w:pStyle w:val="41"/>
              <w:shd w:val="clear" w:color="auto" w:fill="auto"/>
              <w:spacing w:line="240" w:lineRule="auto"/>
              <w:jc w:val="center"/>
              <w:rPr>
                <w:rStyle w:val="115pt"/>
                <w:sz w:val="24"/>
                <w:szCs w:val="24"/>
                <w:lang w:eastAsia="en-US"/>
              </w:rPr>
            </w:pPr>
          </w:p>
          <w:p w:rsidR="00DF29DD" w:rsidRDefault="00DF29DD" w:rsidP="009D6F32">
            <w:pPr>
              <w:pStyle w:val="41"/>
              <w:shd w:val="clear" w:color="auto" w:fill="auto"/>
              <w:spacing w:line="240" w:lineRule="auto"/>
              <w:jc w:val="center"/>
              <w:rPr>
                <w:rStyle w:val="115pt"/>
                <w:sz w:val="24"/>
                <w:szCs w:val="24"/>
                <w:lang w:eastAsia="en-US"/>
              </w:rPr>
            </w:pPr>
          </w:p>
          <w:p w:rsidR="00DF29DD" w:rsidRPr="00FF0A7B" w:rsidRDefault="00DF29DD" w:rsidP="00DF29DD">
            <w:pPr>
              <w:pStyle w:val="41"/>
              <w:shd w:val="clear" w:color="auto" w:fill="auto"/>
              <w:spacing w:line="240" w:lineRule="auto"/>
              <w:jc w:val="center"/>
              <w:rPr>
                <w:rStyle w:val="115pt"/>
                <w:sz w:val="24"/>
                <w:szCs w:val="24"/>
                <w:lang w:eastAsia="en-US"/>
              </w:rPr>
            </w:pPr>
            <w:r w:rsidRPr="00FF0A7B">
              <w:rPr>
                <w:rStyle w:val="115pt"/>
                <w:sz w:val="24"/>
                <w:szCs w:val="24"/>
                <w:lang w:eastAsia="en-US"/>
              </w:rPr>
              <w:t>2013-2014 годы</w:t>
            </w:r>
          </w:p>
          <w:p w:rsidR="00DF29DD" w:rsidRDefault="00DF29DD" w:rsidP="009D6F32">
            <w:pPr>
              <w:pStyle w:val="41"/>
              <w:shd w:val="clear" w:color="auto" w:fill="auto"/>
              <w:spacing w:line="240" w:lineRule="auto"/>
              <w:jc w:val="center"/>
              <w:rPr>
                <w:rStyle w:val="115pt"/>
                <w:sz w:val="24"/>
                <w:szCs w:val="24"/>
                <w:lang w:eastAsia="en-US"/>
              </w:rPr>
            </w:pPr>
          </w:p>
          <w:p w:rsidR="000D59E9" w:rsidRDefault="000D59E9" w:rsidP="009D6F32">
            <w:pPr>
              <w:pStyle w:val="41"/>
              <w:shd w:val="clear" w:color="auto" w:fill="auto"/>
              <w:spacing w:line="240" w:lineRule="auto"/>
              <w:jc w:val="center"/>
              <w:rPr>
                <w:rStyle w:val="115pt"/>
                <w:sz w:val="24"/>
                <w:szCs w:val="24"/>
                <w:lang w:eastAsia="en-US"/>
              </w:rPr>
            </w:pPr>
          </w:p>
          <w:p w:rsidR="00DF29DD" w:rsidRDefault="00DF29DD" w:rsidP="009D6F32">
            <w:pPr>
              <w:pStyle w:val="41"/>
              <w:shd w:val="clear" w:color="auto" w:fill="auto"/>
              <w:spacing w:line="240" w:lineRule="auto"/>
              <w:jc w:val="center"/>
              <w:rPr>
                <w:rStyle w:val="115pt"/>
                <w:sz w:val="24"/>
                <w:szCs w:val="24"/>
                <w:lang w:eastAsia="en-US"/>
              </w:rPr>
            </w:pPr>
          </w:p>
          <w:p w:rsidR="00DF29DD" w:rsidRPr="00FF0A7B" w:rsidRDefault="00DF29DD" w:rsidP="00DF29DD">
            <w:pPr>
              <w:pStyle w:val="41"/>
              <w:shd w:val="clear" w:color="auto" w:fill="auto"/>
              <w:spacing w:line="240" w:lineRule="auto"/>
              <w:jc w:val="center"/>
              <w:rPr>
                <w:rStyle w:val="115pt"/>
                <w:sz w:val="24"/>
                <w:szCs w:val="24"/>
                <w:lang w:eastAsia="en-US"/>
              </w:rPr>
            </w:pPr>
            <w:r w:rsidRPr="00FF0A7B">
              <w:rPr>
                <w:rStyle w:val="115pt"/>
                <w:sz w:val="24"/>
                <w:szCs w:val="24"/>
                <w:lang w:eastAsia="en-US"/>
              </w:rPr>
              <w:t>2014 год</w:t>
            </w:r>
          </w:p>
          <w:p w:rsidR="00DF29DD" w:rsidRDefault="00DF29DD" w:rsidP="00DF29DD">
            <w:pPr>
              <w:pStyle w:val="41"/>
              <w:shd w:val="clear" w:color="auto" w:fill="auto"/>
              <w:spacing w:line="240" w:lineRule="auto"/>
              <w:rPr>
                <w:rStyle w:val="115pt"/>
                <w:sz w:val="24"/>
                <w:szCs w:val="24"/>
                <w:lang w:eastAsia="en-US"/>
              </w:rPr>
            </w:pPr>
          </w:p>
          <w:p w:rsidR="00DF29DD" w:rsidRDefault="00DF29DD" w:rsidP="00DF29DD">
            <w:pPr>
              <w:pStyle w:val="41"/>
              <w:shd w:val="clear" w:color="auto" w:fill="auto"/>
              <w:spacing w:line="240" w:lineRule="auto"/>
              <w:rPr>
                <w:rStyle w:val="115pt"/>
                <w:sz w:val="24"/>
                <w:szCs w:val="24"/>
                <w:lang w:eastAsia="en-US"/>
              </w:rPr>
            </w:pPr>
          </w:p>
          <w:p w:rsidR="00DF29DD" w:rsidRPr="00FF0A7B" w:rsidRDefault="00DF29DD" w:rsidP="00DF29DD">
            <w:pPr>
              <w:pStyle w:val="41"/>
              <w:shd w:val="clear" w:color="auto" w:fill="auto"/>
              <w:spacing w:line="240" w:lineRule="auto"/>
              <w:rPr>
                <w:rStyle w:val="115pt"/>
                <w:sz w:val="24"/>
                <w:szCs w:val="24"/>
                <w:lang w:eastAsia="en-US"/>
              </w:rPr>
            </w:pPr>
          </w:p>
          <w:p w:rsidR="00DF29DD" w:rsidRPr="00FF0A7B" w:rsidRDefault="00DF29DD" w:rsidP="00DF29DD">
            <w:pPr>
              <w:pStyle w:val="41"/>
              <w:shd w:val="clear" w:color="auto" w:fill="auto"/>
              <w:spacing w:line="240" w:lineRule="auto"/>
              <w:jc w:val="center"/>
              <w:rPr>
                <w:rStyle w:val="115pt"/>
                <w:sz w:val="24"/>
                <w:szCs w:val="24"/>
                <w:lang w:eastAsia="en-US"/>
              </w:rPr>
            </w:pPr>
            <w:r w:rsidRPr="00FF0A7B">
              <w:rPr>
                <w:rStyle w:val="115pt"/>
                <w:sz w:val="24"/>
                <w:szCs w:val="24"/>
                <w:lang w:eastAsia="en-US"/>
              </w:rPr>
              <w:t>2014 год</w:t>
            </w:r>
          </w:p>
        </w:tc>
        <w:tc>
          <w:tcPr>
            <w:tcW w:w="3299" w:type="dxa"/>
          </w:tcPr>
          <w:p w:rsidR="009D6F32" w:rsidRPr="00FF0A7B" w:rsidRDefault="00D37E85" w:rsidP="00C46EC1">
            <w:pPr>
              <w:pStyle w:val="41"/>
              <w:shd w:val="clear" w:color="auto" w:fill="auto"/>
              <w:spacing w:line="240" w:lineRule="auto"/>
              <w:ind w:right="-121"/>
              <w:rPr>
                <w:sz w:val="24"/>
                <w:szCs w:val="24"/>
                <w:lang w:eastAsia="en-US"/>
              </w:rPr>
            </w:pPr>
            <w:r>
              <w:rPr>
                <w:rStyle w:val="115pt"/>
                <w:sz w:val="24"/>
                <w:szCs w:val="24"/>
                <w:lang w:eastAsia="en-US"/>
              </w:rPr>
              <w:lastRenderedPageBreak/>
              <w:t>у</w:t>
            </w:r>
            <w:r w:rsidR="009D6F32" w:rsidRPr="00FF0A7B">
              <w:rPr>
                <w:rStyle w:val="115pt"/>
                <w:sz w:val="24"/>
                <w:szCs w:val="24"/>
                <w:lang w:eastAsia="en-US"/>
              </w:rPr>
              <w:t xml:space="preserve">дельный вес муниципальных районов и городских округов, в которых оценка деятельности дошкольных </w:t>
            </w:r>
            <w:r w:rsidR="009D6F32" w:rsidRPr="00FF0A7B">
              <w:rPr>
                <w:rStyle w:val="115pt"/>
                <w:sz w:val="24"/>
                <w:szCs w:val="24"/>
                <w:lang w:eastAsia="en-US"/>
              </w:rPr>
              <w:lastRenderedPageBreak/>
              <w:t xml:space="preserve">образовательных </w:t>
            </w:r>
            <w:proofErr w:type="spellStart"/>
            <w:proofErr w:type="gramStart"/>
            <w:r w:rsidR="009D6F32" w:rsidRPr="00FF0A7B">
              <w:rPr>
                <w:rStyle w:val="115pt"/>
                <w:sz w:val="24"/>
                <w:szCs w:val="24"/>
                <w:lang w:eastAsia="en-US"/>
              </w:rPr>
              <w:t>организа</w:t>
            </w:r>
            <w:r w:rsidR="00A20DEF">
              <w:rPr>
                <w:rStyle w:val="115pt"/>
                <w:sz w:val="24"/>
                <w:szCs w:val="24"/>
                <w:lang w:eastAsia="en-US"/>
              </w:rPr>
              <w:t>-</w:t>
            </w:r>
            <w:r w:rsidR="009D6F32" w:rsidRPr="00FF0A7B">
              <w:rPr>
                <w:rStyle w:val="115pt"/>
                <w:sz w:val="24"/>
                <w:szCs w:val="24"/>
                <w:lang w:eastAsia="en-US"/>
              </w:rPr>
              <w:t>ций</w:t>
            </w:r>
            <w:proofErr w:type="spellEnd"/>
            <w:proofErr w:type="gramEnd"/>
            <w:r w:rsidR="009D6F32" w:rsidRPr="00FF0A7B">
              <w:rPr>
                <w:rStyle w:val="115pt"/>
                <w:sz w:val="24"/>
                <w:szCs w:val="24"/>
                <w:lang w:eastAsia="en-US"/>
              </w:rPr>
              <w:t xml:space="preserve">, их руководителей и основных категорий </w:t>
            </w:r>
            <w:proofErr w:type="spellStart"/>
            <w:r w:rsidR="009D6F32" w:rsidRPr="00FF0A7B">
              <w:rPr>
                <w:rStyle w:val="115pt"/>
                <w:sz w:val="24"/>
                <w:szCs w:val="24"/>
                <w:lang w:eastAsia="en-US"/>
              </w:rPr>
              <w:t>работни</w:t>
            </w:r>
            <w:r w:rsidR="00A20DEF">
              <w:rPr>
                <w:rStyle w:val="115pt"/>
                <w:sz w:val="24"/>
                <w:szCs w:val="24"/>
                <w:lang w:eastAsia="en-US"/>
              </w:rPr>
              <w:t>-</w:t>
            </w:r>
            <w:r w:rsidR="009D6F32" w:rsidRPr="00FF0A7B">
              <w:rPr>
                <w:rStyle w:val="115pt"/>
                <w:sz w:val="24"/>
                <w:szCs w:val="24"/>
                <w:lang w:eastAsia="en-US"/>
              </w:rPr>
              <w:t>ков</w:t>
            </w:r>
            <w:proofErr w:type="spellEnd"/>
            <w:r w:rsidR="009D6F32" w:rsidRPr="00FF0A7B">
              <w:rPr>
                <w:rStyle w:val="115pt"/>
                <w:sz w:val="24"/>
                <w:szCs w:val="24"/>
                <w:lang w:eastAsia="en-US"/>
              </w:rPr>
              <w:t xml:space="preserve"> осуществляется на </w:t>
            </w:r>
            <w:proofErr w:type="spellStart"/>
            <w:r w:rsidR="009D6F32" w:rsidRPr="00FF0A7B">
              <w:rPr>
                <w:rStyle w:val="115pt"/>
                <w:sz w:val="24"/>
                <w:szCs w:val="24"/>
                <w:lang w:eastAsia="en-US"/>
              </w:rPr>
              <w:t>осно</w:t>
            </w:r>
            <w:r w:rsidR="00A20DEF">
              <w:rPr>
                <w:rStyle w:val="115pt"/>
                <w:sz w:val="24"/>
                <w:szCs w:val="24"/>
                <w:lang w:eastAsia="en-US"/>
              </w:rPr>
              <w:t>-</w:t>
            </w:r>
            <w:r w:rsidR="009D6F32" w:rsidRPr="00FF0A7B">
              <w:rPr>
                <w:rStyle w:val="115pt"/>
                <w:sz w:val="24"/>
                <w:szCs w:val="24"/>
                <w:lang w:eastAsia="en-US"/>
              </w:rPr>
              <w:t>вании</w:t>
            </w:r>
            <w:proofErr w:type="spellEnd"/>
            <w:r w:rsidR="009D6F32" w:rsidRPr="00FF0A7B">
              <w:rPr>
                <w:rStyle w:val="115pt"/>
                <w:sz w:val="24"/>
                <w:szCs w:val="24"/>
                <w:lang w:eastAsia="en-US"/>
              </w:rPr>
              <w:t xml:space="preserve"> показателей </w:t>
            </w:r>
            <w:proofErr w:type="spellStart"/>
            <w:r w:rsidR="009D6F32" w:rsidRPr="00FF0A7B">
              <w:rPr>
                <w:rStyle w:val="115pt"/>
                <w:sz w:val="24"/>
                <w:szCs w:val="24"/>
                <w:lang w:eastAsia="en-US"/>
              </w:rPr>
              <w:t>эффектив</w:t>
            </w:r>
            <w:r w:rsidR="00A20DEF">
              <w:rPr>
                <w:rStyle w:val="115pt"/>
                <w:sz w:val="24"/>
                <w:szCs w:val="24"/>
                <w:lang w:eastAsia="en-US"/>
              </w:rPr>
              <w:t>-</w:t>
            </w:r>
            <w:r w:rsidR="009D6F32" w:rsidRPr="00FF0A7B">
              <w:rPr>
                <w:rStyle w:val="115pt"/>
                <w:sz w:val="24"/>
                <w:szCs w:val="24"/>
                <w:lang w:eastAsia="en-US"/>
              </w:rPr>
              <w:t>ности</w:t>
            </w:r>
            <w:proofErr w:type="spellEnd"/>
            <w:r w:rsidR="009D6F32" w:rsidRPr="00FF0A7B">
              <w:rPr>
                <w:rStyle w:val="115pt"/>
                <w:sz w:val="24"/>
                <w:szCs w:val="24"/>
                <w:lang w:eastAsia="en-US"/>
              </w:rPr>
              <w:t xml:space="preserve"> деятельности </w:t>
            </w:r>
            <w:proofErr w:type="spellStart"/>
            <w:r w:rsidR="009D6F32" w:rsidRPr="00FF0A7B">
              <w:rPr>
                <w:rStyle w:val="115pt"/>
                <w:sz w:val="24"/>
                <w:szCs w:val="24"/>
                <w:lang w:eastAsia="en-US"/>
              </w:rPr>
              <w:t>государ</w:t>
            </w:r>
            <w:r w:rsidR="00C46EC1">
              <w:rPr>
                <w:rStyle w:val="115pt"/>
                <w:sz w:val="24"/>
                <w:szCs w:val="24"/>
                <w:lang w:eastAsia="en-US"/>
              </w:rPr>
              <w:t>-</w:t>
            </w:r>
            <w:r w:rsidR="009D6F32" w:rsidRPr="00FF0A7B">
              <w:rPr>
                <w:rStyle w:val="115pt"/>
                <w:sz w:val="24"/>
                <w:szCs w:val="24"/>
                <w:lang w:eastAsia="en-US"/>
              </w:rPr>
              <w:t>ственных</w:t>
            </w:r>
            <w:proofErr w:type="spellEnd"/>
            <w:r w:rsidR="009D6F32" w:rsidRPr="00FF0A7B">
              <w:rPr>
                <w:rStyle w:val="115pt"/>
                <w:sz w:val="24"/>
                <w:szCs w:val="24"/>
                <w:lang w:eastAsia="en-US"/>
              </w:rPr>
              <w:t xml:space="preserve"> (муниципальных) организаций дошкольного образования не менее чем в 80 процентах образовательных организаций дошкольного образования</w:t>
            </w:r>
          </w:p>
        </w:tc>
      </w:tr>
      <w:tr w:rsidR="009D6F32" w:rsidRPr="00FF0A7B" w:rsidTr="009D6F32">
        <w:trPr>
          <w:jc w:val="center"/>
        </w:trPr>
        <w:tc>
          <w:tcPr>
            <w:tcW w:w="16022" w:type="dxa"/>
            <w:gridSpan w:val="5"/>
          </w:tcPr>
          <w:p w:rsidR="009D6F32" w:rsidRPr="00FF0A7B" w:rsidRDefault="009D6F32" w:rsidP="009D6F32">
            <w:pPr>
              <w:jc w:val="center"/>
              <w:rPr>
                <w:rStyle w:val="115pt"/>
                <w:rFonts w:eastAsia="Courier New"/>
                <w:sz w:val="24"/>
                <w:szCs w:val="24"/>
              </w:rPr>
            </w:pPr>
            <w:r w:rsidRPr="00FF0A7B">
              <w:rPr>
                <w:sz w:val="24"/>
                <w:szCs w:val="24"/>
              </w:rPr>
              <w:lastRenderedPageBreak/>
              <w:t>Введение эффективного контракта в дошкольном образовании</w:t>
            </w:r>
          </w:p>
        </w:tc>
      </w:tr>
      <w:tr w:rsidR="009D6F32" w:rsidRPr="00FF0A7B" w:rsidTr="009D6F32">
        <w:trPr>
          <w:jc w:val="center"/>
        </w:trPr>
        <w:tc>
          <w:tcPr>
            <w:tcW w:w="540" w:type="dxa"/>
          </w:tcPr>
          <w:p w:rsidR="009D6F32" w:rsidRPr="00FF0A7B" w:rsidRDefault="009D6F32" w:rsidP="009D6F32">
            <w:pPr>
              <w:pStyle w:val="41"/>
              <w:shd w:val="clear" w:color="auto" w:fill="auto"/>
              <w:spacing w:line="240" w:lineRule="auto"/>
              <w:jc w:val="center"/>
              <w:rPr>
                <w:sz w:val="24"/>
                <w:szCs w:val="24"/>
                <w:lang w:eastAsia="en-US"/>
              </w:rPr>
            </w:pPr>
            <w:r w:rsidRPr="00FF0A7B">
              <w:rPr>
                <w:sz w:val="24"/>
                <w:szCs w:val="24"/>
                <w:lang w:eastAsia="en-US"/>
              </w:rPr>
              <w:t>8</w:t>
            </w:r>
            <w:r>
              <w:rPr>
                <w:sz w:val="24"/>
                <w:szCs w:val="24"/>
                <w:lang w:eastAsia="en-US"/>
              </w:rPr>
              <w:t>.</w:t>
            </w:r>
          </w:p>
        </w:tc>
        <w:tc>
          <w:tcPr>
            <w:tcW w:w="7256" w:type="dxa"/>
          </w:tcPr>
          <w:p w:rsidR="009D6F32" w:rsidRPr="00FF0A7B" w:rsidRDefault="009D6F32" w:rsidP="009D6F32">
            <w:pPr>
              <w:pStyle w:val="41"/>
              <w:shd w:val="clear" w:color="auto" w:fill="auto"/>
              <w:spacing w:line="240" w:lineRule="auto"/>
              <w:rPr>
                <w:rStyle w:val="115pt"/>
                <w:sz w:val="24"/>
                <w:szCs w:val="24"/>
                <w:lang w:eastAsia="en-US"/>
              </w:rPr>
            </w:pPr>
            <w:r w:rsidRPr="00FF0A7B">
              <w:rPr>
                <w:rStyle w:val="115pt"/>
                <w:sz w:val="24"/>
                <w:szCs w:val="24"/>
                <w:lang w:eastAsia="en-US"/>
              </w:rPr>
              <w:t xml:space="preserve">Разработка и внедрение механизмов эффективного контракта с педагогическими работниками организаций дошкольного </w:t>
            </w:r>
            <w:proofErr w:type="spellStart"/>
            <w:proofErr w:type="gramStart"/>
            <w:r w:rsidRPr="00FF0A7B">
              <w:rPr>
                <w:rStyle w:val="115pt"/>
                <w:sz w:val="24"/>
                <w:szCs w:val="24"/>
                <w:lang w:eastAsia="en-US"/>
              </w:rPr>
              <w:t>образо</w:t>
            </w:r>
            <w:r w:rsidR="00EF301C">
              <w:rPr>
                <w:rStyle w:val="115pt"/>
                <w:sz w:val="24"/>
                <w:szCs w:val="24"/>
                <w:lang w:eastAsia="en-US"/>
              </w:rPr>
              <w:t>-</w:t>
            </w:r>
            <w:r w:rsidRPr="00FF0A7B">
              <w:rPr>
                <w:rStyle w:val="115pt"/>
                <w:sz w:val="24"/>
                <w:szCs w:val="24"/>
                <w:lang w:eastAsia="en-US"/>
              </w:rPr>
              <w:t>вания</w:t>
            </w:r>
            <w:proofErr w:type="spellEnd"/>
            <w:proofErr w:type="gramEnd"/>
            <w:r w:rsidRPr="00FF0A7B">
              <w:rPr>
                <w:rStyle w:val="115pt"/>
                <w:sz w:val="24"/>
                <w:szCs w:val="24"/>
                <w:lang w:eastAsia="en-US"/>
              </w:rPr>
              <w:t>:</w:t>
            </w:r>
          </w:p>
          <w:p w:rsidR="009D6F32" w:rsidRDefault="009D6F32" w:rsidP="009D6F32">
            <w:pPr>
              <w:pStyle w:val="41"/>
              <w:shd w:val="clear" w:color="auto" w:fill="auto"/>
              <w:spacing w:line="240" w:lineRule="auto"/>
              <w:rPr>
                <w:rStyle w:val="115pt"/>
                <w:sz w:val="24"/>
                <w:szCs w:val="24"/>
                <w:lang w:eastAsia="en-US"/>
              </w:rPr>
            </w:pPr>
            <w:r w:rsidRPr="00FF0A7B">
              <w:rPr>
                <w:rStyle w:val="115pt"/>
                <w:sz w:val="24"/>
                <w:szCs w:val="24"/>
                <w:lang w:eastAsia="en-US"/>
              </w:rPr>
              <w:t xml:space="preserve">разработка методических рекомендаций для муниципальных </w:t>
            </w:r>
            <w:proofErr w:type="spellStart"/>
            <w:proofErr w:type="gramStart"/>
            <w:r w:rsidRPr="00FF0A7B">
              <w:rPr>
                <w:rStyle w:val="115pt"/>
                <w:sz w:val="24"/>
                <w:szCs w:val="24"/>
                <w:lang w:eastAsia="en-US"/>
              </w:rPr>
              <w:t>обра</w:t>
            </w:r>
            <w:r w:rsidR="00EF301C">
              <w:rPr>
                <w:rStyle w:val="115pt"/>
                <w:sz w:val="24"/>
                <w:szCs w:val="24"/>
                <w:lang w:eastAsia="en-US"/>
              </w:rPr>
              <w:t>-</w:t>
            </w:r>
            <w:r w:rsidRPr="00FF0A7B">
              <w:rPr>
                <w:rStyle w:val="115pt"/>
                <w:sz w:val="24"/>
                <w:szCs w:val="24"/>
                <w:lang w:eastAsia="en-US"/>
              </w:rPr>
              <w:t>зований</w:t>
            </w:r>
            <w:proofErr w:type="spellEnd"/>
            <w:proofErr w:type="gramEnd"/>
            <w:r w:rsidRPr="00FF0A7B">
              <w:rPr>
                <w:rStyle w:val="115pt"/>
                <w:sz w:val="24"/>
                <w:szCs w:val="24"/>
                <w:lang w:eastAsia="en-US"/>
              </w:rPr>
              <w:t xml:space="preserve"> по формированию положения об оплате труда </w:t>
            </w:r>
            <w:proofErr w:type="spellStart"/>
            <w:r w:rsidRPr="00FF0A7B">
              <w:rPr>
                <w:rStyle w:val="115pt"/>
                <w:sz w:val="24"/>
                <w:szCs w:val="24"/>
                <w:lang w:eastAsia="en-US"/>
              </w:rPr>
              <w:t>педагогиче</w:t>
            </w:r>
            <w:r w:rsidR="00EF301C">
              <w:rPr>
                <w:rStyle w:val="115pt"/>
                <w:sz w:val="24"/>
                <w:szCs w:val="24"/>
                <w:lang w:eastAsia="en-US"/>
              </w:rPr>
              <w:t>-</w:t>
            </w:r>
            <w:r w:rsidRPr="00FF0A7B">
              <w:rPr>
                <w:rStyle w:val="115pt"/>
                <w:sz w:val="24"/>
                <w:szCs w:val="24"/>
                <w:lang w:eastAsia="en-US"/>
              </w:rPr>
              <w:t>ских</w:t>
            </w:r>
            <w:proofErr w:type="spellEnd"/>
            <w:r w:rsidRPr="00FF0A7B">
              <w:rPr>
                <w:rStyle w:val="115pt"/>
                <w:sz w:val="24"/>
                <w:szCs w:val="24"/>
                <w:lang w:eastAsia="en-US"/>
              </w:rPr>
              <w:t xml:space="preserve"> работников;</w:t>
            </w:r>
          </w:p>
          <w:p w:rsidR="009D6F32" w:rsidRPr="00FF0A7B" w:rsidRDefault="009D6F32" w:rsidP="009D6F32">
            <w:pPr>
              <w:pStyle w:val="41"/>
              <w:shd w:val="clear" w:color="auto" w:fill="auto"/>
              <w:spacing w:line="240" w:lineRule="auto"/>
              <w:rPr>
                <w:rStyle w:val="115pt"/>
                <w:sz w:val="24"/>
                <w:szCs w:val="24"/>
                <w:lang w:eastAsia="en-US"/>
              </w:rPr>
            </w:pPr>
            <w:r w:rsidRPr="00FF0A7B">
              <w:rPr>
                <w:rStyle w:val="115pt"/>
                <w:sz w:val="24"/>
                <w:szCs w:val="24"/>
                <w:lang w:eastAsia="en-US"/>
              </w:rPr>
              <w:lastRenderedPageBreak/>
              <w:t>разработка требований к условиям выполнения трудовой деятельности педагогическими и другими категориями работников дошкольных образовательных</w:t>
            </w:r>
            <w:r w:rsidR="00EF301C">
              <w:rPr>
                <w:rStyle w:val="115pt"/>
                <w:sz w:val="24"/>
                <w:szCs w:val="24"/>
                <w:lang w:eastAsia="en-US"/>
              </w:rPr>
              <w:t xml:space="preserve"> </w:t>
            </w:r>
            <w:r w:rsidR="00EF301C" w:rsidRPr="00FF0A7B">
              <w:rPr>
                <w:rStyle w:val="115pt"/>
                <w:sz w:val="24"/>
                <w:szCs w:val="24"/>
                <w:lang w:eastAsia="en-US"/>
              </w:rPr>
              <w:t>организаций</w:t>
            </w:r>
            <w:r w:rsidRPr="00FF0A7B">
              <w:rPr>
                <w:rStyle w:val="115pt"/>
                <w:sz w:val="24"/>
                <w:szCs w:val="24"/>
                <w:lang w:eastAsia="en-US"/>
              </w:rPr>
              <w:t>, направленной на достижение показателей качества этой деятельности (показателей качества, обозначенных в модели эффективного контракта);</w:t>
            </w:r>
          </w:p>
          <w:p w:rsidR="00EF301C" w:rsidRPr="00FF0A7B" w:rsidRDefault="009D6F32" w:rsidP="009D6F32">
            <w:pPr>
              <w:pStyle w:val="41"/>
              <w:shd w:val="clear" w:color="auto" w:fill="auto"/>
              <w:spacing w:line="240" w:lineRule="auto"/>
              <w:rPr>
                <w:rStyle w:val="115pt"/>
                <w:sz w:val="24"/>
                <w:szCs w:val="24"/>
                <w:lang w:eastAsia="en-US"/>
              </w:rPr>
            </w:pPr>
            <w:r w:rsidRPr="00FF0A7B">
              <w:rPr>
                <w:rStyle w:val="115pt"/>
                <w:sz w:val="24"/>
                <w:szCs w:val="24"/>
                <w:lang w:eastAsia="en-US"/>
              </w:rPr>
              <w:t xml:space="preserve">разработка и апробация моделей реализации эффективного </w:t>
            </w:r>
            <w:proofErr w:type="spellStart"/>
            <w:r w:rsidRPr="00FF0A7B">
              <w:rPr>
                <w:rStyle w:val="115pt"/>
                <w:sz w:val="24"/>
                <w:szCs w:val="24"/>
                <w:lang w:eastAsia="en-US"/>
              </w:rPr>
              <w:t>конт</w:t>
            </w:r>
            <w:r w:rsidR="00EF301C">
              <w:rPr>
                <w:rStyle w:val="115pt"/>
                <w:sz w:val="24"/>
                <w:szCs w:val="24"/>
                <w:lang w:eastAsia="en-US"/>
              </w:rPr>
              <w:t>-</w:t>
            </w:r>
            <w:r w:rsidRPr="00FF0A7B">
              <w:rPr>
                <w:rStyle w:val="115pt"/>
                <w:sz w:val="24"/>
                <w:szCs w:val="24"/>
                <w:lang w:eastAsia="en-US"/>
              </w:rPr>
              <w:t>ракта</w:t>
            </w:r>
            <w:proofErr w:type="spellEnd"/>
            <w:r w:rsidRPr="00FF0A7B">
              <w:rPr>
                <w:rStyle w:val="115pt"/>
                <w:sz w:val="24"/>
                <w:szCs w:val="24"/>
                <w:lang w:eastAsia="en-US"/>
              </w:rPr>
              <w:t xml:space="preserve"> в дошкольных образовательных организациях, включая разработку </w:t>
            </w:r>
            <w:proofErr w:type="gramStart"/>
            <w:r w:rsidRPr="00FF0A7B">
              <w:rPr>
                <w:rStyle w:val="115pt"/>
                <w:sz w:val="24"/>
                <w:szCs w:val="24"/>
                <w:lang w:eastAsia="en-US"/>
              </w:rPr>
              <w:t>методики расчета размеров оплаты труда</w:t>
            </w:r>
            <w:proofErr w:type="gramEnd"/>
            <w:r w:rsidRPr="00FF0A7B">
              <w:rPr>
                <w:rStyle w:val="115pt"/>
                <w:sz w:val="24"/>
                <w:szCs w:val="24"/>
                <w:lang w:eastAsia="en-US"/>
              </w:rPr>
              <w:t xml:space="preserve"> и критериев оценки деятельности различных категорий персонала организаций;</w:t>
            </w:r>
          </w:p>
          <w:p w:rsidR="009D6F32" w:rsidRPr="00FF0A7B" w:rsidRDefault="009D6F32" w:rsidP="009D6F32">
            <w:pPr>
              <w:pStyle w:val="41"/>
              <w:shd w:val="clear" w:color="auto" w:fill="auto"/>
              <w:spacing w:line="240" w:lineRule="auto"/>
              <w:rPr>
                <w:rStyle w:val="115pt"/>
                <w:sz w:val="24"/>
                <w:szCs w:val="24"/>
                <w:lang w:eastAsia="en-US"/>
              </w:rPr>
            </w:pPr>
            <w:r w:rsidRPr="00FF0A7B">
              <w:rPr>
                <w:rStyle w:val="115pt"/>
                <w:sz w:val="24"/>
                <w:szCs w:val="24"/>
                <w:lang w:eastAsia="en-US"/>
              </w:rPr>
              <w:t>внедрение апробированных моделей эффективного контракта в дошкольном образовании;</w:t>
            </w:r>
          </w:p>
          <w:p w:rsidR="009D6F32" w:rsidRPr="00FF0A7B" w:rsidRDefault="009D6F32" w:rsidP="00303F8D">
            <w:pPr>
              <w:pStyle w:val="41"/>
              <w:shd w:val="clear" w:color="auto" w:fill="auto"/>
              <w:spacing w:after="120" w:line="240" w:lineRule="auto"/>
              <w:rPr>
                <w:rStyle w:val="115pt"/>
                <w:sz w:val="24"/>
                <w:szCs w:val="24"/>
                <w:lang w:eastAsia="en-US"/>
              </w:rPr>
            </w:pPr>
            <w:r w:rsidRPr="00FF0A7B">
              <w:rPr>
                <w:rStyle w:val="115pt"/>
                <w:sz w:val="24"/>
                <w:szCs w:val="24"/>
                <w:lang w:eastAsia="en-US"/>
              </w:rPr>
              <w:t>планирование 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 Указом Президента Росси</w:t>
            </w:r>
            <w:r>
              <w:rPr>
                <w:rStyle w:val="115pt"/>
                <w:sz w:val="24"/>
                <w:szCs w:val="24"/>
                <w:lang w:eastAsia="en-US"/>
              </w:rPr>
              <w:t xml:space="preserve">йской Федерации от 7 мая 2012 года </w:t>
            </w:r>
            <w:r w:rsidRPr="00FF0A7B">
              <w:rPr>
                <w:rStyle w:val="115pt"/>
                <w:sz w:val="24"/>
                <w:szCs w:val="24"/>
                <w:lang w:eastAsia="en-US"/>
              </w:rPr>
              <w:t xml:space="preserve"> № 597 </w:t>
            </w:r>
            <w:r>
              <w:rPr>
                <w:rStyle w:val="115pt"/>
                <w:sz w:val="24"/>
                <w:szCs w:val="24"/>
                <w:lang w:eastAsia="en-US"/>
              </w:rPr>
              <w:t>«</w:t>
            </w:r>
            <w:r w:rsidRPr="00FF0A7B">
              <w:rPr>
                <w:rStyle w:val="115pt"/>
                <w:sz w:val="24"/>
                <w:szCs w:val="24"/>
                <w:lang w:eastAsia="en-US"/>
              </w:rPr>
              <w:t>О мероприятиях по реализации государственной социальной политики</w:t>
            </w:r>
            <w:r>
              <w:rPr>
                <w:rStyle w:val="115pt"/>
                <w:sz w:val="24"/>
                <w:szCs w:val="24"/>
                <w:lang w:eastAsia="en-US"/>
              </w:rPr>
              <w:t>»</w:t>
            </w:r>
          </w:p>
        </w:tc>
        <w:tc>
          <w:tcPr>
            <w:tcW w:w="3235" w:type="dxa"/>
          </w:tcPr>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lastRenderedPageBreak/>
              <w:t>Министерство образования Республики Карелия,</w:t>
            </w:r>
          </w:p>
          <w:p w:rsidR="009D6F32" w:rsidRPr="00FF0A7B" w:rsidRDefault="009D6F32" w:rsidP="009D6F32">
            <w:pPr>
              <w:pStyle w:val="41"/>
              <w:shd w:val="clear" w:color="auto" w:fill="auto"/>
              <w:spacing w:line="240" w:lineRule="auto"/>
              <w:jc w:val="center"/>
              <w:rPr>
                <w:sz w:val="24"/>
                <w:szCs w:val="24"/>
                <w:lang w:eastAsia="en-US"/>
              </w:rPr>
            </w:pPr>
            <w:r w:rsidRPr="00FF0A7B">
              <w:rPr>
                <w:rStyle w:val="115pt"/>
                <w:sz w:val="24"/>
                <w:szCs w:val="24"/>
                <w:lang w:eastAsia="en-US"/>
              </w:rPr>
              <w:t xml:space="preserve">органы местного </w:t>
            </w:r>
            <w:proofErr w:type="spellStart"/>
            <w:proofErr w:type="gramStart"/>
            <w:r w:rsidRPr="00FF0A7B">
              <w:rPr>
                <w:rStyle w:val="115pt"/>
                <w:sz w:val="24"/>
                <w:szCs w:val="24"/>
                <w:lang w:eastAsia="en-US"/>
              </w:rPr>
              <w:t>самоуправ</w:t>
            </w:r>
            <w:r w:rsidR="00EF301C">
              <w:rPr>
                <w:rStyle w:val="115pt"/>
                <w:sz w:val="24"/>
                <w:szCs w:val="24"/>
                <w:lang w:eastAsia="en-US"/>
              </w:rPr>
              <w:t>-</w:t>
            </w:r>
            <w:r w:rsidRPr="00FF0A7B">
              <w:rPr>
                <w:rStyle w:val="115pt"/>
                <w:sz w:val="24"/>
                <w:szCs w:val="24"/>
                <w:lang w:eastAsia="en-US"/>
              </w:rPr>
              <w:t>ления</w:t>
            </w:r>
            <w:proofErr w:type="spellEnd"/>
            <w:proofErr w:type="gramEnd"/>
            <w:r w:rsidRPr="00FF0A7B">
              <w:rPr>
                <w:rStyle w:val="115pt"/>
                <w:sz w:val="24"/>
                <w:szCs w:val="24"/>
                <w:lang w:eastAsia="en-US"/>
              </w:rPr>
              <w:t xml:space="preserve"> муниципальных районов и городских округов с участием руководителей</w:t>
            </w:r>
          </w:p>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lastRenderedPageBreak/>
              <w:t>организаций дошкольного образования</w:t>
            </w:r>
            <w:r w:rsidR="00EF301C">
              <w:rPr>
                <w:rStyle w:val="115pt"/>
                <w:sz w:val="24"/>
                <w:szCs w:val="24"/>
                <w:lang w:eastAsia="en-US"/>
              </w:rPr>
              <w:t xml:space="preserve"> (по согласованию)</w:t>
            </w: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Default="009D6F32" w:rsidP="009D6F32">
            <w:pPr>
              <w:pStyle w:val="41"/>
              <w:shd w:val="clear" w:color="auto" w:fill="auto"/>
              <w:spacing w:line="240" w:lineRule="auto"/>
              <w:jc w:val="center"/>
              <w:rPr>
                <w:rStyle w:val="115pt"/>
                <w:sz w:val="24"/>
                <w:szCs w:val="24"/>
                <w:lang w:eastAsia="en-US"/>
              </w:rPr>
            </w:pPr>
          </w:p>
          <w:p w:rsidR="00EF301C" w:rsidRDefault="00EF301C" w:rsidP="009D6F32">
            <w:pPr>
              <w:pStyle w:val="41"/>
              <w:shd w:val="clear" w:color="auto" w:fill="auto"/>
              <w:spacing w:line="240" w:lineRule="auto"/>
              <w:jc w:val="center"/>
              <w:rPr>
                <w:rStyle w:val="115pt"/>
                <w:sz w:val="24"/>
                <w:szCs w:val="24"/>
                <w:lang w:eastAsia="en-US"/>
              </w:rPr>
            </w:pPr>
          </w:p>
          <w:p w:rsidR="00EF301C" w:rsidRDefault="00EF301C" w:rsidP="009D6F32">
            <w:pPr>
              <w:pStyle w:val="41"/>
              <w:shd w:val="clear" w:color="auto" w:fill="auto"/>
              <w:spacing w:line="240" w:lineRule="auto"/>
              <w:jc w:val="center"/>
              <w:rPr>
                <w:rStyle w:val="115pt"/>
                <w:sz w:val="24"/>
                <w:szCs w:val="24"/>
                <w:lang w:eastAsia="en-US"/>
              </w:rPr>
            </w:pPr>
          </w:p>
          <w:p w:rsidR="00EF301C" w:rsidRDefault="00EF301C" w:rsidP="009D6F32">
            <w:pPr>
              <w:pStyle w:val="41"/>
              <w:shd w:val="clear" w:color="auto" w:fill="auto"/>
              <w:spacing w:line="240" w:lineRule="auto"/>
              <w:jc w:val="center"/>
              <w:rPr>
                <w:rStyle w:val="115pt"/>
                <w:sz w:val="24"/>
                <w:szCs w:val="24"/>
                <w:lang w:eastAsia="en-US"/>
              </w:rPr>
            </w:pPr>
          </w:p>
          <w:p w:rsidR="00EF301C" w:rsidRDefault="00EF301C" w:rsidP="009D6F32">
            <w:pPr>
              <w:pStyle w:val="41"/>
              <w:shd w:val="clear" w:color="auto" w:fill="auto"/>
              <w:spacing w:line="240" w:lineRule="auto"/>
              <w:jc w:val="center"/>
              <w:rPr>
                <w:rStyle w:val="115pt"/>
                <w:sz w:val="24"/>
                <w:szCs w:val="24"/>
                <w:lang w:eastAsia="en-US"/>
              </w:rPr>
            </w:pPr>
          </w:p>
          <w:p w:rsidR="00EF301C" w:rsidRPr="00FF0A7B" w:rsidRDefault="00EF301C"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EF301C">
            <w:pPr>
              <w:pStyle w:val="41"/>
              <w:shd w:val="clear" w:color="auto" w:fill="auto"/>
              <w:spacing w:line="240" w:lineRule="auto"/>
              <w:jc w:val="center"/>
              <w:rPr>
                <w:rStyle w:val="115pt"/>
                <w:sz w:val="24"/>
                <w:szCs w:val="24"/>
                <w:lang w:eastAsia="en-US"/>
              </w:rPr>
            </w:pPr>
            <w:r w:rsidRPr="00FF0A7B">
              <w:rPr>
                <w:rStyle w:val="115pt"/>
                <w:sz w:val="24"/>
                <w:szCs w:val="24"/>
                <w:lang w:eastAsia="en-US"/>
              </w:rPr>
              <w:t xml:space="preserve">органы местного </w:t>
            </w:r>
            <w:proofErr w:type="spellStart"/>
            <w:proofErr w:type="gramStart"/>
            <w:r w:rsidR="00EF301C" w:rsidRPr="00FF0A7B">
              <w:rPr>
                <w:rStyle w:val="115pt"/>
                <w:sz w:val="24"/>
                <w:szCs w:val="24"/>
                <w:lang w:eastAsia="en-US"/>
              </w:rPr>
              <w:t>самоуправ</w:t>
            </w:r>
            <w:r w:rsidR="00EF301C">
              <w:rPr>
                <w:rStyle w:val="115pt"/>
                <w:sz w:val="24"/>
                <w:szCs w:val="24"/>
                <w:lang w:eastAsia="en-US"/>
              </w:rPr>
              <w:t>-</w:t>
            </w:r>
            <w:r w:rsidR="00EF301C" w:rsidRPr="00FF0A7B">
              <w:rPr>
                <w:rStyle w:val="115pt"/>
                <w:sz w:val="24"/>
                <w:szCs w:val="24"/>
                <w:lang w:eastAsia="en-US"/>
              </w:rPr>
              <w:t>ления</w:t>
            </w:r>
            <w:proofErr w:type="spellEnd"/>
            <w:proofErr w:type="gramEnd"/>
            <w:r w:rsidR="00EF301C">
              <w:rPr>
                <w:rStyle w:val="115pt"/>
                <w:sz w:val="24"/>
                <w:szCs w:val="24"/>
                <w:lang w:eastAsia="en-US"/>
              </w:rPr>
              <w:t xml:space="preserve"> муниципальных районов и городских округов (по согласованию)</w:t>
            </w:r>
          </w:p>
        </w:tc>
        <w:tc>
          <w:tcPr>
            <w:tcW w:w="1692" w:type="dxa"/>
          </w:tcPr>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lastRenderedPageBreak/>
              <w:t>2013-2018 годы</w:t>
            </w: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EF301C"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2013-2018 год</w:t>
            </w:r>
            <w:r>
              <w:rPr>
                <w:rStyle w:val="115pt"/>
                <w:sz w:val="24"/>
                <w:szCs w:val="24"/>
                <w:lang w:eastAsia="en-US"/>
              </w:rPr>
              <w:t>ы</w:t>
            </w: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p>
          <w:p w:rsidR="005140FD" w:rsidRDefault="005140FD" w:rsidP="009D6F32">
            <w:pPr>
              <w:pStyle w:val="41"/>
              <w:shd w:val="clear" w:color="auto" w:fill="auto"/>
              <w:spacing w:line="240" w:lineRule="auto"/>
              <w:jc w:val="center"/>
              <w:rPr>
                <w:rStyle w:val="115pt"/>
                <w:sz w:val="24"/>
                <w:szCs w:val="24"/>
                <w:lang w:eastAsia="en-US"/>
              </w:rPr>
            </w:pPr>
          </w:p>
          <w:p w:rsidR="005140FD" w:rsidRDefault="005140FD" w:rsidP="009D6F32">
            <w:pPr>
              <w:pStyle w:val="41"/>
              <w:shd w:val="clear" w:color="auto" w:fill="auto"/>
              <w:spacing w:line="240" w:lineRule="auto"/>
              <w:jc w:val="center"/>
              <w:rPr>
                <w:rStyle w:val="115pt"/>
                <w:sz w:val="24"/>
                <w:szCs w:val="24"/>
                <w:lang w:eastAsia="en-US"/>
              </w:rPr>
            </w:pPr>
          </w:p>
          <w:p w:rsidR="005140FD" w:rsidRDefault="005140FD" w:rsidP="009D6F32">
            <w:pPr>
              <w:pStyle w:val="41"/>
              <w:shd w:val="clear" w:color="auto" w:fill="auto"/>
              <w:spacing w:line="240" w:lineRule="auto"/>
              <w:jc w:val="center"/>
              <w:rPr>
                <w:rStyle w:val="115pt"/>
                <w:sz w:val="24"/>
                <w:szCs w:val="24"/>
                <w:lang w:eastAsia="en-US"/>
              </w:rPr>
            </w:pPr>
          </w:p>
          <w:p w:rsidR="009D6F32" w:rsidRPr="00FF0A7B" w:rsidRDefault="009D6F32" w:rsidP="005140FD">
            <w:pPr>
              <w:pStyle w:val="41"/>
              <w:shd w:val="clear" w:color="auto" w:fill="auto"/>
              <w:spacing w:line="240" w:lineRule="auto"/>
              <w:jc w:val="center"/>
              <w:rPr>
                <w:rStyle w:val="115pt"/>
                <w:sz w:val="24"/>
                <w:szCs w:val="24"/>
                <w:lang w:eastAsia="en-US"/>
              </w:rPr>
            </w:pPr>
            <w:r w:rsidRPr="00FF0A7B">
              <w:rPr>
                <w:rStyle w:val="115pt"/>
                <w:sz w:val="24"/>
                <w:szCs w:val="24"/>
                <w:lang w:eastAsia="en-US"/>
              </w:rPr>
              <w:t>2013-2014 годы</w:t>
            </w: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2013-2018 годы</w:t>
            </w:r>
          </w:p>
          <w:p w:rsidR="00EF301C" w:rsidRPr="00FF0A7B" w:rsidRDefault="00EF301C" w:rsidP="00EF301C">
            <w:pPr>
              <w:pStyle w:val="41"/>
              <w:shd w:val="clear" w:color="auto" w:fill="auto"/>
              <w:spacing w:line="240" w:lineRule="auto"/>
              <w:jc w:val="center"/>
              <w:rPr>
                <w:rStyle w:val="115pt"/>
                <w:sz w:val="24"/>
                <w:szCs w:val="24"/>
                <w:lang w:eastAsia="en-US"/>
              </w:rPr>
            </w:pPr>
            <w:r w:rsidRPr="00FF0A7B">
              <w:rPr>
                <w:rStyle w:val="115pt"/>
                <w:sz w:val="24"/>
                <w:szCs w:val="24"/>
                <w:lang w:eastAsia="en-US"/>
              </w:rPr>
              <w:t>2013-2018 годы</w:t>
            </w:r>
          </w:p>
          <w:p w:rsidR="00EF301C" w:rsidRPr="00FF0A7B" w:rsidRDefault="00EF301C"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rPr>
                <w:rStyle w:val="115pt"/>
                <w:sz w:val="24"/>
                <w:szCs w:val="24"/>
                <w:lang w:eastAsia="en-US"/>
              </w:rPr>
            </w:pPr>
          </w:p>
        </w:tc>
        <w:tc>
          <w:tcPr>
            <w:tcW w:w="3299" w:type="dxa"/>
          </w:tcPr>
          <w:p w:rsidR="009D6F32" w:rsidRPr="00FF0A7B" w:rsidRDefault="00D37E85" w:rsidP="00EF301C">
            <w:pPr>
              <w:pStyle w:val="41"/>
              <w:shd w:val="clear" w:color="auto" w:fill="auto"/>
              <w:spacing w:line="240" w:lineRule="auto"/>
              <w:ind w:right="-121"/>
              <w:rPr>
                <w:sz w:val="24"/>
                <w:szCs w:val="24"/>
                <w:lang w:eastAsia="en-US"/>
              </w:rPr>
            </w:pPr>
            <w:r>
              <w:rPr>
                <w:rStyle w:val="115pt"/>
                <w:sz w:val="24"/>
                <w:szCs w:val="24"/>
                <w:lang w:eastAsia="en-US"/>
              </w:rPr>
              <w:lastRenderedPageBreak/>
              <w:t>о</w:t>
            </w:r>
            <w:r w:rsidR="009D6F32" w:rsidRPr="00FF0A7B">
              <w:rPr>
                <w:rStyle w:val="115pt"/>
                <w:sz w:val="24"/>
                <w:szCs w:val="24"/>
                <w:lang w:eastAsia="en-US"/>
              </w:rPr>
              <w:t>тношение среднемесячной заработной платы педагог</w:t>
            </w:r>
            <w:proofErr w:type="gramStart"/>
            <w:r w:rsidR="009D6F32" w:rsidRPr="00FF0A7B">
              <w:rPr>
                <w:rStyle w:val="115pt"/>
                <w:sz w:val="24"/>
                <w:szCs w:val="24"/>
                <w:lang w:eastAsia="en-US"/>
              </w:rPr>
              <w:t>и</w:t>
            </w:r>
            <w:r w:rsidR="00EF301C">
              <w:rPr>
                <w:rStyle w:val="115pt"/>
                <w:sz w:val="24"/>
                <w:szCs w:val="24"/>
                <w:lang w:eastAsia="en-US"/>
              </w:rPr>
              <w:t>-</w:t>
            </w:r>
            <w:proofErr w:type="gramEnd"/>
            <w:r w:rsidR="00EF301C">
              <w:rPr>
                <w:rStyle w:val="115pt"/>
                <w:sz w:val="24"/>
                <w:szCs w:val="24"/>
                <w:lang w:eastAsia="en-US"/>
              </w:rPr>
              <w:t xml:space="preserve"> </w:t>
            </w:r>
            <w:proofErr w:type="spellStart"/>
            <w:r w:rsidR="009D6F32" w:rsidRPr="00FF0A7B">
              <w:rPr>
                <w:rStyle w:val="115pt"/>
                <w:sz w:val="24"/>
                <w:szCs w:val="24"/>
                <w:lang w:eastAsia="en-US"/>
              </w:rPr>
              <w:t>ческих</w:t>
            </w:r>
            <w:proofErr w:type="spellEnd"/>
            <w:r w:rsidR="009D6F32" w:rsidRPr="00FF0A7B">
              <w:rPr>
                <w:rStyle w:val="115pt"/>
                <w:sz w:val="24"/>
                <w:szCs w:val="24"/>
                <w:lang w:eastAsia="en-US"/>
              </w:rPr>
              <w:t xml:space="preserve"> работников </w:t>
            </w:r>
            <w:proofErr w:type="spellStart"/>
            <w:r w:rsidR="009D6F32" w:rsidRPr="00FF0A7B">
              <w:rPr>
                <w:rStyle w:val="115pt"/>
                <w:sz w:val="24"/>
                <w:szCs w:val="24"/>
                <w:lang w:eastAsia="en-US"/>
              </w:rPr>
              <w:t>государ</w:t>
            </w:r>
            <w:r w:rsidR="00EF301C">
              <w:rPr>
                <w:rStyle w:val="115pt"/>
                <w:sz w:val="24"/>
                <w:szCs w:val="24"/>
                <w:lang w:eastAsia="en-US"/>
              </w:rPr>
              <w:t>-</w:t>
            </w:r>
            <w:r w:rsidR="009D6F32" w:rsidRPr="00FF0A7B">
              <w:rPr>
                <w:rStyle w:val="115pt"/>
                <w:sz w:val="24"/>
                <w:szCs w:val="24"/>
                <w:lang w:eastAsia="en-US"/>
              </w:rPr>
              <w:t>ственных</w:t>
            </w:r>
            <w:proofErr w:type="spellEnd"/>
            <w:r w:rsidR="009D6F32" w:rsidRPr="00FF0A7B">
              <w:rPr>
                <w:rStyle w:val="115pt"/>
                <w:sz w:val="24"/>
                <w:szCs w:val="24"/>
                <w:lang w:eastAsia="en-US"/>
              </w:rPr>
              <w:t xml:space="preserve"> (муниципальных) образовательных организаций дошкольного образования к </w:t>
            </w:r>
            <w:r w:rsidR="009D6F32" w:rsidRPr="00FF0A7B">
              <w:rPr>
                <w:rStyle w:val="115pt"/>
                <w:sz w:val="24"/>
                <w:szCs w:val="24"/>
                <w:lang w:eastAsia="en-US"/>
              </w:rPr>
              <w:lastRenderedPageBreak/>
              <w:t xml:space="preserve">средней заработной плате в общем образовании </w:t>
            </w:r>
            <w:proofErr w:type="spellStart"/>
            <w:r w:rsidR="009D6F32" w:rsidRPr="00FF0A7B">
              <w:rPr>
                <w:rStyle w:val="115pt"/>
                <w:sz w:val="24"/>
                <w:szCs w:val="24"/>
                <w:lang w:eastAsia="en-US"/>
              </w:rPr>
              <w:t>Респуб</w:t>
            </w:r>
            <w:r w:rsidR="00EF301C">
              <w:rPr>
                <w:rStyle w:val="115pt"/>
                <w:sz w:val="24"/>
                <w:szCs w:val="24"/>
                <w:lang w:eastAsia="en-US"/>
              </w:rPr>
              <w:t>-</w:t>
            </w:r>
            <w:r w:rsidR="009D6F32" w:rsidRPr="00FF0A7B">
              <w:rPr>
                <w:rStyle w:val="115pt"/>
                <w:sz w:val="24"/>
                <w:szCs w:val="24"/>
                <w:lang w:eastAsia="en-US"/>
              </w:rPr>
              <w:t>лики</w:t>
            </w:r>
            <w:proofErr w:type="spellEnd"/>
            <w:r w:rsidR="009D6F32" w:rsidRPr="00FF0A7B">
              <w:rPr>
                <w:rStyle w:val="115pt"/>
                <w:sz w:val="24"/>
                <w:szCs w:val="24"/>
                <w:lang w:eastAsia="en-US"/>
              </w:rPr>
              <w:t xml:space="preserve"> Карелия</w:t>
            </w:r>
          </w:p>
        </w:tc>
      </w:tr>
      <w:tr w:rsidR="009D6F32" w:rsidRPr="00FF0A7B" w:rsidTr="009D6F32">
        <w:trPr>
          <w:jc w:val="center"/>
        </w:trPr>
        <w:tc>
          <w:tcPr>
            <w:tcW w:w="540" w:type="dxa"/>
          </w:tcPr>
          <w:p w:rsidR="009D6F32" w:rsidRPr="00FF0A7B" w:rsidRDefault="009D6F32" w:rsidP="009D6F32">
            <w:pPr>
              <w:pStyle w:val="41"/>
              <w:shd w:val="clear" w:color="auto" w:fill="auto"/>
              <w:spacing w:line="240" w:lineRule="auto"/>
              <w:jc w:val="center"/>
              <w:rPr>
                <w:sz w:val="24"/>
                <w:szCs w:val="24"/>
                <w:lang w:eastAsia="en-US"/>
              </w:rPr>
            </w:pPr>
            <w:r w:rsidRPr="00FF0A7B">
              <w:rPr>
                <w:sz w:val="24"/>
                <w:szCs w:val="24"/>
                <w:lang w:eastAsia="en-US"/>
              </w:rPr>
              <w:lastRenderedPageBreak/>
              <w:t>9</w:t>
            </w:r>
            <w:r>
              <w:rPr>
                <w:sz w:val="24"/>
                <w:szCs w:val="24"/>
                <w:lang w:eastAsia="en-US"/>
              </w:rPr>
              <w:t>.</w:t>
            </w:r>
          </w:p>
        </w:tc>
        <w:tc>
          <w:tcPr>
            <w:tcW w:w="7256" w:type="dxa"/>
          </w:tcPr>
          <w:p w:rsidR="009D6F32" w:rsidRPr="00FF0A7B" w:rsidRDefault="009D6F32" w:rsidP="009D6F32">
            <w:pPr>
              <w:pStyle w:val="41"/>
              <w:shd w:val="clear" w:color="auto" w:fill="auto"/>
              <w:spacing w:line="240" w:lineRule="auto"/>
              <w:rPr>
                <w:rStyle w:val="115pt"/>
                <w:sz w:val="24"/>
                <w:szCs w:val="24"/>
                <w:lang w:eastAsia="en-US"/>
              </w:rPr>
            </w:pPr>
            <w:r w:rsidRPr="00FF0A7B">
              <w:rPr>
                <w:rStyle w:val="115pt"/>
                <w:sz w:val="24"/>
                <w:szCs w:val="24"/>
                <w:lang w:eastAsia="en-US"/>
              </w:rPr>
              <w:t>Разработка и внедрение механизмов эффективного контракта с руководителями организаций дошкольного образования:</w:t>
            </w:r>
          </w:p>
          <w:p w:rsidR="009D6F32" w:rsidRPr="00FF0A7B" w:rsidRDefault="009D6F32" w:rsidP="009D6F32">
            <w:pPr>
              <w:pStyle w:val="41"/>
              <w:shd w:val="clear" w:color="auto" w:fill="auto"/>
              <w:spacing w:line="240" w:lineRule="auto"/>
              <w:rPr>
                <w:rStyle w:val="115pt"/>
                <w:sz w:val="24"/>
                <w:szCs w:val="24"/>
                <w:lang w:eastAsia="en-US"/>
              </w:rPr>
            </w:pPr>
            <w:r w:rsidRPr="00FF0A7B">
              <w:rPr>
                <w:rStyle w:val="115pt"/>
                <w:sz w:val="24"/>
                <w:szCs w:val="24"/>
                <w:lang w:eastAsia="en-US"/>
              </w:rPr>
              <w:t xml:space="preserve">разработка методических рекомендаций по стимулированию руководителей образовательных учреждений, направленных на установление взаимосвязи между показателями качества </w:t>
            </w:r>
            <w:proofErr w:type="spellStart"/>
            <w:proofErr w:type="gramStart"/>
            <w:r w:rsidRPr="00FF0A7B">
              <w:rPr>
                <w:rStyle w:val="115pt"/>
                <w:sz w:val="24"/>
                <w:szCs w:val="24"/>
                <w:lang w:eastAsia="en-US"/>
              </w:rPr>
              <w:t>предо</w:t>
            </w:r>
            <w:r w:rsidR="00303F8D">
              <w:rPr>
                <w:rStyle w:val="115pt"/>
                <w:sz w:val="24"/>
                <w:szCs w:val="24"/>
                <w:lang w:eastAsia="en-US"/>
              </w:rPr>
              <w:t>-</w:t>
            </w:r>
            <w:r w:rsidRPr="00FF0A7B">
              <w:rPr>
                <w:rStyle w:val="115pt"/>
                <w:sz w:val="24"/>
                <w:szCs w:val="24"/>
                <w:lang w:eastAsia="en-US"/>
              </w:rPr>
              <w:t>ставляемых</w:t>
            </w:r>
            <w:proofErr w:type="spellEnd"/>
            <w:proofErr w:type="gramEnd"/>
            <w:r w:rsidRPr="00FF0A7B">
              <w:rPr>
                <w:rStyle w:val="115pt"/>
                <w:sz w:val="24"/>
                <w:szCs w:val="24"/>
                <w:lang w:eastAsia="en-US"/>
              </w:rPr>
              <w:t xml:space="preserve"> государственных (муниципальных) услуг </w:t>
            </w:r>
            <w:proofErr w:type="spellStart"/>
            <w:r w:rsidRPr="00FF0A7B">
              <w:rPr>
                <w:rStyle w:val="115pt"/>
                <w:sz w:val="24"/>
                <w:szCs w:val="24"/>
                <w:lang w:eastAsia="en-US"/>
              </w:rPr>
              <w:t>учрежде</w:t>
            </w:r>
            <w:r w:rsidR="00303F8D">
              <w:rPr>
                <w:rStyle w:val="115pt"/>
                <w:sz w:val="24"/>
                <w:szCs w:val="24"/>
                <w:lang w:eastAsia="en-US"/>
              </w:rPr>
              <w:t>-</w:t>
            </w:r>
            <w:r w:rsidRPr="00FF0A7B">
              <w:rPr>
                <w:rStyle w:val="115pt"/>
                <w:sz w:val="24"/>
                <w:szCs w:val="24"/>
                <w:lang w:eastAsia="en-US"/>
              </w:rPr>
              <w:t>нием</w:t>
            </w:r>
            <w:proofErr w:type="spellEnd"/>
            <w:r w:rsidRPr="00FF0A7B">
              <w:rPr>
                <w:rStyle w:val="115pt"/>
                <w:sz w:val="24"/>
                <w:szCs w:val="24"/>
                <w:lang w:eastAsia="en-US"/>
              </w:rPr>
              <w:t xml:space="preserve"> и эффективностью деятельности руководителя дошкольного образовательного учреждения;</w:t>
            </w:r>
          </w:p>
          <w:p w:rsidR="009D6F32" w:rsidRPr="00FF0A7B" w:rsidRDefault="009D6F32" w:rsidP="009D6F32">
            <w:pPr>
              <w:pStyle w:val="41"/>
              <w:shd w:val="clear" w:color="auto" w:fill="auto"/>
              <w:spacing w:line="240" w:lineRule="auto"/>
              <w:rPr>
                <w:rStyle w:val="115pt"/>
                <w:sz w:val="24"/>
                <w:szCs w:val="24"/>
                <w:lang w:eastAsia="en-US"/>
              </w:rPr>
            </w:pPr>
            <w:r w:rsidRPr="00FF0A7B">
              <w:rPr>
                <w:rStyle w:val="115pt"/>
                <w:sz w:val="24"/>
                <w:szCs w:val="24"/>
                <w:lang w:eastAsia="en-US"/>
              </w:rPr>
              <w:t xml:space="preserve">разработка методических рекомендаций для муниципальных дошкольных образовательных организаций по внесению </w:t>
            </w:r>
            <w:proofErr w:type="spellStart"/>
            <w:proofErr w:type="gramStart"/>
            <w:r w:rsidRPr="00FF0A7B">
              <w:rPr>
                <w:rStyle w:val="115pt"/>
                <w:sz w:val="24"/>
                <w:szCs w:val="24"/>
                <w:lang w:eastAsia="en-US"/>
              </w:rPr>
              <w:t>изме</w:t>
            </w:r>
            <w:r w:rsidR="00303F8D">
              <w:rPr>
                <w:rStyle w:val="115pt"/>
                <w:sz w:val="24"/>
                <w:szCs w:val="24"/>
                <w:lang w:eastAsia="en-US"/>
              </w:rPr>
              <w:t>-</w:t>
            </w:r>
            <w:r w:rsidRPr="00FF0A7B">
              <w:rPr>
                <w:rStyle w:val="115pt"/>
                <w:sz w:val="24"/>
                <w:szCs w:val="24"/>
                <w:lang w:eastAsia="en-US"/>
              </w:rPr>
              <w:t>нений</w:t>
            </w:r>
            <w:proofErr w:type="spellEnd"/>
            <w:proofErr w:type="gramEnd"/>
            <w:r w:rsidRPr="00FF0A7B">
              <w:rPr>
                <w:rStyle w:val="115pt"/>
                <w:sz w:val="24"/>
                <w:szCs w:val="24"/>
                <w:lang w:eastAsia="en-US"/>
              </w:rPr>
              <w:t xml:space="preserve"> и дополнений в коллективный договор, в трудовой договор, должностные инструкции;</w:t>
            </w:r>
          </w:p>
          <w:p w:rsidR="009D6F32" w:rsidRPr="00FF0A7B" w:rsidRDefault="009D6F32" w:rsidP="009D6F32">
            <w:pPr>
              <w:pStyle w:val="41"/>
              <w:shd w:val="clear" w:color="auto" w:fill="auto"/>
              <w:spacing w:line="240" w:lineRule="auto"/>
              <w:rPr>
                <w:rStyle w:val="115pt"/>
                <w:sz w:val="24"/>
                <w:szCs w:val="24"/>
                <w:lang w:eastAsia="en-US"/>
              </w:rPr>
            </w:pPr>
            <w:r w:rsidRPr="00FF0A7B">
              <w:rPr>
                <w:rStyle w:val="115pt"/>
                <w:sz w:val="24"/>
                <w:szCs w:val="24"/>
                <w:lang w:eastAsia="en-US"/>
              </w:rPr>
              <w:t>проведение работы по заключению трудовых договоров с руководителями государственных (муниципальных) организаций дошкольного образования в соответствии с типовой формой договора</w:t>
            </w:r>
          </w:p>
        </w:tc>
        <w:tc>
          <w:tcPr>
            <w:tcW w:w="3235" w:type="dxa"/>
          </w:tcPr>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Министерство образования Республики Карелия,</w:t>
            </w:r>
          </w:p>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заинтересованные органы исполнительной власти Республики Карелия</w:t>
            </w:r>
            <w:r w:rsidR="00303F8D">
              <w:rPr>
                <w:rStyle w:val="115pt"/>
                <w:sz w:val="24"/>
                <w:szCs w:val="24"/>
                <w:lang w:eastAsia="en-US"/>
              </w:rPr>
              <w:t>,</w:t>
            </w:r>
          </w:p>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 xml:space="preserve">органы местного </w:t>
            </w:r>
            <w:proofErr w:type="spellStart"/>
            <w:proofErr w:type="gramStart"/>
            <w:r w:rsidRPr="00FF0A7B">
              <w:rPr>
                <w:rStyle w:val="115pt"/>
                <w:sz w:val="24"/>
                <w:szCs w:val="24"/>
                <w:lang w:eastAsia="en-US"/>
              </w:rPr>
              <w:t>самоуправ</w:t>
            </w:r>
            <w:r w:rsidR="00303F8D">
              <w:rPr>
                <w:rStyle w:val="115pt"/>
                <w:sz w:val="24"/>
                <w:szCs w:val="24"/>
                <w:lang w:eastAsia="en-US"/>
              </w:rPr>
              <w:t>-</w:t>
            </w:r>
            <w:r w:rsidRPr="00FF0A7B">
              <w:rPr>
                <w:rStyle w:val="115pt"/>
                <w:sz w:val="24"/>
                <w:szCs w:val="24"/>
                <w:lang w:eastAsia="en-US"/>
              </w:rPr>
              <w:t>ления</w:t>
            </w:r>
            <w:proofErr w:type="spellEnd"/>
            <w:proofErr w:type="gramEnd"/>
            <w:r w:rsidRPr="00FF0A7B">
              <w:rPr>
                <w:rStyle w:val="115pt"/>
                <w:sz w:val="24"/>
                <w:szCs w:val="24"/>
                <w:lang w:eastAsia="en-US"/>
              </w:rPr>
              <w:t xml:space="preserve"> муниципальных районов и городских округов</w:t>
            </w:r>
            <w:r w:rsidR="00303F8D">
              <w:rPr>
                <w:rStyle w:val="115pt"/>
                <w:sz w:val="24"/>
                <w:szCs w:val="24"/>
                <w:lang w:eastAsia="en-US"/>
              </w:rPr>
              <w:t xml:space="preserve"> (по согласованию)</w:t>
            </w:r>
          </w:p>
        </w:tc>
        <w:tc>
          <w:tcPr>
            <w:tcW w:w="1692" w:type="dxa"/>
          </w:tcPr>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2013-2014 годы</w:t>
            </w:r>
          </w:p>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2013 год</w:t>
            </w: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Default="009D6F32" w:rsidP="009D6F32">
            <w:pPr>
              <w:pStyle w:val="41"/>
              <w:shd w:val="clear" w:color="auto" w:fill="auto"/>
              <w:spacing w:line="240" w:lineRule="auto"/>
              <w:jc w:val="center"/>
              <w:rPr>
                <w:rStyle w:val="115pt"/>
                <w:sz w:val="24"/>
                <w:szCs w:val="24"/>
                <w:lang w:eastAsia="en-US"/>
              </w:rPr>
            </w:pPr>
          </w:p>
          <w:p w:rsidR="00303F8D" w:rsidRDefault="00303F8D" w:rsidP="009D6F32">
            <w:pPr>
              <w:pStyle w:val="41"/>
              <w:shd w:val="clear" w:color="auto" w:fill="auto"/>
              <w:spacing w:line="240" w:lineRule="auto"/>
              <w:jc w:val="center"/>
              <w:rPr>
                <w:rStyle w:val="115pt"/>
                <w:sz w:val="24"/>
                <w:szCs w:val="24"/>
                <w:lang w:eastAsia="en-US"/>
              </w:rPr>
            </w:pPr>
          </w:p>
          <w:p w:rsidR="00303F8D" w:rsidRPr="00FF0A7B" w:rsidRDefault="00303F8D"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2013 год</w:t>
            </w:r>
          </w:p>
          <w:p w:rsidR="009D6F32" w:rsidRDefault="009D6F32" w:rsidP="009D6F32">
            <w:pPr>
              <w:pStyle w:val="41"/>
              <w:shd w:val="clear" w:color="auto" w:fill="auto"/>
              <w:spacing w:line="240" w:lineRule="auto"/>
              <w:jc w:val="center"/>
              <w:rPr>
                <w:rStyle w:val="115pt"/>
                <w:sz w:val="24"/>
                <w:szCs w:val="24"/>
                <w:lang w:eastAsia="en-US"/>
              </w:rPr>
            </w:pPr>
          </w:p>
          <w:p w:rsidR="00303F8D" w:rsidRPr="00FF0A7B" w:rsidRDefault="00303F8D"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2013-201</w:t>
            </w:r>
            <w:r w:rsidR="00303F8D">
              <w:rPr>
                <w:rStyle w:val="115pt"/>
                <w:sz w:val="24"/>
                <w:szCs w:val="24"/>
                <w:lang w:eastAsia="en-US"/>
              </w:rPr>
              <w:t>4</w:t>
            </w:r>
            <w:r w:rsidRPr="00FF0A7B">
              <w:rPr>
                <w:rStyle w:val="115pt"/>
                <w:sz w:val="24"/>
                <w:szCs w:val="24"/>
                <w:lang w:eastAsia="en-US"/>
              </w:rPr>
              <w:t xml:space="preserve">  годы</w:t>
            </w:r>
          </w:p>
          <w:p w:rsidR="009D6F32" w:rsidRPr="00FF0A7B" w:rsidRDefault="009D6F32" w:rsidP="009D6F32">
            <w:pPr>
              <w:pStyle w:val="41"/>
              <w:shd w:val="clear" w:color="auto" w:fill="auto"/>
              <w:spacing w:line="240" w:lineRule="auto"/>
              <w:jc w:val="center"/>
              <w:rPr>
                <w:rStyle w:val="115pt"/>
                <w:sz w:val="24"/>
                <w:szCs w:val="24"/>
                <w:lang w:eastAsia="en-US"/>
              </w:rPr>
            </w:pPr>
          </w:p>
        </w:tc>
        <w:tc>
          <w:tcPr>
            <w:tcW w:w="3299" w:type="dxa"/>
          </w:tcPr>
          <w:p w:rsidR="009D6F32" w:rsidRPr="00FF0A7B" w:rsidRDefault="00D37E85" w:rsidP="00EF301C">
            <w:pPr>
              <w:pStyle w:val="41"/>
              <w:shd w:val="clear" w:color="auto" w:fill="auto"/>
              <w:spacing w:line="240" w:lineRule="auto"/>
              <w:rPr>
                <w:sz w:val="24"/>
                <w:szCs w:val="24"/>
                <w:lang w:eastAsia="en-US"/>
              </w:rPr>
            </w:pPr>
            <w:r>
              <w:rPr>
                <w:rStyle w:val="115pt"/>
                <w:sz w:val="24"/>
                <w:szCs w:val="24"/>
                <w:lang w:eastAsia="en-US"/>
              </w:rPr>
              <w:t>о</w:t>
            </w:r>
            <w:r w:rsidR="009D6F32" w:rsidRPr="00FF0A7B">
              <w:rPr>
                <w:rStyle w:val="115pt"/>
                <w:sz w:val="24"/>
                <w:szCs w:val="24"/>
                <w:lang w:eastAsia="en-US"/>
              </w:rPr>
              <w:t xml:space="preserve">тношение среднемесячной заработной платы </w:t>
            </w:r>
            <w:proofErr w:type="spellStart"/>
            <w:r w:rsidR="009D6F32" w:rsidRPr="00FF0A7B">
              <w:rPr>
                <w:rStyle w:val="115pt"/>
                <w:sz w:val="24"/>
                <w:szCs w:val="24"/>
                <w:lang w:eastAsia="en-US"/>
              </w:rPr>
              <w:t>педагоги</w:t>
            </w:r>
            <w:r w:rsidR="00EF301C">
              <w:rPr>
                <w:rStyle w:val="115pt"/>
                <w:sz w:val="24"/>
                <w:szCs w:val="24"/>
                <w:lang w:eastAsia="en-US"/>
              </w:rPr>
              <w:t>-</w:t>
            </w:r>
            <w:r w:rsidR="009D6F32" w:rsidRPr="00FF0A7B">
              <w:rPr>
                <w:rStyle w:val="115pt"/>
                <w:sz w:val="24"/>
                <w:szCs w:val="24"/>
                <w:lang w:eastAsia="en-US"/>
              </w:rPr>
              <w:t>ческих</w:t>
            </w:r>
            <w:proofErr w:type="spellEnd"/>
            <w:r w:rsidR="009D6F32" w:rsidRPr="00FF0A7B">
              <w:rPr>
                <w:rStyle w:val="115pt"/>
                <w:sz w:val="24"/>
                <w:szCs w:val="24"/>
                <w:lang w:eastAsia="en-US"/>
              </w:rPr>
              <w:t xml:space="preserve"> работников </w:t>
            </w:r>
            <w:proofErr w:type="spellStart"/>
            <w:r w:rsidR="009D6F32" w:rsidRPr="00FF0A7B">
              <w:rPr>
                <w:rStyle w:val="115pt"/>
                <w:sz w:val="24"/>
                <w:szCs w:val="24"/>
                <w:lang w:eastAsia="en-US"/>
              </w:rPr>
              <w:t>государ</w:t>
            </w:r>
            <w:r w:rsidR="00EF301C">
              <w:rPr>
                <w:rStyle w:val="115pt"/>
                <w:sz w:val="24"/>
                <w:szCs w:val="24"/>
                <w:lang w:eastAsia="en-US"/>
              </w:rPr>
              <w:t>-</w:t>
            </w:r>
            <w:r w:rsidR="009D6F32" w:rsidRPr="00FF0A7B">
              <w:rPr>
                <w:rStyle w:val="115pt"/>
                <w:sz w:val="24"/>
                <w:szCs w:val="24"/>
                <w:lang w:eastAsia="en-US"/>
              </w:rPr>
              <w:t>ственных</w:t>
            </w:r>
            <w:proofErr w:type="spellEnd"/>
            <w:r w:rsidR="009D6F32" w:rsidRPr="00FF0A7B">
              <w:rPr>
                <w:rStyle w:val="115pt"/>
                <w:sz w:val="24"/>
                <w:szCs w:val="24"/>
                <w:lang w:eastAsia="en-US"/>
              </w:rPr>
              <w:t xml:space="preserve"> (муниципальных) образовательных </w:t>
            </w:r>
            <w:proofErr w:type="spellStart"/>
            <w:r w:rsidR="009D6F32" w:rsidRPr="00FF0A7B">
              <w:rPr>
                <w:rStyle w:val="115pt"/>
                <w:sz w:val="24"/>
                <w:szCs w:val="24"/>
                <w:lang w:eastAsia="en-US"/>
              </w:rPr>
              <w:t>организа</w:t>
            </w:r>
            <w:r w:rsidR="00EF301C">
              <w:rPr>
                <w:rStyle w:val="115pt"/>
                <w:sz w:val="24"/>
                <w:szCs w:val="24"/>
                <w:lang w:eastAsia="en-US"/>
              </w:rPr>
              <w:t>-</w:t>
            </w:r>
            <w:r w:rsidR="009D6F32" w:rsidRPr="00FF0A7B">
              <w:rPr>
                <w:rStyle w:val="115pt"/>
                <w:sz w:val="24"/>
                <w:szCs w:val="24"/>
                <w:lang w:eastAsia="en-US"/>
              </w:rPr>
              <w:t>ций</w:t>
            </w:r>
            <w:proofErr w:type="spellEnd"/>
            <w:r w:rsidR="009D6F32" w:rsidRPr="00FF0A7B">
              <w:rPr>
                <w:rStyle w:val="115pt"/>
                <w:sz w:val="24"/>
                <w:szCs w:val="24"/>
                <w:lang w:eastAsia="en-US"/>
              </w:rPr>
              <w:t xml:space="preserve"> </w:t>
            </w:r>
            <w:proofErr w:type="gramStart"/>
            <w:r w:rsidR="009D6F32" w:rsidRPr="00FF0A7B">
              <w:rPr>
                <w:rStyle w:val="115pt"/>
                <w:sz w:val="24"/>
                <w:szCs w:val="24"/>
                <w:lang w:eastAsia="en-US"/>
              </w:rPr>
              <w:t>дошкольного</w:t>
            </w:r>
            <w:proofErr w:type="gramEnd"/>
            <w:r w:rsidR="009D6F32" w:rsidRPr="00FF0A7B">
              <w:rPr>
                <w:rStyle w:val="115pt"/>
                <w:sz w:val="24"/>
                <w:szCs w:val="24"/>
                <w:lang w:eastAsia="en-US"/>
              </w:rPr>
              <w:t xml:space="preserve"> </w:t>
            </w:r>
            <w:proofErr w:type="spellStart"/>
            <w:r w:rsidR="009D6F32" w:rsidRPr="00FF0A7B">
              <w:rPr>
                <w:rStyle w:val="115pt"/>
                <w:sz w:val="24"/>
                <w:szCs w:val="24"/>
                <w:lang w:eastAsia="en-US"/>
              </w:rPr>
              <w:t>образова</w:t>
            </w:r>
            <w:r w:rsidR="00EF301C">
              <w:rPr>
                <w:rStyle w:val="115pt"/>
                <w:sz w:val="24"/>
                <w:szCs w:val="24"/>
                <w:lang w:eastAsia="en-US"/>
              </w:rPr>
              <w:t>-</w:t>
            </w:r>
            <w:r w:rsidR="009D6F32" w:rsidRPr="00FF0A7B">
              <w:rPr>
                <w:rStyle w:val="115pt"/>
                <w:sz w:val="24"/>
                <w:szCs w:val="24"/>
                <w:lang w:eastAsia="en-US"/>
              </w:rPr>
              <w:t>ния</w:t>
            </w:r>
            <w:proofErr w:type="spellEnd"/>
            <w:r w:rsidR="009D6F32" w:rsidRPr="00FF0A7B">
              <w:rPr>
                <w:rStyle w:val="115pt"/>
                <w:sz w:val="24"/>
                <w:szCs w:val="24"/>
                <w:lang w:eastAsia="en-US"/>
              </w:rPr>
              <w:t xml:space="preserve"> к средней заработной плате в общем образовании Республики Карелия</w:t>
            </w:r>
          </w:p>
        </w:tc>
      </w:tr>
      <w:tr w:rsidR="009D6F32" w:rsidRPr="00FF0A7B" w:rsidTr="009D6F32">
        <w:trPr>
          <w:jc w:val="center"/>
        </w:trPr>
        <w:tc>
          <w:tcPr>
            <w:tcW w:w="540" w:type="dxa"/>
          </w:tcPr>
          <w:p w:rsidR="009D6F32" w:rsidRPr="00FF0A7B" w:rsidRDefault="009D6F32" w:rsidP="009D6F32">
            <w:pPr>
              <w:pStyle w:val="41"/>
              <w:shd w:val="clear" w:color="auto" w:fill="auto"/>
              <w:spacing w:line="240" w:lineRule="auto"/>
              <w:jc w:val="center"/>
              <w:rPr>
                <w:sz w:val="24"/>
                <w:szCs w:val="24"/>
                <w:lang w:eastAsia="en-US"/>
              </w:rPr>
            </w:pPr>
            <w:r w:rsidRPr="00FF0A7B">
              <w:rPr>
                <w:sz w:val="24"/>
                <w:szCs w:val="24"/>
                <w:lang w:eastAsia="en-US"/>
              </w:rPr>
              <w:lastRenderedPageBreak/>
              <w:t>10</w:t>
            </w:r>
            <w:r>
              <w:rPr>
                <w:sz w:val="24"/>
                <w:szCs w:val="24"/>
                <w:lang w:eastAsia="en-US"/>
              </w:rPr>
              <w:t>.</w:t>
            </w:r>
          </w:p>
        </w:tc>
        <w:tc>
          <w:tcPr>
            <w:tcW w:w="7256" w:type="dxa"/>
          </w:tcPr>
          <w:p w:rsidR="009D6F32" w:rsidRPr="00FF0A7B" w:rsidRDefault="009D6F32" w:rsidP="009D6F32">
            <w:pPr>
              <w:pStyle w:val="41"/>
              <w:shd w:val="clear" w:color="auto" w:fill="auto"/>
              <w:spacing w:line="240" w:lineRule="auto"/>
              <w:rPr>
                <w:rStyle w:val="115pt"/>
                <w:sz w:val="24"/>
                <w:szCs w:val="24"/>
                <w:lang w:eastAsia="en-US"/>
              </w:rPr>
            </w:pPr>
            <w:r w:rsidRPr="00FF0A7B">
              <w:rPr>
                <w:rStyle w:val="115pt"/>
                <w:sz w:val="24"/>
                <w:szCs w:val="24"/>
                <w:lang w:eastAsia="en-US"/>
              </w:rPr>
              <w:t>Информационное и мониторинговое сопровождение введения эффективного контракта:</w:t>
            </w:r>
          </w:p>
          <w:p w:rsidR="009D6F32" w:rsidRPr="00FF0A7B" w:rsidRDefault="009D6F32" w:rsidP="009D6F32">
            <w:pPr>
              <w:pStyle w:val="41"/>
              <w:shd w:val="clear" w:color="auto" w:fill="auto"/>
              <w:spacing w:line="240" w:lineRule="auto"/>
              <w:rPr>
                <w:rStyle w:val="aff4"/>
                <w:sz w:val="24"/>
                <w:szCs w:val="24"/>
                <w:lang w:eastAsia="en-US"/>
              </w:rPr>
            </w:pPr>
            <w:r w:rsidRPr="00FF0A7B">
              <w:rPr>
                <w:rStyle w:val="115pt"/>
                <w:sz w:val="24"/>
                <w:szCs w:val="24"/>
                <w:lang w:eastAsia="en-US"/>
              </w:rPr>
              <w:t>организация мероприятий</w:t>
            </w:r>
            <w:r w:rsidR="005140FD">
              <w:rPr>
                <w:rStyle w:val="115pt"/>
                <w:sz w:val="24"/>
                <w:szCs w:val="24"/>
                <w:lang w:eastAsia="en-US"/>
              </w:rPr>
              <w:t xml:space="preserve">, </w:t>
            </w:r>
            <w:r w:rsidRPr="00FF0A7B">
              <w:rPr>
                <w:rStyle w:val="115pt"/>
                <w:sz w:val="24"/>
                <w:szCs w:val="24"/>
                <w:lang w:eastAsia="en-US"/>
              </w:rPr>
              <w:t xml:space="preserve">обеспечивающих взаимодействие со </w:t>
            </w:r>
            <w:r w:rsidR="00303F8D">
              <w:rPr>
                <w:rStyle w:val="115pt"/>
                <w:sz w:val="24"/>
                <w:szCs w:val="24"/>
                <w:lang w:eastAsia="en-US"/>
              </w:rPr>
              <w:t xml:space="preserve">средствами массовой информации </w:t>
            </w:r>
            <w:r w:rsidRPr="00FF0A7B">
              <w:rPr>
                <w:rStyle w:val="115pt"/>
                <w:sz w:val="24"/>
                <w:szCs w:val="24"/>
                <w:lang w:eastAsia="en-US"/>
              </w:rPr>
              <w:t>по введению эффективного контракта (организация проведения разъяснительной работы в трудовых коллективах, публикации в средствах массовой информации, проведение семинаров и другие мероприятия);</w:t>
            </w:r>
            <w:r w:rsidRPr="00FF0A7B">
              <w:rPr>
                <w:rStyle w:val="aff4"/>
                <w:sz w:val="24"/>
                <w:szCs w:val="24"/>
                <w:lang w:eastAsia="en-US"/>
              </w:rPr>
              <w:t xml:space="preserve"> </w:t>
            </w:r>
          </w:p>
          <w:p w:rsidR="009D6F32" w:rsidRPr="00FF0A7B" w:rsidRDefault="009D6F32" w:rsidP="009D6F32">
            <w:pPr>
              <w:pStyle w:val="41"/>
              <w:shd w:val="clear" w:color="auto" w:fill="auto"/>
              <w:spacing w:line="240" w:lineRule="auto"/>
              <w:rPr>
                <w:rStyle w:val="115pt"/>
                <w:sz w:val="24"/>
                <w:szCs w:val="24"/>
                <w:lang w:eastAsia="en-US"/>
              </w:rPr>
            </w:pPr>
            <w:r w:rsidRPr="00FF0A7B">
              <w:rPr>
                <w:rStyle w:val="115pt"/>
                <w:sz w:val="24"/>
                <w:szCs w:val="24"/>
                <w:lang w:eastAsia="en-US"/>
              </w:rPr>
              <w:t>мониторинг влияния внедрения эффективного контракта на качество образовательных услуг дошкольного образования и удовлетворенности населения качеством дошкольного образования, в том числе выявление лучших практик;</w:t>
            </w:r>
          </w:p>
          <w:p w:rsidR="009D6F32" w:rsidRPr="00FF0A7B" w:rsidRDefault="009D6F32" w:rsidP="00303F8D">
            <w:pPr>
              <w:pStyle w:val="41"/>
              <w:shd w:val="clear" w:color="auto" w:fill="auto"/>
              <w:spacing w:line="240" w:lineRule="auto"/>
              <w:rPr>
                <w:rStyle w:val="115pt"/>
                <w:sz w:val="24"/>
                <w:szCs w:val="24"/>
                <w:lang w:eastAsia="en-US"/>
              </w:rPr>
            </w:pPr>
            <w:r w:rsidRPr="00FF0A7B">
              <w:rPr>
                <w:rStyle w:val="115pt"/>
                <w:sz w:val="24"/>
                <w:szCs w:val="24"/>
                <w:lang w:eastAsia="en-US"/>
              </w:rPr>
              <w:t>организация сбора и предоставления в соответствии с регламентом информации о введени</w:t>
            </w:r>
            <w:r w:rsidR="00303F8D">
              <w:rPr>
                <w:rStyle w:val="115pt"/>
                <w:sz w:val="24"/>
                <w:szCs w:val="24"/>
                <w:lang w:eastAsia="en-US"/>
              </w:rPr>
              <w:t>и</w:t>
            </w:r>
            <w:r w:rsidRPr="00FF0A7B">
              <w:rPr>
                <w:rStyle w:val="115pt"/>
                <w:sz w:val="24"/>
                <w:szCs w:val="24"/>
                <w:lang w:eastAsia="en-US"/>
              </w:rPr>
              <w:t xml:space="preserve"> эффективного контракта, включая показатели развития дошкольного образования, в соответствии с соглашениями с </w:t>
            </w:r>
            <w:proofErr w:type="spellStart"/>
            <w:r w:rsidRPr="00FF0A7B">
              <w:rPr>
                <w:rStyle w:val="115pt"/>
                <w:sz w:val="24"/>
                <w:szCs w:val="24"/>
                <w:lang w:eastAsia="en-US"/>
              </w:rPr>
              <w:t>Минобрнауки</w:t>
            </w:r>
            <w:proofErr w:type="spellEnd"/>
            <w:r w:rsidRPr="00FF0A7B">
              <w:rPr>
                <w:rStyle w:val="115pt"/>
                <w:sz w:val="24"/>
                <w:szCs w:val="24"/>
                <w:lang w:eastAsia="en-US"/>
              </w:rPr>
              <w:t xml:space="preserve"> Р</w:t>
            </w:r>
            <w:r w:rsidR="00303F8D">
              <w:rPr>
                <w:rStyle w:val="115pt"/>
                <w:sz w:val="24"/>
                <w:szCs w:val="24"/>
                <w:lang w:eastAsia="en-US"/>
              </w:rPr>
              <w:t>оссии</w:t>
            </w:r>
          </w:p>
        </w:tc>
        <w:tc>
          <w:tcPr>
            <w:tcW w:w="3235" w:type="dxa"/>
          </w:tcPr>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Министерство образования Республики Карелия,</w:t>
            </w:r>
          </w:p>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 xml:space="preserve">органы местного </w:t>
            </w:r>
            <w:proofErr w:type="spellStart"/>
            <w:proofErr w:type="gramStart"/>
            <w:r w:rsidRPr="00FF0A7B">
              <w:rPr>
                <w:rStyle w:val="115pt"/>
                <w:sz w:val="24"/>
                <w:szCs w:val="24"/>
                <w:lang w:eastAsia="en-US"/>
              </w:rPr>
              <w:t>самоуправ</w:t>
            </w:r>
            <w:r w:rsidR="00303F8D">
              <w:rPr>
                <w:rStyle w:val="115pt"/>
                <w:sz w:val="24"/>
                <w:szCs w:val="24"/>
                <w:lang w:eastAsia="en-US"/>
              </w:rPr>
              <w:t>-</w:t>
            </w:r>
            <w:r w:rsidRPr="00FF0A7B">
              <w:rPr>
                <w:rStyle w:val="115pt"/>
                <w:sz w:val="24"/>
                <w:szCs w:val="24"/>
                <w:lang w:eastAsia="en-US"/>
              </w:rPr>
              <w:t>ления</w:t>
            </w:r>
            <w:proofErr w:type="spellEnd"/>
            <w:proofErr w:type="gramEnd"/>
            <w:r w:rsidRPr="00FF0A7B">
              <w:rPr>
                <w:rStyle w:val="115pt"/>
                <w:sz w:val="24"/>
                <w:szCs w:val="24"/>
                <w:lang w:eastAsia="en-US"/>
              </w:rPr>
              <w:t xml:space="preserve"> муниципальных районов и городских округов</w:t>
            </w:r>
            <w:r w:rsidR="00303F8D">
              <w:rPr>
                <w:rStyle w:val="115pt"/>
                <w:sz w:val="24"/>
                <w:szCs w:val="24"/>
                <w:lang w:eastAsia="en-US"/>
              </w:rPr>
              <w:t xml:space="preserve"> (по согласованию)</w:t>
            </w:r>
          </w:p>
        </w:tc>
        <w:tc>
          <w:tcPr>
            <w:tcW w:w="1692" w:type="dxa"/>
          </w:tcPr>
          <w:p w:rsidR="009D6F32" w:rsidRPr="00FF0A7B"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2013-2018 годы</w:t>
            </w:r>
          </w:p>
          <w:p w:rsidR="00303F8D" w:rsidRPr="00FF0A7B" w:rsidRDefault="00303F8D" w:rsidP="00303F8D">
            <w:pPr>
              <w:pStyle w:val="41"/>
              <w:shd w:val="clear" w:color="auto" w:fill="auto"/>
              <w:spacing w:line="240" w:lineRule="auto"/>
              <w:jc w:val="center"/>
              <w:rPr>
                <w:rStyle w:val="115pt"/>
                <w:sz w:val="24"/>
                <w:szCs w:val="24"/>
                <w:lang w:eastAsia="en-US"/>
              </w:rPr>
            </w:pPr>
            <w:r w:rsidRPr="00FF0A7B">
              <w:rPr>
                <w:rStyle w:val="115pt"/>
                <w:sz w:val="24"/>
                <w:szCs w:val="24"/>
                <w:lang w:eastAsia="en-US"/>
              </w:rPr>
              <w:t>2013-2018 годы</w:t>
            </w: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jc w:val="center"/>
              <w:rPr>
                <w:rStyle w:val="115pt"/>
                <w:sz w:val="24"/>
                <w:szCs w:val="24"/>
                <w:lang w:eastAsia="en-US"/>
              </w:rPr>
            </w:pPr>
          </w:p>
          <w:p w:rsidR="009D6F32" w:rsidRPr="00FF0A7B" w:rsidRDefault="009D6F32" w:rsidP="009D6F32">
            <w:pPr>
              <w:pStyle w:val="41"/>
              <w:shd w:val="clear" w:color="auto" w:fill="auto"/>
              <w:spacing w:line="240" w:lineRule="auto"/>
              <w:rPr>
                <w:rStyle w:val="115pt"/>
                <w:sz w:val="24"/>
                <w:szCs w:val="24"/>
                <w:lang w:eastAsia="en-US"/>
              </w:rPr>
            </w:pPr>
          </w:p>
          <w:p w:rsidR="009D6F32" w:rsidRDefault="009D6F32" w:rsidP="009D6F32">
            <w:pPr>
              <w:pStyle w:val="41"/>
              <w:shd w:val="clear" w:color="auto" w:fill="auto"/>
              <w:spacing w:line="240" w:lineRule="auto"/>
              <w:jc w:val="center"/>
              <w:rPr>
                <w:rStyle w:val="115pt"/>
                <w:sz w:val="24"/>
                <w:szCs w:val="24"/>
                <w:lang w:eastAsia="en-US"/>
              </w:rPr>
            </w:pPr>
            <w:r w:rsidRPr="00FF0A7B">
              <w:rPr>
                <w:rStyle w:val="115pt"/>
                <w:sz w:val="24"/>
                <w:szCs w:val="24"/>
                <w:lang w:eastAsia="en-US"/>
              </w:rPr>
              <w:t>2015 и 2017 годы</w:t>
            </w:r>
          </w:p>
          <w:p w:rsidR="003F6DE6" w:rsidRDefault="003F6DE6" w:rsidP="009D6F32">
            <w:pPr>
              <w:pStyle w:val="41"/>
              <w:shd w:val="clear" w:color="auto" w:fill="auto"/>
              <w:spacing w:line="240" w:lineRule="auto"/>
              <w:jc w:val="center"/>
              <w:rPr>
                <w:rStyle w:val="115pt"/>
                <w:sz w:val="24"/>
                <w:szCs w:val="24"/>
                <w:lang w:eastAsia="en-US"/>
              </w:rPr>
            </w:pPr>
          </w:p>
          <w:p w:rsidR="003F6DE6" w:rsidRDefault="003F6DE6" w:rsidP="009D6F32">
            <w:pPr>
              <w:pStyle w:val="41"/>
              <w:shd w:val="clear" w:color="auto" w:fill="auto"/>
              <w:spacing w:line="240" w:lineRule="auto"/>
              <w:jc w:val="center"/>
              <w:rPr>
                <w:rStyle w:val="115pt"/>
                <w:sz w:val="24"/>
                <w:szCs w:val="24"/>
                <w:lang w:eastAsia="en-US"/>
              </w:rPr>
            </w:pPr>
          </w:p>
          <w:p w:rsidR="003F6DE6" w:rsidRPr="00FF0A7B" w:rsidRDefault="003F6DE6" w:rsidP="003F6DE6">
            <w:pPr>
              <w:pStyle w:val="41"/>
              <w:shd w:val="clear" w:color="auto" w:fill="auto"/>
              <w:spacing w:line="240" w:lineRule="auto"/>
              <w:jc w:val="center"/>
              <w:rPr>
                <w:rStyle w:val="115pt"/>
                <w:sz w:val="24"/>
                <w:szCs w:val="24"/>
                <w:lang w:eastAsia="en-US"/>
              </w:rPr>
            </w:pPr>
            <w:r w:rsidRPr="00FF0A7B">
              <w:rPr>
                <w:rStyle w:val="115pt"/>
                <w:sz w:val="24"/>
                <w:szCs w:val="24"/>
                <w:lang w:eastAsia="en-US"/>
              </w:rPr>
              <w:t>2013-2018 годы</w:t>
            </w:r>
          </w:p>
          <w:p w:rsidR="003F6DE6" w:rsidRPr="00FF0A7B" w:rsidRDefault="003F6DE6" w:rsidP="009D6F32">
            <w:pPr>
              <w:pStyle w:val="41"/>
              <w:shd w:val="clear" w:color="auto" w:fill="auto"/>
              <w:spacing w:line="240" w:lineRule="auto"/>
              <w:jc w:val="center"/>
              <w:rPr>
                <w:rStyle w:val="115pt"/>
                <w:sz w:val="24"/>
                <w:szCs w:val="24"/>
                <w:lang w:eastAsia="en-US"/>
              </w:rPr>
            </w:pPr>
          </w:p>
        </w:tc>
        <w:tc>
          <w:tcPr>
            <w:tcW w:w="3299" w:type="dxa"/>
          </w:tcPr>
          <w:p w:rsidR="009D6F32" w:rsidRPr="00FF0A7B" w:rsidRDefault="009D6F32" w:rsidP="009D6F32">
            <w:pPr>
              <w:pStyle w:val="41"/>
              <w:shd w:val="clear" w:color="auto" w:fill="auto"/>
              <w:spacing w:line="240" w:lineRule="auto"/>
              <w:rPr>
                <w:sz w:val="24"/>
                <w:szCs w:val="24"/>
                <w:lang w:eastAsia="en-US"/>
              </w:rPr>
            </w:pPr>
          </w:p>
        </w:tc>
      </w:tr>
    </w:tbl>
    <w:p w:rsidR="006F4D8B" w:rsidRDefault="006F4D8B" w:rsidP="006F4D8B">
      <w:pPr>
        <w:rPr>
          <w:sz w:val="2"/>
          <w:szCs w:val="2"/>
        </w:rPr>
      </w:pPr>
    </w:p>
    <w:p w:rsidR="006F4D8B" w:rsidRDefault="006F4D8B" w:rsidP="006F4D8B">
      <w:pPr>
        <w:rPr>
          <w:sz w:val="2"/>
          <w:szCs w:val="2"/>
        </w:rPr>
      </w:pPr>
    </w:p>
    <w:p w:rsidR="006F4D8B" w:rsidRDefault="006F4D8B" w:rsidP="006F4D8B">
      <w:pPr>
        <w:rPr>
          <w:sz w:val="2"/>
          <w:szCs w:val="2"/>
        </w:rPr>
      </w:pPr>
    </w:p>
    <w:p w:rsidR="006F4D8B" w:rsidRDefault="006F4D8B" w:rsidP="006F4D8B">
      <w:pPr>
        <w:rPr>
          <w:sz w:val="2"/>
          <w:szCs w:val="2"/>
        </w:rPr>
      </w:pPr>
    </w:p>
    <w:p w:rsidR="006F4D8B" w:rsidRPr="00DB5C6A" w:rsidRDefault="00BB6CFE" w:rsidP="003F6DE6">
      <w:pPr>
        <w:pStyle w:val="af0"/>
        <w:spacing w:before="120" w:line="240" w:lineRule="atLeast"/>
        <w:ind w:left="-567" w:right="-739"/>
        <w:jc w:val="center"/>
        <w:rPr>
          <w:rFonts w:ascii="Times New Roman" w:hAnsi="Times New Roman"/>
          <w:sz w:val="24"/>
          <w:szCs w:val="24"/>
        </w:rPr>
      </w:pPr>
      <w:r w:rsidRPr="00DB5C6A">
        <w:rPr>
          <w:rFonts w:ascii="Times New Roman" w:hAnsi="Times New Roman" w:cs="Times New Roman"/>
          <w:sz w:val="24"/>
          <w:szCs w:val="24"/>
        </w:rPr>
        <w:t>5.</w:t>
      </w:r>
      <w:r w:rsidRPr="00DB5C6A">
        <w:rPr>
          <w:sz w:val="24"/>
          <w:szCs w:val="24"/>
        </w:rPr>
        <w:t xml:space="preserve">  </w:t>
      </w:r>
      <w:r w:rsidR="006F4D8B" w:rsidRPr="00DB5C6A">
        <w:rPr>
          <w:rFonts w:ascii="Times New Roman" w:hAnsi="Times New Roman"/>
          <w:sz w:val="24"/>
          <w:szCs w:val="24"/>
        </w:rPr>
        <w:t xml:space="preserve">Показатели повышения эффективности и качества услуг в сфере дошкольного образования, </w:t>
      </w:r>
      <w:r w:rsidR="006F4D8B" w:rsidRPr="00DB5C6A">
        <w:rPr>
          <w:rFonts w:ascii="Times New Roman" w:hAnsi="Times New Roman"/>
          <w:sz w:val="24"/>
          <w:szCs w:val="24"/>
        </w:rPr>
        <w:br/>
        <w:t>соотнесенные с этапами перехода к эффективному контракту</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6096"/>
        <w:gridCol w:w="1274"/>
        <w:gridCol w:w="711"/>
        <w:gridCol w:w="708"/>
        <w:gridCol w:w="709"/>
        <w:gridCol w:w="709"/>
        <w:gridCol w:w="709"/>
        <w:gridCol w:w="708"/>
        <w:gridCol w:w="3827"/>
      </w:tblGrid>
      <w:tr w:rsidR="006F4D8B" w:rsidRPr="00BF6BD5" w:rsidTr="003F6DE6">
        <w:trPr>
          <w:cantSplit/>
          <w:trHeight w:val="421"/>
        </w:trPr>
        <w:tc>
          <w:tcPr>
            <w:tcW w:w="567" w:type="dxa"/>
            <w:shd w:val="clear" w:color="auto" w:fill="auto"/>
          </w:tcPr>
          <w:p w:rsidR="006F4D8B" w:rsidRPr="00BF6BD5" w:rsidRDefault="00BF6BD5" w:rsidP="00BF6BD5">
            <w:pPr>
              <w:spacing w:line="240" w:lineRule="atLeast"/>
              <w:ind w:left="-108" w:right="-141"/>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6096" w:type="dxa"/>
            <w:shd w:val="clear" w:color="auto" w:fill="auto"/>
          </w:tcPr>
          <w:p w:rsidR="006F4D8B" w:rsidRPr="00BF6BD5" w:rsidRDefault="006F4D8B" w:rsidP="00BF6BD5">
            <w:pPr>
              <w:spacing w:line="240" w:lineRule="atLeast"/>
              <w:jc w:val="center"/>
              <w:rPr>
                <w:sz w:val="24"/>
                <w:szCs w:val="24"/>
              </w:rPr>
            </w:pPr>
            <w:r w:rsidRPr="00BF6BD5">
              <w:rPr>
                <w:sz w:val="24"/>
                <w:szCs w:val="24"/>
              </w:rPr>
              <w:t>Показатели</w:t>
            </w:r>
          </w:p>
        </w:tc>
        <w:tc>
          <w:tcPr>
            <w:tcW w:w="1274" w:type="dxa"/>
            <w:shd w:val="clear" w:color="auto" w:fill="auto"/>
          </w:tcPr>
          <w:p w:rsidR="006F4D8B" w:rsidRPr="00BF6BD5" w:rsidRDefault="006F4D8B" w:rsidP="00BF6BD5">
            <w:pPr>
              <w:spacing w:line="240" w:lineRule="atLeast"/>
              <w:ind w:left="-108" w:right="-110"/>
              <w:jc w:val="center"/>
              <w:rPr>
                <w:sz w:val="24"/>
                <w:szCs w:val="24"/>
              </w:rPr>
            </w:pPr>
            <w:r w:rsidRPr="00BF6BD5">
              <w:rPr>
                <w:sz w:val="24"/>
                <w:szCs w:val="24"/>
              </w:rPr>
              <w:t>Единица измерения</w:t>
            </w:r>
          </w:p>
        </w:tc>
        <w:tc>
          <w:tcPr>
            <w:tcW w:w="711" w:type="dxa"/>
            <w:shd w:val="clear" w:color="auto" w:fill="auto"/>
          </w:tcPr>
          <w:p w:rsidR="006F4D8B" w:rsidRPr="00BF6BD5" w:rsidRDefault="006F4D8B" w:rsidP="00BF6BD5">
            <w:pPr>
              <w:spacing w:line="240" w:lineRule="atLeast"/>
              <w:jc w:val="center"/>
              <w:rPr>
                <w:sz w:val="24"/>
                <w:szCs w:val="24"/>
              </w:rPr>
            </w:pPr>
            <w:r w:rsidRPr="00BF6BD5">
              <w:rPr>
                <w:sz w:val="24"/>
                <w:szCs w:val="24"/>
              </w:rPr>
              <w:t>2013 год</w:t>
            </w:r>
          </w:p>
        </w:tc>
        <w:tc>
          <w:tcPr>
            <w:tcW w:w="708" w:type="dxa"/>
            <w:shd w:val="clear" w:color="auto" w:fill="auto"/>
          </w:tcPr>
          <w:p w:rsidR="006F4D8B" w:rsidRPr="00BF6BD5" w:rsidRDefault="006F4D8B" w:rsidP="00BF6BD5">
            <w:pPr>
              <w:spacing w:line="240" w:lineRule="atLeast"/>
              <w:jc w:val="center"/>
              <w:rPr>
                <w:sz w:val="24"/>
                <w:szCs w:val="24"/>
              </w:rPr>
            </w:pPr>
            <w:r w:rsidRPr="00BF6BD5">
              <w:rPr>
                <w:sz w:val="24"/>
                <w:szCs w:val="24"/>
              </w:rPr>
              <w:t>2014 год</w:t>
            </w:r>
          </w:p>
        </w:tc>
        <w:tc>
          <w:tcPr>
            <w:tcW w:w="709" w:type="dxa"/>
            <w:shd w:val="clear" w:color="auto" w:fill="auto"/>
          </w:tcPr>
          <w:p w:rsidR="006F4D8B" w:rsidRPr="00BF6BD5" w:rsidRDefault="006F4D8B" w:rsidP="00BF6BD5">
            <w:pPr>
              <w:spacing w:line="240" w:lineRule="atLeast"/>
              <w:jc w:val="center"/>
              <w:rPr>
                <w:sz w:val="24"/>
                <w:szCs w:val="24"/>
              </w:rPr>
            </w:pPr>
            <w:r w:rsidRPr="00BF6BD5">
              <w:rPr>
                <w:sz w:val="24"/>
                <w:szCs w:val="24"/>
              </w:rPr>
              <w:t>2015 год</w:t>
            </w:r>
          </w:p>
        </w:tc>
        <w:tc>
          <w:tcPr>
            <w:tcW w:w="709" w:type="dxa"/>
            <w:shd w:val="clear" w:color="auto" w:fill="auto"/>
          </w:tcPr>
          <w:p w:rsidR="006F4D8B" w:rsidRPr="00BF6BD5" w:rsidRDefault="006F4D8B" w:rsidP="00BF6BD5">
            <w:pPr>
              <w:spacing w:line="240" w:lineRule="atLeast"/>
              <w:jc w:val="center"/>
              <w:rPr>
                <w:sz w:val="24"/>
                <w:szCs w:val="24"/>
              </w:rPr>
            </w:pPr>
            <w:r w:rsidRPr="00BF6BD5">
              <w:rPr>
                <w:sz w:val="24"/>
                <w:szCs w:val="24"/>
              </w:rPr>
              <w:t>2016 год</w:t>
            </w:r>
          </w:p>
        </w:tc>
        <w:tc>
          <w:tcPr>
            <w:tcW w:w="709" w:type="dxa"/>
            <w:shd w:val="clear" w:color="auto" w:fill="auto"/>
          </w:tcPr>
          <w:p w:rsidR="006F4D8B" w:rsidRPr="00BF6BD5" w:rsidRDefault="006F4D8B" w:rsidP="00BF6BD5">
            <w:pPr>
              <w:spacing w:line="240" w:lineRule="atLeast"/>
              <w:jc w:val="center"/>
              <w:rPr>
                <w:sz w:val="24"/>
                <w:szCs w:val="24"/>
              </w:rPr>
            </w:pPr>
            <w:r w:rsidRPr="00BF6BD5">
              <w:rPr>
                <w:sz w:val="24"/>
                <w:szCs w:val="24"/>
              </w:rPr>
              <w:t>2017 год</w:t>
            </w:r>
          </w:p>
        </w:tc>
        <w:tc>
          <w:tcPr>
            <w:tcW w:w="708" w:type="dxa"/>
            <w:shd w:val="clear" w:color="auto" w:fill="auto"/>
          </w:tcPr>
          <w:p w:rsidR="006F4D8B" w:rsidRPr="00BF6BD5" w:rsidRDefault="006F4D8B" w:rsidP="00BF6BD5">
            <w:pPr>
              <w:spacing w:line="240" w:lineRule="atLeast"/>
              <w:jc w:val="center"/>
              <w:rPr>
                <w:sz w:val="24"/>
                <w:szCs w:val="24"/>
              </w:rPr>
            </w:pPr>
            <w:r w:rsidRPr="00BF6BD5">
              <w:rPr>
                <w:sz w:val="24"/>
                <w:szCs w:val="24"/>
              </w:rPr>
              <w:t>2018 год</w:t>
            </w:r>
          </w:p>
        </w:tc>
        <w:tc>
          <w:tcPr>
            <w:tcW w:w="3827" w:type="dxa"/>
            <w:shd w:val="clear" w:color="auto" w:fill="auto"/>
          </w:tcPr>
          <w:p w:rsidR="006F4D8B" w:rsidRPr="00BF6BD5" w:rsidRDefault="006F4D8B" w:rsidP="00BF6BD5">
            <w:pPr>
              <w:spacing w:line="240" w:lineRule="atLeast"/>
              <w:jc w:val="center"/>
              <w:rPr>
                <w:sz w:val="24"/>
                <w:szCs w:val="24"/>
              </w:rPr>
            </w:pPr>
            <w:r w:rsidRPr="00BF6BD5">
              <w:rPr>
                <w:sz w:val="24"/>
                <w:szCs w:val="24"/>
              </w:rPr>
              <w:t>Результаты</w:t>
            </w:r>
          </w:p>
        </w:tc>
      </w:tr>
      <w:tr w:rsidR="00BF6BD5" w:rsidRPr="00BF6BD5" w:rsidTr="003F6DE6">
        <w:trPr>
          <w:cantSplit/>
        </w:trPr>
        <w:tc>
          <w:tcPr>
            <w:tcW w:w="567" w:type="dxa"/>
            <w:shd w:val="clear" w:color="auto" w:fill="auto"/>
          </w:tcPr>
          <w:p w:rsidR="00BF6BD5" w:rsidRDefault="00BF6BD5" w:rsidP="00BF6BD5">
            <w:pPr>
              <w:spacing w:line="240" w:lineRule="atLeast"/>
              <w:ind w:left="-108" w:right="-141"/>
              <w:jc w:val="center"/>
              <w:rPr>
                <w:sz w:val="24"/>
                <w:szCs w:val="24"/>
              </w:rPr>
            </w:pPr>
            <w:r>
              <w:rPr>
                <w:sz w:val="24"/>
                <w:szCs w:val="24"/>
              </w:rPr>
              <w:t>1</w:t>
            </w:r>
          </w:p>
        </w:tc>
        <w:tc>
          <w:tcPr>
            <w:tcW w:w="6096" w:type="dxa"/>
            <w:shd w:val="clear" w:color="auto" w:fill="auto"/>
          </w:tcPr>
          <w:p w:rsidR="00BF6BD5" w:rsidRPr="00BF6BD5" w:rsidRDefault="00BF6BD5" w:rsidP="00BF6BD5">
            <w:pPr>
              <w:spacing w:line="240" w:lineRule="atLeast"/>
              <w:jc w:val="center"/>
              <w:rPr>
                <w:sz w:val="24"/>
                <w:szCs w:val="24"/>
              </w:rPr>
            </w:pPr>
            <w:r>
              <w:rPr>
                <w:sz w:val="24"/>
                <w:szCs w:val="24"/>
              </w:rPr>
              <w:t>2</w:t>
            </w:r>
          </w:p>
        </w:tc>
        <w:tc>
          <w:tcPr>
            <w:tcW w:w="1274" w:type="dxa"/>
            <w:shd w:val="clear" w:color="auto" w:fill="auto"/>
          </w:tcPr>
          <w:p w:rsidR="00BF6BD5" w:rsidRPr="00BF6BD5" w:rsidRDefault="00BF6BD5" w:rsidP="00BF6BD5">
            <w:pPr>
              <w:spacing w:line="240" w:lineRule="atLeast"/>
              <w:ind w:left="-108" w:right="-110"/>
              <w:jc w:val="center"/>
              <w:rPr>
                <w:sz w:val="24"/>
                <w:szCs w:val="24"/>
              </w:rPr>
            </w:pPr>
            <w:r>
              <w:rPr>
                <w:sz w:val="24"/>
                <w:szCs w:val="24"/>
              </w:rPr>
              <w:t>3</w:t>
            </w:r>
          </w:p>
        </w:tc>
        <w:tc>
          <w:tcPr>
            <w:tcW w:w="711" w:type="dxa"/>
            <w:shd w:val="clear" w:color="auto" w:fill="auto"/>
          </w:tcPr>
          <w:p w:rsidR="00BF6BD5" w:rsidRPr="00BF6BD5" w:rsidRDefault="00BF6BD5" w:rsidP="00BF6BD5">
            <w:pPr>
              <w:spacing w:line="240" w:lineRule="atLeast"/>
              <w:jc w:val="center"/>
              <w:rPr>
                <w:sz w:val="24"/>
                <w:szCs w:val="24"/>
              </w:rPr>
            </w:pPr>
            <w:r>
              <w:rPr>
                <w:sz w:val="24"/>
                <w:szCs w:val="24"/>
              </w:rPr>
              <w:t>4</w:t>
            </w:r>
          </w:p>
        </w:tc>
        <w:tc>
          <w:tcPr>
            <w:tcW w:w="708" w:type="dxa"/>
            <w:shd w:val="clear" w:color="auto" w:fill="auto"/>
          </w:tcPr>
          <w:p w:rsidR="00BF6BD5" w:rsidRPr="00BF6BD5" w:rsidRDefault="00BF6BD5" w:rsidP="00BF6BD5">
            <w:pPr>
              <w:spacing w:line="240" w:lineRule="atLeast"/>
              <w:jc w:val="center"/>
              <w:rPr>
                <w:sz w:val="24"/>
                <w:szCs w:val="24"/>
              </w:rPr>
            </w:pPr>
            <w:r>
              <w:rPr>
                <w:sz w:val="24"/>
                <w:szCs w:val="24"/>
              </w:rPr>
              <w:t>5</w:t>
            </w:r>
          </w:p>
        </w:tc>
        <w:tc>
          <w:tcPr>
            <w:tcW w:w="709" w:type="dxa"/>
            <w:shd w:val="clear" w:color="auto" w:fill="auto"/>
          </w:tcPr>
          <w:p w:rsidR="00BF6BD5" w:rsidRPr="00BF6BD5" w:rsidRDefault="00BF6BD5" w:rsidP="00BF6BD5">
            <w:pPr>
              <w:spacing w:line="240" w:lineRule="atLeast"/>
              <w:jc w:val="center"/>
              <w:rPr>
                <w:sz w:val="24"/>
                <w:szCs w:val="24"/>
              </w:rPr>
            </w:pPr>
            <w:r>
              <w:rPr>
                <w:sz w:val="24"/>
                <w:szCs w:val="24"/>
              </w:rPr>
              <w:t>6</w:t>
            </w:r>
          </w:p>
        </w:tc>
        <w:tc>
          <w:tcPr>
            <w:tcW w:w="709" w:type="dxa"/>
            <w:shd w:val="clear" w:color="auto" w:fill="auto"/>
          </w:tcPr>
          <w:p w:rsidR="00BF6BD5" w:rsidRPr="00BF6BD5" w:rsidRDefault="00BF6BD5" w:rsidP="00BF6BD5">
            <w:pPr>
              <w:spacing w:line="240" w:lineRule="atLeast"/>
              <w:jc w:val="center"/>
              <w:rPr>
                <w:sz w:val="24"/>
                <w:szCs w:val="24"/>
              </w:rPr>
            </w:pPr>
            <w:r>
              <w:rPr>
                <w:sz w:val="24"/>
                <w:szCs w:val="24"/>
              </w:rPr>
              <w:t>7</w:t>
            </w:r>
          </w:p>
        </w:tc>
        <w:tc>
          <w:tcPr>
            <w:tcW w:w="709" w:type="dxa"/>
            <w:shd w:val="clear" w:color="auto" w:fill="auto"/>
          </w:tcPr>
          <w:p w:rsidR="00BF6BD5" w:rsidRPr="00BF6BD5" w:rsidRDefault="00BF6BD5" w:rsidP="00BF6BD5">
            <w:pPr>
              <w:spacing w:line="240" w:lineRule="atLeast"/>
              <w:jc w:val="center"/>
              <w:rPr>
                <w:sz w:val="24"/>
                <w:szCs w:val="24"/>
              </w:rPr>
            </w:pPr>
            <w:r>
              <w:rPr>
                <w:sz w:val="24"/>
                <w:szCs w:val="24"/>
              </w:rPr>
              <w:t>8</w:t>
            </w:r>
          </w:p>
        </w:tc>
        <w:tc>
          <w:tcPr>
            <w:tcW w:w="708" w:type="dxa"/>
            <w:shd w:val="clear" w:color="auto" w:fill="auto"/>
          </w:tcPr>
          <w:p w:rsidR="00BF6BD5" w:rsidRPr="00BF6BD5" w:rsidRDefault="00BF6BD5" w:rsidP="00BF6BD5">
            <w:pPr>
              <w:spacing w:line="240" w:lineRule="atLeast"/>
              <w:jc w:val="center"/>
              <w:rPr>
                <w:sz w:val="24"/>
                <w:szCs w:val="24"/>
              </w:rPr>
            </w:pPr>
            <w:r>
              <w:rPr>
                <w:sz w:val="24"/>
                <w:szCs w:val="24"/>
              </w:rPr>
              <w:t>9</w:t>
            </w:r>
          </w:p>
        </w:tc>
        <w:tc>
          <w:tcPr>
            <w:tcW w:w="3827" w:type="dxa"/>
            <w:shd w:val="clear" w:color="auto" w:fill="auto"/>
          </w:tcPr>
          <w:p w:rsidR="00BF6BD5" w:rsidRPr="00BF6BD5" w:rsidRDefault="00BF6BD5" w:rsidP="00BF6BD5">
            <w:pPr>
              <w:spacing w:line="240" w:lineRule="atLeast"/>
              <w:jc w:val="center"/>
              <w:rPr>
                <w:sz w:val="24"/>
                <w:szCs w:val="24"/>
              </w:rPr>
            </w:pPr>
            <w:r>
              <w:rPr>
                <w:sz w:val="24"/>
                <w:szCs w:val="24"/>
              </w:rPr>
              <w:t>10</w:t>
            </w:r>
          </w:p>
        </w:tc>
      </w:tr>
      <w:tr w:rsidR="006F4D8B" w:rsidRPr="00BF6BD5" w:rsidTr="003F6DE6">
        <w:trPr>
          <w:cantSplit/>
        </w:trPr>
        <w:tc>
          <w:tcPr>
            <w:tcW w:w="567" w:type="dxa"/>
            <w:shd w:val="clear" w:color="auto" w:fill="auto"/>
          </w:tcPr>
          <w:p w:rsidR="006F4D8B" w:rsidRPr="00BF6BD5" w:rsidRDefault="006F4D8B" w:rsidP="00BF6BD5">
            <w:pPr>
              <w:spacing w:line="240" w:lineRule="atLeast"/>
              <w:ind w:left="-108" w:right="-141"/>
              <w:jc w:val="center"/>
              <w:rPr>
                <w:sz w:val="24"/>
                <w:szCs w:val="24"/>
              </w:rPr>
            </w:pPr>
            <w:r w:rsidRPr="00BF6BD5">
              <w:rPr>
                <w:sz w:val="24"/>
                <w:szCs w:val="24"/>
              </w:rPr>
              <w:t>1</w:t>
            </w:r>
            <w:r w:rsidR="00593E5A">
              <w:rPr>
                <w:sz w:val="24"/>
                <w:szCs w:val="24"/>
              </w:rPr>
              <w:t>.</w:t>
            </w:r>
          </w:p>
        </w:tc>
        <w:tc>
          <w:tcPr>
            <w:tcW w:w="6096" w:type="dxa"/>
            <w:shd w:val="clear" w:color="auto" w:fill="auto"/>
          </w:tcPr>
          <w:p w:rsidR="006F4D8B" w:rsidRPr="00BF6BD5" w:rsidRDefault="00BB6CFE" w:rsidP="00BB6CFE">
            <w:pPr>
              <w:spacing w:line="240" w:lineRule="atLeast"/>
              <w:ind w:right="-108"/>
              <w:rPr>
                <w:sz w:val="24"/>
                <w:szCs w:val="24"/>
              </w:rPr>
            </w:pPr>
            <w:r>
              <w:rPr>
                <w:sz w:val="24"/>
                <w:szCs w:val="24"/>
              </w:rPr>
              <w:t>Отношение численности детей 3-</w:t>
            </w:r>
            <w:r w:rsidR="006F4D8B" w:rsidRPr="00BF6BD5">
              <w:rPr>
                <w:sz w:val="24"/>
                <w:szCs w:val="24"/>
              </w:rPr>
              <w:t xml:space="preserve">7 лет, которым </w:t>
            </w:r>
            <w:proofErr w:type="spellStart"/>
            <w:proofErr w:type="gramStart"/>
            <w:r w:rsidR="006F4D8B" w:rsidRPr="00BF6BD5">
              <w:rPr>
                <w:sz w:val="24"/>
                <w:szCs w:val="24"/>
              </w:rPr>
              <w:t>предо</w:t>
            </w:r>
            <w:r w:rsidR="003F6DE6">
              <w:rPr>
                <w:sz w:val="24"/>
                <w:szCs w:val="24"/>
              </w:rPr>
              <w:t>-</w:t>
            </w:r>
            <w:r w:rsidR="006F4D8B" w:rsidRPr="00BF6BD5">
              <w:rPr>
                <w:sz w:val="24"/>
                <w:szCs w:val="24"/>
              </w:rPr>
              <w:t>ставлена</w:t>
            </w:r>
            <w:proofErr w:type="spellEnd"/>
            <w:proofErr w:type="gramEnd"/>
            <w:r w:rsidR="006F4D8B" w:rsidRPr="00BF6BD5">
              <w:rPr>
                <w:sz w:val="24"/>
                <w:szCs w:val="24"/>
              </w:rPr>
              <w:t xml:space="preserve"> возможность получать услуги дошкольного образования, к</w:t>
            </w:r>
            <w:r>
              <w:rPr>
                <w:sz w:val="24"/>
                <w:szCs w:val="24"/>
              </w:rPr>
              <w:t xml:space="preserve"> численности детей в возрасте 3</w:t>
            </w:r>
            <w:r w:rsidR="006F4D8B" w:rsidRPr="00BF6BD5">
              <w:rPr>
                <w:sz w:val="24"/>
                <w:szCs w:val="24"/>
              </w:rPr>
              <w:t>-7 лет, скорректированной на численность детей в возрасте</w:t>
            </w:r>
            <w:r w:rsidR="00BF6BD5">
              <w:rPr>
                <w:sz w:val="24"/>
                <w:szCs w:val="24"/>
              </w:rPr>
              <w:t xml:space="preserve"> </w:t>
            </w:r>
            <w:r w:rsidR="003F6DE6">
              <w:rPr>
                <w:sz w:val="24"/>
                <w:szCs w:val="24"/>
              </w:rPr>
              <w:t xml:space="preserve">                  </w:t>
            </w:r>
            <w:r>
              <w:rPr>
                <w:sz w:val="24"/>
                <w:szCs w:val="24"/>
              </w:rPr>
              <w:t>5</w:t>
            </w:r>
            <w:r w:rsidR="006F4D8B" w:rsidRPr="00BF6BD5">
              <w:rPr>
                <w:sz w:val="24"/>
                <w:szCs w:val="24"/>
              </w:rPr>
              <w:t>-7 лет, обучающихся в школе</w:t>
            </w:r>
          </w:p>
        </w:tc>
        <w:tc>
          <w:tcPr>
            <w:tcW w:w="1274" w:type="dxa"/>
            <w:shd w:val="clear" w:color="auto" w:fill="auto"/>
          </w:tcPr>
          <w:p w:rsidR="006F4D8B" w:rsidRPr="00BF6BD5" w:rsidRDefault="003F6DE6" w:rsidP="00BF6BD5">
            <w:pPr>
              <w:spacing w:line="240" w:lineRule="atLeast"/>
              <w:ind w:left="-108" w:right="-110"/>
              <w:jc w:val="center"/>
              <w:rPr>
                <w:sz w:val="24"/>
                <w:szCs w:val="24"/>
              </w:rPr>
            </w:pPr>
            <w:r>
              <w:rPr>
                <w:sz w:val="24"/>
                <w:szCs w:val="24"/>
              </w:rPr>
              <w:t>процентов</w:t>
            </w:r>
          </w:p>
        </w:tc>
        <w:tc>
          <w:tcPr>
            <w:tcW w:w="711" w:type="dxa"/>
            <w:shd w:val="clear" w:color="auto" w:fill="auto"/>
          </w:tcPr>
          <w:p w:rsidR="006F4D8B" w:rsidRPr="00BF6BD5" w:rsidRDefault="006F4D8B" w:rsidP="00BF6BD5">
            <w:pPr>
              <w:spacing w:line="240" w:lineRule="atLeast"/>
              <w:jc w:val="center"/>
              <w:rPr>
                <w:sz w:val="24"/>
                <w:szCs w:val="24"/>
              </w:rPr>
            </w:pPr>
            <w:r w:rsidRPr="00BF6BD5">
              <w:rPr>
                <w:sz w:val="24"/>
                <w:szCs w:val="24"/>
              </w:rPr>
              <w:t>99</w:t>
            </w:r>
          </w:p>
        </w:tc>
        <w:tc>
          <w:tcPr>
            <w:tcW w:w="708" w:type="dxa"/>
            <w:shd w:val="clear" w:color="auto" w:fill="auto"/>
          </w:tcPr>
          <w:p w:rsidR="006F4D8B" w:rsidRPr="00BF6BD5" w:rsidRDefault="006F4D8B" w:rsidP="00BF6BD5">
            <w:pPr>
              <w:spacing w:line="240" w:lineRule="atLeast"/>
              <w:jc w:val="center"/>
              <w:rPr>
                <w:sz w:val="24"/>
                <w:szCs w:val="24"/>
              </w:rPr>
            </w:pPr>
            <w:r w:rsidRPr="00BF6BD5">
              <w:rPr>
                <w:sz w:val="24"/>
                <w:szCs w:val="24"/>
              </w:rPr>
              <w:t>99</w:t>
            </w:r>
          </w:p>
        </w:tc>
        <w:tc>
          <w:tcPr>
            <w:tcW w:w="709" w:type="dxa"/>
            <w:shd w:val="clear" w:color="auto" w:fill="auto"/>
          </w:tcPr>
          <w:p w:rsidR="006F4D8B" w:rsidRPr="00BF6BD5" w:rsidRDefault="006F4D8B" w:rsidP="00BF6BD5">
            <w:pPr>
              <w:spacing w:line="240" w:lineRule="atLeast"/>
              <w:jc w:val="center"/>
              <w:rPr>
                <w:sz w:val="24"/>
                <w:szCs w:val="24"/>
              </w:rPr>
            </w:pPr>
            <w:r w:rsidRPr="00BF6BD5">
              <w:rPr>
                <w:sz w:val="24"/>
                <w:szCs w:val="24"/>
              </w:rPr>
              <w:t>100</w:t>
            </w:r>
          </w:p>
        </w:tc>
        <w:tc>
          <w:tcPr>
            <w:tcW w:w="709" w:type="dxa"/>
            <w:shd w:val="clear" w:color="auto" w:fill="auto"/>
          </w:tcPr>
          <w:p w:rsidR="006F4D8B" w:rsidRPr="00BF6BD5" w:rsidRDefault="006F4D8B" w:rsidP="00BF6BD5">
            <w:pPr>
              <w:spacing w:line="240" w:lineRule="atLeast"/>
              <w:jc w:val="center"/>
              <w:rPr>
                <w:sz w:val="24"/>
                <w:szCs w:val="24"/>
              </w:rPr>
            </w:pPr>
            <w:r w:rsidRPr="00BF6BD5">
              <w:rPr>
                <w:sz w:val="24"/>
                <w:szCs w:val="24"/>
              </w:rPr>
              <w:t>100</w:t>
            </w:r>
          </w:p>
        </w:tc>
        <w:tc>
          <w:tcPr>
            <w:tcW w:w="709" w:type="dxa"/>
            <w:shd w:val="clear" w:color="auto" w:fill="auto"/>
          </w:tcPr>
          <w:p w:rsidR="006F4D8B" w:rsidRPr="00BF6BD5" w:rsidRDefault="006F4D8B" w:rsidP="00BF6BD5">
            <w:pPr>
              <w:spacing w:line="240" w:lineRule="atLeast"/>
              <w:jc w:val="center"/>
              <w:rPr>
                <w:sz w:val="24"/>
                <w:szCs w:val="24"/>
              </w:rPr>
            </w:pPr>
            <w:r w:rsidRPr="00BF6BD5">
              <w:rPr>
                <w:sz w:val="24"/>
                <w:szCs w:val="24"/>
              </w:rPr>
              <w:t>100</w:t>
            </w:r>
          </w:p>
        </w:tc>
        <w:tc>
          <w:tcPr>
            <w:tcW w:w="708" w:type="dxa"/>
            <w:shd w:val="clear" w:color="auto" w:fill="auto"/>
          </w:tcPr>
          <w:p w:rsidR="006F4D8B" w:rsidRPr="00BF6BD5" w:rsidRDefault="006F4D8B" w:rsidP="00BF6BD5">
            <w:pPr>
              <w:spacing w:line="240" w:lineRule="atLeast"/>
              <w:jc w:val="center"/>
              <w:rPr>
                <w:sz w:val="24"/>
                <w:szCs w:val="24"/>
              </w:rPr>
            </w:pPr>
            <w:r w:rsidRPr="00BF6BD5">
              <w:rPr>
                <w:sz w:val="24"/>
                <w:szCs w:val="24"/>
              </w:rPr>
              <w:t>100</w:t>
            </w:r>
          </w:p>
        </w:tc>
        <w:tc>
          <w:tcPr>
            <w:tcW w:w="3827" w:type="dxa"/>
            <w:shd w:val="clear" w:color="auto" w:fill="auto"/>
          </w:tcPr>
          <w:p w:rsidR="006F4D8B" w:rsidRPr="00BF6BD5" w:rsidRDefault="006F4D8B" w:rsidP="00593E5A">
            <w:pPr>
              <w:spacing w:line="240" w:lineRule="atLeast"/>
              <w:ind w:right="-108"/>
              <w:rPr>
                <w:sz w:val="24"/>
                <w:szCs w:val="24"/>
              </w:rPr>
            </w:pPr>
            <w:r w:rsidRPr="00BF6BD5">
              <w:rPr>
                <w:sz w:val="24"/>
                <w:szCs w:val="24"/>
              </w:rPr>
              <w:t>всем детям в возрасте от 3 до 7 лет будет предоставлена возможность получения дошкольного образования</w:t>
            </w:r>
          </w:p>
        </w:tc>
      </w:tr>
      <w:tr w:rsidR="003F6DE6" w:rsidRPr="00BF6BD5" w:rsidTr="003F6DE6">
        <w:trPr>
          <w:cantSplit/>
        </w:trPr>
        <w:tc>
          <w:tcPr>
            <w:tcW w:w="567" w:type="dxa"/>
            <w:shd w:val="clear" w:color="auto" w:fill="auto"/>
          </w:tcPr>
          <w:p w:rsidR="003F6DE6" w:rsidRPr="00BF6BD5" w:rsidRDefault="003F6DE6" w:rsidP="00BF6BD5">
            <w:pPr>
              <w:spacing w:line="240" w:lineRule="atLeast"/>
              <w:ind w:left="-108" w:right="-141"/>
              <w:jc w:val="center"/>
              <w:rPr>
                <w:sz w:val="24"/>
                <w:szCs w:val="24"/>
              </w:rPr>
            </w:pPr>
            <w:r w:rsidRPr="00BF6BD5">
              <w:rPr>
                <w:sz w:val="24"/>
                <w:szCs w:val="24"/>
              </w:rPr>
              <w:t>2</w:t>
            </w:r>
            <w:r>
              <w:rPr>
                <w:sz w:val="24"/>
                <w:szCs w:val="24"/>
              </w:rPr>
              <w:t>.</w:t>
            </w:r>
          </w:p>
        </w:tc>
        <w:tc>
          <w:tcPr>
            <w:tcW w:w="6096" w:type="dxa"/>
            <w:shd w:val="clear" w:color="auto" w:fill="auto"/>
          </w:tcPr>
          <w:p w:rsidR="003F6DE6" w:rsidRPr="00BF6BD5" w:rsidRDefault="003F6DE6" w:rsidP="003F6DE6">
            <w:pPr>
              <w:spacing w:line="240" w:lineRule="atLeast"/>
              <w:ind w:right="-108"/>
              <w:rPr>
                <w:sz w:val="24"/>
                <w:szCs w:val="24"/>
              </w:rPr>
            </w:pPr>
            <w:r w:rsidRPr="00BF6BD5">
              <w:rPr>
                <w:sz w:val="24"/>
                <w:szCs w:val="24"/>
              </w:rPr>
              <w:t xml:space="preserve">Удельный вес численности воспитанников </w:t>
            </w:r>
            <w:proofErr w:type="spellStart"/>
            <w:proofErr w:type="gramStart"/>
            <w:r w:rsidRPr="00BF6BD5">
              <w:rPr>
                <w:sz w:val="24"/>
                <w:szCs w:val="24"/>
              </w:rPr>
              <w:t>негосудар</w:t>
            </w:r>
            <w:r>
              <w:rPr>
                <w:sz w:val="24"/>
                <w:szCs w:val="24"/>
              </w:rPr>
              <w:t>-</w:t>
            </w:r>
            <w:r w:rsidRPr="00BF6BD5">
              <w:rPr>
                <w:sz w:val="24"/>
                <w:szCs w:val="24"/>
              </w:rPr>
              <w:t>ственных</w:t>
            </w:r>
            <w:proofErr w:type="spellEnd"/>
            <w:proofErr w:type="gramEnd"/>
            <w:r w:rsidRPr="00BF6BD5">
              <w:rPr>
                <w:sz w:val="24"/>
                <w:szCs w:val="24"/>
              </w:rPr>
              <w:t xml:space="preserve"> дошкольных образовательных организаций в общей численности воспитанников дошкольных образовательных организаций</w:t>
            </w:r>
          </w:p>
        </w:tc>
        <w:tc>
          <w:tcPr>
            <w:tcW w:w="1274" w:type="dxa"/>
            <w:shd w:val="clear" w:color="auto" w:fill="auto"/>
          </w:tcPr>
          <w:p w:rsidR="003F6DE6" w:rsidRPr="00BF6BD5" w:rsidRDefault="003F6DE6" w:rsidP="0063576C">
            <w:pPr>
              <w:spacing w:line="240" w:lineRule="atLeast"/>
              <w:ind w:left="-108" w:right="-110"/>
              <w:jc w:val="center"/>
              <w:rPr>
                <w:sz w:val="24"/>
                <w:szCs w:val="24"/>
              </w:rPr>
            </w:pPr>
            <w:r>
              <w:rPr>
                <w:sz w:val="24"/>
                <w:szCs w:val="24"/>
              </w:rPr>
              <w:t>процентов</w:t>
            </w:r>
          </w:p>
        </w:tc>
        <w:tc>
          <w:tcPr>
            <w:tcW w:w="711"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3</w:t>
            </w:r>
          </w:p>
        </w:tc>
        <w:tc>
          <w:tcPr>
            <w:tcW w:w="708"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4</w:t>
            </w:r>
          </w:p>
        </w:tc>
        <w:tc>
          <w:tcPr>
            <w:tcW w:w="709"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5</w:t>
            </w:r>
          </w:p>
        </w:tc>
        <w:tc>
          <w:tcPr>
            <w:tcW w:w="709"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6</w:t>
            </w:r>
          </w:p>
        </w:tc>
        <w:tc>
          <w:tcPr>
            <w:tcW w:w="709"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6</w:t>
            </w:r>
          </w:p>
        </w:tc>
        <w:tc>
          <w:tcPr>
            <w:tcW w:w="708"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6</w:t>
            </w:r>
          </w:p>
        </w:tc>
        <w:tc>
          <w:tcPr>
            <w:tcW w:w="3827" w:type="dxa"/>
            <w:shd w:val="clear" w:color="auto" w:fill="auto"/>
          </w:tcPr>
          <w:p w:rsidR="003F6DE6" w:rsidRPr="00BF6BD5" w:rsidRDefault="003F6DE6" w:rsidP="00593E5A">
            <w:pPr>
              <w:spacing w:line="240" w:lineRule="atLeast"/>
              <w:ind w:right="-108"/>
              <w:rPr>
                <w:sz w:val="24"/>
                <w:szCs w:val="24"/>
              </w:rPr>
            </w:pPr>
            <w:r w:rsidRPr="00BF6BD5">
              <w:rPr>
                <w:sz w:val="24"/>
                <w:szCs w:val="24"/>
              </w:rPr>
              <w:t>всем детям в возрасте</w:t>
            </w:r>
            <w:r>
              <w:rPr>
                <w:sz w:val="24"/>
                <w:szCs w:val="24"/>
              </w:rPr>
              <w:t xml:space="preserve"> </w:t>
            </w:r>
            <w:r w:rsidRPr="00BF6BD5">
              <w:rPr>
                <w:sz w:val="24"/>
                <w:szCs w:val="24"/>
              </w:rPr>
              <w:t>от 3 до 7 лет будет предоставлена во</w:t>
            </w:r>
            <w:r>
              <w:rPr>
                <w:sz w:val="24"/>
                <w:szCs w:val="24"/>
              </w:rPr>
              <w:t xml:space="preserve">зможность получения дошкольного </w:t>
            </w:r>
            <w:r w:rsidRPr="00BF6BD5">
              <w:rPr>
                <w:sz w:val="24"/>
                <w:szCs w:val="24"/>
              </w:rPr>
              <w:t>образования</w:t>
            </w:r>
          </w:p>
        </w:tc>
      </w:tr>
    </w:tbl>
    <w:p w:rsidR="003F6DE6" w:rsidRDefault="003F6DE6"/>
    <w:p w:rsidR="00DB5C6A" w:rsidRDefault="00DB5C6A"/>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6096"/>
        <w:gridCol w:w="1274"/>
        <w:gridCol w:w="711"/>
        <w:gridCol w:w="708"/>
        <w:gridCol w:w="709"/>
        <w:gridCol w:w="709"/>
        <w:gridCol w:w="709"/>
        <w:gridCol w:w="708"/>
        <w:gridCol w:w="3827"/>
      </w:tblGrid>
      <w:tr w:rsidR="003F6DE6" w:rsidRPr="00BF6BD5" w:rsidTr="0063576C">
        <w:trPr>
          <w:cantSplit/>
        </w:trPr>
        <w:tc>
          <w:tcPr>
            <w:tcW w:w="567" w:type="dxa"/>
            <w:shd w:val="clear" w:color="auto" w:fill="auto"/>
          </w:tcPr>
          <w:p w:rsidR="003F6DE6" w:rsidRDefault="003F6DE6" w:rsidP="0063576C">
            <w:pPr>
              <w:spacing w:line="240" w:lineRule="atLeast"/>
              <w:ind w:left="-108" w:right="-141"/>
              <w:jc w:val="center"/>
              <w:rPr>
                <w:sz w:val="24"/>
                <w:szCs w:val="24"/>
              </w:rPr>
            </w:pPr>
            <w:r>
              <w:rPr>
                <w:sz w:val="24"/>
                <w:szCs w:val="24"/>
              </w:rPr>
              <w:lastRenderedPageBreak/>
              <w:t>1</w:t>
            </w:r>
          </w:p>
        </w:tc>
        <w:tc>
          <w:tcPr>
            <w:tcW w:w="6096" w:type="dxa"/>
            <w:shd w:val="clear" w:color="auto" w:fill="auto"/>
          </w:tcPr>
          <w:p w:rsidR="003F6DE6" w:rsidRPr="00BF6BD5" w:rsidRDefault="003F6DE6" w:rsidP="0063576C">
            <w:pPr>
              <w:spacing w:line="240" w:lineRule="atLeast"/>
              <w:jc w:val="center"/>
              <w:rPr>
                <w:sz w:val="24"/>
                <w:szCs w:val="24"/>
              </w:rPr>
            </w:pPr>
            <w:r>
              <w:rPr>
                <w:sz w:val="24"/>
                <w:szCs w:val="24"/>
              </w:rPr>
              <w:t>2</w:t>
            </w:r>
          </w:p>
        </w:tc>
        <w:tc>
          <w:tcPr>
            <w:tcW w:w="1274" w:type="dxa"/>
            <w:shd w:val="clear" w:color="auto" w:fill="auto"/>
          </w:tcPr>
          <w:p w:rsidR="003F6DE6" w:rsidRPr="00BF6BD5" w:rsidRDefault="003F6DE6" w:rsidP="0063576C">
            <w:pPr>
              <w:spacing w:line="240" w:lineRule="atLeast"/>
              <w:ind w:left="-108" w:right="-110"/>
              <w:jc w:val="center"/>
              <w:rPr>
                <w:sz w:val="24"/>
                <w:szCs w:val="24"/>
              </w:rPr>
            </w:pPr>
            <w:r>
              <w:rPr>
                <w:sz w:val="24"/>
                <w:szCs w:val="24"/>
              </w:rPr>
              <w:t>3</w:t>
            </w:r>
          </w:p>
        </w:tc>
        <w:tc>
          <w:tcPr>
            <w:tcW w:w="711" w:type="dxa"/>
            <w:shd w:val="clear" w:color="auto" w:fill="auto"/>
          </w:tcPr>
          <w:p w:rsidR="003F6DE6" w:rsidRPr="00BF6BD5" w:rsidRDefault="003F6DE6" w:rsidP="0063576C">
            <w:pPr>
              <w:spacing w:line="240" w:lineRule="atLeast"/>
              <w:jc w:val="center"/>
              <w:rPr>
                <w:sz w:val="24"/>
                <w:szCs w:val="24"/>
              </w:rPr>
            </w:pPr>
            <w:r>
              <w:rPr>
                <w:sz w:val="24"/>
                <w:szCs w:val="24"/>
              </w:rPr>
              <w:t>4</w:t>
            </w:r>
          </w:p>
        </w:tc>
        <w:tc>
          <w:tcPr>
            <w:tcW w:w="708" w:type="dxa"/>
            <w:shd w:val="clear" w:color="auto" w:fill="auto"/>
          </w:tcPr>
          <w:p w:rsidR="003F6DE6" w:rsidRPr="00BF6BD5" w:rsidRDefault="003F6DE6" w:rsidP="0063576C">
            <w:pPr>
              <w:spacing w:line="240" w:lineRule="atLeast"/>
              <w:jc w:val="center"/>
              <w:rPr>
                <w:sz w:val="24"/>
                <w:szCs w:val="24"/>
              </w:rPr>
            </w:pPr>
            <w:r>
              <w:rPr>
                <w:sz w:val="24"/>
                <w:szCs w:val="24"/>
              </w:rPr>
              <w:t>5</w:t>
            </w:r>
          </w:p>
        </w:tc>
        <w:tc>
          <w:tcPr>
            <w:tcW w:w="709" w:type="dxa"/>
            <w:shd w:val="clear" w:color="auto" w:fill="auto"/>
          </w:tcPr>
          <w:p w:rsidR="003F6DE6" w:rsidRPr="00BF6BD5" w:rsidRDefault="003F6DE6" w:rsidP="0063576C">
            <w:pPr>
              <w:spacing w:line="240" w:lineRule="atLeast"/>
              <w:jc w:val="center"/>
              <w:rPr>
                <w:sz w:val="24"/>
                <w:szCs w:val="24"/>
              </w:rPr>
            </w:pPr>
            <w:r>
              <w:rPr>
                <w:sz w:val="24"/>
                <w:szCs w:val="24"/>
              </w:rPr>
              <w:t>6</w:t>
            </w:r>
          </w:p>
        </w:tc>
        <w:tc>
          <w:tcPr>
            <w:tcW w:w="709" w:type="dxa"/>
            <w:shd w:val="clear" w:color="auto" w:fill="auto"/>
          </w:tcPr>
          <w:p w:rsidR="003F6DE6" w:rsidRPr="00BF6BD5" w:rsidRDefault="003F6DE6" w:rsidP="0063576C">
            <w:pPr>
              <w:spacing w:line="240" w:lineRule="atLeast"/>
              <w:jc w:val="center"/>
              <w:rPr>
                <w:sz w:val="24"/>
                <w:szCs w:val="24"/>
              </w:rPr>
            </w:pPr>
            <w:r>
              <w:rPr>
                <w:sz w:val="24"/>
                <w:szCs w:val="24"/>
              </w:rPr>
              <w:t>7</w:t>
            </w:r>
          </w:p>
        </w:tc>
        <w:tc>
          <w:tcPr>
            <w:tcW w:w="709" w:type="dxa"/>
            <w:shd w:val="clear" w:color="auto" w:fill="auto"/>
          </w:tcPr>
          <w:p w:rsidR="003F6DE6" w:rsidRPr="00BF6BD5" w:rsidRDefault="003F6DE6" w:rsidP="0063576C">
            <w:pPr>
              <w:spacing w:line="240" w:lineRule="atLeast"/>
              <w:jc w:val="center"/>
              <w:rPr>
                <w:sz w:val="24"/>
                <w:szCs w:val="24"/>
              </w:rPr>
            </w:pPr>
            <w:r>
              <w:rPr>
                <w:sz w:val="24"/>
                <w:szCs w:val="24"/>
              </w:rPr>
              <w:t>8</w:t>
            </w:r>
          </w:p>
        </w:tc>
        <w:tc>
          <w:tcPr>
            <w:tcW w:w="708" w:type="dxa"/>
            <w:shd w:val="clear" w:color="auto" w:fill="auto"/>
          </w:tcPr>
          <w:p w:rsidR="003F6DE6" w:rsidRPr="00BF6BD5" w:rsidRDefault="003F6DE6" w:rsidP="0063576C">
            <w:pPr>
              <w:spacing w:line="240" w:lineRule="atLeast"/>
              <w:jc w:val="center"/>
              <w:rPr>
                <w:sz w:val="24"/>
                <w:szCs w:val="24"/>
              </w:rPr>
            </w:pPr>
            <w:r>
              <w:rPr>
                <w:sz w:val="24"/>
                <w:szCs w:val="24"/>
              </w:rPr>
              <w:t>9</w:t>
            </w:r>
          </w:p>
        </w:tc>
        <w:tc>
          <w:tcPr>
            <w:tcW w:w="3827" w:type="dxa"/>
            <w:shd w:val="clear" w:color="auto" w:fill="auto"/>
          </w:tcPr>
          <w:p w:rsidR="003F6DE6" w:rsidRPr="00BF6BD5" w:rsidRDefault="003F6DE6" w:rsidP="0063576C">
            <w:pPr>
              <w:spacing w:line="240" w:lineRule="atLeast"/>
              <w:jc w:val="center"/>
              <w:rPr>
                <w:sz w:val="24"/>
                <w:szCs w:val="24"/>
              </w:rPr>
            </w:pPr>
            <w:r>
              <w:rPr>
                <w:sz w:val="24"/>
                <w:szCs w:val="24"/>
              </w:rPr>
              <w:t>10</w:t>
            </w:r>
          </w:p>
        </w:tc>
      </w:tr>
      <w:tr w:rsidR="003F6DE6" w:rsidRPr="00BF6BD5" w:rsidTr="003F6DE6">
        <w:trPr>
          <w:cantSplit/>
        </w:trPr>
        <w:tc>
          <w:tcPr>
            <w:tcW w:w="567" w:type="dxa"/>
            <w:shd w:val="clear" w:color="auto" w:fill="auto"/>
          </w:tcPr>
          <w:p w:rsidR="003F6DE6" w:rsidRPr="00BF6BD5" w:rsidRDefault="003F6DE6" w:rsidP="00BF6BD5">
            <w:pPr>
              <w:spacing w:line="240" w:lineRule="atLeast"/>
              <w:ind w:left="-108" w:right="-141"/>
              <w:jc w:val="center"/>
              <w:rPr>
                <w:sz w:val="24"/>
                <w:szCs w:val="24"/>
              </w:rPr>
            </w:pPr>
            <w:r w:rsidRPr="00BF6BD5">
              <w:rPr>
                <w:sz w:val="24"/>
                <w:szCs w:val="24"/>
              </w:rPr>
              <w:t>3</w:t>
            </w:r>
            <w:r>
              <w:rPr>
                <w:sz w:val="24"/>
                <w:szCs w:val="24"/>
              </w:rPr>
              <w:t>.</w:t>
            </w:r>
          </w:p>
        </w:tc>
        <w:tc>
          <w:tcPr>
            <w:tcW w:w="6096" w:type="dxa"/>
            <w:shd w:val="clear" w:color="auto" w:fill="auto"/>
          </w:tcPr>
          <w:p w:rsidR="003F6DE6" w:rsidRPr="00BF6BD5" w:rsidRDefault="003F6DE6" w:rsidP="00BB6CFE">
            <w:pPr>
              <w:spacing w:line="240" w:lineRule="atLeast"/>
              <w:ind w:right="-108"/>
              <w:rPr>
                <w:sz w:val="24"/>
                <w:szCs w:val="24"/>
              </w:rPr>
            </w:pPr>
            <w:r w:rsidRPr="00BF6BD5">
              <w:rPr>
                <w:sz w:val="24"/>
                <w:szCs w:val="24"/>
              </w:rPr>
              <w:t>Удельный вес численности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p>
        </w:tc>
        <w:tc>
          <w:tcPr>
            <w:tcW w:w="1274" w:type="dxa"/>
            <w:shd w:val="clear" w:color="auto" w:fill="auto"/>
          </w:tcPr>
          <w:p w:rsidR="003F6DE6" w:rsidRPr="00BF6BD5" w:rsidRDefault="003F6DE6" w:rsidP="0063576C">
            <w:pPr>
              <w:spacing w:line="240" w:lineRule="atLeast"/>
              <w:ind w:left="-108" w:right="-110"/>
              <w:jc w:val="center"/>
              <w:rPr>
                <w:sz w:val="24"/>
                <w:szCs w:val="24"/>
              </w:rPr>
            </w:pPr>
            <w:r>
              <w:rPr>
                <w:sz w:val="24"/>
                <w:szCs w:val="24"/>
              </w:rPr>
              <w:t>процентов</w:t>
            </w:r>
          </w:p>
        </w:tc>
        <w:tc>
          <w:tcPr>
            <w:tcW w:w="711" w:type="dxa"/>
            <w:shd w:val="clear" w:color="auto" w:fill="auto"/>
          </w:tcPr>
          <w:p w:rsidR="003F6DE6" w:rsidRPr="00BF6BD5" w:rsidRDefault="003F6DE6" w:rsidP="00BF6BD5">
            <w:pPr>
              <w:spacing w:line="240" w:lineRule="atLeast"/>
              <w:jc w:val="center"/>
              <w:rPr>
                <w:sz w:val="24"/>
                <w:szCs w:val="24"/>
              </w:rPr>
            </w:pPr>
            <w:r w:rsidRPr="00BF6BD5">
              <w:rPr>
                <w:sz w:val="24"/>
                <w:szCs w:val="24"/>
              </w:rPr>
              <w:t>95,2</w:t>
            </w:r>
          </w:p>
        </w:tc>
        <w:tc>
          <w:tcPr>
            <w:tcW w:w="708" w:type="dxa"/>
            <w:shd w:val="clear" w:color="auto" w:fill="auto"/>
          </w:tcPr>
          <w:p w:rsidR="003F6DE6" w:rsidRPr="00BF6BD5" w:rsidRDefault="003F6DE6" w:rsidP="00BF6BD5">
            <w:pPr>
              <w:spacing w:line="240" w:lineRule="atLeast"/>
              <w:jc w:val="center"/>
              <w:rPr>
                <w:sz w:val="24"/>
                <w:szCs w:val="24"/>
              </w:rPr>
            </w:pPr>
            <w:r w:rsidRPr="00BF6BD5">
              <w:rPr>
                <w:sz w:val="24"/>
                <w:szCs w:val="24"/>
              </w:rPr>
              <w:t>95,4</w:t>
            </w:r>
          </w:p>
        </w:tc>
        <w:tc>
          <w:tcPr>
            <w:tcW w:w="709" w:type="dxa"/>
            <w:shd w:val="clear" w:color="auto" w:fill="auto"/>
          </w:tcPr>
          <w:p w:rsidR="003F6DE6" w:rsidRPr="00BF6BD5" w:rsidRDefault="003F6DE6" w:rsidP="00BF6BD5">
            <w:pPr>
              <w:spacing w:line="240" w:lineRule="atLeast"/>
              <w:jc w:val="center"/>
              <w:rPr>
                <w:sz w:val="24"/>
                <w:szCs w:val="24"/>
              </w:rPr>
            </w:pPr>
            <w:r w:rsidRPr="00BF6BD5">
              <w:rPr>
                <w:sz w:val="24"/>
                <w:szCs w:val="24"/>
              </w:rPr>
              <w:t>95,6</w:t>
            </w:r>
          </w:p>
        </w:tc>
        <w:tc>
          <w:tcPr>
            <w:tcW w:w="709" w:type="dxa"/>
            <w:shd w:val="clear" w:color="auto" w:fill="auto"/>
          </w:tcPr>
          <w:p w:rsidR="003F6DE6" w:rsidRPr="00BF6BD5" w:rsidRDefault="003F6DE6" w:rsidP="00BF6BD5">
            <w:pPr>
              <w:spacing w:line="240" w:lineRule="atLeast"/>
              <w:jc w:val="center"/>
              <w:rPr>
                <w:sz w:val="24"/>
                <w:szCs w:val="24"/>
              </w:rPr>
            </w:pPr>
            <w:r w:rsidRPr="00BF6BD5">
              <w:rPr>
                <w:sz w:val="24"/>
                <w:szCs w:val="24"/>
              </w:rPr>
              <w:t>95,8</w:t>
            </w:r>
          </w:p>
        </w:tc>
        <w:tc>
          <w:tcPr>
            <w:tcW w:w="709" w:type="dxa"/>
            <w:shd w:val="clear" w:color="auto" w:fill="auto"/>
          </w:tcPr>
          <w:p w:rsidR="003F6DE6" w:rsidRPr="00BF6BD5" w:rsidRDefault="003F6DE6" w:rsidP="00BF6BD5">
            <w:pPr>
              <w:spacing w:line="240" w:lineRule="atLeast"/>
              <w:jc w:val="center"/>
              <w:rPr>
                <w:sz w:val="24"/>
                <w:szCs w:val="24"/>
              </w:rPr>
            </w:pPr>
            <w:r w:rsidRPr="00BF6BD5">
              <w:rPr>
                <w:sz w:val="24"/>
                <w:szCs w:val="24"/>
              </w:rPr>
              <w:t>96,0</w:t>
            </w:r>
          </w:p>
        </w:tc>
        <w:tc>
          <w:tcPr>
            <w:tcW w:w="708" w:type="dxa"/>
            <w:shd w:val="clear" w:color="auto" w:fill="auto"/>
          </w:tcPr>
          <w:p w:rsidR="003F6DE6" w:rsidRPr="00BF6BD5" w:rsidRDefault="003F6DE6" w:rsidP="00BF6BD5">
            <w:pPr>
              <w:spacing w:line="240" w:lineRule="atLeast"/>
              <w:jc w:val="center"/>
              <w:rPr>
                <w:sz w:val="24"/>
                <w:szCs w:val="24"/>
              </w:rPr>
            </w:pPr>
            <w:r w:rsidRPr="00BF6BD5">
              <w:rPr>
                <w:sz w:val="24"/>
                <w:szCs w:val="24"/>
              </w:rPr>
              <w:t>96,2</w:t>
            </w:r>
          </w:p>
        </w:tc>
        <w:tc>
          <w:tcPr>
            <w:tcW w:w="3827" w:type="dxa"/>
            <w:shd w:val="clear" w:color="auto" w:fill="auto"/>
          </w:tcPr>
          <w:p w:rsidR="003F6DE6" w:rsidRPr="00BF6BD5" w:rsidRDefault="003F6DE6" w:rsidP="00593E5A">
            <w:pPr>
              <w:spacing w:line="240" w:lineRule="atLeast"/>
              <w:ind w:right="-108"/>
              <w:rPr>
                <w:sz w:val="24"/>
                <w:szCs w:val="24"/>
              </w:rPr>
            </w:pPr>
            <w:r>
              <w:rPr>
                <w:sz w:val="24"/>
                <w:szCs w:val="24"/>
              </w:rPr>
              <w:t>более 96,2</w:t>
            </w:r>
            <w:r w:rsidRPr="00BF6BD5">
              <w:rPr>
                <w:sz w:val="24"/>
                <w:szCs w:val="24"/>
              </w:rPr>
              <w:t xml:space="preserve">% </w:t>
            </w:r>
            <w:proofErr w:type="gramStart"/>
            <w:r w:rsidRPr="00BF6BD5">
              <w:rPr>
                <w:sz w:val="24"/>
                <w:szCs w:val="24"/>
              </w:rPr>
              <w:t>педагогических</w:t>
            </w:r>
            <w:proofErr w:type="gramEnd"/>
            <w:r w:rsidRPr="00BF6BD5">
              <w:rPr>
                <w:sz w:val="24"/>
                <w:szCs w:val="24"/>
              </w:rPr>
              <w:t xml:space="preserve"> </w:t>
            </w:r>
            <w:proofErr w:type="spellStart"/>
            <w:r w:rsidRPr="00BF6BD5">
              <w:rPr>
                <w:sz w:val="24"/>
                <w:szCs w:val="24"/>
              </w:rPr>
              <w:t>работ</w:t>
            </w:r>
            <w:r>
              <w:rPr>
                <w:sz w:val="24"/>
                <w:szCs w:val="24"/>
              </w:rPr>
              <w:t>-</w:t>
            </w:r>
            <w:r w:rsidRPr="00BF6BD5">
              <w:rPr>
                <w:sz w:val="24"/>
                <w:szCs w:val="24"/>
              </w:rPr>
              <w:t>ников</w:t>
            </w:r>
            <w:proofErr w:type="spellEnd"/>
            <w:r w:rsidRPr="00BF6BD5">
              <w:rPr>
                <w:sz w:val="24"/>
                <w:szCs w:val="24"/>
              </w:rPr>
              <w:t xml:space="preserve"> будут иметь профил</w:t>
            </w:r>
            <w:r>
              <w:rPr>
                <w:sz w:val="24"/>
                <w:szCs w:val="24"/>
              </w:rPr>
              <w:t>ьное педагогическое образование</w:t>
            </w:r>
          </w:p>
        </w:tc>
      </w:tr>
      <w:tr w:rsidR="003F6DE6" w:rsidRPr="00BF6BD5" w:rsidTr="003F6DE6">
        <w:trPr>
          <w:cantSplit/>
        </w:trPr>
        <w:tc>
          <w:tcPr>
            <w:tcW w:w="567" w:type="dxa"/>
            <w:shd w:val="clear" w:color="auto" w:fill="auto"/>
          </w:tcPr>
          <w:p w:rsidR="003F6DE6" w:rsidRPr="00BF6BD5" w:rsidRDefault="003F6DE6" w:rsidP="00BF6BD5">
            <w:pPr>
              <w:spacing w:line="240" w:lineRule="atLeast"/>
              <w:ind w:left="-108" w:right="-141"/>
              <w:jc w:val="center"/>
              <w:rPr>
                <w:sz w:val="24"/>
                <w:szCs w:val="24"/>
              </w:rPr>
            </w:pPr>
            <w:r w:rsidRPr="00BF6BD5">
              <w:rPr>
                <w:sz w:val="24"/>
                <w:szCs w:val="24"/>
              </w:rPr>
              <w:t>4</w:t>
            </w:r>
            <w:r>
              <w:rPr>
                <w:sz w:val="24"/>
                <w:szCs w:val="24"/>
              </w:rPr>
              <w:t>.</w:t>
            </w:r>
          </w:p>
        </w:tc>
        <w:tc>
          <w:tcPr>
            <w:tcW w:w="6096" w:type="dxa"/>
            <w:shd w:val="clear" w:color="auto" w:fill="auto"/>
          </w:tcPr>
          <w:p w:rsidR="003F6DE6" w:rsidRPr="00BF6BD5" w:rsidRDefault="003F6DE6" w:rsidP="00BB6CFE">
            <w:pPr>
              <w:spacing w:line="240" w:lineRule="atLeast"/>
              <w:ind w:right="-108"/>
              <w:rPr>
                <w:sz w:val="24"/>
                <w:szCs w:val="24"/>
              </w:rPr>
            </w:pPr>
            <w:r w:rsidRPr="00BF6BD5">
              <w:rPr>
                <w:sz w:val="24"/>
                <w:szCs w:val="24"/>
              </w:rPr>
              <w:t>Удельный вес численности педагогических работников дошкольных образовательных организаций, прошедших повышение квалификации и (или) профессиональную переподготовку, в общей численности педагогических работников дошкольных образовательных организаций</w:t>
            </w:r>
          </w:p>
        </w:tc>
        <w:tc>
          <w:tcPr>
            <w:tcW w:w="1274" w:type="dxa"/>
            <w:shd w:val="clear" w:color="auto" w:fill="auto"/>
          </w:tcPr>
          <w:p w:rsidR="003F6DE6" w:rsidRPr="00BF6BD5" w:rsidRDefault="003F6DE6" w:rsidP="0063576C">
            <w:pPr>
              <w:spacing w:line="240" w:lineRule="atLeast"/>
              <w:ind w:left="-108" w:right="-110"/>
              <w:jc w:val="center"/>
              <w:rPr>
                <w:sz w:val="24"/>
                <w:szCs w:val="24"/>
              </w:rPr>
            </w:pPr>
            <w:r>
              <w:rPr>
                <w:sz w:val="24"/>
                <w:szCs w:val="24"/>
              </w:rPr>
              <w:t>процентов</w:t>
            </w:r>
          </w:p>
        </w:tc>
        <w:tc>
          <w:tcPr>
            <w:tcW w:w="711"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2</w:t>
            </w:r>
          </w:p>
        </w:tc>
        <w:tc>
          <w:tcPr>
            <w:tcW w:w="708"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4</w:t>
            </w:r>
          </w:p>
        </w:tc>
        <w:tc>
          <w:tcPr>
            <w:tcW w:w="709"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5</w:t>
            </w:r>
          </w:p>
        </w:tc>
        <w:tc>
          <w:tcPr>
            <w:tcW w:w="709"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6</w:t>
            </w:r>
          </w:p>
        </w:tc>
        <w:tc>
          <w:tcPr>
            <w:tcW w:w="709"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7</w:t>
            </w:r>
          </w:p>
        </w:tc>
        <w:tc>
          <w:tcPr>
            <w:tcW w:w="708"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8</w:t>
            </w:r>
          </w:p>
        </w:tc>
        <w:tc>
          <w:tcPr>
            <w:tcW w:w="3827" w:type="dxa"/>
            <w:shd w:val="clear" w:color="auto" w:fill="auto"/>
          </w:tcPr>
          <w:p w:rsidR="003F6DE6" w:rsidRPr="00BF6BD5" w:rsidRDefault="005140FD" w:rsidP="00593E5A">
            <w:pPr>
              <w:spacing w:line="240" w:lineRule="atLeast"/>
              <w:ind w:right="-108"/>
              <w:rPr>
                <w:sz w:val="24"/>
                <w:szCs w:val="24"/>
              </w:rPr>
            </w:pPr>
            <w:r>
              <w:rPr>
                <w:sz w:val="24"/>
                <w:szCs w:val="24"/>
              </w:rPr>
              <w:t>8%</w:t>
            </w:r>
            <w:r w:rsidR="003F6DE6" w:rsidRPr="00BF6BD5">
              <w:rPr>
                <w:sz w:val="24"/>
                <w:szCs w:val="24"/>
              </w:rPr>
              <w:t xml:space="preserve"> педагогических работников </w:t>
            </w:r>
            <w:proofErr w:type="gramStart"/>
            <w:r w:rsidR="003F6DE6" w:rsidRPr="00BF6BD5">
              <w:rPr>
                <w:sz w:val="24"/>
                <w:szCs w:val="24"/>
              </w:rPr>
              <w:t>дошкольного</w:t>
            </w:r>
            <w:proofErr w:type="gramEnd"/>
            <w:r w:rsidR="003F6DE6" w:rsidRPr="00BF6BD5">
              <w:rPr>
                <w:sz w:val="24"/>
                <w:szCs w:val="24"/>
              </w:rPr>
              <w:t xml:space="preserve"> </w:t>
            </w:r>
            <w:proofErr w:type="spellStart"/>
            <w:r w:rsidR="003F6DE6" w:rsidRPr="00BF6BD5">
              <w:rPr>
                <w:sz w:val="24"/>
                <w:szCs w:val="24"/>
              </w:rPr>
              <w:t>образо</w:t>
            </w:r>
            <w:r w:rsidR="003F6DE6">
              <w:rPr>
                <w:sz w:val="24"/>
                <w:szCs w:val="24"/>
              </w:rPr>
              <w:t>-</w:t>
            </w:r>
            <w:r w:rsidR="003F6DE6" w:rsidRPr="00BF6BD5">
              <w:rPr>
                <w:sz w:val="24"/>
                <w:szCs w:val="24"/>
              </w:rPr>
              <w:t>вания</w:t>
            </w:r>
            <w:proofErr w:type="spellEnd"/>
            <w:r w:rsidR="003F6DE6" w:rsidRPr="00BF6BD5">
              <w:rPr>
                <w:sz w:val="24"/>
                <w:szCs w:val="24"/>
              </w:rPr>
              <w:t xml:space="preserve"> повысят квали</w:t>
            </w:r>
            <w:r w:rsidR="003F6DE6">
              <w:rPr>
                <w:sz w:val="24"/>
                <w:szCs w:val="24"/>
              </w:rPr>
              <w:t>фикацию</w:t>
            </w:r>
          </w:p>
        </w:tc>
      </w:tr>
      <w:tr w:rsidR="003F6DE6" w:rsidRPr="00BF6BD5" w:rsidTr="003F6DE6">
        <w:trPr>
          <w:cantSplit/>
        </w:trPr>
        <w:tc>
          <w:tcPr>
            <w:tcW w:w="567" w:type="dxa"/>
            <w:shd w:val="clear" w:color="auto" w:fill="auto"/>
          </w:tcPr>
          <w:p w:rsidR="003F6DE6" w:rsidRPr="00BF6BD5" w:rsidRDefault="003F6DE6" w:rsidP="00BB6CFE">
            <w:pPr>
              <w:spacing w:line="240" w:lineRule="atLeast"/>
              <w:ind w:left="-108" w:right="-141"/>
              <w:jc w:val="center"/>
              <w:rPr>
                <w:sz w:val="24"/>
                <w:szCs w:val="24"/>
              </w:rPr>
            </w:pPr>
            <w:r w:rsidRPr="00BF6BD5">
              <w:rPr>
                <w:sz w:val="24"/>
                <w:szCs w:val="24"/>
              </w:rPr>
              <w:t>5</w:t>
            </w:r>
            <w:r>
              <w:rPr>
                <w:sz w:val="24"/>
                <w:szCs w:val="24"/>
              </w:rPr>
              <w:t>.</w:t>
            </w:r>
          </w:p>
        </w:tc>
        <w:tc>
          <w:tcPr>
            <w:tcW w:w="6096" w:type="dxa"/>
            <w:shd w:val="clear" w:color="auto" w:fill="auto"/>
          </w:tcPr>
          <w:p w:rsidR="003F6DE6" w:rsidRPr="00BF6BD5" w:rsidRDefault="003F6DE6" w:rsidP="00BB6CFE">
            <w:pPr>
              <w:spacing w:line="240" w:lineRule="atLeast"/>
              <w:ind w:right="-108"/>
              <w:rPr>
                <w:sz w:val="24"/>
                <w:szCs w:val="24"/>
              </w:rPr>
            </w:pPr>
            <w:r w:rsidRPr="00BF6BD5">
              <w:rPr>
                <w:sz w:val="24"/>
                <w:szCs w:val="24"/>
              </w:rPr>
              <w:t>Удельный вес численности дошкольников, обучающихся по образовательным программам дошкольного образования, соответствующим требованиям стандартов дошкольного образования, в общем числе дошкольников, обучающихся по образовательным программам дошкольного образования</w:t>
            </w:r>
          </w:p>
        </w:tc>
        <w:tc>
          <w:tcPr>
            <w:tcW w:w="1274" w:type="dxa"/>
            <w:shd w:val="clear" w:color="auto" w:fill="auto"/>
          </w:tcPr>
          <w:p w:rsidR="003F6DE6" w:rsidRPr="00BF6BD5" w:rsidRDefault="003F6DE6" w:rsidP="0063576C">
            <w:pPr>
              <w:spacing w:line="240" w:lineRule="atLeast"/>
              <w:ind w:left="-108" w:right="-110"/>
              <w:jc w:val="center"/>
              <w:rPr>
                <w:sz w:val="24"/>
                <w:szCs w:val="24"/>
              </w:rPr>
            </w:pPr>
            <w:r>
              <w:rPr>
                <w:sz w:val="24"/>
                <w:szCs w:val="24"/>
              </w:rPr>
              <w:t>процентов</w:t>
            </w:r>
          </w:p>
        </w:tc>
        <w:tc>
          <w:tcPr>
            <w:tcW w:w="711" w:type="dxa"/>
            <w:shd w:val="clear" w:color="auto" w:fill="auto"/>
          </w:tcPr>
          <w:p w:rsidR="003F6DE6" w:rsidRPr="00BF6BD5" w:rsidRDefault="003F6DE6" w:rsidP="00BB6CFE">
            <w:pPr>
              <w:autoSpaceDE w:val="0"/>
              <w:autoSpaceDN w:val="0"/>
              <w:adjustRightInd w:val="0"/>
              <w:spacing w:line="240" w:lineRule="atLeast"/>
              <w:jc w:val="center"/>
              <w:rPr>
                <w:sz w:val="24"/>
                <w:szCs w:val="24"/>
              </w:rPr>
            </w:pPr>
            <w:r w:rsidRPr="00BF6BD5">
              <w:rPr>
                <w:sz w:val="24"/>
                <w:szCs w:val="24"/>
              </w:rPr>
              <w:t>-</w:t>
            </w:r>
          </w:p>
        </w:tc>
        <w:tc>
          <w:tcPr>
            <w:tcW w:w="708" w:type="dxa"/>
            <w:shd w:val="clear" w:color="auto" w:fill="auto"/>
          </w:tcPr>
          <w:p w:rsidR="003F6DE6" w:rsidRPr="00BF6BD5" w:rsidRDefault="003F6DE6" w:rsidP="00BB6CFE">
            <w:pPr>
              <w:autoSpaceDE w:val="0"/>
              <w:autoSpaceDN w:val="0"/>
              <w:adjustRightInd w:val="0"/>
              <w:spacing w:line="240" w:lineRule="atLeast"/>
              <w:jc w:val="center"/>
              <w:rPr>
                <w:sz w:val="24"/>
                <w:szCs w:val="24"/>
              </w:rPr>
            </w:pPr>
            <w:r w:rsidRPr="00BF6BD5">
              <w:rPr>
                <w:sz w:val="24"/>
                <w:szCs w:val="24"/>
              </w:rPr>
              <w:t>5</w:t>
            </w:r>
          </w:p>
        </w:tc>
        <w:tc>
          <w:tcPr>
            <w:tcW w:w="709" w:type="dxa"/>
            <w:shd w:val="clear" w:color="auto" w:fill="auto"/>
          </w:tcPr>
          <w:p w:rsidR="003F6DE6" w:rsidRPr="00BF6BD5" w:rsidRDefault="003F6DE6" w:rsidP="00BB6CFE">
            <w:pPr>
              <w:autoSpaceDE w:val="0"/>
              <w:autoSpaceDN w:val="0"/>
              <w:adjustRightInd w:val="0"/>
              <w:spacing w:line="240" w:lineRule="atLeast"/>
              <w:jc w:val="center"/>
              <w:rPr>
                <w:sz w:val="24"/>
                <w:szCs w:val="24"/>
              </w:rPr>
            </w:pPr>
            <w:r w:rsidRPr="00BF6BD5">
              <w:rPr>
                <w:sz w:val="24"/>
                <w:szCs w:val="24"/>
              </w:rPr>
              <w:t>30</w:t>
            </w:r>
          </w:p>
        </w:tc>
        <w:tc>
          <w:tcPr>
            <w:tcW w:w="709" w:type="dxa"/>
            <w:shd w:val="clear" w:color="auto" w:fill="auto"/>
          </w:tcPr>
          <w:p w:rsidR="003F6DE6" w:rsidRPr="00BF6BD5" w:rsidRDefault="003F6DE6" w:rsidP="00BB6CFE">
            <w:pPr>
              <w:autoSpaceDE w:val="0"/>
              <w:autoSpaceDN w:val="0"/>
              <w:adjustRightInd w:val="0"/>
              <w:spacing w:line="240" w:lineRule="atLeast"/>
              <w:jc w:val="center"/>
              <w:rPr>
                <w:sz w:val="24"/>
                <w:szCs w:val="24"/>
              </w:rPr>
            </w:pPr>
            <w:r w:rsidRPr="00BF6BD5">
              <w:rPr>
                <w:sz w:val="24"/>
                <w:szCs w:val="24"/>
              </w:rPr>
              <w:t>60</w:t>
            </w:r>
          </w:p>
        </w:tc>
        <w:tc>
          <w:tcPr>
            <w:tcW w:w="709" w:type="dxa"/>
            <w:shd w:val="clear" w:color="auto" w:fill="auto"/>
          </w:tcPr>
          <w:p w:rsidR="003F6DE6" w:rsidRPr="00BF6BD5" w:rsidRDefault="003F6DE6" w:rsidP="00BB6CFE">
            <w:pPr>
              <w:autoSpaceDE w:val="0"/>
              <w:autoSpaceDN w:val="0"/>
              <w:adjustRightInd w:val="0"/>
              <w:spacing w:line="240" w:lineRule="atLeast"/>
              <w:jc w:val="center"/>
              <w:rPr>
                <w:sz w:val="24"/>
                <w:szCs w:val="24"/>
              </w:rPr>
            </w:pPr>
            <w:r w:rsidRPr="00BF6BD5">
              <w:rPr>
                <w:sz w:val="24"/>
                <w:szCs w:val="24"/>
              </w:rPr>
              <w:t>100</w:t>
            </w:r>
          </w:p>
        </w:tc>
        <w:tc>
          <w:tcPr>
            <w:tcW w:w="708" w:type="dxa"/>
            <w:shd w:val="clear" w:color="auto" w:fill="auto"/>
          </w:tcPr>
          <w:p w:rsidR="003F6DE6" w:rsidRPr="00BF6BD5" w:rsidRDefault="003F6DE6" w:rsidP="00BB6CFE">
            <w:pPr>
              <w:autoSpaceDE w:val="0"/>
              <w:autoSpaceDN w:val="0"/>
              <w:adjustRightInd w:val="0"/>
              <w:spacing w:line="240" w:lineRule="atLeast"/>
              <w:jc w:val="center"/>
              <w:rPr>
                <w:sz w:val="24"/>
                <w:szCs w:val="24"/>
              </w:rPr>
            </w:pPr>
            <w:r w:rsidRPr="00BF6BD5">
              <w:rPr>
                <w:sz w:val="24"/>
                <w:szCs w:val="24"/>
              </w:rPr>
              <w:t>100</w:t>
            </w:r>
          </w:p>
        </w:tc>
        <w:tc>
          <w:tcPr>
            <w:tcW w:w="3827" w:type="dxa"/>
            <w:shd w:val="clear" w:color="auto" w:fill="auto"/>
          </w:tcPr>
          <w:p w:rsidR="003F6DE6" w:rsidRDefault="003F6DE6" w:rsidP="00D04AC5">
            <w:pPr>
              <w:spacing w:line="240" w:lineRule="atLeast"/>
              <w:ind w:right="-108"/>
              <w:rPr>
                <w:sz w:val="24"/>
                <w:szCs w:val="24"/>
              </w:rPr>
            </w:pPr>
            <w:r w:rsidRPr="00BF6BD5">
              <w:rPr>
                <w:sz w:val="24"/>
                <w:szCs w:val="24"/>
              </w:rPr>
              <w:t xml:space="preserve">во всех дошкольных </w:t>
            </w:r>
            <w:proofErr w:type="spellStart"/>
            <w:proofErr w:type="gramStart"/>
            <w:r w:rsidRPr="00BF6BD5">
              <w:rPr>
                <w:sz w:val="24"/>
                <w:szCs w:val="24"/>
              </w:rPr>
              <w:t>образователь</w:t>
            </w:r>
            <w:r>
              <w:rPr>
                <w:sz w:val="24"/>
                <w:szCs w:val="24"/>
              </w:rPr>
              <w:t>-</w:t>
            </w:r>
            <w:r w:rsidRPr="00BF6BD5">
              <w:rPr>
                <w:sz w:val="24"/>
                <w:szCs w:val="24"/>
              </w:rPr>
              <w:t>ных</w:t>
            </w:r>
            <w:proofErr w:type="spellEnd"/>
            <w:proofErr w:type="gramEnd"/>
            <w:r w:rsidRPr="00BF6BD5">
              <w:rPr>
                <w:sz w:val="24"/>
                <w:szCs w:val="24"/>
              </w:rPr>
              <w:t xml:space="preserve"> организациях будут реализо</w:t>
            </w:r>
            <w:r w:rsidR="00D04AC5">
              <w:rPr>
                <w:sz w:val="24"/>
                <w:szCs w:val="24"/>
              </w:rPr>
              <w:t>вы</w:t>
            </w:r>
            <w:r w:rsidRPr="00BF6BD5">
              <w:rPr>
                <w:sz w:val="24"/>
                <w:szCs w:val="24"/>
              </w:rPr>
              <w:t>ваться образовательные программы дошкольного образования, соответствующие требованиям федерального государственного</w:t>
            </w:r>
            <w:r>
              <w:rPr>
                <w:sz w:val="24"/>
                <w:szCs w:val="24"/>
              </w:rPr>
              <w:t xml:space="preserve"> образовательного стандарта дошкольного образования </w:t>
            </w:r>
          </w:p>
        </w:tc>
      </w:tr>
      <w:tr w:rsidR="003F6DE6" w:rsidRPr="00BF6BD5" w:rsidTr="003F6DE6">
        <w:trPr>
          <w:cantSplit/>
        </w:trPr>
        <w:tc>
          <w:tcPr>
            <w:tcW w:w="567" w:type="dxa"/>
            <w:shd w:val="clear" w:color="auto" w:fill="auto"/>
          </w:tcPr>
          <w:p w:rsidR="003F6DE6" w:rsidRPr="00BF6BD5" w:rsidRDefault="003F6DE6" w:rsidP="00BF6BD5">
            <w:pPr>
              <w:spacing w:line="240" w:lineRule="atLeast"/>
              <w:ind w:left="-108" w:right="-141"/>
              <w:jc w:val="center"/>
              <w:rPr>
                <w:sz w:val="24"/>
                <w:szCs w:val="24"/>
              </w:rPr>
            </w:pPr>
            <w:r w:rsidRPr="00BF6BD5">
              <w:rPr>
                <w:sz w:val="24"/>
                <w:szCs w:val="24"/>
              </w:rPr>
              <w:t>6</w:t>
            </w:r>
            <w:r>
              <w:rPr>
                <w:sz w:val="24"/>
                <w:szCs w:val="24"/>
              </w:rPr>
              <w:t>.</w:t>
            </w:r>
          </w:p>
        </w:tc>
        <w:tc>
          <w:tcPr>
            <w:tcW w:w="6096" w:type="dxa"/>
            <w:shd w:val="clear" w:color="auto" w:fill="auto"/>
          </w:tcPr>
          <w:p w:rsidR="003F6DE6" w:rsidRPr="00BF6BD5" w:rsidRDefault="003F6DE6" w:rsidP="006F2FF0">
            <w:pPr>
              <w:spacing w:line="240" w:lineRule="atLeast"/>
              <w:ind w:right="-108"/>
              <w:rPr>
                <w:sz w:val="24"/>
                <w:szCs w:val="24"/>
              </w:rPr>
            </w:pPr>
            <w:r w:rsidRPr="00BF6BD5">
              <w:rPr>
                <w:rStyle w:val="115pt"/>
                <w:rFonts w:eastAsia="Courier New"/>
                <w:sz w:val="24"/>
                <w:szCs w:val="24"/>
              </w:rPr>
              <w:t xml:space="preserve">Удельный вес муниципальных районов и городских округов, 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эффективности деятельности государственных (муниципальных) организаций дошкольного образования </w:t>
            </w:r>
          </w:p>
        </w:tc>
        <w:tc>
          <w:tcPr>
            <w:tcW w:w="1274" w:type="dxa"/>
            <w:shd w:val="clear" w:color="auto" w:fill="auto"/>
          </w:tcPr>
          <w:p w:rsidR="003F6DE6" w:rsidRPr="00BF6BD5" w:rsidRDefault="003F6DE6" w:rsidP="0063576C">
            <w:pPr>
              <w:spacing w:line="240" w:lineRule="atLeast"/>
              <w:ind w:left="-108" w:right="-110"/>
              <w:jc w:val="center"/>
              <w:rPr>
                <w:sz w:val="24"/>
                <w:szCs w:val="24"/>
              </w:rPr>
            </w:pPr>
            <w:r>
              <w:rPr>
                <w:sz w:val="24"/>
                <w:szCs w:val="24"/>
              </w:rPr>
              <w:t>процентов</w:t>
            </w:r>
          </w:p>
        </w:tc>
        <w:tc>
          <w:tcPr>
            <w:tcW w:w="711"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w:t>
            </w:r>
          </w:p>
        </w:tc>
        <w:tc>
          <w:tcPr>
            <w:tcW w:w="708"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50</w:t>
            </w:r>
          </w:p>
        </w:tc>
        <w:tc>
          <w:tcPr>
            <w:tcW w:w="709"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80</w:t>
            </w:r>
          </w:p>
        </w:tc>
        <w:tc>
          <w:tcPr>
            <w:tcW w:w="709"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100</w:t>
            </w:r>
          </w:p>
        </w:tc>
        <w:tc>
          <w:tcPr>
            <w:tcW w:w="709"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100</w:t>
            </w:r>
          </w:p>
        </w:tc>
        <w:tc>
          <w:tcPr>
            <w:tcW w:w="708"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100</w:t>
            </w:r>
          </w:p>
        </w:tc>
        <w:tc>
          <w:tcPr>
            <w:tcW w:w="3827" w:type="dxa"/>
            <w:shd w:val="clear" w:color="auto" w:fill="auto"/>
          </w:tcPr>
          <w:p w:rsidR="003F6DE6" w:rsidRPr="00BF6BD5" w:rsidRDefault="003F6DE6" w:rsidP="00BB6CFE">
            <w:pPr>
              <w:spacing w:line="240" w:lineRule="atLeast"/>
              <w:ind w:right="-108"/>
              <w:rPr>
                <w:sz w:val="24"/>
                <w:szCs w:val="24"/>
              </w:rPr>
            </w:pPr>
            <w:r w:rsidRPr="00BF6BD5">
              <w:rPr>
                <w:sz w:val="24"/>
                <w:szCs w:val="24"/>
              </w:rPr>
              <w:t>во всех муниципальных районах и городских округах будет внедрена система оценки деятельности дошкольных образовательных организаций</w:t>
            </w:r>
          </w:p>
        </w:tc>
      </w:tr>
    </w:tbl>
    <w:p w:rsidR="008156AC" w:rsidRDefault="008156AC"/>
    <w:p w:rsidR="008156AC" w:rsidRDefault="008156AC"/>
    <w:p w:rsidR="008156AC" w:rsidRDefault="008156AC"/>
    <w:p w:rsidR="008156AC" w:rsidRDefault="008156AC"/>
    <w:p w:rsidR="008156AC" w:rsidRDefault="008156AC"/>
    <w:p w:rsidR="008156AC" w:rsidRDefault="008156AC"/>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6096"/>
        <w:gridCol w:w="1274"/>
        <w:gridCol w:w="711"/>
        <w:gridCol w:w="708"/>
        <w:gridCol w:w="709"/>
        <w:gridCol w:w="709"/>
        <w:gridCol w:w="709"/>
        <w:gridCol w:w="708"/>
        <w:gridCol w:w="3827"/>
      </w:tblGrid>
      <w:tr w:rsidR="008156AC" w:rsidRPr="00BF6BD5" w:rsidTr="0063576C">
        <w:trPr>
          <w:cantSplit/>
        </w:trPr>
        <w:tc>
          <w:tcPr>
            <w:tcW w:w="567" w:type="dxa"/>
            <w:shd w:val="clear" w:color="auto" w:fill="auto"/>
          </w:tcPr>
          <w:p w:rsidR="008156AC" w:rsidRPr="00BF6BD5" w:rsidRDefault="008156AC" w:rsidP="0063576C">
            <w:pPr>
              <w:spacing w:line="240" w:lineRule="atLeast"/>
              <w:ind w:left="-108" w:right="-141"/>
              <w:jc w:val="center"/>
              <w:rPr>
                <w:sz w:val="24"/>
                <w:szCs w:val="24"/>
              </w:rPr>
            </w:pPr>
            <w:r>
              <w:rPr>
                <w:sz w:val="24"/>
                <w:szCs w:val="24"/>
              </w:rPr>
              <w:lastRenderedPageBreak/>
              <w:t>1</w:t>
            </w:r>
          </w:p>
        </w:tc>
        <w:tc>
          <w:tcPr>
            <w:tcW w:w="6096" w:type="dxa"/>
            <w:shd w:val="clear" w:color="auto" w:fill="auto"/>
          </w:tcPr>
          <w:p w:rsidR="008156AC" w:rsidRPr="00BF6BD5" w:rsidRDefault="008156AC" w:rsidP="0063576C">
            <w:pPr>
              <w:spacing w:line="240" w:lineRule="atLeast"/>
              <w:ind w:right="-108"/>
              <w:jc w:val="center"/>
              <w:rPr>
                <w:sz w:val="24"/>
                <w:szCs w:val="24"/>
              </w:rPr>
            </w:pPr>
            <w:r>
              <w:rPr>
                <w:sz w:val="24"/>
                <w:szCs w:val="24"/>
              </w:rPr>
              <w:t>2</w:t>
            </w:r>
          </w:p>
        </w:tc>
        <w:tc>
          <w:tcPr>
            <w:tcW w:w="1274" w:type="dxa"/>
            <w:shd w:val="clear" w:color="auto" w:fill="auto"/>
          </w:tcPr>
          <w:p w:rsidR="008156AC" w:rsidRPr="00BF6BD5" w:rsidRDefault="008156AC" w:rsidP="0063576C">
            <w:pPr>
              <w:spacing w:line="240" w:lineRule="atLeast"/>
              <w:ind w:left="-108" w:right="-110"/>
              <w:jc w:val="center"/>
              <w:rPr>
                <w:sz w:val="24"/>
                <w:szCs w:val="24"/>
              </w:rPr>
            </w:pPr>
            <w:r>
              <w:rPr>
                <w:sz w:val="24"/>
                <w:szCs w:val="24"/>
              </w:rPr>
              <w:t>3</w:t>
            </w:r>
          </w:p>
        </w:tc>
        <w:tc>
          <w:tcPr>
            <w:tcW w:w="711" w:type="dxa"/>
            <w:shd w:val="clear" w:color="auto" w:fill="auto"/>
          </w:tcPr>
          <w:p w:rsidR="008156AC" w:rsidRPr="00BF6BD5" w:rsidRDefault="008156AC" w:rsidP="0063576C">
            <w:pPr>
              <w:autoSpaceDE w:val="0"/>
              <w:autoSpaceDN w:val="0"/>
              <w:adjustRightInd w:val="0"/>
              <w:spacing w:line="240" w:lineRule="atLeast"/>
              <w:jc w:val="center"/>
              <w:rPr>
                <w:sz w:val="24"/>
                <w:szCs w:val="24"/>
              </w:rPr>
            </w:pPr>
            <w:r>
              <w:rPr>
                <w:sz w:val="24"/>
                <w:szCs w:val="24"/>
              </w:rPr>
              <w:t>4</w:t>
            </w:r>
          </w:p>
        </w:tc>
        <w:tc>
          <w:tcPr>
            <w:tcW w:w="708" w:type="dxa"/>
            <w:shd w:val="clear" w:color="auto" w:fill="auto"/>
          </w:tcPr>
          <w:p w:rsidR="008156AC" w:rsidRPr="00BF6BD5" w:rsidRDefault="008156AC" w:rsidP="0063576C">
            <w:pPr>
              <w:autoSpaceDE w:val="0"/>
              <w:autoSpaceDN w:val="0"/>
              <w:adjustRightInd w:val="0"/>
              <w:spacing w:line="240" w:lineRule="atLeast"/>
              <w:jc w:val="center"/>
              <w:rPr>
                <w:sz w:val="24"/>
                <w:szCs w:val="24"/>
              </w:rPr>
            </w:pPr>
            <w:r>
              <w:rPr>
                <w:sz w:val="24"/>
                <w:szCs w:val="24"/>
              </w:rPr>
              <w:t>5</w:t>
            </w:r>
          </w:p>
        </w:tc>
        <w:tc>
          <w:tcPr>
            <w:tcW w:w="709" w:type="dxa"/>
            <w:shd w:val="clear" w:color="auto" w:fill="auto"/>
          </w:tcPr>
          <w:p w:rsidR="008156AC" w:rsidRPr="00BF6BD5" w:rsidRDefault="008156AC" w:rsidP="0063576C">
            <w:pPr>
              <w:autoSpaceDE w:val="0"/>
              <w:autoSpaceDN w:val="0"/>
              <w:adjustRightInd w:val="0"/>
              <w:spacing w:line="240" w:lineRule="atLeast"/>
              <w:jc w:val="center"/>
              <w:rPr>
                <w:sz w:val="24"/>
                <w:szCs w:val="24"/>
              </w:rPr>
            </w:pPr>
            <w:r>
              <w:rPr>
                <w:sz w:val="24"/>
                <w:szCs w:val="24"/>
              </w:rPr>
              <w:t>6</w:t>
            </w:r>
          </w:p>
        </w:tc>
        <w:tc>
          <w:tcPr>
            <w:tcW w:w="709" w:type="dxa"/>
            <w:shd w:val="clear" w:color="auto" w:fill="auto"/>
          </w:tcPr>
          <w:p w:rsidR="008156AC" w:rsidRPr="00BF6BD5" w:rsidRDefault="008156AC" w:rsidP="0063576C">
            <w:pPr>
              <w:autoSpaceDE w:val="0"/>
              <w:autoSpaceDN w:val="0"/>
              <w:adjustRightInd w:val="0"/>
              <w:spacing w:line="240" w:lineRule="atLeast"/>
              <w:jc w:val="center"/>
              <w:rPr>
                <w:sz w:val="24"/>
                <w:szCs w:val="24"/>
              </w:rPr>
            </w:pPr>
            <w:r>
              <w:rPr>
                <w:sz w:val="24"/>
                <w:szCs w:val="24"/>
              </w:rPr>
              <w:t>7</w:t>
            </w:r>
          </w:p>
        </w:tc>
        <w:tc>
          <w:tcPr>
            <w:tcW w:w="709" w:type="dxa"/>
            <w:shd w:val="clear" w:color="auto" w:fill="auto"/>
          </w:tcPr>
          <w:p w:rsidR="008156AC" w:rsidRPr="00BF6BD5" w:rsidRDefault="008156AC" w:rsidP="0063576C">
            <w:pPr>
              <w:autoSpaceDE w:val="0"/>
              <w:autoSpaceDN w:val="0"/>
              <w:adjustRightInd w:val="0"/>
              <w:spacing w:line="240" w:lineRule="atLeast"/>
              <w:jc w:val="center"/>
              <w:rPr>
                <w:sz w:val="24"/>
                <w:szCs w:val="24"/>
              </w:rPr>
            </w:pPr>
            <w:r>
              <w:rPr>
                <w:sz w:val="24"/>
                <w:szCs w:val="24"/>
              </w:rPr>
              <w:t>8</w:t>
            </w:r>
          </w:p>
        </w:tc>
        <w:tc>
          <w:tcPr>
            <w:tcW w:w="708" w:type="dxa"/>
            <w:shd w:val="clear" w:color="auto" w:fill="auto"/>
          </w:tcPr>
          <w:p w:rsidR="008156AC" w:rsidRPr="00BF6BD5" w:rsidRDefault="008156AC" w:rsidP="0063576C">
            <w:pPr>
              <w:autoSpaceDE w:val="0"/>
              <w:autoSpaceDN w:val="0"/>
              <w:adjustRightInd w:val="0"/>
              <w:spacing w:line="240" w:lineRule="atLeast"/>
              <w:jc w:val="center"/>
              <w:rPr>
                <w:sz w:val="24"/>
                <w:szCs w:val="24"/>
              </w:rPr>
            </w:pPr>
            <w:r>
              <w:rPr>
                <w:sz w:val="24"/>
                <w:szCs w:val="24"/>
              </w:rPr>
              <w:t>9</w:t>
            </w:r>
          </w:p>
        </w:tc>
        <w:tc>
          <w:tcPr>
            <w:tcW w:w="3827" w:type="dxa"/>
            <w:shd w:val="clear" w:color="auto" w:fill="auto"/>
          </w:tcPr>
          <w:p w:rsidR="008156AC" w:rsidRPr="00BF6BD5" w:rsidRDefault="008156AC" w:rsidP="0063576C">
            <w:pPr>
              <w:spacing w:line="240" w:lineRule="atLeast"/>
              <w:ind w:right="-108"/>
              <w:jc w:val="center"/>
              <w:rPr>
                <w:sz w:val="24"/>
                <w:szCs w:val="24"/>
              </w:rPr>
            </w:pPr>
            <w:r>
              <w:rPr>
                <w:sz w:val="24"/>
                <w:szCs w:val="24"/>
              </w:rPr>
              <w:t>10</w:t>
            </w:r>
          </w:p>
        </w:tc>
      </w:tr>
      <w:tr w:rsidR="003F6DE6" w:rsidRPr="00BF6BD5" w:rsidTr="003F6DE6">
        <w:trPr>
          <w:cantSplit/>
        </w:trPr>
        <w:tc>
          <w:tcPr>
            <w:tcW w:w="567" w:type="dxa"/>
            <w:shd w:val="clear" w:color="auto" w:fill="auto"/>
          </w:tcPr>
          <w:p w:rsidR="003F6DE6" w:rsidRPr="00BF6BD5" w:rsidRDefault="003F6DE6" w:rsidP="00BF6BD5">
            <w:pPr>
              <w:spacing w:line="240" w:lineRule="atLeast"/>
              <w:ind w:left="-108" w:right="-141"/>
              <w:jc w:val="center"/>
              <w:rPr>
                <w:sz w:val="24"/>
                <w:szCs w:val="24"/>
              </w:rPr>
            </w:pPr>
            <w:r w:rsidRPr="00BF6BD5">
              <w:rPr>
                <w:sz w:val="24"/>
                <w:szCs w:val="24"/>
              </w:rPr>
              <w:t>7</w:t>
            </w:r>
            <w:r>
              <w:rPr>
                <w:sz w:val="24"/>
                <w:szCs w:val="24"/>
              </w:rPr>
              <w:t>.</w:t>
            </w:r>
          </w:p>
        </w:tc>
        <w:tc>
          <w:tcPr>
            <w:tcW w:w="6096" w:type="dxa"/>
            <w:shd w:val="clear" w:color="auto" w:fill="auto"/>
          </w:tcPr>
          <w:p w:rsidR="003F6DE6" w:rsidRPr="00BF6BD5" w:rsidRDefault="003F6DE6" w:rsidP="00BF6BD5">
            <w:pPr>
              <w:spacing w:line="240" w:lineRule="atLeast"/>
              <w:rPr>
                <w:sz w:val="24"/>
                <w:szCs w:val="24"/>
              </w:rPr>
            </w:pPr>
            <w:r w:rsidRPr="00BF6BD5">
              <w:rPr>
                <w:sz w:val="24"/>
                <w:szCs w:val="24"/>
              </w:rP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к средней заработной плате в общем образовании соответствующего региона</w:t>
            </w:r>
          </w:p>
        </w:tc>
        <w:tc>
          <w:tcPr>
            <w:tcW w:w="1274" w:type="dxa"/>
            <w:shd w:val="clear" w:color="auto" w:fill="auto"/>
          </w:tcPr>
          <w:p w:rsidR="003F6DE6" w:rsidRPr="00BF6BD5" w:rsidRDefault="003F6DE6" w:rsidP="0063576C">
            <w:pPr>
              <w:spacing w:line="240" w:lineRule="atLeast"/>
              <w:ind w:left="-108" w:right="-110"/>
              <w:jc w:val="center"/>
              <w:rPr>
                <w:sz w:val="24"/>
                <w:szCs w:val="24"/>
              </w:rPr>
            </w:pPr>
            <w:r>
              <w:rPr>
                <w:sz w:val="24"/>
                <w:szCs w:val="24"/>
              </w:rPr>
              <w:t>процентов</w:t>
            </w:r>
          </w:p>
        </w:tc>
        <w:tc>
          <w:tcPr>
            <w:tcW w:w="711"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100</w:t>
            </w:r>
          </w:p>
        </w:tc>
        <w:tc>
          <w:tcPr>
            <w:tcW w:w="708"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100</w:t>
            </w:r>
          </w:p>
        </w:tc>
        <w:tc>
          <w:tcPr>
            <w:tcW w:w="709"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100</w:t>
            </w:r>
          </w:p>
        </w:tc>
        <w:tc>
          <w:tcPr>
            <w:tcW w:w="709"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100</w:t>
            </w:r>
          </w:p>
        </w:tc>
        <w:tc>
          <w:tcPr>
            <w:tcW w:w="709"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100</w:t>
            </w:r>
          </w:p>
        </w:tc>
        <w:tc>
          <w:tcPr>
            <w:tcW w:w="708"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100</w:t>
            </w:r>
          </w:p>
        </w:tc>
        <w:tc>
          <w:tcPr>
            <w:tcW w:w="3827" w:type="dxa"/>
            <w:shd w:val="clear" w:color="auto" w:fill="auto"/>
          </w:tcPr>
          <w:p w:rsidR="003F6DE6" w:rsidRPr="00BF6BD5" w:rsidRDefault="003F6DE6" w:rsidP="00BB6CFE">
            <w:pPr>
              <w:spacing w:line="240" w:lineRule="atLeast"/>
              <w:ind w:right="-108"/>
              <w:rPr>
                <w:sz w:val="24"/>
                <w:szCs w:val="24"/>
              </w:rPr>
            </w:pPr>
            <w:r w:rsidRPr="00BF6BD5">
              <w:rPr>
                <w:sz w:val="24"/>
                <w:szCs w:val="24"/>
              </w:rPr>
              <w:t xml:space="preserve">средняя заработная плата </w:t>
            </w:r>
            <w:proofErr w:type="spellStart"/>
            <w:proofErr w:type="gramStart"/>
            <w:r w:rsidRPr="00BF6BD5">
              <w:rPr>
                <w:sz w:val="24"/>
                <w:szCs w:val="24"/>
              </w:rPr>
              <w:t>педагоги</w:t>
            </w:r>
            <w:r w:rsidR="006F2FF0">
              <w:rPr>
                <w:sz w:val="24"/>
                <w:szCs w:val="24"/>
              </w:rPr>
              <w:t>-</w:t>
            </w:r>
            <w:r w:rsidRPr="00BF6BD5">
              <w:rPr>
                <w:sz w:val="24"/>
                <w:szCs w:val="24"/>
              </w:rPr>
              <w:t>ческих</w:t>
            </w:r>
            <w:proofErr w:type="spellEnd"/>
            <w:proofErr w:type="gramEnd"/>
            <w:r w:rsidRPr="00BF6BD5">
              <w:rPr>
                <w:sz w:val="24"/>
                <w:szCs w:val="24"/>
              </w:rPr>
              <w:t xml:space="preserve"> работников дошкольных образовательных организаций будет соответствовать средней заработной плате в сфере общего образования в </w:t>
            </w:r>
            <w:r w:rsidR="006F2FF0">
              <w:rPr>
                <w:sz w:val="24"/>
                <w:szCs w:val="24"/>
              </w:rPr>
              <w:t>Республике Карелия</w:t>
            </w:r>
            <w:r w:rsidRPr="00BF6BD5">
              <w:rPr>
                <w:sz w:val="24"/>
                <w:szCs w:val="24"/>
              </w:rPr>
              <w:t>; повысится качество кадрового состава дошкольного образования;</w:t>
            </w:r>
          </w:p>
          <w:p w:rsidR="003F6DE6" w:rsidRPr="00BF6BD5" w:rsidRDefault="003F6DE6" w:rsidP="00BB6CFE">
            <w:pPr>
              <w:spacing w:line="240" w:lineRule="atLeast"/>
              <w:ind w:right="-108"/>
              <w:rPr>
                <w:sz w:val="24"/>
                <w:szCs w:val="24"/>
              </w:rPr>
            </w:pPr>
            <w:r w:rsidRPr="00BF6BD5">
              <w:rPr>
                <w:sz w:val="24"/>
                <w:szCs w:val="24"/>
              </w:rPr>
              <w:t>во всех организациях дошкольного образования будет обеспечен переход на эффективный контракт с педагогическими работниками и с руководителями образовательных организаций</w:t>
            </w:r>
          </w:p>
        </w:tc>
      </w:tr>
      <w:tr w:rsidR="003F6DE6" w:rsidRPr="00BF6BD5" w:rsidTr="003F6DE6">
        <w:trPr>
          <w:cantSplit/>
        </w:trPr>
        <w:tc>
          <w:tcPr>
            <w:tcW w:w="567" w:type="dxa"/>
            <w:shd w:val="clear" w:color="auto" w:fill="auto"/>
          </w:tcPr>
          <w:p w:rsidR="003F6DE6" w:rsidRPr="00BF6BD5" w:rsidRDefault="003F6DE6" w:rsidP="00BF6BD5">
            <w:pPr>
              <w:spacing w:line="240" w:lineRule="atLeast"/>
              <w:ind w:left="-108" w:right="-141"/>
              <w:jc w:val="center"/>
              <w:rPr>
                <w:sz w:val="24"/>
                <w:szCs w:val="24"/>
              </w:rPr>
            </w:pPr>
            <w:r w:rsidRPr="00BF6BD5">
              <w:rPr>
                <w:sz w:val="24"/>
                <w:szCs w:val="24"/>
              </w:rPr>
              <w:t>8</w:t>
            </w:r>
            <w:r>
              <w:rPr>
                <w:sz w:val="24"/>
                <w:szCs w:val="24"/>
              </w:rPr>
              <w:t>.</w:t>
            </w:r>
          </w:p>
        </w:tc>
        <w:tc>
          <w:tcPr>
            <w:tcW w:w="6096" w:type="dxa"/>
            <w:shd w:val="clear" w:color="auto" w:fill="auto"/>
          </w:tcPr>
          <w:p w:rsidR="003F6DE6" w:rsidRPr="00BF6BD5" w:rsidRDefault="003F6DE6" w:rsidP="00BF6BD5">
            <w:pPr>
              <w:spacing w:line="240" w:lineRule="atLeast"/>
              <w:rPr>
                <w:sz w:val="24"/>
                <w:szCs w:val="24"/>
              </w:rPr>
            </w:pPr>
            <w:r w:rsidRPr="00BF6BD5">
              <w:rPr>
                <w:sz w:val="24"/>
                <w:szCs w:val="24"/>
              </w:rPr>
              <w:t>Удовлетворенность населения доступностью реализации программ дошкольного образования</w:t>
            </w:r>
            <w:r w:rsidRPr="00BF6BD5">
              <w:rPr>
                <w:rStyle w:val="aff5"/>
                <w:sz w:val="24"/>
                <w:szCs w:val="24"/>
              </w:rPr>
              <w:footnoteReference w:id="1"/>
            </w:r>
          </w:p>
        </w:tc>
        <w:tc>
          <w:tcPr>
            <w:tcW w:w="1274" w:type="dxa"/>
            <w:shd w:val="clear" w:color="auto" w:fill="auto"/>
          </w:tcPr>
          <w:p w:rsidR="003F6DE6" w:rsidRPr="00BF6BD5" w:rsidRDefault="003F6DE6" w:rsidP="0063576C">
            <w:pPr>
              <w:spacing w:line="240" w:lineRule="atLeast"/>
              <w:ind w:left="-108" w:right="-110"/>
              <w:jc w:val="center"/>
              <w:rPr>
                <w:sz w:val="24"/>
                <w:szCs w:val="24"/>
              </w:rPr>
            </w:pPr>
            <w:r>
              <w:rPr>
                <w:sz w:val="24"/>
                <w:szCs w:val="24"/>
              </w:rPr>
              <w:t>процентов</w:t>
            </w:r>
          </w:p>
        </w:tc>
        <w:tc>
          <w:tcPr>
            <w:tcW w:w="711"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w:t>
            </w:r>
          </w:p>
        </w:tc>
        <w:tc>
          <w:tcPr>
            <w:tcW w:w="708"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w:t>
            </w:r>
          </w:p>
        </w:tc>
        <w:tc>
          <w:tcPr>
            <w:tcW w:w="709"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w:t>
            </w:r>
          </w:p>
        </w:tc>
        <w:tc>
          <w:tcPr>
            <w:tcW w:w="709"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w:t>
            </w:r>
          </w:p>
        </w:tc>
        <w:tc>
          <w:tcPr>
            <w:tcW w:w="709"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w:t>
            </w:r>
          </w:p>
        </w:tc>
        <w:tc>
          <w:tcPr>
            <w:tcW w:w="708"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w:t>
            </w:r>
          </w:p>
        </w:tc>
        <w:tc>
          <w:tcPr>
            <w:tcW w:w="3827" w:type="dxa"/>
            <w:shd w:val="clear" w:color="auto" w:fill="auto"/>
          </w:tcPr>
          <w:p w:rsidR="003F6DE6" w:rsidRPr="00BF6BD5" w:rsidRDefault="003F6DE6" w:rsidP="00BB6CFE">
            <w:pPr>
              <w:spacing w:line="240" w:lineRule="atLeast"/>
              <w:ind w:right="-108"/>
              <w:rPr>
                <w:sz w:val="24"/>
                <w:szCs w:val="24"/>
              </w:rPr>
            </w:pPr>
            <w:r w:rsidRPr="00BF6BD5">
              <w:rPr>
                <w:sz w:val="24"/>
                <w:szCs w:val="24"/>
              </w:rPr>
              <w:t>положительная динамика удовлетворенности</w:t>
            </w:r>
          </w:p>
        </w:tc>
      </w:tr>
      <w:tr w:rsidR="003F6DE6" w:rsidRPr="00BF6BD5" w:rsidTr="003F6DE6">
        <w:trPr>
          <w:cantSplit/>
        </w:trPr>
        <w:tc>
          <w:tcPr>
            <w:tcW w:w="567" w:type="dxa"/>
            <w:shd w:val="clear" w:color="auto" w:fill="auto"/>
          </w:tcPr>
          <w:p w:rsidR="003F6DE6" w:rsidRPr="00BF6BD5" w:rsidRDefault="003F6DE6" w:rsidP="00BF6BD5">
            <w:pPr>
              <w:spacing w:line="240" w:lineRule="atLeast"/>
              <w:ind w:left="-108" w:right="-141"/>
              <w:jc w:val="center"/>
              <w:rPr>
                <w:sz w:val="24"/>
                <w:szCs w:val="24"/>
              </w:rPr>
            </w:pPr>
            <w:r w:rsidRPr="00BF6BD5">
              <w:rPr>
                <w:sz w:val="24"/>
                <w:szCs w:val="24"/>
              </w:rPr>
              <w:t>9</w:t>
            </w:r>
            <w:r>
              <w:rPr>
                <w:sz w:val="24"/>
                <w:szCs w:val="24"/>
              </w:rPr>
              <w:t>.</w:t>
            </w:r>
          </w:p>
        </w:tc>
        <w:tc>
          <w:tcPr>
            <w:tcW w:w="6096" w:type="dxa"/>
            <w:shd w:val="clear" w:color="auto" w:fill="auto"/>
          </w:tcPr>
          <w:p w:rsidR="003F6DE6" w:rsidRPr="00BF6BD5" w:rsidRDefault="003F6DE6" w:rsidP="00BF6BD5">
            <w:pPr>
              <w:spacing w:line="240" w:lineRule="atLeast"/>
              <w:rPr>
                <w:sz w:val="24"/>
                <w:szCs w:val="24"/>
              </w:rPr>
            </w:pPr>
            <w:r w:rsidRPr="00BF6BD5">
              <w:rPr>
                <w:sz w:val="24"/>
                <w:szCs w:val="24"/>
              </w:rPr>
              <w:t>Удовлетворенность населения качеством программ дошкольного образования</w:t>
            </w:r>
          </w:p>
        </w:tc>
        <w:tc>
          <w:tcPr>
            <w:tcW w:w="1274" w:type="dxa"/>
            <w:shd w:val="clear" w:color="auto" w:fill="auto"/>
          </w:tcPr>
          <w:p w:rsidR="003F6DE6" w:rsidRPr="00BF6BD5" w:rsidRDefault="006F2FF0" w:rsidP="00BF6BD5">
            <w:pPr>
              <w:spacing w:line="240" w:lineRule="atLeast"/>
              <w:ind w:left="-108" w:right="-110"/>
              <w:jc w:val="center"/>
              <w:rPr>
                <w:sz w:val="24"/>
                <w:szCs w:val="24"/>
              </w:rPr>
            </w:pPr>
            <w:r>
              <w:rPr>
                <w:sz w:val="24"/>
                <w:szCs w:val="24"/>
              </w:rPr>
              <w:t>процентов</w:t>
            </w:r>
          </w:p>
        </w:tc>
        <w:tc>
          <w:tcPr>
            <w:tcW w:w="711"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w:t>
            </w:r>
          </w:p>
        </w:tc>
        <w:tc>
          <w:tcPr>
            <w:tcW w:w="708"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w:t>
            </w:r>
          </w:p>
        </w:tc>
        <w:tc>
          <w:tcPr>
            <w:tcW w:w="709"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w:t>
            </w:r>
          </w:p>
        </w:tc>
        <w:tc>
          <w:tcPr>
            <w:tcW w:w="709"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w:t>
            </w:r>
          </w:p>
        </w:tc>
        <w:tc>
          <w:tcPr>
            <w:tcW w:w="709"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w:t>
            </w:r>
          </w:p>
        </w:tc>
        <w:tc>
          <w:tcPr>
            <w:tcW w:w="708" w:type="dxa"/>
            <w:shd w:val="clear" w:color="auto" w:fill="auto"/>
          </w:tcPr>
          <w:p w:rsidR="003F6DE6" w:rsidRPr="00BF6BD5" w:rsidRDefault="003F6DE6" w:rsidP="00BF6BD5">
            <w:pPr>
              <w:autoSpaceDE w:val="0"/>
              <w:autoSpaceDN w:val="0"/>
              <w:adjustRightInd w:val="0"/>
              <w:spacing w:line="240" w:lineRule="atLeast"/>
              <w:jc w:val="center"/>
              <w:rPr>
                <w:sz w:val="24"/>
                <w:szCs w:val="24"/>
              </w:rPr>
            </w:pPr>
            <w:r w:rsidRPr="00BF6BD5">
              <w:rPr>
                <w:sz w:val="24"/>
                <w:szCs w:val="24"/>
              </w:rPr>
              <w:t>*</w:t>
            </w:r>
          </w:p>
        </w:tc>
        <w:tc>
          <w:tcPr>
            <w:tcW w:w="3827" w:type="dxa"/>
            <w:shd w:val="clear" w:color="auto" w:fill="auto"/>
          </w:tcPr>
          <w:p w:rsidR="003F6DE6" w:rsidRPr="00BF6BD5" w:rsidRDefault="003F6DE6" w:rsidP="00BB6CFE">
            <w:pPr>
              <w:spacing w:line="240" w:lineRule="atLeast"/>
              <w:ind w:right="-108"/>
              <w:rPr>
                <w:sz w:val="24"/>
                <w:szCs w:val="24"/>
              </w:rPr>
            </w:pPr>
            <w:r w:rsidRPr="00BF6BD5">
              <w:rPr>
                <w:sz w:val="24"/>
                <w:szCs w:val="24"/>
              </w:rPr>
              <w:t>положительная динамика удовлетворенности</w:t>
            </w:r>
          </w:p>
        </w:tc>
      </w:tr>
    </w:tbl>
    <w:p w:rsidR="006F4D8B" w:rsidRDefault="006F4D8B" w:rsidP="006F4D8B">
      <w:pPr>
        <w:pStyle w:val="af0"/>
        <w:spacing w:line="240" w:lineRule="atLeast"/>
        <w:ind w:left="0"/>
      </w:pPr>
    </w:p>
    <w:p w:rsidR="006F4D8B" w:rsidRDefault="006F4D8B" w:rsidP="00ED2954">
      <w:pPr>
        <w:tabs>
          <w:tab w:val="left" w:pos="8931"/>
        </w:tabs>
        <w:ind w:right="424"/>
        <w:rPr>
          <w:szCs w:val="28"/>
        </w:rPr>
        <w:sectPr w:rsidR="006F4D8B" w:rsidSect="009D6F32">
          <w:pgSz w:w="16838" w:h="11906" w:orient="landscape"/>
          <w:pgMar w:top="1418" w:right="1134" w:bottom="567" w:left="1134" w:header="709" w:footer="709" w:gutter="0"/>
          <w:cols w:space="708"/>
          <w:docGrid w:linePitch="381"/>
        </w:sectPr>
      </w:pPr>
    </w:p>
    <w:p w:rsidR="00DB5C6A" w:rsidRDefault="006F4D8B" w:rsidP="00593E5A">
      <w:pPr>
        <w:spacing w:line="240" w:lineRule="atLeast"/>
        <w:ind w:left="-142" w:right="-1"/>
        <w:jc w:val="center"/>
        <w:rPr>
          <w:sz w:val="24"/>
          <w:szCs w:val="24"/>
        </w:rPr>
      </w:pPr>
      <w:r w:rsidRPr="00DB5C6A">
        <w:rPr>
          <w:sz w:val="24"/>
          <w:szCs w:val="24"/>
          <w:lang w:val="en-US"/>
        </w:rPr>
        <w:lastRenderedPageBreak/>
        <w:t>II</w:t>
      </w:r>
      <w:proofErr w:type="gramStart"/>
      <w:r w:rsidRPr="00DB5C6A">
        <w:rPr>
          <w:sz w:val="24"/>
          <w:szCs w:val="24"/>
        </w:rPr>
        <w:t>.  Изменения</w:t>
      </w:r>
      <w:proofErr w:type="gramEnd"/>
      <w:r w:rsidRPr="00DB5C6A">
        <w:rPr>
          <w:sz w:val="24"/>
          <w:szCs w:val="24"/>
        </w:rPr>
        <w:t xml:space="preserve"> в общем образовании, направленные на повышение эффективности </w:t>
      </w:r>
    </w:p>
    <w:p w:rsidR="00DB5C6A" w:rsidRDefault="006F4D8B" w:rsidP="00593E5A">
      <w:pPr>
        <w:spacing w:line="240" w:lineRule="atLeast"/>
        <w:ind w:left="-142" w:right="-1"/>
        <w:jc w:val="center"/>
        <w:rPr>
          <w:sz w:val="24"/>
          <w:szCs w:val="24"/>
        </w:rPr>
      </w:pPr>
      <w:r w:rsidRPr="00DB5C6A">
        <w:rPr>
          <w:sz w:val="24"/>
          <w:szCs w:val="24"/>
        </w:rPr>
        <w:t xml:space="preserve">и качества услуг в сфере образования, соотнесенные с этапами перехода </w:t>
      </w:r>
    </w:p>
    <w:p w:rsidR="006F4D8B" w:rsidRPr="00DB5C6A" w:rsidRDefault="006F4D8B" w:rsidP="00593E5A">
      <w:pPr>
        <w:spacing w:line="240" w:lineRule="atLeast"/>
        <w:ind w:left="-142" w:right="-1"/>
        <w:jc w:val="center"/>
        <w:rPr>
          <w:sz w:val="24"/>
          <w:szCs w:val="24"/>
        </w:rPr>
      </w:pPr>
      <w:r w:rsidRPr="00DB5C6A">
        <w:rPr>
          <w:sz w:val="24"/>
          <w:szCs w:val="24"/>
        </w:rPr>
        <w:t>к эффективному контракту</w:t>
      </w:r>
    </w:p>
    <w:p w:rsidR="006F4D8B" w:rsidRPr="00DB5C6A" w:rsidRDefault="006F4D8B" w:rsidP="00593E5A">
      <w:pPr>
        <w:shd w:val="clear" w:color="auto" w:fill="FFFFFF"/>
        <w:spacing w:before="120" w:after="120" w:line="240" w:lineRule="atLeast"/>
        <w:ind w:left="-142" w:right="-1"/>
        <w:jc w:val="center"/>
        <w:rPr>
          <w:sz w:val="24"/>
          <w:szCs w:val="24"/>
        </w:rPr>
      </w:pPr>
      <w:r w:rsidRPr="00DB5C6A">
        <w:rPr>
          <w:sz w:val="24"/>
          <w:szCs w:val="24"/>
        </w:rPr>
        <w:t>1. Основные направления</w:t>
      </w:r>
    </w:p>
    <w:p w:rsidR="006F4D8B" w:rsidRPr="00DB5C6A" w:rsidRDefault="006F4D8B" w:rsidP="00593E5A">
      <w:pPr>
        <w:shd w:val="clear" w:color="auto" w:fill="FFFFFF"/>
        <w:ind w:left="-142" w:right="-1" w:firstLine="568"/>
        <w:jc w:val="both"/>
        <w:rPr>
          <w:sz w:val="24"/>
          <w:szCs w:val="24"/>
        </w:rPr>
      </w:pPr>
      <w:r w:rsidRPr="00DB5C6A">
        <w:rPr>
          <w:sz w:val="24"/>
          <w:szCs w:val="24"/>
        </w:rPr>
        <w:t>Обеспечение достижения российскими школьниками новых образовательных результатов включает в себя:</w:t>
      </w:r>
    </w:p>
    <w:p w:rsidR="006F4D8B" w:rsidRPr="00DB5C6A" w:rsidRDefault="006F4D8B" w:rsidP="00593E5A">
      <w:pPr>
        <w:shd w:val="clear" w:color="auto" w:fill="FFFFFF"/>
        <w:ind w:left="-142" w:right="-1" w:firstLine="568"/>
        <w:jc w:val="both"/>
        <w:rPr>
          <w:sz w:val="24"/>
          <w:szCs w:val="24"/>
        </w:rPr>
      </w:pPr>
      <w:r w:rsidRPr="00DB5C6A">
        <w:rPr>
          <w:sz w:val="24"/>
          <w:szCs w:val="24"/>
        </w:rPr>
        <w:t xml:space="preserve">введение федеральных государственных образовательных стандартов; </w:t>
      </w:r>
    </w:p>
    <w:p w:rsidR="006F4D8B" w:rsidRPr="00DB5C6A" w:rsidRDefault="006F4D8B" w:rsidP="00593E5A">
      <w:pPr>
        <w:shd w:val="clear" w:color="auto" w:fill="FFFFFF"/>
        <w:ind w:left="-142" w:right="-1" w:firstLine="568"/>
        <w:jc w:val="both"/>
        <w:rPr>
          <w:sz w:val="24"/>
          <w:szCs w:val="24"/>
        </w:rPr>
      </w:pPr>
      <w:r w:rsidRPr="00DB5C6A">
        <w:rPr>
          <w:sz w:val="24"/>
          <w:szCs w:val="24"/>
        </w:rPr>
        <w:t>формирование системы мониторинга уровня подготовки и социализации школьников;</w:t>
      </w:r>
    </w:p>
    <w:p w:rsidR="006F4D8B" w:rsidRPr="00DB5C6A" w:rsidRDefault="006F4D8B" w:rsidP="00593E5A">
      <w:pPr>
        <w:shd w:val="clear" w:color="auto" w:fill="FFFFFF"/>
        <w:ind w:left="-142" w:right="-1" w:firstLine="568"/>
        <w:jc w:val="both"/>
        <w:rPr>
          <w:sz w:val="24"/>
          <w:szCs w:val="24"/>
        </w:rPr>
      </w:pPr>
      <w:r w:rsidRPr="00DB5C6A">
        <w:rPr>
          <w:sz w:val="24"/>
          <w:szCs w:val="24"/>
        </w:rPr>
        <w:t>корректировк</w:t>
      </w:r>
      <w:r w:rsidR="00A1221A" w:rsidRPr="00DB5C6A">
        <w:rPr>
          <w:sz w:val="24"/>
          <w:szCs w:val="24"/>
        </w:rPr>
        <w:t>у</w:t>
      </w:r>
      <w:r w:rsidRPr="00DB5C6A">
        <w:rPr>
          <w:sz w:val="24"/>
          <w:szCs w:val="24"/>
        </w:rPr>
        <w:t xml:space="preserve"> основных образовательных программ начального общего, основного общего, среднего (полного) общего образования с учетом российских и международных исследований образовательных достижений школьников на основе методических рекомендаций;</w:t>
      </w:r>
    </w:p>
    <w:p w:rsidR="006F4D8B" w:rsidRPr="00DB5C6A" w:rsidRDefault="006F4D8B" w:rsidP="00593E5A">
      <w:pPr>
        <w:shd w:val="clear" w:color="auto" w:fill="FFFFFF"/>
        <w:ind w:left="-142" w:right="-1" w:firstLine="568"/>
        <w:jc w:val="both"/>
        <w:rPr>
          <w:sz w:val="24"/>
          <w:szCs w:val="24"/>
        </w:rPr>
      </w:pPr>
      <w:proofErr w:type="gramStart"/>
      <w:r w:rsidRPr="00DB5C6A">
        <w:rPr>
          <w:sz w:val="24"/>
          <w:szCs w:val="24"/>
        </w:rPr>
        <w:t>программу подготовки и переподготовки современных педагогических кадров (модернизация педагогического образования и дополнительного профессио</w:t>
      </w:r>
      <w:r w:rsidR="00593E5A" w:rsidRPr="00DB5C6A">
        <w:rPr>
          <w:sz w:val="24"/>
          <w:szCs w:val="24"/>
        </w:rPr>
        <w:t>нального образования</w:t>
      </w:r>
      <w:r w:rsidRPr="00DB5C6A">
        <w:rPr>
          <w:sz w:val="24"/>
          <w:szCs w:val="24"/>
        </w:rPr>
        <w:t xml:space="preserve"> педагогов (системы повышения квалификации Республики Карелия)</w:t>
      </w:r>
      <w:r w:rsidR="00D04AC5">
        <w:rPr>
          <w:sz w:val="24"/>
          <w:szCs w:val="24"/>
        </w:rPr>
        <w:t>.</w:t>
      </w:r>
      <w:proofErr w:type="gramEnd"/>
    </w:p>
    <w:p w:rsidR="006F4D8B" w:rsidRPr="00DB5C6A" w:rsidRDefault="006F4D8B" w:rsidP="00593E5A">
      <w:pPr>
        <w:shd w:val="clear" w:color="auto" w:fill="FFFFFF"/>
        <w:ind w:left="-142" w:right="-1" w:firstLine="568"/>
        <w:jc w:val="both"/>
        <w:rPr>
          <w:sz w:val="24"/>
          <w:szCs w:val="24"/>
        </w:rPr>
      </w:pPr>
      <w:r w:rsidRPr="00DB5C6A">
        <w:rPr>
          <w:sz w:val="24"/>
          <w:szCs w:val="24"/>
        </w:rPr>
        <w:t>Обеспечение равного доступа к качественному образованию включает в себя:</w:t>
      </w:r>
    </w:p>
    <w:p w:rsidR="006F4D8B" w:rsidRPr="00DB5C6A" w:rsidRDefault="006F4D8B" w:rsidP="00593E5A">
      <w:pPr>
        <w:shd w:val="clear" w:color="auto" w:fill="FFFFFF"/>
        <w:ind w:left="-142" w:right="-1" w:firstLine="568"/>
        <w:jc w:val="both"/>
        <w:rPr>
          <w:sz w:val="24"/>
          <w:szCs w:val="24"/>
        </w:rPr>
      </w:pPr>
      <w:r w:rsidRPr="00DB5C6A">
        <w:rPr>
          <w:sz w:val="24"/>
          <w:szCs w:val="24"/>
        </w:rPr>
        <w:t>внедрение системы оценки качества общего образования;</w:t>
      </w:r>
    </w:p>
    <w:p w:rsidR="006F4D8B" w:rsidRPr="00DB5C6A" w:rsidRDefault="006F4D8B" w:rsidP="00593E5A">
      <w:pPr>
        <w:shd w:val="clear" w:color="auto" w:fill="FFFFFF"/>
        <w:ind w:left="-142" w:right="-1" w:firstLine="568"/>
        <w:jc w:val="both"/>
        <w:rPr>
          <w:sz w:val="24"/>
          <w:szCs w:val="24"/>
        </w:rPr>
      </w:pPr>
      <w:r w:rsidRPr="00DB5C6A">
        <w:rPr>
          <w:sz w:val="24"/>
          <w:szCs w:val="24"/>
        </w:rPr>
        <w:t>разработку и реализацию региональных программ поддержки школ, работающих в сложных социальных условиях.</w:t>
      </w:r>
    </w:p>
    <w:p w:rsidR="006F4D8B" w:rsidRPr="00DB5C6A" w:rsidRDefault="006F4D8B" w:rsidP="00593E5A">
      <w:pPr>
        <w:shd w:val="clear" w:color="auto" w:fill="FFFFFF"/>
        <w:ind w:left="-142" w:right="-1" w:firstLine="568"/>
        <w:jc w:val="both"/>
        <w:rPr>
          <w:sz w:val="24"/>
          <w:szCs w:val="24"/>
        </w:rPr>
      </w:pPr>
      <w:r w:rsidRPr="00DB5C6A">
        <w:rPr>
          <w:sz w:val="24"/>
          <w:szCs w:val="24"/>
        </w:rPr>
        <w:t>Введение эффективного контракта в общем образовании включает в себя:</w:t>
      </w:r>
    </w:p>
    <w:p w:rsidR="006F4D8B" w:rsidRPr="00DB5C6A" w:rsidRDefault="006F4D8B" w:rsidP="00593E5A">
      <w:pPr>
        <w:shd w:val="clear" w:color="auto" w:fill="FFFFFF"/>
        <w:ind w:left="-142" w:right="-1" w:firstLine="568"/>
        <w:jc w:val="both"/>
        <w:rPr>
          <w:sz w:val="24"/>
          <w:szCs w:val="24"/>
        </w:rPr>
      </w:pPr>
      <w:r w:rsidRPr="00DB5C6A">
        <w:rPr>
          <w:sz w:val="24"/>
          <w:szCs w:val="24"/>
        </w:rPr>
        <w:t>разработку и внедрение механизмов эффективного контракта с педагогическими работниками организаций общего образования;</w:t>
      </w:r>
    </w:p>
    <w:p w:rsidR="006F4D8B" w:rsidRPr="00DB5C6A" w:rsidRDefault="006F4D8B" w:rsidP="00593E5A">
      <w:pPr>
        <w:ind w:left="-142" w:right="-1" w:firstLine="568"/>
        <w:jc w:val="both"/>
        <w:rPr>
          <w:sz w:val="24"/>
          <w:szCs w:val="24"/>
        </w:rPr>
      </w:pPr>
      <w:r w:rsidRPr="00DB5C6A">
        <w:rPr>
          <w:sz w:val="24"/>
          <w:szCs w:val="24"/>
        </w:rPr>
        <w:t xml:space="preserve">заключение трудовых договоров с руководителями организаций общего образования на основе типовой формы, утверждаемой Правительством Российской Федерации. Установление взаимосвязи между уровнем заработной платы руководителей организаций общего образования и эффективностью их деятельности, определяемой в том числе качеством предоставляемых организацией государственных (муниципальных) услуг. </w:t>
      </w:r>
      <w:proofErr w:type="gramStart"/>
      <w:r w:rsidRPr="00DB5C6A">
        <w:rPr>
          <w:sz w:val="24"/>
          <w:szCs w:val="24"/>
        </w:rPr>
        <w:t>Установление в качестве одного из критериев оценки деятельности руководителя при назначении ему стимулирующих выплат соотношения средней заработной платы работников возглавляемой им организации, получаемой за осуществление возложенных на них должностных обязанностей за счет всех источников, и средней заработной платы в Республике Карелия с учетом достижения средних для отдельных категорий работников показателей;</w:t>
      </w:r>
      <w:proofErr w:type="gramEnd"/>
    </w:p>
    <w:p w:rsidR="006F4D8B" w:rsidRPr="00DB5C6A" w:rsidRDefault="006F4D8B" w:rsidP="00593E5A">
      <w:pPr>
        <w:shd w:val="clear" w:color="auto" w:fill="FFFFFF"/>
        <w:ind w:left="-142" w:right="-1" w:firstLine="568"/>
        <w:jc w:val="both"/>
        <w:rPr>
          <w:sz w:val="24"/>
          <w:szCs w:val="24"/>
        </w:rPr>
      </w:pPr>
      <w:r w:rsidRPr="00DB5C6A">
        <w:rPr>
          <w:sz w:val="24"/>
          <w:szCs w:val="24"/>
        </w:rPr>
        <w:t>информационное и мониторинговое сопровождение введения эффективного контракта.</w:t>
      </w:r>
    </w:p>
    <w:p w:rsidR="006F4D8B" w:rsidRPr="00DB5C6A" w:rsidRDefault="006F4D8B" w:rsidP="00593E5A">
      <w:pPr>
        <w:shd w:val="clear" w:color="auto" w:fill="FFFFFF"/>
        <w:spacing w:before="120" w:after="120" w:line="240" w:lineRule="atLeast"/>
        <w:ind w:left="-142" w:right="-1"/>
        <w:jc w:val="center"/>
        <w:rPr>
          <w:sz w:val="24"/>
          <w:szCs w:val="24"/>
        </w:rPr>
      </w:pPr>
      <w:r w:rsidRPr="00DB5C6A">
        <w:rPr>
          <w:sz w:val="24"/>
          <w:szCs w:val="24"/>
        </w:rPr>
        <w:t>2. Ожидаемые результаты</w:t>
      </w:r>
    </w:p>
    <w:p w:rsidR="006F4D8B" w:rsidRPr="00DB5C6A" w:rsidRDefault="006F4D8B" w:rsidP="00593E5A">
      <w:pPr>
        <w:shd w:val="clear" w:color="auto" w:fill="FFFFFF"/>
        <w:ind w:left="-142" w:right="-1" w:firstLine="568"/>
        <w:jc w:val="both"/>
        <w:rPr>
          <w:sz w:val="24"/>
          <w:szCs w:val="24"/>
        </w:rPr>
      </w:pPr>
      <w:r w:rsidRPr="00DB5C6A">
        <w:rPr>
          <w:sz w:val="24"/>
          <w:szCs w:val="24"/>
        </w:rPr>
        <w:t>Обеспечение достижения новых образовательных результатов предусматривает:</w:t>
      </w:r>
    </w:p>
    <w:p w:rsidR="006F4D8B" w:rsidRPr="00DB5C6A" w:rsidRDefault="006F4D8B" w:rsidP="00593E5A">
      <w:pPr>
        <w:ind w:left="-142" w:right="-1" w:firstLine="568"/>
        <w:jc w:val="both"/>
        <w:rPr>
          <w:sz w:val="24"/>
          <w:szCs w:val="24"/>
        </w:rPr>
      </w:pPr>
      <w:r w:rsidRPr="00DB5C6A">
        <w:rPr>
          <w:sz w:val="24"/>
          <w:szCs w:val="24"/>
        </w:rPr>
        <w:t xml:space="preserve">обеспечение обучения школьников по федеральным государственным образовательным стандартам; </w:t>
      </w:r>
    </w:p>
    <w:p w:rsidR="006F4D8B" w:rsidRPr="00DB5C6A" w:rsidRDefault="006F4D8B" w:rsidP="00593E5A">
      <w:pPr>
        <w:shd w:val="clear" w:color="auto" w:fill="FFFFFF"/>
        <w:ind w:left="-142" w:right="-1" w:firstLine="568"/>
        <w:jc w:val="both"/>
        <w:rPr>
          <w:sz w:val="24"/>
          <w:szCs w:val="24"/>
        </w:rPr>
      </w:pPr>
      <w:r w:rsidRPr="00DB5C6A">
        <w:rPr>
          <w:sz w:val="24"/>
          <w:szCs w:val="24"/>
        </w:rPr>
        <w:t>повышение качества подготовки российских школьников, которое оценивается в том числе по результатам их участия в международных сопоставительных исследованиях.</w:t>
      </w:r>
    </w:p>
    <w:p w:rsidR="006F4D8B" w:rsidRPr="00DB5C6A" w:rsidRDefault="006F4D8B" w:rsidP="00593E5A">
      <w:pPr>
        <w:shd w:val="clear" w:color="auto" w:fill="FFFFFF"/>
        <w:ind w:left="-142" w:right="-1" w:firstLine="568"/>
        <w:jc w:val="both"/>
        <w:rPr>
          <w:sz w:val="24"/>
          <w:szCs w:val="24"/>
        </w:rPr>
      </w:pPr>
      <w:r w:rsidRPr="00DB5C6A">
        <w:rPr>
          <w:sz w:val="24"/>
          <w:szCs w:val="24"/>
        </w:rPr>
        <w:t>Обеспечение равного доступа к качественному образованию предусматривает:</w:t>
      </w:r>
    </w:p>
    <w:p w:rsidR="006F4D8B" w:rsidRPr="00DB5C6A" w:rsidRDefault="006F4D8B" w:rsidP="00593E5A">
      <w:pPr>
        <w:shd w:val="clear" w:color="auto" w:fill="FFFFFF"/>
        <w:ind w:left="-142" w:right="-1" w:firstLine="568"/>
        <w:jc w:val="both"/>
        <w:rPr>
          <w:sz w:val="24"/>
          <w:szCs w:val="24"/>
        </w:rPr>
      </w:pPr>
      <w:r w:rsidRPr="00DB5C6A">
        <w:rPr>
          <w:sz w:val="24"/>
          <w:szCs w:val="24"/>
        </w:rPr>
        <w:t>введение оценки деятельности организаций общего образования на основе показателей эффективности их деятельности;</w:t>
      </w:r>
    </w:p>
    <w:p w:rsidR="006F4D8B" w:rsidRDefault="006F4D8B" w:rsidP="00593E5A">
      <w:pPr>
        <w:shd w:val="clear" w:color="auto" w:fill="FFFFFF"/>
        <w:ind w:left="-142" w:right="-1" w:firstLine="568"/>
        <w:jc w:val="both"/>
        <w:rPr>
          <w:sz w:val="24"/>
          <w:szCs w:val="24"/>
        </w:rPr>
      </w:pPr>
      <w:r w:rsidRPr="00DB5C6A">
        <w:rPr>
          <w:sz w:val="24"/>
          <w:szCs w:val="24"/>
        </w:rPr>
        <w:t xml:space="preserve">сокращение отставания от </w:t>
      </w:r>
      <w:proofErr w:type="spellStart"/>
      <w:r w:rsidRPr="00DB5C6A">
        <w:rPr>
          <w:sz w:val="24"/>
          <w:szCs w:val="24"/>
        </w:rPr>
        <w:t>среднероссийского</w:t>
      </w:r>
      <w:proofErr w:type="spellEnd"/>
      <w:r w:rsidRPr="00DB5C6A">
        <w:rPr>
          <w:sz w:val="24"/>
          <w:szCs w:val="24"/>
        </w:rPr>
        <w:t xml:space="preserve"> уровня образовательных результатов выпускников школ, работающих в сложных социальных условиях.</w:t>
      </w:r>
    </w:p>
    <w:p w:rsidR="00A827C4" w:rsidRPr="00DB5C6A" w:rsidRDefault="00A827C4" w:rsidP="00593E5A">
      <w:pPr>
        <w:shd w:val="clear" w:color="auto" w:fill="FFFFFF"/>
        <w:ind w:left="-142" w:right="-1" w:firstLine="568"/>
        <w:jc w:val="both"/>
        <w:rPr>
          <w:sz w:val="24"/>
          <w:szCs w:val="24"/>
        </w:rPr>
      </w:pPr>
    </w:p>
    <w:p w:rsidR="006F4D8B" w:rsidRPr="00DB5C6A" w:rsidRDefault="006F4D8B" w:rsidP="00593E5A">
      <w:pPr>
        <w:shd w:val="clear" w:color="auto" w:fill="FFFFFF"/>
        <w:ind w:left="-142" w:right="-1" w:firstLine="568"/>
        <w:jc w:val="both"/>
        <w:rPr>
          <w:sz w:val="24"/>
          <w:szCs w:val="24"/>
        </w:rPr>
      </w:pPr>
      <w:r w:rsidRPr="00DB5C6A">
        <w:rPr>
          <w:sz w:val="24"/>
          <w:szCs w:val="24"/>
        </w:rPr>
        <w:lastRenderedPageBreak/>
        <w:t>К 2018 году пройдут повышение квалификации или переподготовку все руководители и педагогические работники организаций общего образования.</w:t>
      </w:r>
    </w:p>
    <w:p w:rsidR="006F4D8B" w:rsidRPr="00DB5C6A" w:rsidRDefault="006F4D8B" w:rsidP="00593E5A">
      <w:pPr>
        <w:ind w:left="-142" w:right="-1" w:firstLine="568"/>
        <w:jc w:val="both"/>
        <w:rPr>
          <w:sz w:val="24"/>
          <w:szCs w:val="24"/>
        </w:rPr>
      </w:pPr>
      <w:r w:rsidRPr="00DB5C6A">
        <w:rPr>
          <w:sz w:val="24"/>
          <w:szCs w:val="24"/>
        </w:rPr>
        <w:t>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w:t>
      </w:r>
      <w:r w:rsidR="00A1221A" w:rsidRPr="00DB5C6A">
        <w:rPr>
          <w:sz w:val="24"/>
          <w:szCs w:val="24"/>
        </w:rPr>
        <w:t>.</w:t>
      </w:r>
    </w:p>
    <w:p w:rsidR="006F4D8B" w:rsidRPr="00DB5C6A" w:rsidRDefault="006F4D8B" w:rsidP="006F4D8B">
      <w:pPr>
        <w:ind w:right="820"/>
        <w:jc w:val="both"/>
        <w:rPr>
          <w:sz w:val="24"/>
          <w:szCs w:val="24"/>
        </w:rPr>
        <w:sectPr w:rsidR="006F4D8B" w:rsidRPr="00DB5C6A" w:rsidSect="00593E5A">
          <w:pgSz w:w="11906" w:h="16838"/>
          <w:pgMar w:top="1134" w:right="1134" w:bottom="1134" w:left="1701" w:header="709" w:footer="709" w:gutter="0"/>
          <w:cols w:space="708"/>
          <w:docGrid w:linePitch="360"/>
        </w:sectPr>
      </w:pPr>
    </w:p>
    <w:p w:rsidR="006F4D8B" w:rsidRPr="00DB5C6A" w:rsidRDefault="006F4D8B" w:rsidP="00D37E85">
      <w:pPr>
        <w:spacing w:after="120" w:line="240" w:lineRule="atLeast"/>
        <w:jc w:val="center"/>
        <w:rPr>
          <w:sz w:val="24"/>
          <w:szCs w:val="24"/>
        </w:rPr>
      </w:pPr>
      <w:r w:rsidRPr="00DB5C6A">
        <w:rPr>
          <w:sz w:val="24"/>
          <w:szCs w:val="24"/>
        </w:rPr>
        <w:lastRenderedPageBreak/>
        <w:t>3. Основные количественные характеристики системы общего образования</w:t>
      </w:r>
    </w:p>
    <w:tbl>
      <w:tblPr>
        <w:tblW w:w="15577" w:type="dxa"/>
        <w:jc w:val="center"/>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0"/>
        <w:gridCol w:w="1701"/>
        <w:gridCol w:w="992"/>
        <w:gridCol w:w="1134"/>
        <w:gridCol w:w="992"/>
        <w:gridCol w:w="992"/>
        <w:gridCol w:w="851"/>
        <w:gridCol w:w="1276"/>
        <w:gridCol w:w="1039"/>
      </w:tblGrid>
      <w:tr w:rsidR="006F4D8B" w:rsidRPr="00D37E85" w:rsidTr="00A1221A">
        <w:trPr>
          <w:cantSplit/>
          <w:trHeight w:val="315"/>
          <w:jc w:val="center"/>
        </w:trPr>
        <w:tc>
          <w:tcPr>
            <w:tcW w:w="6600" w:type="dxa"/>
            <w:shd w:val="clear" w:color="auto" w:fill="auto"/>
            <w:noWrap/>
          </w:tcPr>
          <w:p w:rsidR="006F4D8B" w:rsidRPr="00D37E85" w:rsidRDefault="006F4D8B" w:rsidP="00FF0A7B">
            <w:pPr>
              <w:spacing w:line="240" w:lineRule="atLeast"/>
              <w:jc w:val="center"/>
              <w:rPr>
                <w:sz w:val="24"/>
                <w:szCs w:val="24"/>
              </w:rPr>
            </w:pPr>
          </w:p>
        </w:tc>
        <w:tc>
          <w:tcPr>
            <w:tcW w:w="1701"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Единица измерения</w:t>
            </w:r>
          </w:p>
        </w:tc>
        <w:tc>
          <w:tcPr>
            <w:tcW w:w="992"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2012 год</w:t>
            </w:r>
          </w:p>
        </w:tc>
        <w:tc>
          <w:tcPr>
            <w:tcW w:w="1134" w:type="dxa"/>
            <w:shd w:val="clear" w:color="auto" w:fill="auto"/>
            <w:noWrap/>
          </w:tcPr>
          <w:p w:rsidR="00A1221A" w:rsidRDefault="006F4D8B" w:rsidP="00D37E85">
            <w:pPr>
              <w:spacing w:line="240" w:lineRule="atLeast"/>
              <w:jc w:val="center"/>
              <w:rPr>
                <w:sz w:val="24"/>
                <w:szCs w:val="24"/>
              </w:rPr>
            </w:pPr>
            <w:r w:rsidRPr="00D37E85">
              <w:rPr>
                <w:sz w:val="24"/>
                <w:szCs w:val="24"/>
              </w:rPr>
              <w:t xml:space="preserve">2013 </w:t>
            </w:r>
          </w:p>
          <w:p w:rsidR="006F4D8B" w:rsidRPr="00D37E85" w:rsidRDefault="006F4D8B" w:rsidP="00D37E85">
            <w:pPr>
              <w:spacing w:line="240" w:lineRule="atLeast"/>
              <w:jc w:val="center"/>
              <w:rPr>
                <w:sz w:val="24"/>
                <w:szCs w:val="24"/>
              </w:rPr>
            </w:pPr>
            <w:r w:rsidRPr="00D37E85">
              <w:rPr>
                <w:sz w:val="24"/>
                <w:szCs w:val="24"/>
              </w:rPr>
              <w:t>год</w:t>
            </w:r>
          </w:p>
        </w:tc>
        <w:tc>
          <w:tcPr>
            <w:tcW w:w="992"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2014 год</w:t>
            </w:r>
          </w:p>
        </w:tc>
        <w:tc>
          <w:tcPr>
            <w:tcW w:w="992"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2015 год</w:t>
            </w:r>
          </w:p>
        </w:tc>
        <w:tc>
          <w:tcPr>
            <w:tcW w:w="851"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2016 год</w:t>
            </w:r>
          </w:p>
        </w:tc>
        <w:tc>
          <w:tcPr>
            <w:tcW w:w="1276" w:type="dxa"/>
            <w:shd w:val="clear" w:color="auto" w:fill="auto"/>
            <w:noWrap/>
          </w:tcPr>
          <w:p w:rsidR="00A1221A" w:rsidRDefault="006F4D8B" w:rsidP="00D37E85">
            <w:pPr>
              <w:spacing w:line="240" w:lineRule="atLeast"/>
              <w:jc w:val="center"/>
              <w:rPr>
                <w:sz w:val="24"/>
                <w:szCs w:val="24"/>
              </w:rPr>
            </w:pPr>
            <w:r w:rsidRPr="00D37E85">
              <w:rPr>
                <w:sz w:val="24"/>
                <w:szCs w:val="24"/>
              </w:rPr>
              <w:t xml:space="preserve">2017 </w:t>
            </w:r>
          </w:p>
          <w:p w:rsidR="006F4D8B" w:rsidRPr="00D37E85" w:rsidRDefault="006F4D8B" w:rsidP="00D37E85">
            <w:pPr>
              <w:spacing w:line="240" w:lineRule="atLeast"/>
              <w:jc w:val="center"/>
              <w:rPr>
                <w:sz w:val="24"/>
                <w:szCs w:val="24"/>
              </w:rPr>
            </w:pPr>
            <w:r w:rsidRPr="00D37E85">
              <w:rPr>
                <w:sz w:val="24"/>
                <w:szCs w:val="24"/>
              </w:rPr>
              <w:t>год</w:t>
            </w:r>
          </w:p>
        </w:tc>
        <w:tc>
          <w:tcPr>
            <w:tcW w:w="1039"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2018</w:t>
            </w:r>
          </w:p>
          <w:p w:rsidR="006F4D8B" w:rsidRPr="00D37E85" w:rsidRDefault="006F4D8B" w:rsidP="00D37E85">
            <w:pPr>
              <w:spacing w:line="240" w:lineRule="atLeast"/>
              <w:jc w:val="center"/>
              <w:rPr>
                <w:sz w:val="24"/>
                <w:szCs w:val="24"/>
              </w:rPr>
            </w:pPr>
            <w:r w:rsidRPr="00D37E85">
              <w:rPr>
                <w:sz w:val="24"/>
                <w:szCs w:val="24"/>
              </w:rPr>
              <w:t>год</w:t>
            </w:r>
          </w:p>
        </w:tc>
      </w:tr>
      <w:tr w:rsidR="006F4D8B" w:rsidRPr="00D37E85" w:rsidTr="00A1221A">
        <w:trPr>
          <w:cantSplit/>
          <w:trHeight w:val="300"/>
          <w:jc w:val="center"/>
        </w:trPr>
        <w:tc>
          <w:tcPr>
            <w:tcW w:w="6600" w:type="dxa"/>
            <w:shd w:val="clear" w:color="auto" w:fill="auto"/>
            <w:noWrap/>
          </w:tcPr>
          <w:p w:rsidR="006F4D8B" w:rsidRPr="00D37E85" w:rsidRDefault="006F4D8B" w:rsidP="00FF0A7B">
            <w:pPr>
              <w:spacing w:line="240" w:lineRule="atLeast"/>
              <w:rPr>
                <w:sz w:val="24"/>
                <w:szCs w:val="24"/>
              </w:rPr>
            </w:pPr>
            <w:r w:rsidRPr="00D37E85">
              <w:rPr>
                <w:sz w:val="24"/>
                <w:szCs w:val="24"/>
              </w:rPr>
              <w:t>Ч</w:t>
            </w:r>
            <w:r w:rsidR="00D37E85">
              <w:rPr>
                <w:sz w:val="24"/>
                <w:szCs w:val="24"/>
              </w:rPr>
              <w:t>исленность детей и молодежи 7-</w:t>
            </w:r>
            <w:r w:rsidRPr="00D37E85">
              <w:rPr>
                <w:sz w:val="24"/>
                <w:szCs w:val="24"/>
              </w:rPr>
              <w:t>17 лет</w:t>
            </w:r>
          </w:p>
        </w:tc>
        <w:tc>
          <w:tcPr>
            <w:tcW w:w="1701" w:type="dxa"/>
            <w:shd w:val="clear" w:color="auto" w:fill="auto"/>
          </w:tcPr>
          <w:p w:rsidR="006F4D8B" w:rsidRPr="00D37E85" w:rsidRDefault="006F4D8B" w:rsidP="00D37E85">
            <w:pPr>
              <w:spacing w:line="240" w:lineRule="atLeast"/>
              <w:jc w:val="center"/>
              <w:rPr>
                <w:sz w:val="24"/>
                <w:szCs w:val="24"/>
              </w:rPr>
            </w:pPr>
            <w:r w:rsidRPr="00D37E85">
              <w:rPr>
                <w:sz w:val="24"/>
                <w:szCs w:val="24"/>
              </w:rPr>
              <w:t>тыс. человек</w:t>
            </w:r>
          </w:p>
          <w:p w:rsidR="006F4D8B" w:rsidRPr="00D37E85" w:rsidRDefault="006F4D8B" w:rsidP="00D37E85">
            <w:pPr>
              <w:spacing w:line="240" w:lineRule="atLeast"/>
              <w:jc w:val="center"/>
              <w:rPr>
                <w:sz w:val="24"/>
                <w:szCs w:val="24"/>
              </w:rPr>
            </w:pPr>
          </w:p>
        </w:tc>
        <w:tc>
          <w:tcPr>
            <w:tcW w:w="992"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68,4</w:t>
            </w:r>
          </w:p>
        </w:tc>
        <w:tc>
          <w:tcPr>
            <w:tcW w:w="1134"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69,9</w:t>
            </w:r>
          </w:p>
        </w:tc>
        <w:tc>
          <w:tcPr>
            <w:tcW w:w="992"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71,4</w:t>
            </w:r>
          </w:p>
        </w:tc>
        <w:tc>
          <w:tcPr>
            <w:tcW w:w="992"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73,3</w:t>
            </w:r>
          </w:p>
        </w:tc>
        <w:tc>
          <w:tcPr>
            <w:tcW w:w="851"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75,0</w:t>
            </w:r>
          </w:p>
        </w:tc>
        <w:tc>
          <w:tcPr>
            <w:tcW w:w="1276"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77,0</w:t>
            </w:r>
          </w:p>
        </w:tc>
        <w:tc>
          <w:tcPr>
            <w:tcW w:w="1039"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78,6</w:t>
            </w:r>
          </w:p>
        </w:tc>
      </w:tr>
      <w:tr w:rsidR="006F4D8B" w:rsidRPr="00D37E85" w:rsidTr="00A1221A">
        <w:trPr>
          <w:cantSplit/>
          <w:trHeight w:val="300"/>
          <w:jc w:val="center"/>
        </w:trPr>
        <w:tc>
          <w:tcPr>
            <w:tcW w:w="6600" w:type="dxa"/>
            <w:shd w:val="clear" w:color="auto" w:fill="auto"/>
          </w:tcPr>
          <w:p w:rsidR="006F4D8B" w:rsidRPr="00D37E85" w:rsidRDefault="006F4D8B" w:rsidP="00A1221A">
            <w:pPr>
              <w:spacing w:line="240" w:lineRule="atLeast"/>
              <w:rPr>
                <w:sz w:val="24"/>
                <w:szCs w:val="24"/>
              </w:rPr>
            </w:pPr>
            <w:r w:rsidRPr="00D37E85">
              <w:rPr>
                <w:sz w:val="24"/>
                <w:szCs w:val="24"/>
              </w:rPr>
              <w:t>Численность учащихся по программам общего образования в организациях</w:t>
            </w:r>
            <w:r w:rsidR="00A1221A">
              <w:rPr>
                <w:sz w:val="24"/>
                <w:szCs w:val="24"/>
              </w:rPr>
              <w:t xml:space="preserve"> общего образования</w:t>
            </w:r>
          </w:p>
        </w:tc>
        <w:tc>
          <w:tcPr>
            <w:tcW w:w="1701" w:type="dxa"/>
            <w:shd w:val="clear" w:color="auto" w:fill="auto"/>
          </w:tcPr>
          <w:p w:rsidR="006F4D8B" w:rsidRPr="00D37E85" w:rsidRDefault="00A1221A" w:rsidP="00D37E85">
            <w:pPr>
              <w:spacing w:line="240" w:lineRule="atLeast"/>
              <w:jc w:val="center"/>
              <w:rPr>
                <w:sz w:val="24"/>
                <w:szCs w:val="24"/>
              </w:rPr>
            </w:pPr>
            <w:r>
              <w:rPr>
                <w:sz w:val="24"/>
                <w:szCs w:val="24"/>
              </w:rPr>
              <w:t>тыс. человек</w:t>
            </w:r>
          </w:p>
          <w:p w:rsidR="006F4D8B" w:rsidRPr="00D37E85" w:rsidRDefault="006F4D8B" w:rsidP="00D37E85">
            <w:pPr>
              <w:spacing w:line="240" w:lineRule="atLeast"/>
              <w:jc w:val="center"/>
              <w:rPr>
                <w:sz w:val="24"/>
                <w:szCs w:val="24"/>
              </w:rPr>
            </w:pPr>
          </w:p>
        </w:tc>
        <w:tc>
          <w:tcPr>
            <w:tcW w:w="992"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63,4</w:t>
            </w:r>
          </w:p>
        </w:tc>
        <w:tc>
          <w:tcPr>
            <w:tcW w:w="1134"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63,5</w:t>
            </w:r>
          </w:p>
        </w:tc>
        <w:tc>
          <w:tcPr>
            <w:tcW w:w="992"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64,4</w:t>
            </w:r>
          </w:p>
        </w:tc>
        <w:tc>
          <w:tcPr>
            <w:tcW w:w="992"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65,5</w:t>
            </w:r>
          </w:p>
        </w:tc>
        <w:tc>
          <w:tcPr>
            <w:tcW w:w="851"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66,7</w:t>
            </w:r>
          </w:p>
        </w:tc>
        <w:tc>
          <w:tcPr>
            <w:tcW w:w="1276"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67,8</w:t>
            </w:r>
          </w:p>
        </w:tc>
        <w:tc>
          <w:tcPr>
            <w:tcW w:w="1039"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69,0</w:t>
            </w:r>
          </w:p>
        </w:tc>
      </w:tr>
      <w:tr w:rsidR="006F4D8B" w:rsidRPr="00D37E85" w:rsidTr="00A1221A">
        <w:trPr>
          <w:cantSplit/>
          <w:trHeight w:val="300"/>
          <w:jc w:val="center"/>
        </w:trPr>
        <w:tc>
          <w:tcPr>
            <w:tcW w:w="6600" w:type="dxa"/>
            <w:shd w:val="clear" w:color="auto" w:fill="auto"/>
          </w:tcPr>
          <w:p w:rsidR="006F4D8B" w:rsidRPr="00D37E85" w:rsidRDefault="006F4D8B" w:rsidP="00FF0A7B">
            <w:pPr>
              <w:spacing w:line="240" w:lineRule="atLeast"/>
              <w:rPr>
                <w:sz w:val="24"/>
                <w:szCs w:val="24"/>
              </w:rPr>
            </w:pPr>
            <w:r w:rsidRPr="00D37E85">
              <w:rPr>
                <w:sz w:val="24"/>
                <w:szCs w:val="24"/>
              </w:rPr>
              <w:t>Численность учащихся  по программам общего образования в расчете на 1 учителя</w:t>
            </w:r>
          </w:p>
        </w:tc>
        <w:tc>
          <w:tcPr>
            <w:tcW w:w="1701" w:type="dxa"/>
            <w:shd w:val="clear" w:color="auto" w:fill="auto"/>
          </w:tcPr>
          <w:p w:rsidR="006F4D8B" w:rsidRPr="00D37E85" w:rsidRDefault="006F4D8B" w:rsidP="00D37E85">
            <w:pPr>
              <w:spacing w:line="240" w:lineRule="atLeast"/>
              <w:jc w:val="center"/>
              <w:rPr>
                <w:sz w:val="24"/>
                <w:szCs w:val="24"/>
              </w:rPr>
            </w:pPr>
            <w:r w:rsidRPr="00D37E85">
              <w:rPr>
                <w:sz w:val="24"/>
                <w:szCs w:val="24"/>
              </w:rPr>
              <w:t>человек</w:t>
            </w:r>
          </w:p>
          <w:p w:rsidR="006F4D8B" w:rsidRPr="00D37E85" w:rsidRDefault="006F4D8B" w:rsidP="00D37E85">
            <w:pPr>
              <w:spacing w:line="240" w:lineRule="atLeast"/>
              <w:jc w:val="center"/>
              <w:rPr>
                <w:sz w:val="24"/>
                <w:szCs w:val="24"/>
              </w:rPr>
            </w:pPr>
          </w:p>
        </w:tc>
        <w:tc>
          <w:tcPr>
            <w:tcW w:w="992"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10,9</w:t>
            </w:r>
          </w:p>
        </w:tc>
        <w:tc>
          <w:tcPr>
            <w:tcW w:w="1134"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11</w:t>
            </w:r>
          </w:p>
        </w:tc>
        <w:tc>
          <w:tcPr>
            <w:tcW w:w="992"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11,2</w:t>
            </w:r>
          </w:p>
        </w:tc>
        <w:tc>
          <w:tcPr>
            <w:tcW w:w="992"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11,5</w:t>
            </w:r>
          </w:p>
        </w:tc>
        <w:tc>
          <w:tcPr>
            <w:tcW w:w="851"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11,8</w:t>
            </w:r>
          </w:p>
        </w:tc>
        <w:tc>
          <w:tcPr>
            <w:tcW w:w="1276"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12,4</w:t>
            </w:r>
          </w:p>
        </w:tc>
        <w:tc>
          <w:tcPr>
            <w:tcW w:w="1039"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13</w:t>
            </w:r>
            <w:r w:rsidR="00D04AC5">
              <w:rPr>
                <w:sz w:val="24"/>
                <w:szCs w:val="24"/>
              </w:rPr>
              <w:t>,0</w:t>
            </w:r>
          </w:p>
        </w:tc>
      </w:tr>
      <w:tr w:rsidR="006F4D8B" w:rsidRPr="00D37E85" w:rsidTr="00A1221A">
        <w:trPr>
          <w:cantSplit/>
          <w:trHeight w:val="509"/>
          <w:jc w:val="center"/>
        </w:trPr>
        <w:tc>
          <w:tcPr>
            <w:tcW w:w="6600" w:type="dxa"/>
            <w:shd w:val="clear" w:color="auto" w:fill="auto"/>
          </w:tcPr>
          <w:p w:rsidR="006F4D8B" w:rsidRPr="00D37E85" w:rsidRDefault="006F4D8B" w:rsidP="00FF0A7B">
            <w:pPr>
              <w:spacing w:line="240" w:lineRule="atLeast"/>
              <w:rPr>
                <w:sz w:val="24"/>
                <w:szCs w:val="24"/>
              </w:rPr>
            </w:pPr>
            <w:r w:rsidRPr="00D37E85">
              <w:rPr>
                <w:sz w:val="24"/>
                <w:szCs w:val="24"/>
              </w:rPr>
              <w:t xml:space="preserve">Удельный вес учащихся организаций общего образования, обучающихся в соответствии с новым федеральным государственным образовательным стандартом </w:t>
            </w:r>
          </w:p>
        </w:tc>
        <w:tc>
          <w:tcPr>
            <w:tcW w:w="1701" w:type="dxa"/>
            <w:shd w:val="clear" w:color="auto" w:fill="auto"/>
          </w:tcPr>
          <w:p w:rsidR="006F4D8B" w:rsidRPr="00D37E85" w:rsidRDefault="006F4D8B" w:rsidP="00D37E85">
            <w:pPr>
              <w:spacing w:line="240" w:lineRule="atLeast"/>
              <w:jc w:val="center"/>
              <w:rPr>
                <w:sz w:val="24"/>
                <w:szCs w:val="24"/>
              </w:rPr>
            </w:pPr>
            <w:r w:rsidRPr="00D37E85">
              <w:rPr>
                <w:sz w:val="24"/>
                <w:szCs w:val="24"/>
              </w:rPr>
              <w:t>процентов</w:t>
            </w:r>
          </w:p>
        </w:tc>
        <w:tc>
          <w:tcPr>
            <w:tcW w:w="992"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24</w:t>
            </w:r>
          </w:p>
        </w:tc>
        <w:tc>
          <w:tcPr>
            <w:tcW w:w="1134"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33</w:t>
            </w:r>
          </w:p>
        </w:tc>
        <w:tc>
          <w:tcPr>
            <w:tcW w:w="992"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44</w:t>
            </w:r>
          </w:p>
        </w:tc>
        <w:tc>
          <w:tcPr>
            <w:tcW w:w="992"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56</w:t>
            </w:r>
          </w:p>
        </w:tc>
        <w:tc>
          <w:tcPr>
            <w:tcW w:w="851"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67</w:t>
            </w:r>
          </w:p>
        </w:tc>
        <w:tc>
          <w:tcPr>
            <w:tcW w:w="1276"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78</w:t>
            </w:r>
          </w:p>
        </w:tc>
        <w:tc>
          <w:tcPr>
            <w:tcW w:w="1039" w:type="dxa"/>
            <w:shd w:val="clear" w:color="auto" w:fill="auto"/>
            <w:noWrap/>
          </w:tcPr>
          <w:p w:rsidR="006F4D8B" w:rsidRPr="00D37E85" w:rsidRDefault="006F4D8B" w:rsidP="00D37E85">
            <w:pPr>
              <w:spacing w:line="240" w:lineRule="atLeast"/>
              <w:jc w:val="center"/>
              <w:rPr>
                <w:sz w:val="24"/>
                <w:szCs w:val="24"/>
              </w:rPr>
            </w:pPr>
            <w:r w:rsidRPr="00D37E85">
              <w:rPr>
                <w:sz w:val="24"/>
                <w:szCs w:val="24"/>
              </w:rPr>
              <w:t>90</w:t>
            </w:r>
          </w:p>
        </w:tc>
      </w:tr>
    </w:tbl>
    <w:p w:rsidR="00D37E85" w:rsidRDefault="00D37E85" w:rsidP="006F4D8B">
      <w:pPr>
        <w:ind w:left="708" w:right="678"/>
        <w:jc w:val="center"/>
      </w:pPr>
    </w:p>
    <w:p w:rsidR="006F4D8B" w:rsidRDefault="006F4D8B" w:rsidP="006F4D8B">
      <w:pPr>
        <w:ind w:left="708" w:right="678"/>
        <w:jc w:val="center"/>
        <w:rPr>
          <w:sz w:val="24"/>
          <w:szCs w:val="24"/>
        </w:rPr>
      </w:pPr>
      <w:r w:rsidRPr="00DB5C6A">
        <w:rPr>
          <w:sz w:val="24"/>
          <w:szCs w:val="24"/>
        </w:rPr>
        <w:t>4. Мероприятия по повышению эффективности и качества услуг в сфере общего образования, соотнесенные с этапами перехода к эффективному контракту</w:t>
      </w:r>
    </w:p>
    <w:p w:rsidR="006F4D8B" w:rsidRPr="0022136F" w:rsidRDefault="006F4D8B" w:rsidP="006F4D8B">
      <w:pPr>
        <w:ind w:left="708" w:right="678"/>
      </w:pPr>
    </w:p>
    <w:tbl>
      <w:tblPr>
        <w:tblW w:w="15997" w:type="dxa"/>
        <w:jc w:val="center"/>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7088"/>
        <w:gridCol w:w="3402"/>
        <w:gridCol w:w="2050"/>
        <w:gridCol w:w="2885"/>
      </w:tblGrid>
      <w:tr w:rsidR="006F4D8B" w:rsidRPr="001834F3" w:rsidTr="00974DF9">
        <w:trPr>
          <w:trHeight w:val="503"/>
          <w:jc w:val="center"/>
        </w:trPr>
        <w:tc>
          <w:tcPr>
            <w:tcW w:w="572" w:type="dxa"/>
          </w:tcPr>
          <w:p w:rsidR="006F4D8B" w:rsidRPr="001834F3" w:rsidRDefault="006F4D8B" w:rsidP="00974DF9">
            <w:pPr>
              <w:pStyle w:val="41"/>
              <w:shd w:val="clear" w:color="auto" w:fill="auto"/>
              <w:spacing w:line="270" w:lineRule="exact"/>
              <w:rPr>
                <w:sz w:val="24"/>
                <w:szCs w:val="24"/>
              </w:rPr>
            </w:pPr>
            <w:r w:rsidRPr="001834F3">
              <w:rPr>
                <w:sz w:val="24"/>
                <w:szCs w:val="24"/>
              </w:rPr>
              <w:t>№</w:t>
            </w:r>
            <w:r w:rsidR="002302BC">
              <w:rPr>
                <w:sz w:val="24"/>
                <w:szCs w:val="24"/>
              </w:rPr>
              <w:t xml:space="preserve"> </w:t>
            </w:r>
            <w:proofErr w:type="spellStart"/>
            <w:proofErr w:type="gramStart"/>
            <w:r w:rsidR="002302BC">
              <w:rPr>
                <w:sz w:val="24"/>
                <w:szCs w:val="24"/>
              </w:rPr>
              <w:t>п</w:t>
            </w:r>
            <w:proofErr w:type="spellEnd"/>
            <w:proofErr w:type="gramEnd"/>
            <w:r w:rsidR="002302BC">
              <w:rPr>
                <w:sz w:val="24"/>
                <w:szCs w:val="24"/>
              </w:rPr>
              <w:t>/</w:t>
            </w:r>
            <w:proofErr w:type="spellStart"/>
            <w:r w:rsidR="002302BC">
              <w:rPr>
                <w:sz w:val="24"/>
                <w:szCs w:val="24"/>
              </w:rPr>
              <w:t>п</w:t>
            </w:r>
            <w:proofErr w:type="spellEnd"/>
          </w:p>
        </w:tc>
        <w:tc>
          <w:tcPr>
            <w:tcW w:w="7088" w:type="dxa"/>
          </w:tcPr>
          <w:p w:rsidR="006F4D8B" w:rsidRPr="001834F3" w:rsidRDefault="006F4D8B" w:rsidP="00974DF9">
            <w:pPr>
              <w:pStyle w:val="41"/>
              <w:shd w:val="clear" w:color="auto" w:fill="auto"/>
              <w:spacing w:line="270" w:lineRule="exact"/>
              <w:ind w:right="-108"/>
              <w:jc w:val="center"/>
              <w:rPr>
                <w:sz w:val="24"/>
                <w:szCs w:val="24"/>
              </w:rPr>
            </w:pPr>
            <w:r w:rsidRPr="001834F3">
              <w:rPr>
                <w:sz w:val="24"/>
                <w:szCs w:val="24"/>
              </w:rPr>
              <w:t>Мероприятия</w:t>
            </w:r>
          </w:p>
        </w:tc>
        <w:tc>
          <w:tcPr>
            <w:tcW w:w="3402" w:type="dxa"/>
          </w:tcPr>
          <w:p w:rsidR="006F4D8B" w:rsidRPr="001834F3" w:rsidRDefault="006F4D8B" w:rsidP="00974DF9">
            <w:pPr>
              <w:pStyle w:val="41"/>
              <w:shd w:val="clear" w:color="auto" w:fill="auto"/>
              <w:spacing w:line="270" w:lineRule="exact"/>
              <w:ind w:left="-95" w:right="-50"/>
              <w:jc w:val="center"/>
              <w:rPr>
                <w:sz w:val="24"/>
                <w:szCs w:val="24"/>
              </w:rPr>
            </w:pPr>
            <w:r w:rsidRPr="001834F3">
              <w:rPr>
                <w:sz w:val="24"/>
                <w:szCs w:val="24"/>
              </w:rPr>
              <w:t>Ответственные исполнители</w:t>
            </w:r>
          </w:p>
        </w:tc>
        <w:tc>
          <w:tcPr>
            <w:tcW w:w="2050" w:type="dxa"/>
          </w:tcPr>
          <w:p w:rsidR="006F4D8B" w:rsidRPr="001834F3" w:rsidRDefault="006F4D8B" w:rsidP="00974DF9">
            <w:pPr>
              <w:pStyle w:val="41"/>
              <w:shd w:val="clear" w:color="auto" w:fill="auto"/>
              <w:spacing w:line="270" w:lineRule="exact"/>
              <w:jc w:val="center"/>
              <w:rPr>
                <w:sz w:val="24"/>
                <w:szCs w:val="24"/>
              </w:rPr>
            </w:pPr>
            <w:r w:rsidRPr="001834F3">
              <w:rPr>
                <w:sz w:val="24"/>
                <w:szCs w:val="24"/>
              </w:rPr>
              <w:t>Сроки</w:t>
            </w:r>
          </w:p>
        </w:tc>
        <w:tc>
          <w:tcPr>
            <w:tcW w:w="2885" w:type="dxa"/>
          </w:tcPr>
          <w:p w:rsidR="006F4D8B" w:rsidRPr="001834F3" w:rsidRDefault="006F4D8B" w:rsidP="00974DF9">
            <w:pPr>
              <w:pStyle w:val="41"/>
              <w:shd w:val="clear" w:color="auto" w:fill="auto"/>
              <w:spacing w:line="270" w:lineRule="exact"/>
              <w:ind w:left="-32" w:right="-134"/>
              <w:jc w:val="center"/>
              <w:rPr>
                <w:sz w:val="24"/>
                <w:szCs w:val="24"/>
              </w:rPr>
            </w:pPr>
            <w:r w:rsidRPr="001834F3">
              <w:rPr>
                <w:sz w:val="24"/>
                <w:szCs w:val="24"/>
              </w:rPr>
              <w:t>Показатели</w:t>
            </w:r>
          </w:p>
        </w:tc>
      </w:tr>
      <w:tr w:rsidR="00B8234B" w:rsidRPr="001834F3" w:rsidTr="00D04AC5">
        <w:trPr>
          <w:trHeight w:val="131"/>
          <w:jc w:val="center"/>
        </w:trPr>
        <w:tc>
          <w:tcPr>
            <w:tcW w:w="572" w:type="dxa"/>
          </w:tcPr>
          <w:p w:rsidR="00B8234B" w:rsidRPr="001834F3" w:rsidRDefault="0063576C" w:rsidP="00D04AC5">
            <w:pPr>
              <w:pStyle w:val="41"/>
              <w:shd w:val="clear" w:color="auto" w:fill="auto"/>
              <w:spacing w:line="270" w:lineRule="exact"/>
              <w:ind w:left="-103" w:right="-108"/>
              <w:jc w:val="center"/>
              <w:rPr>
                <w:sz w:val="24"/>
                <w:szCs w:val="24"/>
              </w:rPr>
            </w:pPr>
            <w:r>
              <w:rPr>
                <w:sz w:val="24"/>
                <w:szCs w:val="24"/>
              </w:rPr>
              <w:t>1</w:t>
            </w:r>
          </w:p>
        </w:tc>
        <w:tc>
          <w:tcPr>
            <w:tcW w:w="7088" w:type="dxa"/>
          </w:tcPr>
          <w:p w:rsidR="00B8234B" w:rsidRPr="001834F3" w:rsidRDefault="0063576C" w:rsidP="00B8234B">
            <w:pPr>
              <w:pStyle w:val="41"/>
              <w:shd w:val="clear" w:color="auto" w:fill="auto"/>
              <w:spacing w:line="270" w:lineRule="exact"/>
              <w:ind w:right="-108"/>
              <w:jc w:val="center"/>
              <w:rPr>
                <w:sz w:val="24"/>
                <w:szCs w:val="24"/>
              </w:rPr>
            </w:pPr>
            <w:r>
              <w:rPr>
                <w:sz w:val="24"/>
                <w:szCs w:val="24"/>
              </w:rPr>
              <w:t>2</w:t>
            </w:r>
          </w:p>
        </w:tc>
        <w:tc>
          <w:tcPr>
            <w:tcW w:w="3402" w:type="dxa"/>
          </w:tcPr>
          <w:p w:rsidR="00B8234B" w:rsidRPr="001834F3" w:rsidRDefault="0063576C" w:rsidP="00B8234B">
            <w:pPr>
              <w:pStyle w:val="41"/>
              <w:shd w:val="clear" w:color="auto" w:fill="auto"/>
              <w:spacing w:line="270" w:lineRule="exact"/>
              <w:ind w:left="-95" w:right="-50"/>
              <w:jc w:val="center"/>
              <w:rPr>
                <w:sz w:val="24"/>
                <w:szCs w:val="24"/>
              </w:rPr>
            </w:pPr>
            <w:r>
              <w:rPr>
                <w:sz w:val="24"/>
                <w:szCs w:val="24"/>
              </w:rPr>
              <w:t>3</w:t>
            </w:r>
          </w:p>
        </w:tc>
        <w:tc>
          <w:tcPr>
            <w:tcW w:w="2050" w:type="dxa"/>
          </w:tcPr>
          <w:p w:rsidR="00B8234B" w:rsidRPr="001834F3" w:rsidRDefault="0063576C" w:rsidP="00B8234B">
            <w:pPr>
              <w:pStyle w:val="41"/>
              <w:shd w:val="clear" w:color="auto" w:fill="auto"/>
              <w:spacing w:line="270" w:lineRule="exact"/>
              <w:jc w:val="center"/>
              <w:rPr>
                <w:sz w:val="24"/>
                <w:szCs w:val="24"/>
              </w:rPr>
            </w:pPr>
            <w:r>
              <w:rPr>
                <w:sz w:val="24"/>
                <w:szCs w:val="24"/>
              </w:rPr>
              <w:t>4</w:t>
            </w:r>
          </w:p>
        </w:tc>
        <w:tc>
          <w:tcPr>
            <w:tcW w:w="2885" w:type="dxa"/>
          </w:tcPr>
          <w:p w:rsidR="00B8234B" w:rsidRPr="001834F3" w:rsidRDefault="0063576C" w:rsidP="00B8234B">
            <w:pPr>
              <w:pStyle w:val="41"/>
              <w:shd w:val="clear" w:color="auto" w:fill="auto"/>
              <w:spacing w:line="270" w:lineRule="exact"/>
              <w:ind w:left="-32" w:right="-134"/>
              <w:jc w:val="center"/>
              <w:rPr>
                <w:sz w:val="24"/>
                <w:szCs w:val="24"/>
              </w:rPr>
            </w:pPr>
            <w:r>
              <w:rPr>
                <w:sz w:val="24"/>
                <w:szCs w:val="24"/>
              </w:rPr>
              <w:t>5</w:t>
            </w:r>
          </w:p>
        </w:tc>
      </w:tr>
      <w:tr w:rsidR="006F4D8B" w:rsidRPr="001834F3" w:rsidTr="00D37E85">
        <w:trPr>
          <w:jc w:val="center"/>
        </w:trPr>
        <w:tc>
          <w:tcPr>
            <w:tcW w:w="15997" w:type="dxa"/>
            <w:gridSpan w:val="5"/>
          </w:tcPr>
          <w:p w:rsidR="006F4D8B" w:rsidRPr="001834F3" w:rsidRDefault="006F4D8B" w:rsidP="00D37E85">
            <w:pPr>
              <w:pStyle w:val="41"/>
              <w:shd w:val="clear" w:color="auto" w:fill="auto"/>
              <w:spacing w:line="270" w:lineRule="exact"/>
              <w:ind w:left="-32" w:right="-134"/>
              <w:jc w:val="center"/>
              <w:rPr>
                <w:sz w:val="24"/>
                <w:szCs w:val="24"/>
              </w:rPr>
            </w:pPr>
            <w:r w:rsidRPr="001834F3">
              <w:rPr>
                <w:rStyle w:val="115pt"/>
                <w:sz w:val="24"/>
                <w:szCs w:val="24"/>
              </w:rPr>
              <w:t>Достижение новых качественных образовательных результатов</w:t>
            </w:r>
          </w:p>
        </w:tc>
      </w:tr>
      <w:tr w:rsidR="006F4D8B" w:rsidRPr="001834F3" w:rsidTr="00D04AC5">
        <w:trPr>
          <w:trHeight w:val="1265"/>
          <w:jc w:val="center"/>
        </w:trPr>
        <w:tc>
          <w:tcPr>
            <w:tcW w:w="572" w:type="dxa"/>
          </w:tcPr>
          <w:p w:rsidR="006F4D8B" w:rsidRPr="001834F3" w:rsidRDefault="006F4D8B" w:rsidP="00D04AC5">
            <w:pPr>
              <w:pStyle w:val="41"/>
              <w:shd w:val="clear" w:color="auto" w:fill="auto"/>
              <w:spacing w:after="287" w:line="270" w:lineRule="exact"/>
              <w:jc w:val="center"/>
              <w:rPr>
                <w:sz w:val="24"/>
                <w:szCs w:val="24"/>
              </w:rPr>
            </w:pPr>
            <w:r w:rsidRPr="001834F3">
              <w:rPr>
                <w:sz w:val="24"/>
                <w:szCs w:val="24"/>
              </w:rPr>
              <w:t>1</w:t>
            </w:r>
            <w:r w:rsidR="002302BC">
              <w:rPr>
                <w:sz w:val="24"/>
                <w:szCs w:val="24"/>
              </w:rPr>
              <w:t>.</w:t>
            </w:r>
          </w:p>
        </w:tc>
        <w:tc>
          <w:tcPr>
            <w:tcW w:w="7088" w:type="dxa"/>
          </w:tcPr>
          <w:p w:rsidR="006F4D8B" w:rsidRPr="001834F3" w:rsidRDefault="006F4D8B" w:rsidP="0063576C">
            <w:pPr>
              <w:pStyle w:val="41"/>
              <w:shd w:val="clear" w:color="auto" w:fill="auto"/>
              <w:spacing w:line="274" w:lineRule="exact"/>
              <w:ind w:left="34" w:right="-108"/>
              <w:rPr>
                <w:rStyle w:val="115pt"/>
                <w:sz w:val="24"/>
                <w:szCs w:val="24"/>
              </w:rPr>
            </w:pPr>
            <w:r w:rsidRPr="001834F3">
              <w:rPr>
                <w:rStyle w:val="115pt"/>
                <w:sz w:val="24"/>
                <w:szCs w:val="24"/>
              </w:rPr>
              <w:t>Комплекс мероприятий по внедрению федеральных государственных образовательных стандартов</w:t>
            </w:r>
            <w:r w:rsidR="0063576C">
              <w:rPr>
                <w:rStyle w:val="115pt"/>
                <w:sz w:val="24"/>
                <w:szCs w:val="24"/>
              </w:rPr>
              <w:t xml:space="preserve"> (далее – ФГОС)</w:t>
            </w:r>
            <w:r w:rsidRPr="001834F3">
              <w:rPr>
                <w:rStyle w:val="115pt"/>
                <w:sz w:val="24"/>
                <w:szCs w:val="24"/>
              </w:rPr>
              <w:t>:</w:t>
            </w:r>
          </w:p>
          <w:p w:rsidR="006F4D8B" w:rsidRPr="001834F3" w:rsidRDefault="006F4D8B" w:rsidP="00D37E85">
            <w:pPr>
              <w:pStyle w:val="41"/>
              <w:shd w:val="clear" w:color="auto" w:fill="auto"/>
              <w:spacing w:line="274" w:lineRule="exact"/>
              <w:ind w:left="34" w:right="-108"/>
              <w:rPr>
                <w:rStyle w:val="115pt"/>
                <w:sz w:val="24"/>
                <w:szCs w:val="24"/>
              </w:rPr>
            </w:pPr>
          </w:p>
          <w:p w:rsidR="006F4D8B" w:rsidRPr="001834F3" w:rsidRDefault="006F4D8B" w:rsidP="00D37E85">
            <w:pPr>
              <w:pStyle w:val="41"/>
              <w:shd w:val="clear" w:color="auto" w:fill="auto"/>
              <w:spacing w:line="274" w:lineRule="exact"/>
              <w:ind w:left="34" w:right="-108"/>
              <w:rPr>
                <w:rStyle w:val="115pt"/>
                <w:sz w:val="24"/>
                <w:szCs w:val="24"/>
              </w:rPr>
            </w:pPr>
          </w:p>
          <w:p w:rsidR="006F4D8B" w:rsidRPr="001834F3" w:rsidRDefault="006F4D8B" w:rsidP="00D37E85">
            <w:pPr>
              <w:pStyle w:val="41"/>
              <w:shd w:val="clear" w:color="auto" w:fill="auto"/>
              <w:spacing w:line="274" w:lineRule="exact"/>
              <w:ind w:left="34" w:right="-108"/>
              <w:rPr>
                <w:rStyle w:val="115pt"/>
                <w:sz w:val="24"/>
                <w:szCs w:val="24"/>
              </w:rPr>
            </w:pPr>
          </w:p>
          <w:p w:rsidR="006F4D8B" w:rsidRPr="001834F3" w:rsidRDefault="006F4D8B" w:rsidP="00D37E85">
            <w:pPr>
              <w:pStyle w:val="41"/>
              <w:shd w:val="clear" w:color="auto" w:fill="auto"/>
              <w:spacing w:line="274" w:lineRule="exact"/>
              <w:ind w:left="34" w:right="-108"/>
              <w:rPr>
                <w:rStyle w:val="115pt"/>
                <w:sz w:val="24"/>
                <w:szCs w:val="24"/>
              </w:rPr>
            </w:pPr>
          </w:p>
          <w:p w:rsidR="006F4D8B" w:rsidRPr="001834F3" w:rsidRDefault="006F4D8B" w:rsidP="00D37E85">
            <w:pPr>
              <w:pStyle w:val="41"/>
              <w:shd w:val="clear" w:color="auto" w:fill="auto"/>
              <w:spacing w:line="274" w:lineRule="exact"/>
              <w:ind w:left="34" w:right="-108"/>
              <w:rPr>
                <w:rStyle w:val="115pt"/>
                <w:sz w:val="24"/>
                <w:szCs w:val="24"/>
              </w:rPr>
            </w:pPr>
          </w:p>
          <w:p w:rsidR="006F4D8B" w:rsidRPr="001834F3" w:rsidRDefault="006F4D8B" w:rsidP="00D37E85">
            <w:pPr>
              <w:pStyle w:val="41"/>
              <w:shd w:val="clear" w:color="auto" w:fill="auto"/>
              <w:spacing w:line="274" w:lineRule="exact"/>
              <w:ind w:left="34" w:right="-108"/>
              <w:rPr>
                <w:rStyle w:val="115pt"/>
                <w:sz w:val="24"/>
                <w:szCs w:val="24"/>
              </w:rPr>
            </w:pPr>
          </w:p>
          <w:p w:rsidR="006F4D8B" w:rsidRPr="001834F3" w:rsidRDefault="006F4D8B" w:rsidP="00FF524C">
            <w:pPr>
              <w:pStyle w:val="41"/>
              <w:shd w:val="clear" w:color="auto" w:fill="auto"/>
              <w:spacing w:line="274" w:lineRule="exact"/>
              <w:ind w:left="34" w:right="-108"/>
              <w:rPr>
                <w:sz w:val="24"/>
                <w:szCs w:val="24"/>
              </w:rPr>
            </w:pPr>
          </w:p>
        </w:tc>
        <w:tc>
          <w:tcPr>
            <w:tcW w:w="3402" w:type="dxa"/>
          </w:tcPr>
          <w:p w:rsidR="006F4D8B" w:rsidRPr="001834F3" w:rsidRDefault="006F4D8B" w:rsidP="00D37E85">
            <w:pPr>
              <w:pStyle w:val="41"/>
              <w:shd w:val="clear" w:color="auto" w:fill="auto"/>
              <w:spacing w:line="274" w:lineRule="exact"/>
              <w:ind w:left="-95" w:right="-50"/>
              <w:jc w:val="center"/>
              <w:rPr>
                <w:sz w:val="24"/>
                <w:szCs w:val="24"/>
              </w:rPr>
            </w:pPr>
            <w:r w:rsidRPr="001834F3">
              <w:rPr>
                <w:rStyle w:val="115pt"/>
                <w:sz w:val="24"/>
                <w:szCs w:val="24"/>
              </w:rPr>
              <w:t>Министерство образования Республики Карелия, органы местного самоуправления муниципальных районов и городских округов</w:t>
            </w:r>
            <w:r w:rsidR="00D53CF5">
              <w:rPr>
                <w:rStyle w:val="115pt"/>
                <w:sz w:val="24"/>
                <w:szCs w:val="24"/>
              </w:rPr>
              <w:t xml:space="preserve"> (по согласованию)</w:t>
            </w:r>
            <w:r w:rsidRPr="001834F3">
              <w:rPr>
                <w:rStyle w:val="115pt"/>
                <w:sz w:val="24"/>
                <w:szCs w:val="24"/>
              </w:rPr>
              <w:t>, руководител</w:t>
            </w:r>
            <w:r w:rsidR="00D53CF5">
              <w:rPr>
                <w:rStyle w:val="115pt"/>
                <w:sz w:val="24"/>
                <w:szCs w:val="24"/>
              </w:rPr>
              <w:t>и</w:t>
            </w:r>
            <w:r w:rsidRPr="001834F3">
              <w:rPr>
                <w:rStyle w:val="115pt"/>
                <w:sz w:val="24"/>
                <w:szCs w:val="24"/>
              </w:rPr>
              <w:t xml:space="preserve"> и педагогически</w:t>
            </w:r>
            <w:r w:rsidR="00D53CF5">
              <w:rPr>
                <w:rStyle w:val="115pt"/>
                <w:sz w:val="24"/>
                <w:szCs w:val="24"/>
              </w:rPr>
              <w:t>е</w:t>
            </w:r>
            <w:r w:rsidRPr="001834F3">
              <w:rPr>
                <w:rStyle w:val="115pt"/>
                <w:sz w:val="24"/>
                <w:szCs w:val="24"/>
              </w:rPr>
              <w:t xml:space="preserve"> работник</w:t>
            </w:r>
            <w:r w:rsidR="00D53CF5">
              <w:rPr>
                <w:rStyle w:val="115pt"/>
                <w:sz w:val="24"/>
                <w:szCs w:val="24"/>
              </w:rPr>
              <w:t>и</w:t>
            </w:r>
            <w:r w:rsidRPr="001834F3">
              <w:rPr>
                <w:rStyle w:val="aff4"/>
                <w:sz w:val="24"/>
                <w:szCs w:val="24"/>
              </w:rPr>
              <w:t xml:space="preserve"> </w:t>
            </w:r>
            <w:r w:rsidRPr="001834F3">
              <w:rPr>
                <w:rStyle w:val="115pt"/>
                <w:sz w:val="24"/>
                <w:szCs w:val="24"/>
              </w:rPr>
              <w:t xml:space="preserve">организаций </w:t>
            </w:r>
            <w:proofErr w:type="spellStart"/>
            <w:proofErr w:type="gramStart"/>
            <w:r w:rsidRPr="001834F3">
              <w:rPr>
                <w:rStyle w:val="115pt"/>
                <w:sz w:val="24"/>
                <w:szCs w:val="24"/>
              </w:rPr>
              <w:t>профессиональ</w:t>
            </w:r>
            <w:r w:rsidR="00974DF9">
              <w:rPr>
                <w:rStyle w:val="115pt"/>
                <w:sz w:val="24"/>
                <w:szCs w:val="24"/>
              </w:rPr>
              <w:t>-</w:t>
            </w:r>
            <w:r w:rsidRPr="001834F3">
              <w:rPr>
                <w:rStyle w:val="115pt"/>
                <w:sz w:val="24"/>
                <w:szCs w:val="24"/>
              </w:rPr>
              <w:t>ного</w:t>
            </w:r>
            <w:proofErr w:type="spellEnd"/>
            <w:proofErr w:type="gramEnd"/>
            <w:r w:rsidRPr="001834F3">
              <w:rPr>
                <w:rStyle w:val="115pt"/>
                <w:sz w:val="24"/>
                <w:szCs w:val="24"/>
              </w:rPr>
              <w:t xml:space="preserve"> образования, </w:t>
            </w:r>
            <w:proofErr w:type="spellStart"/>
            <w:r w:rsidRPr="001834F3">
              <w:rPr>
                <w:rStyle w:val="115pt"/>
                <w:sz w:val="24"/>
                <w:szCs w:val="24"/>
              </w:rPr>
              <w:t>осуществ</w:t>
            </w:r>
            <w:r w:rsidR="00974DF9">
              <w:rPr>
                <w:rStyle w:val="115pt"/>
                <w:sz w:val="24"/>
                <w:szCs w:val="24"/>
              </w:rPr>
              <w:t>-</w:t>
            </w:r>
            <w:r w:rsidRPr="001834F3">
              <w:rPr>
                <w:rStyle w:val="115pt"/>
                <w:sz w:val="24"/>
                <w:szCs w:val="24"/>
              </w:rPr>
              <w:t>ляющи</w:t>
            </w:r>
            <w:r w:rsidR="00D53CF5">
              <w:rPr>
                <w:rStyle w:val="115pt"/>
                <w:sz w:val="24"/>
                <w:szCs w:val="24"/>
              </w:rPr>
              <w:t>х</w:t>
            </w:r>
            <w:proofErr w:type="spellEnd"/>
            <w:r w:rsidRPr="001834F3">
              <w:rPr>
                <w:rStyle w:val="115pt"/>
                <w:sz w:val="24"/>
                <w:szCs w:val="24"/>
              </w:rPr>
              <w:t xml:space="preserve"> подготовку по педагогическим направлениям</w:t>
            </w:r>
            <w:r w:rsidR="00D53CF5">
              <w:rPr>
                <w:rStyle w:val="115pt"/>
                <w:sz w:val="24"/>
                <w:szCs w:val="24"/>
              </w:rPr>
              <w:t xml:space="preserve">, </w:t>
            </w:r>
            <w:r w:rsidRPr="001834F3">
              <w:rPr>
                <w:rStyle w:val="115pt"/>
                <w:sz w:val="24"/>
                <w:szCs w:val="24"/>
              </w:rPr>
              <w:t>руководител</w:t>
            </w:r>
            <w:r w:rsidR="00D53CF5">
              <w:rPr>
                <w:rStyle w:val="115pt"/>
                <w:sz w:val="24"/>
                <w:szCs w:val="24"/>
              </w:rPr>
              <w:t>и и учителя</w:t>
            </w:r>
          </w:p>
          <w:p w:rsidR="006F4D8B" w:rsidRPr="001834F3" w:rsidRDefault="006F4D8B" w:rsidP="00E17D23">
            <w:pPr>
              <w:pStyle w:val="41"/>
              <w:shd w:val="clear" w:color="auto" w:fill="auto"/>
              <w:spacing w:line="270" w:lineRule="exact"/>
              <w:ind w:left="-95" w:right="-50"/>
              <w:jc w:val="center"/>
              <w:rPr>
                <w:sz w:val="24"/>
                <w:szCs w:val="24"/>
              </w:rPr>
            </w:pPr>
            <w:r w:rsidRPr="001834F3">
              <w:rPr>
                <w:rStyle w:val="115pt"/>
                <w:sz w:val="24"/>
                <w:szCs w:val="24"/>
              </w:rPr>
              <w:t>организаций общего образования</w:t>
            </w:r>
            <w:r w:rsidR="00D53CF5">
              <w:rPr>
                <w:rStyle w:val="115pt"/>
                <w:sz w:val="24"/>
                <w:szCs w:val="24"/>
              </w:rPr>
              <w:t xml:space="preserve"> (по согласованию)</w:t>
            </w:r>
          </w:p>
        </w:tc>
        <w:tc>
          <w:tcPr>
            <w:tcW w:w="2050" w:type="dxa"/>
          </w:tcPr>
          <w:p w:rsidR="006F4D8B" w:rsidRPr="001834F3" w:rsidRDefault="006F4D8B" w:rsidP="00FF0A7B">
            <w:pPr>
              <w:pStyle w:val="41"/>
              <w:shd w:val="clear" w:color="auto" w:fill="auto"/>
              <w:spacing w:after="287" w:line="270" w:lineRule="exact"/>
              <w:jc w:val="center"/>
              <w:rPr>
                <w:rStyle w:val="115pt"/>
                <w:sz w:val="24"/>
                <w:szCs w:val="24"/>
              </w:rPr>
            </w:pPr>
            <w:r>
              <w:rPr>
                <w:rStyle w:val="115pt"/>
                <w:sz w:val="24"/>
                <w:szCs w:val="24"/>
              </w:rPr>
              <w:t>2013-2018 годы</w:t>
            </w:r>
          </w:p>
          <w:p w:rsidR="006F4D8B" w:rsidRPr="001834F3" w:rsidRDefault="006F4D8B" w:rsidP="00FF0A7B">
            <w:pPr>
              <w:pStyle w:val="41"/>
              <w:shd w:val="clear" w:color="auto" w:fill="auto"/>
              <w:spacing w:after="287" w:line="270" w:lineRule="exact"/>
              <w:jc w:val="center"/>
              <w:rPr>
                <w:rStyle w:val="115pt"/>
                <w:sz w:val="24"/>
                <w:szCs w:val="24"/>
              </w:rPr>
            </w:pPr>
          </w:p>
          <w:p w:rsidR="00604AED" w:rsidRDefault="00604AED" w:rsidP="00604AED">
            <w:pPr>
              <w:pStyle w:val="41"/>
              <w:shd w:val="clear" w:color="auto" w:fill="auto"/>
              <w:spacing w:line="270" w:lineRule="exact"/>
              <w:jc w:val="center"/>
              <w:rPr>
                <w:rStyle w:val="115pt"/>
                <w:sz w:val="24"/>
                <w:szCs w:val="24"/>
              </w:rPr>
            </w:pPr>
          </w:p>
          <w:p w:rsidR="006F4D8B" w:rsidRPr="001834F3" w:rsidRDefault="006F4D8B" w:rsidP="00604AED">
            <w:pPr>
              <w:pStyle w:val="41"/>
              <w:shd w:val="clear" w:color="auto" w:fill="auto"/>
              <w:spacing w:line="270" w:lineRule="exact"/>
              <w:jc w:val="center"/>
              <w:rPr>
                <w:sz w:val="24"/>
                <w:szCs w:val="24"/>
              </w:rPr>
            </w:pPr>
          </w:p>
        </w:tc>
        <w:tc>
          <w:tcPr>
            <w:tcW w:w="2885" w:type="dxa"/>
          </w:tcPr>
          <w:p w:rsidR="006F4D8B" w:rsidRPr="001834F3" w:rsidRDefault="00D37E85" w:rsidP="00E17D23">
            <w:pPr>
              <w:pStyle w:val="41"/>
              <w:shd w:val="clear" w:color="auto" w:fill="auto"/>
              <w:spacing w:line="274" w:lineRule="exact"/>
              <w:ind w:left="-32" w:right="-134"/>
              <w:rPr>
                <w:sz w:val="24"/>
                <w:szCs w:val="24"/>
              </w:rPr>
            </w:pPr>
            <w:r>
              <w:rPr>
                <w:rStyle w:val="115pt"/>
                <w:sz w:val="24"/>
                <w:szCs w:val="24"/>
              </w:rPr>
              <w:t>у</w:t>
            </w:r>
            <w:r w:rsidR="006F4D8B" w:rsidRPr="001834F3">
              <w:rPr>
                <w:rStyle w:val="115pt"/>
                <w:sz w:val="24"/>
                <w:szCs w:val="24"/>
              </w:rPr>
              <w:t xml:space="preserve">дельный вес численности </w:t>
            </w:r>
            <w:r w:rsidR="00D53CF5">
              <w:rPr>
                <w:rStyle w:val="115pt"/>
                <w:sz w:val="24"/>
                <w:szCs w:val="24"/>
              </w:rPr>
              <w:t>учащихся организаций общего образования</w:t>
            </w:r>
            <w:r w:rsidR="006F4D8B" w:rsidRPr="001834F3">
              <w:rPr>
                <w:rStyle w:val="115pt"/>
                <w:sz w:val="24"/>
                <w:szCs w:val="24"/>
              </w:rPr>
              <w:t xml:space="preserve">, обучающихся по </w:t>
            </w:r>
            <w:proofErr w:type="spellStart"/>
            <w:proofErr w:type="gramStart"/>
            <w:r w:rsidR="006F4D8B" w:rsidRPr="001834F3">
              <w:rPr>
                <w:rStyle w:val="115pt"/>
                <w:sz w:val="24"/>
                <w:szCs w:val="24"/>
              </w:rPr>
              <w:t>феде</w:t>
            </w:r>
            <w:r w:rsidR="003E78D4">
              <w:rPr>
                <w:rStyle w:val="115pt"/>
                <w:sz w:val="24"/>
                <w:szCs w:val="24"/>
              </w:rPr>
              <w:t>-</w:t>
            </w:r>
            <w:r w:rsidR="006F4D8B" w:rsidRPr="001834F3">
              <w:rPr>
                <w:rStyle w:val="115pt"/>
                <w:sz w:val="24"/>
                <w:szCs w:val="24"/>
              </w:rPr>
              <w:t>ральным</w:t>
            </w:r>
            <w:proofErr w:type="spellEnd"/>
            <w:proofErr w:type="gramEnd"/>
            <w:r w:rsidR="006F4D8B" w:rsidRPr="001834F3">
              <w:rPr>
                <w:rStyle w:val="115pt"/>
                <w:sz w:val="24"/>
                <w:szCs w:val="24"/>
              </w:rPr>
              <w:t xml:space="preserve"> государственным образовательным стандартам</w:t>
            </w:r>
          </w:p>
        </w:tc>
      </w:tr>
      <w:tr w:rsidR="00E17D23" w:rsidRPr="001834F3" w:rsidTr="00D04AC5">
        <w:trPr>
          <w:trHeight w:val="131"/>
          <w:jc w:val="center"/>
        </w:trPr>
        <w:tc>
          <w:tcPr>
            <w:tcW w:w="572" w:type="dxa"/>
          </w:tcPr>
          <w:p w:rsidR="00E17D23" w:rsidRPr="001834F3" w:rsidRDefault="00E17D23" w:rsidP="00D04AC5">
            <w:pPr>
              <w:pStyle w:val="41"/>
              <w:shd w:val="clear" w:color="auto" w:fill="auto"/>
              <w:spacing w:line="270" w:lineRule="exact"/>
              <w:jc w:val="center"/>
              <w:rPr>
                <w:sz w:val="24"/>
                <w:szCs w:val="24"/>
              </w:rPr>
            </w:pPr>
            <w:r>
              <w:rPr>
                <w:sz w:val="24"/>
                <w:szCs w:val="24"/>
              </w:rPr>
              <w:lastRenderedPageBreak/>
              <w:t>1</w:t>
            </w:r>
          </w:p>
        </w:tc>
        <w:tc>
          <w:tcPr>
            <w:tcW w:w="7088" w:type="dxa"/>
          </w:tcPr>
          <w:p w:rsidR="00E17D23" w:rsidRPr="001834F3" w:rsidRDefault="00E17D23" w:rsidP="00701018">
            <w:pPr>
              <w:pStyle w:val="41"/>
              <w:shd w:val="clear" w:color="auto" w:fill="auto"/>
              <w:spacing w:line="270" w:lineRule="exact"/>
              <w:ind w:right="-108"/>
              <w:jc w:val="center"/>
              <w:rPr>
                <w:sz w:val="24"/>
                <w:szCs w:val="24"/>
              </w:rPr>
            </w:pPr>
            <w:r>
              <w:rPr>
                <w:sz w:val="24"/>
                <w:szCs w:val="24"/>
              </w:rPr>
              <w:t>2</w:t>
            </w:r>
          </w:p>
        </w:tc>
        <w:tc>
          <w:tcPr>
            <w:tcW w:w="3402" w:type="dxa"/>
          </w:tcPr>
          <w:p w:rsidR="00E17D23" w:rsidRPr="001834F3" w:rsidRDefault="00E17D23" w:rsidP="00701018">
            <w:pPr>
              <w:pStyle w:val="41"/>
              <w:shd w:val="clear" w:color="auto" w:fill="auto"/>
              <w:spacing w:line="270" w:lineRule="exact"/>
              <w:ind w:left="-95" w:right="-50"/>
              <w:jc w:val="center"/>
              <w:rPr>
                <w:sz w:val="24"/>
                <w:szCs w:val="24"/>
              </w:rPr>
            </w:pPr>
            <w:r>
              <w:rPr>
                <w:sz w:val="24"/>
                <w:szCs w:val="24"/>
              </w:rPr>
              <w:t>3</w:t>
            </w:r>
          </w:p>
        </w:tc>
        <w:tc>
          <w:tcPr>
            <w:tcW w:w="2050" w:type="dxa"/>
          </w:tcPr>
          <w:p w:rsidR="00E17D23" w:rsidRPr="001834F3" w:rsidRDefault="00E17D23" w:rsidP="00701018">
            <w:pPr>
              <w:pStyle w:val="41"/>
              <w:shd w:val="clear" w:color="auto" w:fill="auto"/>
              <w:spacing w:line="270" w:lineRule="exact"/>
              <w:jc w:val="center"/>
              <w:rPr>
                <w:sz w:val="24"/>
                <w:szCs w:val="24"/>
              </w:rPr>
            </w:pPr>
            <w:r>
              <w:rPr>
                <w:sz w:val="24"/>
                <w:szCs w:val="24"/>
              </w:rPr>
              <w:t>4</w:t>
            </w:r>
          </w:p>
        </w:tc>
        <w:tc>
          <w:tcPr>
            <w:tcW w:w="2885" w:type="dxa"/>
          </w:tcPr>
          <w:p w:rsidR="00E17D23" w:rsidRPr="001834F3" w:rsidRDefault="00E17D23" w:rsidP="00701018">
            <w:pPr>
              <w:pStyle w:val="41"/>
              <w:shd w:val="clear" w:color="auto" w:fill="auto"/>
              <w:spacing w:line="270" w:lineRule="exact"/>
              <w:ind w:left="-32" w:right="-134"/>
              <w:jc w:val="center"/>
              <w:rPr>
                <w:sz w:val="24"/>
                <w:szCs w:val="24"/>
              </w:rPr>
            </w:pPr>
            <w:r>
              <w:rPr>
                <w:sz w:val="24"/>
                <w:szCs w:val="24"/>
              </w:rPr>
              <w:t>5</w:t>
            </w:r>
          </w:p>
        </w:tc>
      </w:tr>
      <w:tr w:rsidR="00E17D23" w:rsidRPr="001834F3" w:rsidTr="001A1CA5">
        <w:trPr>
          <w:trHeight w:val="131"/>
          <w:jc w:val="center"/>
        </w:trPr>
        <w:tc>
          <w:tcPr>
            <w:tcW w:w="572" w:type="dxa"/>
          </w:tcPr>
          <w:p w:rsidR="00E17D23" w:rsidRPr="001834F3" w:rsidRDefault="00E17D23" w:rsidP="00701018">
            <w:pPr>
              <w:pStyle w:val="41"/>
              <w:shd w:val="clear" w:color="auto" w:fill="auto"/>
              <w:spacing w:line="270" w:lineRule="exact"/>
              <w:rPr>
                <w:sz w:val="24"/>
                <w:szCs w:val="24"/>
              </w:rPr>
            </w:pPr>
          </w:p>
        </w:tc>
        <w:tc>
          <w:tcPr>
            <w:tcW w:w="7088" w:type="dxa"/>
          </w:tcPr>
          <w:p w:rsidR="00E17D23" w:rsidRPr="001834F3" w:rsidRDefault="00E17D23" w:rsidP="00E17D23">
            <w:pPr>
              <w:pStyle w:val="41"/>
              <w:shd w:val="clear" w:color="auto" w:fill="auto"/>
              <w:spacing w:line="274" w:lineRule="exact"/>
              <w:ind w:left="34" w:right="-108"/>
              <w:rPr>
                <w:rStyle w:val="115pt"/>
                <w:sz w:val="24"/>
                <w:szCs w:val="24"/>
              </w:rPr>
            </w:pPr>
            <w:r w:rsidRPr="001834F3">
              <w:rPr>
                <w:rStyle w:val="115pt"/>
                <w:sz w:val="24"/>
                <w:szCs w:val="24"/>
              </w:rPr>
              <w:t>начального общего образования:</w:t>
            </w:r>
          </w:p>
          <w:p w:rsidR="00E17D23" w:rsidRPr="001834F3" w:rsidRDefault="00E17D23" w:rsidP="00E17D23">
            <w:pPr>
              <w:pStyle w:val="41"/>
              <w:shd w:val="clear" w:color="auto" w:fill="auto"/>
              <w:spacing w:line="274" w:lineRule="exact"/>
              <w:ind w:left="34" w:right="-108"/>
              <w:rPr>
                <w:rStyle w:val="115pt"/>
                <w:sz w:val="24"/>
                <w:szCs w:val="24"/>
              </w:rPr>
            </w:pPr>
            <w:r w:rsidRPr="001834F3">
              <w:rPr>
                <w:rStyle w:val="115pt"/>
                <w:sz w:val="24"/>
                <w:szCs w:val="24"/>
              </w:rPr>
              <w:t>принятие основных образовательных программ нового поколения,  создание условий для обучения учащихся по новому ФГОС: закупка оборудования и материалов, учебников и методических пособий, повышение квалификации педагогов, создание сетей по обмену передовым опытом и т.д.</w:t>
            </w:r>
            <w:r>
              <w:rPr>
                <w:rStyle w:val="115pt"/>
                <w:sz w:val="24"/>
                <w:szCs w:val="24"/>
              </w:rPr>
              <w:t>;</w:t>
            </w:r>
          </w:p>
          <w:p w:rsidR="00E17D23" w:rsidRPr="001834F3" w:rsidRDefault="00E17D23" w:rsidP="00E17D23">
            <w:pPr>
              <w:pStyle w:val="41"/>
              <w:shd w:val="clear" w:color="auto" w:fill="auto"/>
              <w:spacing w:line="274" w:lineRule="exact"/>
              <w:ind w:left="34" w:right="-108"/>
              <w:rPr>
                <w:rStyle w:val="115pt"/>
                <w:sz w:val="24"/>
                <w:szCs w:val="24"/>
              </w:rPr>
            </w:pPr>
            <w:r w:rsidRPr="001834F3">
              <w:rPr>
                <w:rStyle w:val="115pt"/>
                <w:sz w:val="24"/>
                <w:szCs w:val="24"/>
              </w:rPr>
              <w:t>основного общего образования:</w:t>
            </w:r>
          </w:p>
          <w:p w:rsidR="00E17D23" w:rsidRPr="001834F3" w:rsidRDefault="00E17D23" w:rsidP="001A1CA5">
            <w:pPr>
              <w:pStyle w:val="41"/>
              <w:shd w:val="clear" w:color="auto" w:fill="auto"/>
              <w:spacing w:line="270" w:lineRule="exact"/>
              <w:ind w:right="-108"/>
              <w:rPr>
                <w:sz w:val="24"/>
                <w:szCs w:val="24"/>
              </w:rPr>
            </w:pPr>
            <w:r w:rsidRPr="001834F3">
              <w:rPr>
                <w:rStyle w:val="115pt"/>
                <w:sz w:val="24"/>
                <w:szCs w:val="24"/>
              </w:rPr>
              <w:t>принятие основных образовательных программ нового поколения</w:t>
            </w:r>
            <w:r>
              <w:rPr>
                <w:rStyle w:val="115pt"/>
                <w:sz w:val="24"/>
                <w:szCs w:val="24"/>
              </w:rPr>
              <w:t>,</w:t>
            </w:r>
            <w:r w:rsidRPr="001834F3">
              <w:rPr>
                <w:rStyle w:val="115pt"/>
                <w:sz w:val="24"/>
                <w:szCs w:val="24"/>
              </w:rPr>
              <w:t xml:space="preserve"> создание условий для обучения учащихся по новому ФГОС: закупка оборудования и материалов, учебников и методических пособий, повышение квалификации педагогов, создание сетей по обмену передовым опытом и т.д.</w:t>
            </w:r>
          </w:p>
        </w:tc>
        <w:tc>
          <w:tcPr>
            <w:tcW w:w="3402" w:type="dxa"/>
          </w:tcPr>
          <w:p w:rsidR="00E17D23" w:rsidRPr="001834F3" w:rsidRDefault="00E17D23" w:rsidP="00701018">
            <w:pPr>
              <w:pStyle w:val="41"/>
              <w:shd w:val="clear" w:color="auto" w:fill="auto"/>
              <w:spacing w:line="270" w:lineRule="exact"/>
              <w:ind w:left="-95" w:right="-50"/>
              <w:jc w:val="center"/>
              <w:rPr>
                <w:sz w:val="24"/>
                <w:szCs w:val="24"/>
              </w:rPr>
            </w:pPr>
          </w:p>
        </w:tc>
        <w:tc>
          <w:tcPr>
            <w:tcW w:w="2050" w:type="dxa"/>
          </w:tcPr>
          <w:p w:rsidR="00E17D23" w:rsidRPr="001834F3" w:rsidRDefault="00E17D23" w:rsidP="00E17D23">
            <w:pPr>
              <w:pStyle w:val="41"/>
              <w:shd w:val="clear" w:color="auto" w:fill="auto"/>
              <w:spacing w:after="287" w:line="270" w:lineRule="exact"/>
              <w:jc w:val="center"/>
              <w:rPr>
                <w:rStyle w:val="115pt"/>
                <w:sz w:val="24"/>
                <w:szCs w:val="24"/>
              </w:rPr>
            </w:pPr>
            <w:r w:rsidRPr="001834F3">
              <w:rPr>
                <w:rStyle w:val="115pt"/>
                <w:sz w:val="24"/>
                <w:szCs w:val="24"/>
              </w:rPr>
              <w:t>2013-2014 годы</w:t>
            </w:r>
          </w:p>
          <w:p w:rsidR="00E17D23" w:rsidRPr="001834F3" w:rsidRDefault="00E17D23" w:rsidP="00E17D23">
            <w:pPr>
              <w:pStyle w:val="41"/>
              <w:shd w:val="clear" w:color="auto" w:fill="auto"/>
              <w:spacing w:after="287" w:line="270" w:lineRule="exact"/>
              <w:jc w:val="center"/>
              <w:rPr>
                <w:rStyle w:val="115pt"/>
                <w:sz w:val="24"/>
                <w:szCs w:val="24"/>
              </w:rPr>
            </w:pPr>
          </w:p>
          <w:p w:rsidR="00E17D23" w:rsidRDefault="00E17D23" w:rsidP="00E17D23">
            <w:pPr>
              <w:pStyle w:val="41"/>
              <w:shd w:val="clear" w:color="auto" w:fill="auto"/>
              <w:spacing w:after="287" w:line="270" w:lineRule="exact"/>
              <w:jc w:val="center"/>
              <w:rPr>
                <w:sz w:val="24"/>
                <w:szCs w:val="24"/>
              </w:rPr>
            </w:pPr>
          </w:p>
          <w:p w:rsidR="00E17D23" w:rsidRPr="001834F3" w:rsidRDefault="00E17D23" w:rsidP="00E17D23">
            <w:pPr>
              <w:pStyle w:val="41"/>
              <w:shd w:val="clear" w:color="auto" w:fill="auto"/>
              <w:spacing w:line="270" w:lineRule="exact"/>
              <w:jc w:val="center"/>
              <w:rPr>
                <w:sz w:val="24"/>
                <w:szCs w:val="24"/>
              </w:rPr>
            </w:pPr>
            <w:r w:rsidRPr="001834F3">
              <w:rPr>
                <w:sz w:val="24"/>
                <w:szCs w:val="24"/>
              </w:rPr>
              <w:t>2015-2018 годы</w:t>
            </w:r>
          </w:p>
        </w:tc>
        <w:tc>
          <w:tcPr>
            <w:tcW w:w="2885" w:type="dxa"/>
          </w:tcPr>
          <w:p w:rsidR="00E17D23" w:rsidRPr="001834F3" w:rsidRDefault="00E17D23" w:rsidP="006273ED">
            <w:pPr>
              <w:pStyle w:val="41"/>
              <w:shd w:val="clear" w:color="auto" w:fill="auto"/>
              <w:spacing w:line="260" w:lineRule="exact"/>
              <w:ind w:left="-34" w:right="-136"/>
              <w:rPr>
                <w:sz w:val="24"/>
                <w:szCs w:val="24"/>
              </w:rPr>
            </w:pPr>
            <w:proofErr w:type="gramStart"/>
            <w:r w:rsidRPr="001834F3">
              <w:rPr>
                <w:rStyle w:val="115pt"/>
                <w:sz w:val="24"/>
                <w:szCs w:val="24"/>
              </w:rPr>
              <w:t xml:space="preserve">отношение среднего балла единого государственного экзамена (в расчете на 1 предмет) в 10 процентах школ с лучшими </w:t>
            </w:r>
            <w:proofErr w:type="spellStart"/>
            <w:r w:rsidRPr="001834F3">
              <w:rPr>
                <w:rStyle w:val="115pt"/>
                <w:sz w:val="24"/>
                <w:szCs w:val="24"/>
              </w:rPr>
              <w:t>резуль</w:t>
            </w:r>
            <w:r>
              <w:rPr>
                <w:rStyle w:val="115pt"/>
                <w:sz w:val="24"/>
                <w:szCs w:val="24"/>
              </w:rPr>
              <w:t>-</w:t>
            </w:r>
            <w:r w:rsidRPr="001834F3">
              <w:rPr>
                <w:rStyle w:val="115pt"/>
                <w:sz w:val="24"/>
                <w:szCs w:val="24"/>
              </w:rPr>
              <w:t>татами</w:t>
            </w:r>
            <w:proofErr w:type="spellEnd"/>
            <w:r w:rsidRPr="001834F3">
              <w:rPr>
                <w:rStyle w:val="115pt"/>
                <w:sz w:val="24"/>
                <w:szCs w:val="24"/>
              </w:rPr>
              <w:t xml:space="preserve"> единого </w:t>
            </w:r>
            <w:proofErr w:type="spellStart"/>
            <w:r w:rsidRPr="001834F3">
              <w:rPr>
                <w:rStyle w:val="115pt"/>
                <w:sz w:val="24"/>
                <w:szCs w:val="24"/>
              </w:rPr>
              <w:t>государ</w:t>
            </w:r>
            <w:r>
              <w:rPr>
                <w:rStyle w:val="115pt"/>
                <w:sz w:val="24"/>
                <w:szCs w:val="24"/>
              </w:rPr>
              <w:t>-</w:t>
            </w:r>
            <w:r w:rsidRPr="001834F3">
              <w:rPr>
                <w:rStyle w:val="115pt"/>
                <w:sz w:val="24"/>
                <w:szCs w:val="24"/>
              </w:rPr>
              <w:t>ственного</w:t>
            </w:r>
            <w:proofErr w:type="spellEnd"/>
            <w:r w:rsidRPr="001834F3">
              <w:rPr>
                <w:rStyle w:val="115pt"/>
                <w:sz w:val="24"/>
                <w:szCs w:val="24"/>
              </w:rPr>
              <w:t xml:space="preserve">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roofErr w:type="gramEnd"/>
          </w:p>
        </w:tc>
      </w:tr>
      <w:tr w:rsidR="006F4D8B" w:rsidRPr="001834F3" w:rsidTr="001A1CA5">
        <w:trPr>
          <w:trHeight w:val="832"/>
          <w:jc w:val="center"/>
        </w:trPr>
        <w:tc>
          <w:tcPr>
            <w:tcW w:w="572" w:type="dxa"/>
          </w:tcPr>
          <w:p w:rsidR="006F4D8B" w:rsidRPr="001834F3" w:rsidRDefault="006F4D8B" w:rsidP="00FF0A7B">
            <w:pPr>
              <w:pStyle w:val="41"/>
              <w:shd w:val="clear" w:color="auto" w:fill="auto"/>
              <w:spacing w:after="287" w:line="270" w:lineRule="exact"/>
              <w:rPr>
                <w:sz w:val="24"/>
                <w:szCs w:val="24"/>
              </w:rPr>
            </w:pPr>
            <w:r w:rsidRPr="001834F3">
              <w:rPr>
                <w:sz w:val="24"/>
                <w:szCs w:val="24"/>
              </w:rPr>
              <w:t>2</w:t>
            </w:r>
            <w:r w:rsidR="00943A41">
              <w:rPr>
                <w:sz w:val="24"/>
                <w:szCs w:val="24"/>
              </w:rPr>
              <w:t>.</w:t>
            </w:r>
          </w:p>
        </w:tc>
        <w:tc>
          <w:tcPr>
            <w:tcW w:w="7088" w:type="dxa"/>
          </w:tcPr>
          <w:p w:rsidR="006F4D8B" w:rsidRPr="001834F3" w:rsidRDefault="006F4D8B" w:rsidP="00D37E85">
            <w:pPr>
              <w:pStyle w:val="41"/>
              <w:shd w:val="clear" w:color="auto" w:fill="auto"/>
              <w:spacing w:line="274" w:lineRule="exact"/>
              <w:ind w:left="34" w:right="-108"/>
              <w:rPr>
                <w:rStyle w:val="115pt"/>
                <w:sz w:val="24"/>
                <w:szCs w:val="24"/>
              </w:rPr>
            </w:pPr>
            <w:r w:rsidRPr="001834F3">
              <w:rPr>
                <w:rStyle w:val="115pt"/>
                <w:sz w:val="24"/>
                <w:szCs w:val="24"/>
              </w:rPr>
              <w:t>Формирование системы мониторинга уровня подготовки и социализации школьников:</w:t>
            </w:r>
          </w:p>
          <w:p w:rsidR="006F4D8B" w:rsidRPr="001834F3" w:rsidRDefault="006F4D8B" w:rsidP="00D37E85">
            <w:pPr>
              <w:pStyle w:val="41"/>
              <w:shd w:val="clear" w:color="auto" w:fill="auto"/>
              <w:spacing w:line="274" w:lineRule="exact"/>
              <w:ind w:left="34" w:right="-108"/>
              <w:rPr>
                <w:rStyle w:val="115pt"/>
                <w:sz w:val="24"/>
                <w:szCs w:val="24"/>
              </w:rPr>
            </w:pPr>
            <w:r w:rsidRPr="001834F3">
              <w:rPr>
                <w:rStyle w:val="115pt"/>
                <w:sz w:val="24"/>
                <w:szCs w:val="24"/>
              </w:rPr>
              <w:t xml:space="preserve">подготовка предложений по методологии и инструментарию для мониторинга готовности обучающихся к освоению </w:t>
            </w:r>
            <w:r w:rsidR="00857186">
              <w:rPr>
                <w:rStyle w:val="115pt"/>
                <w:sz w:val="24"/>
                <w:szCs w:val="24"/>
              </w:rPr>
              <w:t>основной образовательной программы</w:t>
            </w:r>
            <w:r w:rsidRPr="001834F3">
              <w:rPr>
                <w:rStyle w:val="115pt"/>
                <w:sz w:val="24"/>
                <w:szCs w:val="24"/>
              </w:rPr>
              <w:t xml:space="preserve"> начального общего, основного общего, среднего (полного) общего образования и </w:t>
            </w:r>
            <w:proofErr w:type="spellStart"/>
            <w:proofErr w:type="gramStart"/>
            <w:r w:rsidRPr="001834F3">
              <w:rPr>
                <w:rStyle w:val="115pt"/>
                <w:sz w:val="24"/>
                <w:szCs w:val="24"/>
              </w:rPr>
              <w:t>профессио</w:t>
            </w:r>
            <w:r w:rsidR="006273ED">
              <w:rPr>
                <w:rStyle w:val="115pt"/>
                <w:sz w:val="24"/>
                <w:szCs w:val="24"/>
              </w:rPr>
              <w:t>наль</w:t>
            </w:r>
            <w:r w:rsidR="001A1CA5">
              <w:rPr>
                <w:rStyle w:val="115pt"/>
                <w:sz w:val="24"/>
                <w:szCs w:val="24"/>
              </w:rPr>
              <w:t>-</w:t>
            </w:r>
            <w:r w:rsidRPr="001834F3">
              <w:rPr>
                <w:rStyle w:val="115pt"/>
                <w:sz w:val="24"/>
                <w:szCs w:val="24"/>
              </w:rPr>
              <w:t>ного</w:t>
            </w:r>
            <w:proofErr w:type="spellEnd"/>
            <w:proofErr w:type="gramEnd"/>
            <w:r w:rsidRPr="001834F3">
              <w:rPr>
                <w:rStyle w:val="115pt"/>
                <w:sz w:val="24"/>
                <w:szCs w:val="24"/>
              </w:rPr>
              <w:t xml:space="preserve"> образования, комплексного мониторинга готовности </w:t>
            </w:r>
            <w:proofErr w:type="spellStart"/>
            <w:r w:rsidRPr="001834F3">
              <w:rPr>
                <w:rStyle w:val="115pt"/>
                <w:sz w:val="24"/>
                <w:szCs w:val="24"/>
              </w:rPr>
              <w:t>учащих</w:t>
            </w:r>
            <w:r w:rsidR="006273ED">
              <w:rPr>
                <w:rStyle w:val="115pt"/>
                <w:sz w:val="24"/>
                <w:szCs w:val="24"/>
              </w:rPr>
              <w:t>-с</w:t>
            </w:r>
            <w:r w:rsidRPr="001834F3">
              <w:rPr>
                <w:rStyle w:val="115pt"/>
                <w:sz w:val="24"/>
                <w:szCs w:val="24"/>
              </w:rPr>
              <w:t>я</w:t>
            </w:r>
            <w:proofErr w:type="spellEnd"/>
            <w:r w:rsidRPr="001834F3">
              <w:rPr>
                <w:rStyle w:val="115pt"/>
                <w:sz w:val="24"/>
                <w:szCs w:val="24"/>
              </w:rPr>
              <w:t xml:space="preserve"> основной школы (8 класс) к выбору образовательной и </w:t>
            </w:r>
            <w:proofErr w:type="spellStart"/>
            <w:r w:rsidRPr="001834F3">
              <w:rPr>
                <w:rStyle w:val="115pt"/>
                <w:sz w:val="24"/>
                <w:szCs w:val="24"/>
              </w:rPr>
              <w:t>профес</w:t>
            </w:r>
            <w:r w:rsidR="006273ED">
              <w:rPr>
                <w:rStyle w:val="115pt"/>
                <w:sz w:val="24"/>
                <w:szCs w:val="24"/>
              </w:rPr>
              <w:t>-</w:t>
            </w:r>
            <w:r w:rsidRPr="001834F3">
              <w:rPr>
                <w:rStyle w:val="115pt"/>
                <w:sz w:val="24"/>
                <w:szCs w:val="24"/>
              </w:rPr>
              <w:t>сиональной</w:t>
            </w:r>
            <w:proofErr w:type="spellEnd"/>
            <w:r w:rsidRPr="001834F3">
              <w:rPr>
                <w:rStyle w:val="115pt"/>
                <w:sz w:val="24"/>
                <w:szCs w:val="24"/>
              </w:rPr>
              <w:t xml:space="preserve"> траектории и мониторинга уровня социализации выпускников основных общеобразовательных организаций</w:t>
            </w:r>
            <w:r w:rsidR="00857186">
              <w:rPr>
                <w:rStyle w:val="115pt"/>
                <w:sz w:val="24"/>
                <w:szCs w:val="24"/>
              </w:rPr>
              <w:t>;</w:t>
            </w:r>
          </w:p>
          <w:p w:rsidR="006F4D8B" w:rsidRDefault="00857186" w:rsidP="00CB163C">
            <w:pPr>
              <w:pStyle w:val="41"/>
              <w:shd w:val="clear" w:color="auto" w:fill="auto"/>
              <w:spacing w:line="274" w:lineRule="exact"/>
              <w:ind w:left="34" w:right="-108"/>
              <w:rPr>
                <w:rStyle w:val="115pt"/>
                <w:sz w:val="24"/>
                <w:szCs w:val="24"/>
              </w:rPr>
            </w:pPr>
            <w:r>
              <w:rPr>
                <w:rStyle w:val="115pt"/>
                <w:sz w:val="24"/>
                <w:szCs w:val="24"/>
              </w:rPr>
              <w:t>у</w:t>
            </w:r>
            <w:r w:rsidR="006F4D8B" w:rsidRPr="001834F3">
              <w:rPr>
                <w:rStyle w:val="115pt"/>
                <w:sz w:val="24"/>
                <w:szCs w:val="24"/>
              </w:rPr>
              <w:t xml:space="preserve">частие в </w:t>
            </w:r>
            <w:proofErr w:type="spellStart"/>
            <w:r w:rsidR="006F4D8B" w:rsidRPr="001834F3">
              <w:rPr>
                <w:rStyle w:val="115pt"/>
                <w:sz w:val="24"/>
                <w:szCs w:val="24"/>
              </w:rPr>
              <w:t>пилотной</w:t>
            </w:r>
            <w:proofErr w:type="spellEnd"/>
            <w:r w:rsidR="006F4D8B" w:rsidRPr="001834F3">
              <w:rPr>
                <w:rStyle w:val="115pt"/>
                <w:sz w:val="24"/>
                <w:szCs w:val="24"/>
              </w:rPr>
              <w:t xml:space="preserve"> апробации </w:t>
            </w:r>
            <w:r>
              <w:rPr>
                <w:rStyle w:val="115pt"/>
                <w:sz w:val="24"/>
                <w:szCs w:val="24"/>
              </w:rPr>
              <w:t xml:space="preserve">мониторинга </w:t>
            </w:r>
            <w:r w:rsidR="006F4D8B" w:rsidRPr="001834F3">
              <w:rPr>
                <w:rStyle w:val="115pt"/>
                <w:sz w:val="24"/>
                <w:szCs w:val="24"/>
              </w:rPr>
              <w:t>(в т</w:t>
            </w:r>
            <w:r>
              <w:rPr>
                <w:rStyle w:val="115pt"/>
                <w:sz w:val="24"/>
                <w:szCs w:val="24"/>
              </w:rPr>
              <w:t xml:space="preserve">ом числе </w:t>
            </w:r>
            <w:proofErr w:type="spellStart"/>
            <w:proofErr w:type="gramStart"/>
            <w:r w:rsidR="006F4D8B" w:rsidRPr="001834F3">
              <w:rPr>
                <w:rStyle w:val="115pt"/>
                <w:sz w:val="24"/>
                <w:szCs w:val="24"/>
              </w:rPr>
              <w:t>формиро</w:t>
            </w:r>
            <w:r w:rsidR="001A1CA5">
              <w:rPr>
                <w:rStyle w:val="115pt"/>
                <w:sz w:val="24"/>
                <w:szCs w:val="24"/>
              </w:rPr>
              <w:t>-</w:t>
            </w:r>
            <w:r w:rsidR="006F4D8B" w:rsidRPr="001834F3">
              <w:rPr>
                <w:rStyle w:val="115pt"/>
                <w:sz w:val="24"/>
                <w:szCs w:val="24"/>
              </w:rPr>
              <w:t>вание</w:t>
            </w:r>
            <w:proofErr w:type="spellEnd"/>
            <w:proofErr w:type="gramEnd"/>
            <w:r w:rsidR="006F4D8B" w:rsidRPr="001834F3">
              <w:rPr>
                <w:rStyle w:val="115pt"/>
                <w:sz w:val="24"/>
                <w:szCs w:val="24"/>
              </w:rPr>
              <w:t xml:space="preserve"> центров мониторинга, их оборудование, проведение сбора и обработки первичных данных, внесение предложений по о</w:t>
            </w:r>
            <w:r>
              <w:rPr>
                <w:rStyle w:val="115pt"/>
                <w:sz w:val="24"/>
                <w:szCs w:val="24"/>
              </w:rPr>
              <w:t>птимизации системы мониторинга);</w:t>
            </w:r>
          </w:p>
          <w:p w:rsidR="006273ED" w:rsidRDefault="00D154A4" w:rsidP="006273ED">
            <w:pPr>
              <w:pStyle w:val="41"/>
              <w:shd w:val="clear" w:color="auto" w:fill="auto"/>
              <w:spacing w:line="274" w:lineRule="exact"/>
              <w:ind w:left="34" w:right="-108"/>
              <w:rPr>
                <w:rStyle w:val="115pt"/>
                <w:sz w:val="24"/>
                <w:szCs w:val="24"/>
              </w:rPr>
            </w:pPr>
            <w:r>
              <w:rPr>
                <w:rStyle w:val="115pt"/>
                <w:sz w:val="24"/>
                <w:szCs w:val="24"/>
              </w:rPr>
              <w:t>ф</w:t>
            </w:r>
            <w:r w:rsidRPr="001834F3">
              <w:rPr>
                <w:rStyle w:val="115pt"/>
                <w:sz w:val="24"/>
                <w:szCs w:val="24"/>
              </w:rPr>
              <w:t xml:space="preserve">ормирование центров мониторинга, их оборудование, проведение сбора и обработки первичных данных, подготовка и принятие нормативных актов по </w:t>
            </w:r>
            <w:r w:rsidR="006273ED" w:rsidRPr="001834F3">
              <w:rPr>
                <w:rStyle w:val="115pt"/>
                <w:sz w:val="24"/>
                <w:szCs w:val="24"/>
              </w:rPr>
              <w:t xml:space="preserve">результатам проведения мониторинга </w:t>
            </w:r>
            <w:proofErr w:type="gramStart"/>
            <w:r w:rsidR="006273ED" w:rsidRPr="001834F3">
              <w:rPr>
                <w:rStyle w:val="115pt"/>
                <w:sz w:val="24"/>
                <w:szCs w:val="24"/>
              </w:rPr>
              <w:t>на</w:t>
            </w:r>
            <w:proofErr w:type="gramEnd"/>
            <w:r w:rsidR="006273ED" w:rsidRPr="001834F3">
              <w:rPr>
                <w:rStyle w:val="115pt"/>
                <w:sz w:val="24"/>
                <w:szCs w:val="24"/>
              </w:rPr>
              <w:t xml:space="preserve"> </w:t>
            </w:r>
          </w:p>
          <w:p w:rsidR="001A1CA5" w:rsidRPr="001834F3" w:rsidRDefault="006273ED" w:rsidP="006273ED">
            <w:pPr>
              <w:pStyle w:val="41"/>
              <w:shd w:val="clear" w:color="auto" w:fill="auto"/>
              <w:spacing w:line="274" w:lineRule="exact"/>
              <w:ind w:left="34" w:right="-108"/>
              <w:rPr>
                <w:rStyle w:val="115pt"/>
                <w:sz w:val="24"/>
                <w:szCs w:val="24"/>
              </w:rPr>
            </w:pPr>
            <w:r w:rsidRPr="001834F3">
              <w:rPr>
                <w:rStyle w:val="115pt"/>
                <w:sz w:val="24"/>
                <w:szCs w:val="24"/>
              </w:rPr>
              <w:t>постоянной основе</w:t>
            </w:r>
          </w:p>
        </w:tc>
        <w:tc>
          <w:tcPr>
            <w:tcW w:w="3402" w:type="dxa"/>
          </w:tcPr>
          <w:p w:rsidR="00FF524C" w:rsidRPr="001834F3" w:rsidRDefault="00FF524C" w:rsidP="001A1CA5">
            <w:pPr>
              <w:pStyle w:val="41"/>
              <w:shd w:val="clear" w:color="auto" w:fill="auto"/>
              <w:spacing w:line="274" w:lineRule="exact"/>
              <w:ind w:left="-95" w:right="-50"/>
              <w:jc w:val="center"/>
              <w:rPr>
                <w:rStyle w:val="aff4"/>
                <w:sz w:val="24"/>
                <w:szCs w:val="24"/>
              </w:rPr>
            </w:pPr>
            <w:r w:rsidRPr="001834F3">
              <w:rPr>
                <w:rStyle w:val="115pt"/>
                <w:sz w:val="24"/>
                <w:szCs w:val="24"/>
              </w:rPr>
              <w:t>Министерство образования Республики Карелия, органы местного самоуправления муниципальных районов и городских округов</w:t>
            </w:r>
            <w:r>
              <w:rPr>
                <w:rStyle w:val="115pt"/>
                <w:sz w:val="24"/>
                <w:szCs w:val="24"/>
              </w:rPr>
              <w:t xml:space="preserve"> (по согласованию)</w:t>
            </w:r>
            <w:r w:rsidRPr="001834F3">
              <w:rPr>
                <w:rStyle w:val="115pt"/>
                <w:sz w:val="24"/>
                <w:szCs w:val="24"/>
              </w:rPr>
              <w:t>, руководител</w:t>
            </w:r>
            <w:r>
              <w:rPr>
                <w:rStyle w:val="115pt"/>
                <w:sz w:val="24"/>
                <w:szCs w:val="24"/>
              </w:rPr>
              <w:t>и</w:t>
            </w:r>
            <w:r w:rsidRPr="001834F3">
              <w:rPr>
                <w:rStyle w:val="115pt"/>
                <w:sz w:val="24"/>
                <w:szCs w:val="24"/>
              </w:rPr>
              <w:t xml:space="preserve"> и педагогически</w:t>
            </w:r>
            <w:r>
              <w:rPr>
                <w:rStyle w:val="115pt"/>
                <w:sz w:val="24"/>
                <w:szCs w:val="24"/>
              </w:rPr>
              <w:t>е</w:t>
            </w:r>
            <w:r w:rsidRPr="001834F3">
              <w:rPr>
                <w:rStyle w:val="115pt"/>
                <w:sz w:val="24"/>
                <w:szCs w:val="24"/>
              </w:rPr>
              <w:t xml:space="preserve"> работник</w:t>
            </w:r>
            <w:r>
              <w:rPr>
                <w:rStyle w:val="115pt"/>
                <w:sz w:val="24"/>
                <w:szCs w:val="24"/>
              </w:rPr>
              <w:t>и</w:t>
            </w:r>
            <w:r w:rsidRPr="001834F3">
              <w:rPr>
                <w:rStyle w:val="aff4"/>
                <w:sz w:val="24"/>
                <w:szCs w:val="24"/>
              </w:rPr>
              <w:t xml:space="preserve"> </w:t>
            </w:r>
            <w:r w:rsidRPr="001834F3">
              <w:rPr>
                <w:rStyle w:val="115pt"/>
                <w:sz w:val="24"/>
                <w:szCs w:val="24"/>
              </w:rPr>
              <w:t xml:space="preserve">организаций </w:t>
            </w:r>
            <w:proofErr w:type="spellStart"/>
            <w:proofErr w:type="gramStart"/>
            <w:r w:rsidRPr="001834F3">
              <w:rPr>
                <w:rStyle w:val="115pt"/>
                <w:sz w:val="24"/>
                <w:szCs w:val="24"/>
              </w:rPr>
              <w:t>профессио</w:t>
            </w:r>
            <w:r w:rsidR="001A1CA5">
              <w:rPr>
                <w:rStyle w:val="115pt"/>
                <w:sz w:val="24"/>
                <w:szCs w:val="24"/>
              </w:rPr>
              <w:t>-</w:t>
            </w:r>
            <w:r w:rsidRPr="001834F3">
              <w:rPr>
                <w:rStyle w:val="115pt"/>
                <w:sz w:val="24"/>
                <w:szCs w:val="24"/>
              </w:rPr>
              <w:t>нального</w:t>
            </w:r>
            <w:proofErr w:type="spellEnd"/>
            <w:proofErr w:type="gramEnd"/>
            <w:r w:rsidRPr="001834F3">
              <w:rPr>
                <w:rStyle w:val="115pt"/>
                <w:sz w:val="24"/>
                <w:szCs w:val="24"/>
              </w:rPr>
              <w:t xml:space="preserve"> образования, осуществляющи</w:t>
            </w:r>
            <w:r>
              <w:rPr>
                <w:rStyle w:val="115pt"/>
                <w:sz w:val="24"/>
                <w:szCs w:val="24"/>
              </w:rPr>
              <w:t>х</w:t>
            </w:r>
            <w:r w:rsidRPr="001834F3">
              <w:rPr>
                <w:rStyle w:val="115pt"/>
                <w:sz w:val="24"/>
                <w:szCs w:val="24"/>
              </w:rPr>
              <w:t xml:space="preserve"> подготовку по педагогическим направлениям</w:t>
            </w:r>
            <w:r>
              <w:rPr>
                <w:rStyle w:val="115pt"/>
                <w:sz w:val="24"/>
                <w:szCs w:val="24"/>
              </w:rPr>
              <w:t xml:space="preserve">, </w:t>
            </w:r>
            <w:r w:rsidRPr="001834F3">
              <w:rPr>
                <w:rStyle w:val="115pt"/>
                <w:sz w:val="24"/>
                <w:szCs w:val="24"/>
              </w:rPr>
              <w:t>руководител</w:t>
            </w:r>
            <w:r>
              <w:rPr>
                <w:rStyle w:val="115pt"/>
                <w:sz w:val="24"/>
                <w:szCs w:val="24"/>
              </w:rPr>
              <w:t>и и учителя</w:t>
            </w:r>
            <w:r w:rsidR="001A1CA5">
              <w:rPr>
                <w:rStyle w:val="115pt"/>
                <w:sz w:val="24"/>
                <w:szCs w:val="24"/>
              </w:rPr>
              <w:t xml:space="preserve"> </w:t>
            </w:r>
            <w:r w:rsidRPr="001834F3">
              <w:rPr>
                <w:rStyle w:val="115pt"/>
                <w:sz w:val="24"/>
                <w:szCs w:val="24"/>
              </w:rPr>
              <w:t>организаций общего образования</w:t>
            </w:r>
            <w:r>
              <w:rPr>
                <w:rStyle w:val="115pt"/>
                <w:sz w:val="24"/>
                <w:szCs w:val="24"/>
              </w:rPr>
              <w:t xml:space="preserve"> (по согласованию)</w:t>
            </w:r>
          </w:p>
          <w:p w:rsidR="006F4D8B" w:rsidRPr="001834F3" w:rsidRDefault="006F4D8B" w:rsidP="00D37E85">
            <w:pPr>
              <w:pStyle w:val="41"/>
              <w:shd w:val="clear" w:color="auto" w:fill="auto"/>
              <w:spacing w:line="274" w:lineRule="exact"/>
              <w:ind w:left="-95" w:right="-50"/>
              <w:jc w:val="center"/>
              <w:rPr>
                <w:rStyle w:val="115pt"/>
                <w:sz w:val="24"/>
                <w:szCs w:val="24"/>
              </w:rPr>
            </w:pPr>
          </w:p>
        </w:tc>
        <w:tc>
          <w:tcPr>
            <w:tcW w:w="2050" w:type="dxa"/>
          </w:tcPr>
          <w:p w:rsidR="00857186" w:rsidRDefault="006F4D8B" w:rsidP="001A1CA5">
            <w:pPr>
              <w:pStyle w:val="41"/>
              <w:shd w:val="clear" w:color="auto" w:fill="auto"/>
              <w:spacing w:line="270" w:lineRule="exact"/>
              <w:jc w:val="center"/>
              <w:rPr>
                <w:rStyle w:val="115pt"/>
                <w:sz w:val="24"/>
                <w:szCs w:val="24"/>
              </w:rPr>
            </w:pPr>
            <w:r w:rsidRPr="001834F3">
              <w:rPr>
                <w:rStyle w:val="115pt"/>
                <w:sz w:val="24"/>
                <w:szCs w:val="24"/>
              </w:rPr>
              <w:t>2013</w:t>
            </w:r>
            <w:r>
              <w:rPr>
                <w:rStyle w:val="115pt"/>
                <w:sz w:val="24"/>
                <w:szCs w:val="24"/>
              </w:rPr>
              <w:t>-2018 годы</w:t>
            </w:r>
            <w:r w:rsidRPr="001834F3">
              <w:rPr>
                <w:rStyle w:val="115pt"/>
                <w:sz w:val="24"/>
                <w:szCs w:val="24"/>
              </w:rPr>
              <w:t xml:space="preserve"> </w:t>
            </w:r>
          </w:p>
          <w:p w:rsidR="001A1CA5" w:rsidRDefault="001A1CA5" w:rsidP="001A1CA5">
            <w:pPr>
              <w:pStyle w:val="41"/>
              <w:shd w:val="clear" w:color="auto" w:fill="auto"/>
              <w:spacing w:line="270" w:lineRule="exact"/>
              <w:jc w:val="center"/>
              <w:rPr>
                <w:rStyle w:val="115pt"/>
                <w:sz w:val="24"/>
                <w:szCs w:val="24"/>
              </w:rPr>
            </w:pPr>
          </w:p>
          <w:p w:rsidR="006F4D8B" w:rsidRPr="001834F3" w:rsidRDefault="006F4D8B" w:rsidP="001A1CA5">
            <w:pPr>
              <w:pStyle w:val="41"/>
              <w:shd w:val="clear" w:color="auto" w:fill="auto"/>
              <w:spacing w:line="270" w:lineRule="exact"/>
              <w:jc w:val="center"/>
              <w:rPr>
                <w:rStyle w:val="115pt"/>
                <w:sz w:val="24"/>
                <w:szCs w:val="24"/>
              </w:rPr>
            </w:pPr>
            <w:r>
              <w:rPr>
                <w:rStyle w:val="115pt"/>
                <w:sz w:val="24"/>
                <w:szCs w:val="24"/>
              </w:rPr>
              <w:t>2013 год</w:t>
            </w:r>
          </w:p>
          <w:p w:rsidR="006F4D8B" w:rsidRPr="001834F3" w:rsidRDefault="006F4D8B" w:rsidP="001A1CA5">
            <w:pPr>
              <w:pStyle w:val="41"/>
              <w:shd w:val="clear" w:color="auto" w:fill="auto"/>
              <w:spacing w:line="270" w:lineRule="exact"/>
              <w:jc w:val="center"/>
              <w:rPr>
                <w:rStyle w:val="115pt"/>
                <w:sz w:val="24"/>
                <w:szCs w:val="24"/>
              </w:rPr>
            </w:pPr>
          </w:p>
          <w:p w:rsidR="006F4D8B" w:rsidRPr="001834F3" w:rsidRDefault="006F4D8B" w:rsidP="001A1CA5">
            <w:pPr>
              <w:pStyle w:val="41"/>
              <w:shd w:val="clear" w:color="auto" w:fill="auto"/>
              <w:spacing w:line="270" w:lineRule="exact"/>
              <w:jc w:val="center"/>
              <w:rPr>
                <w:rStyle w:val="115pt"/>
                <w:sz w:val="24"/>
                <w:szCs w:val="24"/>
              </w:rPr>
            </w:pPr>
          </w:p>
          <w:p w:rsidR="00857186" w:rsidRDefault="00857186" w:rsidP="001A1CA5">
            <w:pPr>
              <w:pStyle w:val="41"/>
              <w:shd w:val="clear" w:color="auto" w:fill="auto"/>
              <w:spacing w:line="270" w:lineRule="exact"/>
              <w:jc w:val="center"/>
              <w:rPr>
                <w:rStyle w:val="115pt"/>
                <w:sz w:val="24"/>
                <w:szCs w:val="24"/>
              </w:rPr>
            </w:pPr>
          </w:p>
          <w:p w:rsidR="001A1CA5" w:rsidRDefault="001A1CA5" w:rsidP="001A1CA5">
            <w:pPr>
              <w:pStyle w:val="41"/>
              <w:shd w:val="clear" w:color="auto" w:fill="auto"/>
              <w:spacing w:line="270" w:lineRule="exact"/>
              <w:jc w:val="center"/>
              <w:rPr>
                <w:rStyle w:val="115pt"/>
                <w:sz w:val="24"/>
                <w:szCs w:val="24"/>
              </w:rPr>
            </w:pPr>
          </w:p>
          <w:p w:rsidR="001A1CA5" w:rsidRDefault="001A1CA5" w:rsidP="001A1CA5">
            <w:pPr>
              <w:pStyle w:val="41"/>
              <w:shd w:val="clear" w:color="auto" w:fill="auto"/>
              <w:spacing w:line="270" w:lineRule="exact"/>
              <w:jc w:val="center"/>
              <w:rPr>
                <w:rStyle w:val="115pt"/>
                <w:sz w:val="24"/>
                <w:szCs w:val="24"/>
              </w:rPr>
            </w:pPr>
          </w:p>
          <w:p w:rsidR="001A1CA5" w:rsidRPr="001834F3" w:rsidRDefault="001A1CA5" w:rsidP="001A1CA5">
            <w:pPr>
              <w:pStyle w:val="41"/>
              <w:shd w:val="clear" w:color="auto" w:fill="auto"/>
              <w:spacing w:line="270" w:lineRule="exact"/>
              <w:jc w:val="center"/>
              <w:rPr>
                <w:rStyle w:val="115pt"/>
                <w:sz w:val="24"/>
                <w:szCs w:val="24"/>
              </w:rPr>
            </w:pPr>
          </w:p>
          <w:p w:rsidR="00857186" w:rsidRDefault="00857186" w:rsidP="001A1CA5">
            <w:pPr>
              <w:pStyle w:val="41"/>
              <w:shd w:val="clear" w:color="auto" w:fill="auto"/>
              <w:spacing w:line="270" w:lineRule="exact"/>
              <w:jc w:val="center"/>
              <w:rPr>
                <w:rStyle w:val="115pt"/>
                <w:sz w:val="24"/>
                <w:szCs w:val="24"/>
              </w:rPr>
            </w:pPr>
          </w:p>
          <w:p w:rsidR="006F4D8B" w:rsidRPr="001834F3" w:rsidRDefault="006F4D8B" w:rsidP="001A1CA5">
            <w:pPr>
              <w:pStyle w:val="41"/>
              <w:shd w:val="clear" w:color="auto" w:fill="auto"/>
              <w:spacing w:line="270" w:lineRule="exact"/>
              <w:jc w:val="center"/>
              <w:rPr>
                <w:rStyle w:val="115pt"/>
                <w:sz w:val="24"/>
                <w:szCs w:val="24"/>
              </w:rPr>
            </w:pPr>
            <w:r w:rsidRPr="001834F3">
              <w:rPr>
                <w:rStyle w:val="115pt"/>
                <w:sz w:val="24"/>
                <w:szCs w:val="24"/>
              </w:rPr>
              <w:t>2014 год</w:t>
            </w:r>
          </w:p>
          <w:p w:rsidR="00857186" w:rsidRDefault="00857186" w:rsidP="001A1CA5">
            <w:pPr>
              <w:pStyle w:val="41"/>
              <w:shd w:val="clear" w:color="auto" w:fill="auto"/>
              <w:spacing w:line="270" w:lineRule="exact"/>
              <w:jc w:val="center"/>
              <w:rPr>
                <w:rStyle w:val="115pt"/>
                <w:sz w:val="24"/>
                <w:szCs w:val="24"/>
              </w:rPr>
            </w:pPr>
          </w:p>
          <w:p w:rsidR="00D154A4" w:rsidRDefault="00D154A4" w:rsidP="001A1CA5">
            <w:pPr>
              <w:pStyle w:val="41"/>
              <w:shd w:val="clear" w:color="auto" w:fill="auto"/>
              <w:spacing w:line="270" w:lineRule="exact"/>
              <w:jc w:val="center"/>
              <w:rPr>
                <w:rStyle w:val="115pt"/>
                <w:sz w:val="24"/>
                <w:szCs w:val="24"/>
              </w:rPr>
            </w:pPr>
          </w:p>
          <w:p w:rsidR="00CB163C" w:rsidRDefault="00CB163C" w:rsidP="001A1CA5">
            <w:pPr>
              <w:pStyle w:val="41"/>
              <w:shd w:val="clear" w:color="auto" w:fill="auto"/>
              <w:spacing w:line="270" w:lineRule="exact"/>
              <w:jc w:val="center"/>
              <w:rPr>
                <w:rStyle w:val="115pt"/>
                <w:sz w:val="24"/>
                <w:szCs w:val="24"/>
              </w:rPr>
            </w:pPr>
          </w:p>
          <w:p w:rsidR="00857186" w:rsidRDefault="00D154A4" w:rsidP="001A1CA5">
            <w:pPr>
              <w:pStyle w:val="41"/>
              <w:shd w:val="clear" w:color="auto" w:fill="auto"/>
              <w:spacing w:line="270" w:lineRule="exact"/>
              <w:jc w:val="center"/>
              <w:rPr>
                <w:rStyle w:val="115pt"/>
                <w:sz w:val="24"/>
                <w:szCs w:val="24"/>
              </w:rPr>
            </w:pPr>
            <w:r w:rsidRPr="001834F3">
              <w:rPr>
                <w:rStyle w:val="115pt"/>
                <w:sz w:val="24"/>
                <w:szCs w:val="24"/>
              </w:rPr>
              <w:t>2015-2018 годы</w:t>
            </w:r>
          </w:p>
          <w:p w:rsidR="006F4D8B" w:rsidRPr="001834F3" w:rsidRDefault="006F4D8B" w:rsidP="00857186">
            <w:pPr>
              <w:pStyle w:val="41"/>
              <w:shd w:val="clear" w:color="auto" w:fill="auto"/>
              <w:spacing w:line="270" w:lineRule="exact"/>
              <w:jc w:val="center"/>
              <w:rPr>
                <w:rStyle w:val="115pt"/>
                <w:sz w:val="24"/>
                <w:szCs w:val="24"/>
              </w:rPr>
            </w:pPr>
          </w:p>
        </w:tc>
        <w:tc>
          <w:tcPr>
            <w:tcW w:w="2885" w:type="dxa"/>
          </w:tcPr>
          <w:p w:rsidR="006F4D8B" w:rsidRPr="001834F3" w:rsidRDefault="006F4D8B" w:rsidP="00D37E85">
            <w:pPr>
              <w:pStyle w:val="41"/>
              <w:shd w:val="clear" w:color="auto" w:fill="auto"/>
              <w:spacing w:line="274" w:lineRule="exact"/>
              <w:ind w:left="-32" w:right="-134"/>
              <w:rPr>
                <w:rStyle w:val="115pt"/>
                <w:rFonts w:ascii="Courier New" w:hAnsi="Courier New" w:cs="Courier New"/>
                <w:sz w:val="24"/>
                <w:szCs w:val="24"/>
              </w:rPr>
            </w:pPr>
            <w:r w:rsidRPr="001834F3">
              <w:rPr>
                <w:rStyle w:val="115pt"/>
                <w:sz w:val="24"/>
                <w:szCs w:val="24"/>
              </w:rPr>
              <w:t xml:space="preserve">доля организаций общего образования, внедривших модели оценки качества подготовки и </w:t>
            </w:r>
            <w:proofErr w:type="spellStart"/>
            <w:proofErr w:type="gramStart"/>
            <w:r w:rsidRPr="001834F3">
              <w:rPr>
                <w:rStyle w:val="115pt"/>
                <w:sz w:val="24"/>
                <w:szCs w:val="24"/>
              </w:rPr>
              <w:t>социализа</w:t>
            </w:r>
            <w:r w:rsidR="006273ED">
              <w:rPr>
                <w:rStyle w:val="115pt"/>
                <w:sz w:val="24"/>
                <w:szCs w:val="24"/>
              </w:rPr>
              <w:t>-</w:t>
            </w:r>
            <w:r w:rsidRPr="001834F3">
              <w:rPr>
                <w:rStyle w:val="115pt"/>
                <w:sz w:val="24"/>
                <w:szCs w:val="24"/>
              </w:rPr>
              <w:t>ции</w:t>
            </w:r>
            <w:proofErr w:type="spellEnd"/>
            <w:proofErr w:type="gramEnd"/>
            <w:r w:rsidRPr="001834F3">
              <w:rPr>
                <w:rStyle w:val="115pt"/>
                <w:sz w:val="24"/>
                <w:szCs w:val="24"/>
              </w:rPr>
              <w:t xml:space="preserve"> личности</w:t>
            </w:r>
            <w:r w:rsidRPr="001834F3">
              <w:rPr>
                <w:sz w:val="24"/>
                <w:szCs w:val="24"/>
              </w:rPr>
              <w:t xml:space="preserve">  </w:t>
            </w:r>
          </w:p>
        </w:tc>
      </w:tr>
    </w:tbl>
    <w:p w:rsidR="001A1CA5" w:rsidRDefault="001A1CA5"/>
    <w:p w:rsidR="001A1CA5" w:rsidRDefault="001A1CA5"/>
    <w:tbl>
      <w:tblPr>
        <w:tblW w:w="15997" w:type="dxa"/>
        <w:jc w:val="center"/>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7088"/>
        <w:gridCol w:w="3402"/>
        <w:gridCol w:w="2050"/>
        <w:gridCol w:w="2885"/>
      </w:tblGrid>
      <w:tr w:rsidR="00CB163C" w:rsidRPr="001834F3" w:rsidTr="001A1CA5">
        <w:trPr>
          <w:trHeight w:val="131"/>
          <w:jc w:val="center"/>
        </w:trPr>
        <w:tc>
          <w:tcPr>
            <w:tcW w:w="572" w:type="dxa"/>
          </w:tcPr>
          <w:p w:rsidR="00CB163C" w:rsidRPr="001834F3" w:rsidRDefault="00CB163C" w:rsidP="00701018">
            <w:pPr>
              <w:pStyle w:val="41"/>
              <w:shd w:val="clear" w:color="auto" w:fill="auto"/>
              <w:spacing w:line="270" w:lineRule="exact"/>
              <w:rPr>
                <w:sz w:val="24"/>
                <w:szCs w:val="24"/>
              </w:rPr>
            </w:pPr>
            <w:r>
              <w:rPr>
                <w:sz w:val="24"/>
                <w:szCs w:val="24"/>
              </w:rPr>
              <w:lastRenderedPageBreak/>
              <w:t>1</w:t>
            </w:r>
          </w:p>
        </w:tc>
        <w:tc>
          <w:tcPr>
            <w:tcW w:w="7088" w:type="dxa"/>
          </w:tcPr>
          <w:p w:rsidR="00CB163C" w:rsidRPr="001834F3" w:rsidRDefault="00CB163C" w:rsidP="00701018">
            <w:pPr>
              <w:pStyle w:val="41"/>
              <w:shd w:val="clear" w:color="auto" w:fill="auto"/>
              <w:spacing w:line="270" w:lineRule="exact"/>
              <w:ind w:right="-108"/>
              <w:jc w:val="center"/>
              <w:rPr>
                <w:sz w:val="24"/>
                <w:szCs w:val="24"/>
              </w:rPr>
            </w:pPr>
            <w:r>
              <w:rPr>
                <w:sz w:val="24"/>
                <w:szCs w:val="24"/>
              </w:rPr>
              <w:t>2</w:t>
            </w:r>
          </w:p>
        </w:tc>
        <w:tc>
          <w:tcPr>
            <w:tcW w:w="3402" w:type="dxa"/>
          </w:tcPr>
          <w:p w:rsidR="00CB163C" w:rsidRPr="001834F3" w:rsidRDefault="00CB163C" w:rsidP="00701018">
            <w:pPr>
              <w:pStyle w:val="41"/>
              <w:shd w:val="clear" w:color="auto" w:fill="auto"/>
              <w:spacing w:line="270" w:lineRule="exact"/>
              <w:ind w:left="-95" w:right="-50"/>
              <w:jc w:val="center"/>
              <w:rPr>
                <w:sz w:val="24"/>
                <w:szCs w:val="24"/>
              </w:rPr>
            </w:pPr>
            <w:r>
              <w:rPr>
                <w:sz w:val="24"/>
                <w:szCs w:val="24"/>
              </w:rPr>
              <w:t>3</w:t>
            </w:r>
          </w:p>
        </w:tc>
        <w:tc>
          <w:tcPr>
            <w:tcW w:w="2050" w:type="dxa"/>
          </w:tcPr>
          <w:p w:rsidR="00CB163C" w:rsidRPr="001834F3" w:rsidRDefault="00CB163C" w:rsidP="00701018">
            <w:pPr>
              <w:pStyle w:val="41"/>
              <w:shd w:val="clear" w:color="auto" w:fill="auto"/>
              <w:spacing w:line="270" w:lineRule="exact"/>
              <w:jc w:val="center"/>
              <w:rPr>
                <w:sz w:val="24"/>
                <w:szCs w:val="24"/>
              </w:rPr>
            </w:pPr>
            <w:r>
              <w:rPr>
                <w:sz w:val="24"/>
                <w:szCs w:val="24"/>
              </w:rPr>
              <w:t>4</w:t>
            </w:r>
          </w:p>
        </w:tc>
        <w:tc>
          <w:tcPr>
            <w:tcW w:w="2885" w:type="dxa"/>
          </w:tcPr>
          <w:p w:rsidR="00CB163C" w:rsidRPr="001834F3" w:rsidRDefault="00CB163C" w:rsidP="00701018">
            <w:pPr>
              <w:pStyle w:val="41"/>
              <w:shd w:val="clear" w:color="auto" w:fill="auto"/>
              <w:spacing w:line="270" w:lineRule="exact"/>
              <w:ind w:left="-32" w:right="-134"/>
              <w:jc w:val="center"/>
              <w:rPr>
                <w:sz w:val="24"/>
                <w:szCs w:val="24"/>
              </w:rPr>
            </w:pPr>
            <w:r>
              <w:rPr>
                <w:sz w:val="24"/>
                <w:szCs w:val="24"/>
              </w:rPr>
              <w:t>5</w:t>
            </w:r>
          </w:p>
        </w:tc>
      </w:tr>
      <w:tr w:rsidR="006F4D8B" w:rsidRPr="001834F3" w:rsidTr="001A1CA5">
        <w:trPr>
          <w:trHeight w:val="1265"/>
          <w:jc w:val="center"/>
        </w:trPr>
        <w:tc>
          <w:tcPr>
            <w:tcW w:w="572" w:type="dxa"/>
          </w:tcPr>
          <w:p w:rsidR="006F4D8B" w:rsidRPr="001834F3" w:rsidRDefault="006F4D8B" w:rsidP="00FF0A7B">
            <w:pPr>
              <w:pStyle w:val="41"/>
              <w:shd w:val="clear" w:color="auto" w:fill="auto"/>
              <w:spacing w:after="287" w:line="270" w:lineRule="exact"/>
              <w:rPr>
                <w:sz w:val="24"/>
                <w:szCs w:val="24"/>
              </w:rPr>
            </w:pPr>
            <w:r w:rsidRPr="001834F3">
              <w:rPr>
                <w:sz w:val="24"/>
                <w:szCs w:val="24"/>
              </w:rPr>
              <w:t>3</w:t>
            </w:r>
            <w:r w:rsidR="00CB163C">
              <w:rPr>
                <w:sz w:val="24"/>
                <w:szCs w:val="24"/>
              </w:rPr>
              <w:t>.</w:t>
            </w:r>
          </w:p>
        </w:tc>
        <w:tc>
          <w:tcPr>
            <w:tcW w:w="7088" w:type="dxa"/>
          </w:tcPr>
          <w:p w:rsidR="006F4D8B" w:rsidRPr="001834F3" w:rsidRDefault="006F4D8B" w:rsidP="00D37E85">
            <w:pPr>
              <w:pStyle w:val="41"/>
              <w:shd w:val="clear" w:color="auto" w:fill="auto"/>
              <w:spacing w:line="274" w:lineRule="exact"/>
              <w:ind w:left="120" w:right="-108"/>
              <w:rPr>
                <w:sz w:val="24"/>
                <w:szCs w:val="24"/>
              </w:rPr>
            </w:pPr>
            <w:r w:rsidRPr="001834F3">
              <w:rPr>
                <w:rStyle w:val="115pt"/>
                <w:sz w:val="24"/>
                <w:szCs w:val="24"/>
              </w:rPr>
              <w:t>Подготовка региональных методических рекомендаций по корректировке основных образовательных программ начального общего, основного общего, среднего (полного) общего образования с учетом российских и международных исследований образовательных достижений школьников.</w:t>
            </w:r>
          </w:p>
          <w:p w:rsidR="006F4D8B" w:rsidRPr="00BD013B" w:rsidRDefault="006F4D8B" w:rsidP="00D37E85">
            <w:pPr>
              <w:pStyle w:val="41"/>
              <w:shd w:val="clear" w:color="auto" w:fill="auto"/>
              <w:spacing w:line="274" w:lineRule="exact"/>
              <w:ind w:left="120" w:right="-108"/>
              <w:rPr>
                <w:color w:val="000000"/>
                <w:sz w:val="24"/>
                <w:szCs w:val="24"/>
                <w:shd w:val="clear" w:color="auto" w:fill="FFFFFF"/>
              </w:rPr>
            </w:pPr>
            <w:r w:rsidRPr="001834F3">
              <w:rPr>
                <w:rStyle w:val="115pt"/>
                <w:sz w:val="24"/>
                <w:szCs w:val="24"/>
              </w:rPr>
              <w:t>Проведение апробации разработанных рекомендаций в</w:t>
            </w:r>
            <w:r>
              <w:rPr>
                <w:rStyle w:val="115pt"/>
                <w:sz w:val="24"/>
                <w:szCs w:val="24"/>
              </w:rPr>
              <w:t xml:space="preserve"> </w:t>
            </w:r>
            <w:r w:rsidRPr="001834F3">
              <w:rPr>
                <w:rStyle w:val="115pt"/>
                <w:sz w:val="24"/>
                <w:szCs w:val="24"/>
              </w:rPr>
              <w:t>форматах:</w:t>
            </w:r>
          </w:p>
          <w:p w:rsidR="006F4D8B" w:rsidRPr="001834F3" w:rsidRDefault="006F4D8B" w:rsidP="00416A20">
            <w:pPr>
              <w:pStyle w:val="41"/>
              <w:shd w:val="clear" w:color="auto" w:fill="auto"/>
              <w:tabs>
                <w:tab w:val="left" w:pos="264"/>
              </w:tabs>
              <w:spacing w:line="274" w:lineRule="exact"/>
              <w:ind w:left="120" w:right="-108"/>
              <w:rPr>
                <w:sz w:val="24"/>
                <w:szCs w:val="24"/>
              </w:rPr>
            </w:pPr>
            <w:r w:rsidRPr="001834F3">
              <w:rPr>
                <w:rStyle w:val="115pt"/>
                <w:sz w:val="24"/>
                <w:szCs w:val="24"/>
              </w:rPr>
              <w:t>повышения квалификации педагогических работников;</w:t>
            </w:r>
          </w:p>
          <w:p w:rsidR="006F4D8B" w:rsidRPr="001834F3" w:rsidRDefault="006F4D8B" w:rsidP="00416A20">
            <w:pPr>
              <w:pStyle w:val="41"/>
              <w:shd w:val="clear" w:color="auto" w:fill="auto"/>
              <w:tabs>
                <w:tab w:val="left" w:pos="264"/>
              </w:tabs>
              <w:spacing w:line="274" w:lineRule="exact"/>
              <w:ind w:left="120" w:right="-108"/>
              <w:rPr>
                <w:sz w:val="24"/>
                <w:szCs w:val="24"/>
              </w:rPr>
            </w:pPr>
            <w:r w:rsidRPr="001834F3">
              <w:rPr>
                <w:rStyle w:val="115pt"/>
                <w:sz w:val="24"/>
                <w:szCs w:val="24"/>
              </w:rPr>
              <w:t>корректировки и апробации основных общеобразовательных программ;</w:t>
            </w:r>
          </w:p>
          <w:p w:rsidR="006F4D8B" w:rsidRPr="001834F3" w:rsidRDefault="006F4D8B" w:rsidP="00416A20">
            <w:pPr>
              <w:pStyle w:val="41"/>
              <w:shd w:val="clear" w:color="auto" w:fill="auto"/>
              <w:tabs>
                <w:tab w:val="left" w:pos="264"/>
              </w:tabs>
              <w:spacing w:line="274" w:lineRule="exact"/>
              <w:ind w:left="120" w:right="-108"/>
              <w:rPr>
                <w:sz w:val="24"/>
                <w:szCs w:val="24"/>
              </w:rPr>
            </w:pPr>
            <w:r w:rsidRPr="001834F3">
              <w:rPr>
                <w:rStyle w:val="115pt"/>
                <w:sz w:val="24"/>
                <w:szCs w:val="24"/>
              </w:rPr>
              <w:t>сбора и распространения лучших педагогических практик;</w:t>
            </w:r>
          </w:p>
          <w:p w:rsidR="006F4D8B" w:rsidRPr="001834F3" w:rsidRDefault="006F4D8B" w:rsidP="0043371C">
            <w:pPr>
              <w:pStyle w:val="41"/>
              <w:shd w:val="clear" w:color="auto" w:fill="auto"/>
              <w:spacing w:line="274" w:lineRule="exact"/>
              <w:ind w:left="120" w:right="-108"/>
              <w:rPr>
                <w:rStyle w:val="115pt"/>
                <w:b/>
                <w:color w:val="FF0000"/>
                <w:sz w:val="24"/>
                <w:szCs w:val="24"/>
              </w:rPr>
            </w:pPr>
            <w:r w:rsidRPr="001834F3">
              <w:rPr>
                <w:rStyle w:val="115pt"/>
                <w:sz w:val="24"/>
                <w:szCs w:val="24"/>
              </w:rPr>
              <w:t>формирования сетевого взаимодействия образовательных учреждений</w:t>
            </w:r>
          </w:p>
        </w:tc>
        <w:tc>
          <w:tcPr>
            <w:tcW w:w="3402" w:type="dxa"/>
          </w:tcPr>
          <w:p w:rsidR="00416A20" w:rsidRPr="001834F3" w:rsidRDefault="00416A20" w:rsidP="0043371C">
            <w:pPr>
              <w:pStyle w:val="41"/>
              <w:shd w:val="clear" w:color="auto" w:fill="auto"/>
              <w:spacing w:line="274" w:lineRule="exact"/>
              <w:ind w:left="-95" w:right="-50"/>
              <w:jc w:val="center"/>
              <w:rPr>
                <w:rStyle w:val="aff4"/>
                <w:sz w:val="24"/>
                <w:szCs w:val="24"/>
              </w:rPr>
            </w:pPr>
            <w:r w:rsidRPr="001834F3">
              <w:rPr>
                <w:rStyle w:val="115pt"/>
                <w:sz w:val="24"/>
                <w:szCs w:val="24"/>
              </w:rPr>
              <w:t>Министерство образования Республики Карелия, органы местного самоуправления муниципальных районов и городских округов</w:t>
            </w:r>
            <w:r>
              <w:rPr>
                <w:rStyle w:val="115pt"/>
                <w:sz w:val="24"/>
                <w:szCs w:val="24"/>
              </w:rPr>
              <w:t xml:space="preserve"> (по согласованию)</w:t>
            </w:r>
            <w:r w:rsidRPr="001834F3">
              <w:rPr>
                <w:rStyle w:val="115pt"/>
                <w:sz w:val="24"/>
                <w:szCs w:val="24"/>
              </w:rPr>
              <w:t>, руководител</w:t>
            </w:r>
            <w:r>
              <w:rPr>
                <w:rStyle w:val="115pt"/>
                <w:sz w:val="24"/>
                <w:szCs w:val="24"/>
              </w:rPr>
              <w:t>и</w:t>
            </w:r>
            <w:r w:rsidRPr="001834F3">
              <w:rPr>
                <w:rStyle w:val="115pt"/>
                <w:sz w:val="24"/>
                <w:szCs w:val="24"/>
              </w:rPr>
              <w:t xml:space="preserve"> и педагогически</w:t>
            </w:r>
            <w:r>
              <w:rPr>
                <w:rStyle w:val="115pt"/>
                <w:sz w:val="24"/>
                <w:szCs w:val="24"/>
              </w:rPr>
              <w:t>е</w:t>
            </w:r>
            <w:r w:rsidRPr="001834F3">
              <w:rPr>
                <w:rStyle w:val="115pt"/>
                <w:sz w:val="24"/>
                <w:szCs w:val="24"/>
              </w:rPr>
              <w:t xml:space="preserve"> работник</w:t>
            </w:r>
            <w:r>
              <w:rPr>
                <w:rStyle w:val="115pt"/>
                <w:sz w:val="24"/>
                <w:szCs w:val="24"/>
              </w:rPr>
              <w:t>и</w:t>
            </w:r>
            <w:r w:rsidRPr="001834F3">
              <w:rPr>
                <w:rStyle w:val="aff4"/>
                <w:sz w:val="24"/>
                <w:szCs w:val="24"/>
              </w:rPr>
              <w:t xml:space="preserve"> </w:t>
            </w:r>
            <w:r w:rsidRPr="001834F3">
              <w:rPr>
                <w:rStyle w:val="115pt"/>
                <w:sz w:val="24"/>
                <w:szCs w:val="24"/>
              </w:rPr>
              <w:t xml:space="preserve">организаций </w:t>
            </w:r>
            <w:proofErr w:type="spellStart"/>
            <w:r w:rsidRPr="001834F3">
              <w:rPr>
                <w:rStyle w:val="115pt"/>
                <w:sz w:val="24"/>
                <w:szCs w:val="24"/>
              </w:rPr>
              <w:t>профессиональ</w:t>
            </w:r>
            <w:r w:rsidR="0043371C">
              <w:rPr>
                <w:rStyle w:val="115pt"/>
                <w:sz w:val="24"/>
                <w:szCs w:val="24"/>
              </w:rPr>
              <w:t>-</w:t>
            </w:r>
            <w:r w:rsidRPr="001834F3">
              <w:rPr>
                <w:rStyle w:val="115pt"/>
                <w:sz w:val="24"/>
                <w:szCs w:val="24"/>
              </w:rPr>
              <w:t>ного</w:t>
            </w:r>
            <w:proofErr w:type="spellEnd"/>
            <w:r w:rsidRPr="001834F3">
              <w:rPr>
                <w:rStyle w:val="115pt"/>
                <w:sz w:val="24"/>
                <w:szCs w:val="24"/>
              </w:rPr>
              <w:t xml:space="preserve"> образования, осуществляющи</w:t>
            </w:r>
            <w:r>
              <w:rPr>
                <w:rStyle w:val="115pt"/>
                <w:sz w:val="24"/>
                <w:szCs w:val="24"/>
              </w:rPr>
              <w:t>х</w:t>
            </w:r>
            <w:r w:rsidRPr="001834F3">
              <w:rPr>
                <w:rStyle w:val="115pt"/>
                <w:sz w:val="24"/>
                <w:szCs w:val="24"/>
              </w:rPr>
              <w:t xml:space="preserve"> подготовку по </w:t>
            </w:r>
            <w:proofErr w:type="gramStart"/>
            <w:r w:rsidRPr="001834F3">
              <w:rPr>
                <w:rStyle w:val="115pt"/>
                <w:sz w:val="24"/>
                <w:szCs w:val="24"/>
              </w:rPr>
              <w:t>педагогическим</w:t>
            </w:r>
            <w:proofErr w:type="gramEnd"/>
            <w:r w:rsidRPr="001834F3">
              <w:rPr>
                <w:rStyle w:val="115pt"/>
                <w:sz w:val="24"/>
                <w:szCs w:val="24"/>
              </w:rPr>
              <w:t xml:space="preserve"> </w:t>
            </w:r>
            <w:proofErr w:type="spellStart"/>
            <w:r w:rsidRPr="001834F3">
              <w:rPr>
                <w:rStyle w:val="115pt"/>
                <w:sz w:val="24"/>
                <w:szCs w:val="24"/>
              </w:rPr>
              <w:t>направ</w:t>
            </w:r>
            <w:r w:rsidR="0043371C">
              <w:rPr>
                <w:rStyle w:val="115pt"/>
                <w:sz w:val="24"/>
                <w:szCs w:val="24"/>
              </w:rPr>
              <w:t>-</w:t>
            </w:r>
            <w:r w:rsidRPr="001834F3">
              <w:rPr>
                <w:rStyle w:val="115pt"/>
                <w:sz w:val="24"/>
                <w:szCs w:val="24"/>
              </w:rPr>
              <w:t>лениям</w:t>
            </w:r>
            <w:proofErr w:type="spellEnd"/>
            <w:r>
              <w:rPr>
                <w:rStyle w:val="115pt"/>
                <w:sz w:val="24"/>
                <w:szCs w:val="24"/>
              </w:rPr>
              <w:t xml:space="preserve">, </w:t>
            </w:r>
            <w:r w:rsidRPr="001834F3">
              <w:rPr>
                <w:rStyle w:val="115pt"/>
                <w:sz w:val="24"/>
                <w:szCs w:val="24"/>
              </w:rPr>
              <w:t>руководител</w:t>
            </w:r>
            <w:r>
              <w:rPr>
                <w:rStyle w:val="115pt"/>
                <w:sz w:val="24"/>
                <w:szCs w:val="24"/>
              </w:rPr>
              <w:t>и и учителя</w:t>
            </w:r>
            <w:r w:rsidR="0043371C">
              <w:rPr>
                <w:rStyle w:val="115pt"/>
                <w:sz w:val="24"/>
                <w:szCs w:val="24"/>
              </w:rPr>
              <w:t xml:space="preserve"> </w:t>
            </w:r>
            <w:r w:rsidRPr="001834F3">
              <w:rPr>
                <w:rStyle w:val="115pt"/>
                <w:sz w:val="24"/>
                <w:szCs w:val="24"/>
              </w:rPr>
              <w:t>организаций общего образования</w:t>
            </w:r>
            <w:r>
              <w:rPr>
                <w:rStyle w:val="115pt"/>
                <w:sz w:val="24"/>
                <w:szCs w:val="24"/>
              </w:rPr>
              <w:t xml:space="preserve"> (по согласованию)</w:t>
            </w:r>
          </w:p>
          <w:p w:rsidR="006F4D8B" w:rsidRPr="001834F3" w:rsidRDefault="006F4D8B" w:rsidP="00D37E85">
            <w:pPr>
              <w:pStyle w:val="41"/>
              <w:shd w:val="clear" w:color="auto" w:fill="auto"/>
              <w:spacing w:line="274" w:lineRule="exact"/>
              <w:ind w:left="-95" w:right="-50"/>
              <w:jc w:val="center"/>
              <w:rPr>
                <w:rStyle w:val="115pt"/>
                <w:sz w:val="24"/>
                <w:szCs w:val="24"/>
              </w:rPr>
            </w:pPr>
          </w:p>
        </w:tc>
        <w:tc>
          <w:tcPr>
            <w:tcW w:w="2050" w:type="dxa"/>
          </w:tcPr>
          <w:p w:rsidR="006F4D8B" w:rsidRPr="001834F3" w:rsidRDefault="006F4D8B" w:rsidP="00FF0A7B">
            <w:pPr>
              <w:pStyle w:val="41"/>
              <w:shd w:val="clear" w:color="auto" w:fill="auto"/>
              <w:spacing w:after="287" w:line="270" w:lineRule="exact"/>
              <w:jc w:val="center"/>
              <w:rPr>
                <w:rStyle w:val="115pt"/>
                <w:sz w:val="24"/>
                <w:szCs w:val="24"/>
              </w:rPr>
            </w:pPr>
            <w:r>
              <w:rPr>
                <w:rStyle w:val="115pt"/>
                <w:sz w:val="24"/>
                <w:szCs w:val="24"/>
              </w:rPr>
              <w:t>2014-2015</w:t>
            </w:r>
            <w:r w:rsidRPr="001834F3">
              <w:rPr>
                <w:rStyle w:val="115pt"/>
                <w:sz w:val="24"/>
                <w:szCs w:val="24"/>
              </w:rPr>
              <w:t xml:space="preserve"> годы</w:t>
            </w:r>
          </w:p>
        </w:tc>
        <w:tc>
          <w:tcPr>
            <w:tcW w:w="2885" w:type="dxa"/>
          </w:tcPr>
          <w:p w:rsidR="006F4D8B" w:rsidRPr="001834F3" w:rsidRDefault="006F4D8B" w:rsidP="00D37E85">
            <w:pPr>
              <w:spacing w:line="240" w:lineRule="atLeast"/>
              <w:ind w:left="-32" w:right="-134"/>
              <w:rPr>
                <w:rStyle w:val="115pt"/>
                <w:rFonts w:eastAsia="Courier New"/>
                <w:sz w:val="24"/>
                <w:szCs w:val="24"/>
              </w:rPr>
            </w:pPr>
            <w:proofErr w:type="gramStart"/>
            <w:r w:rsidRPr="001834F3">
              <w:rPr>
                <w:rStyle w:val="115pt"/>
                <w:rFonts w:eastAsia="Courier New"/>
                <w:sz w:val="24"/>
                <w:szCs w:val="24"/>
              </w:rPr>
              <w:t xml:space="preserve">отношение среднего балла единого государственного экзамена (в расчете на 1 предмет) в 10 процентах школ с лучшими </w:t>
            </w:r>
            <w:proofErr w:type="spellStart"/>
            <w:r w:rsidRPr="001834F3">
              <w:rPr>
                <w:rStyle w:val="115pt"/>
                <w:rFonts w:eastAsia="Courier New"/>
                <w:sz w:val="24"/>
                <w:szCs w:val="24"/>
              </w:rPr>
              <w:t>резуль</w:t>
            </w:r>
            <w:r w:rsidR="00416A20">
              <w:rPr>
                <w:rStyle w:val="115pt"/>
                <w:rFonts w:eastAsia="Courier New"/>
                <w:sz w:val="24"/>
                <w:szCs w:val="24"/>
              </w:rPr>
              <w:t>-</w:t>
            </w:r>
            <w:r w:rsidRPr="001834F3">
              <w:rPr>
                <w:rStyle w:val="115pt"/>
                <w:rFonts w:eastAsia="Courier New"/>
                <w:sz w:val="24"/>
                <w:szCs w:val="24"/>
              </w:rPr>
              <w:t>татами</w:t>
            </w:r>
            <w:proofErr w:type="spellEnd"/>
            <w:r w:rsidRPr="001834F3">
              <w:rPr>
                <w:rStyle w:val="115pt"/>
                <w:rFonts w:eastAsia="Courier New"/>
                <w:sz w:val="24"/>
                <w:szCs w:val="24"/>
              </w:rPr>
              <w:t xml:space="preserve"> единого </w:t>
            </w:r>
            <w:proofErr w:type="spellStart"/>
            <w:r w:rsidRPr="001834F3">
              <w:rPr>
                <w:rStyle w:val="115pt"/>
                <w:rFonts w:eastAsia="Courier New"/>
                <w:sz w:val="24"/>
                <w:szCs w:val="24"/>
              </w:rPr>
              <w:t>государст</w:t>
            </w:r>
            <w:r w:rsidR="00416A20">
              <w:rPr>
                <w:rStyle w:val="115pt"/>
                <w:rFonts w:eastAsia="Courier New"/>
                <w:sz w:val="24"/>
                <w:szCs w:val="24"/>
              </w:rPr>
              <w:t>-</w:t>
            </w:r>
            <w:r w:rsidRPr="001834F3">
              <w:rPr>
                <w:rStyle w:val="115pt"/>
                <w:rFonts w:eastAsia="Courier New"/>
                <w:sz w:val="24"/>
                <w:szCs w:val="24"/>
              </w:rPr>
              <w:t>венного</w:t>
            </w:r>
            <w:proofErr w:type="spellEnd"/>
            <w:r w:rsidRPr="001834F3">
              <w:rPr>
                <w:rStyle w:val="115pt"/>
                <w:rFonts w:eastAsia="Courier New"/>
                <w:sz w:val="24"/>
                <w:szCs w:val="24"/>
              </w:rPr>
              <w:t xml:space="preserve">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roofErr w:type="gramEnd"/>
          </w:p>
        </w:tc>
      </w:tr>
      <w:tr w:rsidR="00D04AC5" w:rsidRPr="00D37E85" w:rsidTr="00D04AC5">
        <w:trPr>
          <w:trHeight w:val="1265"/>
          <w:jc w:val="center"/>
        </w:trPr>
        <w:tc>
          <w:tcPr>
            <w:tcW w:w="572" w:type="dxa"/>
            <w:tcBorders>
              <w:bottom w:val="nil"/>
            </w:tcBorders>
          </w:tcPr>
          <w:p w:rsidR="00D04AC5" w:rsidRPr="00D37E85" w:rsidRDefault="00D04AC5" w:rsidP="00FF0A7B">
            <w:pPr>
              <w:pStyle w:val="41"/>
              <w:shd w:val="clear" w:color="auto" w:fill="auto"/>
              <w:spacing w:after="287" w:line="270" w:lineRule="exact"/>
              <w:rPr>
                <w:sz w:val="24"/>
                <w:szCs w:val="24"/>
              </w:rPr>
            </w:pPr>
            <w:r w:rsidRPr="00D37E85">
              <w:rPr>
                <w:sz w:val="24"/>
                <w:szCs w:val="24"/>
              </w:rPr>
              <w:t>4</w:t>
            </w:r>
            <w:r>
              <w:rPr>
                <w:sz w:val="24"/>
                <w:szCs w:val="24"/>
              </w:rPr>
              <w:t>.</w:t>
            </w:r>
          </w:p>
        </w:tc>
        <w:tc>
          <w:tcPr>
            <w:tcW w:w="7088" w:type="dxa"/>
            <w:vMerge w:val="restart"/>
          </w:tcPr>
          <w:p w:rsidR="00D04AC5" w:rsidRPr="00D37E85" w:rsidRDefault="00D04AC5" w:rsidP="00D37E85">
            <w:pPr>
              <w:pStyle w:val="41"/>
              <w:shd w:val="clear" w:color="auto" w:fill="auto"/>
              <w:spacing w:line="274" w:lineRule="exact"/>
              <w:ind w:left="120" w:right="-108"/>
              <w:rPr>
                <w:rStyle w:val="115pt"/>
                <w:sz w:val="24"/>
                <w:szCs w:val="24"/>
              </w:rPr>
            </w:pPr>
            <w:r w:rsidRPr="00D37E85">
              <w:rPr>
                <w:rStyle w:val="115pt"/>
                <w:sz w:val="24"/>
                <w:szCs w:val="24"/>
              </w:rPr>
              <w:t>Программа подготовки и переподготовки современных педагогических кадров:</w:t>
            </w:r>
          </w:p>
          <w:p w:rsidR="00D04AC5" w:rsidRPr="00D37E85" w:rsidRDefault="00D04AC5" w:rsidP="00D37E85">
            <w:pPr>
              <w:pStyle w:val="41"/>
              <w:shd w:val="clear" w:color="auto" w:fill="auto"/>
              <w:spacing w:line="274" w:lineRule="exact"/>
              <w:ind w:left="120" w:right="-108"/>
              <w:rPr>
                <w:rStyle w:val="115pt"/>
                <w:sz w:val="24"/>
                <w:szCs w:val="24"/>
              </w:rPr>
            </w:pPr>
            <w:r w:rsidRPr="00D37E85">
              <w:rPr>
                <w:rStyle w:val="115pt"/>
                <w:sz w:val="24"/>
                <w:szCs w:val="24"/>
              </w:rPr>
              <w:t xml:space="preserve">разработка и принятие региональной программы подготовки и переподготовки </w:t>
            </w:r>
            <w:r>
              <w:rPr>
                <w:rStyle w:val="115pt"/>
                <w:sz w:val="24"/>
                <w:szCs w:val="24"/>
              </w:rPr>
              <w:t>современных</w:t>
            </w:r>
            <w:r w:rsidRPr="00D37E85">
              <w:rPr>
                <w:rStyle w:val="115pt"/>
                <w:sz w:val="24"/>
                <w:szCs w:val="24"/>
              </w:rPr>
              <w:t xml:space="preserve"> педагогических кадров;</w:t>
            </w:r>
          </w:p>
          <w:p w:rsidR="00D04AC5" w:rsidRDefault="00D04AC5" w:rsidP="00D37E85">
            <w:pPr>
              <w:pStyle w:val="41"/>
              <w:shd w:val="clear" w:color="auto" w:fill="auto"/>
              <w:spacing w:line="274" w:lineRule="exact"/>
              <w:ind w:left="120" w:right="-108"/>
              <w:rPr>
                <w:rStyle w:val="115pt"/>
                <w:sz w:val="24"/>
                <w:szCs w:val="24"/>
              </w:rPr>
            </w:pPr>
            <w:proofErr w:type="spellStart"/>
            <w:r w:rsidRPr="00D37E85">
              <w:rPr>
                <w:rStyle w:val="115pt"/>
                <w:sz w:val="24"/>
                <w:szCs w:val="24"/>
              </w:rPr>
              <w:t>пилотная</w:t>
            </w:r>
            <w:proofErr w:type="spellEnd"/>
            <w:r w:rsidRPr="00D37E85">
              <w:rPr>
                <w:rStyle w:val="115pt"/>
                <w:sz w:val="24"/>
                <w:szCs w:val="24"/>
              </w:rPr>
              <w:t xml:space="preserve"> апробация программы подготовки и переподготовки современных педагогических кадров.</w:t>
            </w:r>
          </w:p>
          <w:p w:rsidR="00D04AC5" w:rsidRPr="00D37E85" w:rsidRDefault="00D04AC5" w:rsidP="00D37E85">
            <w:pPr>
              <w:pStyle w:val="41"/>
              <w:shd w:val="clear" w:color="auto" w:fill="auto"/>
              <w:spacing w:line="274" w:lineRule="exact"/>
              <w:ind w:left="120" w:right="-108"/>
              <w:rPr>
                <w:sz w:val="24"/>
                <w:szCs w:val="24"/>
              </w:rPr>
            </w:pPr>
            <w:r w:rsidRPr="00D37E85">
              <w:rPr>
                <w:rStyle w:val="115pt"/>
                <w:sz w:val="24"/>
                <w:szCs w:val="24"/>
              </w:rPr>
              <w:t>Реализаци</w:t>
            </w:r>
            <w:r>
              <w:rPr>
                <w:rStyle w:val="115pt"/>
                <w:sz w:val="24"/>
                <w:szCs w:val="24"/>
              </w:rPr>
              <w:t>я</w:t>
            </w:r>
            <w:r w:rsidRPr="00D37E85">
              <w:rPr>
                <w:rStyle w:val="115pt"/>
                <w:sz w:val="24"/>
                <w:szCs w:val="24"/>
              </w:rPr>
              <w:t xml:space="preserve"> региональной программы подготовки и переподготовки современных педагогических кадров, в том числе:</w:t>
            </w:r>
          </w:p>
          <w:p w:rsidR="00D04AC5" w:rsidRPr="00D37E85" w:rsidRDefault="00D04AC5" w:rsidP="00881167">
            <w:pPr>
              <w:pStyle w:val="41"/>
              <w:shd w:val="clear" w:color="auto" w:fill="auto"/>
              <w:tabs>
                <w:tab w:val="left" w:pos="274"/>
              </w:tabs>
              <w:spacing w:line="274" w:lineRule="exact"/>
              <w:ind w:left="120" w:right="-108"/>
              <w:rPr>
                <w:sz w:val="24"/>
                <w:szCs w:val="24"/>
              </w:rPr>
            </w:pPr>
            <w:r w:rsidRPr="00D37E85">
              <w:rPr>
                <w:rStyle w:val="115pt"/>
                <w:sz w:val="24"/>
                <w:szCs w:val="24"/>
              </w:rPr>
              <w:t>выявление и поддержка молодежи, заинтересованной в получении педагогической профессии и в работе в системе образования;</w:t>
            </w:r>
          </w:p>
          <w:p w:rsidR="00D04AC5" w:rsidRPr="00D37E85" w:rsidRDefault="00D04AC5" w:rsidP="00881167">
            <w:pPr>
              <w:pStyle w:val="41"/>
              <w:shd w:val="clear" w:color="auto" w:fill="auto"/>
              <w:tabs>
                <w:tab w:val="left" w:pos="264"/>
              </w:tabs>
              <w:spacing w:line="274" w:lineRule="exact"/>
              <w:ind w:left="120" w:right="-108"/>
              <w:rPr>
                <w:sz w:val="24"/>
                <w:szCs w:val="24"/>
              </w:rPr>
            </w:pPr>
            <w:r w:rsidRPr="00D37E85">
              <w:rPr>
                <w:rStyle w:val="115pt"/>
                <w:sz w:val="24"/>
                <w:szCs w:val="24"/>
              </w:rPr>
              <w:t>меры социальной поддержки молодых педагогов;</w:t>
            </w:r>
          </w:p>
          <w:p w:rsidR="00D04AC5" w:rsidRPr="00D37E85" w:rsidRDefault="00D04AC5" w:rsidP="002A168D">
            <w:pPr>
              <w:pStyle w:val="41"/>
              <w:shd w:val="clear" w:color="auto" w:fill="auto"/>
              <w:tabs>
                <w:tab w:val="left" w:pos="259"/>
              </w:tabs>
              <w:spacing w:line="274" w:lineRule="exact"/>
              <w:ind w:left="120" w:right="-108"/>
              <w:rPr>
                <w:rStyle w:val="115pt"/>
                <w:sz w:val="24"/>
                <w:szCs w:val="24"/>
              </w:rPr>
            </w:pPr>
            <w:r w:rsidRPr="00D37E85">
              <w:rPr>
                <w:rStyle w:val="115pt"/>
                <w:sz w:val="24"/>
                <w:szCs w:val="24"/>
              </w:rPr>
              <w:t>развитие системы наставничества;</w:t>
            </w:r>
          </w:p>
          <w:p w:rsidR="00D04AC5" w:rsidRPr="00D37E85" w:rsidRDefault="00D04AC5" w:rsidP="005823A1">
            <w:pPr>
              <w:pStyle w:val="41"/>
              <w:shd w:val="clear" w:color="auto" w:fill="auto"/>
              <w:tabs>
                <w:tab w:val="left" w:pos="-2093"/>
              </w:tabs>
              <w:spacing w:line="274" w:lineRule="exact"/>
              <w:ind w:left="34" w:right="-108"/>
              <w:rPr>
                <w:sz w:val="24"/>
                <w:szCs w:val="24"/>
              </w:rPr>
            </w:pPr>
            <w:r w:rsidRPr="00D37E85">
              <w:rPr>
                <w:rStyle w:val="115pt"/>
                <w:sz w:val="24"/>
                <w:szCs w:val="24"/>
              </w:rPr>
              <w:t xml:space="preserve">формирование межшкольных муниципальных </w:t>
            </w:r>
            <w:r>
              <w:rPr>
                <w:rStyle w:val="115pt"/>
                <w:sz w:val="24"/>
                <w:szCs w:val="24"/>
              </w:rPr>
              <w:t>ц</w:t>
            </w:r>
            <w:r w:rsidRPr="00D37E85">
              <w:rPr>
                <w:rStyle w:val="115pt"/>
                <w:sz w:val="24"/>
                <w:szCs w:val="24"/>
              </w:rPr>
              <w:t>ентров компетенций и квалификаций</w:t>
            </w:r>
          </w:p>
          <w:p w:rsidR="00D04AC5" w:rsidRPr="00D37E85" w:rsidRDefault="00D04AC5" w:rsidP="002A168D">
            <w:pPr>
              <w:pStyle w:val="41"/>
              <w:spacing w:line="270" w:lineRule="exact"/>
              <w:ind w:right="-108"/>
              <w:rPr>
                <w:rStyle w:val="115pt"/>
                <w:sz w:val="24"/>
                <w:szCs w:val="24"/>
              </w:rPr>
            </w:pPr>
            <w:r w:rsidRPr="00D37E85">
              <w:rPr>
                <w:rStyle w:val="115pt"/>
                <w:sz w:val="24"/>
                <w:szCs w:val="24"/>
              </w:rPr>
              <w:t>формирование регионального целевого заказа на подготовку современных педагогических кадров</w:t>
            </w:r>
          </w:p>
        </w:tc>
        <w:tc>
          <w:tcPr>
            <w:tcW w:w="3402" w:type="dxa"/>
            <w:vMerge w:val="restart"/>
          </w:tcPr>
          <w:p w:rsidR="00D04AC5" w:rsidRPr="00D37E85" w:rsidRDefault="00D04AC5" w:rsidP="00D37E85">
            <w:pPr>
              <w:pStyle w:val="41"/>
              <w:shd w:val="clear" w:color="auto" w:fill="auto"/>
              <w:spacing w:line="274" w:lineRule="exact"/>
              <w:ind w:left="-95" w:right="-50"/>
              <w:jc w:val="center"/>
              <w:rPr>
                <w:rStyle w:val="115pt"/>
                <w:sz w:val="24"/>
                <w:szCs w:val="24"/>
              </w:rPr>
            </w:pPr>
            <w:r w:rsidRPr="00D37E85">
              <w:rPr>
                <w:rStyle w:val="115pt"/>
                <w:sz w:val="24"/>
                <w:szCs w:val="24"/>
              </w:rPr>
              <w:t xml:space="preserve">Министерство образования Республики Карелия, органы местного самоуправления муниципальных районов и городских округов </w:t>
            </w:r>
            <w:r>
              <w:rPr>
                <w:rStyle w:val="115pt"/>
                <w:sz w:val="24"/>
                <w:szCs w:val="24"/>
              </w:rPr>
              <w:t>(по согласованию), руководители</w:t>
            </w:r>
            <w:r w:rsidRPr="00D37E85">
              <w:rPr>
                <w:rStyle w:val="115pt"/>
                <w:sz w:val="24"/>
                <w:szCs w:val="24"/>
              </w:rPr>
              <w:t xml:space="preserve"> организаций среднего профессионального и высшего образования</w:t>
            </w:r>
          </w:p>
          <w:p w:rsidR="00D04AC5" w:rsidRPr="00D37E85" w:rsidRDefault="00D04AC5" w:rsidP="00D37E85">
            <w:pPr>
              <w:pStyle w:val="41"/>
              <w:shd w:val="clear" w:color="auto" w:fill="auto"/>
              <w:spacing w:line="274" w:lineRule="exact"/>
              <w:ind w:left="-95" w:right="-50"/>
              <w:jc w:val="center"/>
              <w:rPr>
                <w:rStyle w:val="115pt"/>
                <w:sz w:val="24"/>
                <w:szCs w:val="24"/>
              </w:rPr>
            </w:pPr>
            <w:r>
              <w:rPr>
                <w:rStyle w:val="115pt"/>
                <w:sz w:val="24"/>
                <w:szCs w:val="24"/>
              </w:rPr>
              <w:t>(по согласованию)</w:t>
            </w:r>
          </w:p>
          <w:p w:rsidR="00D04AC5" w:rsidRPr="00D37E85" w:rsidRDefault="00D04AC5" w:rsidP="00D37E85">
            <w:pPr>
              <w:pStyle w:val="41"/>
              <w:shd w:val="clear" w:color="auto" w:fill="auto"/>
              <w:spacing w:line="274" w:lineRule="exact"/>
              <w:ind w:left="-95" w:right="-50"/>
              <w:jc w:val="center"/>
              <w:rPr>
                <w:rStyle w:val="115pt"/>
                <w:sz w:val="24"/>
                <w:szCs w:val="24"/>
              </w:rPr>
            </w:pPr>
          </w:p>
        </w:tc>
        <w:tc>
          <w:tcPr>
            <w:tcW w:w="2050" w:type="dxa"/>
            <w:vMerge w:val="restart"/>
          </w:tcPr>
          <w:p w:rsidR="00D04AC5" w:rsidRPr="00D37E85" w:rsidRDefault="00D04AC5" w:rsidP="00F262CC">
            <w:pPr>
              <w:pStyle w:val="41"/>
              <w:shd w:val="clear" w:color="auto" w:fill="auto"/>
              <w:spacing w:line="270" w:lineRule="exact"/>
              <w:jc w:val="center"/>
              <w:rPr>
                <w:rStyle w:val="115pt"/>
                <w:sz w:val="24"/>
                <w:szCs w:val="24"/>
              </w:rPr>
            </w:pPr>
            <w:r w:rsidRPr="00D37E85">
              <w:rPr>
                <w:rStyle w:val="115pt"/>
                <w:sz w:val="24"/>
                <w:szCs w:val="24"/>
              </w:rPr>
              <w:t>2013-2018 годы</w:t>
            </w:r>
          </w:p>
          <w:p w:rsidR="00D04AC5" w:rsidRDefault="00D04AC5" w:rsidP="00F262CC">
            <w:pPr>
              <w:pStyle w:val="41"/>
              <w:shd w:val="clear" w:color="auto" w:fill="auto"/>
              <w:spacing w:line="270" w:lineRule="exact"/>
              <w:jc w:val="center"/>
              <w:rPr>
                <w:rStyle w:val="115pt"/>
                <w:sz w:val="24"/>
                <w:szCs w:val="24"/>
              </w:rPr>
            </w:pPr>
          </w:p>
          <w:p w:rsidR="00D04AC5" w:rsidRDefault="00D04AC5" w:rsidP="00F262CC">
            <w:pPr>
              <w:pStyle w:val="41"/>
              <w:shd w:val="clear" w:color="auto" w:fill="auto"/>
              <w:spacing w:line="270" w:lineRule="exact"/>
              <w:jc w:val="center"/>
              <w:rPr>
                <w:rStyle w:val="115pt"/>
                <w:sz w:val="24"/>
                <w:szCs w:val="24"/>
              </w:rPr>
            </w:pPr>
            <w:r w:rsidRPr="00D37E85">
              <w:rPr>
                <w:rStyle w:val="115pt"/>
                <w:sz w:val="24"/>
                <w:szCs w:val="24"/>
              </w:rPr>
              <w:t>2013-2014 годы</w:t>
            </w:r>
          </w:p>
          <w:p w:rsidR="00D04AC5" w:rsidRPr="00D37E85" w:rsidRDefault="00D04AC5" w:rsidP="00F262CC">
            <w:pPr>
              <w:pStyle w:val="41"/>
              <w:shd w:val="clear" w:color="auto" w:fill="auto"/>
              <w:spacing w:line="270" w:lineRule="exact"/>
              <w:jc w:val="center"/>
              <w:rPr>
                <w:rStyle w:val="115pt"/>
                <w:sz w:val="24"/>
                <w:szCs w:val="24"/>
              </w:rPr>
            </w:pPr>
          </w:p>
          <w:p w:rsidR="00D04AC5" w:rsidRPr="00D37E85" w:rsidRDefault="00D04AC5" w:rsidP="00F262CC">
            <w:pPr>
              <w:pStyle w:val="41"/>
              <w:shd w:val="clear" w:color="auto" w:fill="auto"/>
              <w:spacing w:line="270" w:lineRule="exact"/>
              <w:jc w:val="center"/>
              <w:rPr>
                <w:rStyle w:val="115pt"/>
                <w:sz w:val="24"/>
                <w:szCs w:val="24"/>
              </w:rPr>
            </w:pPr>
            <w:r w:rsidRPr="00D37E85">
              <w:rPr>
                <w:rStyle w:val="115pt"/>
                <w:sz w:val="24"/>
                <w:szCs w:val="24"/>
              </w:rPr>
              <w:t>2014-2016 годы</w:t>
            </w:r>
          </w:p>
          <w:p w:rsidR="00D04AC5" w:rsidRDefault="00D04AC5" w:rsidP="00F262CC">
            <w:pPr>
              <w:pStyle w:val="41"/>
              <w:shd w:val="clear" w:color="auto" w:fill="auto"/>
              <w:spacing w:line="270" w:lineRule="exact"/>
              <w:jc w:val="center"/>
              <w:rPr>
                <w:rStyle w:val="115pt"/>
                <w:sz w:val="24"/>
                <w:szCs w:val="24"/>
              </w:rPr>
            </w:pPr>
          </w:p>
          <w:p w:rsidR="00D04AC5" w:rsidRPr="00D37E85" w:rsidRDefault="00D04AC5" w:rsidP="00F262CC">
            <w:pPr>
              <w:pStyle w:val="41"/>
              <w:shd w:val="clear" w:color="auto" w:fill="auto"/>
              <w:spacing w:line="270" w:lineRule="exact"/>
              <w:jc w:val="center"/>
              <w:rPr>
                <w:rStyle w:val="115pt"/>
                <w:sz w:val="24"/>
                <w:szCs w:val="24"/>
              </w:rPr>
            </w:pPr>
            <w:r w:rsidRPr="00D37E85">
              <w:rPr>
                <w:rStyle w:val="115pt"/>
                <w:sz w:val="24"/>
                <w:szCs w:val="24"/>
              </w:rPr>
              <w:t>2013-2018 годы</w:t>
            </w:r>
          </w:p>
        </w:tc>
        <w:tc>
          <w:tcPr>
            <w:tcW w:w="2885" w:type="dxa"/>
            <w:vMerge w:val="restart"/>
          </w:tcPr>
          <w:p w:rsidR="00D04AC5" w:rsidRPr="00D37E85" w:rsidRDefault="00D04AC5" w:rsidP="00D37E85">
            <w:pPr>
              <w:spacing w:line="240" w:lineRule="atLeast"/>
              <w:ind w:left="-32" w:right="-134"/>
              <w:rPr>
                <w:sz w:val="24"/>
                <w:szCs w:val="24"/>
              </w:rPr>
            </w:pPr>
            <w:r w:rsidRPr="00D37E85">
              <w:rPr>
                <w:sz w:val="24"/>
                <w:szCs w:val="24"/>
              </w:rPr>
              <w:t xml:space="preserve">удельный вес численности обучающихся по </w:t>
            </w:r>
            <w:proofErr w:type="spellStart"/>
            <w:proofErr w:type="gramStart"/>
            <w:r w:rsidRPr="00D37E85">
              <w:rPr>
                <w:sz w:val="24"/>
                <w:szCs w:val="24"/>
              </w:rPr>
              <w:t>модерни</w:t>
            </w:r>
            <w:r>
              <w:rPr>
                <w:sz w:val="24"/>
                <w:szCs w:val="24"/>
              </w:rPr>
              <w:t>-</w:t>
            </w:r>
            <w:r w:rsidRPr="00D37E85">
              <w:rPr>
                <w:sz w:val="24"/>
                <w:szCs w:val="24"/>
              </w:rPr>
              <w:t>зированным</w:t>
            </w:r>
            <w:proofErr w:type="spellEnd"/>
            <w:proofErr w:type="gramEnd"/>
            <w:r w:rsidRPr="00D37E85">
              <w:rPr>
                <w:sz w:val="24"/>
                <w:szCs w:val="24"/>
              </w:rPr>
              <w:t xml:space="preserve"> программам среднего </w:t>
            </w:r>
            <w:proofErr w:type="spellStart"/>
            <w:r w:rsidRPr="00D37E85">
              <w:rPr>
                <w:sz w:val="24"/>
                <w:szCs w:val="24"/>
              </w:rPr>
              <w:t>профессиональ</w:t>
            </w:r>
            <w:r>
              <w:rPr>
                <w:sz w:val="24"/>
                <w:szCs w:val="24"/>
              </w:rPr>
              <w:t>-</w:t>
            </w:r>
            <w:r w:rsidRPr="00D37E85">
              <w:rPr>
                <w:sz w:val="24"/>
                <w:szCs w:val="24"/>
              </w:rPr>
              <w:t>ного</w:t>
            </w:r>
            <w:proofErr w:type="spellEnd"/>
            <w:r w:rsidRPr="00D37E85">
              <w:rPr>
                <w:sz w:val="24"/>
                <w:szCs w:val="24"/>
              </w:rPr>
              <w:t xml:space="preserve"> педагогического образования и высшего профессионального </w:t>
            </w:r>
            <w:proofErr w:type="spellStart"/>
            <w:r w:rsidRPr="00D37E85">
              <w:rPr>
                <w:sz w:val="24"/>
                <w:szCs w:val="24"/>
              </w:rPr>
              <w:t>педа</w:t>
            </w:r>
            <w:r>
              <w:rPr>
                <w:sz w:val="24"/>
                <w:szCs w:val="24"/>
              </w:rPr>
              <w:t>-</w:t>
            </w:r>
            <w:r w:rsidRPr="00D37E85">
              <w:rPr>
                <w:sz w:val="24"/>
                <w:szCs w:val="24"/>
              </w:rPr>
              <w:t>гогического</w:t>
            </w:r>
            <w:proofErr w:type="spellEnd"/>
            <w:r w:rsidRPr="00D37E85">
              <w:rPr>
                <w:sz w:val="24"/>
                <w:szCs w:val="24"/>
              </w:rPr>
              <w:t xml:space="preserve"> образования, </w:t>
            </w:r>
            <w:r>
              <w:rPr>
                <w:sz w:val="24"/>
                <w:szCs w:val="24"/>
              </w:rPr>
              <w:t xml:space="preserve"> </w:t>
            </w:r>
            <w:r w:rsidRPr="00D37E85">
              <w:rPr>
                <w:sz w:val="24"/>
                <w:szCs w:val="24"/>
              </w:rPr>
              <w:t xml:space="preserve">а также по </w:t>
            </w:r>
            <w:proofErr w:type="spellStart"/>
            <w:r w:rsidRPr="00D37E85">
              <w:rPr>
                <w:sz w:val="24"/>
                <w:szCs w:val="24"/>
              </w:rPr>
              <w:t>модернизиро</w:t>
            </w:r>
            <w:r>
              <w:rPr>
                <w:sz w:val="24"/>
                <w:szCs w:val="24"/>
              </w:rPr>
              <w:t>-</w:t>
            </w:r>
            <w:r w:rsidRPr="00D37E85">
              <w:rPr>
                <w:sz w:val="24"/>
                <w:szCs w:val="24"/>
              </w:rPr>
              <w:t>ванным</w:t>
            </w:r>
            <w:proofErr w:type="spellEnd"/>
            <w:r w:rsidRPr="00D37E85">
              <w:rPr>
                <w:sz w:val="24"/>
                <w:szCs w:val="24"/>
              </w:rPr>
              <w:t xml:space="preserve"> программам переподготовки и повышения </w:t>
            </w:r>
            <w:proofErr w:type="spellStart"/>
            <w:r w:rsidRPr="00D37E85">
              <w:rPr>
                <w:sz w:val="24"/>
                <w:szCs w:val="24"/>
              </w:rPr>
              <w:t>квалифи</w:t>
            </w:r>
            <w:r>
              <w:rPr>
                <w:sz w:val="24"/>
                <w:szCs w:val="24"/>
              </w:rPr>
              <w:t>-</w:t>
            </w:r>
            <w:r w:rsidRPr="00D37E85">
              <w:rPr>
                <w:sz w:val="24"/>
                <w:szCs w:val="24"/>
              </w:rPr>
              <w:t>кации</w:t>
            </w:r>
            <w:proofErr w:type="spellEnd"/>
            <w:r w:rsidRPr="00D37E85">
              <w:rPr>
                <w:sz w:val="24"/>
                <w:szCs w:val="24"/>
              </w:rPr>
              <w:t xml:space="preserve"> педагогических работников</w:t>
            </w:r>
          </w:p>
        </w:tc>
      </w:tr>
      <w:tr w:rsidR="00D04AC5" w:rsidRPr="001834F3" w:rsidTr="00D04AC5">
        <w:trPr>
          <w:trHeight w:val="131"/>
          <w:jc w:val="center"/>
        </w:trPr>
        <w:tc>
          <w:tcPr>
            <w:tcW w:w="572" w:type="dxa"/>
            <w:tcBorders>
              <w:top w:val="nil"/>
            </w:tcBorders>
          </w:tcPr>
          <w:p w:rsidR="00D04AC5" w:rsidRPr="001834F3" w:rsidRDefault="00D04AC5" w:rsidP="00701018">
            <w:pPr>
              <w:pStyle w:val="41"/>
              <w:shd w:val="clear" w:color="auto" w:fill="auto"/>
              <w:spacing w:line="270" w:lineRule="exact"/>
              <w:rPr>
                <w:sz w:val="24"/>
                <w:szCs w:val="24"/>
              </w:rPr>
            </w:pPr>
          </w:p>
        </w:tc>
        <w:tc>
          <w:tcPr>
            <w:tcW w:w="7088" w:type="dxa"/>
            <w:vMerge/>
          </w:tcPr>
          <w:p w:rsidR="00D04AC5" w:rsidRPr="001834F3" w:rsidRDefault="00D04AC5" w:rsidP="002A168D">
            <w:pPr>
              <w:pStyle w:val="41"/>
              <w:shd w:val="clear" w:color="auto" w:fill="auto"/>
              <w:spacing w:line="270" w:lineRule="exact"/>
              <w:ind w:right="-108"/>
              <w:rPr>
                <w:sz w:val="24"/>
                <w:szCs w:val="24"/>
              </w:rPr>
            </w:pPr>
          </w:p>
        </w:tc>
        <w:tc>
          <w:tcPr>
            <w:tcW w:w="3402" w:type="dxa"/>
            <w:vMerge/>
          </w:tcPr>
          <w:p w:rsidR="00D04AC5" w:rsidRPr="001834F3" w:rsidRDefault="00D04AC5" w:rsidP="00701018">
            <w:pPr>
              <w:pStyle w:val="41"/>
              <w:shd w:val="clear" w:color="auto" w:fill="auto"/>
              <w:spacing w:line="270" w:lineRule="exact"/>
              <w:ind w:left="-95" w:right="-50"/>
              <w:jc w:val="center"/>
              <w:rPr>
                <w:sz w:val="24"/>
                <w:szCs w:val="24"/>
              </w:rPr>
            </w:pPr>
          </w:p>
        </w:tc>
        <w:tc>
          <w:tcPr>
            <w:tcW w:w="2050" w:type="dxa"/>
            <w:vMerge/>
          </w:tcPr>
          <w:p w:rsidR="00D04AC5" w:rsidRPr="001834F3" w:rsidRDefault="00D04AC5" w:rsidP="00701018">
            <w:pPr>
              <w:pStyle w:val="41"/>
              <w:shd w:val="clear" w:color="auto" w:fill="auto"/>
              <w:spacing w:line="270" w:lineRule="exact"/>
              <w:jc w:val="center"/>
              <w:rPr>
                <w:sz w:val="24"/>
                <w:szCs w:val="24"/>
              </w:rPr>
            </w:pPr>
          </w:p>
        </w:tc>
        <w:tc>
          <w:tcPr>
            <w:tcW w:w="2885" w:type="dxa"/>
            <w:vMerge/>
          </w:tcPr>
          <w:p w:rsidR="00D04AC5" w:rsidRPr="001834F3" w:rsidRDefault="00D04AC5" w:rsidP="00701018">
            <w:pPr>
              <w:pStyle w:val="41"/>
              <w:shd w:val="clear" w:color="auto" w:fill="auto"/>
              <w:spacing w:line="270" w:lineRule="exact"/>
              <w:ind w:left="-32" w:right="-134"/>
              <w:jc w:val="center"/>
              <w:rPr>
                <w:sz w:val="24"/>
                <w:szCs w:val="24"/>
              </w:rPr>
            </w:pPr>
          </w:p>
        </w:tc>
      </w:tr>
    </w:tbl>
    <w:p w:rsidR="0043371C" w:rsidRDefault="0043371C"/>
    <w:p w:rsidR="00D04AC5" w:rsidRDefault="00D04AC5"/>
    <w:tbl>
      <w:tblPr>
        <w:tblW w:w="15997" w:type="dxa"/>
        <w:jc w:val="center"/>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7088"/>
        <w:gridCol w:w="3402"/>
        <w:gridCol w:w="2050"/>
        <w:gridCol w:w="2885"/>
      </w:tblGrid>
      <w:tr w:rsidR="0043371C" w:rsidRPr="001834F3" w:rsidTr="005140FD">
        <w:trPr>
          <w:trHeight w:val="131"/>
          <w:jc w:val="center"/>
        </w:trPr>
        <w:tc>
          <w:tcPr>
            <w:tcW w:w="572" w:type="dxa"/>
          </w:tcPr>
          <w:p w:rsidR="0043371C" w:rsidRPr="001834F3" w:rsidRDefault="0043371C" w:rsidP="005140FD">
            <w:pPr>
              <w:pStyle w:val="41"/>
              <w:shd w:val="clear" w:color="auto" w:fill="auto"/>
              <w:spacing w:line="270" w:lineRule="exact"/>
              <w:rPr>
                <w:sz w:val="24"/>
                <w:szCs w:val="24"/>
              </w:rPr>
            </w:pPr>
            <w:r>
              <w:rPr>
                <w:sz w:val="24"/>
                <w:szCs w:val="24"/>
              </w:rPr>
              <w:t>1</w:t>
            </w:r>
          </w:p>
        </w:tc>
        <w:tc>
          <w:tcPr>
            <w:tcW w:w="7088" w:type="dxa"/>
          </w:tcPr>
          <w:p w:rsidR="0043371C" w:rsidRPr="001834F3" w:rsidRDefault="0043371C" w:rsidP="005140FD">
            <w:pPr>
              <w:pStyle w:val="41"/>
              <w:shd w:val="clear" w:color="auto" w:fill="auto"/>
              <w:spacing w:line="270" w:lineRule="exact"/>
              <w:ind w:right="-108"/>
              <w:jc w:val="center"/>
              <w:rPr>
                <w:sz w:val="24"/>
                <w:szCs w:val="24"/>
              </w:rPr>
            </w:pPr>
            <w:r>
              <w:rPr>
                <w:sz w:val="24"/>
                <w:szCs w:val="24"/>
              </w:rPr>
              <w:t>2</w:t>
            </w:r>
          </w:p>
        </w:tc>
        <w:tc>
          <w:tcPr>
            <w:tcW w:w="3402" w:type="dxa"/>
          </w:tcPr>
          <w:p w:rsidR="0043371C" w:rsidRPr="001834F3" w:rsidRDefault="0043371C" w:rsidP="005140FD">
            <w:pPr>
              <w:pStyle w:val="41"/>
              <w:shd w:val="clear" w:color="auto" w:fill="auto"/>
              <w:spacing w:line="270" w:lineRule="exact"/>
              <w:ind w:left="-95" w:right="-50"/>
              <w:jc w:val="center"/>
              <w:rPr>
                <w:sz w:val="24"/>
                <w:szCs w:val="24"/>
              </w:rPr>
            </w:pPr>
            <w:r>
              <w:rPr>
                <w:sz w:val="24"/>
                <w:szCs w:val="24"/>
              </w:rPr>
              <w:t>3</w:t>
            </w:r>
          </w:p>
        </w:tc>
        <w:tc>
          <w:tcPr>
            <w:tcW w:w="2050" w:type="dxa"/>
          </w:tcPr>
          <w:p w:rsidR="0043371C" w:rsidRPr="001834F3" w:rsidRDefault="0043371C" w:rsidP="005140FD">
            <w:pPr>
              <w:pStyle w:val="41"/>
              <w:shd w:val="clear" w:color="auto" w:fill="auto"/>
              <w:spacing w:line="270" w:lineRule="exact"/>
              <w:jc w:val="center"/>
              <w:rPr>
                <w:sz w:val="24"/>
                <w:szCs w:val="24"/>
              </w:rPr>
            </w:pPr>
            <w:r>
              <w:rPr>
                <w:sz w:val="24"/>
                <w:szCs w:val="24"/>
              </w:rPr>
              <w:t>4</w:t>
            </w:r>
          </w:p>
        </w:tc>
        <w:tc>
          <w:tcPr>
            <w:tcW w:w="2885" w:type="dxa"/>
          </w:tcPr>
          <w:p w:rsidR="0043371C" w:rsidRPr="001834F3" w:rsidRDefault="0043371C" w:rsidP="005140FD">
            <w:pPr>
              <w:pStyle w:val="41"/>
              <w:shd w:val="clear" w:color="auto" w:fill="auto"/>
              <w:spacing w:line="270" w:lineRule="exact"/>
              <w:ind w:left="-32" w:right="-134"/>
              <w:jc w:val="center"/>
              <w:rPr>
                <w:sz w:val="24"/>
                <w:szCs w:val="24"/>
              </w:rPr>
            </w:pPr>
            <w:r>
              <w:rPr>
                <w:sz w:val="24"/>
                <w:szCs w:val="24"/>
              </w:rPr>
              <w:t>5</w:t>
            </w:r>
          </w:p>
        </w:tc>
      </w:tr>
      <w:tr w:rsidR="006F4D8B" w:rsidRPr="001834F3" w:rsidTr="00D37E85">
        <w:trPr>
          <w:trHeight w:val="237"/>
          <w:jc w:val="center"/>
        </w:trPr>
        <w:tc>
          <w:tcPr>
            <w:tcW w:w="15997" w:type="dxa"/>
            <w:gridSpan w:val="5"/>
          </w:tcPr>
          <w:p w:rsidR="006F4D8B" w:rsidRPr="001834F3" w:rsidRDefault="006F4D8B" w:rsidP="00D37E85">
            <w:pPr>
              <w:pStyle w:val="41"/>
              <w:shd w:val="clear" w:color="auto" w:fill="auto"/>
              <w:tabs>
                <w:tab w:val="left" w:pos="259"/>
              </w:tabs>
              <w:spacing w:line="274" w:lineRule="exact"/>
              <w:ind w:left="-32" w:right="-134"/>
              <w:jc w:val="center"/>
              <w:rPr>
                <w:rStyle w:val="115pt"/>
                <w:sz w:val="24"/>
                <w:szCs w:val="24"/>
              </w:rPr>
            </w:pPr>
            <w:r w:rsidRPr="001834F3">
              <w:rPr>
                <w:rStyle w:val="115pt"/>
                <w:sz w:val="24"/>
                <w:szCs w:val="24"/>
              </w:rPr>
              <w:t>Обеспечение доступности качественного образования</w:t>
            </w:r>
          </w:p>
        </w:tc>
      </w:tr>
      <w:tr w:rsidR="006F4D8B" w:rsidRPr="001834F3" w:rsidTr="001A1CA5">
        <w:trPr>
          <w:trHeight w:val="1265"/>
          <w:jc w:val="center"/>
        </w:trPr>
        <w:tc>
          <w:tcPr>
            <w:tcW w:w="572" w:type="dxa"/>
          </w:tcPr>
          <w:p w:rsidR="006F4D8B" w:rsidRPr="001834F3" w:rsidRDefault="006F4D8B" w:rsidP="00FF0A7B">
            <w:pPr>
              <w:pStyle w:val="41"/>
              <w:shd w:val="clear" w:color="auto" w:fill="auto"/>
              <w:spacing w:after="287" w:line="270" w:lineRule="exact"/>
              <w:rPr>
                <w:sz w:val="24"/>
                <w:szCs w:val="24"/>
              </w:rPr>
            </w:pPr>
            <w:r w:rsidRPr="001834F3">
              <w:rPr>
                <w:sz w:val="24"/>
                <w:szCs w:val="24"/>
              </w:rPr>
              <w:t>5</w:t>
            </w:r>
            <w:r w:rsidR="0058793C">
              <w:rPr>
                <w:sz w:val="24"/>
                <w:szCs w:val="24"/>
              </w:rPr>
              <w:t>.</w:t>
            </w:r>
          </w:p>
        </w:tc>
        <w:tc>
          <w:tcPr>
            <w:tcW w:w="7088" w:type="dxa"/>
          </w:tcPr>
          <w:p w:rsidR="006F4D8B" w:rsidRPr="001834F3" w:rsidRDefault="006F4D8B" w:rsidP="00D37E85">
            <w:pPr>
              <w:pStyle w:val="41"/>
              <w:shd w:val="clear" w:color="auto" w:fill="auto"/>
              <w:spacing w:line="274" w:lineRule="exact"/>
              <w:ind w:left="120" w:right="-108"/>
              <w:rPr>
                <w:rStyle w:val="115pt"/>
                <w:sz w:val="24"/>
                <w:szCs w:val="24"/>
              </w:rPr>
            </w:pPr>
            <w:r w:rsidRPr="001834F3">
              <w:rPr>
                <w:rStyle w:val="115pt"/>
                <w:sz w:val="24"/>
                <w:szCs w:val="24"/>
              </w:rPr>
              <w:t xml:space="preserve">Разработка и утверждение положений и регламентов </w:t>
            </w:r>
            <w:proofErr w:type="spellStart"/>
            <w:proofErr w:type="gramStart"/>
            <w:r w:rsidRPr="001834F3">
              <w:rPr>
                <w:rStyle w:val="115pt"/>
                <w:sz w:val="24"/>
                <w:szCs w:val="24"/>
              </w:rPr>
              <w:t>функцио</w:t>
            </w:r>
            <w:r w:rsidR="0043371C">
              <w:rPr>
                <w:rStyle w:val="115pt"/>
                <w:sz w:val="24"/>
                <w:szCs w:val="24"/>
              </w:rPr>
              <w:t>-</w:t>
            </w:r>
            <w:r w:rsidRPr="001834F3">
              <w:rPr>
                <w:rStyle w:val="115pt"/>
                <w:sz w:val="24"/>
                <w:szCs w:val="24"/>
              </w:rPr>
              <w:t>нирования</w:t>
            </w:r>
            <w:proofErr w:type="spellEnd"/>
            <w:proofErr w:type="gramEnd"/>
            <w:r w:rsidRPr="001834F3">
              <w:rPr>
                <w:rStyle w:val="115pt"/>
                <w:sz w:val="24"/>
                <w:szCs w:val="24"/>
              </w:rPr>
              <w:t xml:space="preserve"> региональной системы оценки качества общего образования, в т</w:t>
            </w:r>
            <w:r w:rsidR="0058793C">
              <w:rPr>
                <w:rStyle w:val="115pt"/>
                <w:sz w:val="24"/>
                <w:szCs w:val="24"/>
              </w:rPr>
              <w:t>ом числе</w:t>
            </w:r>
            <w:r w:rsidRPr="001834F3">
              <w:rPr>
                <w:rStyle w:val="115pt"/>
                <w:sz w:val="24"/>
                <w:szCs w:val="24"/>
              </w:rPr>
              <w:t xml:space="preserve"> с учетом федеральных методических рекомендаций по показателям эффективности деятельности </w:t>
            </w:r>
            <w:r w:rsidR="0058793C">
              <w:rPr>
                <w:rStyle w:val="115pt"/>
                <w:sz w:val="24"/>
                <w:szCs w:val="24"/>
              </w:rPr>
              <w:t>государственных</w:t>
            </w:r>
            <w:r w:rsidRPr="001834F3">
              <w:rPr>
                <w:rStyle w:val="115pt"/>
                <w:sz w:val="24"/>
                <w:szCs w:val="24"/>
              </w:rPr>
              <w:t xml:space="preserve"> (муниципальных) организаций общего образования, их руководителей и основных категорий работников, в том числе в связи с использованием </w:t>
            </w:r>
            <w:proofErr w:type="spellStart"/>
            <w:r w:rsidRPr="001834F3">
              <w:rPr>
                <w:rStyle w:val="115pt"/>
                <w:sz w:val="24"/>
                <w:szCs w:val="24"/>
              </w:rPr>
              <w:t>дифферен</w:t>
            </w:r>
            <w:r w:rsidR="0043371C">
              <w:rPr>
                <w:rStyle w:val="115pt"/>
                <w:sz w:val="24"/>
                <w:szCs w:val="24"/>
              </w:rPr>
              <w:t>-</w:t>
            </w:r>
            <w:r w:rsidRPr="001834F3">
              <w:rPr>
                <w:rStyle w:val="115pt"/>
                <w:sz w:val="24"/>
                <w:szCs w:val="24"/>
              </w:rPr>
              <w:t>циации</w:t>
            </w:r>
            <w:proofErr w:type="spellEnd"/>
            <w:r w:rsidRPr="001834F3">
              <w:rPr>
                <w:rStyle w:val="115pt"/>
                <w:sz w:val="24"/>
                <w:szCs w:val="24"/>
              </w:rPr>
              <w:t xml:space="preserve"> заработной платы педагогических работников</w:t>
            </w:r>
            <w:r w:rsidR="004C5012">
              <w:rPr>
                <w:rStyle w:val="115pt"/>
                <w:sz w:val="24"/>
                <w:szCs w:val="24"/>
              </w:rPr>
              <w:t>.</w:t>
            </w:r>
          </w:p>
          <w:p w:rsidR="006F4D8B" w:rsidRPr="001834F3" w:rsidRDefault="006F4D8B" w:rsidP="0043371C">
            <w:pPr>
              <w:pStyle w:val="41"/>
              <w:shd w:val="clear" w:color="auto" w:fill="auto"/>
              <w:spacing w:line="274" w:lineRule="exact"/>
              <w:ind w:left="120" w:right="-108"/>
              <w:rPr>
                <w:rStyle w:val="115pt"/>
                <w:sz w:val="24"/>
                <w:szCs w:val="24"/>
              </w:rPr>
            </w:pPr>
            <w:r w:rsidRPr="001834F3">
              <w:rPr>
                <w:rStyle w:val="115pt"/>
                <w:sz w:val="24"/>
                <w:szCs w:val="24"/>
              </w:rPr>
              <w:t>Разработка (изменение) показателей эффективности деятельности государственных (муниципальных) организаций общего образования, их руководителей и основных категорий работников</w:t>
            </w:r>
          </w:p>
        </w:tc>
        <w:tc>
          <w:tcPr>
            <w:tcW w:w="3402" w:type="dxa"/>
          </w:tcPr>
          <w:p w:rsidR="006F4D8B" w:rsidRPr="001834F3" w:rsidRDefault="006F4D8B" w:rsidP="00D37E85">
            <w:pPr>
              <w:pStyle w:val="41"/>
              <w:shd w:val="clear" w:color="auto" w:fill="auto"/>
              <w:spacing w:line="274" w:lineRule="exact"/>
              <w:ind w:left="-95" w:right="-50"/>
              <w:jc w:val="center"/>
              <w:rPr>
                <w:rStyle w:val="115pt"/>
                <w:sz w:val="24"/>
                <w:szCs w:val="24"/>
              </w:rPr>
            </w:pPr>
            <w:r w:rsidRPr="001834F3">
              <w:rPr>
                <w:rStyle w:val="115pt"/>
                <w:sz w:val="24"/>
                <w:szCs w:val="24"/>
              </w:rPr>
              <w:t>Министерство образования Республики Карелия</w:t>
            </w:r>
            <w:r>
              <w:rPr>
                <w:rStyle w:val="115pt"/>
                <w:sz w:val="24"/>
                <w:szCs w:val="24"/>
              </w:rPr>
              <w:t>,</w:t>
            </w:r>
          </w:p>
          <w:p w:rsidR="006F4D8B" w:rsidRPr="001834F3" w:rsidRDefault="006F4D8B" w:rsidP="00D37E85">
            <w:pPr>
              <w:pStyle w:val="41"/>
              <w:shd w:val="clear" w:color="auto" w:fill="auto"/>
              <w:spacing w:line="274" w:lineRule="exact"/>
              <w:ind w:left="-95" w:right="-50"/>
              <w:jc w:val="center"/>
              <w:rPr>
                <w:rStyle w:val="115pt"/>
                <w:sz w:val="24"/>
                <w:szCs w:val="24"/>
              </w:rPr>
            </w:pPr>
            <w:r>
              <w:rPr>
                <w:rStyle w:val="115pt"/>
                <w:sz w:val="24"/>
                <w:szCs w:val="24"/>
              </w:rPr>
              <w:t>о</w:t>
            </w:r>
            <w:r w:rsidRPr="001834F3">
              <w:rPr>
                <w:rStyle w:val="115pt"/>
                <w:sz w:val="24"/>
                <w:szCs w:val="24"/>
              </w:rPr>
              <w:t>рганы местного самоуправления муниципальных районов и городских округов</w:t>
            </w:r>
            <w:r w:rsidR="004C5012">
              <w:rPr>
                <w:rStyle w:val="115pt"/>
                <w:sz w:val="24"/>
                <w:szCs w:val="24"/>
              </w:rPr>
              <w:t xml:space="preserve"> (по согласованию)</w:t>
            </w:r>
          </w:p>
        </w:tc>
        <w:tc>
          <w:tcPr>
            <w:tcW w:w="2050" w:type="dxa"/>
          </w:tcPr>
          <w:p w:rsidR="006F4D8B" w:rsidRDefault="006F4D8B" w:rsidP="00FF0A7B">
            <w:pPr>
              <w:pStyle w:val="41"/>
              <w:shd w:val="clear" w:color="auto" w:fill="auto"/>
              <w:spacing w:after="287" w:line="270" w:lineRule="exact"/>
              <w:jc w:val="center"/>
              <w:rPr>
                <w:rStyle w:val="115pt"/>
                <w:sz w:val="24"/>
                <w:szCs w:val="24"/>
              </w:rPr>
            </w:pPr>
            <w:r w:rsidRPr="001834F3">
              <w:rPr>
                <w:rStyle w:val="115pt"/>
                <w:sz w:val="24"/>
                <w:szCs w:val="24"/>
              </w:rPr>
              <w:t xml:space="preserve">2013 </w:t>
            </w:r>
            <w:r>
              <w:rPr>
                <w:rStyle w:val="115pt"/>
                <w:sz w:val="24"/>
                <w:szCs w:val="24"/>
              </w:rPr>
              <w:t>год</w:t>
            </w:r>
          </w:p>
          <w:p w:rsidR="006F4D8B" w:rsidRDefault="006F4D8B" w:rsidP="00FF0A7B">
            <w:pPr>
              <w:pStyle w:val="41"/>
              <w:shd w:val="clear" w:color="auto" w:fill="auto"/>
              <w:spacing w:after="287" w:line="270" w:lineRule="exact"/>
              <w:jc w:val="center"/>
              <w:rPr>
                <w:rStyle w:val="115pt"/>
                <w:sz w:val="24"/>
                <w:szCs w:val="24"/>
              </w:rPr>
            </w:pPr>
          </w:p>
          <w:p w:rsidR="006F4D8B" w:rsidRDefault="006F4D8B" w:rsidP="00FF0A7B">
            <w:pPr>
              <w:pStyle w:val="41"/>
              <w:shd w:val="clear" w:color="auto" w:fill="auto"/>
              <w:spacing w:after="287" w:line="270" w:lineRule="exact"/>
              <w:jc w:val="center"/>
              <w:rPr>
                <w:rStyle w:val="115pt"/>
                <w:sz w:val="24"/>
                <w:szCs w:val="24"/>
              </w:rPr>
            </w:pPr>
          </w:p>
          <w:p w:rsidR="006F4D8B" w:rsidRDefault="006F4D8B" w:rsidP="00FF0A7B">
            <w:pPr>
              <w:pStyle w:val="41"/>
              <w:shd w:val="clear" w:color="auto" w:fill="auto"/>
              <w:spacing w:after="287" w:line="270" w:lineRule="exact"/>
              <w:jc w:val="center"/>
              <w:rPr>
                <w:rStyle w:val="115pt"/>
                <w:sz w:val="24"/>
                <w:szCs w:val="24"/>
              </w:rPr>
            </w:pPr>
          </w:p>
          <w:p w:rsidR="006F4D8B" w:rsidRDefault="006F4D8B" w:rsidP="00FF0A7B">
            <w:pPr>
              <w:pStyle w:val="41"/>
              <w:shd w:val="clear" w:color="auto" w:fill="auto"/>
              <w:spacing w:after="287" w:line="270" w:lineRule="exact"/>
              <w:jc w:val="center"/>
              <w:rPr>
                <w:rStyle w:val="115pt"/>
                <w:sz w:val="24"/>
                <w:szCs w:val="24"/>
              </w:rPr>
            </w:pPr>
          </w:p>
          <w:p w:rsidR="006F4D8B" w:rsidRDefault="006F4D8B" w:rsidP="00FF0A7B">
            <w:pPr>
              <w:pStyle w:val="41"/>
              <w:shd w:val="clear" w:color="auto" w:fill="auto"/>
              <w:spacing w:after="287" w:line="270" w:lineRule="exact"/>
              <w:jc w:val="center"/>
              <w:rPr>
                <w:rStyle w:val="115pt"/>
                <w:sz w:val="24"/>
                <w:szCs w:val="24"/>
              </w:rPr>
            </w:pPr>
          </w:p>
          <w:p w:rsidR="006F4D8B" w:rsidRPr="001834F3" w:rsidRDefault="006F4D8B" w:rsidP="00FF0A7B">
            <w:pPr>
              <w:pStyle w:val="41"/>
              <w:shd w:val="clear" w:color="auto" w:fill="auto"/>
              <w:spacing w:after="287" w:line="270" w:lineRule="exact"/>
              <w:jc w:val="center"/>
              <w:rPr>
                <w:rStyle w:val="115pt"/>
                <w:sz w:val="24"/>
                <w:szCs w:val="24"/>
              </w:rPr>
            </w:pPr>
          </w:p>
        </w:tc>
        <w:tc>
          <w:tcPr>
            <w:tcW w:w="2885" w:type="dxa"/>
          </w:tcPr>
          <w:p w:rsidR="006F4D8B" w:rsidRPr="00D37E85" w:rsidRDefault="006F4D8B" w:rsidP="004C5012">
            <w:pPr>
              <w:spacing w:line="240" w:lineRule="atLeast"/>
              <w:ind w:left="-32" w:right="-134"/>
              <w:rPr>
                <w:sz w:val="24"/>
                <w:szCs w:val="24"/>
              </w:rPr>
            </w:pPr>
            <w:r w:rsidRPr="00D37E85">
              <w:rPr>
                <w:sz w:val="24"/>
                <w:szCs w:val="24"/>
              </w:rPr>
              <w:t xml:space="preserve">число муниципальных районов и городских округов, в которых оценка деятельности </w:t>
            </w:r>
            <w:proofErr w:type="spellStart"/>
            <w:proofErr w:type="gramStart"/>
            <w:r w:rsidRPr="00D37E85">
              <w:rPr>
                <w:sz w:val="24"/>
                <w:szCs w:val="24"/>
              </w:rPr>
              <w:t>общеобра</w:t>
            </w:r>
            <w:r w:rsidR="004C5012">
              <w:rPr>
                <w:sz w:val="24"/>
                <w:szCs w:val="24"/>
              </w:rPr>
              <w:t>-</w:t>
            </w:r>
            <w:r w:rsidRPr="00D37E85">
              <w:rPr>
                <w:sz w:val="24"/>
                <w:szCs w:val="24"/>
              </w:rPr>
              <w:t>зовательных</w:t>
            </w:r>
            <w:proofErr w:type="spellEnd"/>
            <w:proofErr w:type="gramEnd"/>
            <w:r w:rsidRPr="00D37E85">
              <w:rPr>
                <w:sz w:val="24"/>
                <w:szCs w:val="24"/>
              </w:rPr>
              <w:t xml:space="preserve"> организаций, их руководителей и основных категорий работников </w:t>
            </w:r>
            <w:proofErr w:type="spellStart"/>
            <w:r w:rsidRPr="00D37E85">
              <w:rPr>
                <w:sz w:val="24"/>
                <w:szCs w:val="24"/>
              </w:rPr>
              <w:t>осуществ</w:t>
            </w:r>
            <w:r w:rsidR="004C5012">
              <w:rPr>
                <w:sz w:val="24"/>
                <w:szCs w:val="24"/>
              </w:rPr>
              <w:t>-</w:t>
            </w:r>
            <w:r w:rsidRPr="00D37E85">
              <w:rPr>
                <w:sz w:val="24"/>
                <w:szCs w:val="24"/>
              </w:rPr>
              <w:t>ляется</w:t>
            </w:r>
            <w:proofErr w:type="spellEnd"/>
            <w:r w:rsidRPr="00D37E85">
              <w:rPr>
                <w:sz w:val="24"/>
                <w:szCs w:val="24"/>
              </w:rPr>
              <w:t xml:space="preserve"> на основании показателей </w:t>
            </w:r>
            <w:proofErr w:type="spellStart"/>
            <w:r w:rsidRPr="00D37E85">
              <w:rPr>
                <w:sz w:val="24"/>
                <w:szCs w:val="24"/>
              </w:rPr>
              <w:t>эффектив</w:t>
            </w:r>
            <w:r w:rsidR="004C5012">
              <w:rPr>
                <w:sz w:val="24"/>
                <w:szCs w:val="24"/>
              </w:rPr>
              <w:t>-</w:t>
            </w:r>
            <w:r w:rsidRPr="00D37E85">
              <w:rPr>
                <w:sz w:val="24"/>
                <w:szCs w:val="24"/>
              </w:rPr>
              <w:t>ности</w:t>
            </w:r>
            <w:proofErr w:type="spellEnd"/>
            <w:r w:rsidRPr="00D37E85">
              <w:rPr>
                <w:sz w:val="24"/>
                <w:szCs w:val="24"/>
              </w:rPr>
              <w:t xml:space="preserve"> деятельности  </w:t>
            </w:r>
            <w:proofErr w:type="spellStart"/>
            <w:r w:rsidRPr="00D37E85">
              <w:rPr>
                <w:sz w:val="24"/>
                <w:szCs w:val="24"/>
              </w:rPr>
              <w:t>госу</w:t>
            </w:r>
            <w:r w:rsidR="004C5012">
              <w:rPr>
                <w:sz w:val="24"/>
                <w:szCs w:val="24"/>
              </w:rPr>
              <w:t>-</w:t>
            </w:r>
            <w:r w:rsidRPr="00D37E85">
              <w:rPr>
                <w:sz w:val="24"/>
                <w:szCs w:val="24"/>
              </w:rPr>
              <w:t>дарственных</w:t>
            </w:r>
            <w:proofErr w:type="spellEnd"/>
            <w:r w:rsidRPr="00D37E85">
              <w:rPr>
                <w:sz w:val="24"/>
                <w:szCs w:val="24"/>
              </w:rPr>
              <w:t xml:space="preserve"> (</w:t>
            </w:r>
            <w:proofErr w:type="spellStart"/>
            <w:r w:rsidRPr="00D37E85">
              <w:rPr>
                <w:sz w:val="24"/>
                <w:szCs w:val="24"/>
              </w:rPr>
              <w:t>муниципаль</w:t>
            </w:r>
            <w:r w:rsidR="004C5012">
              <w:rPr>
                <w:sz w:val="24"/>
                <w:szCs w:val="24"/>
              </w:rPr>
              <w:t>-</w:t>
            </w:r>
            <w:r w:rsidRPr="00D37E85">
              <w:rPr>
                <w:sz w:val="24"/>
                <w:szCs w:val="24"/>
              </w:rPr>
              <w:t>ных</w:t>
            </w:r>
            <w:proofErr w:type="spellEnd"/>
            <w:r w:rsidRPr="00D37E85">
              <w:rPr>
                <w:sz w:val="24"/>
                <w:szCs w:val="24"/>
              </w:rPr>
              <w:t>) организаций общего образования</w:t>
            </w:r>
          </w:p>
        </w:tc>
      </w:tr>
      <w:tr w:rsidR="006F4D8B" w:rsidRPr="001834F3" w:rsidTr="001A1CA5">
        <w:trPr>
          <w:trHeight w:val="699"/>
          <w:jc w:val="center"/>
        </w:trPr>
        <w:tc>
          <w:tcPr>
            <w:tcW w:w="572" w:type="dxa"/>
          </w:tcPr>
          <w:p w:rsidR="006F4D8B" w:rsidRPr="001834F3" w:rsidRDefault="006F4D8B" w:rsidP="00FF0A7B">
            <w:pPr>
              <w:pStyle w:val="41"/>
              <w:shd w:val="clear" w:color="auto" w:fill="auto"/>
              <w:spacing w:after="287" w:line="270" w:lineRule="exact"/>
              <w:rPr>
                <w:sz w:val="24"/>
                <w:szCs w:val="24"/>
              </w:rPr>
            </w:pPr>
            <w:r w:rsidRPr="001834F3">
              <w:rPr>
                <w:sz w:val="24"/>
                <w:szCs w:val="24"/>
              </w:rPr>
              <w:t>6</w:t>
            </w:r>
            <w:r w:rsidR="00DF0C2B">
              <w:rPr>
                <w:sz w:val="24"/>
                <w:szCs w:val="24"/>
              </w:rPr>
              <w:t>.</w:t>
            </w:r>
          </w:p>
        </w:tc>
        <w:tc>
          <w:tcPr>
            <w:tcW w:w="7088" w:type="dxa"/>
          </w:tcPr>
          <w:p w:rsidR="006F4D8B" w:rsidRPr="001834F3" w:rsidRDefault="006F4D8B" w:rsidP="00D04AC5">
            <w:pPr>
              <w:pStyle w:val="41"/>
              <w:shd w:val="clear" w:color="auto" w:fill="auto"/>
              <w:spacing w:line="274" w:lineRule="exact"/>
              <w:ind w:left="120" w:right="-108"/>
              <w:rPr>
                <w:rStyle w:val="115pt"/>
                <w:sz w:val="24"/>
                <w:szCs w:val="24"/>
              </w:rPr>
            </w:pPr>
            <w:r w:rsidRPr="001834F3">
              <w:rPr>
                <w:rStyle w:val="115pt"/>
                <w:sz w:val="24"/>
                <w:szCs w:val="24"/>
              </w:rPr>
              <w:t>Разработка и реализация республиканской программы поддержки школ, работающих в сложных социальных условиях:</w:t>
            </w:r>
          </w:p>
          <w:p w:rsidR="006F4D8B" w:rsidRPr="001834F3" w:rsidRDefault="006F4D8B" w:rsidP="00D04AC5">
            <w:pPr>
              <w:pStyle w:val="41"/>
              <w:shd w:val="clear" w:color="auto" w:fill="auto"/>
              <w:spacing w:line="274" w:lineRule="exact"/>
              <w:ind w:left="120" w:right="-108"/>
              <w:rPr>
                <w:rStyle w:val="115pt"/>
                <w:sz w:val="24"/>
                <w:szCs w:val="24"/>
              </w:rPr>
            </w:pPr>
            <w:r w:rsidRPr="001834F3">
              <w:rPr>
                <w:rStyle w:val="115pt"/>
                <w:sz w:val="24"/>
                <w:szCs w:val="24"/>
              </w:rPr>
              <w:t xml:space="preserve">мониторинг и сравнительный анализ результатов </w:t>
            </w:r>
            <w:r w:rsidR="00DF0C2B">
              <w:rPr>
                <w:rStyle w:val="115pt"/>
                <w:sz w:val="24"/>
                <w:szCs w:val="24"/>
              </w:rPr>
              <w:t xml:space="preserve">единого государственного экзамена </w:t>
            </w:r>
            <w:r w:rsidRPr="001834F3">
              <w:rPr>
                <w:rStyle w:val="115pt"/>
                <w:sz w:val="24"/>
                <w:szCs w:val="24"/>
              </w:rPr>
              <w:t>школ, работающих в сложных социальных условиях, с остальными школами региона;</w:t>
            </w:r>
          </w:p>
          <w:p w:rsidR="006F4D8B" w:rsidRPr="001834F3" w:rsidRDefault="006F4D8B" w:rsidP="00D04AC5">
            <w:pPr>
              <w:pStyle w:val="41"/>
              <w:shd w:val="clear" w:color="auto" w:fill="auto"/>
              <w:spacing w:line="274" w:lineRule="exact"/>
              <w:ind w:left="120" w:right="-108"/>
              <w:rPr>
                <w:rStyle w:val="115pt"/>
                <w:sz w:val="24"/>
                <w:szCs w:val="24"/>
              </w:rPr>
            </w:pPr>
            <w:proofErr w:type="spellStart"/>
            <w:r w:rsidRPr="001834F3">
              <w:rPr>
                <w:rStyle w:val="115pt"/>
                <w:sz w:val="24"/>
                <w:szCs w:val="24"/>
              </w:rPr>
              <w:t>пилотная</w:t>
            </w:r>
            <w:proofErr w:type="spellEnd"/>
            <w:r w:rsidRPr="001834F3">
              <w:rPr>
                <w:rStyle w:val="115pt"/>
                <w:sz w:val="24"/>
                <w:szCs w:val="24"/>
              </w:rPr>
              <w:t xml:space="preserve"> апробация механизмов поддержки школ, работающих в сложных социальных условиях;</w:t>
            </w:r>
          </w:p>
          <w:p w:rsidR="00D04AC5" w:rsidRPr="001834F3" w:rsidRDefault="006F4D8B" w:rsidP="00D04AC5">
            <w:pPr>
              <w:pStyle w:val="41"/>
              <w:shd w:val="clear" w:color="auto" w:fill="auto"/>
              <w:spacing w:line="274" w:lineRule="exact"/>
              <w:ind w:left="120" w:right="-108"/>
              <w:rPr>
                <w:rStyle w:val="115pt"/>
                <w:sz w:val="24"/>
                <w:szCs w:val="24"/>
              </w:rPr>
            </w:pPr>
            <w:r w:rsidRPr="001834F3">
              <w:rPr>
                <w:rStyle w:val="115pt"/>
                <w:sz w:val="24"/>
                <w:szCs w:val="24"/>
              </w:rPr>
              <w:t>разработка и утверждение региональной программы поддержки школ, работающих в сложных социальных условиях, включающая: принятие нормативных актов, обеспечивающих учет особенностей контингента и территории функционирования школ в финансовом обеспечении школ, оплате труда</w:t>
            </w:r>
            <w:r w:rsidR="00D04AC5">
              <w:rPr>
                <w:rStyle w:val="115pt"/>
                <w:sz w:val="24"/>
                <w:szCs w:val="24"/>
              </w:rPr>
              <w:t xml:space="preserve"> педагогов,</w:t>
            </w:r>
            <w:r w:rsidR="00D04AC5" w:rsidRPr="001834F3">
              <w:rPr>
                <w:rStyle w:val="115pt"/>
                <w:sz w:val="24"/>
                <w:szCs w:val="24"/>
              </w:rPr>
              <w:t xml:space="preserve"> формировании государственного (муниципального) задания, оценке качества образования; </w:t>
            </w:r>
          </w:p>
          <w:p w:rsidR="006F4D8B" w:rsidRPr="001834F3" w:rsidRDefault="00D04AC5" w:rsidP="00D04AC5">
            <w:pPr>
              <w:pStyle w:val="41"/>
              <w:shd w:val="clear" w:color="auto" w:fill="auto"/>
              <w:spacing w:line="274" w:lineRule="exact"/>
              <w:ind w:left="120" w:right="-108"/>
              <w:rPr>
                <w:rStyle w:val="115pt"/>
                <w:sz w:val="24"/>
                <w:szCs w:val="24"/>
              </w:rPr>
            </w:pPr>
            <w:r w:rsidRPr="001834F3">
              <w:rPr>
                <w:rStyle w:val="115pt"/>
                <w:sz w:val="24"/>
                <w:szCs w:val="24"/>
              </w:rPr>
              <w:t xml:space="preserve">поддержку адресных программ повышения качества деятельности школ, работающих в сложных социальных условиях, демонстрирующих низкие образовательные результаты; </w:t>
            </w:r>
          </w:p>
        </w:tc>
        <w:tc>
          <w:tcPr>
            <w:tcW w:w="3402" w:type="dxa"/>
          </w:tcPr>
          <w:p w:rsidR="00DF0C2B" w:rsidRPr="001834F3" w:rsidRDefault="00DF0C2B" w:rsidP="0043371C">
            <w:pPr>
              <w:pStyle w:val="41"/>
              <w:shd w:val="clear" w:color="auto" w:fill="auto"/>
              <w:spacing w:line="274" w:lineRule="exact"/>
              <w:ind w:left="-95" w:right="-50"/>
              <w:jc w:val="center"/>
              <w:rPr>
                <w:rStyle w:val="aff4"/>
                <w:sz w:val="24"/>
                <w:szCs w:val="24"/>
              </w:rPr>
            </w:pPr>
            <w:r w:rsidRPr="001834F3">
              <w:rPr>
                <w:rStyle w:val="115pt"/>
                <w:sz w:val="24"/>
                <w:szCs w:val="24"/>
              </w:rPr>
              <w:t>Министерство образования Республики Карелия, органы местного самоуправления муниципальных районов и городских округов</w:t>
            </w:r>
            <w:r>
              <w:rPr>
                <w:rStyle w:val="115pt"/>
                <w:sz w:val="24"/>
                <w:szCs w:val="24"/>
              </w:rPr>
              <w:t xml:space="preserve"> (по согласованию)</w:t>
            </w:r>
            <w:r w:rsidRPr="001834F3">
              <w:rPr>
                <w:rStyle w:val="115pt"/>
                <w:sz w:val="24"/>
                <w:szCs w:val="24"/>
              </w:rPr>
              <w:t>, руководител</w:t>
            </w:r>
            <w:r>
              <w:rPr>
                <w:rStyle w:val="115pt"/>
                <w:sz w:val="24"/>
                <w:szCs w:val="24"/>
              </w:rPr>
              <w:t>и</w:t>
            </w:r>
            <w:r w:rsidRPr="001834F3">
              <w:rPr>
                <w:rStyle w:val="115pt"/>
                <w:sz w:val="24"/>
                <w:szCs w:val="24"/>
              </w:rPr>
              <w:t xml:space="preserve"> и педагогически</w:t>
            </w:r>
            <w:r>
              <w:rPr>
                <w:rStyle w:val="115pt"/>
                <w:sz w:val="24"/>
                <w:szCs w:val="24"/>
              </w:rPr>
              <w:t>е</w:t>
            </w:r>
            <w:r w:rsidRPr="001834F3">
              <w:rPr>
                <w:rStyle w:val="115pt"/>
                <w:sz w:val="24"/>
                <w:szCs w:val="24"/>
              </w:rPr>
              <w:t xml:space="preserve"> работник</w:t>
            </w:r>
            <w:r>
              <w:rPr>
                <w:rStyle w:val="115pt"/>
                <w:sz w:val="24"/>
                <w:szCs w:val="24"/>
              </w:rPr>
              <w:t>и</w:t>
            </w:r>
            <w:r w:rsidRPr="001834F3">
              <w:rPr>
                <w:rStyle w:val="aff4"/>
                <w:sz w:val="24"/>
                <w:szCs w:val="24"/>
              </w:rPr>
              <w:t xml:space="preserve"> </w:t>
            </w:r>
            <w:r w:rsidRPr="001834F3">
              <w:rPr>
                <w:rStyle w:val="115pt"/>
                <w:sz w:val="24"/>
                <w:szCs w:val="24"/>
              </w:rPr>
              <w:t>организаций профессионального образования, осуществляющи</w:t>
            </w:r>
            <w:r>
              <w:rPr>
                <w:rStyle w:val="115pt"/>
                <w:sz w:val="24"/>
                <w:szCs w:val="24"/>
              </w:rPr>
              <w:t>х</w:t>
            </w:r>
            <w:r w:rsidRPr="001834F3">
              <w:rPr>
                <w:rStyle w:val="115pt"/>
                <w:sz w:val="24"/>
                <w:szCs w:val="24"/>
              </w:rPr>
              <w:t xml:space="preserve"> подготовку по педагогическим направлениям</w:t>
            </w:r>
            <w:r>
              <w:rPr>
                <w:rStyle w:val="115pt"/>
                <w:sz w:val="24"/>
                <w:szCs w:val="24"/>
              </w:rPr>
              <w:t xml:space="preserve">, </w:t>
            </w:r>
            <w:r w:rsidRPr="001834F3">
              <w:rPr>
                <w:rStyle w:val="115pt"/>
                <w:sz w:val="24"/>
                <w:szCs w:val="24"/>
              </w:rPr>
              <w:t>руководител</w:t>
            </w:r>
            <w:r>
              <w:rPr>
                <w:rStyle w:val="115pt"/>
                <w:sz w:val="24"/>
                <w:szCs w:val="24"/>
              </w:rPr>
              <w:t>и и учителя</w:t>
            </w:r>
            <w:r w:rsidR="0043371C">
              <w:rPr>
                <w:rStyle w:val="115pt"/>
                <w:sz w:val="24"/>
                <w:szCs w:val="24"/>
              </w:rPr>
              <w:t xml:space="preserve"> </w:t>
            </w:r>
            <w:r w:rsidRPr="001834F3">
              <w:rPr>
                <w:rStyle w:val="115pt"/>
                <w:sz w:val="24"/>
                <w:szCs w:val="24"/>
              </w:rPr>
              <w:t>организаций общего образования</w:t>
            </w:r>
            <w:r>
              <w:rPr>
                <w:rStyle w:val="115pt"/>
                <w:sz w:val="24"/>
                <w:szCs w:val="24"/>
              </w:rPr>
              <w:t xml:space="preserve"> (по согласованию)</w:t>
            </w:r>
          </w:p>
          <w:p w:rsidR="006F4D8B" w:rsidRPr="001834F3" w:rsidRDefault="006F4D8B" w:rsidP="00D37E85">
            <w:pPr>
              <w:pStyle w:val="41"/>
              <w:shd w:val="clear" w:color="auto" w:fill="auto"/>
              <w:spacing w:line="274" w:lineRule="exact"/>
              <w:ind w:left="-95" w:right="-50"/>
              <w:jc w:val="center"/>
              <w:rPr>
                <w:rStyle w:val="115pt"/>
                <w:sz w:val="24"/>
                <w:szCs w:val="24"/>
              </w:rPr>
            </w:pPr>
          </w:p>
        </w:tc>
        <w:tc>
          <w:tcPr>
            <w:tcW w:w="2050" w:type="dxa"/>
          </w:tcPr>
          <w:p w:rsidR="006F4D8B" w:rsidRPr="001834F3" w:rsidRDefault="00D37E85" w:rsidP="00DF0C2B">
            <w:pPr>
              <w:pStyle w:val="41"/>
              <w:shd w:val="clear" w:color="auto" w:fill="auto"/>
              <w:spacing w:line="270" w:lineRule="exact"/>
              <w:jc w:val="center"/>
              <w:rPr>
                <w:rStyle w:val="115pt"/>
                <w:sz w:val="24"/>
                <w:szCs w:val="24"/>
              </w:rPr>
            </w:pPr>
            <w:r>
              <w:rPr>
                <w:rStyle w:val="115pt"/>
                <w:sz w:val="24"/>
                <w:szCs w:val="24"/>
              </w:rPr>
              <w:t>201</w:t>
            </w:r>
            <w:r w:rsidR="00DF0C2B">
              <w:rPr>
                <w:rStyle w:val="115pt"/>
                <w:sz w:val="24"/>
                <w:szCs w:val="24"/>
              </w:rPr>
              <w:t>3</w:t>
            </w:r>
            <w:r w:rsidR="006F4D8B">
              <w:rPr>
                <w:rStyle w:val="115pt"/>
                <w:sz w:val="24"/>
                <w:szCs w:val="24"/>
              </w:rPr>
              <w:t xml:space="preserve">-2018 </w:t>
            </w:r>
            <w:r w:rsidR="006F4D8B" w:rsidRPr="001834F3">
              <w:rPr>
                <w:rStyle w:val="115pt"/>
                <w:sz w:val="24"/>
                <w:szCs w:val="24"/>
              </w:rPr>
              <w:t>годы</w:t>
            </w:r>
          </w:p>
          <w:p w:rsidR="006F4D8B" w:rsidRPr="001834F3" w:rsidRDefault="006F4D8B" w:rsidP="00DF0C2B">
            <w:pPr>
              <w:pStyle w:val="41"/>
              <w:shd w:val="clear" w:color="auto" w:fill="auto"/>
              <w:spacing w:line="270" w:lineRule="exact"/>
              <w:rPr>
                <w:rStyle w:val="115pt"/>
                <w:sz w:val="24"/>
                <w:szCs w:val="24"/>
              </w:rPr>
            </w:pPr>
          </w:p>
          <w:p w:rsidR="006F4D8B" w:rsidRPr="001834F3" w:rsidRDefault="006F4D8B" w:rsidP="00DF0C2B">
            <w:pPr>
              <w:pStyle w:val="41"/>
              <w:shd w:val="clear" w:color="auto" w:fill="auto"/>
              <w:spacing w:line="270" w:lineRule="exact"/>
              <w:jc w:val="center"/>
              <w:rPr>
                <w:rStyle w:val="115pt"/>
                <w:sz w:val="24"/>
                <w:szCs w:val="24"/>
              </w:rPr>
            </w:pPr>
            <w:r>
              <w:rPr>
                <w:rStyle w:val="115pt"/>
                <w:sz w:val="24"/>
                <w:szCs w:val="24"/>
              </w:rPr>
              <w:t>2013-2014 годы</w:t>
            </w:r>
          </w:p>
          <w:p w:rsidR="006F4D8B" w:rsidRDefault="006F4D8B" w:rsidP="00DF0C2B">
            <w:pPr>
              <w:pStyle w:val="41"/>
              <w:shd w:val="clear" w:color="auto" w:fill="auto"/>
              <w:spacing w:line="270" w:lineRule="exact"/>
              <w:jc w:val="center"/>
              <w:rPr>
                <w:rStyle w:val="115pt"/>
                <w:sz w:val="24"/>
                <w:szCs w:val="24"/>
              </w:rPr>
            </w:pPr>
          </w:p>
          <w:p w:rsidR="006F4D8B" w:rsidRDefault="006F4D8B" w:rsidP="00DF0C2B">
            <w:pPr>
              <w:pStyle w:val="41"/>
              <w:shd w:val="clear" w:color="auto" w:fill="auto"/>
              <w:spacing w:line="270" w:lineRule="exact"/>
              <w:jc w:val="center"/>
              <w:rPr>
                <w:rStyle w:val="115pt"/>
                <w:sz w:val="24"/>
                <w:szCs w:val="24"/>
              </w:rPr>
            </w:pPr>
          </w:p>
          <w:p w:rsidR="00DF0C2B" w:rsidRDefault="00DF0C2B" w:rsidP="00DF0C2B">
            <w:pPr>
              <w:pStyle w:val="41"/>
              <w:shd w:val="clear" w:color="auto" w:fill="auto"/>
              <w:spacing w:line="270" w:lineRule="exact"/>
              <w:jc w:val="center"/>
              <w:rPr>
                <w:rStyle w:val="115pt"/>
                <w:sz w:val="24"/>
                <w:szCs w:val="24"/>
              </w:rPr>
            </w:pPr>
          </w:p>
          <w:p w:rsidR="00DF0C2B" w:rsidRDefault="00DF0C2B" w:rsidP="00DF0C2B">
            <w:pPr>
              <w:pStyle w:val="41"/>
              <w:shd w:val="clear" w:color="auto" w:fill="auto"/>
              <w:spacing w:line="270" w:lineRule="exact"/>
              <w:jc w:val="center"/>
              <w:rPr>
                <w:rStyle w:val="115pt"/>
                <w:sz w:val="24"/>
                <w:szCs w:val="24"/>
              </w:rPr>
            </w:pPr>
          </w:p>
          <w:p w:rsidR="006F4D8B" w:rsidRPr="001834F3" w:rsidRDefault="006F4D8B" w:rsidP="00EE11E7">
            <w:pPr>
              <w:pStyle w:val="41"/>
              <w:shd w:val="clear" w:color="auto" w:fill="auto"/>
              <w:spacing w:line="270" w:lineRule="exact"/>
              <w:jc w:val="center"/>
              <w:rPr>
                <w:rStyle w:val="115pt"/>
                <w:sz w:val="24"/>
                <w:szCs w:val="24"/>
              </w:rPr>
            </w:pPr>
            <w:r w:rsidRPr="001834F3">
              <w:rPr>
                <w:rStyle w:val="115pt"/>
                <w:sz w:val="24"/>
                <w:szCs w:val="24"/>
              </w:rPr>
              <w:t>2015 год</w:t>
            </w:r>
          </w:p>
          <w:p w:rsidR="006F4D8B" w:rsidRDefault="006F4D8B" w:rsidP="00DF0C2B">
            <w:pPr>
              <w:pStyle w:val="41"/>
              <w:shd w:val="clear" w:color="auto" w:fill="auto"/>
              <w:spacing w:line="270" w:lineRule="exact"/>
              <w:jc w:val="center"/>
              <w:rPr>
                <w:rStyle w:val="115pt"/>
                <w:sz w:val="24"/>
                <w:szCs w:val="24"/>
              </w:rPr>
            </w:pPr>
          </w:p>
          <w:p w:rsidR="00DF0C2B" w:rsidRDefault="00DF0C2B" w:rsidP="00DF0C2B">
            <w:pPr>
              <w:pStyle w:val="41"/>
              <w:shd w:val="clear" w:color="auto" w:fill="auto"/>
              <w:spacing w:line="270" w:lineRule="exact"/>
              <w:jc w:val="center"/>
              <w:rPr>
                <w:rStyle w:val="115pt"/>
                <w:sz w:val="24"/>
                <w:szCs w:val="24"/>
              </w:rPr>
            </w:pPr>
          </w:p>
          <w:p w:rsidR="00DF0C2B" w:rsidRDefault="00DF0C2B" w:rsidP="00DF0C2B">
            <w:pPr>
              <w:pStyle w:val="41"/>
              <w:shd w:val="clear" w:color="auto" w:fill="auto"/>
              <w:spacing w:line="270" w:lineRule="exact"/>
              <w:jc w:val="center"/>
              <w:rPr>
                <w:rStyle w:val="115pt"/>
                <w:sz w:val="24"/>
                <w:szCs w:val="24"/>
              </w:rPr>
            </w:pPr>
          </w:p>
          <w:p w:rsidR="00DF0C2B" w:rsidRDefault="00DF0C2B" w:rsidP="00DF0C2B">
            <w:pPr>
              <w:pStyle w:val="41"/>
              <w:shd w:val="clear" w:color="auto" w:fill="auto"/>
              <w:spacing w:line="270" w:lineRule="exact"/>
              <w:jc w:val="center"/>
              <w:rPr>
                <w:rStyle w:val="115pt"/>
                <w:sz w:val="24"/>
                <w:szCs w:val="24"/>
              </w:rPr>
            </w:pPr>
          </w:p>
          <w:p w:rsidR="00D04AC5" w:rsidRDefault="00D04AC5" w:rsidP="00DF0C2B">
            <w:pPr>
              <w:pStyle w:val="41"/>
              <w:shd w:val="clear" w:color="auto" w:fill="auto"/>
              <w:spacing w:line="270" w:lineRule="exact"/>
              <w:jc w:val="center"/>
              <w:rPr>
                <w:rStyle w:val="115pt"/>
                <w:sz w:val="24"/>
                <w:szCs w:val="24"/>
              </w:rPr>
            </w:pPr>
          </w:p>
          <w:p w:rsidR="00D04AC5" w:rsidRDefault="00D04AC5" w:rsidP="00DF0C2B">
            <w:pPr>
              <w:pStyle w:val="41"/>
              <w:shd w:val="clear" w:color="auto" w:fill="auto"/>
              <w:spacing w:line="270" w:lineRule="exact"/>
              <w:jc w:val="center"/>
              <w:rPr>
                <w:rStyle w:val="115pt"/>
                <w:sz w:val="24"/>
                <w:szCs w:val="24"/>
              </w:rPr>
            </w:pPr>
          </w:p>
          <w:p w:rsidR="00D04AC5" w:rsidRDefault="00D04AC5" w:rsidP="00D04AC5">
            <w:pPr>
              <w:pStyle w:val="41"/>
              <w:shd w:val="clear" w:color="auto" w:fill="auto"/>
              <w:spacing w:line="270" w:lineRule="exact"/>
              <w:jc w:val="center"/>
              <w:rPr>
                <w:rStyle w:val="115pt"/>
                <w:sz w:val="24"/>
                <w:szCs w:val="24"/>
              </w:rPr>
            </w:pPr>
            <w:r w:rsidRPr="001834F3">
              <w:rPr>
                <w:rStyle w:val="115pt"/>
                <w:sz w:val="24"/>
                <w:szCs w:val="24"/>
              </w:rPr>
              <w:t>2015-2018 годы</w:t>
            </w:r>
          </w:p>
          <w:p w:rsidR="00D04AC5" w:rsidRDefault="00D04AC5" w:rsidP="00EE11E7">
            <w:pPr>
              <w:pStyle w:val="41"/>
              <w:shd w:val="clear" w:color="auto" w:fill="auto"/>
              <w:spacing w:line="270" w:lineRule="exact"/>
              <w:jc w:val="center"/>
              <w:rPr>
                <w:rStyle w:val="115pt"/>
                <w:sz w:val="24"/>
                <w:szCs w:val="24"/>
              </w:rPr>
            </w:pPr>
          </w:p>
          <w:p w:rsidR="00D04AC5" w:rsidRPr="001834F3" w:rsidRDefault="00D04AC5" w:rsidP="00EE11E7">
            <w:pPr>
              <w:pStyle w:val="41"/>
              <w:shd w:val="clear" w:color="auto" w:fill="auto"/>
              <w:spacing w:line="270" w:lineRule="exact"/>
              <w:jc w:val="center"/>
              <w:rPr>
                <w:rStyle w:val="115pt"/>
                <w:sz w:val="24"/>
                <w:szCs w:val="24"/>
              </w:rPr>
            </w:pPr>
          </w:p>
        </w:tc>
        <w:tc>
          <w:tcPr>
            <w:tcW w:w="2885" w:type="dxa"/>
          </w:tcPr>
          <w:p w:rsidR="006F4D8B" w:rsidRPr="00D37E85" w:rsidRDefault="006F4D8B" w:rsidP="00D37E85">
            <w:pPr>
              <w:spacing w:line="240" w:lineRule="atLeast"/>
              <w:ind w:left="-32" w:right="-134"/>
              <w:rPr>
                <w:sz w:val="24"/>
                <w:szCs w:val="24"/>
              </w:rPr>
            </w:pPr>
            <w:r w:rsidRPr="00D37E85">
              <w:rPr>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r>
    </w:tbl>
    <w:p w:rsidR="0043371C" w:rsidRDefault="0043371C"/>
    <w:tbl>
      <w:tblPr>
        <w:tblW w:w="15997" w:type="dxa"/>
        <w:jc w:val="center"/>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7088"/>
        <w:gridCol w:w="3402"/>
        <w:gridCol w:w="2050"/>
        <w:gridCol w:w="2885"/>
      </w:tblGrid>
      <w:tr w:rsidR="00EE11E7" w:rsidRPr="001834F3" w:rsidTr="00E44FA2">
        <w:trPr>
          <w:trHeight w:val="131"/>
          <w:tblHeader/>
          <w:jc w:val="center"/>
        </w:trPr>
        <w:tc>
          <w:tcPr>
            <w:tcW w:w="572" w:type="dxa"/>
          </w:tcPr>
          <w:p w:rsidR="00EE11E7" w:rsidRPr="001834F3" w:rsidRDefault="00EE11E7" w:rsidP="00701018">
            <w:pPr>
              <w:pStyle w:val="41"/>
              <w:shd w:val="clear" w:color="auto" w:fill="auto"/>
              <w:spacing w:line="270" w:lineRule="exact"/>
              <w:rPr>
                <w:sz w:val="24"/>
                <w:szCs w:val="24"/>
              </w:rPr>
            </w:pPr>
            <w:r>
              <w:rPr>
                <w:sz w:val="24"/>
                <w:szCs w:val="24"/>
              </w:rPr>
              <w:t>1</w:t>
            </w:r>
          </w:p>
        </w:tc>
        <w:tc>
          <w:tcPr>
            <w:tcW w:w="7088" w:type="dxa"/>
          </w:tcPr>
          <w:p w:rsidR="00EE11E7" w:rsidRPr="001834F3" w:rsidRDefault="00EE11E7" w:rsidP="00701018">
            <w:pPr>
              <w:pStyle w:val="41"/>
              <w:shd w:val="clear" w:color="auto" w:fill="auto"/>
              <w:spacing w:line="270" w:lineRule="exact"/>
              <w:ind w:right="-108"/>
              <w:jc w:val="center"/>
              <w:rPr>
                <w:sz w:val="24"/>
                <w:szCs w:val="24"/>
              </w:rPr>
            </w:pPr>
            <w:r>
              <w:rPr>
                <w:sz w:val="24"/>
                <w:szCs w:val="24"/>
              </w:rPr>
              <w:t>2</w:t>
            </w:r>
          </w:p>
        </w:tc>
        <w:tc>
          <w:tcPr>
            <w:tcW w:w="3402" w:type="dxa"/>
          </w:tcPr>
          <w:p w:rsidR="00EE11E7" w:rsidRPr="001834F3" w:rsidRDefault="00EE11E7" w:rsidP="00701018">
            <w:pPr>
              <w:pStyle w:val="41"/>
              <w:shd w:val="clear" w:color="auto" w:fill="auto"/>
              <w:spacing w:line="270" w:lineRule="exact"/>
              <w:ind w:left="-95" w:right="-50"/>
              <w:jc w:val="center"/>
              <w:rPr>
                <w:sz w:val="24"/>
                <w:szCs w:val="24"/>
              </w:rPr>
            </w:pPr>
            <w:r>
              <w:rPr>
                <w:sz w:val="24"/>
                <w:szCs w:val="24"/>
              </w:rPr>
              <w:t>3</w:t>
            </w:r>
          </w:p>
        </w:tc>
        <w:tc>
          <w:tcPr>
            <w:tcW w:w="2050" w:type="dxa"/>
          </w:tcPr>
          <w:p w:rsidR="00EE11E7" w:rsidRPr="001834F3" w:rsidRDefault="00EE11E7" w:rsidP="00701018">
            <w:pPr>
              <w:pStyle w:val="41"/>
              <w:shd w:val="clear" w:color="auto" w:fill="auto"/>
              <w:spacing w:line="270" w:lineRule="exact"/>
              <w:jc w:val="center"/>
              <w:rPr>
                <w:sz w:val="24"/>
                <w:szCs w:val="24"/>
              </w:rPr>
            </w:pPr>
            <w:r>
              <w:rPr>
                <w:sz w:val="24"/>
                <w:szCs w:val="24"/>
              </w:rPr>
              <w:t>4</w:t>
            </w:r>
          </w:p>
        </w:tc>
        <w:tc>
          <w:tcPr>
            <w:tcW w:w="2885" w:type="dxa"/>
          </w:tcPr>
          <w:p w:rsidR="00EE11E7" w:rsidRPr="001834F3" w:rsidRDefault="00EE11E7" w:rsidP="00701018">
            <w:pPr>
              <w:pStyle w:val="41"/>
              <w:shd w:val="clear" w:color="auto" w:fill="auto"/>
              <w:spacing w:line="270" w:lineRule="exact"/>
              <w:ind w:left="-32" w:right="-134"/>
              <w:jc w:val="center"/>
              <w:rPr>
                <w:sz w:val="24"/>
                <w:szCs w:val="24"/>
              </w:rPr>
            </w:pPr>
            <w:r>
              <w:rPr>
                <w:sz w:val="24"/>
                <w:szCs w:val="24"/>
              </w:rPr>
              <w:t>5</w:t>
            </w:r>
          </w:p>
        </w:tc>
      </w:tr>
      <w:tr w:rsidR="00EE11E7" w:rsidRPr="001834F3" w:rsidTr="001A1CA5">
        <w:trPr>
          <w:trHeight w:val="131"/>
          <w:jc w:val="center"/>
        </w:trPr>
        <w:tc>
          <w:tcPr>
            <w:tcW w:w="572" w:type="dxa"/>
          </w:tcPr>
          <w:p w:rsidR="00EE11E7" w:rsidRPr="001834F3" w:rsidRDefault="00EE11E7" w:rsidP="00701018">
            <w:pPr>
              <w:pStyle w:val="41"/>
              <w:shd w:val="clear" w:color="auto" w:fill="auto"/>
              <w:spacing w:line="270" w:lineRule="exact"/>
              <w:rPr>
                <w:sz w:val="24"/>
                <w:szCs w:val="24"/>
              </w:rPr>
            </w:pPr>
          </w:p>
        </w:tc>
        <w:tc>
          <w:tcPr>
            <w:tcW w:w="7088" w:type="dxa"/>
          </w:tcPr>
          <w:p w:rsidR="00EE11E7" w:rsidRPr="001834F3" w:rsidRDefault="00EE11E7" w:rsidP="00EE11E7">
            <w:pPr>
              <w:pStyle w:val="41"/>
              <w:shd w:val="clear" w:color="auto" w:fill="auto"/>
              <w:spacing w:line="274" w:lineRule="exact"/>
              <w:ind w:right="-108"/>
              <w:rPr>
                <w:sz w:val="24"/>
                <w:szCs w:val="24"/>
              </w:rPr>
            </w:pPr>
            <w:r w:rsidRPr="001834F3">
              <w:rPr>
                <w:rStyle w:val="115pt"/>
                <w:sz w:val="24"/>
                <w:szCs w:val="24"/>
              </w:rPr>
              <w:t>программы профессионального развития руководителей и педагогов образовательных учреждений школ, работающих в сложных социальных условиях;</w:t>
            </w:r>
          </w:p>
          <w:p w:rsidR="00EE11E7" w:rsidRPr="001834F3" w:rsidRDefault="00EE11E7" w:rsidP="00EE11E7">
            <w:pPr>
              <w:pStyle w:val="41"/>
              <w:shd w:val="clear" w:color="auto" w:fill="auto"/>
              <w:spacing w:line="270" w:lineRule="exact"/>
              <w:ind w:right="-108"/>
              <w:rPr>
                <w:sz w:val="24"/>
                <w:szCs w:val="24"/>
              </w:rPr>
            </w:pPr>
            <w:r w:rsidRPr="001834F3">
              <w:rPr>
                <w:rStyle w:val="115pt"/>
                <w:sz w:val="24"/>
                <w:szCs w:val="24"/>
              </w:rPr>
              <w:t>создание условий для формирования межшкольных партнерств и сетей, выявления и распространения лучших практик обеспечения школами, работающими в сложных социальных условиях, высоких образовательных результатов</w:t>
            </w:r>
          </w:p>
        </w:tc>
        <w:tc>
          <w:tcPr>
            <w:tcW w:w="3402" w:type="dxa"/>
          </w:tcPr>
          <w:p w:rsidR="00EE11E7" w:rsidRPr="001834F3" w:rsidRDefault="00EE11E7" w:rsidP="00701018">
            <w:pPr>
              <w:pStyle w:val="41"/>
              <w:shd w:val="clear" w:color="auto" w:fill="auto"/>
              <w:spacing w:line="270" w:lineRule="exact"/>
              <w:ind w:left="-95" w:right="-50"/>
              <w:jc w:val="center"/>
              <w:rPr>
                <w:sz w:val="24"/>
                <w:szCs w:val="24"/>
              </w:rPr>
            </w:pPr>
          </w:p>
        </w:tc>
        <w:tc>
          <w:tcPr>
            <w:tcW w:w="2050" w:type="dxa"/>
          </w:tcPr>
          <w:p w:rsidR="00EE11E7" w:rsidRDefault="00EE11E7" w:rsidP="00EE11E7">
            <w:pPr>
              <w:pStyle w:val="41"/>
              <w:shd w:val="clear" w:color="auto" w:fill="auto"/>
              <w:spacing w:line="270" w:lineRule="exact"/>
              <w:jc w:val="center"/>
              <w:rPr>
                <w:rStyle w:val="115pt"/>
                <w:sz w:val="24"/>
                <w:szCs w:val="24"/>
              </w:rPr>
            </w:pPr>
            <w:r w:rsidRPr="001834F3">
              <w:rPr>
                <w:rStyle w:val="115pt"/>
                <w:sz w:val="24"/>
                <w:szCs w:val="24"/>
              </w:rPr>
              <w:t>2015-2018 годы</w:t>
            </w:r>
          </w:p>
          <w:p w:rsidR="00EE11E7" w:rsidRDefault="00EE11E7" w:rsidP="00EE11E7">
            <w:pPr>
              <w:pStyle w:val="41"/>
              <w:shd w:val="clear" w:color="auto" w:fill="auto"/>
              <w:spacing w:line="270" w:lineRule="exact"/>
              <w:jc w:val="center"/>
              <w:rPr>
                <w:rStyle w:val="115pt"/>
                <w:sz w:val="24"/>
                <w:szCs w:val="24"/>
              </w:rPr>
            </w:pPr>
          </w:p>
          <w:p w:rsidR="00D04AC5" w:rsidRDefault="00D04AC5" w:rsidP="00EE11E7">
            <w:pPr>
              <w:pStyle w:val="41"/>
              <w:shd w:val="clear" w:color="auto" w:fill="auto"/>
              <w:spacing w:line="270" w:lineRule="exact"/>
              <w:jc w:val="center"/>
              <w:rPr>
                <w:rStyle w:val="115pt"/>
                <w:sz w:val="24"/>
                <w:szCs w:val="24"/>
              </w:rPr>
            </w:pPr>
          </w:p>
          <w:p w:rsidR="00EE11E7" w:rsidRDefault="00EE11E7" w:rsidP="00EE11E7">
            <w:pPr>
              <w:pStyle w:val="41"/>
              <w:shd w:val="clear" w:color="auto" w:fill="auto"/>
              <w:spacing w:line="270" w:lineRule="exact"/>
              <w:jc w:val="center"/>
              <w:rPr>
                <w:rStyle w:val="115pt"/>
                <w:sz w:val="24"/>
                <w:szCs w:val="24"/>
              </w:rPr>
            </w:pPr>
            <w:r w:rsidRPr="001834F3">
              <w:rPr>
                <w:rStyle w:val="115pt"/>
                <w:sz w:val="24"/>
                <w:szCs w:val="24"/>
              </w:rPr>
              <w:t>2015-2018 годы</w:t>
            </w:r>
          </w:p>
          <w:p w:rsidR="00EE11E7" w:rsidRPr="001834F3" w:rsidRDefault="00EE11E7" w:rsidP="00701018">
            <w:pPr>
              <w:pStyle w:val="41"/>
              <w:shd w:val="clear" w:color="auto" w:fill="auto"/>
              <w:spacing w:line="270" w:lineRule="exact"/>
              <w:jc w:val="center"/>
              <w:rPr>
                <w:sz w:val="24"/>
                <w:szCs w:val="24"/>
              </w:rPr>
            </w:pPr>
          </w:p>
        </w:tc>
        <w:tc>
          <w:tcPr>
            <w:tcW w:w="2885" w:type="dxa"/>
          </w:tcPr>
          <w:p w:rsidR="00EE11E7" w:rsidRPr="001834F3" w:rsidRDefault="00EE11E7" w:rsidP="00701018">
            <w:pPr>
              <w:pStyle w:val="41"/>
              <w:shd w:val="clear" w:color="auto" w:fill="auto"/>
              <w:spacing w:line="270" w:lineRule="exact"/>
              <w:ind w:left="-32" w:right="-134"/>
              <w:jc w:val="center"/>
              <w:rPr>
                <w:sz w:val="24"/>
                <w:szCs w:val="24"/>
              </w:rPr>
            </w:pPr>
          </w:p>
        </w:tc>
      </w:tr>
      <w:tr w:rsidR="006F4D8B" w:rsidRPr="001834F3" w:rsidTr="00587CA7">
        <w:trPr>
          <w:trHeight w:val="367"/>
          <w:jc w:val="center"/>
        </w:trPr>
        <w:tc>
          <w:tcPr>
            <w:tcW w:w="15997" w:type="dxa"/>
            <w:gridSpan w:val="5"/>
          </w:tcPr>
          <w:p w:rsidR="006F4D8B" w:rsidRPr="00D37E85" w:rsidRDefault="006F4D8B" w:rsidP="00D37E85">
            <w:pPr>
              <w:spacing w:line="240" w:lineRule="atLeast"/>
              <w:ind w:left="-32" w:right="-134"/>
              <w:jc w:val="center"/>
              <w:rPr>
                <w:sz w:val="24"/>
                <w:szCs w:val="24"/>
              </w:rPr>
            </w:pPr>
            <w:r w:rsidRPr="00D37E85">
              <w:rPr>
                <w:rStyle w:val="115pt"/>
                <w:rFonts w:eastAsia="Courier New"/>
                <w:sz w:val="24"/>
                <w:szCs w:val="24"/>
              </w:rPr>
              <w:t>Введение эффективного контракта в общем образовании</w:t>
            </w:r>
          </w:p>
        </w:tc>
      </w:tr>
      <w:tr w:rsidR="00E44FA2" w:rsidRPr="001834F3" w:rsidTr="00E44FA2">
        <w:trPr>
          <w:trHeight w:val="1943"/>
          <w:jc w:val="center"/>
        </w:trPr>
        <w:tc>
          <w:tcPr>
            <w:tcW w:w="572" w:type="dxa"/>
          </w:tcPr>
          <w:p w:rsidR="00E44FA2" w:rsidRPr="00CD41AB" w:rsidRDefault="00E44FA2" w:rsidP="00FF0A7B">
            <w:pPr>
              <w:pStyle w:val="41"/>
              <w:shd w:val="clear" w:color="auto" w:fill="auto"/>
              <w:spacing w:after="287" w:line="270" w:lineRule="exact"/>
              <w:rPr>
                <w:sz w:val="24"/>
                <w:szCs w:val="24"/>
              </w:rPr>
            </w:pPr>
            <w:r>
              <w:rPr>
                <w:sz w:val="24"/>
                <w:szCs w:val="24"/>
              </w:rPr>
              <w:t>7.</w:t>
            </w:r>
          </w:p>
        </w:tc>
        <w:tc>
          <w:tcPr>
            <w:tcW w:w="7088" w:type="dxa"/>
          </w:tcPr>
          <w:p w:rsidR="00E44FA2" w:rsidRPr="001834F3" w:rsidRDefault="00E44FA2" w:rsidP="00E44FA2">
            <w:pPr>
              <w:pStyle w:val="41"/>
              <w:shd w:val="clear" w:color="auto" w:fill="auto"/>
              <w:spacing w:line="274" w:lineRule="exact"/>
              <w:ind w:left="34" w:right="-108"/>
              <w:rPr>
                <w:rStyle w:val="115pt"/>
                <w:sz w:val="24"/>
                <w:szCs w:val="24"/>
              </w:rPr>
            </w:pPr>
            <w:r w:rsidRPr="001834F3">
              <w:rPr>
                <w:rStyle w:val="115pt"/>
                <w:sz w:val="24"/>
                <w:szCs w:val="24"/>
              </w:rPr>
              <w:t>Разработка и апробация региональных моделей эффективного контракта в общем образовании</w:t>
            </w:r>
            <w:r>
              <w:rPr>
                <w:rStyle w:val="115pt"/>
                <w:sz w:val="24"/>
                <w:szCs w:val="24"/>
              </w:rPr>
              <w:t>.</w:t>
            </w:r>
            <w:r w:rsidRPr="001834F3">
              <w:rPr>
                <w:rStyle w:val="115pt"/>
                <w:sz w:val="24"/>
                <w:szCs w:val="24"/>
              </w:rPr>
              <w:t xml:space="preserve"> </w:t>
            </w:r>
          </w:p>
          <w:p w:rsidR="00E44FA2" w:rsidRPr="001834F3" w:rsidRDefault="00E44FA2" w:rsidP="00E44FA2">
            <w:pPr>
              <w:pStyle w:val="41"/>
              <w:shd w:val="clear" w:color="auto" w:fill="auto"/>
              <w:spacing w:line="274" w:lineRule="exact"/>
              <w:ind w:left="34" w:right="-108"/>
              <w:rPr>
                <w:sz w:val="24"/>
                <w:szCs w:val="24"/>
              </w:rPr>
            </w:pPr>
            <w:r w:rsidRPr="001834F3">
              <w:rPr>
                <w:rStyle w:val="115pt"/>
                <w:sz w:val="24"/>
                <w:szCs w:val="24"/>
              </w:rPr>
              <w:t>Участие в апробации федеральных моделей эффективного контракта в общем образовании с учетом следующих рекомендаций:</w:t>
            </w:r>
          </w:p>
          <w:p w:rsidR="00E44FA2" w:rsidRPr="001834F3" w:rsidRDefault="00E44FA2" w:rsidP="00E44FA2">
            <w:pPr>
              <w:pStyle w:val="41"/>
              <w:shd w:val="clear" w:color="auto" w:fill="auto"/>
              <w:tabs>
                <w:tab w:val="left" w:pos="331"/>
              </w:tabs>
              <w:spacing w:line="274" w:lineRule="exact"/>
              <w:ind w:left="34" w:right="-108"/>
              <w:rPr>
                <w:sz w:val="24"/>
                <w:szCs w:val="24"/>
              </w:rPr>
            </w:pPr>
            <w:r w:rsidRPr="001834F3">
              <w:rPr>
                <w:rStyle w:val="115pt"/>
                <w:sz w:val="24"/>
                <w:szCs w:val="24"/>
              </w:rPr>
              <w:t xml:space="preserve">разработанных </w:t>
            </w:r>
            <w:proofErr w:type="spellStart"/>
            <w:r w:rsidRPr="001834F3">
              <w:rPr>
                <w:rStyle w:val="115pt"/>
                <w:sz w:val="24"/>
                <w:szCs w:val="24"/>
              </w:rPr>
              <w:t>Минобрнауки</w:t>
            </w:r>
            <w:proofErr w:type="spellEnd"/>
            <w:r w:rsidRPr="001834F3">
              <w:rPr>
                <w:rStyle w:val="115pt"/>
                <w:sz w:val="24"/>
                <w:szCs w:val="24"/>
              </w:rPr>
              <w:t xml:space="preserve"> России модельных </w:t>
            </w:r>
            <w:proofErr w:type="gramStart"/>
            <w:r w:rsidRPr="001834F3">
              <w:rPr>
                <w:rStyle w:val="115pt"/>
                <w:sz w:val="24"/>
                <w:szCs w:val="24"/>
              </w:rPr>
              <w:t>методик формирования системы оплаты труда</w:t>
            </w:r>
            <w:proofErr w:type="gramEnd"/>
            <w:r w:rsidRPr="001834F3">
              <w:rPr>
                <w:rStyle w:val="115pt"/>
                <w:sz w:val="24"/>
                <w:szCs w:val="24"/>
              </w:rPr>
              <w:t xml:space="preserve"> и стимулирования работников государственных образовательных учреждений субъектов Российской Федерации и муниципальных образовательных учреждений, реализующих программы начального общего, основного общего, среднего (полного) общего образования;</w:t>
            </w:r>
          </w:p>
          <w:p w:rsidR="00E44FA2" w:rsidRPr="001834F3" w:rsidRDefault="00E44FA2" w:rsidP="00E44FA2">
            <w:pPr>
              <w:pStyle w:val="41"/>
              <w:shd w:val="clear" w:color="auto" w:fill="auto"/>
              <w:tabs>
                <w:tab w:val="left" w:pos="269"/>
              </w:tabs>
              <w:spacing w:line="274" w:lineRule="exact"/>
              <w:ind w:left="34" w:right="-108"/>
              <w:rPr>
                <w:rStyle w:val="115pt"/>
                <w:sz w:val="24"/>
                <w:szCs w:val="24"/>
              </w:rPr>
            </w:pPr>
            <w:r w:rsidRPr="001834F3">
              <w:rPr>
                <w:rStyle w:val="115pt"/>
                <w:sz w:val="24"/>
                <w:szCs w:val="24"/>
              </w:rPr>
              <w:t xml:space="preserve">разработанных </w:t>
            </w:r>
            <w:proofErr w:type="spellStart"/>
            <w:r w:rsidRPr="001834F3">
              <w:rPr>
                <w:rStyle w:val="115pt"/>
                <w:sz w:val="24"/>
                <w:szCs w:val="24"/>
              </w:rPr>
              <w:t>Минобрнауки</w:t>
            </w:r>
            <w:proofErr w:type="spellEnd"/>
            <w:r w:rsidRPr="001834F3">
              <w:rPr>
                <w:rStyle w:val="115pt"/>
                <w:sz w:val="24"/>
                <w:szCs w:val="24"/>
              </w:rPr>
              <w:t xml:space="preserve"> России Модельных методик введения нормативного </w:t>
            </w:r>
            <w:proofErr w:type="spellStart"/>
            <w:r w:rsidRPr="001834F3">
              <w:rPr>
                <w:rStyle w:val="115pt"/>
                <w:sz w:val="24"/>
                <w:szCs w:val="24"/>
              </w:rPr>
              <w:t>подушевого</w:t>
            </w:r>
            <w:proofErr w:type="spellEnd"/>
            <w:r w:rsidRPr="001834F3">
              <w:rPr>
                <w:rStyle w:val="115pt"/>
                <w:sz w:val="24"/>
                <w:szCs w:val="24"/>
              </w:rPr>
              <w:t xml:space="preserve"> финансирования реализации государственных гарантий прав граждан на получение общедоступного и бесплатного общего образования;</w:t>
            </w:r>
          </w:p>
          <w:p w:rsidR="00E44FA2" w:rsidRPr="001834F3" w:rsidRDefault="00E44FA2" w:rsidP="00E44FA2">
            <w:pPr>
              <w:pStyle w:val="41"/>
              <w:shd w:val="clear" w:color="auto" w:fill="auto"/>
              <w:spacing w:line="274" w:lineRule="exact"/>
              <w:ind w:right="-108" w:firstLine="34"/>
              <w:rPr>
                <w:rStyle w:val="115pt"/>
                <w:sz w:val="24"/>
                <w:szCs w:val="24"/>
              </w:rPr>
            </w:pPr>
            <w:r w:rsidRPr="001834F3">
              <w:rPr>
                <w:rStyle w:val="115pt"/>
                <w:sz w:val="24"/>
                <w:szCs w:val="24"/>
              </w:rPr>
              <w:t>дифференциации размера средней заработной платы педагогических работников государственных учреждений с учетом квалификации, качества и результативности их деятельности и других характеристик</w:t>
            </w:r>
            <w:r>
              <w:rPr>
                <w:rStyle w:val="115pt"/>
                <w:sz w:val="24"/>
                <w:szCs w:val="24"/>
              </w:rPr>
              <w:t>.</w:t>
            </w:r>
          </w:p>
          <w:p w:rsidR="00E44FA2" w:rsidRPr="001834F3" w:rsidRDefault="00E44FA2" w:rsidP="00E44FA2">
            <w:pPr>
              <w:pStyle w:val="41"/>
              <w:shd w:val="clear" w:color="auto" w:fill="auto"/>
              <w:spacing w:line="274" w:lineRule="exact"/>
              <w:ind w:right="-108" w:firstLine="34"/>
              <w:rPr>
                <w:rStyle w:val="115pt"/>
                <w:sz w:val="24"/>
                <w:szCs w:val="24"/>
              </w:rPr>
            </w:pPr>
            <w:r w:rsidRPr="001834F3">
              <w:rPr>
                <w:rStyle w:val="115pt"/>
                <w:sz w:val="24"/>
                <w:szCs w:val="24"/>
              </w:rPr>
              <w:t>Реализация моделей эффективного контракта в общем образовании в штатном режиме.</w:t>
            </w:r>
          </w:p>
          <w:p w:rsidR="00E44FA2" w:rsidRPr="001834F3" w:rsidRDefault="00E44FA2" w:rsidP="00E44FA2">
            <w:pPr>
              <w:pStyle w:val="41"/>
              <w:shd w:val="clear" w:color="auto" w:fill="auto"/>
              <w:spacing w:line="274" w:lineRule="exact"/>
              <w:ind w:right="-108" w:firstLine="34"/>
              <w:rPr>
                <w:rStyle w:val="115pt"/>
                <w:sz w:val="24"/>
                <w:szCs w:val="24"/>
              </w:rPr>
            </w:pPr>
            <w:r w:rsidRPr="001834F3">
              <w:rPr>
                <w:rStyle w:val="115pt"/>
                <w:sz w:val="24"/>
                <w:szCs w:val="24"/>
              </w:rPr>
              <w:t xml:space="preserve">Планирование дополнительных расходов местных бюджетов на повышение оплаты труда педагогических работников </w:t>
            </w:r>
            <w:proofErr w:type="spellStart"/>
            <w:proofErr w:type="gramStart"/>
            <w:r w:rsidRPr="001834F3">
              <w:rPr>
                <w:rStyle w:val="115pt"/>
                <w:sz w:val="24"/>
                <w:szCs w:val="24"/>
              </w:rPr>
              <w:t>общеобра</w:t>
            </w:r>
            <w:r>
              <w:rPr>
                <w:rStyle w:val="115pt"/>
                <w:sz w:val="24"/>
                <w:szCs w:val="24"/>
              </w:rPr>
              <w:t>-</w:t>
            </w:r>
            <w:r w:rsidRPr="001834F3">
              <w:rPr>
                <w:rStyle w:val="115pt"/>
                <w:sz w:val="24"/>
                <w:szCs w:val="24"/>
              </w:rPr>
              <w:lastRenderedPageBreak/>
              <w:t>зовательных</w:t>
            </w:r>
            <w:proofErr w:type="spellEnd"/>
            <w:proofErr w:type="gramEnd"/>
            <w:r w:rsidRPr="001834F3">
              <w:rPr>
                <w:rStyle w:val="115pt"/>
                <w:sz w:val="24"/>
                <w:szCs w:val="24"/>
              </w:rPr>
              <w:t xml:space="preserve"> организаций в соответствии с Указом Президента Росси</w:t>
            </w:r>
            <w:r>
              <w:rPr>
                <w:rStyle w:val="115pt"/>
                <w:sz w:val="24"/>
                <w:szCs w:val="24"/>
              </w:rPr>
              <w:t>йской Федерации от 7 мая 2012 года</w:t>
            </w:r>
            <w:r w:rsidRPr="001834F3">
              <w:rPr>
                <w:rStyle w:val="115pt"/>
                <w:sz w:val="24"/>
                <w:szCs w:val="24"/>
              </w:rPr>
              <w:t xml:space="preserve"> № </w:t>
            </w:r>
            <w:r>
              <w:rPr>
                <w:rStyle w:val="115pt"/>
                <w:sz w:val="24"/>
                <w:szCs w:val="24"/>
              </w:rPr>
              <w:t>5</w:t>
            </w:r>
            <w:r w:rsidRPr="001834F3">
              <w:rPr>
                <w:rStyle w:val="115pt"/>
                <w:sz w:val="24"/>
                <w:szCs w:val="24"/>
              </w:rPr>
              <w:t xml:space="preserve">97 «О </w:t>
            </w:r>
            <w:proofErr w:type="spellStart"/>
            <w:r w:rsidRPr="001834F3">
              <w:rPr>
                <w:rStyle w:val="115pt"/>
                <w:sz w:val="24"/>
                <w:szCs w:val="24"/>
              </w:rPr>
              <w:t>мероприя</w:t>
            </w:r>
            <w:r>
              <w:rPr>
                <w:rStyle w:val="115pt"/>
                <w:sz w:val="24"/>
                <w:szCs w:val="24"/>
              </w:rPr>
              <w:t>-</w:t>
            </w:r>
            <w:r w:rsidRPr="001834F3">
              <w:rPr>
                <w:rStyle w:val="115pt"/>
                <w:sz w:val="24"/>
                <w:szCs w:val="24"/>
              </w:rPr>
              <w:t>тиях</w:t>
            </w:r>
            <w:proofErr w:type="spellEnd"/>
            <w:r w:rsidRPr="001834F3">
              <w:rPr>
                <w:rStyle w:val="115pt"/>
                <w:sz w:val="24"/>
                <w:szCs w:val="24"/>
              </w:rPr>
              <w:t xml:space="preserve"> по реализации государственной социальной политики».</w:t>
            </w:r>
          </w:p>
          <w:p w:rsidR="00E44FA2" w:rsidRPr="001834F3" w:rsidRDefault="00E44FA2" w:rsidP="00E44FA2">
            <w:pPr>
              <w:pStyle w:val="41"/>
              <w:shd w:val="clear" w:color="auto" w:fill="auto"/>
              <w:spacing w:line="270" w:lineRule="exact"/>
              <w:ind w:right="-108"/>
              <w:rPr>
                <w:rStyle w:val="115pt"/>
                <w:sz w:val="24"/>
                <w:szCs w:val="24"/>
              </w:rPr>
            </w:pPr>
            <w:r w:rsidRPr="001834F3">
              <w:rPr>
                <w:rStyle w:val="115pt"/>
                <w:sz w:val="24"/>
                <w:szCs w:val="24"/>
              </w:rPr>
              <w:t xml:space="preserve">Приведение в соответствие нормативных актов общеобразовательных организаций, режима работы </w:t>
            </w:r>
            <w:proofErr w:type="spellStart"/>
            <w:proofErr w:type="gramStart"/>
            <w:r w:rsidRPr="001834F3">
              <w:rPr>
                <w:rStyle w:val="115pt"/>
                <w:sz w:val="24"/>
                <w:szCs w:val="24"/>
              </w:rPr>
              <w:t>педагогиче</w:t>
            </w:r>
            <w:r>
              <w:rPr>
                <w:rStyle w:val="115pt"/>
                <w:sz w:val="24"/>
                <w:szCs w:val="24"/>
              </w:rPr>
              <w:t>-</w:t>
            </w:r>
            <w:r w:rsidRPr="001834F3">
              <w:rPr>
                <w:rStyle w:val="115pt"/>
                <w:sz w:val="24"/>
                <w:szCs w:val="24"/>
              </w:rPr>
              <w:t>ских</w:t>
            </w:r>
            <w:proofErr w:type="spellEnd"/>
            <w:proofErr w:type="gramEnd"/>
            <w:r w:rsidRPr="001834F3">
              <w:rPr>
                <w:rStyle w:val="115pt"/>
                <w:sz w:val="24"/>
                <w:szCs w:val="24"/>
              </w:rPr>
              <w:t xml:space="preserve"> работников в соответствии с изменениями, внесенными в приказ </w:t>
            </w:r>
            <w:proofErr w:type="spellStart"/>
            <w:r w:rsidRPr="001834F3">
              <w:rPr>
                <w:rStyle w:val="115pt"/>
                <w:sz w:val="24"/>
                <w:szCs w:val="24"/>
              </w:rPr>
              <w:t>Минобрна</w:t>
            </w:r>
            <w:r>
              <w:rPr>
                <w:rStyle w:val="115pt"/>
                <w:sz w:val="24"/>
                <w:szCs w:val="24"/>
              </w:rPr>
              <w:t>уки</w:t>
            </w:r>
            <w:proofErr w:type="spellEnd"/>
            <w:r>
              <w:rPr>
                <w:rStyle w:val="115pt"/>
                <w:sz w:val="24"/>
                <w:szCs w:val="24"/>
              </w:rPr>
              <w:t xml:space="preserve"> России от 24 декабря 2010 года</w:t>
            </w:r>
            <w:r w:rsidRPr="001834F3">
              <w:rPr>
                <w:rStyle w:val="115pt"/>
                <w:sz w:val="24"/>
                <w:szCs w:val="24"/>
              </w:rPr>
              <w:t xml:space="preserve"> № 2075</w:t>
            </w:r>
          </w:p>
        </w:tc>
        <w:tc>
          <w:tcPr>
            <w:tcW w:w="3402" w:type="dxa"/>
          </w:tcPr>
          <w:p w:rsidR="00E44FA2" w:rsidRPr="001834F3" w:rsidRDefault="00E44FA2" w:rsidP="00E44FA2">
            <w:pPr>
              <w:pStyle w:val="41"/>
              <w:shd w:val="clear" w:color="auto" w:fill="auto"/>
              <w:spacing w:line="274" w:lineRule="exact"/>
              <w:ind w:left="-95" w:right="-50"/>
              <w:jc w:val="center"/>
              <w:rPr>
                <w:rStyle w:val="115pt"/>
                <w:sz w:val="24"/>
                <w:szCs w:val="24"/>
              </w:rPr>
            </w:pPr>
            <w:r w:rsidRPr="001834F3">
              <w:rPr>
                <w:rStyle w:val="115pt"/>
                <w:sz w:val="24"/>
                <w:szCs w:val="24"/>
              </w:rPr>
              <w:lastRenderedPageBreak/>
              <w:t>Министерство образования Республики Карелия,</w:t>
            </w:r>
          </w:p>
          <w:p w:rsidR="00E44FA2" w:rsidRPr="001834F3" w:rsidRDefault="00E44FA2" w:rsidP="00E44FA2">
            <w:pPr>
              <w:pStyle w:val="41"/>
              <w:shd w:val="clear" w:color="auto" w:fill="auto"/>
              <w:spacing w:line="274" w:lineRule="exact"/>
              <w:ind w:left="-95" w:right="-50"/>
              <w:jc w:val="center"/>
              <w:rPr>
                <w:rStyle w:val="115pt"/>
                <w:sz w:val="24"/>
                <w:szCs w:val="24"/>
              </w:rPr>
            </w:pPr>
            <w:r w:rsidRPr="001834F3">
              <w:rPr>
                <w:rStyle w:val="115pt"/>
                <w:sz w:val="24"/>
                <w:szCs w:val="24"/>
              </w:rPr>
              <w:t xml:space="preserve">органы местного </w:t>
            </w:r>
            <w:proofErr w:type="spellStart"/>
            <w:proofErr w:type="gramStart"/>
            <w:r w:rsidRPr="001834F3">
              <w:rPr>
                <w:rStyle w:val="115pt"/>
                <w:sz w:val="24"/>
                <w:szCs w:val="24"/>
              </w:rPr>
              <w:t>самоуправ</w:t>
            </w:r>
            <w:r>
              <w:rPr>
                <w:rStyle w:val="115pt"/>
                <w:sz w:val="24"/>
                <w:szCs w:val="24"/>
              </w:rPr>
              <w:t>-</w:t>
            </w:r>
            <w:r w:rsidRPr="001834F3">
              <w:rPr>
                <w:rStyle w:val="115pt"/>
                <w:sz w:val="24"/>
                <w:szCs w:val="24"/>
              </w:rPr>
              <w:t>ления</w:t>
            </w:r>
            <w:proofErr w:type="spellEnd"/>
            <w:proofErr w:type="gramEnd"/>
            <w:r w:rsidRPr="001834F3">
              <w:rPr>
                <w:rStyle w:val="115pt"/>
                <w:sz w:val="24"/>
                <w:szCs w:val="24"/>
              </w:rPr>
              <w:t xml:space="preserve"> муниципальных районов и городских округов</w:t>
            </w:r>
            <w:r>
              <w:rPr>
                <w:rStyle w:val="115pt"/>
                <w:sz w:val="24"/>
                <w:szCs w:val="24"/>
              </w:rPr>
              <w:t xml:space="preserve"> (по согласованию)</w:t>
            </w:r>
          </w:p>
        </w:tc>
        <w:tc>
          <w:tcPr>
            <w:tcW w:w="2050" w:type="dxa"/>
          </w:tcPr>
          <w:p w:rsidR="00E44FA2" w:rsidRPr="001834F3" w:rsidRDefault="00E44FA2" w:rsidP="00E44FA2">
            <w:pPr>
              <w:pStyle w:val="41"/>
              <w:shd w:val="clear" w:color="auto" w:fill="auto"/>
              <w:spacing w:line="270" w:lineRule="exact"/>
              <w:jc w:val="center"/>
              <w:rPr>
                <w:rStyle w:val="115pt"/>
                <w:sz w:val="24"/>
                <w:szCs w:val="24"/>
              </w:rPr>
            </w:pPr>
            <w:r>
              <w:rPr>
                <w:rStyle w:val="115pt"/>
                <w:sz w:val="24"/>
                <w:szCs w:val="24"/>
              </w:rPr>
              <w:t>2013-2018 годы</w:t>
            </w:r>
          </w:p>
          <w:p w:rsidR="00E44FA2" w:rsidRPr="001834F3" w:rsidRDefault="00E44FA2" w:rsidP="00E44FA2">
            <w:pPr>
              <w:pStyle w:val="41"/>
              <w:shd w:val="clear" w:color="auto" w:fill="auto"/>
              <w:spacing w:line="270" w:lineRule="exact"/>
              <w:jc w:val="center"/>
              <w:rPr>
                <w:rStyle w:val="115pt"/>
                <w:sz w:val="24"/>
                <w:szCs w:val="24"/>
              </w:rPr>
            </w:pPr>
          </w:p>
          <w:p w:rsidR="00E44FA2" w:rsidRPr="001834F3" w:rsidRDefault="00E44FA2" w:rsidP="00E44FA2">
            <w:pPr>
              <w:pStyle w:val="41"/>
              <w:shd w:val="clear" w:color="auto" w:fill="auto"/>
              <w:spacing w:line="270" w:lineRule="exact"/>
              <w:jc w:val="center"/>
              <w:rPr>
                <w:rStyle w:val="115pt"/>
                <w:sz w:val="24"/>
                <w:szCs w:val="24"/>
              </w:rPr>
            </w:pPr>
          </w:p>
          <w:p w:rsidR="00E44FA2" w:rsidRDefault="00E44FA2" w:rsidP="00E44FA2">
            <w:pPr>
              <w:pStyle w:val="41"/>
              <w:shd w:val="clear" w:color="auto" w:fill="auto"/>
              <w:spacing w:line="270" w:lineRule="exact"/>
              <w:rPr>
                <w:rStyle w:val="115pt"/>
                <w:sz w:val="24"/>
                <w:szCs w:val="24"/>
              </w:rPr>
            </w:pPr>
          </w:p>
          <w:p w:rsidR="00E44FA2" w:rsidRDefault="00E44FA2" w:rsidP="00E44FA2">
            <w:pPr>
              <w:pStyle w:val="41"/>
              <w:shd w:val="clear" w:color="auto" w:fill="auto"/>
              <w:spacing w:line="270" w:lineRule="exact"/>
              <w:jc w:val="center"/>
              <w:rPr>
                <w:rStyle w:val="115pt"/>
                <w:sz w:val="24"/>
                <w:szCs w:val="24"/>
              </w:rPr>
            </w:pPr>
          </w:p>
          <w:p w:rsidR="00E44FA2" w:rsidRDefault="00E44FA2" w:rsidP="00E44FA2">
            <w:pPr>
              <w:pStyle w:val="41"/>
              <w:shd w:val="clear" w:color="auto" w:fill="auto"/>
              <w:spacing w:line="270" w:lineRule="exact"/>
              <w:rPr>
                <w:rStyle w:val="115pt"/>
                <w:sz w:val="24"/>
                <w:szCs w:val="24"/>
              </w:rPr>
            </w:pPr>
          </w:p>
          <w:p w:rsidR="00E44FA2" w:rsidRDefault="00E44FA2" w:rsidP="00E44FA2">
            <w:pPr>
              <w:pStyle w:val="41"/>
              <w:shd w:val="clear" w:color="auto" w:fill="auto"/>
              <w:spacing w:line="270" w:lineRule="exact"/>
              <w:rPr>
                <w:rStyle w:val="115pt"/>
                <w:sz w:val="24"/>
                <w:szCs w:val="24"/>
              </w:rPr>
            </w:pPr>
          </w:p>
          <w:p w:rsidR="00E44FA2" w:rsidRDefault="00E44FA2" w:rsidP="00E44FA2">
            <w:pPr>
              <w:pStyle w:val="41"/>
              <w:shd w:val="clear" w:color="auto" w:fill="auto"/>
              <w:spacing w:line="270" w:lineRule="exact"/>
              <w:rPr>
                <w:rStyle w:val="115pt"/>
                <w:sz w:val="24"/>
                <w:szCs w:val="24"/>
              </w:rPr>
            </w:pPr>
          </w:p>
          <w:p w:rsidR="00E44FA2" w:rsidRDefault="00E44FA2" w:rsidP="00E44FA2">
            <w:pPr>
              <w:pStyle w:val="41"/>
              <w:shd w:val="clear" w:color="auto" w:fill="auto"/>
              <w:spacing w:line="270" w:lineRule="exact"/>
              <w:rPr>
                <w:rStyle w:val="115pt"/>
                <w:sz w:val="24"/>
                <w:szCs w:val="24"/>
              </w:rPr>
            </w:pPr>
          </w:p>
          <w:p w:rsidR="00E44FA2" w:rsidRDefault="00E44FA2" w:rsidP="00E44FA2">
            <w:pPr>
              <w:pStyle w:val="41"/>
              <w:shd w:val="clear" w:color="auto" w:fill="auto"/>
              <w:spacing w:line="270" w:lineRule="exact"/>
              <w:rPr>
                <w:rStyle w:val="115pt"/>
                <w:sz w:val="24"/>
                <w:szCs w:val="24"/>
              </w:rPr>
            </w:pPr>
          </w:p>
          <w:p w:rsidR="00E44FA2" w:rsidRDefault="00E44FA2" w:rsidP="00E44FA2">
            <w:pPr>
              <w:pStyle w:val="41"/>
              <w:shd w:val="clear" w:color="auto" w:fill="auto"/>
              <w:spacing w:line="270" w:lineRule="exact"/>
              <w:rPr>
                <w:rStyle w:val="115pt"/>
                <w:sz w:val="24"/>
                <w:szCs w:val="24"/>
              </w:rPr>
            </w:pPr>
          </w:p>
          <w:p w:rsidR="00E44FA2" w:rsidRDefault="00E44FA2" w:rsidP="00E44FA2">
            <w:pPr>
              <w:pStyle w:val="41"/>
              <w:shd w:val="clear" w:color="auto" w:fill="auto"/>
              <w:spacing w:line="270" w:lineRule="exact"/>
              <w:rPr>
                <w:rStyle w:val="115pt"/>
                <w:sz w:val="24"/>
                <w:szCs w:val="24"/>
              </w:rPr>
            </w:pPr>
          </w:p>
          <w:p w:rsidR="00E44FA2" w:rsidRDefault="00E44FA2" w:rsidP="00E44FA2">
            <w:pPr>
              <w:pStyle w:val="41"/>
              <w:shd w:val="clear" w:color="auto" w:fill="auto"/>
              <w:spacing w:line="270" w:lineRule="exact"/>
              <w:rPr>
                <w:rStyle w:val="115pt"/>
                <w:sz w:val="24"/>
                <w:szCs w:val="24"/>
              </w:rPr>
            </w:pPr>
          </w:p>
          <w:p w:rsidR="00E44FA2" w:rsidRPr="001834F3" w:rsidRDefault="00E44FA2" w:rsidP="00E44FA2">
            <w:pPr>
              <w:pStyle w:val="41"/>
              <w:shd w:val="clear" w:color="auto" w:fill="auto"/>
              <w:spacing w:line="270" w:lineRule="exact"/>
              <w:jc w:val="center"/>
              <w:rPr>
                <w:rStyle w:val="115pt"/>
                <w:sz w:val="24"/>
                <w:szCs w:val="24"/>
              </w:rPr>
            </w:pPr>
          </w:p>
          <w:p w:rsidR="00E44FA2" w:rsidRDefault="00E44FA2" w:rsidP="00E44FA2">
            <w:pPr>
              <w:pStyle w:val="41"/>
              <w:shd w:val="clear" w:color="auto" w:fill="auto"/>
              <w:spacing w:line="270" w:lineRule="exact"/>
              <w:jc w:val="center"/>
              <w:rPr>
                <w:rStyle w:val="115pt"/>
                <w:sz w:val="24"/>
                <w:szCs w:val="24"/>
              </w:rPr>
            </w:pPr>
          </w:p>
          <w:p w:rsidR="00E44FA2" w:rsidRDefault="00E44FA2" w:rsidP="00E44FA2">
            <w:pPr>
              <w:pStyle w:val="41"/>
              <w:shd w:val="clear" w:color="auto" w:fill="auto"/>
              <w:spacing w:line="270" w:lineRule="exact"/>
              <w:jc w:val="center"/>
              <w:rPr>
                <w:rStyle w:val="115pt"/>
                <w:sz w:val="24"/>
                <w:szCs w:val="24"/>
              </w:rPr>
            </w:pPr>
          </w:p>
          <w:p w:rsidR="00E44FA2" w:rsidRDefault="00E44FA2" w:rsidP="00E44FA2">
            <w:pPr>
              <w:pStyle w:val="41"/>
              <w:shd w:val="clear" w:color="auto" w:fill="auto"/>
              <w:spacing w:line="270" w:lineRule="exact"/>
              <w:jc w:val="center"/>
              <w:rPr>
                <w:rStyle w:val="115pt"/>
                <w:sz w:val="24"/>
                <w:szCs w:val="24"/>
              </w:rPr>
            </w:pPr>
          </w:p>
          <w:p w:rsidR="00E44FA2" w:rsidRDefault="00E44FA2" w:rsidP="00E44FA2">
            <w:pPr>
              <w:pStyle w:val="41"/>
              <w:shd w:val="clear" w:color="auto" w:fill="auto"/>
              <w:spacing w:line="270" w:lineRule="exact"/>
              <w:jc w:val="center"/>
              <w:rPr>
                <w:rStyle w:val="115pt"/>
                <w:sz w:val="24"/>
                <w:szCs w:val="24"/>
              </w:rPr>
            </w:pPr>
          </w:p>
          <w:p w:rsidR="00E44FA2" w:rsidRDefault="00E44FA2" w:rsidP="00E44FA2">
            <w:pPr>
              <w:pStyle w:val="41"/>
              <w:shd w:val="clear" w:color="auto" w:fill="auto"/>
              <w:spacing w:line="270" w:lineRule="exact"/>
              <w:jc w:val="center"/>
              <w:rPr>
                <w:rStyle w:val="115pt"/>
                <w:sz w:val="24"/>
                <w:szCs w:val="24"/>
              </w:rPr>
            </w:pPr>
          </w:p>
          <w:p w:rsidR="00E44FA2" w:rsidRDefault="00E44FA2" w:rsidP="00E44FA2">
            <w:pPr>
              <w:pStyle w:val="41"/>
              <w:shd w:val="clear" w:color="auto" w:fill="auto"/>
              <w:spacing w:line="270" w:lineRule="exact"/>
              <w:jc w:val="center"/>
              <w:rPr>
                <w:rStyle w:val="115pt"/>
                <w:sz w:val="24"/>
                <w:szCs w:val="24"/>
              </w:rPr>
            </w:pPr>
          </w:p>
          <w:p w:rsidR="00E44FA2" w:rsidRDefault="00E44FA2" w:rsidP="00E44FA2">
            <w:pPr>
              <w:pStyle w:val="41"/>
              <w:shd w:val="clear" w:color="auto" w:fill="auto"/>
              <w:spacing w:line="270" w:lineRule="exact"/>
              <w:jc w:val="center"/>
              <w:rPr>
                <w:rStyle w:val="115pt"/>
                <w:sz w:val="24"/>
                <w:szCs w:val="24"/>
              </w:rPr>
            </w:pPr>
          </w:p>
          <w:p w:rsidR="00E44FA2" w:rsidRDefault="00E44FA2" w:rsidP="00E44FA2">
            <w:pPr>
              <w:pStyle w:val="41"/>
              <w:shd w:val="clear" w:color="auto" w:fill="auto"/>
              <w:spacing w:line="270" w:lineRule="exact"/>
              <w:jc w:val="center"/>
              <w:rPr>
                <w:rStyle w:val="115pt"/>
                <w:sz w:val="24"/>
                <w:szCs w:val="24"/>
              </w:rPr>
            </w:pPr>
          </w:p>
          <w:p w:rsidR="00E44FA2" w:rsidRDefault="00E44FA2" w:rsidP="00E44FA2">
            <w:pPr>
              <w:pStyle w:val="41"/>
              <w:shd w:val="clear" w:color="auto" w:fill="auto"/>
              <w:spacing w:line="270" w:lineRule="exact"/>
              <w:jc w:val="center"/>
              <w:rPr>
                <w:rStyle w:val="115pt"/>
                <w:sz w:val="24"/>
                <w:szCs w:val="24"/>
              </w:rPr>
            </w:pPr>
          </w:p>
          <w:p w:rsidR="00E44FA2" w:rsidRDefault="00E44FA2" w:rsidP="00E44FA2">
            <w:pPr>
              <w:pStyle w:val="41"/>
              <w:shd w:val="clear" w:color="auto" w:fill="auto"/>
              <w:spacing w:line="270" w:lineRule="exact"/>
              <w:jc w:val="center"/>
              <w:rPr>
                <w:rStyle w:val="115pt"/>
                <w:sz w:val="24"/>
                <w:szCs w:val="24"/>
              </w:rPr>
            </w:pPr>
          </w:p>
          <w:p w:rsidR="00E44FA2" w:rsidRDefault="00E44FA2" w:rsidP="00E44FA2">
            <w:pPr>
              <w:pStyle w:val="41"/>
              <w:shd w:val="clear" w:color="auto" w:fill="auto"/>
              <w:spacing w:line="270" w:lineRule="exact"/>
              <w:jc w:val="center"/>
              <w:rPr>
                <w:rStyle w:val="115pt"/>
                <w:sz w:val="24"/>
                <w:szCs w:val="24"/>
              </w:rPr>
            </w:pPr>
          </w:p>
          <w:p w:rsidR="00E44FA2" w:rsidRDefault="00E44FA2" w:rsidP="00E44FA2">
            <w:pPr>
              <w:pStyle w:val="41"/>
              <w:shd w:val="clear" w:color="auto" w:fill="auto"/>
              <w:spacing w:line="270" w:lineRule="exact"/>
              <w:jc w:val="center"/>
              <w:rPr>
                <w:rStyle w:val="115pt"/>
                <w:sz w:val="24"/>
                <w:szCs w:val="24"/>
              </w:rPr>
            </w:pPr>
          </w:p>
          <w:p w:rsidR="00E44FA2" w:rsidRPr="001834F3" w:rsidRDefault="00E44FA2" w:rsidP="00E44FA2">
            <w:pPr>
              <w:pStyle w:val="41"/>
              <w:spacing w:line="270" w:lineRule="exact"/>
              <w:jc w:val="center"/>
              <w:rPr>
                <w:rStyle w:val="115pt"/>
                <w:sz w:val="24"/>
                <w:szCs w:val="24"/>
              </w:rPr>
            </w:pPr>
            <w:r w:rsidRPr="001834F3">
              <w:rPr>
                <w:rStyle w:val="115pt"/>
                <w:sz w:val="24"/>
                <w:szCs w:val="24"/>
              </w:rPr>
              <w:t>2014 год</w:t>
            </w:r>
          </w:p>
        </w:tc>
        <w:tc>
          <w:tcPr>
            <w:tcW w:w="2885" w:type="dxa"/>
          </w:tcPr>
          <w:p w:rsidR="00E44FA2" w:rsidRPr="00D37E85" w:rsidRDefault="00E44FA2" w:rsidP="00E44FA2">
            <w:pPr>
              <w:spacing w:line="240" w:lineRule="atLeast"/>
              <w:ind w:left="-32" w:right="-134"/>
              <w:rPr>
                <w:sz w:val="24"/>
                <w:szCs w:val="24"/>
              </w:rPr>
            </w:pPr>
            <w:r w:rsidRPr="00D37E85">
              <w:rPr>
                <w:sz w:val="24"/>
                <w:szCs w:val="24"/>
              </w:rPr>
              <w:lastRenderedPageBreak/>
              <w:t xml:space="preserve">отношение средней </w:t>
            </w:r>
            <w:proofErr w:type="spellStart"/>
            <w:proofErr w:type="gramStart"/>
            <w:r w:rsidRPr="00D37E85">
              <w:rPr>
                <w:sz w:val="24"/>
                <w:szCs w:val="24"/>
              </w:rPr>
              <w:t>зара</w:t>
            </w:r>
            <w:r>
              <w:rPr>
                <w:sz w:val="24"/>
                <w:szCs w:val="24"/>
              </w:rPr>
              <w:t>-</w:t>
            </w:r>
            <w:r w:rsidRPr="00D37E85">
              <w:rPr>
                <w:sz w:val="24"/>
                <w:szCs w:val="24"/>
              </w:rPr>
              <w:t>ботной</w:t>
            </w:r>
            <w:proofErr w:type="spellEnd"/>
            <w:proofErr w:type="gramEnd"/>
            <w:r w:rsidRPr="00D37E85">
              <w:rPr>
                <w:sz w:val="24"/>
                <w:szCs w:val="24"/>
              </w:rPr>
              <w:t xml:space="preserve"> платы </w:t>
            </w:r>
            <w:proofErr w:type="spellStart"/>
            <w:r w:rsidRPr="00D37E85">
              <w:rPr>
                <w:sz w:val="24"/>
                <w:szCs w:val="24"/>
              </w:rPr>
              <w:t>педагогиче</w:t>
            </w:r>
            <w:r>
              <w:rPr>
                <w:sz w:val="24"/>
                <w:szCs w:val="24"/>
              </w:rPr>
              <w:t>-</w:t>
            </w:r>
            <w:r w:rsidRPr="00D37E85">
              <w:rPr>
                <w:sz w:val="24"/>
                <w:szCs w:val="24"/>
              </w:rPr>
              <w:t>ских</w:t>
            </w:r>
            <w:proofErr w:type="spellEnd"/>
            <w:r w:rsidRPr="00D37E85">
              <w:rPr>
                <w:sz w:val="24"/>
                <w:szCs w:val="24"/>
              </w:rPr>
              <w:t xml:space="preserve"> работников </w:t>
            </w:r>
            <w:proofErr w:type="spellStart"/>
            <w:r w:rsidRPr="00D37E85">
              <w:rPr>
                <w:sz w:val="24"/>
                <w:szCs w:val="24"/>
              </w:rPr>
              <w:t>образова</w:t>
            </w:r>
            <w:r>
              <w:rPr>
                <w:sz w:val="24"/>
                <w:szCs w:val="24"/>
              </w:rPr>
              <w:t>-</w:t>
            </w:r>
            <w:r w:rsidRPr="00D37E85">
              <w:rPr>
                <w:sz w:val="24"/>
                <w:szCs w:val="24"/>
              </w:rPr>
              <w:t>тельных</w:t>
            </w:r>
            <w:proofErr w:type="spellEnd"/>
            <w:r w:rsidRPr="00D37E85">
              <w:rPr>
                <w:sz w:val="24"/>
                <w:szCs w:val="24"/>
              </w:rPr>
              <w:t xml:space="preserve"> организаций общего образования к средней заработной плате </w:t>
            </w:r>
            <w:r>
              <w:rPr>
                <w:sz w:val="24"/>
                <w:szCs w:val="24"/>
              </w:rPr>
              <w:t xml:space="preserve">           </w:t>
            </w:r>
            <w:r w:rsidRPr="00D37E85">
              <w:rPr>
                <w:sz w:val="24"/>
                <w:szCs w:val="24"/>
              </w:rPr>
              <w:t>в Республике Карелия</w:t>
            </w:r>
            <w:r>
              <w:rPr>
                <w:sz w:val="24"/>
                <w:szCs w:val="24"/>
              </w:rPr>
              <w:t>;</w:t>
            </w:r>
          </w:p>
          <w:p w:rsidR="00E44FA2" w:rsidRPr="00D37E85" w:rsidRDefault="00E44FA2" w:rsidP="00E44FA2">
            <w:pPr>
              <w:spacing w:line="240" w:lineRule="atLeast"/>
              <w:ind w:left="-32" w:right="-134"/>
              <w:rPr>
                <w:sz w:val="24"/>
                <w:szCs w:val="24"/>
              </w:rPr>
            </w:pPr>
            <w:r w:rsidRPr="00D37E85">
              <w:rPr>
                <w:sz w:val="24"/>
                <w:szCs w:val="24"/>
              </w:rPr>
              <w:t xml:space="preserve">удельный вес численности учителей в возрасте до 30 лет в общей </w:t>
            </w:r>
            <w:proofErr w:type="spellStart"/>
            <w:proofErr w:type="gramStart"/>
            <w:r w:rsidRPr="00D37E85">
              <w:rPr>
                <w:sz w:val="24"/>
                <w:szCs w:val="24"/>
              </w:rPr>
              <w:t>числен</w:t>
            </w:r>
            <w:r>
              <w:rPr>
                <w:sz w:val="24"/>
                <w:szCs w:val="24"/>
              </w:rPr>
              <w:t>-</w:t>
            </w:r>
            <w:r w:rsidRPr="00D37E85">
              <w:rPr>
                <w:sz w:val="24"/>
                <w:szCs w:val="24"/>
              </w:rPr>
              <w:t>ности</w:t>
            </w:r>
            <w:proofErr w:type="spellEnd"/>
            <w:proofErr w:type="gramEnd"/>
            <w:r w:rsidRPr="00D37E85">
              <w:rPr>
                <w:sz w:val="24"/>
                <w:szCs w:val="24"/>
              </w:rPr>
              <w:t xml:space="preserve"> учителей </w:t>
            </w:r>
            <w:proofErr w:type="spellStart"/>
            <w:r>
              <w:rPr>
                <w:sz w:val="24"/>
                <w:szCs w:val="24"/>
              </w:rPr>
              <w:t>организа-ций</w:t>
            </w:r>
            <w:proofErr w:type="spellEnd"/>
            <w:r>
              <w:rPr>
                <w:sz w:val="24"/>
                <w:szCs w:val="24"/>
              </w:rPr>
              <w:t xml:space="preserve"> общего образования</w:t>
            </w:r>
          </w:p>
        </w:tc>
      </w:tr>
      <w:tr w:rsidR="006F4D8B" w:rsidRPr="001834F3" w:rsidTr="001A1CA5">
        <w:trPr>
          <w:trHeight w:val="415"/>
          <w:jc w:val="center"/>
        </w:trPr>
        <w:tc>
          <w:tcPr>
            <w:tcW w:w="572" w:type="dxa"/>
          </w:tcPr>
          <w:p w:rsidR="006F4D8B" w:rsidRPr="001834F3" w:rsidRDefault="006F4D8B" w:rsidP="00FF0A7B">
            <w:pPr>
              <w:pStyle w:val="41"/>
              <w:shd w:val="clear" w:color="auto" w:fill="auto"/>
              <w:spacing w:after="287" w:line="270" w:lineRule="exact"/>
              <w:rPr>
                <w:sz w:val="24"/>
                <w:szCs w:val="24"/>
              </w:rPr>
            </w:pPr>
            <w:r w:rsidRPr="001834F3">
              <w:rPr>
                <w:sz w:val="24"/>
                <w:szCs w:val="24"/>
              </w:rPr>
              <w:lastRenderedPageBreak/>
              <w:t>8</w:t>
            </w:r>
            <w:r w:rsidR="003762EE">
              <w:rPr>
                <w:sz w:val="24"/>
                <w:szCs w:val="24"/>
              </w:rPr>
              <w:t>.</w:t>
            </w:r>
          </w:p>
        </w:tc>
        <w:tc>
          <w:tcPr>
            <w:tcW w:w="7088" w:type="dxa"/>
          </w:tcPr>
          <w:p w:rsidR="006F4D8B" w:rsidRPr="001834F3" w:rsidRDefault="006F4D8B" w:rsidP="00D37E85">
            <w:pPr>
              <w:pStyle w:val="41"/>
              <w:shd w:val="clear" w:color="auto" w:fill="auto"/>
              <w:spacing w:line="274" w:lineRule="exact"/>
              <w:ind w:left="120" w:right="-108"/>
              <w:rPr>
                <w:rStyle w:val="115pt"/>
                <w:sz w:val="24"/>
                <w:szCs w:val="24"/>
              </w:rPr>
            </w:pPr>
            <w:r w:rsidRPr="001834F3">
              <w:rPr>
                <w:rStyle w:val="115pt"/>
                <w:sz w:val="24"/>
                <w:szCs w:val="24"/>
              </w:rPr>
              <w:t>Разработка и принятие республиканских и муниципальных нормативных актов, устанавливающих механизмы стимулирования руководителей организаций</w:t>
            </w:r>
            <w:r w:rsidR="0016654E">
              <w:rPr>
                <w:rStyle w:val="115pt"/>
                <w:sz w:val="24"/>
                <w:szCs w:val="24"/>
              </w:rPr>
              <w:t xml:space="preserve"> общего образования</w:t>
            </w:r>
            <w:r w:rsidRPr="001834F3">
              <w:rPr>
                <w:rStyle w:val="115pt"/>
                <w:sz w:val="24"/>
                <w:szCs w:val="24"/>
              </w:rPr>
              <w:t xml:space="preserve">, направленных на установление взаимосвязи между показателями качества предоставляемых государственных (муниципальных) услуг организацией </w:t>
            </w:r>
            <w:r w:rsidR="0016654E">
              <w:rPr>
                <w:rStyle w:val="115pt"/>
                <w:sz w:val="24"/>
                <w:szCs w:val="24"/>
              </w:rPr>
              <w:t xml:space="preserve">и </w:t>
            </w:r>
            <w:r w:rsidRPr="001834F3">
              <w:rPr>
                <w:rStyle w:val="115pt"/>
                <w:sz w:val="24"/>
                <w:szCs w:val="24"/>
              </w:rPr>
              <w:t>эффективностью деятельности руководителя организации общего образования.</w:t>
            </w:r>
          </w:p>
          <w:p w:rsidR="006F4D8B" w:rsidRPr="001834F3" w:rsidRDefault="006F4D8B" w:rsidP="0043371C">
            <w:pPr>
              <w:pStyle w:val="41"/>
              <w:shd w:val="clear" w:color="auto" w:fill="auto"/>
              <w:spacing w:line="274" w:lineRule="exact"/>
              <w:ind w:left="120" w:right="-108"/>
              <w:rPr>
                <w:rStyle w:val="115pt"/>
                <w:sz w:val="24"/>
                <w:szCs w:val="24"/>
              </w:rPr>
            </w:pPr>
            <w:r w:rsidRPr="001834F3">
              <w:rPr>
                <w:rStyle w:val="115pt"/>
                <w:sz w:val="24"/>
                <w:szCs w:val="24"/>
              </w:rPr>
              <w:t>Проведение работы по заключению трудовых договоров с руководителями государственных (муниципальных) организаций общего образования в соответствии с утвержденной региональными нормативными актами типовой формой договора</w:t>
            </w:r>
          </w:p>
        </w:tc>
        <w:tc>
          <w:tcPr>
            <w:tcW w:w="3402" w:type="dxa"/>
          </w:tcPr>
          <w:p w:rsidR="006F4D8B" w:rsidRPr="001834F3" w:rsidRDefault="006F4D8B" w:rsidP="00D37E85">
            <w:pPr>
              <w:pStyle w:val="41"/>
              <w:shd w:val="clear" w:color="auto" w:fill="auto"/>
              <w:spacing w:line="274" w:lineRule="exact"/>
              <w:ind w:left="-95" w:right="-50"/>
              <w:jc w:val="center"/>
              <w:rPr>
                <w:rStyle w:val="115pt"/>
                <w:sz w:val="24"/>
                <w:szCs w:val="24"/>
              </w:rPr>
            </w:pPr>
            <w:r w:rsidRPr="001834F3">
              <w:rPr>
                <w:rStyle w:val="115pt"/>
                <w:sz w:val="24"/>
                <w:szCs w:val="24"/>
              </w:rPr>
              <w:t>Министерство образования Республики Карелия,</w:t>
            </w:r>
          </w:p>
          <w:p w:rsidR="006F4D8B" w:rsidRPr="001834F3" w:rsidRDefault="006F4D8B" w:rsidP="0016654E">
            <w:pPr>
              <w:pStyle w:val="41"/>
              <w:shd w:val="clear" w:color="auto" w:fill="auto"/>
              <w:spacing w:line="274" w:lineRule="exact"/>
              <w:ind w:left="-95" w:right="-50"/>
              <w:jc w:val="center"/>
              <w:rPr>
                <w:rStyle w:val="115pt"/>
                <w:sz w:val="24"/>
                <w:szCs w:val="24"/>
              </w:rPr>
            </w:pPr>
            <w:r w:rsidRPr="001834F3">
              <w:rPr>
                <w:rStyle w:val="115pt"/>
                <w:sz w:val="24"/>
                <w:szCs w:val="24"/>
              </w:rPr>
              <w:t>органы местного самоуправления муниципальных районов и городских округов</w:t>
            </w:r>
            <w:r w:rsidR="0016654E">
              <w:rPr>
                <w:rStyle w:val="115pt"/>
                <w:sz w:val="24"/>
                <w:szCs w:val="24"/>
              </w:rPr>
              <w:t xml:space="preserve"> (по согласованию)</w:t>
            </w:r>
          </w:p>
        </w:tc>
        <w:tc>
          <w:tcPr>
            <w:tcW w:w="2050" w:type="dxa"/>
          </w:tcPr>
          <w:p w:rsidR="006F4D8B" w:rsidRPr="001834F3" w:rsidRDefault="006F4D8B" w:rsidP="00FF0A7B">
            <w:pPr>
              <w:pStyle w:val="41"/>
              <w:shd w:val="clear" w:color="auto" w:fill="auto"/>
              <w:spacing w:after="287" w:line="270" w:lineRule="exact"/>
              <w:jc w:val="center"/>
              <w:rPr>
                <w:rStyle w:val="115pt"/>
                <w:sz w:val="24"/>
                <w:szCs w:val="24"/>
              </w:rPr>
            </w:pPr>
            <w:r>
              <w:rPr>
                <w:rStyle w:val="115pt"/>
                <w:sz w:val="24"/>
                <w:szCs w:val="24"/>
              </w:rPr>
              <w:t>2013-2018 годы</w:t>
            </w:r>
          </w:p>
          <w:p w:rsidR="006F4D8B" w:rsidRPr="001834F3" w:rsidRDefault="006F4D8B" w:rsidP="00FF0A7B">
            <w:pPr>
              <w:pStyle w:val="41"/>
              <w:shd w:val="clear" w:color="auto" w:fill="auto"/>
              <w:spacing w:after="287" w:line="270" w:lineRule="exact"/>
              <w:jc w:val="center"/>
              <w:rPr>
                <w:rStyle w:val="115pt"/>
                <w:sz w:val="24"/>
                <w:szCs w:val="24"/>
              </w:rPr>
            </w:pPr>
          </w:p>
          <w:p w:rsidR="006F4D8B" w:rsidRPr="001834F3" w:rsidRDefault="006F4D8B" w:rsidP="00FF0A7B">
            <w:pPr>
              <w:pStyle w:val="41"/>
              <w:shd w:val="clear" w:color="auto" w:fill="auto"/>
              <w:spacing w:after="287" w:line="270" w:lineRule="exact"/>
              <w:jc w:val="center"/>
              <w:rPr>
                <w:rStyle w:val="115pt"/>
                <w:sz w:val="24"/>
                <w:szCs w:val="24"/>
              </w:rPr>
            </w:pPr>
          </w:p>
          <w:p w:rsidR="006F4D8B" w:rsidRPr="001834F3" w:rsidRDefault="006F4D8B" w:rsidP="00FF0A7B">
            <w:pPr>
              <w:pStyle w:val="41"/>
              <w:shd w:val="clear" w:color="auto" w:fill="auto"/>
              <w:spacing w:after="287" w:line="270" w:lineRule="exact"/>
              <w:jc w:val="center"/>
              <w:rPr>
                <w:rStyle w:val="115pt"/>
                <w:sz w:val="24"/>
                <w:szCs w:val="24"/>
              </w:rPr>
            </w:pPr>
          </w:p>
          <w:p w:rsidR="006F4D8B" w:rsidRPr="001834F3" w:rsidRDefault="006F4D8B" w:rsidP="00FF0A7B">
            <w:pPr>
              <w:pStyle w:val="41"/>
              <w:shd w:val="clear" w:color="auto" w:fill="auto"/>
              <w:spacing w:after="287" w:line="270" w:lineRule="exact"/>
              <w:jc w:val="center"/>
              <w:rPr>
                <w:rStyle w:val="115pt"/>
                <w:sz w:val="24"/>
                <w:szCs w:val="24"/>
              </w:rPr>
            </w:pPr>
          </w:p>
          <w:p w:rsidR="006F4D8B" w:rsidRPr="001834F3" w:rsidRDefault="006F4D8B" w:rsidP="0016654E">
            <w:pPr>
              <w:pStyle w:val="41"/>
              <w:shd w:val="clear" w:color="auto" w:fill="auto"/>
              <w:spacing w:after="287" w:line="270" w:lineRule="exact"/>
              <w:jc w:val="center"/>
              <w:rPr>
                <w:rStyle w:val="115pt"/>
                <w:sz w:val="24"/>
                <w:szCs w:val="24"/>
              </w:rPr>
            </w:pPr>
          </w:p>
        </w:tc>
        <w:tc>
          <w:tcPr>
            <w:tcW w:w="2885" w:type="dxa"/>
          </w:tcPr>
          <w:p w:rsidR="006F4D8B" w:rsidRPr="00D37E85" w:rsidRDefault="006F4D8B" w:rsidP="00D37E85">
            <w:pPr>
              <w:spacing w:line="240" w:lineRule="atLeast"/>
              <w:ind w:left="-32" w:right="-134"/>
              <w:rPr>
                <w:sz w:val="24"/>
                <w:szCs w:val="24"/>
              </w:rPr>
            </w:pPr>
            <w:r w:rsidRPr="00D37E85">
              <w:rPr>
                <w:sz w:val="24"/>
                <w:szCs w:val="24"/>
              </w:rPr>
              <w:t xml:space="preserve">отношение средней </w:t>
            </w:r>
            <w:proofErr w:type="spellStart"/>
            <w:proofErr w:type="gramStart"/>
            <w:r w:rsidRPr="00D37E85">
              <w:rPr>
                <w:sz w:val="24"/>
                <w:szCs w:val="24"/>
              </w:rPr>
              <w:t>зара</w:t>
            </w:r>
            <w:r w:rsidR="0016654E">
              <w:rPr>
                <w:sz w:val="24"/>
                <w:szCs w:val="24"/>
              </w:rPr>
              <w:t>-</w:t>
            </w:r>
            <w:r w:rsidRPr="00D37E85">
              <w:rPr>
                <w:sz w:val="24"/>
                <w:szCs w:val="24"/>
              </w:rPr>
              <w:t>ботной</w:t>
            </w:r>
            <w:proofErr w:type="spellEnd"/>
            <w:proofErr w:type="gramEnd"/>
            <w:r w:rsidRPr="00D37E85">
              <w:rPr>
                <w:sz w:val="24"/>
                <w:szCs w:val="24"/>
              </w:rPr>
              <w:t xml:space="preserve"> платы </w:t>
            </w:r>
            <w:proofErr w:type="spellStart"/>
            <w:r w:rsidRPr="00D37E85">
              <w:rPr>
                <w:sz w:val="24"/>
                <w:szCs w:val="24"/>
              </w:rPr>
              <w:t>педагогиче</w:t>
            </w:r>
            <w:r w:rsidR="0016654E">
              <w:rPr>
                <w:sz w:val="24"/>
                <w:szCs w:val="24"/>
              </w:rPr>
              <w:t>-</w:t>
            </w:r>
            <w:r w:rsidRPr="00D37E85">
              <w:rPr>
                <w:sz w:val="24"/>
                <w:szCs w:val="24"/>
              </w:rPr>
              <w:t>ских</w:t>
            </w:r>
            <w:proofErr w:type="spellEnd"/>
            <w:r w:rsidRPr="00D37E85">
              <w:rPr>
                <w:sz w:val="24"/>
                <w:szCs w:val="24"/>
              </w:rPr>
              <w:t xml:space="preserve"> работников </w:t>
            </w:r>
            <w:proofErr w:type="spellStart"/>
            <w:r w:rsidRPr="00D37E85">
              <w:rPr>
                <w:sz w:val="24"/>
                <w:szCs w:val="24"/>
              </w:rPr>
              <w:t>образо</w:t>
            </w:r>
            <w:r w:rsidR="0016654E">
              <w:rPr>
                <w:sz w:val="24"/>
                <w:szCs w:val="24"/>
              </w:rPr>
              <w:t>-</w:t>
            </w:r>
            <w:r w:rsidRPr="00D37E85">
              <w:rPr>
                <w:sz w:val="24"/>
                <w:szCs w:val="24"/>
              </w:rPr>
              <w:t>вательных</w:t>
            </w:r>
            <w:proofErr w:type="spellEnd"/>
            <w:r w:rsidRPr="00D37E85">
              <w:rPr>
                <w:sz w:val="24"/>
                <w:szCs w:val="24"/>
              </w:rPr>
              <w:t xml:space="preserve"> организаций общего образования к средней заработной плате </w:t>
            </w:r>
            <w:r w:rsidR="0016654E">
              <w:rPr>
                <w:sz w:val="24"/>
                <w:szCs w:val="24"/>
              </w:rPr>
              <w:t xml:space="preserve"> </w:t>
            </w:r>
            <w:r w:rsidRPr="00D37E85">
              <w:rPr>
                <w:sz w:val="24"/>
                <w:szCs w:val="24"/>
              </w:rPr>
              <w:t>в Республике Карелия;</w:t>
            </w:r>
          </w:p>
          <w:p w:rsidR="006F4D8B" w:rsidRDefault="006F4D8B" w:rsidP="0016654E">
            <w:pPr>
              <w:spacing w:line="240" w:lineRule="atLeast"/>
              <w:ind w:left="-32" w:right="-134"/>
              <w:rPr>
                <w:sz w:val="24"/>
                <w:szCs w:val="24"/>
              </w:rPr>
            </w:pPr>
            <w:r w:rsidRPr="00D37E85">
              <w:rPr>
                <w:sz w:val="24"/>
                <w:szCs w:val="24"/>
              </w:rPr>
              <w:t xml:space="preserve">удельный вес численности учителей в возрасте до 30 лет в общей численности учителей </w:t>
            </w:r>
            <w:r w:rsidR="0016654E">
              <w:rPr>
                <w:sz w:val="24"/>
                <w:szCs w:val="24"/>
              </w:rPr>
              <w:t>организаций общего образования</w:t>
            </w:r>
          </w:p>
          <w:p w:rsidR="0043371C" w:rsidRPr="00D37E85" w:rsidRDefault="0043371C" w:rsidP="0016654E">
            <w:pPr>
              <w:spacing w:line="240" w:lineRule="atLeast"/>
              <w:ind w:left="-32" w:right="-134"/>
              <w:rPr>
                <w:sz w:val="24"/>
                <w:szCs w:val="24"/>
              </w:rPr>
            </w:pPr>
          </w:p>
        </w:tc>
      </w:tr>
      <w:tr w:rsidR="006F4D8B" w:rsidRPr="001834F3" w:rsidTr="00E44FA2">
        <w:trPr>
          <w:trHeight w:val="1265"/>
          <w:jc w:val="center"/>
        </w:trPr>
        <w:tc>
          <w:tcPr>
            <w:tcW w:w="572" w:type="dxa"/>
          </w:tcPr>
          <w:p w:rsidR="006F4D8B" w:rsidRPr="001834F3" w:rsidRDefault="006F4D8B" w:rsidP="00FF0A7B">
            <w:pPr>
              <w:pStyle w:val="41"/>
              <w:shd w:val="clear" w:color="auto" w:fill="auto"/>
              <w:spacing w:after="287" w:line="270" w:lineRule="exact"/>
              <w:rPr>
                <w:sz w:val="24"/>
                <w:szCs w:val="24"/>
              </w:rPr>
            </w:pPr>
            <w:r w:rsidRPr="001834F3">
              <w:rPr>
                <w:sz w:val="24"/>
                <w:szCs w:val="24"/>
              </w:rPr>
              <w:t>9</w:t>
            </w:r>
            <w:r w:rsidR="00DB3D27">
              <w:rPr>
                <w:sz w:val="24"/>
                <w:szCs w:val="24"/>
              </w:rPr>
              <w:t>.</w:t>
            </w:r>
          </w:p>
        </w:tc>
        <w:tc>
          <w:tcPr>
            <w:tcW w:w="7088" w:type="dxa"/>
          </w:tcPr>
          <w:p w:rsidR="006F4D8B" w:rsidRPr="001834F3" w:rsidRDefault="006F4D8B" w:rsidP="00E44FA2">
            <w:pPr>
              <w:pStyle w:val="41"/>
              <w:shd w:val="clear" w:color="auto" w:fill="auto"/>
              <w:spacing w:line="270" w:lineRule="exact"/>
              <w:ind w:right="-108"/>
              <w:rPr>
                <w:rStyle w:val="115pt"/>
                <w:sz w:val="24"/>
                <w:szCs w:val="24"/>
              </w:rPr>
            </w:pPr>
            <w:r w:rsidRPr="001834F3">
              <w:rPr>
                <w:rStyle w:val="115pt"/>
                <w:sz w:val="24"/>
                <w:szCs w:val="24"/>
              </w:rPr>
              <w:t xml:space="preserve">Информационное сопровождение республиканских мероприятий по введению эффективного контракта: организация проведения разъяснительной работы в трудовых коллективах, публикации в средствах массовой информации, проведение семинаров и </w:t>
            </w:r>
            <w:r w:rsidR="00303E93">
              <w:rPr>
                <w:rStyle w:val="115pt"/>
                <w:sz w:val="24"/>
                <w:szCs w:val="24"/>
              </w:rPr>
              <w:t xml:space="preserve"> </w:t>
            </w:r>
            <w:r w:rsidRPr="001834F3">
              <w:rPr>
                <w:rStyle w:val="115pt"/>
                <w:sz w:val="24"/>
                <w:szCs w:val="24"/>
              </w:rPr>
              <w:t>другие мероприятия</w:t>
            </w:r>
          </w:p>
          <w:p w:rsidR="006F4D8B" w:rsidRPr="001834F3" w:rsidRDefault="006F4D8B" w:rsidP="0043371C">
            <w:pPr>
              <w:pStyle w:val="41"/>
              <w:shd w:val="clear" w:color="auto" w:fill="auto"/>
              <w:spacing w:after="287" w:line="270" w:lineRule="exact"/>
              <w:ind w:right="-108"/>
              <w:rPr>
                <w:color w:val="000000"/>
                <w:sz w:val="24"/>
                <w:szCs w:val="24"/>
                <w:shd w:val="clear" w:color="auto" w:fill="FFFFFF"/>
              </w:rPr>
            </w:pPr>
            <w:r w:rsidRPr="001834F3">
              <w:rPr>
                <w:rStyle w:val="115pt"/>
                <w:sz w:val="24"/>
                <w:szCs w:val="24"/>
              </w:rPr>
              <w:t>Организация сбора и обработки данных для проведения регионального и федерального мониторингов влияния внедрения эффективного контракта на качество образовательных услуг общего образования</w:t>
            </w:r>
            <w:r w:rsidR="00303E93">
              <w:rPr>
                <w:rStyle w:val="115pt"/>
                <w:sz w:val="24"/>
                <w:szCs w:val="24"/>
              </w:rPr>
              <w:t xml:space="preserve"> </w:t>
            </w:r>
            <w:r w:rsidRPr="001834F3">
              <w:rPr>
                <w:rStyle w:val="115pt"/>
                <w:sz w:val="24"/>
                <w:szCs w:val="24"/>
              </w:rPr>
              <w:t>и удовлетворенности населения качеством общего образования, в т</w:t>
            </w:r>
            <w:r w:rsidR="00303E93">
              <w:rPr>
                <w:rStyle w:val="115pt"/>
                <w:sz w:val="24"/>
                <w:szCs w:val="24"/>
              </w:rPr>
              <w:t>ом числе</w:t>
            </w:r>
            <w:r w:rsidRPr="001834F3">
              <w:rPr>
                <w:rStyle w:val="115pt"/>
                <w:sz w:val="24"/>
                <w:szCs w:val="24"/>
              </w:rPr>
              <w:t xml:space="preserve"> выявление лучших практик</w:t>
            </w:r>
          </w:p>
        </w:tc>
        <w:tc>
          <w:tcPr>
            <w:tcW w:w="3402" w:type="dxa"/>
          </w:tcPr>
          <w:p w:rsidR="006F4D8B" w:rsidRPr="001834F3" w:rsidRDefault="006F4D8B" w:rsidP="00D37E85">
            <w:pPr>
              <w:pStyle w:val="41"/>
              <w:shd w:val="clear" w:color="auto" w:fill="auto"/>
              <w:spacing w:line="274" w:lineRule="exact"/>
              <w:ind w:left="-95" w:right="-50"/>
              <w:jc w:val="center"/>
              <w:rPr>
                <w:rStyle w:val="115pt"/>
                <w:sz w:val="24"/>
                <w:szCs w:val="24"/>
              </w:rPr>
            </w:pPr>
            <w:r w:rsidRPr="001834F3">
              <w:rPr>
                <w:rStyle w:val="115pt"/>
                <w:sz w:val="24"/>
                <w:szCs w:val="24"/>
              </w:rPr>
              <w:t>Министерство образования Республики Карелия,</w:t>
            </w:r>
          </w:p>
          <w:p w:rsidR="006F4D8B" w:rsidRPr="001834F3" w:rsidRDefault="006F4D8B" w:rsidP="00DB3D27">
            <w:pPr>
              <w:pStyle w:val="41"/>
              <w:shd w:val="clear" w:color="auto" w:fill="auto"/>
              <w:spacing w:line="274" w:lineRule="exact"/>
              <w:ind w:left="-95" w:right="-50"/>
              <w:jc w:val="center"/>
              <w:rPr>
                <w:rStyle w:val="115pt"/>
                <w:sz w:val="24"/>
                <w:szCs w:val="24"/>
              </w:rPr>
            </w:pPr>
            <w:r w:rsidRPr="001834F3">
              <w:rPr>
                <w:rStyle w:val="115pt"/>
                <w:sz w:val="24"/>
                <w:szCs w:val="24"/>
              </w:rPr>
              <w:t>органы местного самоуправления муниципальных районов и городских округов</w:t>
            </w:r>
            <w:r w:rsidR="00DB3D27">
              <w:rPr>
                <w:rStyle w:val="115pt"/>
                <w:sz w:val="24"/>
                <w:szCs w:val="24"/>
              </w:rPr>
              <w:t xml:space="preserve"> (по согласованию)</w:t>
            </w:r>
          </w:p>
        </w:tc>
        <w:tc>
          <w:tcPr>
            <w:tcW w:w="2050" w:type="dxa"/>
          </w:tcPr>
          <w:p w:rsidR="006F4D8B" w:rsidRPr="001834F3" w:rsidRDefault="006F4D8B" w:rsidP="00303E93">
            <w:pPr>
              <w:pStyle w:val="41"/>
              <w:shd w:val="clear" w:color="auto" w:fill="auto"/>
              <w:spacing w:line="270" w:lineRule="exact"/>
              <w:jc w:val="center"/>
              <w:rPr>
                <w:rStyle w:val="115pt"/>
                <w:sz w:val="24"/>
                <w:szCs w:val="24"/>
              </w:rPr>
            </w:pPr>
            <w:r w:rsidRPr="001834F3">
              <w:rPr>
                <w:rStyle w:val="115pt"/>
                <w:sz w:val="24"/>
                <w:szCs w:val="24"/>
              </w:rPr>
              <w:t>2013-2018 годы</w:t>
            </w:r>
          </w:p>
          <w:p w:rsidR="006F4D8B" w:rsidRDefault="006F4D8B" w:rsidP="00303E93">
            <w:pPr>
              <w:pStyle w:val="41"/>
              <w:shd w:val="clear" w:color="auto" w:fill="auto"/>
              <w:spacing w:line="270" w:lineRule="exact"/>
              <w:jc w:val="center"/>
              <w:rPr>
                <w:rStyle w:val="115pt"/>
                <w:sz w:val="24"/>
                <w:szCs w:val="24"/>
              </w:rPr>
            </w:pPr>
          </w:p>
          <w:p w:rsidR="00303E93" w:rsidRDefault="00303E93" w:rsidP="00303E93">
            <w:pPr>
              <w:pStyle w:val="41"/>
              <w:shd w:val="clear" w:color="auto" w:fill="auto"/>
              <w:spacing w:line="270" w:lineRule="exact"/>
              <w:jc w:val="center"/>
              <w:rPr>
                <w:rStyle w:val="115pt"/>
                <w:sz w:val="24"/>
                <w:szCs w:val="24"/>
              </w:rPr>
            </w:pPr>
          </w:p>
          <w:p w:rsidR="00303E93" w:rsidRDefault="00303E93" w:rsidP="00303E93">
            <w:pPr>
              <w:pStyle w:val="41"/>
              <w:shd w:val="clear" w:color="auto" w:fill="auto"/>
              <w:spacing w:line="270" w:lineRule="exact"/>
              <w:jc w:val="center"/>
              <w:rPr>
                <w:rStyle w:val="115pt"/>
                <w:sz w:val="24"/>
                <w:szCs w:val="24"/>
              </w:rPr>
            </w:pPr>
          </w:p>
          <w:p w:rsidR="00303E93" w:rsidRPr="001834F3" w:rsidRDefault="00303E93" w:rsidP="00E44FA2">
            <w:pPr>
              <w:pStyle w:val="41"/>
              <w:shd w:val="clear" w:color="auto" w:fill="auto"/>
              <w:spacing w:line="270" w:lineRule="exact"/>
              <w:rPr>
                <w:rStyle w:val="115pt"/>
                <w:sz w:val="24"/>
                <w:szCs w:val="24"/>
              </w:rPr>
            </w:pPr>
          </w:p>
          <w:p w:rsidR="006F4D8B" w:rsidRPr="001834F3" w:rsidRDefault="006F4D8B" w:rsidP="00303E93">
            <w:pPr>
              <w:pStyle w:val="41"/>
              <w:shd w:val="clear" w:color="auto" w:fill="auto"/>
              <w:spacing w:line="270" w:lineRule="exact"/>
              <w:jc w:val="center"/>
              <w:rPr>
                <w:rStyle w:val="115pt"/>
                <w:sz w:val="24"/>
                <w:szCs w:val="24"/>
              </w:rPr>
            </w:pPr>
            <w:r w:rsidRPr="001834F3">
              <w:rPr>
                <w:rStyle w:val="115pt"/>
                <w:sz w:val="24"/>
                <w:szCs w:val="24"/>
              </w:rPr>
              <w:t>2015 и 2017 годы</w:t>
            </w:r>
          </w:p>
          <w:p w:rsidR="006F4D8B" w:rsidRPr="001834F3" w:rsidRDefault="006F4D8B" w:rsidP="00FF0A7B">
            <w:pPr>
              <w:pStyle w:val="41"/>
              <w:shd w:val="clear" w:color="auto" w:fill="auto"/>
              <w:spacing w:line="274" w:lineRule="exact"/>
              <w:ind w:left="120"/>
              <w:rPr>
                <w:rStyle w:val="115pt"/>
                <w:sz w:val="24"/>
                <w:szCs w:val="24"/>
              </w:rPr>
            </w:pPr>
          </w:p>
        </w:tc>
        <w:tc>
          <w:tcPr>
            <w:tcW w:w="2885" w:type="dxa"/>
          </w:tcPr>
          <w:p w:rsidR="006F4D8B" w:rsidRPr="00D37E85" w:rsidRDefault="006F4D8B" w:rsidP="00D37E85">
            <w:pPr>
              <w:spacing w:line="240" w:lineRule="atLeast"/>
              <w:ind w:left="-32" w:right="-134"/>
              <w:rPr>
                <w:rStyle w:val="115pt"/>
                <w:rFonts w:eastAsia="Courier New"/>
                <w:sz w:val="24"/>
                <w:szCs w:val="24"/>
              </w:rPr>
            </w:pPr>
          </w:p>
        </w:tc>
      </w:tr>
    </w:tbl>
    <w:p w:rsidR="00213E4B" w:rsidRDefault="00213E4B" w:rsidP="006F4D8B">
      <w:pPr>
        <w:ind w:left="708"/>
      </w:pPr>
    </w:p>
    <w:p w:rsidR="0043371C" w:rsidRDefault="0043371C" w:rsidP="006F4D8B">
      <w:pPr>
        <w:ind w:left="708"/>
      </w:pPr>
    </w:p>
    <w:p w:rsidR="006F4D8B" w:rsidRPr="00DB5C6A" w:rsidRDefault="006F4D8B" w:rsidP="006F4D8B">
      <w:pPr>
        <w:spacing w:line="240" w:lineRule="atLeast"/>
        <w:jc w:val="center"/>
        <w:rPr>
          <w:sz w:val="24"/>
          <w:szCs w:val="24"/>
        </w:rPr>
      </w:pPr>
      <w:r w:rsidRPr="00DB5C6A">
        <w:rPr>
          <w:sz w:val="24"/>
          <w:szCs w:val="24"/>
        </w:rPr>
        <w:lastRenderedPageBreak/>
        <w:t xml:space="preserve">5. Показатели повышения эффективности и качества услуг в сфере общего образования, </w:t>
      </w:r>
      <w:r w:rsidRPr="00DB5C6A">
        <w:rPr>
          <w:sz w:val="24"/>
          <w:szCs w:val="24"/>
        </w:rPr>
        <w:br/>
        <w:t>соотнесенные с этапами перехода к эффективному контракту</w:t>
      </w:r>
    </w:p>
    <w:p w:rsidR="006F4D8B" w:rsidRPr="00702F41" w:rsidRDefault="006F4D8B" w:rsidP="006F4D8B">
      <w:pPr>
        <w:spacing w:line="360" w:lineRule="exact"/>
        <w:jc w:val="center"/>
        <w:rPr>
          <w:szCs w:val="28"/>
        </w:rPr>
      </w:pPr>
    </w:p>
    <w:tbl>
      <w:tblPr>
        <w:tblW w:w="160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6238"/>
        <w:gridCol w:w="1276"/>
        <w:gridCol w:w="710"/>
        <w:gridCol w:w="850"/>
        <w:gridCol w:w="709"/>
        <w:gridCol w:w="709"/>
        <w:gridCol w:w="708"/>
        <w:gridCol w:w="709"/>
        <w:gridCol w:w="3685"/>
      </w:tblGrid>
      <w:tr w:rsidR="006F4D8B" w:rsidRPr="00D37E85" w:rsidTr="00E44FA2">
        <w:trPr>
          <w:cantSplit/>
          <w:trHeight w:val="723"/>
        </w:trPr>
        <w:tc>
          <w:tcPr>
            <w:tcW w:w="425" w:type="dxa"/>
            <w:shd w:val="clear" w:color="auto" w:fill="auto"/>
            <w:vAlign w:val="center"/>
          </w:tcPr>
          <w:p w:rsidR="006F4D8B" w:rsidRPr="00D37E85" w:rsidRDefault="006F4D8B" w:rsidP="00FF0A7B">
            <w:pPr>
              <w:spacing w:line="240" w:lineRule="atLeast"/>
              <w:jc w:val="center"/>
              <w:rPr>
                <w:sz w:val="24"/>
                <w:szCs w:val="24"/>
              </w:rPr>
            </w:pPr>
          </w:p>
        </w:tc>
        <w:tc>
          <w:tcPr>
            <w:tcW w:w="6238" w:type="dxa"/>
            <w:shd w:val="clear" w:color="auto" w:fill="auto"/>
            <w:vAlign w:val="center"/>
          </w:tcPr>
          <w:p w:rsidR="006F4D8B" w:rsidRPr="00D37E85" w:rsidRDefault="006F4D8B" w:rsidP="00FF0A7B">
            <w:pPr>
              <w:spacing w:line="240" w:lineRule="atLeast"/>
              <w:jc w:val="center"/>
              <w:rPr>
                <w:sz w:val="24"/>
                <w:szCs w:val="24"/>
              </w:rPr>
            </w:pPr>
          </w:p>
        </w:tc>
        <w:tc>
          <w:tcPr>
            <w:tcW w:w="1276" w:type="dxa"/>
            <w:shd w:val="clear" w:color="auto" w:fill="auto"/>
          </w:tcPr>
          <w:p w:rsidR="006F4D8B" w:rsidRPr="00D37E85" w:rsidRDefault="006F4D8B" w:rsidP="002A15E0">
            <w:pPr>
              <w:spacing w:line="240" w:lineRule="atLeast"/>
              <w:ind w:left="-108" w:right="-22"/>
              <w:jc w:val="center"/>
              <w:rPr>
                <w:sz w:val="24"/>
                <w:szCs w:val="24"/>
              </w:rPr>
            </w:pPr>
            <w:r w:rsidRPr="00D37E85">
              <w:rPr>
                <w:sz w:val="24"/>
                <w:szCs w:val="24"/>
              </w:rPr>
              <w:t>Единица измерения</w:t>
            </w:r>
          </w:p>
        </w:tc>
        <w:tc>
          <w:tcPr>
            <w:tcW w:w="710" w:type="dxa"/>
            <w:shd w:val="clear" w:color="auto" w:fill="auto"/>
          </w:tcPr>
          <w:p w:rsidR="006F4D8B" w:rsidRPr="00D37E85" w:rsidRDefault="006F4D8B" w:rsidP="002A15E0">
            <w:pPr>
              <w:spacing w:line="240" w:lineRule="atLeast"/>
              <w:jc w:val="center"/>
              <w:rPr>
                <w:sz w:val="24"/>
                <w:szCs w:val="24"/>
              </w:rPr>
            </w:pPr>
            <w:r w:rsidRPr="00D37E85">
              <w:rPr>
                <w:sz w:val="24"/>
                <w:szCs w:val="24"/>
              </w:rPr>
              <w:t>2013 год</w:t>
            </w:r>
          </w:p>
        </w:tc>
        <w:tc>
          <w:tcPr>
            <w:tcW w:w="850" w:type="dxa"/>
            <w:shd w:val="clear" w:color="auto" w:fill="auto"/>
          </w:tcPr>
          <w:p w:rsidR="006F4D8B" w:rsidRPr="00D37E85" w:rsidRDefault="006F4D8B" w:rsidP="002A15E0">
            <w:pPr>
              <w:spacing w:line="240" w:lineRule="atLeast"/>
              <w:jc w:val="center"/>
              <w:rPr>
                <w:sz w:val="24"/>
                <w:szCs w:val="24"/>
              </w:rPr>
            </w:pPr>
            <w:r w:rsidRPr="00D37E85">
              <w:rPr>
                <w:sz w:val="24"/>
                <w:szCs w:val="24"/>
              </w:rPr>
              <w:t>2014 год</w:t>
            </w:r>
          </w:p>
        </w:tc>
        <w:tc>
          <w:tcPr>
            <w:tcW w:w="709" w:type="dxa"/>
            <w:shd w:val="clear" w:color="auto" w:fill="auto"/>
          </w:tcPr>
          <w:p w:rsidR="006F4D8B" w:rsidRPr="00D37E85" w:rsidRDefault="006F4D8B" w:rsidP="002A15E0">
            <w:pPr>
              <w:spacing w:line="240" w:lineRule="atLeast"/>
              <w:jc w:val="center"/>
              <w:rPr>
                <w:sz w:val="24"/>
                <w:szCs w:val="24"/>
              </w:rPr>
            </w:pPr>
            <w:r w:rsidRPr="00D37E85">
              <w:rPr>
                <w:sz w:val="24"/>
                <w:szCs w:val="24"/>
              </w:rPr>
              <w:t>2015 год</w:t>
            </w:r>
          </w:p>
        </w:tc>
        <w:tc>
          <w:tcPr>
            <w:tcW w:w="709" w:type="dxa"/>
            <w:shd w:val="clear" w:color="auto" w:fill="auto"/>
          </w:tcPr>
          <w:p w:rsidR="006F4D8B" w:rsidRPr="00D37E85" w:rsidRDefault="006F4D8B" w:rsidP="002A15E0">
            <w:pPr>
              <w:spacing w:line="240" w:lineRule="atLeast"/>
              <w:jc w:val="center"/>
              <w:rPr>
                <w:sz w:val="24"/>
                <w:szCs w:val="24"/>
              </w:rPr>
            </w:pPr>
            <w:r w:rsidRPr="00D37E85">
              <w:rPr>
                <w:sz w:val="24"/>
                <w:szCs w:val="24"/>
              </w:rPr>
              <w:t>2016 год</w:t>
            </w:r>
          </w:p>
        </w:tc>
        <w:tc>
          <w:tcPr>
            <w:tcW w:w="708" w:type="dxa"/>
            <w:shd w:val="clear" w:color="auto" w:fill="auto"/>
          </w:tcPr>
          <w:p w:rsidR="006F4D8B" w:rsidRPr="00D37E85" w:rsidRDefault="006F4D8B" w:rsidP="002A15E0">
            <w:pPr>
              <w:spacing w:line="240" w:lineRule="atLeast"/>
              <w:jc w:val="center"/>
              <w:rPr>
                <w:sz w:val="24"/>
                <w:szCs w:val="24"/>
              </w:rPr>
            </w:pPr>
            <w:r w:rsidRPr="00D37E85">
              <w:rPr>
                <w:sz w:val="24"/>
                <w:szCs w:val="24"/>
              </w:rPr>
              <w:t>2017 год</w:t>
            </w:r>
          </w:p>
        </w:tc>
        <w:tc>
          <w:tcPr>
            <w:tcW w:w="709" w:type="dxa"/>
            <w:shd w:val="clear" w:color="auto" w:fill="auto"/>
          </w:tcPr>
          <w:p w:rsidR="006F4D8B" w:rsidRPr="00D37E85" w:rsidRDefault="006F4D8B" w:rsidP="002A15E0">
            <w:pPr>
              <w:spacing w:line="240" w:lineRule="atLeast"/>
              <w:jc w:val="center"/>
              <w:rPr>
                <w:sz w:val="24"/>
                <w:szCs w:val="24"/>
              </w:rPr>
            </w:pPr>
            <w:r w:rsidRPr="00D37E85">
              <w:rPr>
                <w:sz w:val="24"/>
                <w:szCs w:val="24"/>
              </w:rPr>
              <w:t>2018 год</w:t>
            </w:r>
          </w:p>
        </w:tc>
        <w:tc>
          <w:tcPr>
            <w:tcW w:w="3685" w:type="dxa"/>
            <w:shd w:val="clear" w:color="auto" w:fill="auto"/>
          </w:tcPr>
          <w:p w:rsidR="006F4D8B" w:rsidRPr="00D37E85" w:rsidRDefault="006F4D8B" w:rsidP="002A15E0">
            <w:pPr>
              <w:spacing w:line="240" w:lineRule="atLeast"/>
              <w:jc w:val="center"/>
              <w:rPr>
                <w:sz w:val="24"/>
                <w:szCs w:val="24"/>
              </w:rPr>
            </w:pPr>
            <w:r w:rsidRPr="00D37E85">
              <w:rPr>
                <w:sz w:val="24"/>
                <w:szCs w:val="24"/>
              </w:rPr>
              <w:t>Результаты</w:t>
            </w:r>
          </w:p>
        </w:tc>
      </w:tr>
      <w:tr w:rsidR="006F4D8B" w:rsidRPr="00D37E85" w:rsidTr="00E44FA2">
        <w:trPr>
          <w:cantSplit/>
        </w:trPr>
        <w:tc>
          <w:tcPr>
            <w:tcW w:w="425" w:type="dxa"/>
            <w:shd w:val="clear" w:color="auto" w:fill="auto"/>
          </w:tcPr>
          <w:p w:rsidR="006F4D8B" w:rsidRPr="00D37E85" w:rsidRDefault="00213E4B" w:rsidP="00213E4B">
            <w:pPr>
              <w:spacing w:line="240" w:lineRule="atLeast"/>
              <w:jc w:val="center"/>
              <w:rPr>
                <w:sz w:val="24"/>
                <w:szCs w:val="24"/>
              </w:rPr>
            </w:pPr>
            <w:r>
              <w:rPr>
                <w:sz w:val="24"/>
                <w:szCs w:val="24"/>
              </w:rPr>
              <w:t>1</w:t>
            </w:r>
          </w:p>
        </w:tc>
        <w:tc>
          <w:tcPr>
            <w:tcW w:w="6238" w:type="dxa"/>
            <w:shd w:val="clear" w:color="auto" w:fill="auto"/>
          </w:tcPr>
          <w:p w:rsidR="006F4D8B" w:rsidRPr="00D37E85" w:rsidRDefault="00213E4B" w:rsidP="00213E4B">
            <w:pPr>
              <w:spacing w:line="240" w:lineRule="atLeast"/>
              <w:jc w:val="center"/>
              <w:rPr>
                <w:sz w:val="24"/>
                <w:szCs w:val="24"/>
              </w:rPr>
            </w:pPr>
            <w:r>
              <w:rPr>
                <w:sz w:val="24"/>
                <w:szCs w:val="24"/>
              </w:rPr>
              <w:t>2</w:t>
            </w:r>
          </w:p>
        </w:tc>
        <w:tc>
          <w:tcPr>
            <w:tcW w:w="1276" w:type="dxa"/>
            <w:shd w:val="clear" w:color="auto" w:fill="auto"/>
          </w:tcPr>
          <w:p w:rsidR="006F4D8B" w:rsidRPr="00D37E85" w:rsidRDefault="00213E4B" w:rsidP="00213E4B">
            <w:pPr>
              <w:spacing w:line="240" w:lineRule="atLeast"/>
              <w:ind w:left="-108" w:right="-22"/>
              <w:jc w:val="center"/>
              <w:rPr>
                <w:sz w:val="24"/>
                <w:szCs w:val="24"/>
              </w:rPr>
            </w:pPr>
            <w:r>
              <w:rPr>
                <w:sz w:val="24"/>
                <w:szCs w:val="24"/>
              </w:rPr>
              <w:t>3</w:t>
            </w:r>
          </w:p>
        </w:tc>
        <w:tc>
          <w:tcPr>
            <w:tcW w:w="710" w:type="dxa"/>
            <w:shd w:val="clear" w:color="auto" w:fill="auto"/>
          </w:tcPr>
          <w:p w:rsidR="006F4D8B" w:rsidRPr="00D37E85" w:rsidRDefault="00213E4B" w:rsidP="00213E4B">
            <w:pPr>
              <w:spacing w:line="240" w:lineRule="atLeast"/>
              <w:jc w:val="center"/>
              <w:rPr>
                <w:sz w:val="24"/>
                <w:szCs w:val="24"/>
              </w:rPr>
            </w:pPr>
            <w:r>
              <w:rPr>
                <w:sz w:val="24"/>
                <w:szCs w:val="24"/>
              </w:rPr>
              <w:t>4</w:t>
            </w:r>
          </w:p>
        </w:tc>
        <w:tc>
          <w:tcPr>
            <w:tcW w:w="850" w:type="dxa"/>
            <w:shd w:val="clear" w:color="auto" w:fill="auto"/>
          </w:tcPr>
          <w:p w:rsidR="006F4D8B" w:rsidRPr="00D37E85" w:rsidRDefault="00213E4B" w:rsidP="00213E4B">
            <w:pPr>
              <w:spacing w:line="240" w:lineRule="atLeast"/>
              <w:jc w:val="center"/>
              <w:rPr>
                <w:sz w:val="24"/>
                <w:szCs w:val="24"/>
              </w:rPr>
            </w:pPr>
            <w:r>
              <w:rPr>
                <w:sz w:val="24"/>
                <w:szCs w:val="24"/>
              </w:rPr>
              <w:t>5</w:t>
            </w:r>
          </w:p>
        </w:tc>
        <w:tc>
          <w:tcPr>
            <w:tcW w:w="709" w:type="dxa"/>
            <w:shd w:val="clear" w:color="auto" w:fill="auto"/>
          </w:tcPr>
          <w:p w:rsidR="006F4D8B" w:rsidRPr="00D37E85" w:rsidRDefault="00213E4B" w:rsidP="00213E4B">
            <w:pPr>
              <w:spacing w:line="240" w:lineRule="atLeast"/>
              <w:jc w:val="center"/>
              <w:rPr>
                <w:sz w:val="24"/>
                <w:szCs w:val="24"/>
              </w:rPr>
            </w:pPr>
            <w:r>
              <w:rPr>
                <w:sz w:val="24"/>
                <w:szCs w:val="24"/>
              </w:rPr>
              <w:t>6</w:t>
            </w:r>
          </w:p>
        </w:tc>
        <w:tc>
          <w:tcPr>
            <w:tcW w:w="709" w:type="dxa"/>
            <w:shd w:val="clear" w:color="auto" w:fill="auto"/>
          </w:tcPr>
          <w:p w:rsidR="006F4D8B" w:rsidRPr="00D37E85" w:rsidRDefault="00213E4B" w:rsidP="00213E4B">
            <w:pPr>
              <w:spacing w:line="240" w:lineRule="atLeast"/>
              <w:jc w:val="center"/>
              <w:rPr>
                <w:sz w:val="24"/>
                <w:szCs w:val="24"/>
              </w:rPr>
            </w:pPr>
            <w:r>
              <w:rPr>
                <w:sz w:val="24"/>
                <w:szCs w:val="24"/>
              </w:rPr>
              <w:t>7</w:t>
            </w:r>
          </w:p>
        </w:tc>
        <w:tc>
          <w:tcPr>
            <w:tcW w:w="708" w:type="dxa"/>
            <w:shd w:val="clear" w:color="auto" w:fill="auto"/>
          </w:tcPr>
          <w:p w:rsidR="006F4D8B" w:rsidRPr="00D37E85" w:rsidRDefault="00213E4B" w:rsidP="00213E4B">
            <w:pPr>
              <w:spacing w:line="240" w:lineRule="atLeast"/>
              <w:jc w:val="center"/>
              <w:rPr>
                <w:sz w:val="24"/>
                <w:szCs w:val="24"/>
              </w:rPr>
            </w:pPr>
            <w:r>
              <w:rPr>
                <w:sz w:val="24"/>
                <w:szCs w:val="24"/>
              </w:rPr>
              <w:t>8</w:t>
            </w:r>
          </w:p>
        </w:tc>
        <w:tc>
          <w:tcPr>
            <w:tcW w:w="709" w:type="dxa"/>
            <w:shd w:val="clear" w:color="auto" w:fill="auto"/>
          </w:tcPr>
          <w:p w:rsidR="006F4D8B" w:rsidRPr="00D37E85" w:rsidRDefault="00213E4B" w:rsidP="00213E4B">
            <w:pPr>
              <w:spacing w:line="240" w:lineRule="atLeast"/>
              <w:jc w:val="center"/>
              <w:rPr>
                <w:sz w:val="24"/>
                <w:szCs w:val="24"/>
              </w:rPr>
            </w:pPr>
            <w:r>
              <w:rPr>
                <w:sz w:val="24"/>
                <w:szCs w:val="24"/>
              </w:rPr>
              <w:t>9</w:t>
            </w:r>
          </w:p>
        </w:tc>
        <w:tc>
          <w:tcPr>
            <w:tcW w:w="3685" w:type="dxa"/>
            <w:shd w:val="clear" w:color="auto" w:fill="auto"/>
          </w:tcPr>
          <w:p w:rsidR="006F4D8B" w:rsidRPr="00D37E85" w:rsidRDefault="00213E4B" w:rsidP="00213E4B">
            <w:pPr>
              <w:spacing w:line="240" w:lineRule="atLeast"/>
              <w:jc w:val="center"/>
              <w:rPr>
                <w:sz w:val="24"/>
                <w:szCs w:val="24"/>
              </w:rPr>
            </w:pPr>
            <w:r>
              <w:rPr>
                <w:sz w:val="24"/>
                <w:szCs w:val="24"/>
              </w:rPr>
              <w:t>10</w:t>
            </w:r>
          </w:p>
        </w:tc>
      </w:tr>
      <w:tr w:rsidR="006F4D8B" w:rsidRPr="00D37E85" w:rsidTr="00E44FA2">
        <w:trPr>
          <w:cantSplit/>
        </w:trPr>
        <w:tc>
          <w:tcPr>
            <w:tcW w:w="425" w:type="dxa"/>
            <w:shd w:val="clear" w:color="auto" w:fill="auto"/>
          </w:tcPr>
          <w:p w:rsidR="006F4D8B" w:rsidRPr="00D37E85" w:rsidRDefault="006F4D8B" w:rsidP="00FF0A7B">
            <w:pPr>
              <w:spacing w:line="240" w:lineRule="atLeast"/>
              <w:jc w:val="center"/>
              <w:rPr>
                <w:sz w:val="24"/>
                <w:szCs w:val="24"/>
              </w:rPr>
            </w:pPr>
            <w:r w:rsidRPr="00D37E85">
              <w:rPr>
                <w:sz w:val="24"/>
                <w:szCs w:val="24"/>
              </w:rPr>
              <w:t>1.</w:t>
            </w:r>
          </w:p>
        </w:tc>
        <w:tc>
          <w:tcPr>
            <w:tcW w:w="6238" w:type="dxa"/>
            <w:shd w:val="clear" w:color="auto" w:fill="auto"/>
          </w:tcPr>
          <w:p w:rsidR="006F4D8B" w:rsidRPr="00D37E85" w:rsidRDefault="006F4D8B" w:rsidP="00D37E85">
            <w:pPr>
              <w:spacing w:line="240" w:lineRule="atLeast"/>
              <w:ind w:right="-108"/>
              <w:rPr>
                <w:sz w:val="24"/>
                <w:szCs w:val="24"/>
              </w:rPr>
            </w:pPr>
            <w:r w:rsidRPr="00D37E85">
              <w:rPr>
                <w:sz w:val="24"/>
                <w:szCs w:val="24"/>
              </w:rPr>
              <w:t>Отношение среднего балла единого государственного экзамена (в расчете на 1 предмет) в 10 процентах школ</w:t>
            </w:r>
            <w:r w:rsidR="002A15E0">
              <w:rPr>
                <w:sz w:val="24"/>
                <w:szCs w:val="24"/>
              </w:rPr>
              <w:t xml:space="preserve"> </w:t>
            </w:r>
            <w:r w:rsidRPr="00D37E85">
              <w:rPr>
                <w:sz w:val="24"/>
                <w:szCs w:val="24"/>
              </w:rPr>
              <w:t xml:space="preserve"> с лучшими результатами единого государственного экзамена к среднему баллу единого государственного экзамена (в расчете на 1 предмет) в 10 процентах школ </w:t>
            </w:r>
            <w:r w:rsidR="002A15E0">
              <w:rPr>
                <w:sz w:val="24"/>
                <w:szCs w:val="24"/>
              </w:rPr>
              <w:t xml:space="preserve"> </w:t>
            </w:r>
            <w:r w:rsidRPr="00D37E85">
              <w:rPr>
                <w:sz w:val="24"/>
                <w:szCs w:val="24"/>
              </w:rPr>
              <w:t>с худшими результатами единого государственного экзамена</w:t>
            </w:r>
          </w:p>
        </w:tc>
        <w:tc>
          <w:tcPr>
            <w:tcW w:w="1276" w:type="dxa"/>
            <w:shd w:val="clear" w:color="auto" w:fill="auto"/>
          </w:tcPr>
          <w:p w:rsidR="006F4D8B" w:rsidRPr="00D37E85" w:rsidRDefault="002A15E0" w:rsidP="00D37E85">
            <w:pPr>
              <w:spacing w:line="240" w:lineRule="atLeast"/>
              <w:ind w:left="-108" w:right="-22"/>
              <w:jc w:val="center"/>
              <w:rPr>
                <w:sz w:val="24"/>
                <w:szCs w:val="24"/>
              </w:rPr>
            </w:pPr>
            <w:r>
              <w:rPr>
                <w:sz w:val="24"/>
                <w:szCs w:val="24"/>
              </w:rPr>
              <w:t>единиц</w:t>
            </w:r>
          </w:p>
        </w:tc>
        <w:tc>
          <w:tcPr>
            <w:tcW w:w="710" w:type="dxa"/>
            <w:shd w:val="clear" w:color="auto" w:fill="auto"/>
          </w:tcPr>
          <w:p w:rsidR="006F4D8B" w:rsidRPr="00D37E85" w:rsidRDefault="006F4D8B" w:rsidP="00FF0A7B">
            <w:pPr>
              <w:spacing w:line="240" w:lineRule="atLeast"/>
              <w:jc w:val="center"/>
              <w:rPr>
                <w:sz w:val="24"/>
                <w:szCs w:val="24"/>
              </w:rPr>
            </w:pPr>
            <w:r w:rsidRPr="00D37E85">
              <w:rPr>
                <w:sz w:val="24"/>
                <w:szCs w:val="24"/>
              </w:rPr>
              <w:t>1,6</w:t>
            </w:r>
          </w:p>
        </w:tc>
        <w:tc>
          <w:tcPr>
            <w:tcW w:w="850" w:type="dxa"/>
            <w:shd w:val="clear" w:color="auto" w:fill="auto"/>
          </w:tcPr>
          <w:p w:rsidR="006F4D8B" w:rsidRPr="00D37E85" w:rsidRDefault="006F4D8B" w:rsidP="00FF0A7B">
            <w:pPr>
              <w:spacing w:line="240" w:lineRule="atLeast"/>
              <w:jc w:val="center"/>
              <w:rPr>
                <w:sz w:val="24"/>
                <w:szCs w:val="24"/>
              </w:rPr>
            </w:pPr>
            <w:r w:rsidRPr="00D37E85">
              <w:rPr>
                <w:sz w:val="24"/>
                <w:szCs w:val="24"/>
              </w:rPr>
              <w:t>1,59</w:t>
            </w:r>
          </w:p>
        </w:tc>
        <w:tc>
          <w:tcPr>
            <w:tcW w:w="709" w:type="dxa"/>
            <w:shd w:val="clear" w:color="auto" w:fill="auto"/>
          </w:tcPr>
          <w:p w:rsidR="006F4D8B" w:rsidRPr="00D37E85" w:rsidRDefault="006F4D8B" w:rsidP="00FF0A7B">
            <w:pPr>
              <w:spacing w:line="240" w:lineRule="atLeast"/>
              <w:jc w:val="center"/>
              <w:rPr>
                <w:sz w:val="24"/>
                <w:szCs w:val="24"/>
              </w:rPr>
            </w:pPr>
            <w:r w:rsidRPr="00D37E85">
              <w:rPr>
                <w:sz w:val="24"/>
                <w:szCs w:val="24"/>
              </w:rPr>
              <w:t>1,56</w:t>
            </w:r>
          </w:p>
        </w:tc>
        <w:tc>
          <w:tcPr>
            <w:tcW w:w="709" w:type="dxa"/>
            <w:shd w:val="clear" w:color="auto" w:fill="auto"/>
          </w:tcPr>
          <w:p w:rsidR="006F4D8B" w:rsidRPr="00D37E85" w:rsidRDefault="006F4D8B" w:rsidP="00FF0A7B">
            <w:pPr>
              <w:spacing w:line="240" w:lineRule="atLeast"/>
              <w:jc w:val="center"/>
              <w:rPr>
                <w:sz w:val="24"/>
                <w:szCs w:val="24"/>
              </w:rPr>
            </w:pPr>
            <w:r w:rsidRPr="00D37E85">
              <w:rPr>
                <w:sz w:val="24"/>
                <w:szCs w:val="24"/>
              </w:rPr>
              <w:t>1,53</w:t>
            </w:r>
          </w:p>
        </w:tc>
        <w:tc>
          <w:tcPr>
            <w:tcW w:w="708" w:type="dxa"/>
            <w:shd w:val="clear" w:color="auto" w:fill="auto"/>
          </w:tcPr>
          <w:p w:rsidR="006F4D8B" w:rsidRPr="00D37E85" w:rsidRDefault="006F4D8B" w:rsidP="00FF0A7B">
            <w:pPr>
              <w:spacing w:line="240" w:lineRule="atLeast"/>
              <w:jc w:val="center"/>
              <w:rPr>
                <w:sz w:val="24"/>
                <w:szCs w:val="24"/>
              </w:rPr>
            </w:pPr>
            <w:r w:rsidRPr="00D37E85">
              <w:rPr>
                <w:sz w:val="24"/>
                <w:szCs w:val="24"/>
              </w:rPr>
              <w:t>1,51</w:t>
            </w:r>
          </w:p>
        </w:tc>
        <w:tc>
          <w:tcPr>
            <w:tcW w:w="709" w:type="dxa"/>
            <w:shd w:val="clear" w:color="auto" w:fill="auto"/>
          </w:tcPr>
          <w:p w:rsidR="006F4D8B" w:rsidRPr="00D37E85" w:rsidRDefault="006F4D8B" w:rsidP="00FF0A7B">
            <w:pPr>
              <w:spacing w:line="240" w:lineRule="atLeast"/>
              <w:jc w:val="center"/>
              <w:rPr>
                <w:sz w:val="24"/>
                <w:szCs w:val="24"/>
              </w:rPr>
            </w:pPr>
            <w:r w:rsidRPr="00D37E85">
              <w:rPr>
                <w:sz w:val="24"/>
                <w:szCs w:val="24"/>
              </w:rPr>
              <w:t>1,5</w:t>
            </w:r>
          </w:p>
        </w:tc>
        <w:tc>
          <w:tcPr>
            <w:tcW w:w="3685" w:type="dxa"/>
            <w:shd w:val="clear" w:color="auto" w:fill="auto"/>
          </w:tcPr>
          <w:p w:rsidR="006F4D8B" w:rsidRPr="00D37E85" w:rsidRDefault="006F4D8B" w:rsidP="00FF0A7B">
            <w:pPr>
              <w:spacing w:line="240" w:lineRule="atLeast"/>
              <w:rPr>
                <w:sz w:val="24"/>
                <w:szCs w:val="24"/>
              </w:rPr>
            </w:pPr>
            <w:r w:rsidRPr="00D37E85">
              <w:rPr>
                <w:sz w:val="24"/>
                <w:szCs w:val="24"/>
              </w:rPr>
              <w:t>улучшатся результаты выпускников школ, в первую очередь тех школ, выпускники которых показывают низкие результаты единого государственного экзамена</w:t>
            </w:r>
          </w:p>
        </w:tc>
      </w:tr>
      <w:tr w:rsidR="00213E4B" w:rsidRPr="00D37E85" w:rsidTr="00E44FA2">
        <w:trPr>
          <w:cantSplit/>
        </w:trPr>
        <w:tc>
          <w:tcPr>
            <w:tcW w:w="425" w:type="dxa"/>
            <w:shd w:val="clear" w:color="auto" w:fill="auto"/>
          </w:tcPr>
          <w:p w:rsidR="00213E4B" w:rsidRPr="00D37E85" w:rsidRDefault="00213E4B" w:rsidP="00FF0A7B">
            <w:pPr>
              <w:spacing w:line="240" w:lineRule="atLeast"/>
              <w:jc w:val="center"/>
              <w:rPr>
                <w:sz w:val="24"/>
                <w:szCs w:val="24"/>
              </w:rPr>
            </w:pPr>
            <w:r w:rsidRPr="00D37E85">
              <w:rPr>
                <w:sz w:val="24"/>
                <w:szCs w:val="24"/>
              </w:rPr>
              <w:t>2</w:t>
            </w:r>
            <w:r>
              <w:rPr>
                <w:sz w:val="24"/>
                <w:szCs w:val="24"/>
              </w:rPr>
              <w:t>.</w:t>
            </w:r>
          </w:p>
        </w:tc>
        <w:tc>
          <w:tcPr>
            <w:tcW w:w="6238" w:type="dxa"/>
            <w:shd w:val="clear" w:color="auto" w:fill="auto"/>
          </w:tcPr>
          <w:p w:rsidR="00213E4B" w:rsidRPr="00D37E85" w:rsidRDefault="00213E4B" w:rsidP="00855CC9">
            <w:pPr>
              <w:spacing w:line="240" w:lineRule="atLeast"/>
              <w:ind w:right="-108"/>
              <w:rPr>
                <w:sz w:val="24"/>
                <w:szCs w:val="24"/>
              </w:rPr>
            </w:pPr>
            <w:r w:rsidRPr="00D37E85">
              <w:rPr>
                <w:sz w:val="24"/>
                <w:szCs w:val="24"/>
              </w:rPr>
              <w:t>Удельный вес муниципальных районов и городских округов, в которых оценка деятельности организаций</w:t>
            </w:r>
            <w:r w:rsidR="00855CC9">
              <w:rPr>
                <w:sz w:val="24"/>
                <w:szCs w:val="24"/>
              </w:rPr>
              <w:t xml:space="preserve"> общего образования</w:t>
            </w:r>
            <w:r w:rsidRPr="00D37E85">
              <w:rPr>
                <w:sz w:val="24"/>
                <w:szCs w:val="24"/>
              </w:rPr>
              <w:t xml:space="preserve">, их руководителей и основных категорий работников осуществляется на основании показателей эффективности деятельности </w:t>
            </w:r>
            <w:proofErr w:type="spellStart"/>
            <w:proofErr w:type="gramStart"/>
            <w:r w:rsidRPr="00D37E85">
              <w:rPr>
                <w:sz w:val="24"/>
                <w:szCs w:val="24"/>
              </w:rPr>
              <w:t>государст</w:t>
            </w:r>
            <w:r w:rsidR="00855CC9">
              <w:rPr>
                <w:sz w:val="24"/>
                <w:szCs w:val="24"/>
              </w:rPr>
              <w:t>-</w:t>
            </w:r>
            <w:r w:rsidRPr="00D37E85">
              <w:rPr>
                <w:sz w:val="24"/>
                <w:szCs w:val="24"/>
              </w:rPr>
              <w:t>венных</w:t>
            </w:r>
            <w:proofErr w:type="spellEnd"/>
            <w:proofErr w:type="gramEnd"/>
            <w:r w:rsidRPr="00D37E85">
              <w:rPr>
                <w:sz w:val="24"/>
                <w:szCs w:val="24"/>
              </w:rPr>
              <w:t xml:space="preserve"> (муниципальных) организаций общего образования</w:t>
            </w:r>
          </w:p>
        </w:tc>
        <w:tc>
          <w:tcPr>
            <w:tcW w:w="1276" w:type="dxa"/>
            <w:shd w:val="clear" w:color="auto" w:fill="auto"/>
          </w:tcPr>
          <w:p w:rsidR="00213E4B" w:rsidRPr="00D37E85" w:rsidRDefault="002A15E0" w:rsidP="00213E4B">
            <w:pPr>
              <w:spacing w:line="240" w:lineRule="atLeast"/>
              <w:ind w:left="-108" w:right="-22"/>
              <w:jc w:val="center"/>
              <w:rPr>
                <w:sz w:val="24"/>
                <w:szCs w:val="24"/>
              </w:rPr>
            </w:pPr>
            <w:r>
              <w:rPr>
                <w:sz w:val="24"/>
                <w:szCs w:val="24"/>
              </w:rPr>
              <w:t>процентов</w:t>
            </w:r>
          </w:p>
        </w:tc>
        <w:tc>
          <w:tcPr>
            <w:tcW w:w="710" w:type="dxa"/>
            <w:shd w:val="clear" w:color="auto" w:fill="auto"/>
          </w:tcPr>
          <w:p w:rsidR="00213E4B" w:rsidRPr="00D37E85" w:rsidRDefault="00213E4B" w:rsidP="00FF0A7B">
            <w:pPr>
              <w:spacing w:line="240" w:lineRule="atLeast"/>
              <w:jc w:val="center"/>
              <w:rPr>
                <w:sz w:val="24"/>
                <w:szCs w:val="24"/>
              </w:rPr>
            </w:pPr>
            <w:r w:rsidRPr="00D37E85">
              <w:rPr>
                <w:sz w:val="24"/>
                <w:szCs w:val="24"/>
              </w:rPr>
              <w:t>-</w:t>
            </w:r>
          </w:p>
        </w:tc>
        <w:tc>
          <w:tcPr>
            <w:tcW w:w="850" w:type="dxa"/>
            <w:shd w:val="clear" w:color="auto" w:fill="auto"/>
          </w:tcPr>
          <w:p w:rsidR="00213E4B" w:rsidRPr="00D37E85" w:rsidRDefault="00213E4B" w:rsidP="00FF0A7B">
            <w:pPr>
              <w:spacing w:line="240" w:lineRule="atLeast"/>
              <w:jc w:val="center"/>
              <w:rPr>
                <w:sz w:val="24"/>
                <w:szCs w:val="24"/>
              </w:rPr>
            </w:pPr>
            <w:r w:rsidRPr="00D37E85">
              <w:rPr>
                <w:sz w:val="24"/>
                <w:szCs w:val="24"/>
              </w:rPr>
              <w:t>60</w:t>
            </w:r>
          </w:p>
        </w:tc>
        <w:tc>
          <w:tcPr>
            <w:tcW w:w="709" w:type="dxa"/>
            <w:shd w:val="clear" w:color="auto" w:fill="auto"/>
          </w:tcPr>
          <w:p w:rsidR="00213E4B" w:rsidRPr="00D37E85" w:rsidRDefault="00213E4B" w:rsidP="00FF0A7B">
            <w:pPr>
              <w:spacing w:line="240" w:lineRule="atLeast"/>
              <w:jc w:val="center"/>
              <w:rPr>
                <w:sz w:val="24"/>
                <w:szCs w:val="24"/>
              </w:rPr>
            </w:pPr>
            <w:r w:rsidRPr="00D37E85">
              <w:rPr>
                <w:sz w:val="24"/>
                <w:szCs w:val="24"/>
              </w:rPr>
              <w:t>100</w:t>
            </w:r>
          </w:p>
        </w:tc>
        <w:tc>
          <w:tcPr>
            <w:tcW w:w="709" w:type="dxa"/>
            <w:shd w:val="clear" w:color="auto" w:fill="auto"/>
          </w:tcPr>
          <w:p w:rsidR="00213E4B" w:rsidRPr="00D37E85" w:rsidRDefault="00213E4B" w:rsidP="00FF0A7B">
            <w:pPr>
              <w:spacing w:line="240" w:lineRule="atLeast"/>
              <w:jc w:val="center"/>
              <w:rPr>
                <w:sz w:val="24"/>
                <w:szCs w:val="24"/>
              </w:rPr>
            </w:pPr>
            <w:r w:rsidRPr="00D37E85">
              <w:rPr>
                <w:sz w:val="24"/>
                <w:szCs w:val="24"/>
              </w:rPr>
              <w:t>100</w:t>
            </w:r>
          </w:p>
        </w:tc>
        <w:tc>
          <w:tcPr>
            <w:tcW w:w="708" w:type="dxa"/>
            <w:shd w:val="clear" w:color="auto" w:fill="auto"/>
          </w:tcPr>
          <w:p w:rsidR="00213E4B" w:rsidRPr="00D37E85" w:rsidRDefault="00213E4B" w:rsidP="00FF0A7B">
            <w:pPr>
              <w:spacing w:line="240" w:lineRule="atLeast"/>
              <w:jc w:val="center"/>
              <w:rPr>
                <w:sz w:val="24"/>
                <w:szCs w:val="24"/>
              </w:rPr>
            </w:pPr>
            <w:r w:rsidRPr="00D37E85">
              <w:rPr>
                <w:sz w:val="24"/>
                <w:szCs w:val="24"/>
              </w:rPr>
              <w:t>100</w:t>
            </w:r>
          </w:p>
        </w:tc>
        <w:tc>
          <w:tcPr>
            <w:tcW w:w="709" w:type="dxa"/>
            <w:shd w:val="clear" w:color="auto" w:fill="auto"/>
          </w:tcPr>
          <w:p w:rsidR="00213E4B" w:rsidRPr="00D37E85" w:rsidRDefault="00213E4B" w:rsidP="00FF0A7B">
            <w:pPr>
              <w:spacing w:line="240" w:lineRule="atLeast"/>
              <w:jc w:val="center"/>
              <w:rPr>
                <w:sz w:val="24"/>
                <w:szCs w:val="24"/>
              </w:rPr>
            </w:pPr>
            <w:r w:rsidRPr="00D37E85">
              <w:rPr>
                <w:sz w:val="24"/>
                <w:szCs w:val="24"/>
              </w:rPr>
              <w:t>100</w:t>
            </w:r>
          </w:p>
        </w:tc>
        <w:tc>
          <w:tcPr>
            <w:tcW w:w="3685" w:type="dxa"/>
            <w:shd w:val="clear" w:color="auto" w:fill="auto"/>
          </w:tcPr>
          <w:p w:rsidR="00213E4B" w:rsidRPr="00D37E85" w:rsidRDefault="00213E4B" w:rsidP="00855CC9">
            <w:pPr>
              <w:spacing w:line="240" w:lineRule="atLeast"/>
              <w:rPr>
                <w:sz w:val="24"/>
                <w:szCs w:val="24"/>
              </w:rPr>
            </w:pPr>
            <w:r w:rsidRPr="00D37E85">
              <w:rPr>
                <w:sz w:val="24"/>
                <w:szCs w:val="24"/>
              </w:rPr>
              <w:t>во всех муниципальных районах и городских округах будет внедрена система оценки деятельности организаций</w:t>
            </w:r>
            <w:r w:rsidR="00855CC9">
              <w:rPr>
                <w:sz w:val="24"/>
                <w:szCs w:val="24"/>
              </w:rPr>
              <w:t xml:space="preserve"> общего образования</w:t>
            </w:r>
          </w:p>
        </w:tc>
      </w:tr>
      <w:tr w:rsidR="00213E4B" w:rsidRPr="00D37E85" w:rsidTr="00E44FA2">
        <w:trPr>
          <w:cantSplit/>
        </w:trPr>
        <w:tc>
          <w:tcPr>
            <w:tcW w:w="425" w:type="dxa"/>
            <w:shd w:val="clear" w:color="auto" w:fill="auto"/>
          </w:tcPr>
          <w:p w:rsidR="00213E4B" w:rsidRPr="00D37E85" w:rsidRDefault="00213E4B" w:rsidP="00FF0A7B">
            <w:pPr>
              <w:spacing w:line="240" w:lineRule="atLeast"/>
              <w:jc w:val="center"/>
              <w:rPr>
                <w:sz w:val="24"/>
                <w:szCs w:val="24"/>
              </w:rPr>
            </w:pPr>
            <w:r w:rsidRPr="00D37E85">
              <w:rPr>
                <w:sz w:val="24"/>
                <w:szCs w:val="24"/>
              </w:rPr>
              <w:t>3.</w:t>
            </w:r>
          </w:p>
        </w:tc>
        <w:tc>
          <w:tcPr>
            <w:tcW w:w="6238" w:type="dxa"/>
            <w:shd w:val="clear" w:color="auto" w:fill="auto"/>
          </w:tcPr>
          <w:p w:rsidR="00213E4B" w:rsidRPr="00D37E85" w:rsidRDefault="00213E4B" w:rsidP="00FF0A7B">
            <w:pPr>
              <w:spacing w:line="240" w:lineRule="atLeast"/>
              <w:rPr>
                <w:sz w:val="24"/>
                <w:szCs w:val="24"/>
              </w:rPr>
            </w:pPr>
            <w:r w:rsidRPr="00D37E85">
              <w:rPr>
                <w:sz w:val="24"/>
                <w:szCs w:val="24"/>
              </w:rPr>
              <w:t>Отношение средней заработной платы педагогических работников образовательных организаций общего образования к средней заработной плате в Республике Карелия</w:t>
            </w:r>
          </w:p>
        </w:tc>
        <w:tc>
          <w:tcPr>
            <w:tcW w:w="1276" w:type="dxa"/>
            <w:shd w:val="clear" w:color="auto" w:fill="auto"/>
          </w:tcPr>
          <w:p w:rsidR="00213E4B" w:rsidRPr="00D37E85" w:rsidRDefault="00213E4B" w:rsidP="00D37E85">
            <w:pPr>
              <w:spacing w:line="240" w:lineRule="atLeast"/>
              <w:ind w:left="-108" w:right="-22"/>
              <w:jc w:val="center"/>
              <w:rPr>
                <w:sz w:val="24"/>
                <w:szCs w:val="24"/>
              </w:rPr>
            </w:pPr>
            <w:r w:rsidRPr="00D37E85">
              <w:rPr>
                <w:sz w:val="24"/>
                <w:szCs w:val="24"/>
              </w:rPr>
              <w:t>процентов</w:t>
            </w:r>
          </w:p>
        </w:tc>
        <w:tc>
          <w:tcPr>
            <w:tcW w:w="710" w:type="dxa"/>
            <w:shd w:val="clear" w:color="auto" w:fill="auto"/>
          </w:tcPr>
          <w:p w:rsidR="00213E4B" w:rsidRPr="00D37E85" w:rsidRDefault="00213E4B" w:rsidP="00FF0A7B">
            <w:pPr>
              <w:spacing w:line="240" w:lineRule="atLeast"/>
              <w:jc w:val="center"/>
              <w:rPr>
                <w:sz w:val="24"/>
                <w:szCs w:val="24"/>
              </w:rPr>
            </w:pPr>
            <w:r w:rsidRPr="00D37E85">
              <w:rPr>
                <w:sz w:val="24"/>
                <w:szCs w:val="24"/>
              </w:rPr>
              <w:t>100</w:t>
            </w:r>
          </w:p>
        </w:tc>
        <w:tc>
          <w:tcPr>
            <w:tcW w:w="850" w:type="dxa"/>
            <w:shd w:val="clear" w:color="auto" w:fill="auto"/>
          </w:tcPr>
          <w:p w:rsidR="00213E4B" w:rsidRPr="00D37E85" w:rsidRDefault="00213E4B" w:rsidP="00FF0A7B">
            <w:pPr>
              <w:spacing w:line="240" w:lineRule="atLeast"/>
              <w:jc w:val="center"/>
              <w:rPr>
                <w:sz w:val="24"/>
                <w:szCs w:val="24"/>
              </w:rPr>
            </w:pPr>
            <w:r w:rsidRPr="00D37E85">
              <w:rPr>
                <w:sz w:val="24"/>
                <w:szCs w:val="24"/>
              </w:rPr>
              <w:t>100</w:t>
            </w:r>
          </w:p>
        </w:tc>
        <w:tc>
          <w:tcPr>
            <w:tcW w:w="709" w:type="dxa"/>
            <w:shd w:val="clear" w:color="auto" w:fill="auto"/>
          </w:tcPr>
          <w:p w:rsidR="00213E4B" w:rsidRPr="00D37E85" w:rsidRDefault="00213E4B" w:rsidP="00FF0A7B">
            <w:pPr>
              <w:spacing w:line="240" w:lineRule="atLeast"/>
              <w:jc w:val="center"/>
              <w:rPr>
                <w:sz w:val="24"/>
                <w:szCs w:val="24"/>
              </w:rPr>
            </w:pPr>
            <w:r w:rsidRPr="00D37E85">
              <w:rPr>
                <w:sz w:val="24"/>
                <w:szCs w:val="24"/>
              </w:rPr>
              <w:t>100</w:t>
            </w:r>
          </w:p>
        </w:tc>
        <w:tc>
          <w:tcPr>
            <w:tcW w:w="709" w:type="dxa"/>
            <w:shd w:val="clear" w:color="auto" w:fill="auto"/>
          </w:tcPr>
          <w:p w:rsidR="00213E4B" w:rsidRPr="00D37E85" w:rsidRDefault="00213E4B" w:rsidP="00FF0A7B">
            <w:pPr>
              <w:spacing w:line="240" w:lineRule="atLeast"/>
              <w:jc w:val="center"/>
              <w:rPr>
                <w:sz w:val="24"/>
                <w:szCs w:val="24"/>
              </w:rPr>
            </w:pPr>
            <w:r w:rsidRPr="00D37E85">
              <w:rPr>
                <w:sz w:val="24"/>
                <w:szCs w:val="24"/>
              </w:rPr>
              <w:t>100</w:t>
            </w:r>
          </w:p>
        </w:tc>
        <w:tc>
          <w:tcPr>
            <w:tcW w:w="708" w:type="dxa"/>
            <w:shd w:val="clear" w:color="auto" w:fill="auto"/>
          </w:tcPr>
          <w:p w:rsidR="00213E4B" w:rsidRPr="00D37E85" w:rsidRDefault="00213E4B" w:rsidP="00FF0A7B">
            <w:pPr>
              <w:spacing w:line="240" w:lineRule="atLeast"/>
              <w:jc w:val="center"/>
              <w:rPr>
                <w:sz w:val="24"/>
                <w:szCs w:val="24"/>
              </w:rPr>
            </w:pPr>
            <w:r w:rsidRPr="00D37E85">
              <w:rPr>
                <w:sz w:val="24"/>
                <w:szCs w:val="24"/>
              </w:rPr>
              <w:t>100</w:t>
            </w:r>
          </w:p>
        </w:tc>
        <w:tc>
          <w:tcPr>
            <w:tcW w:w="709" w:type="dxa"/>
            <w:shd w:val="clear" w:color="auto" w:fill="auto"/>
          </w:tcPr>
          <w:p w:rsidR="00213E4B" w:rsidRPr="00D37E85" w:rsidRDefault="00213E4B" w:rsidP="00FF0A7B">
            <w:pPr>
              <w:spacing w:line="240" w:lineRule="atLeast"/>
              <w:jc w:val="center"/>
              <w:rPr>
                <w:sz w:val="24"/>
                <w:szCs w:val="24"/>
              </w:rPr>
            </w:pPr>
            <w:r w:rsidRPr="00D37E85">
              <w:rPr>
                <w:sz w:val="24"/>
                <w:szCs w:val="24"/>
              </w:rPr>
              <w:t>100</w:t>
            </w:r>
          </w:p>
        </w:tc>
        <w:tc>
          <w:tcPr>
            <w:tcW w:w="3685" w:type="dxa"/>
            <w:shd w:val="clear" w:color="auto" w:fill="auto"/>
          </w:tcPr>
          <w:p w:rsidR="00213E4B" w:rsidRPr="00D37E85" w:rsidRDefault="00213E4B" w:rsidP="00FF0A7B">
            <w:pPr>
              <w:spacing w:line="240" w:lineRule="atLeast"/>
              <w:rPr>
                <w:sz w:val="24"/>
                <w:szCs w:val="24"/>
              </w:rPr>
            </w:pPr>
            <w:r w:rsidRPr="00D37E85">
              <w:rPr>
                <w:sz w:val="24"/>
                <w:szCs w:val="24"/>
              </w:rPr>
              <w:t xml:space="preserve">средняя заработная плата </w:t>
            </w:r>
            <w:proofErr w:type="spellStart"/>
            <w:proofErr w:type="gramStart"/>
            <w:r w:rsidRPr="00D37E85">
              <w:rPr>
                <w:sz w:val="24"/>
                <w:szCs w:val="24"/>
              </w:rPr>
              <w:t>педа</w:t>
            </w:r>
            <w:r w:rsidR="00855CC9">
              <w:rPr>
                <w:sz w:val="24"/>
                <w:szCs w:val="24"/>
              </w:rPr>
              <w:t>-</w:t>
            </w:r>
            <w:r w:rsidRPr="00D37E85">
              <w:rPr>
                <w:sz w:val="24"/>
                <w:szCs w:val="24"/>
              </w:rPr>
              <w:t>гогических</w:t>
            </w:r>
            <w:proofErr w:type="spellEnd"/>
            <w:proofErr w:type="gramEnd"/>
            <w:r w:rsidRPr="00D37E85">
              <w:rPr>
                <w:sz w:val="24"/>
                <w:szCs w:val="24"/>
              </w:rPr>
              <w:t xml:space="preserve"> работников </w:t>
            </w:r>
            <w:proofErr w:type="spellStart"/>
            <w:r w:rsidRPr="00D37E85">
              <w:rPr>
                <w:sz w:val="24"/>
                <w:szCs w:val="24"/>
              </w:rPr>
              <w:t>органи</w:t>
            </w:r>
            <w:r w:rsidR="00855CC9">
              <w:rPr>
                <w:sz w:val="24"/>
                <w:szCs w:val="24"/>
              </w:rPr>
              <w:t>-</w:t>
            </w:r>
            <w:r w:rsidRPr="00D37E85">
              <w:rPr>
                <w:sz w:val="24"/>
                <w:szCs w:val="24"/>
              </w:rPr>
              <w:t>заций</w:t>
            </w:r>
            <w:proofErr w:type="spellEnd"/>
            <w:r w:rsidRPr="00D37E85">
              <w:rPr>
                <w:sz w:val="24"/>
                <w:szCs w:val="24"/>
              </w:rPr>
              <w:t xml:space="preserve"> общего образования составит не менее 100 процентов средней заработной платы по Республике</w:t>
            </w:r>
            <w:r>
              <w:rPr>
                <w:sz w:val="24"/>
                <w:szCs w:val="24"/>
              </w:rPr>
              <w:t xml:space="preserve"> </w:t>
            </w:r>
            <w:r w:rsidRPr="00D37E85">
              <w:rPr>
                <w:sz w:val="24"/>
                <w:szCs w:val="24"/>
              </w:rPr>
              <w:t>Карелия;</w:t>
            </w:r>
          </w:p>
          <w:p w:rsidR="00213E4B" w:rsidRPr="00D37E85" w:rsidRDefault="00213E4B" w:rsidP="00E44FA2">
            <w:pPr>
              <w:spacing w:line="240" w:lineRule="atLeast"/>
              <w:rPr>
                <w:sz w:val="24"/>
                <w:szCs w:val="24"/>
              </w:rPr>
            </w:pPr>
            <w:r w:rsidRPr="00D37E85">
              <w:rPr>
                <w:sz w:val="24"/>
                <w:szCs w:val="24"/>
              </w:rPr>
              <w:t>во всех организациях общего образования будет обеспечен переход на эффективный контракт с педагогическими работниками и с руководителями организаций</w:t>
            </w:r>
            <w:r w:rsidR="00E44FA2">
              <w:rPr>
                <w:sz w:val="24"/>
                <w:szCs w:val="24"/>
              </w:rPr>
              <w:t xml:space="preserve"> общего образования</w:t>
            </w:r>
          </w:p>
        </w:tc>
      </w:tr>
      <w:tr w:rsidR="00213E4B" w:rsidRPr="00D37E85" w:rsidTr="00E44FA2">
        <w:trPr>
          <w:cantSplit/>
          <w:trHeight w:val="1231"/>
        </w:trPr>
        <w:tc>
          <w:tcPr>
            <w:tcW w:w="425" w:type="dxa"/>
            <w:shd w:val="clear" w:color="auto" w:fill="auto"/>
          </w:tcPr>
          <w:p w:rsidR="00213E4B" w:rsidRPr="00D37E85" w:rsidRDefault="00213E4B" w:rsidP="00FF0A7B">
            <w:pPr>
              <w:spacing w:line="240" w:lineRule="atLeast"/>
              <w:jc w:val="center"/>
              <w:rPr>
                <w:sz w:val="24"/>
                <w:szCs w:val="24"/>
              </w:rPr>
            </w:pPr>
            <w:r w:rsidRPr="00D37E85">
              <w:rPr>
                <w:sz w:val="24"/>
                <w:szCs w:val="24"/>
              </w:rPr>
              <w:lastRenderedPageBreak/>
              <w:t>4.</w:t>
            </w:r>
          </w:p>
        </w:tc>
        <w:tc>
          <w:tcPr>
            <w:tcW w:w="6238" w:type="dxa"/>
            <w:shd w:val="clear" w:color="auto" w:fill="auto"/>
          </w:tcPr>
          <w:p w:rsidR="00213E4B" w:rsidRPr="00D37E85" w:rsidRDefault="00213E4B" w:rsidP="00855CC9">
            <w:pPr>
              <w:spacing w:line="240" w:lineRule="atLeast"/>
              <w:rPr>
                <w:sz w:val="24"/>
                <w:szCs w:val="24"/>
              </w:rPr>
            </w:pPr>
            <w:r w:rsidRPr="00D37E85">
              <w:rPr>
                <w:sz w:val="24"/>
                <w:szCs w:val="24"/>
              </w:rPr>
              <w:t xml:space="preserve">Удельный вес численности учителей в возрасте до </w:t>
            </w:r>
            <w:r w:rsidR="00855CC9">
              <w:rPr>
                <w:sz w:val="24"/>
                <w:szCs w:val="24"/>
              </w:rPr>
              <w:t xml:space="preserve">                </w:t>
            </w:r>
            <w:r w:rsidRPr="00D37E85">
              <w:rPr>
                <w:sz w:val="24"/>
                <w:szCs w:val="24"/>
              </w:rPr>
              <w:t>30 лет в общей численности учителей организаций</w:t>
            </w:r>
            <w:r w:rsidR="00855CC9">
              <w:rPr>
                <w:sz w:val="24"/>
                <w:szCs w:val="24"/>
              </w:rPr>
              <w:t xml:space="preserve"> общего образования</w:t>
            </w:r>
          </w:p>
        </w:tc>
        <w:tc>
          <w:tcPr>
            <w:tcW w:w="1276" w:type="dxa"/>
            <w:shd w:val="clear" w:color="auto" w:fill="auto"/>
          </w:tcPr>
          <w:p w:rsidR="00213E4B" w:rsidRPr="00D37E85" w:rsidRDefault="00855CC9" w:rsidP="00213E4B">
            <w:pPr>
              <w:spacing w:line="240" w:lineRule="atLeast"/>
              <w:ind w:left="-108" w:right="-22"/>
              <w:jc w:val="center"/>
              <w:rPr>
                <w:sz w:val="24"/>
                <w:szCs w:val="24"/>
              </w:rPr>
            </w:pPr>
            <w:r>
              <w:rPr>
                <w:sz w:val="24"/>
                <w:szCs w:val="24"/>
              </w:rPr>
              <w:t>процентов</w:t>
            </w:r>
          </w:p>
        </w:tc>
        <w:tc>
          <w:tcPr>
            <w:tcW w:w="710" w:type="dxa"/>
            <w:shd w:val="clear" w:color="auto" w:fill="auto"/>
          </w:tcPr>
          <w:p w:rsidR="00213E4B" w:rsidRPr="00D37E85" w:rsidRDefault="00213E4B" w:rsidP="00FF0A7B">
            <w:pPr>
              <w:spacing w:line="240" w:lineRule="atLeast"/>
              <w:jc w:val="center"/>
              <w:rPr>
                <w:sz w:val="24"/>
                <w:szCs w:val="24"/>
              </w:rPr>
            </w:pPr>
            <w:r w:rsidRPr="00D37E85">
              <w:rPr>
                <w:sz w:val="24"/>
                <w:szCs w:val="24"/>
              </w:rPr>
              <w:t>14</w:t>
            </w:r>
          </w:p>
        </w:tc>
        <w:tc>
          <w:tcPr>
            <w:tcW w:w="850" w:type="dxa"/>
            <w:shd w:val="clear" w:color="auto" w:fill="auto"/>
          </w:tcPr>
          <w:p w:rsidR="00213E4B" w:rsidRPr="00D37E85" w:rsidRDefault="00213E4B" w:rsidP="00FF0A7B">
            <w:pPr>
              <w:spacing w:line="240" w:lineRule="atLeast"/>
              <w:jc w:val="center"/>
              <w:rPr>
                <w:sz w:val="24"/>
                <w:szCs w:val="24"/>
              </w:rPr>
            </w:pPr>
            <w:r w:rsidRPr="00D37E85">
              <w:rPr>
                <w:sz w:val="24"/>
                <w:szCs w:val="24"/>
              </w:rPr>
              <w:t>15</w:t>
            </w:r>
          </w:p>
        </w:tc>
        <w:tc>
          <w:tcPr>
            <w:tcW w:w="709" w:type="dxa"/>
            <w:shd w:val="clear" w:color="auto" w:fill="auto"/>
          </w:tcPr>
          <w:p w:rsidR="00213E4B" w:rsidRPr="00D37E85" w:rsidRDefault="00213E4B" w:rsidP="00FF0A7B">
            <w:pPr>
              <w:spacing w:line="240" w:lineRule="atLeast"/>
              <w:jc w:val="center"/>
              <w:rPr>
                <w:sz w:val="24"/>
                <w:szCs w:val="24"/>
              </w:rPr>
            </w:pPr>
            <w:r w:rsidRPr="00D37E85">
              <w:rPr>
                <w:sz w:val="24"/>
                <w:szCs w:val="24"/>
              </w:rPr>
              <w:t>19</w:t>
            </w:r>
          </w:p>
        </w:tc>
        <w:tc>
          <w:tcPr>
            <w:tcW w:w="709" w:type="dxa"/>
            <w:shd w:val="clear" w:color="auto" w:fill="auto"/>
          </w:tcPr>
          <w:p w:rsidR="00213E4B" w:rsidRPr="00D37E85" w:rsidRDefault="00213E4B" w:rsidP="00FF0A7B">
            <w:pPr>
              <w:spacing w:line="240" w:lineRule="atLeast"/>
              <w:jc w:val="center"/>
              <w:rPr>
                <w:sz w:val="24"/>
                <w:szCs w:val="24"/>
              </w:rPr>
            </w:pPr>
            <w:r w:rsidRPr="00D37E85">
              <w:rPr>
                <w:sz w:val="24"/>
                <w:szCs w:val="24"/>
              </w:rPr>
              <w:t>20</w:t>
            </w:r>
          </w:p>
        </w:tc>
        <w:tc>
          <w:tcPr>
            <w:tcW w:w="708" w:type="dxa"/>
            <w:shd w:val="clear" w:color="auto" w:fill="auto"/>
          </w:tcPr>
          <w:p w:rsidR="00213E4B" w:rsidRPr="00D37E85" w:rsidRDefault="00213E4B" w:rsidP="00FF0A7B">
            <w:pPr>
              <w:spacing w:line="240" w:lineRule="atLeast"/>
              <w:jc w:val="center"/>
              <w:rPr>
                <w:sz w:val="24"/>
                <w:szCs w:val="24"/>
              </w:rPr>
            </w:pPr>
            <w:r w:rsidRPr="00D37E85">
              <w:rPr>
                <w:sz w:val="24"/>
                <w:szCs w:val="24"/>
              </w:rPr>
              <w:t>21</w:t>
            </w:r>
          </w:p>
        </w:tc>
        <w:tc>
          <w:tcPr>
            <w:tcW w:w="709" w:type="dxa"/>
            <w:shd w:val="clear" w:color="auto" w:fill="auto"/>
          </w:tcPr>
          <w:p w:rsidR="00213E4B" w:rsidRPr="00D37E85" w:rsidRDefault="00213E4B" w:rsidP="00FF0A7B">
            <w:pPr>
              <w:spacing w:line="240" w:lineRule="atLeast"/>
              <w:jc w:val="center"/>
              <w:rPr>
                <w:sz w:val="24"/>
                <w:szCs w:val="24"/>
              </w:rPr>
            </w:pPr>
            <w:r w:rsidRPr="00D37E85">
              <w:rPr>
                <w:sz w:val="24"/>
                <w:szCs w:val="24"/>
              </w:rPr>
              <w:t>24</w:t>
            </w:r>
          </w:p>
        </w:tc>
        <w:tc>
          <w:tcPr>
            <w:tcW w:w="3685" w:type="dxa"/>
            <w:shd w:val="clear" w:color="auto" w:fill="auto"/>
          </w:tcPr>
          <w:p w:rsidR="00213E4B" w:rsidRPr="00D37E85" w:rsidRDefault="00213E4B" w:rsidP="00E44FA2">
            <w:pPr>
              <w:spacing w:line="240" w:lineRule="atLeast"/>
              <w:rPr>
                <w:sz w:val="24"/>
                <w:szCs w:val="24"/>
              </w:rPr>
            </w:pPr>
            <w:r w:rsidRPr="00D37E85">
              <w:rPr>
                <w:sz w:val="24"/>
                <w:szCs w:val="24"/>
              </w:rPr>
              <w:t>численность молодых учителей в возрасте до 30 лет будет составлять не менее 20 </w:t>
            </w:r>
            <w:proofErr w:type="gramStart"/>
            <w:r w:rsidRPr="00D37E85">
              <w:rPr>
                <w:sz w:val="24"/>
                <w:szCs w:val="24"/>
              </w:rPr>
              <w:t>процен</w:t>
            </w:r>
            <w:r w:rsidR="00C025E1">
              <w:rPr>
                <w:sz w:val="24"/>
                <w:szCs w:val="24"/>
              </w:rPr>
              <w:t>-</w:t>
            </w:r>
            <w:r w:rsidRPr="00D37E85">
              <w:rPr>
                <w:sz w:val="24"/>
                <w:szCs w:val="24"/>
              </w:rPr>
              <w:t>тов</w:t>
            </w:r>
            <w:proofErr w:type="gramEnd"/>
            <w:r w:rsidRPr="00D37E85">
              <w:rPr>
                <w:sz w:val="24"/>
                <w:szCs w:val="24"/>
              </w:rPr>
              <w:t xml:space="preserve"> общей численности учителей организаций</w:t>
            </w:r>
            <w:r w:rsidR="00E44FA2">
              <w:rPr>
                <w:sz w:val="24"/>
                <w:szCs w:val="24"/>
              </w:rPr>
              <w:t xml:space="preserve"> общего образования</w:t>
            </w:r>
          </w:p>
        </w:tc>
      </w:tr>
    </w:tbl>
    <w:p w:rsidR="006F4D8B" w:rsidRDefault="006F4D8B" w:rsidP="00ED2954">
      <w:pPr>
        <w:tabs>
          <w:tab w:val="left" w:pos="8931"/>
        </w:tabs>
        <w:ind w:right="424"/>
        <w:rPr>
          <w:szCs w:val="28"/>
        </w:rPr>
        <w:sectPr w:rsidR="006F4D8B" w:rsidSect="00306B99">
          <w:pgSz w:w="16838" w:h="11906" w:orient="landscape"/>
          <w:pgMar w:top="851" w:right="1134" w:bottom="851" w:left="1134" w:header="709" w:footer="709" w:gutter="0"/>
          <w:cols w:space="708"/>
          <w:docGrid w:linePitch="381"/>
        </w:sectPr>
      </w:pPr>
    </w:p>
    <w:p w:rsidR="006F4D8B" w:rsidRPr="00A827C4" w:rsidRDefault="006F4D8B" w:rsidP="00213E4B">
      <w:pPr>
        <w:tabs>
          <w:tab w:val="left" w:pos="9072"/>
        </w:tabs>
        <w:ind w:left="-142" w:right="283"/>
        <w:jc w:val="center"/>
        <w:rPr>
          <w:sz w:val="24"/>
          <w:szCs w:val="24"/>
        </w:rPr>
      </w:pPr>
      <w:r w:rsidRPr="00A827C4">
        <w:rPr>
          <w:sz w:val="24"/>
          <w:szCs w:val="24"/>
          <w:lang w:val="en-US"/>
        </w:rPr>
        <w:lastRenderedPageBreak/>
        <w:t>III</w:t>
      </w:r>
      <w:r w:rsidRPr="00A827C4">
        <w:rPr>
          <w:sz w:val="24"/>
          <w:szCs w:val="24"/>
        </w:rPr>
        <w:t>. Изменения в дополнительном образовании детей, направленные на повышение эффективности и качества услуг в сфере образования, соотнесенные с этапами перехода к эффективному контракту</w:t>
      </w:r>
    </w:p>
    <w:p w:rsidR="006F4D8B" w:rsidRPr="00A827C4" w:rsidRDefault="006F4D8B" w:rsidP="00213E4B">
      <w:pPr>
        <w:shd w:val="clear" w:color="auto" w:fill="FFFFFF"/>
        <w:tabs>
          <w:tab w:val="left" w:pos="9072"/>
        </w:tabs>
        <w:spacing w:before="120" w:after="120"/>
        <w:ind w:left="-142" w:right="283"/>
        <w:jc w:val="center"/>
        <w:rPr>
          <w:sz w:val="24"/>
          <w:szCs w:val="24"/>
        </w:rPr>
      </w:pPr>
      <w:r w:rsidRPr="00A827C4">
        <w:rPr>
          <w:sz w:val="24"/>
          <w:szCs w:val="24"/>
        </w:rPr>
        <w:t>1. Основные направления</w:t>
      </w:r>
    </w:p>
    <w:p w:rsidR="006F4D8B" w:rsidRPr="00A827C4" w:rsidRDefault="006F4D8B" w:rsidP="00213E4B">
      <w:pPr>
        <w:tabs>
          <w:tab w:val="left" w:pos="9638"/>
        </w:tabs>
        <w:ind w:left="-142" w:right="283" w:firstLine="568"/>
        <w:jc w:val="both"/>
        <w:rPr>
          <w:sz w:val="24"/>
          <w:szCs w:val="24"/>
        </w:rPr>
      </w:pPr>
      <w:r w:rsidRPr="00A827C4">
        <w:rPr>
          <w:sz w:val="24"/>
          <w:szCs w:val="24"/>
        </w:rPr>
        <w:t>Расширение потенциала системы дополнительного образования детей включает в себя:</w:t>
      </w:r>
    </w:p>
    <w:p w:rsidR="006F4D8B" w:rsidRPr="00A827C4" w:rsidRDefault="006F4D8B" w:rsidP="00213E4B">
      <w:pPr>
        <w:tabs>
          <w:tab w:val="left" w:pos="9638"/>
        </w:tabs>
        <w:ind w:left="-142" w:right="283" w:firstLine="568"/>
        <w:jc w:val="both"/>
        <w:rPr>
          <w:sz w:val="24"/>
          <w:szCs w:val="24"/>
        </w:rPr>
      </w:pPr>
      <w:r w:rsidRPr="00A827C4">
        <w:rPr>
          <w:sz w:val="24"/>
          <w:szCs w:val="24"/>
        </w:rPr>
        <w:t>разработку и реализацию республиканских и муниципальных программ (проектов) развития дополнительного образования детей;</w:t>
      </w:r>
    </w:p>
    <w:p w:rsidR="006F4D8B" w:rsidRPr="00A827C4" w:rsidRDefault="006F4D8B" w:rsidP="00213E4B">
      <w:pPr>
        <w:tabs>
          <w:tab w:val="left" w:pos="9638"/>
        </w:tabs>
        <w:ind w:left="-142" w:right="283" w:firstLine="568"/>
        <w:jc w:val="both"/>
        <w:rPr>
          <w:sz w:val="24"/>
          <w:szCs w:val="24"/>
        </w:rPr>
      </w:pPr>
      <w:r w:rsidRPr="00A827C4">
        <w:rPr>
          <w:sz w:val="24"/>
          <w:szCs w:val="24"/>
        </w:rPr>
        <w:t xml:space="preserve">совершенствование организационно-экономических механизмов </w:t>
      </w:r>
      <w:proofErr w:type="gramStart"/>
      <w:r w:rsidRPr="00A827C4">
        <w:rPr>
          <w:sz w:val="24"/>
          <w:szCs w:val="24"/>
        </w:rPr>
        <w:t>обеспечения доступности услуг дополнительного образования детей</w:t>
      </w:r>
      <w:proofErr w:type="gramEnd"/>
      <w:r w:rsidRPr="00A827C4">
        <w:rPr>
          <w:sz w:val="24"/>
          <w:szCs w:val="24"/>
        </w:rPr>
        <w:t>;</w:t>
      </w:r>
    </w:p>
    <w:p w:rsidR="006F4D8B" w:rsidRPr="00A827C4" w:rsidRDefault="006F4D8B" w:rsidP="00213E4B">
      <w:pPr>
        <w:tabs>
          <w:tab w:val="left" w:pos="9638"/>
        </w:tabs>
        <w:ind w:left="-142" w:right="283" w:firstLine="568"/>
        <w:jc w:val="both"/>
        <w:rPr>
          <w:sz w:val="24"/>
          <w:szCs w:val="24"/>
        </w:rPr>
      </w:pPr>
      <w:r w:rsidRPr="00A827C4">
        <w:rPr>
          <w:sz w:val="24"/>
          <w:szCs w:val="24"/>
        </w:rPr>
        <w:t>распространение республиканской  и муниципальных моделей организации дополнительного образования детей;</w:t>
      </w:r>
    </w:p>
    <w:p w:rsidR="006F4D8B" w:rsidRPr="00A827C4" w:rsidRDefault="006F4D8B" w:rsidP="00213E4B">
      <w:pPr>
        <w:tabs>
          <w:tab w:val="left" w:pos="9638"/>
        </w:tabs>
        <w:ind w:left="-142" w:right="283" w:firstLine="568"/>
        <w:jc w:val="both"/>
        <w:rPr>
          <w:sz w:val="24"/>
          <w:szCs w:val="24"/>
        </w:rPr>
      </w:pPr>
      <w:r w:rsidRPr="00A827C4">
        <w:rPr>
          <w:sz w:val="24"/>
          <w:szCs w:val="24"/>
        </w:rPr>
        <w:t>создание условий для использования ресурсов негосударственного сектора в предоставлении услуг дополнительного образования детей;</w:t>
      </w:r>
    </w:p>
    <w:p w:rsidR="006F4D8B" w:rsidRPr="00A827C4" w:rsidRDefault="006F4D8B" w:rsidP="00213E4B">
      <w:pPr>
        <w:tabs>
          <w:tab w:val="left" w:pos="9638"/>
        </w:tabs>
        <w:ind w:left="-142" w:right="283" w:firstLine="568"/>
        <w:jc w:val="both"/>
        <w:rPr>
          <w:sz w:val="24"/>
          <w:szCs w:val="24"/>
        </w:rPr>
      </w:pPr>
      <w:r w:rsidRPr="00A827C4">
        <w:rPr>
          <w:sz w:val="24"/>
          <w:szCs w:val="24"/>
        </w:rPr>
        <w:t xml:space="preserve">разработку и внедрение </w:t>
      </w:r>
      <w:proofErr w:type="gramStart"/>
      <w:r w:rsidRPr="00A827C4">
        <w:rPr>
          <w:sz w:val="24"/>
          <w:szCs w:val="24"/>
        </w:rPr>
        <w:t>системы оценки качества дополнительного образования детей</w:t>
      </w:r>
      <w:proofErr w:type="gramEnd"/>
      <w:r w:rsidRPr="00A827C4">
        <w:rPr>
          <w:sz w:val="24"/>
          <w:szCs w:val="24"/>
        </w:rPr>
        <w:t>.</w:t>
      </w:r>
    </w:p>
    <w:p w:rsidR="006F4D8B" w:rsidRPr="00A827C4" w:rsidRDefault="006F4D8B" w:rsidP="00213E4B">
      <w:pPr>
        <w:tabs>
          <w:tab w:val="left" w:pos="9638"/>
        </w:tabs>
        <w:ind w:left="-142" w:right="283" w:firstLine="568"/>
        <w:jc w:val="both"/>
        <w:rPr>
          <w:sz w:val="24"/>
          <w:szCs w:val="24"/>
        </w:rPr>
      </w:pPr>
      <w:r w:rsidRPr="00A827C4">
        <w:rPr>
          <w:sz w:val="24"/>
          <w:szCs w:val="24"/>
        </w:rPr>
        <w:t>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w:t>
      </w:r>
    </w:p>
    <w:p w:rsidR="006F4D8B" w:rsidRPr="00A827C4" w:rsidRDefault="006F4D8B" w:rsidP="00213E4B">
      <w:pPr>
        <w:shd w:val="clear" w:color="auto" w:fill="FFFFFF"/>
        <w:tabs>
          <w:tab w:val="left" w:pos="9638"/>
        </w:tabs>
        <w:ind w:left="-142" w:right="283" w:firstLine="568"/>
        <w:jc w:val="both"/>
        <w:rPr>
          <w:sz w:val="24"/>
          <w:szCs w:val="24"/>
        </w:rPr>
      </w:pPr>
      <w:r w:rsidRPr="00A827C4">
        <w:rPr>
          <w:sz w:val="24"/>
          <w:szCs w:val="24"/>
        </w:rPr>
        <w:t>Введение эффективного контракта в дополнительном образовании включает в себя:</w:t>
      </w:r>
    </w:p>
    <w:p w:rsidR="006F4D8B" w:rsidRPr="00A827C4" w:rsidRDefault="006F4D8B" w:rsidP="00213E4B">
      <w:pPr>
        <w:shd w:val="clear" w:color="auto" w:fill="FFFFFF"/>
        <w:tabs>
          <w:tab w:val="left" w:pos="9638"/>
        </w:tabs>
        <w:ind w:left="-142" w:right="283" w:firstLine="568"/>
        <w:jc w:val="both"/>
        <w:rPr>
          <w:sz w:val="24"/>
          <w:szCs w:val="24"/>
        </w:rPr>
      </w:pPr>
      <w:r w:rsidRPr="00A827C4">
        <w:rPr>
          <w:sz w:val="24"/>
          <w:szCs w:val="24"/>
        </w:rPr>
        <w:t>разработку и внедрение механизмов эффективного контракта с педагогическими работниками организаций дополнительного образования</w:t>
      </w:r>
      <w:r w:rsidR="00701018" w:rsidRPr="00A827C4">
        <w:rPr>
          <w:sz w:val="24"/>
          <w:szCs w:val="24"/>
        </w:rPr>
        <w:t xml:space="preserve"> детей</w:t>
      </w:r>
      <w:r w:rsidRPr="00A827C4">
        <w:rPr>
          <w:sz w:val="24"/>
          <w:szCs w:val="24"/>
        </w:rPr>
        <w:t>;</w:t>
      </w:r>
    </w:p>
    <w:p w:rsidR="006F4D8B" w:rsidRPr="00A827C4" w:rsidRDefault="006F4D8B" w:rsidP="00213E4B">
      <w:pPr>
        <w:ind w:left="-142" w:right="283" w:firstLine="568"/>
        <w:jc w:val="both"/>
        <w:rPr>
          <w:sz w:val="24"/>
          <w:szCs w:val="24"/>
        </w:rPr>
      </w:pPr>
      <w:r w:rsidRPr="00A827C4">
        <w:rPr>
          <w:sz w:val="24"/>
          <w:szCs w:val="24"/>
        </w:rPr>
        <w:t xml:space="preserve">заключение трудовых договоров с руководителями организаций дополнительного  образования детей  на основе типовой формы, утверждаемой Правительством Российской Федерации. Установление взаимосвязи между уровнем заработной платы руководителей организаций дополнительного образования детей и эффективностью их деятельности, определяемой в том числе качеством предоставляемых организацией государственных (муниципальных) услуг. </w:t>
      </w:r>
      <w:proofErr w:type="gramStart"/>
      <w:r w:rsidRPr="00A827C4">
        <w:rPr>
          <w:sz w:val="24"/>
          <w:szCs w:val="24"/>
        </w:rPr>
        <w:t>Установление в качестве одного из критериев оценки деятельности руководителя при назначении ему стимулирующих выплат соотношения средней заработной платы работников возглавляемой им организации, получаемой за осуществление возложенных на них должностных обязанностей за счет всех источников, и средней заработной платы в Республике Карелия с учетом достижения средних для отдельных категорий работников показателей;</w:t>
      </w:r>
      <w:proofErr w:type="gramEnd"/>
    </w:p>
    <w:p w:rsidR="006F4D8B" w:rsidRPr="00A827C4" w:rsidRDefault="006F4D8B" w:rsidP="00213E4B">
      <w:pPr>
        <w:shd w:val="clear" w:color="auto" w:fill="FFFFFF"/>
        <w:tabs>
          <w:tab w:val="left" w:pos="9638"/>
        </w:tabs>
        <w:ind w:left="-142" w:right="283" w:firstLine="568"/>
        <w:jc w:val="both"/>
        <w:rPr>
          <w:sz w:val="24"/>
          <w:szCs w:val="24"/>
        </w:rPr>
      </w:pPr>
      <w:r w:rsidRPr="00A827C4">
        <w:rPr>
          <w:sz w:val="24"/>
          <w:szCs w:val="24"/>
        </w:rPr>
        <w:t>информационное и мониторинговое сопровождение введения эффективного контракта.</w:t>
      </w:r>
    </w:p>
    <w:p w:rsidR="006F4D8B" w:rsidRPr="00A827C4" w:rsidRDefault="006F4D8B" w:rsidP="00213E4B">
      <w:pPr>
        <w:shd w:val="clear" w:color="auto" w:fill="FFFFFF"/>
        <w:tabs>
          <w:tab w:val="left" w:pos="9638"/>
        </w:tabs>
        <w:spacing w:before="120" w:after="120"/>
        <w:ind w:left="-142" w:right="283"/>
        <w:jc w:val="center"/>
        <w:rPr>
          <w:sz w:val="24"/>
          <w:szCs w:val="24"/>
        </w:rPr>
      </w:pPr>
      <w:r w:rsidRPr="00A827C4">
        <w:rPr>
          <w:sz w:val="24"/>
          <w:szCs w:val="24"/>
        </w:rPr>
        <w:t>2. Ожидаемые результаты</w:t>
      </w:r>
    </w:p>
    <w:p w:rsidR="006F4D8B" w:rsidRPr="00A827C4" w:rsidRDefault="006F4D8B" w:rsidP="00213E4B">
      <w:pPr>
        <w:tabs>
          <w:tab w:val="left" w:pos="9638"/>
        </w:tabs>
        <w:ind w:left="-142" w:right="283" w:firstLine="568"/>
        <w:jc w:val="both"/>
        <w:rPr>
          <w:sz w:val="24"/>
          <w:szCs w:val="24"/>
        </w:rPr>
      </w:pPr>
      <w:r w:rsidRPr="00A827C4">
        <w:rPr>
          <w:sz w:val="24"/>
          <w:szCs w:val="24"/>
        </w:rPr>
        <w:t>Не менее 75 процентов детей от 5 до 18 лет будут охвачены программами дополнительного образования, в том числе 50</w:t>
      </w:r>
      <w:r w:rsidRPr="00A827C4">
        <w:rPr>
          <w:color w:val="FF0000"/>
          <w:sz w:val="24"/>
          <w:szCs w:val="24"/>
        </w:rPr>
        <w:t xml:space="preserve"> </w:t>
      </w:r>
      <w:r w:rsidRPr="00A827C4">
        <w:rPr>
          <w:sz w:val="24"/>
          <w:szCs w:val="24"/>
        </w:rPr>
        <w:t>процентов из них за счет бюджетных средств.</w:t>
      </w:r>
    </w:p>
    <w:p w:rsidR="006F4D8B" w:rsidRPr="00A827C4" w:rsidRDefault="006F4D8B" w:rsidP="00213E4B">
      <w:pPr>
        <w:tabs>
          <w:tab w:val="left" w:pos="9638"/>
        </w:tabs>
        <w:ind w:left="-142" w:right="283" w:firstLine="568"/>
        <w:jc w:val="both"/>
        <w:rPr>
          <w:sz w:val="24"/>
          <w:szCs w:val="24"/>
        </w:rPr>
      </w:pPr>
      <w:r w:rsidRPr="00A827C4">
        <w:rPr>
          <w:sz w:val="24"/>
          <w:szCs w:val="24"/>
        </w:rPr>
        <w:t xml:space="preserve">Не менее 2500 детей и подростков будут охвачены общественными проектами с использованием </w:t>
      </w:r>
      <w:proofErr w:type="spellStart"/>
      <w:r w:rsidRPr="00A827C4">
        <w:rPr>
          <w:sz w:val="24"/>
          <w:szCs w:val="24"/>
        </w:rPr>
        <w:t>медиа-технологий</w:t>
      </w:r>
      <w:proofErr w:type="spellEnd"/>
      <w:r w:rsidRPr="00A827C4">
        <w:rPr>
          <w:sz w:val="24"/>
          <w:szCs w:val="24"/>
        </w:rPr>
        <w:t>, направленными на просвещение и воспитание.</w:t>
      </w:r>
    </w:p>
    <w:p w:rsidR="006F4D8B" w:rsidRPr="00A827C4" w:rsidRDefault="006F4D8B" w:rsidP="00701018">
      <w:pPr>
        <w:ind w:left="-142" w:right="283" w:firstLine="568"/>
        <w:jc w:val="both"/>
        <w:rPr>
          <w:sz w:val="24"/>
          <w:szCs w:val="24"/>
        </w:rPr>
      </w:pPr>
      <w:r w:rsidRPr="00A827C4">
        <w:rPr>
          <w:sz w:val="24"/>
          <w:szCs w:val="24"/>
        </w:rPr>
        <w:t>Не менее 150 руководителей и педагогических работников организаций дополнительного образования детей пройд</w:t>
      </w:r>
      <w:r w:rsidR="00701018" w:rsidRPr="00A827C4">
        <w:rPr>
          <w:sz w:val="24"/>
          <w:szCs w:val="24"/>
        </w:rPr>
        <w:t>у</w:t>
      </w:r>
      <w:r w:rsidRPr="00A827C4">
        <w:rPr>
          <w:sz w:val="24"/>
          <w:szCs w:val="24"/>
        </w:rPr>
        <w:t>т повышение квалификации или переподготовку</w:t>
      </w:r>
      <w:r w:rsidR="00701018" w:rsidRPr="00A827C4">
        <w:rPr>
          <w:sz w:val="24"/>
          <w:szCs w:val="24"/>
        </w:rPr>
        <w:t>.</w:t>
      </w:r>
    </w:p>
    <w:p w:rsidR="006F4D8B" w:rsidRPr="00A827C4" w:rsidRDefault="006F4D8B" w:rsidP="00ED2954">
      <w:pPr>
        <w:tabs>
          <w:tab w:val="left" w:pos="8931"/>
        </w:tabs>
        <w:ind w:right="424"/>
        <w:rPr>
          <w:sz w:val="24"/>
          <w:szCs w:val="24"/>
        </w:rPr>
        <w:sectPr w:rsidR="006F4D8B" w:rsidRPr="00A827C4" w:rsidSect="006F4D8B">
          <w:pgSz w:w="11906" w:h="16838"/>
          <w:pgMar w:top="1134" w:right="850" w:bottom="1134" w:left="1701" w:header="708" w:footer="708" w:gutter="0"/>
          <w:cols w:space="708"/>
          <w:docGrid w:linePitch="381"/>
        </w:sectPr>
      </w:pPr>
    </w:p>
    <w:p w:rsidR="006F4D8B" w:rsidRPr="00DB5C6A" w:rsidRDefault="006F4D8B" w:rsidP="006F4D8B">
      <w:pPr>
        <w:spacing w:line="360" w:lineRule="exact"/>
        <w:jc w:val="center"/>
        <w:rPr>
          <w:sz w:val="24"/>
          <w:szCs w:val="24"/>
        </w:rPr>
      </w:pPr>
      <w:r w:rsidRPr="00DB5C6A">
        <w:rPr>
          <w:sz w:val="24"/>
          <w:szCs w:val="24"/>
        </w:rPr>
        <w:lastRenderedPageBreak/>
        <w:t>3. Основные количественные характеристики системы дополнительного образования детей</w:t>
      </w:r>
    </w:p>
    <w:p w:rsidR="006F4D8B" w:rsidRPr="00702F41" w:rsidRDefault="006F4D8B" w:rsidP="006F4D8B">
      <w:pPr>
        <w:spacing w:line="360" w:lineRule="exact"/>
        <w:jc w:val="center"/>
        <w:rPr>
          <w:szCs w:val="2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46"/>
        <w:gridCol w:w="1843"/>
        <w:gridCol w:w="993"/>
        <w:gridCol w:w="997"/>
        <w:gridCol w:w="987"/>
        <w:gridCol w:w="992"/>
        <w:gridCol w:w="993"/>
        <w:gridCol w:w="992"/>
        <w:gridCol w:w="13"/>
        <w:gridCol w:w="979"/>
      </w:tblGrid>
      <w:tr w:rsidR="006F4D8B" w:rsidRPr="00213E4B" w:rsidTr="008E1339">
        <w:trPr>
          <w:cantSplit/>
        </w:trPr>
        <w:tc>
          <w:tcPr>
            <w:tcW w:w="6946" w:type="dxa"/>
            <w:shd w:val="clear" w:color="auto" w:fill="auto"/>
            <w:vAlign w:val="center"/>
          </w:tcPr>
          <w:p w:rsidR="006F4D8B" w:rsidRPr="00213E4B" w:rsidRDefault="006F4D8B" w:rsidP="00FF0A7B">
            <w:pPr>
              <w:spacing w:line="240" w:lineRule="atLeast"/>
              <w:jc w:val="center"/>
              <w:rPr>
                <w:sz w:val="24"/>
                <w:szCs w:val="24"/>
              </w:rPr>
            </w:pPr>
          </w:p>
        </w:tc>
        <w:tc>
          <w:tcPr>
            <w:tcW w:w="1843" w:type="dxa"/>
            <w:shd w:val="clear" w:color="auto" w:fill="auto"/>
            <w:vAlign w:val="center"/>
          </w:tcPr>
          <w:p w:rsidR="006F4D8B" w:rsidRPr="00213E4B" w:rsidRDefault="006F4D8B" w:rsidP="00FF0A7B">
            <w:pPr>
              <w:spacing w:line="240" w:lineRule="atLeast"/>
              <w:jc w:val="center"/>
              <w:rPr>
                <w:sz w:val="24"/>
                <w:szCs w:val="24"/>
              </w:rPr>
            </w:pPr>
            <w:r w:rsidRPr="00213E4B">
              <w:rPr>
                <w:sz w:val="24"/>
                <w:szCs w:val="24"/>
              </w:rPr>
              <w:t>Единица измерения</w:t>
            </w:r>
          </w:p>
        </w:tc>
        <w:tc>
          <w:tcPr>
            <w:tcW w:w="993" w:type="dxa"/>
            <w:shd w:val="clear" w:color="auto" w:fill="auto"/>
            <w:noWrap/>
            <w:vAlign w:val="center"/>
          </w:tcPr>
          <w:p w:rsidR="006F4D8B" w:rsidRPr="00213E4B" w:rsidRDefault="006F4D8B" w:rsidP="00FF0A7B">
            <w:pPr>
              <w:spacing w:line="240" w:lineRule="atLeast"/>
              <w:jc w:val="center"/>
              <w:rPr>
                <w:sz w:val="24"/>
                <w:szCs w:val="24"/>
              </w:rPr>
            </w:pPr>
            <w:r w:rsidRPr="00213E4B">
              <w:rPr>
                <w:sz w:val="24"/>
                <w:szCs w:val="24"/>
              </w:rPr>
              <w:t>2012 год</w:t>
            </w:r>
          </w:p>
        </w:tc>
        <w:tc>
          <w:tcPr>
            <w:tcW w:w="997" w:type="dxa"/>
            <w:shd w:val="clear" w:color="auto" w:fill="auto"/>
            <w:noWrap/>
            <w:vAlign w:val="center"/>
          </w:tcPr>
          <w:p w:rsidR="006F4D8B" w:rsidRPr="00213E4B" w:rsidRDefault="006F4D8B" w:rsidP="00FF0A7B">
            <w:pPr>
              <w:spacing w:line="240" w:lineRule="atLeast"/>
              <w:jc w:val="center"/>
              <w:rPr>
                <w:sz w:val="24"/>
                <w:szCs w:val="24"/>
              </w:rPr>
            </w:pPr>
            <w:r w:rsidRPr="00213E4B">
              <w:rPr>
                <w:sz w:val="24"/>
                <w:szCs w:val="24"/>
              </w:rPr>
              <w:t>2013 год</w:t>
            </w:r>
          </w:p>
        </w:tc>
        <w:tc>
          <w:tcPr>
            <w:tcW w:w="987" w:type="dxa"/>
            <w:shd w:val="clear" w:color="auto" w:fill="auto"/>
            <w:noWrap/>
            <w:vAlign w:val="center"/>
          </w:tcPr>
          <w:p w:rsidR="006F4D8B" w:rsidRPr="00213E4B" w:rsidRDefault="006F4D8B" w:rsidP="00FF0A7B">
            <w:pPr>
              <w:spacing w:line="240" w:lineRule="atLeast"/>
              <w:jc w:val="center"/>
              <w:rPr>
                <w:sz w:val="24"/>
                <w:szCs w:val="24"/>
              </w:rPr>
            </w:pPr>
            <w:r w:rsidRPr="00213E4B">
              <w:rPr>
                <w:sz w:val="24"/>
                <w:szCs w:val="24"/>
              </w:rPr>
              <w:t>2014 год</w:t>
            </w:r>
          </w:p>
        </w:tc>
        <w:tc>
          <w:tcPr>
            <w:tcW w:w="992" w:type="dxa"/>
            <w:shd w:val="clear" w:color="auto" w:fill="auto"/>
            <w:noWrap/>
            <w:vAlign w:val="center"/>
          </w:tcPr>
          <w:p w:rsidR="006F4D8B" w:rsidRPr="00213E4B" w:rsidRDefault="006F4D8B" w:rsidP="00FF0A7B">
            <w:pPr>
              <w:spacing w:line="240" w:lineRule="atLeast"/>
              <w:jc w:val="center"/>
              <w:rPr>
                <w:sz w:val="24"/>
                <w:szCs w:val="24"/>
              </w:rPr>
            </w:pPr>
            <w:r w:rsidRPr="00213E4B">
              <w:rPr>
                <w:sz w:val="24"/>
                <w:szCs w:val="24"/>
              </w:rPr>
              <w:t>2015 год</w:t>
            </w:r>
          </w:p>
        </w:tc>
        <w:tc>
          <w:tcPr>
            <w:tcW w:w="993" w:type="dxa"/>
            <w:shd w:val="clear" w:color="auto" w:fill="auto"/>
            <w:noWrap/>
            <w:vAlign w:val="center"/>
          </w:tcPr>
          <w:p w:rsidR="006F4D8B" w:rsidRPr="00213E4B" w:rsidRDefault="006F4D8B" w:rsidP="00FF0A7B">
            <w:pPr>
              <w:spacing w:line="240" w:lineRule="atLeast"/>
              <w:jc w:val="center"/>
              <w:rPr>
                <w:sz w:val="24"/>
                <w:szCs w:val="24"/>
              </w:rPr>
            </w:pPr>
            <w:r w:rsidRPr="00213E4B">
              <w:rPr>
                <w:sz w:val="24"/>
                <w:szCs w:val="24"/>
              </w:rPr>
              <w:t>2016 год</w:t>
            </w:r>
          </w:p>
        </w:tc>
        <w:tc>
          <w:tcPr>
            <w:tcW w:w="1005" w:type="dxa"/>
            <w:gridSpan w:val="2"/>
            <w:shd w:val="clear" w:color="auto" w:fill="auto"/>
            <w:noWrap/>
            <w:vAlign w:val="center"/>
          </w:tcPr>
          <w:p w:rsidR="006F4D8B" w:rsidRPr="00213E4B" w:rsidRDefault="006F4D8B" w:rsidP="00FF0A7B">
            <w:pPr>
              <w:spacing w:line="240" w:lineRule="atLeast"/>
              <w:jc w:val="center"/>
              <w:rPr>
                <w:sz w:val="24"/>
                <w:szCs w:val="24"/>
              </w:rPr>
            </w:pPr>
            <w:r w:rsidRPr="00213E4B">
              <w:rPr>
                <w:sz w:val="24"/>
                <w:szCs w:val="24"/>
              </w:rPr>
              <w:t>2017 год</w:t>
            </w:r>
          </w:p>
        </w:tc>
        <w:tc>
          <w:tcPr>
            <w:tcW w:w="979" w:type="dxa"/>
            <w:shd w:val="clear" w:color="auto" w:fill="auto"/>
            <w:noWrap/>
            <w:vAlign w:val="center"/>
          </w:tcPr>
          <w:p w:rsidR="006F4D8B" w:rsidRPr="00213E4B" w:rsidRDefault="006F4D8B" w:rsidP="00FF0A7B">
            <w:pPr>
              <w:spacing w:line="240" w:lineRule="atLeast"/>
              <w:jc w:val="center"/>
              <w:rPr>
                <w:sz w:val="24"/>
                <w:szCs w:val="24"/>
              </w:rPr>
            </w:pPr>
            <w:r w:rsidRPr="00213E4B">
              <w:rPr>
                <w:sz w:val="24"/>
                <w:szCs w:val="24"/>
              </w:rPr>
              <w:t>2018 год</w:t>
            </w:r>
          </w:p>
        </w:tc>
      </w:tr>
      <w:tr w:rsidR="006F4D8B" w:rsidRPr="00213E4B" w:rsidTr="008E1339">
        <w:trPr>
          <w:cantSplit/>
          <w:trHeight w:val="127"/>
        </w:trPr>
        <w:tc>
          <w:tcPr>
            <w:tcW w:w="6946" w:type="dxa"/>
            <w:shd w:val="clear" w:color="auto" w:fill="auto"/>
          </w:tcPr>
          <w:p w:rsidR="006F4D8B" w:rsidRPr="00213E4B" w:rsidRDefault="006F4D8B" w:rsidP="00FF0A7B">
            <w:pPr>
              <w:spacing w:line="240" w:lineRule="atLeast"/>
              <w:rPr>
                <w:sz w:val="24"/>
                <w:szCs w:val="24"/>
              </w:rPr>
            </w:pPr>
            <w:r w:rsidRPr="00213E4B">
              <w:rPr>
                <w:sz w:val="24"/>
                <w:szCs w:val="24"/>
              </w:rPr>
              <w:t>Численность детей и мол</w:t>
            </w:r>
            <w:r w:rsidR="008E1339">
              <w:rPr>
                <w:sz w:val="24"/>
                <w:szCs w:val="24"/>
              </w:rPr>
              <w:t>одежи 5-</w:t>
            </w:r>
            <w:r w:rsidRPr="00213E4B">
              <w:rPr>
                <w:sz w:val="24"/>
                <w:szCs w:val="24"/>
              </w:rPr>
              <w:t>18 лет</w:t>
            </w:r>
          </w:p>
        </w:tc>
        <w:tc>
          <w:tcPr>
            <w:tcW w:w="1843" w:type="dxa"/>
            <w:shd w:val="clear" w:color="auto" w:fill="auto"/>
          </w:tcPr>
          <w:p w:rsidR="006F4D8B" w:rsidRPr="00213E4B" w:rsidRDefault="006F4D8B" w:rsidP="008E1339">
            <w:pPr>
              <w:spacing w:line="240" w:lineRule="atLeast"/>
              <w:jc w:val="center"/>
              <w:rPr>
                <w:sz w:val="24"/>
                <w:szCs w:val="24"/>
              </w:rPr>
            </w:pPr>
            <w:r w:rsidRPr="00213E4B">
              <w:rPr>
                <w:sz w:val="24"/>
                <w:szCs w:val="24"/>
              </w:rPr>
              <w:t>тыс. человек</w:t>
            </w:r>
          </w:p>
        </w:tc>
        <w:tc>
          <w:tcPr>
            <w:tcW w:w="993" w:type="dxa"/>
            <w:shd w:val="clear" w:color="auto" w:fill="auto"/>
            <w:noWrap/>
          </w:tcPr>
          <w:p w:rsidR="006F4D8B" w:rsidRPr="00213E4B" w:rsidRDefault="006F4D8B" w:rsidP="00FF0A7B">
            <w:pPr>
              <w:spacing w:line="240" w:lineRule="atLeast"/>
              <w:jc w:val="center"/>
              <w:rPr>
                <w:sz w:val="24"/>
                <w:szCs w:val="24"/>
              </w:rPr>
            </w:pPr>
            <w:r w:rsidRPr="00213E4B">
              <w:rPr>
                <w:sz w:val="24"/>
                <w:szCs w:val="24"/>
              </w:rPr>
              <w:t>87,2</w:t>
            </w:r>
          </w:p>
        </w:tc>
        <w:tc>
          <w:tcPr>
            <w:tcW w:w="997" w:type="dxa"/>
            <w:shd w:val="clear" w:color="auto" w:fill="auto"/>
            <w:noWrap/>
          </w:tcPr>
          <w:p w:rsidR="006F4D8B" w:rsidRPr="00213E4B" w:rsidRDefault="006F4D8B" w:rsidP="00FF0A7B">
            <w:pPr>
              <w:spacing w:line="240" w:lineRule="atLeast"/>
              <w:jc w:val="center"/>
              <w:rPr>
                <w:sz w:val="24"/>
                <w:szCs w:val="24"/>
              </w:rPr>
            </w:pPr>
            <w:r w:rsidRPr="00213E4B">
              <w:rPr>
                <w:sz w:val="24"/>
                <w:szCs w:val="24"/>
              </w:rPr>
              <w:t>88,1</w:t>
            </w:r>
          </w:p>
        </w:tc>
        <w:tc>
          <w:tcPr>
            <w:tcW w:w="987" w:type="dxa"/>
            <w:shd w:val="clear" w:color="auto" w:fill="auto"/>
            <w:noWrap/>
          </w:tcPr>
          <w:p w:rsidR="006F4D8B" w:rsidRPr="00213E4B" w:rsidRDefault="006F4D8B" w:rsidP="00FF0A7B">
            <w:pPr>
              <w:spacing w:line="240" w:lineRule="atLeast"/>
              <w:jc w:val="center"/>
              <w:rPr>
                <w:sz w:val="24"/>
                <w:szCs w:val="24"/>
              </w:rPr>
            </w:pPr>
            <w:r w:rsidRPr="00213E4B">
              <w:rPr>
                <w:sz w:val="24"/>
                <w:szCs w:val="24"/>
              </w:rPr>
              <w:t>89,5</w:t>
            </w:r>
          </w:p>
        </w:tc>
        <w:tc>
          <w:tcPr>
            <w:tcW w:w="992" w:type="dxa"/>
            <w:shd w:val="clear" w:color="auto" w:fill="auto"/>
            <w:noWrap/>
          </w:tcPr>
          <w:p w:rsidR="006F4D8B" w:rsidRPr="00213E4B" w:rsidRDefault="006F4D8B" w:rsidP="00FF0A7B">
            <w:pPr>
              <w:spacing w:line="240" w:lineRule="atLeast"/>
              <w:jc w:val="center"/>
              <w:rPr>
                <w:sz w:val="24"/>
                <w:szCs w:val="24"/>
              </w:rPr>
            </w:pPr>
            <w:r w:rsidRPr="00213E4B">
              <w:rPr>
                <w:sz w:val="24"/>
                <w:szCs w:val="24"/>
              </w:rPr>
              <w:t>91,0</w:t>
            </w:r>
          </w:p>
        </w:tc>
        <w:tc>
          <w:tcPr>
            <w:tcW w:w="993" w:type="dxa"/>
            <w:shd w:val="clear" w:color="auto" w:fill="auto"/>
            <w:noWrap/>
          </w:tcPr>
          <w:p w:rsidR="006F4D8B" w:rsidRPr="00213E4B" w:rsidRDefault="006F4D8B" w:rsidP="00FF0A7B">
            <w:pPr>
              <w:spacing w:line="240" w:lineRule="atLeast"/>
              <w:jc w:val="center"/>
              <w:rPr>
                <w:sz w:val="24"/>
                <w:szCs w:val="24"/>
              </w:rPr>
            </w:pPr>
            <w:r w:rsidRPr="00213E4B">
              <w:rPr>
                <w:sz w:val="24"/>
                <w:szCs w:val="24"/>
              </w:rPr>
              <w:t>93,0</w:t>
            </w:r>
          </w:p>
        </w:tc>
        <w:tc>
          <w:tcPr>
            <w:tcW w:w="1005" w:type="dxa"/>
            <w:gridSpan w:val="2"/>
            <w:shd w:val="clear" w:color="auto" w:fill="auto"/>
            <w:noWrap/>
          </w:tcPr>
          <w:p w:rsidR="006F4D8B" w:rsidRPr="00213E4B" w:rsidRDefault="006F4D8B" w:rsidP="00FF0A7B">
            <w:pPr>
              <w:spacing w:line="240" w:lineRule="atLeast"/>
              <w:jc w:val="center"/>
              <w:rPr>
                <w:sz w:val="24"/>
                <w:szCs w:val="24"/>
              </w:rPr>
            </w:pPr>
            <w:r w:rsidRPr="00213E4B">
              <w:rPr>
                <w:sz w:val="24"/>
                <w:szCs w:val="24"/>
              </w:rPr>
              <w:t>94,7</w:t>
            </w:r>
          </w:p>
        </w:tc>
        <w:tc>
          <w:tcPr>
            <w:tcW w:w="979" w:type="dxa"/>
            <w:shd w:val="clear" w:color="auto" w:fill="auto"/>
            <w:noWrap/>
          </w:tcPr>
          <w:p w:rsidR="006F4D8B" w:rsidRPr="00213E4B" w:rsidRDefault="006F4D8B" w:rsidP="00FF0A7B">
            <w:pPr>
              <w:spacing w:line="240" w:lineRule="atLeast"/>
              <w:jc w:val="center"/>
              <w:rPr>
                <w:sz w:val="24"/>
                <w:szCs w:val="24"/>
              </w:rPr>
            </w:pPr>
            <w:r w:rsidRPr="00213E4B">
              <w:rPr>
                <w:sz w:val="24"/>
                <w:szCs w:val="24"/>
              </w:rPr>
              <w:t>96,7</w:t>
            </w:r>
          </w:p>
        </w:tc>
      </w:tr>
      <w:tr w:rsidR="006F4D8B" w:rsidRPr="00213E4B" w:rsidTr="008E1339">
        <w:trPr>
          <w:cantSplit/>
          <w:trHeight w:val="687"/>
        </w:trPr>
        <w:tc>
          <w:tcPr>
            <w:tcW w:w="6946" w:type="dxa"/>
            <w:shd w:val="clear" w:color="auto" w:fill="auto"/>
          </w:tcPr>
          <w:p w:rsidR="006F4D8B" w:rsidRPr="00213E4B" w:rsidRDefault="006F4D8B" w:rsidP="00A827C4">
            <w:pPr>
              <w:spacing w:line="240" w:lineRule="atLeast"/>
              <w:rPr>
                <w:sz w:val="24"/>
                <w:szCs w:val="24"/>
              </w:rPr>
            </w:pPr>
            <w:r w:rsidRPr="00213E4B">
              <w:rPr>
                <w:sz w:val="24"/>
                <w:szCs w:val="24"/>
              </w:rPr>
              <w:t>Доля детей, охваченных образовательными программами дополнительного образования детей, в общей ч</w:t>
            </w:r>
            <w:r w:rsidR="008E1339">
              <w:rPr>
                <w:sz w:val="24"/>
                <w:szCs w:val="24"/>
              </w:rPr>
              <w:t>исленности детей и молодежи 5-</w:t>
            </w:r>
            <w:r w:rsidRPr="00213E4B">
              <w:rPr>
                <w:sz w:val="24"/>
                <w:szCs w:val="24"/>
              </w:rPr>
              <w:t>18 лет</w:t>
            </w:r>
            <w:r w:rsidR="00A827C4">
              <w:rPr>
                <w:sz w:val="24"/>
                <w:szCs w:val="24"/>
              </w:rPr>
              <w:t xml:space="preserve"> –</w:t>
            </w:r>
            <w:r w:rsidRPr="00213E4B">
              <w:rPr>
                <w:sz w:val="24"/>
                <w:szCs w:val="24"/>
              </w:rPr>
              <w:t xml:space="preserve"> всего</w:t>
            </w:r>
          </w:p>
        </w:tc>
        <w:tc>
          <w:tcPr>
            <w:tcW w:w="1843" w:type="dxa"/>
            <w:shd w:val="clear" w:color="auto" w:fill="auto"/>
          </w:tcPr>
          <w:p w:rsidR="006F4D8B" w:rsidRPr="00213E4B" w:rsidRDefault="006F4D8B" w:rsidP="00FF0A7B">
            <w:pPr>
              <w:spacing w:line="240" w:lineRule="atLeast"/>
              <w:jc w:val="center"/>
              <w:rPr>
                <w:sz w:val="24"/>
                <w:szCs w:val="24"/>
              </w:rPr>
            </w:pPr>
            <w:r w:rsidRPr="00213E4B">
              <w:rPr>
                <w:sz w:val="24"/>
                <w:szCs w:val="24"/>
              </w:rPr>
              <w:t>процентов</w:t>
            </w:r>
          </w:p>
        </w:tc>
        <w:tc>
          <w:tcPr>
            <w:tcW w:w="993" w:type="dxa"/>
            <w:shd w:val="clear" w:color="auto" w:fill="auto"/>
            <w:noWrap/>
          </w:tcPr>
          <w:p w:rsidR="006F4D8B" w:rsidRPr="00213E4B" w:rsidRDefault="006F4D8B" w:rsidP="00FF0A7B">
            <w:pPr>
              <w:spacing w:line="240" w:lineRule="atLeast"/>
              <w:jc w:val="center"/>
              <w:rPr>
                <w:sz w:val="24"/>
                <w:szCs w:val="24"/>
              </w:rPr>
            </w:pPr>
            <w:r w:rsidRPr="00213E4B">
              <w:rPr>
                <w:sz w:val="24"/>
                <w:szCs w:val="24"/>
              </w:rPr>
              <w:t>70</w:t>
            </w:r>
          </w:p>
        </w:tc>
        <w:tc>
          <w:tcPr>
            <w:tcW w:w="997" w:type="dxa"/>
            <w:shd w:val="clear" w:color="auto" w:fill="auto"/>
            <w:noWrap/>
          </w:tcPr>
          <w:p w:rsidR="006F4D8B" w:rsidRPr="00213E4B" w:rsidRDefault="006F4D8B" w:rsidP="00FF0A7B">
            <w:pPr>
              <w:spacing w:line="240" w:lineRule="atLeast"/>
              <w:jc w:val="center"/>
              <w:rPr>
                <w:sz w:val="24"/>
                <w:szCs w:val="24"/>
              </w:rPr>
            </w:pPr>
            <w:r w:rsidRPr="00213E4B">
              <w:rPr>
                <w:sz w:val="24"/>
                <w:szCs w:val="24"/>
              </w:rPr>
              <w:t>70,5</w:t>
            </w:r>
          </w:p>
        </w:tc>
        <w:tc>
          <w:tcPr>
            <w:tcW w:w="987" w:type="dxa"/>
            <w:shd w:val="clear" w:color="auto" w:fill="auto"/>
            <w:noWrap/>
          </w:tcPr>
          <w:p w:rsidR="006F4D8B" w:rsidRPr="00213E4B" w:rsidRDefault="006F4D8B" w:rsidP="00FF0A7B">
            <w:pPr>
              <w:spacing w:line="240" w:lineRule="atLeast"/>
              <w:jc w:val="center"/>
              <w:rPr>
                <w:sz w:val="24"/>
                <w:szCs w:val="24"/>
              </w:rPr>
            </w:pPr>
            <w:r w:rsidRPr="00213E4B">
              <w:rPr>
                <w:sz w:val="24"/>
                <w:szCs w:val="24"/>
              </w:rPr>
              <w:t>71</w:t>
            </w:r>
          </w:p>
        </w:tc>
        <w:tc>
          <w:tcPr>
            <w:tcW w:w="992" w:type="dxa"/>
            <w:shd w:val="clear" w:color="auto" w:fill="auto"/>
            <w:noWrap/>
          </w:tcPr>
          <w:p w:rsidR="006F4D8B" w:rsidRPr="00213E4B" w:rsidRDefault="006F4D8B" w:rsidP="00FF0A7B">
            <w:pPr>
              <w:spacing w:line="240" w:lineRule="atLeast"/>
              <w:jc w:val="center"/>
              <w:rPr>
                <w:sz w:val="24"/>
                <w:szCs w:val="24"/>
              </w:rPr>
            </w:pPr>
            <w:r w:rsidRPr="00213E4B">
              <w:rPr>
                <w:sz w:val="24"/>
                <w:szCs w:val="24"/>
              </w:rPr>
              <w:t>72</w:t>
            </w:r>
          </w:p>
        </w:tc>
        <w:tc>
          <w:tcPr>
            <w:tcW w:w="993" w:type="dxa"/>
            <w:shd w:val="clear" w:color="auto" w:fill="auto"/>
            <w:noWrap/>
          </w:tcPr>
          <w:p w:rsidR="006F4D8B" w:rsidRPr="00213E4B" w:rsidRDefault="006F4D8B" w:rsidP="00FF0A7B">
            <w:pPr>
              <w:spacing w:line="240" w:lineRule="atLeast"/>
              <w:jc w:val="center"/>
              <w:rPr>
                <w:sz w:val="24"/>
                <w:szCs w:val="24"/>
              </w:rPr>
            </w:pPr>
            <w:r w:rsidRPr="00213E4B">
              <w:rPr>
                <w:sz w:val="24"/>
                <w:szCs w:val="24"/>
              </w:rPr>
              <w:t>73</w:t>
            </w:r>
          </w:p>
        </w:tc>
        <w:tc>
          <w:tcPr>
            <w:tcW w:w="1005" w:type="dxa"/>
            <w:gridSpan w:val="2"/>
            <w:shd w:val="clear" w:color="auto" w:fill="auto"/>
            <w:noWrap/>
          </w:tcPr>
          <w:p w:rsidR="006F4D8B" w:rsidRPr="00213E4B" w:rsidRDefault="006F4D8B" w:rsidP="00FF0A7B">
            <w:pPr>
              <w:spacing w:line="240" w:lineRule="atLeast"/>
              <w:jc w:val="center"/>
              <w:rPr>
                <w:sz w:val="24"/>
                <w:szCs w:val="24"/>
              </w:rPr>
            </w:pPr>
            <w:r w:rsidRPr="00213E4B">
              <w:rPr>
                <w:sz w:val="24"/>
                <w:szCs w:val="24"/>
              </w:rPr>
              <w:t>74</w:t>
            </w:r>
          </w:p>
        </w:tc>
        <w:tc>
          <w:tcPr>
            <w:tcW w:w="979" w:type="dxa"/>
            <w:shd w:val="clear" w:color="auto" w:fill="auto"/>
            <w:noWrap/>
          </w:tcPr>
          <w:p w:rsidR="006F4D8B" w:rsidRPr="00213E4B" w:rsidRDefault="006F4D8B" w:rsidP="00FF0A7B">
            <w:pPr>
              <w:spacing w:line="240" w:lineRule="atLeast"/>
              <w:jc w:val="center"/>
              <w:rPr>
                <w:sz w:val="24"/>
                <w:szCs w:val="24"/>
              </w:rPr>
            </w:pPr>
            <w:r w:rsidRPr="00213E4B">
              <w:rPr>
                <w:sz w:val="24"/>
                <w:szCs w:val="24"/>
              </w:rPr>
              <w:t>75</w:t>
            </w:r>
          </w:p>
        </w:tc>
      </w:tr>
      <w:tr w:rsidR="006F4D8B" w:rsidRPr="00213E4B" w:rsidTr="008E1339">
        <w:trPr>
          <w:cantSplit/>
        </w:trPr>
        <w:tc>
          <w:tcPr>
            <w:tcW w:w="6946" w:type="dxa"/>
            <w:shd w:val="clear" w:color="auto" w:fill="auto"/>
          </w:tcPr>
          <w:p w:rsidR="006F4D8B" w:rsidRPr="00213E4B" w:rsidRDefault="006F4D8B" w:rsidP="00FF0A7B">
            <w:pPr>
              <w:spacing w:line="240" w:lineRule="atLeast"/>
              <w:rPr>
                <w:sz w:val="24"/>
                <w:szCs w:val="24"/>
              </w:rPr>
            </w:pPr>
            <w:r w:rsidRPr="00213E4B">
              <w:rPr>
                <w:sz w:val="24"/>
                <w:szCs w:val="24"/>
              </w:rPr>
              <w:t>Численность педагогических работников организаций  дополнительного образования детей</w:t>
            </w:r>
            <w:r w:rsidR="00A827C4">
              <w:rPr>
                <w:sz w:val="24"/>
                <w:szCs w:val="24"/>
              </w:rPr>
              <w:t xml:space="preserve"> –</w:t>
            </w:r>
            <w:r w:rsidRPr="00213E4B">
              <w:rPr>
                <w:sz w:val="24"/>
                <w:szCs w:val="24"/>
              </w:rPr>
              <w:t xml:space="preserve"> всего</w:t>
            </w:r>
          </w:p>
          <w:p w:rsidR="006F4D8B" w:rsidRPr="00213E4B" w:rsidRDefault="006F4D8B" w:rsidP="00FF0A7B">
            <w:pPr>
              <w:spacing w:line="240" w:lineRule="atLeast"/>
              <w:rPr>
                <w:sz w:val="24"/>
                <w:szCs w:val="24"/>
              </w:rPr>
            </w:pPr>
            <w:r w:rsidRPr="00213E4B">
              <w:rPr>
                <w:sz w:val="24"/>
                <w:szCs w:val="24"/>
              </w:rPr>
              <w:t>в том числе:</w:t>
            </w:r>
          </w:p>
        </w:tc>
        <w:tc>
          <w:tcPr>
            <w:tcW w:w="1843" w:type="dxa"/>
            <w:shd w:val="clear" w:color="auto" w:fill="auto"/>
          </w:tcPr>
          <w:p w:rsidR="006F4D8B" w:rsidRPr="00213E4B" w:rsidRDefault="006F4D8B" w:rsidP="00FF0A7B">
            <w:pPr>
              <w:spacing w:line="240" w:lineRule="atLeast"/>
              <w:jc w:val="center"/>
              <w:rPr>
                <w:sz w:val="24"/>
                <w:szCs w:val="24"/>
              </w:rPr>
            </w:pPr>
            <w:r w:rsidRPr="00213E4B">
              <w:rPr>
                <w:sz w:val="24"/>
                <w:szCs w:val="24"/>
              </w:rPr>
              <w:t>тыс. человек</w:t>
            </w:r>
          </w:p>
        </w:tc>
        <w:tc>
          <w:tcPr>
            <w:tcW w:w="993" w:type="dxa"/>
            <w:shd w:val="clear" w:color="auto" w:fill="auto"/>
            <w:noWrap/>
          </w:tcPr>
          <w:p w:rsidR="006F4D8B" w:rsidRPr="00213E4B" w:rsidRDefault="006F4D8B" w:rsidP="00FF0A7B">
            <w:pPr>
              <w:spacing w:line="240" w:lineRule="atLeast"/>
              <w:jc w:val="center"/>
              <w:rPr>
                <w:sz w:val="24"/>
                <w:szCs w:val="24"/>
              </w:rPr>
            </w:pPr>
            <w:r w:rsidRPr="00213E4B">
              <w:rPr>
                <w:sz w:val="24"/>
                <w:szCs w:val="24"/>
              </w:rPr>
              <w:t>2,1</w:t>
            </w:r>
          </w:p>
        </w:tc>
        <w:tc>
          <w:tcPr>
            <w:tcW w:w="997" w:type="dxa"/>
            <w:shd w:val="clear" w:color="auto" w:fill="auto"/>
            <w:noWrap/>
          </w:tcPr>
          <w:p w:rsidR="006F4D8B" w:rsidRPr="00213E4B" w:rsidRDefault="006F4D8B" w:rsidP="00FF0A7B">
            <w:pPr>
              <w:spacing w:line="240" w:lineRule="atLeast"/>
              <w:jc w:val="center"/>
              <w:rPr>
                <w:sz w:val="24"/>
                <w:szCs w:val="24"/>
              </w:rPr>
            </w:pPr>
            <w:r w:rsidRPr="00213E4B">
              <w:rPr>
                <w:sz w:val="24"/>
                <w:szCs w:val="24"/>
              </w:rPr>
              <w:t>2,1</w:t>
            </w:r>
          </w:p>
        </w:tc>
        <w:tc>
          <w:tcPr>
            <w:tcW w:w="987" w:type="dxa"/>
            <w:shd w:val="clear" w:color="auto" w:fill="auto"/>
            <w:noWrap/>
          </w:tcPr>
          <w:p w:rsidR="006F4D8B" w:rsidRPr="00213E4B" w:rsidRDefault="006F4D8B" w:rsidP="00FF0A7B">
            <w:pPr>
              <w:spacing w:line="240" w:lineRule="atLeast"/>
              <w:jc w:val="center"/>
              <w:rPr>
                <w:sz w:val="24"/>
                <w:szCs w:val="24"/>
              </w:rPr>
            </w:pPr>
            <w:r w:rsidRPr="00213E4B">
              <w:rPr>
                <w:sz w:val="24"/>
                <w:szCs w:val="24"/>
              </w:rPr>
              <w:t>2,1</w:t>
            </w:r>
          </w:p>
        </w:tc>
        <w:tc>
          <w:tcPr>
            <w:tcW w:w="992" w:type="dxa"/>
            <w:shd w:val="clear" w:color="auto" w:fill="auto"/>
            <w:noWrap/>
          </w:tcPr>
          <w:p w:rsidR="006F4D8B" w:rsidRPr="00213E4B" w:rsidRDefault="006F4D8B" w:rsidP="00FF0A7B">
            <w:pPr>
              <w:spacing w:line="240" w:lineRule="atLeast"/>
              <w:jc w:val="center"/>
              <w:rPr>
                <w:sz w:val="24"/>
                <w:szCs w:val="24"/>
              </w:rPr>
            </w:pPr>
            <w:r w:rsidRPr="00213E4B">
              <w:rPr>
                <w:sz w:val="24"/>
                <w:szCs w:val="24"/>
              </w:rPr>
              <w:t>2,2</w:t>
            </w:r>
          </w:p>
        </w:tc>
        <w:tc>
          <w:tcPr>
            <w:tcW w:w="993" w:type="dxa"/>
            <w:shd w:val="clear" w:color="auto" w:fill="auto"/>
            <w:noWrap/>
          </w:tcPr>
          <w:p w:rsidR="006F4D8B" w:rsidRPr="00213E4B" w:rsidRDefault="006F4D8B" w:rsidP="00FF0A7B">
            <w:pPr>
              <w:spacing w:line="240" w:lineRule="atLeast"/>
              <w:jc w:val="center"/>
              <w:rPr>
                <w:sz w:val="24"/>
                <w:szCs w:val="24"/>
              </w:rPr>
            </w:pPr>
            <w:r w:rsidRPr="00213E4B">
              <w:rPr>
                <w:sz w:val="24"/>
                <w:szCs w:val="24"/>
              </w:rPr>
              <w:t>2,2</w:t>
            </w:r>
          </w:p>
        </w:tc>
        <w:tc>
          <w:tcPr>
            <w:tcW w:w="1005" w:type="dxa"/>
            <w:gridSpan w:val="2"/>
            <w:shd w:val="clear" w:color="auto" w:fill="auto"/>
            <w:noWrap/>
          </w:tcPr>
          <w:p w:rsidR="006F4D8B" w:rsidRPr="00213E4B" w:rsidRDefault="006F4D8B" w:rsidP="00FF0A7B">
            <w:pPr>
              <w:spacing w:line="240" w:lineRule="atLeast"/>
              <w:jc w:val="center"/>
              <w:rPr>
                <w:sz w:val="24"/>
                <w:szCs w:val="24"/>
              </w:rPr>
            </w:pPr>
            <w:r w:rsidRPr="00213E4B">
              <w:rPr>
                <w:sz w:val="24"/>
                <w:szCs w:val="24"/>
              </w:rPr>
              <w:t>2,2</w:t>
            </w:r>
          </w:p>
        </w:tc>
        <w:tc>
          <w:tcPr>
            <w:tcW w:w="979" w:type="dxa"/>
            <w:shd w:val="clear" w:color="auto" w:fill="auto"/>
            <w:noWrap/>
          </w:tcPr>
          <w:p w:rsidR="006F4D8B" w:rsidRPr="00213E4B" w:rsidRDefault="006F4D8B" w:rsidP="00FF0A7B">
            <w:pPr>
              <w:spacing w:line="240" w:lineRule="atLeast"/>
              <w:jc w:val="center"/>
              <w:rPr>
                <w:sz w:val="24"/>
                <w:szCs w:val="24"/>
              </w:rPr>
            </w:pPr>
            <w:r w:rsidRPr="00213E4B">
              <w:rPr>
                <w:sz w:val="24"/>
                <w:szCs w:val="24"/>
              </w:rPr>
              <w:t>2,2</w:t>
            </w:r>
          </w:p>
        </w:tc>
      </w:tr>
      <w:tr w:rsidR="006F4D8B" w:rsidRPr="00213E4B" w:rsidTr="008E1339">
        <w:tblPrEx>
          <w:tblLook w:val="0000"/>
        </w:tblPrEx>
        <w:trPr>
          <w:trHeight w:val="587"/>
        </w:trPr>
        <w:tc>
          <w:tcPr>
            <w:tcW w:w="6946" w:type="dxa"/>
          </w:tcPr>
          <w:p w:rsidR="006F4D8B" w:rsidRPr="00213E4B" w:rsidRDefault="006F4D8B" w:rsidP="00FF0A7B">
            <w:pPr>
              <w:pStyle w:val="Default"/>
              <w:rPr>
                <w:color w:val="auto"/>
              </w:rPr>
            </w:pPr>
            <w:r w:rsidRPr="00213E4B">
              <w:rPr>
                <w:color w:val="auto"/>
              </w:rPr>
              <w:t>численность педагогических работников в музыкальных, художественных, хореографических школах и школах искусств</w:t>
            </w:r>
          </w:p>
        </w:tc>
        <w:tc>
          <w:tcPr>
            <w:tcW w:w="1843" w:type="dxa"/>
          </w:tcPr>
          <w:p w:rsidR="006F4D8B" w:rsidRPr="00213E4B" w:rsidRDefault="006F4D8B" w:rsidP="00FF0A7B">
            <w:pPr>
              <w:spacing w:line="240" w:lineRule="atLeast"/>
              <w:jc w:val="center"/>
              <w:rPr>
                <w:sz w:val="24"/>
                <w:szCs w:val="24"/>
              </w:rPr>
            </w:pPr>
            <w:r w:rsidRPr="00213E4B">
              <w:rPr>
                <w:sz w:val="24"/>
                <w:szCs w:val="24"/>
              </w:rPr>
              <w:t>тыс. человек</w:t>
            </w:r>
          </w:p>
        </w:tc>
        <w:tc>
          <w:tcPr>
            <w:tcW w:w="993" w:type="dxa"/>
          </w:tcPr>
          <w:p w:rsidR="006F4D8B" w:rsidRPr="00213E4B" w:rsidRDefault="006F4D8B" w:rsidP="00FF0A7B">
            <w:pPr>
              <w:spacing w:line="240" w:lineRule="atLeast"/>
              <w:jc w:val="center"/>
              <w:rPr>
                <w:sz w:val="24"/>
                <w:szCs w:val="24"/>
              </w:rPr>
            </w:pPr>
            <w:r w:rsidRPr="00213E4B">
              <w:rPr>
                <w:sz w:val="24"/>
                <w:szCs w:val="24"/>
              </w:rPr>
              <w:t>0,7</w:t>
            </w:r>
          </w:p>
        </w:tc>
        <w:tc>
          <w:tcPr>
            <w:tcW w:w="997" w:type="dxa"/>
          </w:tcPr>
          <w:p w:rsidR="006F4D8B" w:rsidRPr="00213E4B" w:rsidRDefault="006F4D8B" w:rsidP="00FF0A7B">
            <w:pPr>
              <w:spacing w:line="240" w:lineRule="atLeast"/>
              <w:jc w:val="center"/>
              <w:rPr>
                <w:sz w:val="24"/>
                <w:szCs w:val="24"/>
              </w:rPr>
            </w:pPr>
            <w:r w:rsidRPr="00213E4B">
              <w:rPr>
                <w:sz w:val="24"/>
                <w:szCs w:val="24"/>
              </w:rPr>
              <w:t>0,7</w:t>
            </w:r>
          </w:p>
        </w:tc>
        <w:tc>
          <w:tcPr>
            <w:tcW w:w="987" w:type="dxa"/>
          </w:tcPr>
          <w:p w:rsidR="006F4D8B" w:rsidRPr="00213E4B" w:rsidRDefault="006F4D8B" w:rsidP="00FF0A7B">
            <w:pPr>
              <w:spacing w:line="240" w:lineRule="atLeast"/>
              <w:jc w:val="center"/>
              <w:rPr>
                <w:sz w:val="24"/>
                <w:szCs w:val="24"/>
              </w:rPr>
            </w:pPr>
            <w:r w:rsidRPr="00213E4B">
              <w:rPr>
                <w:sz w:val="24"/>
                <w:szCs w:val="24"/>
              </w:rPr>
              <w:t>0,7</w:t>
            </w:r>
          </w:p>
        </w:tc>
        <w:tc>
          <w:tcPr>
            <w:tcW w:w="992" w:type="dxa"/>
          </w:tcPr>
          <w:p w:rsidR="006F4D8B" w:rsidRPr="00213E4B" w:rsidRDefault="006F4D8B" w:rsidP="00FF0A7B">
            <w:pPr>
              <w:spacing w:line="240" w:lineRule="atLeast"/>
              <w:jc w:val="center"/>
              <w:rPr>
                <w:sz w:val="24"/>
                <w:szCs w:val="24"/>
              </w:rPr>
            </w:pPr>
            <w:r w:rsidRPr="00213E4B">
              <w:rPr>
                <w:sz w:val="24"/>
                <w:szCs w:val="24"/>
              </w:rPr>
              <w:t>0,7</w:t>
            </w:r>
          </w:p>
        </w:tc>
        <w:tc>
          <w:tcPr>
            <w:tcW w:w="993" w:type="dxa"/>
          </w:tcPr>
          <w:p w:rsidR="006F4D8B" w:rsidRPr="00213E4B" w:rsidRDefault="006F4D8B" w:rsidP="00FF0A7B">
            <w:pPr>
              <w:spacing w:line="240" w:lineRule="atLeast"/>
              <w:jc w:val="center"/>
              <w:rPr>
                <w:sz w:val="24"/>
                <w:szCs w:val="24"/>
              </w:rPr>
            </w:pPr>
            <w:r w:rsidRPr="00213E4B">
              <w:rPr>
                <w:sz w:val="24"/>
                <w:szCs w:val="24"/>
              </w:rPr>
              <w:t>0,7</w:t>
            </w:r>
          </w:p>
        </w:tc>
        <w:tc>
          <w:tcPr>
            <w:tcW w:w="992" w:type="dxa"/>
          </w:tcPr>
          <w:p w:rsidR="006F4D8B" w:rsidRPr="00213E4B" w:rsidRDefault="006F4D8B" w:rsidP="00FF0A7B">
            <w:pPr>
              <w:spacing w:line="240" w:lineRule="atLeast"/>
              <w:jc w:val="center"/>
              <w:rPr>
                <w:sz w:val="24"/>
                <w:szCs w:val="24"/>
              </w:rPr>
            </w:pPr>
            <w:r w:rsidRPr="00213E4B">
              <w:rPr>
                <w:sz w:val="24"/>
                <w:szCs w:val="24"/>
              </w:rPr>
              <w:t>0,7</w:t>
            </w:r>
          </w:p>
        </w:tc>
        <w:tc>
          <w:tcPr>
            <w:tcW w:w="992" w:type="dxa"/>
            <w:gridSpan w:val="2"/>
          </w:tcPr>
          <w:p w:rsidR="006F4D8B" w:rsidRPr="00213E4B" w:rsidRDefault="006F4D8B" w:rsidP="00FF0A7B">
            <w:pPr>
              <w:spacing w:line="240" w:lineRule="atLeast"/>
              <w:jc w:val="center"/>
              <w:rPr>
                <w:sz w:val="24"/>
                <w:szCs w:val="24"/>
              </w:rPr>
            </w:pPr>
            <w:r w:rsidRPr="00213E4B">
              <w:rPr>
                <w:sz w:val="24"/>
                <w:szCs w:val="24"/>
              </w:rPr>
              <w:t>0,7</w:t>
            </w:r>
          </w:p>
        </w:tc>
      </w:tr>
      <w:tr w:rsidR="006F4D8B" w:rsidRPr="00213E4B" w:rsidTr="008E1339">
        <w:tblPrEx>
          <w:tblLook w:val="0000"/>
        </w:tblPrEx>
        <w:trPr>
          <w:trHeight w:val="553"/>
        </w:trPr>
        <w:tc>
          <w:tcPr>
            <w:tcW w:w="6946" w:type="dxa"/>
          </w:tcPr>
          <w:p w:rsidR="006F4D8B" w:rsidRPr="00213E4B" w:rsidRDefault="006F4D8B" w:rsidP="00FF0A7B">
            <w:pPr>
              <w:pStyle w:val="Default"/>
              <w:rPr>
                <w:color w:val="auto"/>
              </w:rPr>
            </w:pPr>
            <w:r w:rsidRPr="00213E4B">
              <w:rPr>
                <w:color w:val="auto"/>
              </w:rPr>
              <w:t>численность педагогических работников в детско-юношеских спортивных школах</w:t>
            </w:r>
          </w:p>
        </w:tc>
        <w:tc>
          <w:tcPr>
            <w:tcW w:w="1843" w:type="dxa"/>
          </w:tcPr>
          <w:p w:rsidR="006F4D8B" w:rsidRPr="00213E4B" w:rsidRDefault="006F4D8B" w:rsidP="00FF0A7B">
            <w:pPr>
              <w:spacing w:line="240" w:lineRule="atLeast"/>
              <w:jc w:val="center"/>
              <w:rPr>
                <w:sz w:val="24"/>
                <w:szCs w:val="24"/>
              </w:rPr>
            </w:pPr>
            <w:r w:rsidRPr="00213E4B">
              <w:rPr>
                <w:sz w:val="24"/>
                <w:szCs w:val="24"/>
              </w:rPr>
              <w:t>тыс. человек</w:t>
            </w:r>
          </w:p>
        </w:tc>
        <w:tc>
          <w:tcPr>
            <w:tcW w:w="993" w:type="dxa"/>
          </w:tcPr>
          <w:p w:rsidR="006F4D8B" w:rsidRPr="00213E4B" w:rsidRDefault="006F4D8B" w:rsidP="00FF0A7B">
            <w:pPr>
              <w:spacing w:line="240" w:lineRule="atLeast"/>
              <w:jc w:val="center"/>
              <w:rPr>
                <w:sz w:val="24"/>
                <w:szCs w:val="24"/>
              </w:rPr>
            </w:pPr>
            <w:r w:rsidRPr="00213E4B">
              <w:rPr>
                <w:sz w:val="24"/>
                <w:szCs w:val="24"/>
              </w:rPr>
              <w:t>0,6</w:t>
            </w:r>
          </w:p>
        </w:tc>
        <w:tc>
          <w:tcPr>
            <w:tcW w:w="997" w:type="dxa"/>
          </w:tcPr>
          <w:p w:rsidR="006F4D8B" w:rsidRPr="00213E4B" w:rsidRDefault="006F4D8B" w:rsidP="00FF0A7B">
            <w:pPr>
              <w:spacing w:line="240" w:lineRule="atLeast"/>
              <w:jc w:val="center"/>
              <w:rPr>
                <w:sz w:val="24"/>
                <w:szCs w:val="24"/>
              </w:rPr>
            </w:pPr>
            <w:r w:rsidRPr="00213E4B">
              <w:rPr>
                <w:sz w:val="24"/>
                <w:szCs w:val="24"/>
              </w:rPr>
              <w:t>0,6</w:t>
            </w:r>
          </w:p>
        </w:tc>
        <w:tc>
          <w:tcPr>
            <w:tcW w:w="987" w:type="dxa"/>
          </w:tcPr>
          <w:p w:rsidR="006F4D8B" w:rsidRPr="00213E4B" w:rsidRDefault="006F4D8B" w:rsidP="00FF0A7B">
            <w:pPr>
              <w:spacing w:line="240" w:lineRule="atLeast"/>
              <w:jc w:val="center"/>
              <w:rPr>
                <w:sz w:val="24"/>
                <w:szCs w:val="24"/>
              </w:rPr>
            </w:pPr>
            <w:r w:rsidRPr="00213E4B">
              <w:rPr>
                <w:sz w:val="24"/>
                <w:szCs w:val="24"/>
              </w:rPr>
              <w:t>0,6</w:t>
            </w:r>
          </w:p>
        </w:tc>
        <w:tc>
          <w:tcPr>
            <w:tcW w:w="992" w:type="dxa"/>
          </w:tcPr>
          <w:p w:rsidR="006F4D8B" w:rsidRPr="00213E4B" w:rsidRDefault="006F4D8B" w:rsidP="00FF0A7B">
            <w:pPr>
              <w:spacing w:line="240" w:lineRule="atLeast"/>
              <w:jc w:val="center"/>
              <w:rPr>
                <w:sz w:val="24"/>
                <w:szCs w:val="24"/>
              </w:rPr>
            </w:pPr>
            <w:r w:rsidRPr="00213E4B">
              <w:rPr>
                <w:sz w:val="24"/>
                <w:szCs w:val="24"/>
              </w:rPr>
              <w:t>0,65</w:t>
            </w:r>
          </w:p>
        </w:tc>
        <w:tc>
          <w:tcPr>
            <w:tcW w:w="993" w:type="dxa"/>
          </w:tcPr>
          <w:p w:rsidR="006F4D8B" w:rsidRPr="00213E4B" w:rsidRDefault="006F4D8B" w:rsidP="00FF0A7B">
            <w:pPr>
              <w:spacing w:line="240" w:lineRule="atLeast"/>
              <w:jc w:val="center"/>
              <w:rPr>
                <w:sz w:val="24"/>
                <w:szCs w:val="24"/>
              </w:rPr>
            </w:pPr>
            <w:r w:rsidRPr="00213E4B">
              <w:rPr>
                <w:sz w:val="24"/>
                <w:szCs w:val="24"/>
              </w:rPr>
              <w:t>0,65</w:t>
            </w:r>
          </w:p>
        </w:tc>
        <w:tc>
          <w:tcPr>
            <w:tcW w:w="992" w:type="dxa"/>
          </w:tcPr>
          <w:p w:rsidR="006F4D8B" w:rsidRPr="00213E4B" w:rsidRDefault="006F4D8B" w:rsidP="00FF0A7B">
            <w:pPr>
              <w:spacing w:line="240" w:lineRule="atLeast"/>
              <w:jc w:val="center"/>
              <w:rPr>
                <w:sz w:val="24"/>
                <w:szCs w:val="24"/>
              </w:rPr>
            </w:pPr>
            <w:r w:rsidRPr="00213E4B">
              <w:rPr>
                <w:sz w:val="24"/>
                <w:szCs w:val="24"/>
              </w:rPr>
              <w:t>0,65</w:t>
            </w:r>
          </w:p>
        </w:tc>
        <w:tc>
          <w:tcPr>
            <w:tcW w:w="992" w:type="dxa"/>
            <w:gridSpan w:val="2"/>
          </w:tcPr>
          <w:p w:rsidR="006F4D8B" w:rsidRPr="00213E4B" w:rsidRDefault="006F4D8B" w:rsidP="00FF0A7B">
            <w:pPr>
              <w:spacing w:line="240" w:lineRule="atLeast"/>
              <w:jc w:val="center"/>
              <w:rPr>
                <w:sz w:val="24"/>
                <w:szCs w:val="24"/>
              </w:rPr>
            </w:pPr>
            <w:r w:rsidRPr="00213E4B">
              <w:rPr>
                <w:sz w:val="24"/>
                <w:szCs w:val="24"/>
              </w:rPr>
              <w:t>0,65</w:t>
            </w:r>
          </w:p>
        </w:tc>
      </w:tr>
      <w:tr w:rsidR="006F4D8B" w:rsidRPr="00213E4B" w:rsidTr="008E1339">
        <w:tblPrEx>
          <w:tblLook w:val="0000"/>
        </w:tblPrEx>
        <w:trPr>
          <w:trHeight w:val="844"/>
        </w:trPr>
        <w:tc>
          <w:tcPr>
            <w:tcW w:w="6946" w:type="dxa"/>
          </w:tcPr>
          <w:p w:rsidR="006F4D8B" w:rsidRPr="00213E4B" w:rsidRDefault="006F4D8B" w:rsidP="00A827C4">
            <w:pPr>
              <w:pStyle w:val="Default"/>
              <w:rPr>
                <w:color w:val="auto"/>
              </w:rPr>
            </w:pPr>
            <w:r w:rsidRPr="00213E4B">
              <w:rPr>
                <w:color w:val="auto"/>
              </w:rPr>
              <w:t>численность педагогических работников в организациях  дополнительного образования детей</w:t>
            </w:r>
            <w:r w:rsidR="00A827C4">
              <w:rPr>
                <w:color w:val="auto"/>
              </w:rPr>
              <w:t xml:space="preserve">, подведомственных </w:t>
            </w:r>
            <w:r w:rsidRPr="00213E4B">
              <w:rPr>
                <w:color w:val="auto"/>
              </w:rPr>
              <w:t xml:space="preserve"> Мин</w:t>
            </w:r>
            <w:r w:rsidR="00A827C4">
              <w:rPr>
                <w:color w:val="auto"/>
              </w:rPr>
              <w:t xml:space="preserve">истерству </w:t>
            </w:r>
            <w:r w:rsidRPr="00213E4B">
              <w:rPr>
                <w:color w:val="auto"/>
              </w:rPr>
              <w:t>образования</w:t>
            </w:r>
            <w:r w:rsidR="00A827C4">
              <w:rPr>
                <w:color w:val="auto"/>
              </w:rPr>
              <w:t xml:space="preserve"> </w:t>
            </w:r>
            <w:r w:rsidRPr="00213E4B">
              <w:rPr>
                <w:color w:val="auto"/>
              </w:rPr>
              <w:t>Республики Карелия</w:t>
            </w:r>
          </w:p>
        </w:tc>
        <w:tc>
          <w:tcPr>
            <w:tcW w:w="1843" w:type="dxa"/>
          </w:tcPr>
          <w:p w:rsidR="006F4D8B" w:rsidRPr="00213E4B" w:rsidRDefault="006F4D8B" w:rsidP="00FF0A7B">
            <w:pPr>
              <w:spacing w:line="240" w:lineRule="atLeast"/>
              <w:jc w:val="center"/>
              <w:rPr>
                <w:sz w:val="24"/>
                <w:szCs w:val="24"/>
              </w:rPr>
            </w:pPr>
            <w:r w:rsidRPr="00213E4B">
              <w:rPr>
                <w:sz w:val="24"/>
                <w:szCs w:val="24"/>
              </w:rPr>
              <w:t>тыс. человек</w:t>
            </w:r>
          </w:p>
        </w:tc>
        <w:tc>
          <w:tcPr>
            <w:tcW w:w="993" w:type="dxa"/>
          </w:tcPr>
          <w:p w:rsidR="006F4D8B" w:rsidRPr="00213E4B" w:rsidRDefault="006F4D8B" w:rsidP="00FF0A7B">
            <w:pPr>
              <w:spacing w:line="240" w:lineRule="atLeast"/>
              <w:jc w:val="center"/>
              <w:rPr>
                <w:sz w:val="24"/>
                <w:szCs w:val="24"/>
              </w:rPr>
            </w:pPr>
            <w:r w:rsidRPr="00213E4B">
              <w:rPr>
                <w:sz w:val="24"/>
                <w:szCs w:val="24"/>
              </w:rPr>
              <w:t>0,8</w:t>
            </w:r>
          </w:p>
        </w:tc>
        <w:tc>
          <w:tcPr>
            <w:tcW w:w="997" w:type="dxa"/>
          </w:tcPr>
          <w:p w:rsidR="006F4D8B" w:rsidRPr="00213E4B" w:rsidRDefault="006F4D8B" w:rsidP="00FF0A7B">
            <w:pPr>
              <w:spacing w:line="240" w:lineRule="atLeast"/>
              <w:jc w:val="center"/>
              <w:rPr>
                <w:sz w:val="24"/>
                <w:szCs w:val="24"/>
              </w:rPr>
            </w:pPr>
            <w:r w:rsidRPr="00213E4B">
              <w:rPr>
                <w:sz w:val="24"/>
                <w:szCs w:val="24"/>
              </w:rPr>
              <w:t>0,8</w:t>
            </w:r>
          </w:p>
        </w:tc>
        <w:tc>
          <w:tcPr>
            <w:tcW w:w="987" w:type="dxa"/>
          </w:tcPr>
          <w:p w:rsidR="006F4D8B" w:rsidRPr="00213E4B" w:rsidRDefault="006F4D8B" w:rsidP="00FF0A7B">
            <w:pPr>
              <w:spacing w:line="240" w:lineRule="atLeast"/>
              <w:jc w:val="center"/>
              <w:rPr>
                <w:sz w:val="24"/>
                <w:szCs w:val="24"/>
              </w:rPr>
            </w:pPr>
            <w:r w:rsidRPr="00213E4B">
              <w:rPr>
                <w:sz w:val="24"/>
                <w:szCs w:val="24"/>
              </w:rPr>
              <w:t>0,8</w:t>
            </w:r>
          </w:p>
        </w:tc>
        <w:tc>
          <w:tcPr>
            <w:tcW w:w="992" w:type="dxa"/>
          </w:tcPr>
          <w:p w:rsidR="006F4D8B" w:rsidRPr="00213E4B" w:rsidRDefault="006F4D8B" w:rsidP="00FF0A7B">
            <w:pPr>
              <w:spacing w:line="240" w:lineRule="atLeast"/>
              <w:jc w:val="center"/>
              <w:rPr>
                <w:sz w:val="24"/>
                <w:szCs w:val="24"/>
              </w:rPr>
            </w:pPr>
            <w:r w:rsidRPr="00213E4B">
              <w:rPr>
                <w:sz w:val="24"/>
                <w:szCs w:val="24"/>
              </w:rPr>
              <w:t>0,85</w:t>
            </w:r>
          </w:p>
        </w:tc>
        <w:tc>
          <w:tcPr>
            <w:tcW w:w="993" w:type="dxa"/>
          </w:tcPr>
          <w:p w:rsidR="006F4D8B" w:rsidRPr="00213E4B" w:rsidRDefault="006F4D8B" w:rsidP="00FF0A7B">
            <w:pPr>
              <w:spacing w:line="240" w:lineRule="atLeast"/>
              <w:jc w:val="center"/>
              <w:rPr>
                <w:sz w:val="24"/>
                <w:szCs w:val="24"/>
              </w:rPr>
            </w:pPr>
            <w:r w:rsidRPr="00213E4B">
              <w:rPr>
                <w:sz w:val="24"/>
                <w:szCs w:val="24"/>
              </w:rPr>
              <w:t>0,85</w:t>
            </w:r>
          </w:p>
        </w:tc>
        <w:tc>
          <w:tcPr>
            <w:tcW w:w="992" w:type="dxa"/>
          </w:tcPr>
          <w:p w:rsidR="006F4D8B" w:rsidRPr="00213E4B" w:rsidRDefault="006F4D8B" w:rsidP="00FF0A7B">
            <w:pPr>
              <w:spacing w:line="240" w:lineRule="atLeast"/>
              <w:jc w:val="center"/>
              <w:rPr>
                <w:sz w:val="24"/>
                <w:szCs w:val="24"/>
              </w:rPr>
            </w:pPr>
            <w:r w:rsidRPr="00213E4B">
              <w:rPr>
                <w:sz w:val="24"/>
                <w:szCs w:val="24"/>
              </w:rPr>
              <w:t>0,85</w:t>
            </w:r>
          </w:p>
        </w:tc>
        <w:tc>
          <w:tcPr>
            <w:tcW w:w="992" w:type="dxa"/>
            <w:gridSpan w:val="2"/>
          </w:tcPr>
          <w:p w:rsidR="006F4D8B" w:rsidRPr="00213E4B" w:rsidRDefault="006F4D8B" w:rsidP="00FF0A7B">
            <w:pPr>
              <w:spacing w:line="240" w:lineRule="atLeast"/>
              <w:jc w:val="center"/>
              <w:rPr>
                <w:sz w:val="24"/>
                <w:szCs w:val="24"/>
              </w:rPr>
            </w:pPr>
            <w:r w:rsidRPr="00213E4B">
              <w:rPr>
                <w:sz w:val="24"/>
                <w:szCs w:val="24"/>
              </w:rPr>
              <w:t>0,85</w:t>
            </w:r>
          </w:p>
        </w:tc>
      </w:tr>
    </w:tbl>
    <w:p w:rsidR="006F4D8B" w:rsidRPr="0022136F" w:rsidRDefault="006F4D8B" w:rsidP="00A827C4">
      <w:pPr>
        <w:spacing w:after="120" w:line="360" w:lineRule="exact"/>
        <w:jc w:val="center"/>
      </w:pPr>
      <w:r w:rsidRPr="00A827C4">
        <w:rPr>
          <w:sz w:val="24"/>
          <w:szCs w:val="24"/>
        </w:rPr>
        <w:t>4. Мероприятия по повышению эффективности и качества услуг в сфере дополнительного образования детей, соотнесенные с этапами перехода к эффективному контракту</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3"/>
        <w:gridCol w:w="7326"/>
        <w:gridCol w:w="3260"/>
        <w:gridCol w:w="1418"/>
        <w:gridCol w:w="3260"/>
      </w:tblGrid>
      <w:tr w:rsidR="006F4D8B" w:rsidRPr="008E1339" w:rsidTr="008E1339">
        <w:tc>
          <w:tcPr>
            <w:tcW w:w="613" w:type="dxa"/>
          </w:tcPr>
          <w:p w:rsidR="006F4D8B" w:rsidRPr="008E1339" w:rsidRDefault="006F4D8B" w:rsidP="00FF0A7B">
            <w:pPr>
              <w:jc w:val="center"/>
              <w:rPr>
                <w:sz w:val="24"/>
                <w:szCs w:val="24"/>
              </w:rPr>
            </w:pPr>
            <w:r w:rsidRPr="008E1339">
              <w:rPr>
                <w:sz w:val="24"/>
                <w:szCs w:val="24"/>
              </w:rPr>
              <w:t>№</w:t>
            </w:r>
            <w:r w:rsidR="008E1339">
              <w:rPr>
                <w:sz w:val="24"/>
                <w:szCs w:val="24"/>
              </w:rPr>
              <w:t xml:space="preserve"> </w:t>
            </w:r>
            <w:proofErr w:type="spellStart"/>
            <w:proofErr w:type="gramStart"/>
            <w:r w:rsidR="008E1339">
              <w:rPr>
                <w:sz w:val="24"/>
                <w:szCs w:val="24"/>
              </w:rPr>
              <w:t>п</w:t>
            </w:r>
            <w:proofErr w:type="spellEnd"/>
            <w:proofErr w:type="gramEnd"/>
            <w:r w:rsidR="008E1339">
              <w:rPr>
                <w:sz w:val="24"/>
                <w:szCs w:val="24"/>
              </w:rPr>
              <w:t>/</w:t>
            </w:r>
            <w:proofErr w:type="spellStart"/>
            <w:r w:rsidR="008E1339">
              <w:rPr>
                <w:sz w:val="24"/>
                <w:szCs w:val="24"/>
              </w:rPr>
              <w:t>п</w:t>
            </w:r>
            <w:proofErr w:type="spellEnd"/>
          </w:p>
        </w:tc>
        <w:tc>
          <w:tcPr>
            <w:tcW w:w="7326" w:type="dxa"/>
          </w:tcPr>
          <w:p w:rsidR="006F4D8B" w:rsidRPr="008E1339" w:rsidRDefault="006F4D8B" w:rsidP="00FF0A7B">
            <w:pPr>
              <w:jc w:val="center"/>
              <w:rPr>
                <w:sz w:val="24"/>
                <w:szCs w:val="24"/>
              </w:rPr>
            </w:pPr>
            <w:r w:rsidRPr="008E1339">
              <w:rPr>
                <w:sz w:val="24"/>
                <w:szCs w:val="24"/>
              </w:rPr>
              <w:t>Мероприятия</w:t>
            </w:r>
          </w:p>
        </w:tc>
        <w:tc>
          <w:tcPr>
            <w:tcW w:w="3260" w:type="dxa"/>
          </w:tcPr>
          <w:p w:rsidR="006F4D8B" w:rsidRPr="008E1339" w:rsidRDefault="006F4D8B" w:rsidP="00FF0A7B">
            <w:pPr>
              <w:jc w:val="center"/>
              <w:rPr>
                <w:sz w:val="24"/>
                <w:szCs w:val="24"/>
              </w:rPr>
            </w:pPr>
            <w:r w:rsidRPr="008E1339">
              <w:rPr>
                <w:sz w:val="24"/>
                <w:szCs w:val="24"/>
              </w:rPr>
              <w:t>Ответственные исполнители</w:t>
            </w:r>
          </w:p>
        </w:tc>
        <w:tc>
          <w:tcPr>
            <w:tcW w:w="1418" w:type="dxa"/>
          </w:tcPr>
          <w:p w:rsidR="006F4D8B" w:rsidRPr="008E1339" w:rsidRDefault="006F4D8B" w:rsidP="00FF0A7B">
            <w:pPr>
              <w:jc w:val="center"/>
              <w:rPr>
                <w:sz w:val="24"/>
                <w:szCs w:val="24"/>
              </w:rPr>
            </w:pPr>
            <w:r w:rsidRPr="008E1339">
              <w:rPr>
                <w:sz w:val="24"/>
                <w:szCs w:val="24"/>
              </w:rPr>
              <w:t>Сроки</w:t>
            </w:r>
          </w:p>
        </w:tc>
        <w:tc>
          <w:tcPr>
            <w:tcW w:w="3260" w:type="dxa"/>
          </w:tcPr>
          <w:p w:rsidR="006F4D8B" w:rsidRPr="008E1339" w:rsidRDefault="006F4D8B" w:rsidP="00FF0A7B">
            <w:pPr>
              <w:jc w:val="center"/>
              <w:rPr>
                <w:sz w:val="24"/>
                <w:szCs w:val="24"/>
              </w:rPr>
            </w:pPr>
            <w:r w:rsidRPr="008E1339">
              <w:rPr>
                <w:sz w:val="24"/>
                <w:szCs w:val="24"/>
              </w:rPr>
              <w:t>Показатели</w:t>
            </w:r>
          </w:p>
        </w:tc>
      </w:tr>
      <w:tr w:rsidR="00A827C4" w:rsidRPr="008E1339" w:rsidTr="008E1339">
        <w:tc>
          <w:tcPr>
            <w:tcW w:w="613" w:type="dxa"/>
          </w:tcPr>
          <w:p w:rsidR="00A827C4" w:rsidRPr="008E1339" w:rsidRDefault="00A827C4" w:rsidP="00FF0A7B">
            <w:pPr>
              <w:jc w:val="center"/>
              <w:rPr>
                <w:sz w:val="24"/>
                <w:szCs w:val="24"/>
              </w:rPr>
            </w:pPr>
            <w:r>
              <w:rPr>
                <w:sz w:val="24"/>
                <w:szCs w:val="24"/>
              </w:rPr>
              <w:t>1</w:t>
            </w:r>
          </w:p>
        </w:tc>
        <w:tc>
          <w:tcPr>
            <w:tcW w:w="7326" w:type="dxa"/>
          </w:tcPr>
          <w:p w:rsidR="00A827C4" w:rsidRPr="008E1339" w:rsidRDefault="00A827C4" w:rsidP="00FF0A7B">
            <w:pPr>
              <w:jc w:val="center"/>
              <w:rPr>
                <w:sz w:val="24"/>
                <w:szCs w:val="24"/>
              </w:rPr>
            </w:pPr>
            <w:r>
              <w:rPr>
                <w:sz w:val="24"/>
                <w:szCs w:val="24"/>
              </w:rPr>
              <w:t>2</w:t>
            </w:r>
          </w:p>
        </w:tc>
        <w:tc>
          <w:tcPr>
            <w:tcW w:w="3260" w:type="dxa"/>
          </w:tcPr>
          <w:p w:rsidR="00A827C4" w:rsidRPr="008E1339" w:rsidRDefault="00A827C4" w:rsidP="00FF0A7B">
            <w:pPr>
              <w:jc w:val="center"/>
              <w:rPr>
                <w:sz w:val="24"/>
                <w:szCs w:val="24"/>
              </w:rPr>
            </w:pPr>
            <w:r>
              <w:rPr>
                <w:sz w:val="24"/>
                <w:szCs w:val="24"/>
              </w:rPr>
              <w:t>3</w:t>
            </w:r>
          </w:p>
        </w:tc>
        <w:tc>
          <w:tcPr>
            <w:tcW w:w="1418" w:type="dxa"/>
          </w:tcPr>
          <w:p w:rsidR="00A827C4" w:rsidRPr="008E1339" w:rsidRDefault="00A827C4" w:rsidP="00FF0A7B">
            <w:pPr>
              <w:jc w:val="center"/>
              <w:rPr>
                <w:sz w:val="24"/>
                <w:szCs w:val="24"/>
              </w:rPr>
            </w:pPr>
            <w:r>
              <w:rPr>
                <w:sz w:val="24"/>
                <w:szCs w:val="24"/>
              </w:rPr>
              <w:t>4</w:t>
            </w:r>
          </w:p>
        </w:tc>
        <w:tc>
          <w:tcPr>
            <w:tcW w:w="3260" w:type="dxa"/>
          </w:tcPr>
          <w:p w:rsidR="00A827C4" w:rsidRPr="008E1339" w:rsidRDefault="00A827C4" w:rsidP="00FF0A7B">
            <w:pPr>
              <w:jc w:val="center"/>
              <w:rPr>
                <w:sz w:val="24"/>
                <w:szCs w:val="24"/>
              </w:rPr>
            </w:pPr>
            <w:r>
              <w:rPr>
                <w:sz w:val="24"/>
                <w:szCs w:val="24"/>
              </w:rPr>
              <w:t>5</w:t>
            </w:r>
          </w:p>
        </w:tc>
      </w:tr>
      <w:tr w:rsidR="006F4D8B" w:rsidRPr="008E1339" w:rsidTr="008E1339">
        <w:tc>
          <w:tcPr>
            <w:tcW w:w="15877" w:type="dxa"/>
            <w:gridSpan w:val="5"/>
          </w:tcPr>
          <w:p w:rsidR="006F4D8B" w:rsidRPr="008E1339" w:rsidRDefault="006F4D8B" w:rsidP="00FF0A7B">
            <w:pPr>
              <w:jc w:val="center"/>
              <w:rPr>
                <w:sz w:val="24"/>
                <w:szCs w:val="24"/>
              </w:rPr>
            </w:pPr>
            <w:r w:rsidRPr="008E1339">
              <w:rPr>
                <w:sz w:val="24"/>
                <w:szCs w:val="24"/>
              </w:rPr>
              <w:t>Расширение потенциала системы дополнительного образования детей</w:t>
            </w:r>
          </w:p>
        </w:tc>
      </w:tr>
      <w:tr w:rsidR="006F4D8B" w:rsidRPr="008E1339" w:rsidTr="008E1339">
        <w:tc>
          <w:tcPr>
            <w:tcW w:w="613" w:type="dxa"/>
          </w:tcPr>
          <w:p w:rsidR="006F4D8B" w:rsidRPr="008E1339" w:rsidRDefault="006F4D8B" w:rsidP="00FF0A7B">
            <w:pPr>
              <w:jc w:val="center"/>
              <w:rPr>
                <w:sz w:val="24"/>
                <w:szCs w:val="24"/>
              </w:rPr>
            </w:pPr>
            <w:r w:rsidRPr="008E1339">
              <w:rPr>
                <w:sz w:val="24"/>
                <w:szCs w:val="24"/>
              </w:rPr>
              <w:t>1</w:t>
            </w:r>
            <w:r w:rsidR="006C1D87">
              <w:rPr>
                <w:sz w:val="24"/>
                <w:szCs w:val="24"/>
              </w:rPr>
              <w:t>.</w:t>
            </w:r>
          </w:p>
        </w:tc>
        <w:tc>
          <w:tcPr>
            <w:tcW w:w="7326" w:type="dxa"/>
          </w:tcPr>
          <w:p w:rsidR="006F4D8B" w:rsidRPr="008E1339" w:rsidRDefault="006F4D8B" w:rsidP="00FF0A7B">
            <w:pPr>
              <w:rPr>
                <w:sz w:val="24"/>
                <w:szCs w:val="24"/>
              </w:rPr>
            </w:pPr>
            <w:r w:rsidRPr="008E1339">
              <w:rPr>
                <w:sz w:val="24"/>
                <w:szCs w:val="24"/>
              </w:rPr>
              <w:t xml:space="preserve">Разработка и реализация </w:t>
            </w:r>
            <w:proofErr w:type="gramStart"/>
            <w:r w:rsidRPr="008E1339">
              <w:rPr>
                <w:sz w:val="24"/>
                <w:szCs w:val="24"/>
              </w:rPr>
              <w:t>республиканской</w:t>
            </w:r>
            <w:proofErr w:type="gramEnd"/>
            <w:r w:rsidRPr="008E1339">
              <w:rPr>
                <w:sz w:val="24"/>
                <w:szCs w:val="24"/>
              </w:rPr>
              <w:t xml:space="preserve"> и муниципальных программ (проектов) развития дополнительного образования детей, предусматривающи</w:t>
            </w:r>
            <w:r w:rsidR="00A827C4">
              <w:rPr>
                <w:sz w:val="24"/>
                <w:szCs w:val="24"/>
              </w:rPr>
              <w:t>х</w:t>
            </w:r>
            <w:r w:rsidRPr="008E1339">
              <w:rPr>
                <w:sz w:val="24"/>
                <w:szCs w:val="24"/>
              </w:rPr>
              <w:t xml:space="preserve"> мероприятия по:</w:t>
            </w:r>
          </w:p>
          <w:p w:rsidR="00A827C4" w:rsidRDefault="006F4D8B" w:rsidP="00FF0A7B">
            <w:pPr>
              <w:rPr>
                <w:sz w:val="24"/>
                <w:szCs w:val="24"/>
              </w:rPr>
            </w:pPr>
            <w:r w:rsidRPr="008E1339">
              <w:rPr>
                <w:sz w:val="24"/>
                <w:szCs w:val="24"/>
              </w:rPr>
              <w:t>формированию государственного (муниципального) заказа на услуги дополнительного образования детей и финансово</w:t>
            </w:r>
            <w:r w:rsidR="00A827C4">
              <w:rPr>
                <w:sz w:val="24"/>
                <w:szCs w:val="24"/>
              </w:rPr>
              <w:t>му</w:t>
            </w:r>
            <w:r w:rsidRPr="008E1339">
              <w:rPr>
                <w:sz w:val="24"/>
                <w:szCs w:val="24"/>
              </w:rPr>
              <w:t xml:space="preserve"> обеспечени</w:t>
            </w:r>
            <w:r w:rsidR="00A827C4">
              <w:rPr>
                <w:sz w:val="24"/>
                <w:szCs w:val="24"/>
              </w:rPr>
              <w:t>ю</w:t>
            </w:r>
            <w:r w:rsidRPr="008E1339">
              <w:rPr>
                <w:sz w:val="24"/>
                <w:szCs w:val="24"/>
              </w:rPr>
              <w:t xml:space="preserve"> его реализации; </w:t>
            </w:r>
          </w:p>
          <w:p w:rsidR="006F4D8B" w:rsidRPr="008E1339" w:rsidRDefault="006F4D8B" w:rsidP="00A827C4">
            <w:pPr>
              <w:rPr>
                <w:sz w:val="24"/>
                <w:szCs w:val="24"/>
              </w:rPr>
            </w:pPr>
            <w:r w:rsidRPr="008E1339">
              <w:rPr>
                <w:sz w:val="24"/>
                <w:szCs w:val="24"/>
              </w:rPr>
              <w:t xml:space="preserve">формированию эффективной сети организаций дополнительного образования детей, обеспечению сетевого взаимодействия, </w:t>
            </w:r>
          </w:p>
        </w:tc>
        <w:tc>
          <w:tcPr>
            <w:tcW w:w="3260" w:type="dxa"/>
          </w:tcPr>
          <w:p w:rsidR="006F4D8B" w:rsidRPr="008E1339" w:rsidRDefault="006F4D8B" w:rsidP="00A827C4">
            <w:pPr>
              <w:jc w:val="center"/>
              <w:rPr>
                <w:sz w:val="24"/>
                <w:szCs w:val="24"/>
              </w:rPr>
            </w:pPr>
            <w:r w:rsidRPr="008E1339">
              <w:rPr>
                <w:sz w:val="24"/>
                <w:szCs w:val="24"/>
              </w:rPr>
              <w:t>Министерство образования Республики Карелия,  Министерство культуры Республики Карелия,</w:t>
            </w:r>
          </w:p>
          <w:p w:rsidR="006F4D8B" w:rsidRPr="008E1339" w:rsidRDefault="006F4D8B" w:rsidP="00A827C4">
            <w:pPr>
              <w:jc w:val="center"/>
              <w:rPr>
                <w:sz w:val="24"/>
                <w:szCs w:val="24"/>
              </w:rPr>
            </w:pPr>
            <w:r w:rsidRPr="008E1339">
              <w:rPr>
                <w:sz w:val="24"/>
                <w:szCs w:val="24"/>
              </w:rPr>
              <w:t>Министерство по делам молодежи, физической культуре, спорту и туризму Республики Карелия,</w:t>
            </w:r>
          </w:p>
        </w:tc>
        <w:tc>
          <w:tcPr>
            <w:tcW w:w="1418" w:type="dxa"/>
          </w:tcPr>
          <w:p w:rsidR="006F4D8B" w:rsidRDefault="006F4D8B" w:rsidP="00FF0A7B">
            <w:pPr>
              <w:jc w:val="center"/>
              <w:rPr>
                <w:sz w:val="24"/>
                <w:szCs w:val="24"/>
              </w:rPr>
            </w:pPr>
            <w:r w:rsidRPr="008E1339">
              <w:rPr>
                <w:sz w:val="24"/>
                <w:szCs w:val="24"/>
              </w:rPr>
              <w:t>2014-2018 годы</w:t>
            </w:r>
          </w:p>
          <w:p w:rsidR="00A827C4" w:rsidRPr="008E1339" w:rsidRDefault="00A827C4" w:rsidP="00FF0A7B">
            <w:pPr>
              <w:jc w:val="center"/>
              <w:rPr>
                <w:sz w:val="24"/>
                <w:szCs w:val="24"/>
              </w:rPr>
            </w:pPr>
          </w:p>
          <w:p w:rsidR="006F4D8B" w:rsidRPr="008E1339" w:rsidRDefault="006F4D8B" w:rsidP="00FF0A7B">
            <w:pPr>
              <w:jc w:val="center"/>
              <w:rPr>
                <w:sz w:val="24"/>
                <w:szCs w:val="24"/>
              </w:rPr>
            </w:pPr>
            <w:r w:rsidRPr="008E1339">
              <w:rPr>
                <w:sz w:val="24"/>
                <w:szCs w:val="24"/>
              </w:rPr>
              <w:t>2014 год</w:t>
            </w:r>
          </w:p>
          <w:p w:rsidR="006F4D8B" w:rsidRPr="008E1339" w:rsidRDefault="006F4D8B" w:rsidP="00FF0A7B">
            <w:pPr>
              <w:jc w:val="center"/>
              <w:rPr>
                <w:sz w:val="24"/>
                <w:szCs w:val="24"/>
              </w:rPr>
            </w:pPr>
          </w:p>
          <w:p w:rsidR="006F4D8B" w:rsidRPr="008E1339" w:rsidRDefault="006F4D8B" w:rsidP="00FF0A7B">
            <w:pPr>
              <w:jc w:val="center"/>
              <w:rPr>
                <w:sz w:val="24"/>
                <w:szCs w:val="24"/>
              </w:rPr>
            </w:pPr>
          </w:p>
          <w:p w:rsidR="006F4D8B" w:rsidRPr="008E1339" w:rsidRDefault="006F4D8B" w:rsidP="00FF0A7B">
            <w:pPr>
              <w:jc w:val="center"/>
              <w:rPr>
                <w:sz w:val="24"/>
                <w:szCs w:val="24"/>
              </w:rPr>
            </w:pPr>
          </w:p>
          <w:p w:rsidR="006F4D8B" w:rsidRPr="008E1339" w:rsidRDefault="006F4D8B" w:rsidP="00FF0A7B">
            <w:pPr>
              <w:jc w:val="center"/>
              <w:rPr>
                <w:sz w:val="24"/>
                <w:szCs w:val="24"/>
              </w:rPr>
            </w:pPr>
          </w:p>
        </w:tc>
        <w:tc>
          <w:tcPr>
            <w:tcW w:w="3260" w:type="dxa"/>
          </w:tcPr>
          <w:p w:rsidR="006F4D8B" w:rsidRPr="008E1339" w:rsidRDefault="006F4D8B" w:rsidP="00FF0A7B">
            <w:pPr>
              <w:rPr>
                <w:sz w:val="24"/>
                <w:szCs w:val="24"/>
              </w:rPr>
            </w:pPr>
            <w:r w:rsidRPr="008E1339">
              <w:rPr>
                <w:sz w:val="24"/>
                <w:szCs w:val="24"/>
              </w:rPr>
              <w:t>охват детей в возрасте</w:t>
            </w:r>
            <w:r w:rsidRPr="008E1339">
              <w:rPr>
                <w:sz w:val="24"/>
                <w:szCs w:val="24"/>
              </w:rPr>
              <w:br/>
              <w:t xml:space="preserve">5-18 лет программами </w:t>
            </w:r>
            <w:proofErr w:type="spellStart"/>
            <w:proofErr w:type="gramStart"/>
            <w:r w:rsidRPr="008E1339">
              <w:rPr>
                <w:sz w:val="24"/>
                <w:szCs w:val="24"/>
              </w:rPr>
              <w:t>допол</w:t>
            </w:r>
            <w:r w:rsidR="00A827C4">
              <w:rPr>
                <w:sz w:val="24"/>
                <w:szCs w:val="24"/>
              </w:rPr>
              <w:t>-</w:t>
            </w:r>
            <w:r w:rsidRPr="008E1339">
              <w:rPr>
                <w:sz w:val="24"/>
                <w:szCs w:val="24"/>
              </w:rPr>
              <w:t>нительного</w:t>
            </w:r>
            <w:proofErr w:type="spellEnd"/>
            <w:proofErr w:type="gramEnd"/>
            <w:r w:rsidRPr="008E1339">
              <w:rPr>
                <w:sz w:val="24"/>
                <w:szCs w:val="24"/>
              </w:rPr>
              <w:t xml:space="preserve"> образования, </w:t>
            </w:r>
          </w:p>
          <w:p w:rsidR="006F4D8B" w:rsidRPr="008E1339" w:rsidRDefault="006F4D8B" w:rsidP="00A827C4">
            <w:pPr>
              <w:rPr>
                <w:sz w:val="24"/>
                <w:szCs w:val="24"/>
              </w:rPr>
            </w:pPr>
            <w:proofErr w:type="gramStart"/>
            <w:r w:rsidRPr="008E1339">
              <w:rPr>
                <w:sz w:val="24"/>
                <w:szCs w:val="24"/>
              </w:rPr>
              <w:t xml:space="preserve">удельный вес численности обучающихся по программам общего образования, участвующих в олимпиадах и конкурсах различного </w:t>
            </w:r>
            <w:proofErr w:type="gramEnd"/>
          </w:p>
        </w:tc>
      </w:tr>
      <w:tr w:rsidR="00A827C4" w:rsidRPr="008E1339" w:rsidTr="0074278A">
        <w:tc>
          <w:tcPr>
            <w:tcW w:w="613" w:type="dxa"/>
          </w:tcPr>
          <w:p w:rsidR="00A827C4" w:rsidRPr="008E1339" w:rsidRDefault="00A827C4" w:rsidP="0074278A">
            <w:pPr>
              <w:jc w:val="center"/>
              <w:rPr>
                <w:sz w:val="24"/>
                <w:szCs w:val="24"/>
              </w:rPr>
            </w:pPr>
            <w:r>
              <w:rPr>
                <w:sz w:val="24"/>
                <w:szCs w:val="24"/>
              </w:rPr>
              <w:lastRenderedPageBreak/>
              <w:t>1</w:t>
            </w:r>
          </w:p>
        </w:tc>
        <w:tc>
          <w:tcPr>
            <w:tcW w:w="7326" w:type="dxa"/>
          </w:tcPr>
          <w:p w:rsidR="00A827C4" w:rsidRPr="008E1339" w:rsidRDefault="00A827C4" w:rsidP="0074278A">
            <w:pPr>
              <w:jc w:val="center"/>
              <w:rPr>
                <w:sz w:val="24"/>
                <w:szCs w:val="24"/>
              </w:rPr>
            </w:pPr>
            <w:r>
              <w:rPr>
                <w:sz w:val="24"/>
                <w:szCs w:val="24"/>
              </w:rPr>
              <w:t>2</w:t>
            </w:r>
          </w:p>
        </w:tc>
        <w:tc>
          <w:tcPr>
            <w:tcW w:w="3260" w:type="dxa"/>
          </w:tcPr>
          <w:p w:rsidR="00A827C4" w:rsidRPr="008E1339" w:rsidRDefault="00A827C4" w:rsidP="0074278A">
            <w:pPr>
              <w:jc w:val="center"/>
              <w:rPr>
                <w:sz w:val="24"/>
                <w:szCs w:val="24"/>
              </w:rPr>
            </w:pPr>
            <w:r>
              <w:rPr>
                <w:sz w:val="24"/>
                <w:szCs w:val="24"/>
              </w:rPr>
              <w:t>3</w:t>
            </w:r>
          </w:p>
        </w:tc>
        <w:tc>
          <w:tcPr>
            <w:tcW w:w="1418" w:type="dxa"/>
          </w:tcPr>
          <w:p w:rsidR="00A827C4" w:rsidRPr="008E1339" w:rsidRDefault="00A827C4" w:rsidP="0074278A">
            <w:pPr>
              <w:jc w:val="center"/>
              <w:rPr>
                <w:sz w:val="24"/>
                <w:szCs w:val="24"/>
              </w:rPr>
            </w:pPr>
            <w:r>
              <w:rPr>
                <w:sz w:val="24"/>
                <w:szCs w:val="24"/>
              </w:rPr>
              <w:t>4</w:t>
            </w:r>
          </w:p>
        </w:tc>
        <w:tc>
          <w:tcPr>
            <w:tcW w:w="3260" w:type="dxa"/>
          </w:tcPr>
          <w:p w:rsidR="00A827C4" w:rsidRPr="008E1339" w:rsidRDefault="00A827C4" w:rsidP="0074278A">
            <w:pPr>
              <w:jc w:val="center"/>
              <w:rPr>
                <w:sz w:val="24"/>
                <w:szCs w:val="24"/>
              </w:rPr>
            </w:pPr>
            <w:r>
              <w:rPr>
                <w:sz w:val="24"/>
                <w:szCs w:val="24"/>
              </w:rPr>
              <w:t>5</w:t>
            </w:r>
          </w:p>
        </w:tc>
      </w:tr>
      <w:tr w:rsidR="00A827C4" w:rsidRPr="008E1339" w:rsidTr="0074278A">
        <w:tc>
          <w:tcPr>
            <w:tcW w:w="613" w:type="dxa"/>
          </w:tcPr>
          <w:p w:rsidR="00A827C4" w:rsidRPr="008E1339" w:rsidRDefault="00A827C4" w:rsidP="0074278A">
            <w:pPr>
              <w:jc w:val="center"/>
              <w:rPr>
                <w:sz w:val="24"/>
                <w:szCs w:val="24"/>
              </w:rPr>
            </w:pPr>
          </w:p>
        </w:tc>
        <w:tc>
          <w:tcPr>
            <w:tcW w:w="7326" w:type="dxa"/>
          </w:tcPr>
          <w:p w:rsidR="00A827C4" w:rsidRPr="008E1339" w:rsidRDefault="00A827C4" w:rsidP="00A827C4">
            <w:pPr>
              <w:rPr>
                <w:sz w:val="24"/>
                <w:szCs w:val="24"/>
              </w:rPr>
            </w:pPr>
            <w:r w:rsidRPr="008E1339">
              <w:rPr>
                <w:sz w:val="24"/>
                <w:szCs w:val="24"/>
              </w:rPr>
              <w:t xml:space="preserve">интеграции ресурсов школ, организаций дополнительного образования детей различной ведомственной принадлежности, негосударственного сектора; </w:t>
            </w:r>
          </w:p>
          <w:p w:rsidR="00A827C4" w:rsidRPr="008E1339" w:rsidRDefault="00A827C4" w:rsidP="00A827C4">
            <w:pPr>
              <w:rPr>
                <w:sz w:val="24"/>
                <w:szCs w:val="24"/>
              </w:rPr>
            </w:pPr>
            <w:r w:rsidRPr="008E1339">
              <w:rPr>
                <w:sz w:val="24"/>
                <w:szCs w:val="24"/>
              </w:rPr>
              <w:t>обновлению содержания программ и технологий дополнительного образования детей;</w:t>
            </w:r>
          </w:p>
          <w:p w:rsidR="00A827C4" w:rsidRDefault="00A827C4" w:rsidP="00A827C4">
            <w:pPr>
              <w:rPr>
                <w:sz w:val="24"/>
                <w:szCs w:val="24"/>
              </w:rPr>
            </w:pPr>
            <w:r w:rsidRPr="008E1339">
              <w:rPr>
                <w:sz w:val="24"/>
                <w:szCs w:val="24"/>
              </w:rPr>
              <w:t xml:space="preserve">развитию инфраструктуры, в том числе исследовательской и конструкторской деятельности; </w:t>
            </w:r>
          </w:p>
          <w:p w:rsidR="00A827C4" w:rsidRPr="008E1339" w:rsidRDefault="00A827C4" w:rsidP="00A827C4">
            <w:pPr>
              <w:rPr>
                <w:sz w:val="24"/>
                <w:szCs w:val="24"/>
              </w:rPr>
            </w:pPr>
            <w:r w:rsidRPr="008E1339">
              <w:rPr>
                <w:sz w:val="24"/>
                <w:szCs w:val="24"/>
              </w:rPr>
              <w:t>информированию потребителей услуг, обеспечению прозрачности деятельности организаций, модернизации системы организации летнего образовательного отдыха детей.</w:t>
            </w:r>
          </w:p>
          <w:p w:rsidR="00A827C4" w:rsidRPr="008E1339" w:rsidRDefault="00A827C4" w:rsidP="00A827C4">
            <w:pPr>
              <w:rPr>
                <w:sz w:val="24"/>
                <w:szCs w:val="24"/>
              </w:rPr>
            </w:pPr>
            <w:r w:rsidRPr="008E1339">
              <w:rPr>
                <w:sz w:val="24"/>
                <w:szCs w:val="24"/>
              </w:rPr>
              <w:t xml:space="preserve">Организация мониторинга и предоставление информации </w:t>
            </w:r>
            <w:proofErr w:type="spellStart"/>
            <w:r w:rsidRPr="008E1339">
              <w:rPr>
                <w:sz w:val="24"/>
                <w:szCs w:val="24"/>
              </w:rPr>
              <w:t>Минобрнауки</w:t>
            </w:r>
            <w:proofErr w:type="spellEnd"/>
            <w:r w:rsidRPr="008E1339">
              <w:rPr>
                <w:sz w:val="24"/>
                <w:szCs w:val="24"/>
              </w:rPr>
              <w:t xml:space="preserve"> России о реализации программ (проектов) развития дополнительного образования детей</w:t>
            </w:r>
          </w:p>
        </w:tc>
        <w:tc>
          <w:tcPr>
            <w:tcW w:w="3260" w:type="dxa"/>
          </w:tcPr>
          <w:p w:rsidR="00A827C4" w:rsidRPr="008E1339" w:rsidRDefault="00A827C4" w:rsidP="00292DCA">
            <w:pPr>
              <w:jc w:val="center"/>
              <w:rPr>
                <w:sz w:val="24"/>
                <w:szCs w:val="24"/>
              </w:rPr>
            </w:pPr>
            <w:r w:rsidRPr="008E1339">
              <w:rPr>
                <w:sz w:val="24"/>
                <w:szCs w:val="24"/>
              </w:rPr>
              <w:t xml:space="preserve">органы местного </w:t>
            </w:r>
            <w:proofErr w:type="spellStart"/>
            <w:proofErr w:type="gramStart"/>
            <w:r w:rsidRPr="008E1339">
              <w:rPr>
                <w:sz w:val="24"/>
                <w:szCs w:val="24"/>
              </w:rPr>
              <w:t>самоуправ</w:t>
            </w:r>
            <w:r w:rsidR="00292DCA">
              <w:rPr>
                <w:sz w:val="24"/>
                <w:szCs w:val="24"/>
              </w:rPr>
              <w:t>-</w:t>
            </w:r>
            <w:r w:rsidRPr="008E1339">
              <w:rPr>
                <w:sz w:val="24"/>
                <w:szCs w:val="24"/>
              </w:rPr>
              <w:t>ления</w:t>
            </w:r>
            <w:proofErr w:type="spellEnd"/>
            <w:proofErr w:type="gramEnd"/>
            <w:r w:rsidRPr="008E1339">
              <w:rPr>
                <w:sz w:val="24"/>
                <w:szCs w:val="24"/>
              </w:rPr>
              <w:t xml:space="preserve"> муниципальных районов городских округов</w:t>
            </w:r>
            <w:r>
              <w:rPr>
                <w:sz w:val="24"/>
                <w:szCs w:val="24"/>
              </w:rPr>
              <w:t xml:space="preserve"> </w:t>
            </w:r>
            <w:r w:rsidR="00292DCA">
              <w:rPr>
                <w:sz w:val="24"/>
                <w:szCs w:val="24"/>
              </w:rPr>
              <w:t xml:space="preserve">                         </w:t>
            </w:r>
            <w:r>
              <w:rPr>
                <w:sz w:val="24"/>
                <w:szCs w:val="24"/>
              </w:rPr>
              <w:t>(по согласованию)</w:t>
            </w:r>
          </w:p>
        </w:tc>
        <w:tc>
          <w:tcPr>
            <w:tcW w:w="1418" w:type="dxa"/>
          </w:tcPr>
          <w:p w:rsidR="00D62F0A" w:rsidRDefault="00D62F0A" w:rsidP="00A827C4">
            <w:pPr>
              <w:jc w:val="center"/>
              <w:rPr>
                <w:sz w:val="24"/>
                <w:szCs w:val="24"/>
              </w:rPr>
            </w:pPr>
          </w:p>
          <w:p w:rsidR="00D62F0A" w:rsidRDefault="00D62F0A" w:rsidP="00A827C4">
            <w:pPr>
              <w:jc w:val="center"/>
              <w:rPr>
                <w:sz w:val="24"/>
                <w:szCs w:val="24"/>
              </w:rPr>
            </w:pPr>
          </w:p>
          <w:p w:rsidR="00D62F0A" w:rsidRDefault="00D62F0A" w:rsidP="00A827C4">
            <w:pPr>
              <w:jc w:val="center"/>
              <w:rPr>
                <w:sz w:val="24"/>
                <w:szCs w:val="24"/>
              </w:rPr>
            </w:pPr>
          </w:p>
          <w:p w:rsidR="00D62F0A" w:rsidRDefault="00D62F0A" w:rsidP="00A827C4">
            <w:pPr>
              <w:jc w:val="center"/>
              <w:rPr>
                <w:sz w:val="24"/>
                <w:szCs w:val="24"/>
              </w:rPr>
            </w:pPr>
          </w:p>
          <w:p w:rsidR="00D62F0A" w:rsidRDefault="00D62F0A" w:rsidP="00A827C4">
            <w:pPr>
              <w:jc w:val="center"/>
              <w:rPr>
                <w:sz w:val="24"/>
                <w:szCs w:val="24"/>
              </w:rPr>
            </w:pPr>
          </w:p>
          <w:p w:rsidR="00A827C4" w:rsidRPr="008E1339" w:rsidRDefault="00A827C4" w:rsidP="00A827C4">
            <w:pPr>
              <w:jc w:val="center"/>
              <w:rPr>
                <w:sz w:val="24"/>
                <w:szCs w:val="24"/>
              </w:rPr>
            </w:pPr>
            <w:r>
              <w:rPr>
                <w:sz w:val="24"/>
                <w:szCs w:val="24"/>
              </w:rPr>
              <w:t>2014-</w:t>
            </w:r>
            <w:r w:rsidRPr="008E1339">
              <w:rPr>
                <w:sz w:val="24"/>
                <w:szCs w:val="24"/>
              </w:rPr>
              <w:t>2018 годы</w:t>
            </w:r>
          </w:p>
          <w:p w:rsidR="00A827C4" w:rsidRPr="008E1339" w:rsidRDefault="00A827C4" w:rsidP="00A827C4">
            <w:pPr>
              <w:jc w:val="center"/>
              <w:rPr>
                <w:sz w:val="24"/>
                <w:szCs w:val="24"/>
              </w:rPr>
            </w:pPr>
          </w:p>
          <w:p w:rsidR="00A827C4" w:rsidRPr="008E1339" w:rsidRDefault="00A827C4" w:rsidP="00A827C4">
            <w:pPr>
              <w:jc w:val="center"/>
              <w:rPr>
                <w:sz w:val="24"/>
                <w:szCs w:val="24"/>
              </w:rPr>
            </w:pPr>
          </w:p>
          <w:p w:rsidR="00A827C4" w:rsidRPr="008E1339" w:rsidRDefault="00A827C4" w:rsidP="00A827C4">
            <w:pPr>
              <w:jc w:val="center"/>
              <w:rPr>
                <w:sz w:val="24"/>
                <w:szCs w:val="24"/>
              </w:rPr>
            </w:pPr>
          </w:p>
          <w:p w:rsidR="00A827C4" w:rsidRPr="008E1339" w:rsidRDefault="00A827C4" w:rsidP="00A827C4">
            <w:pPr>
              <w:jc w:val="center"/>
              <w:rPr>
                <w:sz w:val="24"/>
                <w:szCs w:val="24"/>
              </w:rPr>
            </w:pPr>
          </w:p>
        </w:tc>
        <w:tc>
          <w:tcPr>
            <w:tcW w:w="3260" w:type="dxa"/>
          </w:tcPr>
          <w:p w:rsidR="00A827C4" w:rsidRPr="008E1339" w:rsidRDefault="00A827C4" w:rsidP="00A827C4">
            <w:pPr>
              <w:rPr>
                <w:sz w:val="24"/>
                <w:szCs w:val="24"/>
              </w:rPr>
            </w:pPr>
            <w:r w:rsidRPr="008E1339">
              <w:rPr>
                <w:sz w:val="24"/>
                <w:szCs w:val="24"/>
              </w:rPr>
              <w:t xml:space="preserve">уровня, в общей </w:t>
            </w:r>
            <w:proofErr w:type="gramStart"/>
            <w:r w:rsidRPr="008E1339">
              <w:rPr>
                <w:sz w:val="24"/>
                <w:szCs w:val="24"/>
              </w:rPr>
              <w:t>численности</w:t>
            </w:r>
            <w:proofErr w:type="gramEnd"/>
            <w:r w:rsidRPr="008E1339">
              <w:rPr>
                <w:sz w:val="24"/>
                <w:szCs w:val="24"/>
              </w:rPr>
              <w:t xml:space="preserve"> обучающихся по программам общего образования</w:t>
            </w:r>
          </w:p>
        </w:tc>
      </w:tr>
      <w:tr w:rsidR="006F4D8B" w:rsidRPr="008E1339" w:rsidTr="008E1339">
        <w:tc>
          <w:tcPr>
            <w:tcW w:w="613" w:type="dxa"/>
          </w:tcPr>
          <w:p w:rsidR="006F4D8B" w:rsidRPr="008E1339" w:rsidRDefault="006F4D8B" w:rsidP="00FF0A7B">
            <w:pPr>
              <w:jc w:val="center"/>
              <w:rPr>
                <w:sz w:val="24"/>
                <w:szCs w:val="24"/>
              </w:rPr>
            </w:pPr>
            <w:r w:rsidRPr="008E1339">
              <w:rPr>
                <w:sz w:val="24"/>
                <w:szCs w:val="24"/>
              </w:rPr>
              <w:t>2</w:t>
            </w:r>
            <w:r w:rsidR="00A827C4">
              <w:rPr>
                <w:sz w:val="24"/>
                <w:szCs w:val="24"/>
              </w:rPr>
              <w:t>.</w:t>
            </w:r>
          </w:p>
        </w:tc>
        <w:tc>
          <w:tcPr>
            <w:tcW w:w="7326" w:type="dxa"/>
          </w:tcPr>
          <w:p w:rsidR="006F4D8B" w:rsidRPr="008E1339" w:rsidRDefault="006F4D8B" w:rsidP="00FF0A7B">
            <w:pPr>
              <w:rPr>
                <w:sz w:val="24"/>
                <w:szCs w:val="24"/>
              </w:rPr>
            </w:pPr>
            <w:r w:rsidRPr="008E1339">
              <w:rPr>
                <w:sz w:val="24"/>
                <w:szCs w:val="24"/>
              </w:rPr>
              <w:t xml:space="preserve">Совершенствование организационно-экономических механизмов </w:t>
            </w:r>
            <w:proofErr w:type="gramStart"/>
            <w:r w:rsidRPr="008E1339">
              <w:rPr>
                <w:sz w:val="24"/>
                <w:szCs w:val="24"/>
              </w:rPr>
              <w:t>обеспечения доступности услуг дополнительного образования детей</w:t>
            </w:r>
            <w:proofErr w:type="gramEnd"/>
            <w:r w:rsidRPr="008E1339">
              <w:rPr>
                <w:sz w:val="24"/>
                <w:szCs w:val="24"/>
              </w:rPr>
              <w:t>:</w:t>
            </w:r>
          </w:p>
          <w:p w:rsidR="006F4D8B" w:rsidRPr="008E1339" w:rsidRDefault="006F4D8B" w:rsidP="00FF0A7B">
            <w:pPr>
              <w:rPr>
                <w:sz w:val="24"/>
                <w:szCs w:val="24"/>
              </w:rPr>
            </w:pPr>
            <w:r w:rsidRPr="008E1339">
              <w:rPr>
                <w:sz w:val="24"/>
                <w:szCs w:val="24"/>
              </w:rPr>
              <w:t>приведение условий организации дополнительного образования детей в соответствие с обновленными документами, регулирующими требования к условиям организации образовательного процесса (по мере принятия федеральных нормативных актов);</w:t>
            </w:r>
          </w:p>
          <w:p w:rsidR="006F4D8B" w:rsidRPr="008E1339" w:rsidRDefault="006F4D8B" w:rsidP="00FF0A7B">
            <w:pPr>
              <w:rPr>
                <w:sz w:val="24"/>
                <w:szCs w:val="24"/>
              </w:rPr>
            </w:pPr>
            <w:r w:rsidRPr="008E1339">
              <w:rPr>
                <w:sz w:val="24"/>
                <w:szCs w:val="24"/>
              </w:rPr>
              <w:t>мероприятия по созданию условий для развити</w:t>
            </w:r>
            <w:r w:rsidR="00960662">
              <w:rPr>
                <w:sz w:val="24"/>
                <w:szCs w:val="24"/>
              </w:rPr>
              <w:t>я</w:t>
            </w:r>
            <w:r w:rsidRPr="008E1339">
              <w:rPr>
                <w:sz w:val="24"/>
                <w:szCs w:val="24"/>
              </w:rPr>
              <w:t xml:space="preserve"> инфраструктуры дополнительного образования и досуга детей при застройке территорий, в том числе принятие соответствующих нормативных актов в соответствии с компетенцией органов исполнительной власти, органов местного самоуправления;</w:t>
            </w:r>
          </w:p>
          <w:p w:rsidR="006F4D8B" w:rsidRPr="008E1339" w:rsidRDefault="006F4D8B" w:rsidP="00960662">
            <w:pPr>
              <w:rPr>
                <w:sz w:val="24"/>
                <w:szCs w:val="24"/>
              </w:rPr>
            </w:pPr>
            <w:r w:rsidRPr="008E1339">
              <w:rPr>
                <w:sz w:val="24"/>
                <w:szCs w:val="24"/>
              </w:rPr>
              <w:t>формирование государственного и муниципальных заказов на образовательные программы дополнительного образования</w:t>
            </w:r>
          </w:p>
        </w:tc>
        <w:tc>
          <w:tcPr>
            <w:tcW w:w="3260" w:type="dxa"/>
          </w:tcPr>
          <w:p w:rsidR="006F4D8B" w:rsidRPr="008E1339" w:rsidRDefault="006F4D8B" w:rsidP="00960662">
            <w:pPr>
              <w:jc w:val="center"/>
              <w:rPr>
                <w:sz w:val="24"/>
                <w:szCs w:val="24"/>
              </w:rPr>
            </w:pPr>
            <w:r w:rsidRPr="008E1339">
              <w:rPr>
                <w:sz w:val="24"/>
                <w:szCs w:val="24"/>
              </w:rPr>
              <w:t>Министерство образования Республики Карелия,  Министерство культуры Республики Карелия,</w:t>
            </w:r>
          </w:p>
          <w:p w:rsidR="006F4D8B" w:rsidRPr="008E1339" w:rsidRDefault="006F4D8B" w:rsidP="00960662">
            <w:pPr>
              <w:jc w:val="center"/>
              <w:rPr>
                <w:sz w:val="24"/>
                <w:szCs w:val="24"/>
              </w:rPr>
            </w:pPr>
            <w:r w:rsidRPr="008E1339">
              <w:rPr>
                <w:sz w:val="24"/>
                <w:szCs w:val="24"/>
              </w:rPr>
              <w:t>Министерство по делам молодежи, физической культуре, спорту и туризму Республики Карелия,</w:t>
            </w:r>
          </w:p>
          <w:p w:rsidR="006F4D8B" w:rsidRPr="008E1339" w:rsidRDefault="006F4D8B" w:rsidP="00960662">
            <w:pPr>
              <w:jc w:val="center"/>
              <w:rPr>
                <w:sz w:val="24"/>
                <w:szCs w:val="24"/>
              </w:rPr>
            </w:pPr>
            <w:r w:rsidRPr="008E1339">
              <w:rPr>
                <w:sz w:val="24"/>
                <w:szCs w:val="24"/>
              </w:rPr>
              <w:t xml:space="preserve">органы местного </w:t>
            </w:r>
            <w:proofErr w:type="spellStart"/>
            <w:proofErr w:type="gramStart"/>
            <w:r w:rsidRPr="008E1339">
              <w:rPr>
                <w:sz w:val="24"/>
                <w:szCs w:val="24"/>
              </w:rPr>
              <w:t>самоуправ</w:t>
            </w:r>
            <w:r w:rsidR="00960662">
              <w:rPr>
                <w:sz w:val="24"/>
                <w:szCs w:val="24"/>
              </w:rPr>
              <w:t>-</w:t>
            </w:r>
            <w:r w:rsidRPr="008E1339">
              <w:rPr>
                <w:sz w:val="24"/>
                <w:szCs w:val="24"/>
              </w:rPr>
              <w:t>ления</w:t>
            </w:r>
            <w:proofErr w:type="spellEnd"/>
            <w:proofErr w:type="gramEnd"/>
            <w:r w:rsidRPr="008E1339">
              <w:rPr>
                <w:sz w:val="24"/>
                <w:szCs w:val="24"/>
              </w:rPr>
              <w:t xml:space="preserve"> муниципальных районов и городских округов</w:t>
            </w:r>
            <w:r w:rsidR="00960662">
              <w:rPr>
                <w:sz w:val="24"/>
                <w:szCs w:val="24"/>
              </w:rPr>
              <w:t xml:space="preserve"> (по согласованию)</w:t>
            </w:r>
          </w:p>
        </w:tc>
        <w:tc>
          <w:tcPr>
            <w:tcW w:w="1418" w:type="dxa"/>
          </w:tcPr>
          <w:p w:rsidR="006F4D8B" w:rsidRPr="008E1339" w:rsidRDefault="008E1339" w:rsidP="00FF0A7B">
            <w:pPr>
              <w:jc w:val="center"/>
              <w:rPr>
                <w:sz w:val="24"/>
                <w:szCs w:val="24"/>
              </w:rPr>
            </w:pPr>
            <w:r>
              <w:rPr>
                <w:sz w:val="24"/>
                <w:szCs w:val="24"/>
              </w:rPr>
              <w:t>2013-</w:t>
            </w:r>
            <w:r w:rsidR="006F4D8B" w:rsidRPr="008E1339">
              <w:rPr>
                <w:sz w:val="24"/>
                <w:szCs w:val="24"/>
              </w:rPr>
              <w:t>2015 годы</w:t>
            </w:r>
          </w:p>
          <w:p w:rsidR="006F4D8B" w:rsidRPr="008E1339" w:rsidRDefault="006F4D8B" w:rsidP="00FF0A7B">
            <w:pPr>
              <w:rPr>
                <w:sz w:val="24"/>
                <w:szCs w:val="24"/>
              </w:rPr>
            </w:pPr>
          </w:p>
          <w:p w:rsidR="006F4D8B" w:rsidRPr="008E1339" w:rsidRDefault="006F4D8B" w:rsidP="00FF0A7B">
            <w:pPr>
              <w:jc w:val="center"/>
              <w:rPr>
                <w:sz w:val="24"/>
                <w:szCs w:val="24"/>
              </w:rPr>
            </w:pPr>
            <w:r w:rsidRPr="008E1339">
              <w:rPr>
                <w:sz w:val="24"/>
                <w:szCs w:val="24"/>
              </w:rPr>
              <w:t>2013-2015 годы</w:t>
            </w:r>
          </w:p>
          <w:p w:rsidR="006F4D8B" w:rsidRPr="008E1339" w:rsidRDefault="006F4D8B" w:rsidP="00FF0A7B">
            <w:pPr>
              <w:rPr>
                <w:sz w:val="24"/>
                <w:szCs w:val="24"/>
              </w:rPr>
            </w:pPr>
          </w:p>
          <w:p w:rsidR="006F4D8B" w:rsidRPr="008E1339" w:rsidRDefault="006F4D8B" w:rsidP="00FF0A7B">
            <w:pPr>
              <w:rPr>
                <w:sz w:val="24"/>
                <w:szCs w:val="24"/>
              </w:rPr>
            </w:pPr>
          </w:p>
          <w:p w:rsidR="006F4D8B" w:rsidRPr="008E1339" w:rsidRDefault="006F4D8B" w:rsidP="00FF0A7B">
            <w:pPr>
              <w:jc w:val="center"/>
              <w:rPr>
                <w:sz w:val="24"/>
                <w:szCs w:val="24"/>
              </w:rPr>
            </w:pPr>
          </w:p>
          <w:p w:rsidR="006F4D8B" w:rsidRDefault="006F4D8B" w:rsidP="00FF0A7B">
            <w:pPr>
              <w:jc w:val="center"/>
              <w:rPr>
                <w:sz w:val="24"/>
                <w:szCs w:val="24"/>
              </w:rPr>
            </w:pPr>
            <w:r w:rsidRPr="008E1339">
              <w:rPr>
                <w:sz w:val="24"/>
                <w:szCs w:val="24"/>
              </w:rPr>
              <w:t>2015 год</w:t>
            </w:r>
          </w:p>
          <w:p w:rsidR="00960662" w:rsidRDefault="00960662" w:rsidP="00FF0A7B">
            <w:pPr>
              <w:jc w:val="center"/>
              <w:rPr>
                <w:sz w:val="24"/>
                <w:szCs w:val="24"/>
              </w:rPr>
            </w:pPr>
          </w:p>
          <w:p w:rsidR="00960662" w:rsidRDefault="00960662" w:rsidP="00FF0A7B">
            <w:pPr>
              <w:jc w:val="center"/>
              <w:rPr>
                <w:sz w:val="24"/>
                <w:szCs w:val="24"/>
              </w:rPr>
            </w:pPr>
          </w:p>
          <w:p w:rsidR="00960662" w:rsidRDefault="00960662" w:rsidP="00FF0A7B">
            <w:pPr>
              <w:jc w:val="center"/>
              <w:rPr>
                <w:sz w:val="24"/>
                <w:szCs w:val="24"/>
              </w:rPr>
            </w:pPr>
          </w:p>
          <w:p w:rsidR="00960662" w:rsidRDefault="00960662" w:rsidP="00FF0A7B">
            <w:pPr>
              <w:jc w:val="center"/>
              <w:rPr>
                <w:sz w:val="24"/>
                <w:szCs w:val="24"/>
              </w:rPr>
            </w:pPr>
          </w:p>
          <w:p w:rsidR="00960662" w:rsidRPr="008E1339" w:rsidRDefault="00960662" w:rsidP="00FF0A7B">
            <w:pPr>
              <w:jc w:val="center"/>
              <w:rPr>
                <w:sz w:val="24"/>
                <w:szCs w:val="24"/>
              </w:rPr>
            </w:pPr>
            <w:r w:rsidRPr="008E1339">
              <w:rPr>
                <w:sz w:val="24"/>
                <w:szCs w:val="24"/>
              </w:rPr>
              <w:t>2015 год</w:t>
            </w:r>
          </w:p>
        </w:tc>
        <w:tc>
          <w:tcPr>
            <w:tcW w:w="3260" w:type="dxa"/>
          </w:tcPr>
          <w:p w:rsidR="006F4D8B" w:rsidRPr="008E1339" w:rsidRDefault="006F4D8B" w:rsidP="00960662">
            <w:pPr>
              <w:rPr>
                <w:sz w:val="24"/>
                <w:szCs w:val="24"/>
              </w:rPr>
            </w:pPr>
            <w:r w:rsidRPr="008E1339">
              <w:rPr>
                <w:sz w:val="24"/>
                <w:szCs w:val="24"/>
              </w:rPr>
              <w:t xml:space="preserve">охват детей в возрасте </w:t>
            </w:r>
            <w:r w:rsidRPr="008E1339">
              <w:rPr>
                <w:sz w:val="24"/>
                <w:szCs w:val="24"/>
              </w:rPr>
              <w:br/>
              <w:t>5-18 лет программами дополнительного образования</w:t>
            </w:r>
          </w:p>
        </w:tc>
      </w:tr>
      <w:tr w:rsidR="006F4D8B" w:rsidRPr="008E1339" w:rsidTr="008E1339">
        <w:tc>
          <w:tcPr>
            <w:tcW w:w="613" w:type="dxa"/>
          </w:tcPr>
          <w:p w:rsidR="006F4D8B" w:rsidRPr="008E1339" w:rsidRDefault="006F4D8B" w:rsidP="00FF0A7B">
            <w:pPr>
              <w:jc w:val="center"/>
              <w:rPr>
                <w:sz w:val="24"/>
                <w:szCs w:val="24"/>
              </w:rPr>
            </w:pPr>
            <w:r w:rsidRPr="008E1339">
              <w:rPr>
                <w:sz w:val="24"/>
                <w:szCs w:val="24"/>
              </w:rPr>
              <w:t>3</w:t>
            </w:r>
            <w:r w:rsidR="00960662">
              <w:rPr>
                <w:sz w:val="24"/>
                <w:szCs w:val="24"/>
              </w:rPr>
              <w:t>.</w:t>
            </w:r>
          </w:p>
        </w:tc>
        <w:tc>
          <w:tcPr>
            <w:tcW w:w="7326" w:type="dxa"/>
          </w:tcPr>
          <w:p w:rsidR="006F4D8B" w:rsidRPr="008E1339" w:rsidRDefault="006F4D8B" w:rsidP="00A23A44">
            <w:pPr>
              <w:rPr>
                <w:sz w:val="24"/>
                <w:szCs w:val="24"/>
              </w:rPr>
            </w:pPr>
            <w:r w:rsidRPr="008E1339">
              <w:rPr>
                <w:sz w:val="24"/>
                <w:szCs w:val="24"/>
              </w:rPr>
              <w:t xml:space="preserve">Распространение современных региональных и муниципальных моделей организации дополнительного образования детей, в том числе </w:t>
            </w:r>
            <w:r w:rsidR="0055083A">
              <w:rPr>
                <w:sz w:val="24"/>
                <w:szCs w:val="24"/>
              </w:rPr>
              <w:t>проведение мероприятий</w:t>
            </w:r>
            <w:r w:rsidRPr="008E1339">
              <w:rPr>
                <w:sz w:val="24"/>
                <w:szCs w:val="24"/>
              </w:rPr>
              <w:t xml:space="preserve"> по принятию соответствующих нормативных актов, повышению квалификации руководителей и педагогов организации дополнительного образования детей:</w:t>
            </w:r>
          </w:p>
        </w:tc>
        <w:tc>
          <w:tcPr>
            <w:tcW w:w="3260" w:type="dxa"/>
          </w:tcPr>
          <w:p w:rsidR="006F4D8B" w:rsidRPr="008E1339" w:rsidRDefault="006F4D8B" w:rsidP="00960662">
            <w:pPr>
              <w:jc w:val="center"/>
              <w:rPr>
                <w:sz w:val="24"/>
                <w:szCs w:val="24"/>
              </w:rPr>
            </w:pPr>
            <w:r w:rsidRPr="008E1339">
              <w:rPr>
                <w:sz w:val="24"/>
                <w:szCs w:val="24"/>
              </w:rPr>
              <w:t>Министерство образования Республики Карелия,  Министерство культуры Республики Карелия,</w:t>
            </w:r>
          </w:p>
          <w:p w:rsidR="006F4D8B" w:rsidRPr="008E1339" w:rsidRDefault="006F4D8B" w:rsidP="00A23A44">
            <w:pPr>
              <w:jc w:val="center"/>
              <w:rPr>
                <w:sz w:val="24"/>
                <w:szCs w:val="24"/>
              </w:rPr>
            </w:pPr>
            <w:r w:rsidRPr="008E1339">
              <w:rPr>
                <w:sz w:val="24"/>
                <w:szCs w:val="24"/>
              </w:rPr>
              <w:t xml:space="preserve">Министерство по делам </w:t>
            </w:r>
          </w:p>
        </w:tc>
        <w:tc>
          <w:tcPr>
            <w:tcW w:w="1418" w:type="dxa"/>
          </w:tcPr>
          <w:p w:rsidR="006F4D8B" w:rsidRPr="008E1339" w:rsidRDefault="008E1339" w:rsidP="00FF0A7B">
            <w:pPr>
              <w:jc w:val="center"/>
              <w:rPr>
                <w:sz w:val="24"/>
                <w:szCs w:val="24"/>
              </w:rPr>
            </w:pPr>
            <w:r>
              <w:rPr>
                <w:sz w:val="24"/>
                <w:szCs w:val="24"/>
              </w:rPr>
              <w:t>2015-</w:t>
            </w:r>
            <w:r w:rsidR="006F4D8B" w:rsidRPr="008E1339">
              <w:rPr>
                <w:sz w:val="24"/>
                <w:szCs w:val="24"/>
              </w:rPr>
              <w:t>2017 годы</w:t>
            </w:r>
          </w:p>
        </w:tc>
        <w:tc>
          <w:tcPr>
            <w:tcW w:w="3260" w:type="dxa"/>
          </w:tcPr>
          <w:p w:rsidR="006F4D8B" w:rsidRPr="008E1339" w:rsidRDefault="006F4D8B" w:rsidP="0055083A">
            <w:pPr>
              <w:rPr>
                <w:sz w:val="24"/>
                <w:szCs w:val="24"/>
              </w:rPr>
            </w:pPr>
            <w:r w:rsidRPr="008E1339">
              <w:rPr>
                <w:sz w:val="24"/>
                <w:szCs w:val="24"/>
              </w:rPr>
              <w:t xml:space="preserve">охват детей в возрасте </w:t>
            </w:r>
            <w:r w:rsidRPr="008E1339">
              <w:rPr>
                <w:sz w:val="24"/>
                <w:szCs w:val="24"/>
              </w:rPr>
              <w:br/>
              <w:t>5-18 лет программами дополнительного образования</w:t>
            </w:r>
          </w:p>
        </w:tc>
      </w:tr>
      <w:tr w:rsidR="00A23A44" w:rsidRPr="008E1339" w:rsidTr="0074278A">
        <w:tc>
          <w:tcPr>
            <w:tcW w:w="613" w:type="dxa"/>
          </w:tcPr>
          <w:p w:rsidR="00A23A44" w:rsidRPr="008E1339" w:rsidRDefault="00A23A44" w:rsidP="0074278A">
            <w:pPr>
              <w:jc w:val="center"/>
              <w:rPr>
                <w:sz w:val="24"/>
                <w:szCs w:val="24"/>
              </w:rPr>
            </w:pPr>
            <w:r>
              <w:rPr>
                <w:sz w:val="24"/>
                <w:szCs w:val="24"/>
              </w:rPr>
              <w:lastRenderedPageBreak/>
              <w:t>1</w:t>
            </w:r>
          </w:p>
        </w:tc>
        <w:tc>
          <w:tcPr>
            <w:tcW w:w="7326" w:type="dxa"/>
          </w:tcPr>
          <w:p w:rsidR="00A23A44" w:rsidRPr="008E1339" w:rsidRDefault="00A23A44" w:rsidP="0074278A">
            <w:pPr>
              <w:jc w:val="center"/>
              <w:rPr>
                <w:sz w:val="24"/>
                <w:szCs w:val="24"/>
              </w:rPr>
            </w:pPr>
            <w:r>
              <w:rPr>
                <w:sz w:val="24"/>
                <w:szCs w:val="24"/>
              </w:rPr>
              <w:t>2</w:t>
            </w:r>
          </w:p>
        </w:tc>
        <w:tc>
          <w:tcPr>
            <w:tcW w:w="3260" w:type="dxa"/>
          </w:tcPr>
          <w:p w:rsidR="00A23A44" w:rsidRPr="008E1339" w:rsidRDefault="00A23A44" w:rsidP="0074278A">
            <w:pPr>
              <w:jc w:val="center"/>
              <w:rPr>
                <w:sz w:val="24"/>
                <w:szCs w:val="24"/>
              </w:rPr>
            </w:pPr>
            <w:r>
              <w:rPr>
                <w:sz w:val="24"/>
                <w:szCs w:val="24"/>
              </w:rPr>
              <w:t>3</w:t>
            </w:r>
          </w:p>
        </w:tc>
        <w:tc>
          <w:tcPr>
            <w:tcW w:w="1418" w:type="dxa"/>
          </w:tcPr>
          <w:p w:rsidR="00A23A44" w:rsidRPr="008E1339" w:rsidRDefault="00A23A44" w:rsidP="0074278A">
            <w:pPr>
              <w:jc w:val="center"/>
              <w:rPr>
                <w:sz w:val="24"/>
                <w:szCs w:val="24"/>
              </w:rPr>
            </w:pPr>
            <w:r>
              <w:rPr>
                <w:sz w:val="24"/>
                <w:szCs w:val="24"/>
              </w:rPr>
              <w:t>4</w:t>
            </w:r>
          </w:p>
        </w:tc>
        <w:tc>
          <w:tcPr>
            <w:tcW w:w="3260" w:type="dxa"/>
          </w:tcPr>
          <w:p w:rsidR="00A23A44" w:rsidRPr="008E1339" w:rsidRDefault="00A23A44" w:rsidP="0074278A">
            <w:pPr>
              <w:jc w:val="center"/>
              <w:rPr>
                <w:sz w:val="24"/>
                <w:szCs w:val="24"/>
              </w:rPr>
            </w:pPr>
            <w:r>
              <w:rPr>
                <w:sz w:val="24"/>
                <w:szCs w:val="24"/>
              </w:rPr>
              <w:t>5</w:t>
            </w:r>
          </w:p>
        </w:tc>
      </w:tr>
      <w:tr w:rsidR="00A23A44" w:rsidRPr="008E1339" w:rsidTr="0074278A">
        <w:tc>
          <w:tcPr>
            <w:tcW w:w="613" w:type="dxa"/>
          </w:tcPr>
          <w:p w:rsidR="00A23A44" w:rsidRPr="008E1339" w:rsidRDefault="00A23A44" w:rsidP="0074278A">
            <w:pPr>
              <w:jc w:val="center"/>
              <w:rPr>
                <w:sz w:val="24"/>
                <w:szCs w:val="24"/>
              </w:rPr>
            </w:pPr>
          </w:p>
        </w:tc>
        <w:tc>
          <w:tcPr>
            <w:tcW w:w="7326" w:type="dxa"/>
          </w:tcPr>
          <w:p w:rsidR="00A23A44" w:rsidRPr="008E1339" w:rsidRDefault="00A23A44" w:rsidP="00A23A44">
            <w:pPr>
              <w:rPr>
                <w:sz w:val="24"/>
                <w:szCs w:val="24"/>
              </w:rPr>
            </w:pPr>
            <w:r w:rsidRPr="008E1339">
              <w:rPr>
                <w:sz w:val="24"/>
                <w:szCs w:val="24"/>
              </w:rPr>
              <w:t>формирование сетевых программ дополнительного образования республиканскими ресурсными центрами дополнительного образования детей;</w:t>
            </w:r>
          </w:p>
          <w:p w:rsidR="00A23A44" w:rsidRPr="008E1339" w:rsidRDefault="00A23A44" w:rsidP="00A23A44">
            <w:pPr>
              <w:rPr>
                <w:sz w:val="24"/>
                <w:szCs w:val="24"/>
              </w:rPr>
            </w:pPr>
            <w:r w:rsidRPr="008E1339">
              <w:rPr>
                <w:sz w:val="24"/>
                <w:szCs w:val="24"/>
              </w:rPr>
              <w:t xml:space="preserve">распространение моделей </w:t>
            </w:r>
            <w:proofErr w:type="spellStart"/>
            <w:r w:rsidRPr="008E1339">
              <w:rPr>
                <w:sz w:val="24"/>
                <w:szCs w:val="24"/>
              </w:rPr>
              <w:t>социокультурных</w:t>
            </w:r>
            <w:proofErr w:type="spellEnd"/>
            <w:r w:rsidRPr="008E1339">
              <w:rPr>
                <w:sz w:val="24"/>
                <w:szCs w:val="24"/>
              </w:rPr>
              <w:t xml:space="preserve"> образовательных комплексов, обеспечивающих расширение спектра программ дополнительного образования детей</w:t>
            </w:r>
          </w:p>
          <w:p w:rsidR="00A23A44" w:rsidRPr="008E1339" w:rsidRDefault="00A23A44" w:rsidP="00A23A44">
            <w:pPr>
              <w:rPr>
                <w:sz w:val="24"/>
                <w:szCs w:val="24"/>
              </w:rPr>
            </w:pPr>
          </w:p>
        </w:tc>
        <w:tc>
          <w:tcPr>
            <w:tcW w:w="3260" w:type="dxa"/>
          </w:tcPr>
          <w:p w:rsidR="00A23A44" w:rsidRPr="008E1339" w:rsidRDefault="00A23A44" w:rsidP="00A23A44">
            <w:pPr>
              <w:jc w:val="center"/>
              <w:rPr>
                <w:sz w:val="24"/>
                <w:szCs w:val="24"/>
              </w:rPr>
            </w:pPr>
            <w:r w:rsidRPr="008E1339">
              <w:rPr>
                <w:sz w:val="24"/>
                <w:szCs w:val="24"/>
              </w:rPr>
              <w:t>молодежи, физической культуре, спорту и туризму Республики Карелия,</w:t>
            </w:r>
          </w:p>
          <w:p w:rsidR="00A23A44" w:rsidRPr="008E1339" w:rsidRDefault="00A23A44" w:rsidP="00A23A44">
            <w:pPr>
              <w:jc w:val="center"/>
              <w:rPr>
                <w:sz w:val="24"/>
                <w:szCs w:val="24"/>
              </w:rPr>
            </w:pPr>
            <w:r w:rsidRPr="008E1339">
              <w:rPr>
                <w:sz w:val="24"/>
                <w:szCs w:val="24"/>
              </w:rPr>
              <w:t xml:space="preserve">органы местного </w:t>
            </w:r>
            <w:proofErr w:type="spellStart"/>
            <w:proofErr w:type="gramStart"/>
            <w:r w:rsidRPr="008E1339">
              <w:rPr>
                <w:sz w:val="24"/>
                <w:szCs w:val="24"/>
              </w:rPr>
              <w:t>самоуправ</w:t>
            </w:r>
            <w:r>
              <w:rPr>
                <w:sz w:val="24"/>
                <w:szCs w:val="24"/>
              </w:rPr>
              <w:t>-</w:t>
            </w:r>
            <w:r w:rsidRPr="008E1339">
              <w:rPr>
                <w:sz w:val="24"/>
                <w:szCs w:val="24"/>
              </w:rPr>
              <w:t>ления</w:t>
            </w:r>
            <w:proofErr w:type="spellEnd"/>
            <w:proofErr w:type="gramEnd"/>
            <w:r w:rsidRPr="008E1339">
              <w:rPr>
                <w:sz w:val="24"/>
                <w:szCs w:val="24"/>
              </w:rPr>
              <w:t xml:space="preserve"> муниципальных районов и городских округов</w:t>
            </w:r>
            <w:r>
              <w:rPr>
                <w:sz w:val="24"/>
                <w:szCs w:val="24"/>
              </w:rPr>
              <w:t xml:space="preserve"> (по согласованию)</w:t>
            </w:r>
          </w:p>
        </w:tc>
        <w:tc>
          <w:tcPr>
            <w:tcW w:w="1418" w:type="dxa"/>
          </w:tcPr>
          <w:p w:rsidR="00A23A44" w:rsidRPr="008E1339" w:rsidRDefault="00A23A44" w:rsidP="0074278A">
            <w:pPr>
              <w:jc w:val="center"/>
              <w:rPr>
                <w:sz w:val="24"/>
                <w:szCs w:val="24"/>
              </w:rPr>
            </w:pPr>
          </w:p>
        </w:tc>
        <w:tc>
          <w:tcPr>
            <w:tcW w:w="3260" w:type="dxa"/>
          </w:tcPr>
          <w:p w:rsidR="00A23A44" w:rsidRPr="008E1339" w:rsidRDefault="00A23A44" w:rsidP="0074278A">
            <w:pPr>
              <w:jc w:val="center"/>
              <w:rPr>
                <w:sz w:val="24"/>
                <w:szCs w:val="24"/>
              </w:rPr>
            </w:pPr>
          </w:p>
        </w:tc>
      </w:tr>
      <w:tr w:rsidR="006F4D8B" w:rsidRPr="008E1339" w:rsidTr="008E1339">
        <w:tc>
          <w:tcPr>
            <w:tcW w:w="613" w:type="dxa"/>
          </w:tcPr>
          <w:p w:rsidR="006F4D8B" w:rsidRPr="008E1339" w:rsidRDefault="006F4D8B" w:rsidP="00FF0A7B">
            <w:pPr>
              <w:jc w:val="center"/>
              <w:rPr>
                <w:sz w:val="24"/>
                <w:szCs w:val="24"/>
              </w:rPr>
            </w:pPr>
            <w:r w:rsidRPr="008E1339">
              <w:rPr>
                <w:sz w:val="24"/>
                <w:szCs w:val="24"/>
              </w:rPr>
              <w:t>4</w:t>
            </w:r>
            <w:r w:rsidR="00A23A44">
              <w:rPr>
                <w:sz w:val="24"/>
                <w:szCs w:val="24"/>
              </w:rPr>
              <w:t>.</w:t>
            </w:r>
          </w:p>
        </w:tc>
        <w:tc>
          <w:tcPr>
            <w:tcW w:w="7326" w:type="dxa"/>
          </w:tcPr>
          <w:p w:rsidR="006F4D8B" w:rsidRPr="008E1339" w:rsidRDefault="006F4D8B" w:rsidP="00FF0A7B">
            <w:pPr>
              <w:rPr>
                <w:sz w:val="24"/>
                <w:szCs w:val="24"/>
              </w:rPr>
            </w:pPr>
            <w:r w:rsidRPr="008E1339">
              <w:rPr>
                <w:sz w:val="24"/>
                <w:szCs w:val="24"/>
              </w:rPr>
              <w:t>Создание условий для использования ресурсов негосударственного сектора в предоставлении услуг дополнительного образования детей:</w:t>
            </w:r>
          </w:p>
          <w:p w:rsidR="006F4D8B" w:rsidRPr="008E1339" w:rsidRDefault="006F4D8B" w:rsidP="005A54BB">
            <w:pPr>
              <w:rPr>
                <w:sz w:val="24"/>
                <w:szCs w:val="24"/>
              </w:rPr>
            </w:pPr>
            <w:r w:rsidRPr="008E1339">
              <w:rPr>
                <w:sz w:val="24"/>
                <w:szCs w:val="24"/>
              </w:rPr>
              <w:t>разработка, апробация и внедрение моделей использования ресурсов негосударственного сектора и механизмов государственно-частного партнерства в предоставлении услуг дополнительного образования детей, в том числе принятие необходимых нормативных актов в соответствии с компетенцией органов исполнительной власти, органов местного самоуправления</w:t>
            </w:r>
          </w:p>
        </w:tc>
        <w:tc>
          <w:tcPr>
            <w:tcW w:w="3260" w:type="dxa"/>
          </w:tcPr>
          <w:p w:rsidR="006F4D8B" w:rsidRPr="008E1339" w:rsidRDefault="006F4D8B" w:rsidP="00A23A44">
            <w:pPr>
              <w:jc w:val="center"/>
              <w:rPr>
                <w:sz w:val="24"/>
                <w:szCs w:val="24"/>
              </w:rPr>
            </w:pPr>
            <w:r w:rsidRPr="008E1339">
              <w:rPr>
                <w:sz w:val="24"/>
                <w:szCs w:val="24"/>
              </w:rPr>
              <w:t>Министерство образования Республики Карелия,  Министерство культуры Республики Карелия,</w:t>
            </w:r>
          </w:p>
          <w:p w:rsidR="006F4D8B" w:rsidRPr="008E1339" w:rsidRDefault="006F4D8B" w:rsidP="00A23A44">
            <w:pPr>
              <w:jc w:val="center"/>
              <w:rPr>
                <w:sz w:val="24"/>
                <w:szCs w:val="24"/>
              </w:rPr>
            </w:pPr>
            <w:r w:rsidRPr="008E1339">
              <w:rPr>
                <w:sz w:val="24"/>
                <w:szCs w:val="24"/>
              </w:rPr>
              <w:t>Министерство по делам молодежи, физической культуре, спорту и туризму Республики Карелия,</w:t>
            </w:r>
          </w:p>
          <w:p w:rsidR="006F4D8B" w:rsidRPr="008E1339" w:rsidRDefault="006F4D8B" w:rsidP="005A54BB">
            <w:pPr>
              <w:jc w:val="center"/>
              <w:rPr>
                <w:sz w:val="24"/>
                <w:szCs w:val="24"/>
              </w:rPr>
            </w:pPr>
            <w:r w:rsidRPr="008E1339">
              <w:rPr>
                <w:sz w:val="24"/>
                <w:szCs w:val="24"/>
              </w:rPr>
              <w:t xml:space="preserve">органы местного </w:t>
            </w:r>
            <w:proofErr w:type="spellStart"/>
            <w:proofErr w:type="gramStart"/>
            <w:r w:rsidRPr="008E1339">
              <w:rPr>
                <w:sz w:val="24"/>
                <w:szCs w:val="24"/>
              </w:rPr>
              <w:t>самоуправ</w:t>
            </w:r>
            <w:r w:rsidR="005A54BB">
              <w:rPr>
                <w:sz w:val="24"/>
                <w:szCs w:val="24"/>
              </w:rPr>
              <w:t>-</w:t>
            </w:r>
            <w:r w:rsidRPr="008E1339">
              <w:rPr>
                <w:sz w:val="24"/>
                <w:szCs w:val="24"/>
              </w:rPr>
              <w:t>ления</w:t>
            </w:r>
            <w:proofErr w:type="spellEnd"/>
            <w:proofErr w:type="gramEnd"/>
            <w:r w:rsidRPr="008E1339">
              <w:rPr>
                <w:sz w:val="24"/>
                <w:szCs w:val="24"/>
              </w:rPr>
              <w:t xml:space="preserve"> муниципальных районов и городских округов</w:t>
            </w:r>
            <w:r w:rsidR="005A54BB">
              <w:rPr>
                <w:sz w:val="24"/>
                <w:szCs w:val="24"/>
              </w:rPr>
              <w:t xml:space="preserve"> (по согласованию)</w:t>
            </w:r>
          </w:p>
        </w:tc>
        <w:tc>
          <w:tcPr>
            <w:tcW w:w="1418" w:type="dxa"/>
          </w:tcPr>
          <w:p w:rsidR="006F4D8B" w:rsidRPr="008E1339" w:rsidRDefault="008E1339" w:rsidP="00FF0A7B">
            <w:pPr>
              <w:jc w:val="center"/>
              <w:rPr>
                <w:sz w:val="24"/>
                <w:szCs w:val="24"/>
              </w:rPr>
            </w:pPr>
            <w:r>
              <w:rPr>
                <w:sz w:val="24"/>
                <w:szCs w:val="24"/>
              </w:rPr>
              <w:t>2013-</w:t>
            </w:r>
            <w:r w:rsidR="006F4D8B" w:rsidRPr="008E1339">
              <w:rPr>
                <w:sz w:val="24"/>
                <w:szCs w:val="24"/>
              </w:rPr>
              <w:t>2015 годы</w:t>
            </w:r>
          </w:p>
        </w:tc>
        <w:tc>
          <w:tcPr>
            <w:tcW w:w="3260" w:type="dxa"/>
          </w:tcPr>
          <w:p w:rsidR="006F4D8B" w:rsidRPr="008E1339" w:rsidRDefault="006F4D8B" w:rsidP="00FF0A7B">
            <w:pPr>
              <w:rPr>
                <w:sz w:val="24"/>
                <w:szCs w:val="24"/>
              </w:rPr>
            </w:pPr>
            <w:r w:rsidRPr="008E1339">
              <w:rPr>
                <w:sz w:val="24"/>
                <w:szCs w:val="24"/>
              </w:rPr>
              <w:t xml:space="preserve">число государственных (муниципальных) </w:t>
            </w:r>
            <w:proofErr w:type="spellStart"/>
            <w:proofErr w:type="gramStart"/>
            <w:r w:rsidRPr="008E1339">
              <w:rPr>
                <w:sz w:val="24"/>
                <w:szCs w:val="24"/>
              </w:rPr>
              <w:t>образова</w:t>
            </w:r>
            <w:r w:rsidR="005A54BB">
              <w:rPr>
                <w:sz w:val="24"/>
                <w:szCs w:val="24"/>
              </w:rPr>
              <w:t>-</w:t>
            </w:r>
            <w:r w:rsidRPr="008E1339">
              <w:rPr>
                <w:sz w:val="24"/>
                <w:szCs w:val="24"/>
              </w:rPr>
              <w:t>тельных</w:t>
            </w:r>
            <w:proofErr w:type="spellEnd"/>
            <w:proofErr w:type="gramEnd"/>
            <w:r w:rsidRPr="008E1339">
              <w:rPr>
                <w:sz w:val="24"/>
                <w:szCs w:val="24"/>
              </w:rPr>
              <w:t xml:space="preserve"> организаций, использующих при реализации программ дополнительного образования детей ресурсы негосударственного сектора</w:t>
            </w:r>
          </w:p>
        </w:tc>
      </w:tr>
      <w:tr w:rsidR="006F4D8B" w:rsidRPr="008E1339" w:rsidTr="008E1339">
        <w:tc>
          <w:tcPr>
            <w:tcW w:w="613" w:type="dxa"/>
          </w:tcPr>
          <w:p w:rsidR="006F4D8B" w:rsidRPr="008E1339" w:rsidRDefault="006F4D8B" w:rsidP="00FF0A7B">
            <w:pPr>
              <w:jc w:val="center"/>
              <w:rPr>
                <w:sz w:val="24"/>
                <w:szCs w:val="24"/>
              </w:rPr>
            </w:pPr>
            <w:r w:rsidRPr="008E1339">
              <w:rPr>
                <w:sz w:val="24"/>
                <w:szCs w:val="24"/>
              </w:rPr>
              <w:t>5</w:t>
            </w:r>
            <w:r w:rsidR="00A23A44">
              <w:rPr>
                <w:sz w:val="24"/>
                <w:szCs w:val="24"/>
              </w:rPr>
              <w:t>.</w:t>
            </w:r>
          </w:p>
        </w:tc>
        <w:tc>
          <w:tcPr>
            <w:tcW w:w="7326" w:type="dxa"/>
          </w:tcPr>
          <w:p w:rsidR="006F4D8B" w:rsidRPr="008E1339" w:rsidRDefault="006F4D8B" w:rsidP="00FF0A7B">
            <w:pPr>
              <w:rPr>
                <w:sz w:val="24"/>
                <w:szCs w:val="24"/>
              </w:rPr>
            </w:pPr>
            <w:r w:rsidRPr="008E1339">
              <w:rPr>
                <w:sz w:val="24"/>
                <w:szCs w:val="24"/>
              </w:rPr>
              <w:t xml:space="preserve">Разработка и внедрение </w:t>
            </w:r>
            <w:proofErr w:type="gramStart"/>
            <w:r w:rsidRPr="008E1339">
              <w:rPr>
                <w:sz w:val="24"/>
                <w:szCs w:val="24"/>
              </w:rPr>
              <w:t>системы оценки качества дополнительного образования детей</w:t>
            </w:r>
            <w:proofErr w:type="gramEnd"/>
            <w:r w:rsidRPr="008E1339">
              <w:rPr>
                <w:sz w:val="24"/>
                <w:szCs w:val="24"/>
              </w:rPr>
              <w:t>:</w:t>
            </w:r>
          </w:p>
          <w:p w:rsidR="006F4D8B" w:rsidRPr="008E1339" w:rsidRDefault="006F4D8B" w:rsidP="005A54BB">
            <w:pPr>
              <w:rPr>
                <w:sz w:val="24"/>
                <w:szCs w:val="24"/>
              </w:rPr>
            </w:pPr>
            <w:r w:rsidRPr="008E1339">
              <w:rPr>
                <w:sz w:val="24"/>
                <w:szCs w:val="24"/>
              </w:rPr>
              <w:t>разработка и внедрение Министерством образования Республики Карелия, органами местного самоуправления показателей эффективности деятельности государственных (муниципальных) организаций дополнительного образования детей, их руководителей и основных категорий работников, в том числе в связи с использованием для дифференциации заработной платы педагогических работников</w:t>
            </w:r>
          </w:p>
        </w:tc>
        <w:tc>
          <w:tcPr>
            <w:tcW w:w="3260" w:type="dxa"/>
          </w:tcPr>
          <w:p w:rsidR="006F4D8B" w:rsidRPr="008E1339" w:rsidRDefault="006F4D8B" w:rsidP="00A23A44">
            <w:pPr>
              <w:jc w:val="center"/>
              <w:rPr>
                <w:sz w:val="24"/>
                <w:szCs w:val="24"/>
              </w:rPr>
            </w:pPr>
            <w:r w:rsidRPr="008E1339">
              <w:rPr>
                <w:sz w:val="24"/>
                <w:szCs w:val="24"/>
              </w:rPr>
              <w:t>Министерство образования Республики Карелия,  Министерство культуры Республики Карелия,</w:t>
            </w:r>
          </w:p>
          <w:p w:rsidR="006F4D8B" w:rsidRPr="008E1339" w:rsidRDefault="006F4D8B" w:rsidP="00A23A44">
            <w:pPr>
              <w:jc w:val="center"/>
              <w:rPr>
                <w:sz w:val="24"/>
                <w:szCs w:val="24"/>
              </w:rPr>
            </w:pPr>
            <w:r w:rsidRPr="008E1339">
              <w:rPr>
                <w:sz w:val="24"/>
                <w:szCs w:val="24"/>
              </w:rPr>
              <w:t>Министерство по делам молодежи, физической культуре, спорту и туризму Республики Карелия,</w:t>
            </w:r>
          </w:p>
          <w:p w:rsidR="006F4D8B" w:rsidRPr="008E1339" w:rsidRDefault="006F4D8B" w:rsidP="005A54BB">
            <w:pPr>
              <w:jc w:val="center"/>
              <w:rPr>
                <w:sz w:val="24"/>
                <w:szCs w:val="24"/>
              </w:rPr>
            </w:pPr>
            <w:r w:rsidRPr="008E1339">
              <w:rPr>
                <w:sz w:val="24"/>
                <w:szCs w:val="24"/>
              </w:rPr>
              <w:t xml:space="preserve">органы местного </w:t>
            </w:r>
            <w:proofErr w:type="spellStart"/>
            <w:proofErr w:type="gramStart"/>
            <w:r w:rsidRPr="008E1339">
              <w:rPr>
                <w:sz w:val="24"/>
                <w:szCs w:val="24"/>
              </w:rPr>
              <w:t>самоуправ</w:t>
            </w:r>
            <w:r w:rsidR="005A54BB">
              <w:rPr>
                <w:sz w:val="24"/>
                <w:szCs w:val="24"/>
              </w:rPr>
              <w:t>-</w:t>
            </w:r>
            <w:r w:rsidRPr="008E1339">
              <w:rPr>
                <w:sz w:val="24"/>
                <w:szCs w:val="24"/>
              </w:rPr>
              <w:t>ления</w:t>
            </w:r>
            <w:proofErr w:type="spellEnd"/>
            <w:proofErr w:type="gramEnd"/>
            <w:r w:rsidRPr="008E1339">
              <w:rPr>
                <w:sz w:val="24"/>
                <w:szCs w:val="24"/>
              </w:rPr>
              <w:t xml:space="preserve"> с участием </w:t>
            </w:r>
            <w:proofErr w:type="spellStart"/>
            <w:r w:rsidRPr="008E1339">
              <w:rPr>
                <w:sz w:val="24"/>
                <w:szCs w:val="24"/>
              </w:rPr>
              <w:t>руко</w:t>
            </w:r>
            <w:r w:rsidR="005A54BB">
              <w:rPr>
                <w:sz w:val="24"/>
                <w:szCs w:val="24"/>
              </w:rPr>
              <w:t>-</w:t>
            </w:r>
            <w:r w:rsidRPr="008E1339">
              <w:rPr>
                <w:sz w:val="24"/>
                <w:szCs w:val="24"/>
              </w:rPr>
              <w:t>водителей</w:t>
            </w:r>
            <w:proofErr w:type="spellEnd"/>
            <w:r w:rsidRPr="008E1339">
              <w:rPr>
                <w:sz w:val="24"/>
                <w:szCs w:val="24"/>
              </w:rPr>
              <w:t xml:space="preserve"> организаций дополни</w:t>
            </w:r>
            <w:r w:rsidRPr="008E1339">
              <w:rPr>
                <w:sz w:val="24"/>
                <w:szCs w:val="24"/>
              </w:rPr>
              <w:softHyphen/>
              <w:t xml:space="preserve">тельного </w:t>
            </w:r>
            <w:proofErr w:type="spellStart"/>
            <w:r w:rsidRPr="008E1339">
              <w:rPr>
                <w:sz w:val="24"/>
                <w:szCs w:val="24"/>
              </w:rPr>
              <w:t>образо</w:t>
            </w:r>
            <w:r w:rsidR="005A54BB">
              <w:rPr>
                <w:sz w:val="24"/>
                <w:szCs w:val="24"/>
              </w:rPr>
              <w:t>-</w:t>
            </w:r>
            <w:r w:rsidRPr="008E1339">
              <w:rPr>
                <w:sz w:val="24"/>
                <w:szCs w:val="24"/>
              </w:rPr>
              <w:t>вания</w:t>
            </w:r>
            <w:proofErr w:type="spellEnd"/>
            <w:r w:rsidRPr="008E1339">
              <w:rPr>
                <w:sz w:val="24"/>
                <w:szCs w:val="24"/>
              </w:rPr>
              <w:t xml:space="preserve"> детей</w:t>
            </w:r>
            <w:r w:rsidR="005A54BB">
              <w:rPr>
                <w:sz w:val="24"/>
                <w:szCs w:val="24"/>
              </w:rPr>
              <w:t xml:space="preserve"> (по </w:t>
            </w:r>
            <w:proofErr w:type="spellStart"/>
            <w:r w:rsidR="005A54BB">
              <w:rPr>
                <w:sz w:val="24"/>
                <w:szCs w:val="24"/>
              </w:rPr>
              <w:t>согласова-нию</w:t>
            </w:r>
            <w:proofErr w:type="spellEnd"/>
            <w:r w:rsidR="005A54BB">
              <w:rPr>
                <w:sz w:val="24"/>
                <w:szCs w:val="24"/>
              </w:rPr>
              <w:t>)</w:t>
            </w:r>
          </w:p>
        </w:tc>
        <w:tc>
          <w:tcPr>
            <w:tcW w:w="1418" w:type="dxa"/>
          </w:tcPr>
          <w:p w:rsidR="006F4D8B" w:rsidRPr="008E1339" w:rsidRDefault="006F4D8B" w:rsidP="00FF0A7B">
            <w:pPr>
              <w:jc w:val="center"/>
              <w:rPr>
                <w:sz w:val="24"/>
                <w:szCs w:val="24"/>
              </w:rPr>
            </w:pPr>
            <w:r w:rsidRPr="008E1339">
              <w:rPr>
                <w:sz w:val="24"/>
                <w:szCs w:val="24"/>
              </w:rPr>
              <w:t>2013 год</w:t>
            </w:r>
          </w:p>
        </w:tc>
        <w:tc>
          <w:tcPr>
            <w:tcW w:w="3260" w:type="dxa"/>
          </w:tcPr>
          <w:p w:rsidR="006F4D8B" w:rsidRPr="008E1339" w:rsidRDefault="006F4D8B" w:rsidP="005A54BB">
            <w:pPr>
              <w:rPr>
                <w:sz w:val="24"/>
                <w:szCs w:val="24"/>
              </w:rPr>
            </w:pPr>
            <w:r w:rsidRPr="008E1339">
              <w:rPr>
                <w:sz w:val="24"/>
                <w:szCs w:val="24"/>
              </w:rPr>
              <w:t>число муниципальных районов и городских округов, в которых оценка деятельности организаций дополнительного образо</w:t>
            </w:r>
            <w:r w:rsidRPr="008E1339">
              <w:rPr>
                <w:sz w:val="24"/>
                <w:szCs w:val="24"/>
              </w:rPr>
              <w:softHyphen/>
              <w:t>вания детей, их руководи</w:t>
            </w:r>
            <w:r w:rsidRPr="008E1339">
              <w:rPr>
                <w:sz w:val="24"/>
                <w:szCs w:val="24"/>
              </w:rPr>
              <w:softHyphen/>
              <w:t>телей и основных категорий работников осуществляется на основании показателей эффективности деятельности государ</w:t>
            </w:r>
            <w:r w:rsidRPr="008E1339">
              <w:rPr>
                <w:sz w:val="24"/>
                <w:szCs w:val="24"/>
              </w:rPr>
              <w:softHyphen/>
              <w:t>ственных (</w:t>
            </w:r>
            <w:proofErr w:type="spellStart"/>
            <w:proofErr w:type="gramStart"/>
            <w:r w:rsidRPr="008E1339">
              <w:rPr>
                <w:sz w:val="24"/>
                <w:szCs w:val="24"/>
              </w:rPr>
              <w:t>муници</w:t>
            </w:r>
            <w:r w:rsidR="005A54BB">
              <w:rPr>
                <w:sz w:val="24"/>
                <w:szCs w:val="24"/>
              </w:rPr>
              <w:t>-</w:t>
            </w:r>
            <w:r w:rsidRPr="008E1339">
              <w:rPr>
                <w:sz w:val="24"/>
                <w:szCs w:val="24"/>
              </w:rPr>
              <w:t>пальных</w:t>
            </w:r>
            <w:proofErr w:type="spellEnd"/>
            <w:proofErr w:type="gramEnd"/>
            <w:r w:rsidRPr="008E1339">
              <w:rPr>
                <w:sz w:val="24"/>
                <w:szCs w:val="24"/>
              </w:rPr>
              <w:t>) организаций дополни</w:t>
            </w:r>
            <w:r w:rsidRPr="008E1339">
              <w:rPr>
                <w:sz w:val="24"/>
                <w:szCs w:val="24"/>
              </w:rPr>
              <w:softHyphen/>
              <w:t xml:space="preserve">тельного </w:t>
            </w:r>
            <w:proofErr w:type="spellStart"/>
            <w:r w:rsidRPr="008E1339">
              <w:rPr>
                <w:sz w:val="24"/>
                <w:szCs w:val="24"/>
              </w:rPr>
              <w:t>образова</w:t>
            </w:r>
            <w:r w:rsidR="005A54BB">
              <w:rPr>
                <w:sz w:val="24"/>
                <w:szCs w:val="24"/>
              </w:rPr>
              <w:t>-</w:t>
            </w:r>
            <w:r w:rsidRPr="008E1339">
              <w:rPr>
                <w:sz w:val="24"/>
                <w:szCs w:val="24"/>
              </w:rPr>
              <w:t>ния</w:t>
            </w:r>
            <w:proofErr w:type="spellEnd"/>
            <w:r w:rsidRPr="008E1339">
              <w:rPr>
                <w:sz w:val="24"/>
                <w:szCs w:val="24"/>
              </w:rPr>
              <w:t xml:space="preserve"> детей </w:t>
            </w:r>
          </w:p>
        </w:tc>
      </w:tr>
      <w:tr w:rsidR="00051BA8" w:rsidRPr="008E1339" w:rsidTr="0074278A">
        <w:tc>
          <w:tcPr>
            <w:tcW w:w="613" w:type="dxa"/>
          </w:tcPr>
          <w:p w:rsidR="00051BA8" w:rsidRPr="008E1339" w:rsidRDefault="00051BA8" w:rsidP="0074278A">
            <w:pPr>
              <w:jc w:val="center"/>
              <w:rPr>
                <w:sz w:val="24"/>
                <w:szCs w:val="24"/>
              </w:rPr>
            </w:pPr>
            <w:r>
              <w:rPr>
                <w:sz w:val="24"/>
                <w:szCs w:val="24"/>
              </w:rPr>
              <w:lastRenderedPageBreak/>
              <w:t>1</w:t>
            </w:r>
          </w:p>
        </w:tc>
        <w:tc>
          <w:tcPr>
            <w:tcW w:w="7326" w:type="dxa"/>
          </w:tcPr>
          <w:p w:rsidR="00051BA8" w:rsidRPr="008E1339" w:rsidRDefault="00051BA8" w:rsidP="0074278A">
            <w:pPr>
              <w:jc w:val="center"/>
              <w:rPr>
                <w:sz w:val="24"/>
                <w:szCs w:val="24"/>
              </w:rPr>
            </w:pPr>
            <w:r>
              <w:rPr>
                <w:sz w:val="24"/>
                <w:szCs w:val="24"/>
              </w:rPr>
              <w:t>2</w:t>
            </w:r>
          </w:p>
        </w:tc>
        <w:tc>
          <w:tcPr>
            <w:tcW w:w="3260" w:type="dxa"/>
          </w:tcPr>
          <w:p w:rsidR="00051BA8" w:rsidRPr="008E1339" w:rsidRDefault="00051BA8" w:rsidP="0074278A">
            <w:pPr>
              <w:jc w:val="center"/>
              <w:rPr>
                <w:sz w:val="24"/>
                <w:szCs w:val="24"/>
              </w:rPr>
            </w:pPr>
            <w:r>
              <w:rPr>
                <w:sz w:val="24"/>
                <w:szCs w:val="24"/>
              </w:rPr>
              <w:t>3</w:t>
            </w:r>
          </w:p>
        </w:tc>
        <w:tc>
          <w:tcPr>
            <w:tcW w:w="1418" w:type="dxa"/>
          </w:tcPr>
          <w:p w:rsidR="00051BA8" w:rsidRPr="008E1339" w:rsidRDefault="00051BA8" w:rsidP="0074278A">
            <w:pPr>
              <w:jc w:val="center"/>
              <w:rPr>
                <w:sz w:val="24"/>
                <w:szCs w:val="24"/>
              </w:rPr>
            </w:pPr>
            <w:r>
              <w:rPr>
                <w:sz w:val="24"/>
                <w:szCs w:val="24"/>
              </w:rPr>
              <w:t>4</w:t>
            </w:r>
          </w:p>
        </w:tc>
        <w:tc>
          <w:tcPr>
            <w:tcW w:w="3260" w:type="dxa"/>
          </w:tcPr>
          <w:p w:rsidR="00051BA8" w:rsidRPr="008E1339" w:rsidRDefault="00051BA8" w:rsidP="0074278A">
            <w:pPr>
              <w:jc w:val="center"/>
              <w:rPr>
                <w:sz w:val="24"/>
                <w:szCs w:val="24"/>
              </w:rPr>
            </w:pPr>
            <w:r>
              <w:rPr>
                <w:sz w:val="24"/>
                <w:szCs w:val="24"/>
              </w:rPr>
              <w:t>5</w:t>
            </w:r>
          </w:p>
        </w:tc>
      </w:tr>
      <w:tr w:rsidR="006F4D8B" w:rsidRPr="008E1339" w:rsidTr="008E1339">
        <w:tc>
          <w:tcPr>
            <w:tcW w:w="15877" w:type="dxa"/>
            <w:gridSpan w:val="5"/>
            <w:vAlign w:val="center"/>
          </w:tcPr>
          <w:p w:rsidR="006F4D8B" w:rsidRPr="008E1339" w:rsidRDefault="006F4D8B" w:rsidP="00FF0A7B">
            <w:pPr>
              <w:jc w:val="center"/>
              <w:rPr>
                <w:sz w:val="24"/>
                <w:szCs w:val="24"/>
              </w:rPr>
            </w:pPr>
            <w:r w:rsidRPr="008E1339">
              <w:rPr>
                <w:sz w:val="24"/>
                <w:szCs w:val="24"/>
              </w:rPr>
              <w:t>Создание условий для развития молодых талантов и детей с высокой мотивацией к обучению</w:t>
            </w:r>
          </w:p>
        </w:tc>
      </w:tr>
      <w:tr w:rsidR="006F4D8B" w:rsidRPr="008E1339" w:rsidTr="008E1339">
        <w:tc>
          <w:tcPr>
            <w:tcW w:w="613" w:type="dxa"/>
          </w:tcPr>
          <w:p w:rsidR="006F4D8B" w:rsidRPr="008E1339" w:rsidRDefault="006F4D8B" w:rsidP="00FF0A7B">
            <w:pPr>
              <w:jc w:val="center"/>
              <w:rPr>
                <w:sz w:val="24"/>
                <w:szCs w:val="24"/>
              </w:rPr>
            </w:pPr>
            <w:r w:rsidRPr="008E1339">
              <w:rPr>
                <w:sz w:val="24"/>
                <w:szCs w:val="24"/>
              </w:rPr>
              <w:t>6</w:t>
            </w:r>
            <w:r w:rsidR="00051BA8">
              <w:rPr>
                <w:sz w:val="24"/>
                <w:szCs w:val="24"/>
              </w:rPr>
              <w:t>.</w:t>
            </w:r>
          </w:p>
        </w:tc>
        <w:tc>
          <w:tcPr>
            <w:tcW w:w="7326" w:type="dxa"/>
          </w:tcPr>
          <w:p w:rsidR="006F4D8B" w:rsidRPr="008E1339" w:rsidRDefault="006F4D8B" w:rsidP="00FF0A7B">
            <w:pPr>
              <w:rPr>
                <w:sz w:val="24"/>
                <w:szCs w:val="24"/>
              </w:rPr>
            </w:pPr>
            <w:r w:rsidRPr="008E1339">
              <w:rPr>
                <w:sz w:val="24"/>
                <w:szCs w:val="24"/>
              </w:rPr>
              <w:t>Реализация республиканской  и муниципальных программ (проектов) системы выявления и развития молодых талантов:</w:t>
            </w:r>
          </w:p>
          <w:p w:rsidR="006F4D8B" w:rsidRPr="008E1339" w:rsidRDefault="006F4D8B" w:rsidP="00FF0A7B">
            <w:pPr>
              <w:rPr>
                <w:sz w:val="24"/>
                <w:szCs w:val="24"/>
              </w:rPr>
            </w:pPr>
            <w:r w:rsidRPr="008E1339">
              <w:rPr>
                <w:sz w:val="24"/>
                <w:szCs w:val="24"/>
              </w:rPr>
              <w:t>расширение спектра республиканских мероприятий для выявления и поддержки молодых талантов;</w:t>
            </w:r>
          </w:p>
          <w:p w:rsidR="006F4D8B" w:rsidRPr="008E1339" w:rsidRDefault="006F4D8B" w:rsidP="00FF0A7B">
            <w:pPr>
              <w:rPr>
                <w:sz w:val="24"/>
                <w:szCs w:val="24"/>
              </w:rPr>
            </w:pPr>
            <w:r w:rsidRPr="008E1339">
              <w:rPr>
                <w:sz w:val="24"/>
                <w:szCs w:val="24"/>
              </w:rPr>
              <w:t>организация открытых сетевых образовательных проектов, направленных на поиск и выявление талантливых детей;</w:t>
            </w:r>
          </w:p>
          <w:p w:rsidR="006F4D8B" w:rsidRPr="008E1339" w:rsidRDefault="006F4D8B" w:rsidP="00051BA8">
            <w:pPr>
              <w:rPr>
                <w:sz w:val="24"/>
                <w:szCs w:val="24"/>
              </w:rPr>
            </w:pPr>
            <w:r w:rsidRPr="008E1339">
              <w:rPr>
                <w:sz w:val="24"/>
                <w:szCs w:val="24"/>
              </w:rPr>
              <w:t xml:space="preserve">развитие форм </w:t>
            </w:r>
            <w:proofErr w:type="spellStart"/>
            <w:r w:rsidRPr="008E1339">
              <w:rPr>
                <w:sz w:val="24"/>
                <w:szCs w:val="24"/>
              </w:rPr>
              <w:t>очно-заочного</w:t>
            </w:r>
            <w:proofErr w:type="spellEnd"/>
            <w:r w:rsidRPr="008E1339">
              <w:rPr>
                <w:sz w:val="24"/>
                <w:szCs w:val="24"/>
              </w:rPr>
              <w:t xml:space="preserve"> </w:t>
            </w:r>
            <w:r w:rsidR="00051BA8">
              <w:rPr>
                <w:sz w:val="24"/>
                <w:szCs w:val="24"/>
              </w:rPr>
              <w:t>(</w:t>
            </w:r>
            <w:r w:rsidR="00051BA8" w:rsidRPr="008E1339">
              <w:rPr>
                <w:sz w:val="24"/>
                <w:szCs w:val="24"/>
              </w:rPr>
              <w:t>дистанционного</w:t>
            </w:r>
            <w:r w:rsidR="00051BA8">
              <w:rPr>
                <w:sz w:val="24"/>
                <w:szCs w:val="24"/>
              </w:rPr>
              <w:t>)</w:t>
            </w:r>
            <w:r w:rsidR="00051BA8" w:rsidRPr="008E1339">
              <w:rPr>
                <w:sz w:val="24"/>
                <w:szCs w:val="24"/>
              </w:rPr>
              <w:t xml:space="preserve"> </w:t>
            </w:r>
            <w:r w:rsidRPr="008E1339">
              <w:rPr>
                <w:sz w:val="24"/>
                <w:szCs w:val="24"/>
              </w:rPr>
              <w:t>обучения  и сопровождения детей и молодежи</w:t>
            </w:r>
            <w:r w:rsidR="00051BA8">
              <w:rPr>
                <w:sz w:val="24"/>
                <w:szCs w:val="24"/>
              </w:rPr>
              <w:t xml:space="preserve"> </w:t>
            </w:r>
            <w:r w:rsidRPr="008E1339">
              <w:rPr>
                <w:sz w:val="24"/>
                <w:szCs w:val="24"/>
              </w:rPr>
              <w:t>с высокой мотиваци</w:t>
            </w:r>
            <w:r w:rsidR="00051BA8">
              <w:rPr>
                <w:sz w:val="24"/>
                <w:szCs w:val="24"/>
              </w:rPr>
              <w:t>ей</w:t>
            </w:r>
            <w:r w:rsidRPr="008E1339">
              <w:rPr>
                <w:sz w:val="24"/>
                <w:szCs w:val="24"/>
              </w:rPr>
              <w:t xml:space="preserve"> к познанию и творчеству</w:t>
            </w:r>
          </w:p>
        </w:tc>
        <w:tc>
          <w:tcPr>
            <w:tcW w:w="3260" w:type="dxa"/>
          </w:tcPr>
          <w:p w:rsidR="006F4D8B" w:rsidRPr="008E1339" w:rsidRDefault="006F4D8B" w:rsidP="00051BA8">
            <w:pPr>
              <w:jc w:val="center"/>
              <w:rPr>
                <w:sz w:val="24"/>
                <w:szCs w:val="24"/>
              </w:rPr>
            </w:pPr>
            <w:r w:rsidRPr="008E1339">
              <w:rPr>
                <w:sz w:val="24"/>
                <w:szCs w:val="24"/>
              </w:rPr>
              <w:t>Министерство образования Республики Карелия,  Министерство культуры Республики Карелия,</w:t>
            </w:r>
          </w:p>
          <w:p w:rsidR="006F4D8B" w:rsidRPr="008E1339" w:rsidRDefault="006F4D8B" w:rsidP="00051BA8">
            <w:pPr>
              <w:jc w:val="center"/>
              <w:rPr>
                <w:sz w:val="24"/>
                <w:szCs w:val="24"/>
              </w:rPr>
            </w:pPr>
            <w:r w:rsidRPr="008E1339">
              <w:rPr>
                <w:sz w:val="24"/>
                <w:szCs w:val="24"/>
              </w:rPr>
              <w:t>Министерство по делам молодежи, физической культуре, спорту и туризму Республики Карелия,</w:t>
            </w:r>
          </w:p>
          <w:p w:rsidR="006F4D8B" w:rsidRPr="008E1339" w:rsidRDefault="006F4D8B" w:rsidP="00051BA8">
            <w:pPr>
              <w:jc w:val="center"/>
              <w:rPr>
                <w:sz w:val="24"/>
                <w:szCs w:val="24"/>
              </w:rPr>
            </w:pPr>
            <w:r w:rsidRPr="008E1339">
              <w:rPr>
                <w:sz w:val="24"/>
                <w:szCs w:val="24"/>
              </w:rPr>
              <w:t>органы местного самоуправления с участием руководителей организаций дополни</w:t>
            </w:r>
            <w:r w:rsidRPr="008E1339">
              <w:rPr>
                <w:sz w:val="24"/>
                <w:szCs w:val="24"/>
              </w:rPr>
              <w:softHyphen/>
              <w:t>тельного образования детей</w:t>
            </w:r>
            <w:r w:rsidR="00051BA8">
              <w:rPr>
                <w:sz w:val="24"/>
                <w:szCs w:val="24"/>
              </w:rPr>
              <w:t xml:space="preserve"> (по согласованию)</w:t>
            </w:r>
          </w:p>
        </w:tc>
        <w:tc>
          <w:tcPr>
            <w:tcW w:w="1418" w:type="dxa"/>
          </w:tcPr>
          <w:p w:rsidR="006F4D8B" w:rsidRPr="008E1339" w:rsidRDefault="006F4D8B" w:rsidP="00FF0A7B">
            <w:pPr>
              <w:jc w:val="center"/>
              <w:rPr>
                <w:sz w:val="24"/>
                <w:szCs w:val="24"/>
              </w:rPr>
            </w:pPr>
            <w:r w:rsidRPr="008E1339">
              <w:rPr>
                <w:sz w:val="24"/>
                <w:szCs w:val="24"/>
              </w:rPr>
              <w:t>2013-2018 годы</w:t>
            </w:r>
          </w:p>
        </w:tc>
        <w:tc>
          <w:tcPr>
            <w:tcW w:w="3260" w:type="dxa"/>
          </w:tcPr>
          <w:p w:rsidR="006F4D8B" w:rsidRPr="008E1339" w:rsidRDefault="006F4D8B" w:rsidP="00FF0A7B">
            <w:pPr>
              <w:rPr>
                <w:sz w:val="24"/>
                <w:szCs w:val="24"/>
              </w:rPr>
            </w:pPr>
            <w:r w:rsidRPr="008E1339">
              <w:rPr>
                <w:sz w:val="24"/>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6F4D8B" w:rsidRPr="008E1339" w:rsidTr="008E1339">
        <w:tc>
          <w:tcPr>
            <w:tcW w:w="15877" w:type="dxa"/>
            <w:gridSpan w:val="5"/>
            <w:vAlign w:val="center"/>
          </w:tcPr>
          <w:p w:rsidR="006F4D8B" w:rsidRPr="008E1339" w:rsidRDefault="006F4D8B" w:rsidP="00FF0A7B">
            <w:pPr>
              <w:jc w:val="center"/>
              <w:rPr>
                <w:sz w:val="24"/>
                <w:szCs w:val="24"/>
              </w:rPr>
            </w:pPr>
            <w:r w:rsidRPr="008E1339">
              <w:rPr>
                <w:sz w:val="24"/>
                <w:szCs w:val="24"/>
              </w:rPr>
              <w:t>Введение эффективного контракта в системе дополнительного образования детей</w:t>
            </w:r>
          </w:p>
        </w:tc>
      </w:tr>
      <w:tr w:rsidR="006F4D8B" w:rsidRPr="008E1339" w:rsidTr="008E1339">
        <w:tc>
          <w:tcPr>
            <w:tcW w:w="613" w:type="dxa"/>
          </w:tcPr>
          <w:p w:rsidR="006F4D8B" w:rsidRPr="008E1339" w:rsidRDefault="006F4D8B" w:rsidP="00FF0A7B">
            <w:pPr>
              <w:jc w:val="center"/>
              <w:rPr>
                <w:sz w:val="24"/>
                <w:szCs w:val="24"/>
              </w:rPr>
            </w:pPr>
            <w:r w:rsidRPr="008E1339">
              <w:rPr>
                <w:sz w:val="24"/>
                <w:szCs w:val="24"/>
              </w:rPr>
              <w:t>7</w:t>
            </w:r>
            <w:r w:rsidR="00051BA8">
              <w:rPr>
                <w:sz w:val="24"/>
                <w:szCs w:val="24"/>
              </w:rPr>
              <w:t>.</w:t>
            </w:r>
          </w:p>
        </w:tc>
        <w:tc>
          <w:tcPr>
            <w:tcW w:w="7326" w:type="dxa"/>
          </w:tcPr>
          <w:p w:rsidR="006F4D8B" w:rsidRPr="008E1339" w:rsidRDefault="006F4D8B" w:rsidP="00FF0A7B">
            <w:pPr>
              <w:rPr>
                <w:sz w:val="24"/>
                <w:szCs w:val="24"/>
              </w:rPr>
            </w:pPr>
            <w:r w:rsidRPr="008E1339">
              <w:rPr>
                <w:sz w:val="24"/>
                <w:szCs w:val="24"/>
              </w:rPr>
              <w:t>Разработка и апробация моделей эффективного контракта в дополнительном образовании детей.</w:t>
            </w:r>
          </w:p>
          <w:p w:rsidR="006F4D8B" w:rsidRPr="008E1339" w:rsidRDefault="006F4D8B" w:rsidP="00FF0A7B">
            <w:pPr>
              <w:rPr>
                <w:sz w:val="24"/>
                <w:szCs w:val="24"/>
              </w:rPr>
            </w:pPr>
            <w:r w:rsidRPr="008E1339">
              <w:rPr>
                <w:sz w:val="24"/>
                <w:szCs w:val="24"/>
              </w:rPr>
              <w:t>Внедрение моделей эффективного контракта в дополнительном образовании детей</w:t>
            </w:r>
            <w:r w:rsidR="00051BA8">
              <w:rPr>
                <w:sz w:val="24"/>
                <w:szCs w:val="24"/>
              </w:rPr>
              <w:t>.</w:t>
            </w:r>
          </w:p>
          <w:p w:rsidR="006F4D8B" w:rsidRPr="008E1339" w:rsidRDefault="006F4D8B" w:rsidP="00FF0A7B">
            <w:pPr>
              <w:rPr>
                <w:sz w:val="24"/>
                <w:szCs w:val="24"/>
              </w:rPr>
            </w:pPr>
            <w:r w:rsidRPr="008E1339">
              <w:rPr>
                <w:sz w:val="24"/>
                <w:szCs w:val="24"/>
              </w:rPr>
              <w:t>Поэтапное повышение заработной платы педагогических работников организаций дополнительного образования детей</w:t>
            </w:r>
          </w:p>
          <w:p w:rsidR="006F4D8B" w:rsidRPr="008E1339" w:rsidRDefault="006F4D8B" w:rsidP="00051BA8">
            <w:pPr>
              <w:rPr>
                <w:sz w:val="24"/>
                <w:szCs w:val="24"/>
              </w:rPr>
            </w:pPr>
            <w:r w:rsidRPr="008E1339">
              <w:rPr>
                <w:sz w:val="24"/>
                <w:szCs w:val="24"/>
              </w:rPr>
              <w:t xml:space="preserve">Планирование дополнительных расходов местных бюджетов на повышение </w:t>
            </w:r>
            <w:proofErr w:type="gramStart"/>
            <w:r w:rsidRPr="008E1339">
              <w:rPr>
                <w:sz w:val="24"/>
                <w:szCs w:val="24"/>
              </w:rPr>
              <w:t>оплаты труда педагогических работников организаций дополнительного образования детей</w:t>
            </w:r>
            <w:proofErr w:type="gramEnd"/>
          </w:p>
        </w:tc>
        <w:tc>
          <w:tcPr>
            <w:tcW w:w="3260" w:type="dxa"/>
          </w:tcPr>
          <w:p w:rsidR="006F4D8B" w:rsidRPr="008E1339" w:rsidRDefault="006F4D8B" w:rsidP="00051BA8">
            <w:pPr>
              <w:jc w:val="center"/>
              <w:rPr>
                <w:sz w:val="24"/>
                <w:szCs w:val="24"/>
              </w:rPr>
            </w:pPr>
            <w:r w:rsidRPr="008E1339">
              <w:rPr>
                <w:sz w:val="24"/>
                <w:szCs w:val="24"/>
              </w:rPr>
              <w:t>Министерство образования Республики Карелия,  Министерство культуры Республики Карелия,</w:t>
            </w:r>
          </w:p>
          <w:p w:rsidR="006F4D8B" w:rsidRPr="008E1339" w:rsidRDefault="006F4D8B" w:rsidP="00051BA8">
            <w:pPr>
              <w:jc w:val="center"/>
              <w:rPr>
                <w:sz w:val="24"/>
                <w:szCs w:val="24"/>
              </w:rPr>
            </w:pPr>
            <w:r w:rsidRPr="008E1339">
              <w:rPr>
                <w:sz w:val="24"/>
                <w:szCs w:val="24"/>
              </w:rPr>
              <w:t>Министерство по делам молодежи, физической культуре, спорту и туризму Республики Карелия,</w:t>
            </w:r>
          </w:p>
          <w:p w:rsidR="006F4D8B" w:rsidRPr="008E1339" w:rsidRDefault="006F4D8B" w:rsidP="00051BA8">
            <w:pPr>
              <w:jc w:val="center"/>
              <w:rPr>
                <w:sz w:val="24"/>
                <w:szCs w:val="24"/>
              </w:rPr>
            </w:pPr>
            <w:r w:rsidRPr="008E1339">
              <w:rPr>
                <w:sz w:val="24"/>
                <w:szCs w:val="24"/>
              </w:rPr>
              <w:t>органы местного самоуправления с участием руководителей организаций дополни</w:t>
            </w:r>
            <w:r w:rsidRPr="008E1339">
              <w:rPr>
                <w:sz w:val="24"/>
                <w:szCs w:val="24"/>
              </w:rPr>
              <w:softHyphen/>
              <w:t>тельного образования детей</w:t>
            </w:r>
            <w:r w:rsidR="00051BA8">
              <w:rPr>
                <w:sz w:val="24"/>
                <w:szCs w:val="24"/>
              </w:rPr>
              <w:t xml:space="preserve"> (по согласованию)</w:t>
            </w:r>
          </w:p>
        </w:tc>
        <w:tc>
          <w:tcPr>
            <w:tcW w:w="1418" w:type="dxa"/>
          </w:tcPr>
          <w:p w:rsidR="006F4D8B" w:rsidRPr="008E1339" w:rsidRDefault="006F4D8B" w:rsidP="00FF0A7B">
            <w:pPr>
              <w:jc w:val="center"/>
              <w:rPr>
                <w:sz w:val="24"/>
                <w:szCs w:val="24"/>
              </w:rPr>
            </w:pPr>
            <w:r w:rsidRPr="008E1339">
              <w:rPr>
                <w:sz w:val="24"/>
                <w:szCs w:val="24"/>
              </w:rPr>
              <w:t>2013</w:t>
            </w:r>
            <w:r w:rsidR="00051BA8">
              <w:rPr>
                <w:sz w:val="24"/>
                <w:szCs w:val="24"/>
              </w:rPr>
              <w:t>-2018</w:t>
            </w:r>
            <w:r w:rsidRPr="008E1339">
              <w:rPr>
                <w:sz w:val="24"/>
                <w:szCs w:val="24"/>
              </w:rPr>
              <w:t xml:space="preserve"> год</w:t>
            </w:r>
            <w:r w:rsidR="00051BA8">
              <w:rPr>
                <w:sz w:val="24"/>
                <w:szCs w:val="24"/>
              </w:rPr>
              <w:t>ы</w:t>
            </w:r>
          </w:p>
          <w:p w:rsidR="006F4D8B" w:rsidRPr="008E1339" w:rsidRDefault="006F4D8B" w:rsidP="00FF0A7B">
            <w:pPr>
              <w:jc w:val="center"/>
              <w:rPr>
                <w:sz w:val="24"/>
                <w:szCs w:val="24"/>
              </w:rPr>
            </w:pPr>
            <w:r w:rsidRPr="008E1339">
              <w:rPr>
                <w:sz w:val="24"/>
                <w:szCs w:val="24"/>
              </w:rPr>
              <w:t>2014 год</w:t>
            </w:r>
          </w:p>
          <w:p w:rsidR="006F4D8B" w:rsidRPr="008E1339" w:rsidRDefault="006F4D8B" w:rsidP="00FF0A7B">
            <w:pPr>
              <w:jc w:val="center"/>
              <w:rPr>
                <w:sz w:val="24"/>
                <w:szCs w:val="24"/>
              </w:rPr>
            </w:pPr>
          </w:p>
          <w:p w:rsidR="006F4D8B" w:rsidRPr="008E1339" w:rsidRDefault="006F4D8B" w:rsidP="00FF0A7B">
            <w:pPr>
              <w:jc w:val="center"/>
              <w:rPr>
                <w:sz w:val="24"/>
                <w:szCs w:val="24"/>
              </w:rPr>
            </w:pPr>
            <w:r w:rsidRPr="008E1339">
              <w:rPr>
                <w:sz w:val="24"/>
                <w:szCs w:val="24"/>
              </w:rPr>
              <w:t>2013-2018 годы</w:t>
            </w:r>
          </w:p>
          <w:p w:rsidR="006F4D8B" w:rsidRPr="008E1339" w:rsidRDefault="006F4D8B" w:rsidP="00FF0A7B">
            <w:pPr>
              <w:jc w:val="center"/>
              <w:rPr>
                <w:sz w:val="24"/>
                <w:szCs w:val="24"/>
              </w:rPr>
            </w:pPr>
            <w:r w:rsidRPr="008E1339">
              <w:rPr>
                <w:sz w:val="24"/>
                <w:szCs w:val="24"/>
              </w:rPr>
              <w:t>2013-2018 годы</w:t>
            </w:r>
          </w:p>
        </w:tc>
        <w:tc>
          <w:tcPr>
            <w:tcW w:w="3260" w:type="dxa"/>
          </w:tcPr>
          <w:p w:rsidR="006F4D8B" w:rsidRPr="008E1339" w:rsidRDefault="006F4D8B" w:rsidP="00592019">
            <w:pPr>
              <w:rPr>
                <w:sz w:val="24"/>
                <w:szCs w:val="24"/>
              </w:rPr>
            </w:pPr>
            <w:r w:rsidRPr="008E1339">
              <w:rPr>
                <w:sz w:val="24"/>
                <w:szCs w:val="24"/>
              </w:rPr>
              <w:t xml:space="preserve">отношение среднемесячной заработной платы педагогов государственных </w:t>
            </w:r>
            <w:proofErr w:type="spellStart"/>
            <w:r w:rsidRPr="008E1339">
              <w:rPr>
                <w:sz w:val="24"/>
                <w:szCs w:val="24"/>
              </w:rPr>
              <w:t>организа</w:t>
            </w:r>
            <w:r w:rsidR="00051BA8">
              <w:rPr>
                <w:sz w:val="24"/>
                <w:szCs w:val="24"/>
              </w:rPr>
              <w:t>-</w:t>
            </w:r>
            <w:r w:rsidRPr="008E1339">
              <w:rPr>
                <w:sz w:val="24"/>
                <w:szCs w:val="24"/>
              </w:rPr>
              <w:t>ций</w:t>
            </w:r>
            <w:proofErr w:type="spellEnd"/>
            <w:r w:rsidRPr="008E1339">
              <w:rPr>
                <w:sz w:val="24"/>
                <w:szCs w:val="24"/>
              </w:rPr>
              <w:t xml:space="preserve"> </w:t>
            </w:r>
            <w:proofErr w:type="gramStart"/>
            <w:r w:rsidRPr="008E1339">
              <w:rPr>
                <w:sz w:val="24"/>
                <w:szCs w:val="24"/>
              </w:rPr>
              <w:t>дополни</w:t>
            </w:r>
            <w:r w:rsidRPr="008E1339">
              <w:rPr>
                <w:sz w:val="24"/>
                <w:szCs w:val="24"/>
              </w:rPr>
              <w:softHyphen/>
              <w:t>тельного</w:t>
            </w:r>
            <w:proofErr w:type="gramEnd"/>
            <w:r w:rsidRPr="008E1339">
              <w:rPr>
                <w:sz w:val="24"/>
                <w:szCs w:val="24"/>
              </w:rPr>
              <w:t xml:space="preserve"> </w:t>
            </w:r>
            <w:proofErr w:type="spellStart"/>
            <w:r w:rsidRPr="008E1339">
              <w:rPr>
                <w:sz w:val="24"/>
                <w:szCs w:val="24"/>
              </w:rPr>
              <w:t>обра</w:t>
            </w:r>
            <w:r w:rsidR="00051BA8">
              <w:rPr>
                <w:sz w:val="24"/>
                <w:szCs w:val="24"/>
              </w:rPr>
              <w:t>-</w:t>
            </w:r>
            <w:r w:rsidRPr="008E1339">
              <w:rPr>
                <w:sz w:val="24"/>
                <w:szCs w:val="24"/>
              </w:rPr>
              <w:t>зования</w:t>
            </w:r>
            <w:proofErr w:type="spellEnd"/>
            <w:r w:rsidRPr="008E1339">
              <w:rPr>
                <w:sz w:val="24"/>
                <w:szCs w:val="24"/>
              </w:rPr>
              <w:t xml:space="preserve"> детей к </w:t>
            </w:r>
            <w:proofErr w:type="spellStart"/>
            <w:r w:rsidRPr="008E1339">
              <w:rPr>
                <w:sz w:val="24"/>
                <w:szCs w:val="24"/>
              </w:rPr>
              <w:t>среднеме</w:t>
            </w:r>
            <w:r w:rsidR="00051BA8">
              <w:rPr>
                <w:sz w:val="24"/>
                <w:szCs w:val="24"/>
              </w:rPr>
              <w:t>-</w:t>
            </w:r>
            <w:r w:rsidRPr="008E1339">
              <w:rPr>
                <w:sz w:val="24"/>
                <w:szCs w:val="24"/>
              </w:rPr>
              <w:t>сячной</w:t>
            </w:r>
            <w:proofErr w:type="spellEnd"/>
            <w:r w:rsidRPr="008E1339">
              <w:rPr>
                <w:sz w:val="24"/>
                <w:szCs w:val="24"/>
              </w:rPr>
              <w:t xml:space="preserve"> заработной плате по экономике </w:t>
            </w:r>
            <w:r w:rsidR="00051BA8">
              <w:rPr>
                <w:sz w:val="24"/>
                <w:szCs w:val="24"/>
              </w:rPr>
              <w:t xml:space="preserve">Республики Карелия </w:t>
            </w:r>
          </w:p>
        </w:tc>
      </w:tr>
    </w:tbl>
    <w:p w:rsidR="00051BA8" w:rsidRDefault="00051BA8"/>
    <w:p w:rsidR="00051BA8" w:rsidRDefault="00051BA8"/>
    <w:p w:rsidR="00051BA8" w:rsidRDefault="00051BA8"/>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3"/>
        <w:gridCol w:w="7326"/>
        <w:gridCol w:w="3260"/>
        <w:gridCol w:w="1418"/>
        <w:gridCol w:w="3260"/>
      </w:tblGrid>
      <w:tr w:rsidR="00051BA8" w:rsidRPr="008E1339" w:rsidTr="0074278A">
        <w:tc>
          <w:tcPr>
            <w:tcW w:w="613" w:type="dxa"/>
          </w:tcPr>
          <w:p w:rsidR="00051BA8" w:rsidRPr="008E1339" w:rsidRDefault="00051BA8" w:rsidP="0074278A">
            <w:pPr>
              <w:jc w:val="center"/>
              <w:rPr>
                <w:sz w:val="24"/>
                <w:szCs w:val="24"/>
              </w:rPr>
            </w:pPr>
            <w:r>
              <w:rPr>
                <w:sz w:val="24"/>
                <w:szCs w:val="24"/>
              </w:rPr>
              <w:lastRenderedPageBreak/>
              <w:t>1</w:t>
            </w:r>
          </w:p>
        </w:tc>
        <w:tc>
          <w:tcPr>
            <w:tcW w:w="7326" w:type="dxa"/>
          </w:tcPr>
          <w:p w:rsidR="00051BA8" w:rsidRPr="008E1339" w:rsidRDefault="00051BA8" w:rsidP="0074278A">
            <w:pPr>
              <w:jc w:val="center"/>
              <w:rPr>
                <w:sz w:val="24"/>
                <w:szCs w:val="24"/>
              </w:rPr>
            </w:pPr>
            <w:r>
              <w:rPr>
                <w:sz w:val="24"/>
                <w:szCs w:val="24"/>
              </w:rPr>
              <w:t>2</w:t>
            </w:r>
          </w:p>
        </w:tc>
        <w:tc>
          <w:tcPr>
            <w:tcW w:w="3260" w:type="dxa"/>
          </w:tcPr>
          <w:p w:rsidR="00051BA8" w:rsidRPr="008E1339" w:rsidRDefault="00051BA8" w:rsidP="0074278A">
            <w:pPr>
              <w:jc w:val="center"/>
              <w:rPr>
                <w:sz w:val="24"/>
                <w:szCs w:val="24"/>
              </w:rPr>
            </w:pPr>
            <w:r>
              <w:rPr>
                <w:sz w:val="24"/>
                <w:szCs w:val="24"/>
              </w:rPr>
              <w:t>3</w:t>
            </w:r>
          </w:p>
        </w:tc>
        <w:tc>
          <w:tcPr>
            <w:tcW w:w="1418" w:type="dxa"/>
          </w:tcPr>
          <w:p w:rsidR="00051BA8" w:rsidRPr="008E1339" w:rsidRDefault="00051BA8" w:rsidP="0074278A">
            <w:pPr>
              <w:jc w:val="center"/>
              <w:rPr>
                <w:sz w:val="24"/>
                <w:szCs w:val="24"/>
              </w:rPr>
            </w:pPr>
            <w:r>
              <w:rPr>
                <w:sz w:val="24"/>
                <w:szCs w:val="24"/>
              </w:rPr>
              <w:t>4</w:t>
            </w:r>
          </w:p>
        </w:tc>
        <w:tc>
          <w:tcPr>
            <w:tcW w:w="3260" w:type="dxa"/>
          </w:tcPr>
          <w:p w:rsidR="00051BA8" w:rsidRPr="008E1339" w:rsidRDefault="00051BA8" w:rsidP="0074278A">
            <w:pPr>
              <w:jc w:val="center"/>
              <w:rPr>
                <w:sz w:val="24"/>
                <w:szCs w:val="24"/>
              </w:rPr>
            </w:pPr>
            <w:r>
              <w:rPr>
                <w:sz w:val="24"/>
                <w:szCs w:val="24"/>
              </w:rPr>
              <w:t>5</w:t>
            </w:r>
          </w:p>
        </w:tc>
      </w:tr>
      <w:tr w:rsidR="006F4D8B" w:rsidRPr="008E1339" w:rsidTr="008E1339">
        <w:tc>
          <w:tcPr>
            <w:tcW w:w="613" w:type="dxa"/>
          </w:tcPr>
          <w:p w:rsidR="006F4D8B" w:rsidRPr="008E1339" w:rsidRDefault="006F4D8B" w:rsidP="00FF0A7B">
            <w:pPr>
              <w:jc w:val="center"/>
              <w:rPr>
                <w:sz w:val="24"/>
                <w:szCs w:val="24"/>
              </w:rPr>
            </w:pPr>
            <w:r w:rsidRPr="008E1339">
              <w:rPr>
                <w:sz w:val="24"/>
                <w:szCs w:val="24"/>
              </w:rPr>
              <w:t>8</w:t>
            </w:r>
            <w:r w:rsidR="00051BA8">
              <w:rPr>
                <w:sz w:val="24"/>
                <w:szCs w:val="24"/>
              </w:rPr>
              <w:t>.</w:t>
            </w:r>
          </w:p>
        </w:tc>
        <w:tc>
          <w:tcPr>
            <w:tcW w:w="7326" w:type="dxa"/>
          </w:tcPr>
          <w:p w:rsidR="006F4D8B" w:rsidRPr="008E1339" w:rsidRDefault="006F4D8B" w:rsidP="00FF0A7B">
            <w:pPr>
              <w:rPr>
                <w:sz w:val="24"/>
                <w:szCs w:val="24"/>
              </w:rPr>
            </w:pPr>
            <w:r w:rsidRPr="008E1339">
              <w:rPr>
                <w:sz w:val="24"/>
                <w:szCs w:val="24"/>
              </w:rPr>
              <w:t>Разработка и утверждение нормативных актов по стимулированию руководителей организаций дополнительного образования детей, направленных на установление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организации дополнительного образования детей (в том числе по результатам независимой оценки) (в соответствии с компетенцией органов исполнительной власти, органов местного самоуправления)</w:t>
            </w:r>
          </w:p>
          <w:p w:rsidR="006F4D8B" w:rsidRPr="008E1339" w:rsidRDefault="006F4D8B" w:rsidP="00FF0A7B">
            <w:pPr>
              <w:rPr>
                <w:sz w:val="24"/>
                <w:szCs w:val="24"/>
              </w:rPr>
            </w:pPr>
            <w:r w:rsidRPr="008E1339">
              <w:rPr>
                <w:sz w:val="24"/>
                <w:szCs w:val="24"/>
              </w:rPr>
              <w:t>Проведение работы по заключению трудовых договоров с руководителями государственных (муниципальных) организаций дополнительного образования детей в соответствии с типовой формой договора</w:t>
            </w:r>
          </w:p>
        </w:tc>
        <w:tc>
          <w:tcPr>
            <w:tcW w:w="3260" w:type="dxa"/>
          </w:tcPr>
          <w:p w:rsidR="006F4D8B" w:rsidRPr="008E1339" w:rsidRDefault="006F4D8B" w:rsidP="00051BA8">
            <w:pPr>
              <w:jc w:val="center"/>
              <w:rPr>
                <w:sz w:val="24"/>
                <w:szCs w:val="24"/>
              </w:rPr>
            </w:pPr>
            <w:r w:rsidRPr="008E1339">
              <w:rPr>
                <w:sz w:val="24"/>
                <w:szCs w:val="24"/>
              </w:rPr>
              <w:t>Министерство образования Республики Карелия,  Министерство культуры Республики Карелия,</w:t>
            </w:r>
          </w:p>
          <w:p w:rsidR="006F4D8B" w:rsidRPr="008E1339" w:rsidRDefault="006F4D8B" w:rsidP="00051BA8">
            <w:pPr>
              <w:jc w:val="center"/>
              <w:rPr>
                <w:sz w:val="24"/>
                <w:szCs w:val="24"/>
              </w:rPr>
            </w:pPr>
            <w:r w:rsidRPr="008E1339">
              <w:rPr>
                <w:sz w:val="24"/>
                <w:szCs w:val="24"/>
              </w:rPr>
              <w:t>Министерство по делам молодежи, физической культуре, спорту и туризму Республики Карелия,</w:t>
            </w:r>
          </w:p>
          <w:p w:rsidR="006F4D8B" w:rsidRPr="008E1339" w:rsidRDefault="006F4D8B" w:rsidP="00592019">
            <w:pPr>
              <w:jc w:val="center"/>
              <w:rPr>
                <w:sz w:val="24"/>
                <w:szCs w:val="24"/>
              </w:rPr>
            </w:pPr>
            <w:r w:rsidRPr="008E1339">
              <w:rPr>
                <w:sz w:val="24"/>
                <w:szCs w:val="24"/>
              </w:rPr>
              <w:t xml:space="preserve">органы местного </w:t>
            </w:r>
            <w:proofErr w:type="spellStart"/>
            <w:proofErr w:type="gramStart"/>
            <w:r w:rsidRPr="008E1339">
              <w:rPr>
                <w:sz w:val="24"/>
                <w:szCs w:val="24"/>
              </w:rPr>
              <w:t>самоуправ</w:t>
            </w:r>
            <w:r w:rsidR="008412B2">
              <w:rPr>
                <w:sz w:val="24"/>
                <w:szCs w:val="24"/>
              </w:rPr>
              <w:t>-</w:t>
            </w:r>
            <w:r w:rsidRPr="008E1339">
              <w:rPr>
                <w:sz w:val="24"/>
                <w:szCs w:val="24"/>
              </w:rPr>
              <w:t>ления</w:t>
            </w:r>
            <w:proofErr w:type="spellEnd"/>
            <w:proofErr w:type="gramEnd"/>
            <w:r w:rsidRPr="008E1339">
              <w:rPr>
                <w:sz w:val="24"/>
                <w:szCs w:val="24"/>
              </w:rPr>
              <w:t xml:space="preserve"> с участием </w:t>
            </w:r>
            <w:proofErr w:type="spellStart"/>
            <w:r w:rsidRPr="008E1339">
              <w:rPr>
                <w:sz w:val="24"/>
                <w:szCs w:val="24"/>
              </w:rPr>
              <w:t>руководи</w:t>
            </w:r>
            <w:r w:rsidR="008412B2">
              <w:rPr>
                <w:sz w:val="24"/>
                <w:szCs w:val="24"/>
              </w:rPr>
              <w:t>-</w:t>
            </w:r>
            <w:r w:rsidRPr="008E1339">
              <w:rPr>
                <w:sz w:val="24"/>
                <w:szCs w:val="24"/>
              </w:rPr>
              <w:t>телей</w:t>
            </w:r>
            <w:proofErr w:type="spellEnd"/>
            <w:r w:rsidRPr="008E1339">
              <w:rPr>
                <w:sz w:val="24"/>
                <w:szCs w:val="24"/>
              </w:rPr>
              <w:t xml:space="preserve"> организаций дополни</w:t>
            </w:r>
            <w:r w:rsidRPr="008E1339">
              <w:rPr>
                <w:sz w:val="24"/>
                <w:szCs w:val="24"/>
              </w:rPr>
              <w:softHyphen/>
              <w:t>тельного образования детей</w:t>
            </w:r>
            <w:r w:rsidR="00592019">
              <w:rPr>
                <w:sz w:val="24"/>
                <w:szCs w:val="24"/>
              </w:rPr>
              <w:t xml:space="preserve"> (по согласованию)</w:t>
            </w:r>
          </w:p>
        </w:tc>
        <w:tc>
          <w:tcPr>
            <w:tcW w:w="1418" w:type="dxa"/>
          </w:tcPr>
          <w:p w:rsidR="006F4D8B" w:rsidRPr="008E1339" w:rsidRDefault="006F4D8B" w:rsidP="00FF0A7B">
            <w:pPr>
              <w:jc w:val="center"/>
              <w:rPr>
                <w:sz w:val="24"/>
                <w:szCs w:val="24"/>
              </w:rPr>
            </w:pPr>
            <w:r w:rsidRPr="008E1339">
              <w:rPr>
                <w:sz w:val="24"/>
                <w:szCs w:val="24"/>
              </w:rPr>
              <w:t>2013</w:t>
            </w:r>
            <w:r w:rsidR="00592019">
              <w:rPr>
                <w:sz w:val="24"/>
                <w:szCs w:val="24"/>
              </w:rPr>
              <w:t>-2018</w:t>
            </w:r>
            <w:r w:rsidRPr="008E1339">
              <w:rPr>
                <w:sz w:val="24"/>
                <w:szCs w:val="24"/>
              </w:rPr>
              <w:t xml:space="preserve"> год</w:t>
            </w:r>
            <w:r w:rsidR="00592019">
              <w:rPr>
                <w:sz w:val="24"/>
                <w:szCs w:val="24"/>
              </w:rPr>
              <w:t>ы</w:t>
            </w:r>
          </w:p>
          <w:p w:rsidR="006F4D8B" w:rsidRPr="008E1339" w:rsidRDefault="006F4D8B" w:rsidP="00FF0A7B">
            <w:pPr>
              <w:jc w:val="center"/>
              <w:rPr>
                <w:sz w:val="24"/>
                <w:szCs w:val="24"/>
              </w:rPr>
            </w:pPr>
          </w:p>
          <w:p w:rsidR="006F4D8B" w:rsidRPr="008E1339" w:rsidRDefault="006F4D8B" w:rsidP="00FF0A7B">
            <w:pPr>
              <w:jc w:val="center"/>
              <w:rPr>
                <w:sz w:val="24"/>
                <w:szCs w:val="24"/>
              </w:rPr>
            </w:pPr>
          </w:p>
          <w:p w:rsidR="006F4D8B" w:rsidRPr="008E1339" w:rsidRDefault="006F4D8B" w:rsidP="00FF0A7B">
            <w:pPr>
              <w:jc w:val="center"/>
              <w:rPr>
                <w:sz w:val="24"/>
                <w:szCs w:val="24"/>
              </w:rPr>
            </w:pPr>
          </w:p>
          <w:p w:rsidR="006F4D8B" w:rsidRPr="008E1339" w:rsidRDefault="006F4D8B" w:rsidP="00FF0A7B">
            <w:pPr>
              <w:jc w:val="center"/>
              <w:rPr>
                <w:sz w:val="24"/>
                <w:szCs w:val="24"/>
              </w:rPr>
            </w:pPr>
          </w:p>
          <w:p w:rsidR="006F4D8B" w:rsidRPr="008E1339" w:rsidRDefault="006F4D8B" w:rsidP="00FF0A7B">
            <w:pPr>
              <w:jc w:val="center"/>
              <w:rPr>
                <w:sz w:val="24"/>
                <w:szCs w:val="24"/>
              </w:rPr>
            </w:pPr>
          </w:p>
          <w:p w:rsidR="006F4D8B" w:rsidRPr="008E1339" w:rsidRDefault="006F4D8B" w:rsidP="00FF0A7B">
            <w:pPr>
              <w:jc w:val="center"/>
              <w:rPr>
                <w:sz w:val="24"/>
                <w:szCs w:val="24"/>
              </w:rPr>
            </w:pPr>
          </w:p>
          <w:p w:rsidR="006F4D8B" w:rsidRPr="008E1339" w:rsidRDefault="006F4D8B" w:rsidP="00FF0A7B">
            <w:pPr>
              <w:jc w:val="center"/>
              <w:rPr>
                <w:sz w:val="24"/>
                <w:szCs w:val="24"/>
              </w:rPr>
            </w:pPr>
          </w:p>
          <w:p w:rsidR="006F4D8B" w:rsidRPr="008E1339" w:rsidRDefault="006F4D8B" w:rsidP="00FF0A7B">
            <w:pPr>
              <w:jc w:val="center"/>
              <w:rPr>
                <w:sz w:val="24"/>
                <w:szCs w:val="24"/>
              </w:rPr>
            </w:pPr>
          </w:p>
          <w:p w:rsidR="006F4D8B" w:rsidRPr="008E1339" w:rsidRDefault="006F4D8B" w:rsidP="00FF0A7B">
            <w:pPr>
              <w:jc w:val="center"/>
              <w:rPr>
                <w:sz w:val="24"/>
                <w:szCs w:val="24"/>
              </w:rPr>
            </w:pPr>
          </w:p>
          <w:p w:rsidR="006F4D8B" w:rsidRPr="008E1339" w:rsidRDefault="006F4D8B" w:rsidP="00FF0A7B">
            <w:pPr>
              <w:jc w:val="center"/>
              <w:rPr>
                <w:sz w:val="24"/>
                <w:szCs w:val="24"/>
              </w:rPr>
            </w:pPr>
          </w:p>
        </w:tc>
        <w:tc>
          <w:tcPr>
            <w:tcW w:w="3260" w:type="dxa"/>
          </w:tcPr>
          <w:p w:rsidR="006F4D8B" w:rsidRPr="008E1339" w:rsidRDefault="006F4D8B" w:rsidP="00592019">
            <w:pPr>
              <w:rPr>
                <w:sz w:val="24"/>
                <w:szCs w:val="24"/>
              </w:rPr>
            </w:pPr>
            <w:r w:rsidRPr="008E1339">
              <w:rPr>
                <w:sz w:val="24"/>
                <w:szCs w:val="24"/>
              </w:rPr>
              <w:t xml:space="preserve">отношение среднемесячной заработной платы педагогов государственных </w:t>
            </w:r>
            <w:proofErr w:type="spellStart"/>
            <w:r w:rsidRPr="008E1339">
              <w:rPr>
                <w:sz w:val="24"/>
                <w:szCs w:val="24"/>
              </w:rPr>
              <w:t>организа</w:t>
            </w:r>
            <w:r w:rsidR="00592019">
              <w:rPr>
                <w:sz w:val="24"/>
                <w:szCs w:val="24"/>
              </w:rPr>
              <w:t>-</w:t>
            </w:r>
            <w:r w:rsidRPr="008E1339">
              <w:rPr>
                <w:sz w:val="24"/>
                <w:szCs w:val="24"/>
              </w:rPr>
              <w:t>ций</w:t>
            </w:r>
            <w:proofErr w:type="spellEnd"/>
            <w:r w:rsidRPr="008E1339">
              <w:rPr>
                <w:sz w:val="24"/>
                <w:szCs w:val="24"/>
              </w:rPr>
              <w:t xml:space="preserve"> </w:t>
            </w:r>
            <w:proofErr w:type="gramStart"/>
            <w:r w:rsidRPr="008E1339">
              <w:rPr>
                <w:sz w:val="24"/>
                <w:szCs w:val="24"/>
              </w:rPr>
              <w:t>дополнительного</w:t>
            </w:r>
            <w:proofErr w:type="gramEnd"/>
            <w:r w:rsidRPr="008E1339">
              <w:rPr>
                <w:sz w:val="24"/>
                <w:szCs w:val="24"/>
              </w:rPr>
              <w:t xml:space="preserve"> </w:t>
            </w:r>
            <w:proofErr w:type="spellStart"/>
            <w:r w:rsidRPr="008E1339">
              <w:rPr>
                <w:sz w:val="24"/>
                <w:szCs w:val="24"/>
              </w:rPr>
              <w:t>обра</w:t>
            </w:r>
            <w:r w:rsidR="00592019">
              <w:rPr>
                <w:sz w:val="24"/>
                <w:szCs w:val="24"/>
              </w:rPr>
              <w:t>-</w:t>
            </w:r>
            <w:r w:rsidRPr="008E1339">
              <w:rPr>
                <w:sz w:val="24"/>
                <w:szCs w:val="24"/>
              </w:rPr>
              <w:t>зования</w:t>
            </w:r>
            <w:proofErr w:type="spellEnd"/>
            <w:r w:rsidRPr="008E1339">
              <w:rPr>
                <w:sz w:val="24"/>
                <w:szCs w:val="24"/>
              </w:rPr>
              <w:t xml:space="preserve"> детей к </w:t>
            </w:r>
            <w:proofErr w:type="spellStart"/>
            <w:r w:rsidRPr="008E1339">
              <w:rPr>
                <w:sz w:val="24"/>
                <w:szCs w:val="24"/>
              </w:rPr>
              <w:t>среднеме</w:t>
            </w:r>
            <w:r w:rsidR="00592019">
              <w:rPr>
                <w:sz w:val="24"/>
                <w:szCs w:val="24"/>
              </w:rPr>
              <w:t>-</w:t>
            </w:r>
            <w:r w:rsidRPr="008E1339">
              <w:rPr>
                <w:sz w:val="24"/>
                <w:szCs w:val="24"/>
              </w:rPr>
              <w:t>сячной</w:t>
            </w:r>
            <w:proofErr w:type="spellEnd"/>
            <w:r w:rsidRPr="008E1339">
              <w:rPr>
                <w:sz w:val="24"/>
                <w:szCs w:val="24"/>
              </w:rPr>
              <w:t xml:space="preserve"> заработной плате по экономике </w:t>
            </w:r>
            <w:r w:rsidR="00592019">
              <w:rPr>
                <w:sz w:val="24"/>
                <w:szCs w:val="24"/>
              </w:rPr>
              <w:t xml:space="preserve">Республики Карелия </w:t>
            </w:r>
          </w:p>
        </w:tc>
      </w:tr>
      <w:tr w:rsidR="008412B2" w:rsidRPr="008E1339" w:rsidTr="008412B2">
        <w:trPr>
          <w:trHeight w:val="5767"/>
        </w:trPr>
        <w:tc>
          <w:tcPr>
            <w:tcW w:w="613" w:type="dxa"/>
          </w:tcPr>
          <w:p w:rsidR="008412B2" w:rsidRPr="008E1339" w:rsidRDefault="008412B2" w:rsidP="00FF0A7B">
            <w:pPr>
              <w:jc w:val="center"/>
              <w:rPr>
                <w:sz w:val="24"/>
                <w:szCs w:val="24"/>
              </w:rPr>
            </w:pPr>
            <w:r w:rsidRPr="008E1339">
              <w:rPr>
                <w:sz w:val="24"/>
                <w:szCs w:val="24"/>
              </w:rPr>
              <w:t>9</w:t>
            </w:r>
            <w:r>
              <w:rPr>
                <w:sz w:val="24"/>
                <w:szCs w:val="24"/>
              </w:rPr>
              <w:t>.</w:t>
            </w:r>
          </w:p>
        </w:tc>
        <w:tc>
          <w:tcPr>
            <w:tcW w:w="7326" w:type="dxa"/>
          </w:tcPr>
          <w:p w:rsidR="008412B2" w:rsidRPr="008E1339" w:rsidRDefault="008412B2" w:rsidP="00FF0A7B">
            <w:pPr>
              <w:rPr>
                <w:sz w:val="24"/>
                <w:szCs w:val="24"/>
              </w:rPr>
            </w:pPr>
            <w:r w:rsidRPr="008E1339">
              <w:rPr>
                <w:sz w:val="24"/>
                <w:szCs w:val="24"/>
              </w:rPr>
              <w:t xml:space="preserve">Обеспечение </w:t>
            </w:r>
            <w:proofErr w:type="gramStart"/>
            <w:r w:rsidRPr="008E1339">
              <w:rPr>
                <w:sz w:val="24"/>
                <w:szCs w:val="24"/>
              </w:rPr>
              <w:t>качества кадрового состава сферы дополнительного образования детей</w:t>
            </w:r>
            <w:proofErr w:type="gramEnd"/>
            <w:r w:rsidRPr="008E1339">
              <w:rPr>
                <w:sz w:val="24"/>
                <w:szCs w:val="24"/>
              </w:rPr>
              <w:t>:</w:t>
            </w:r>
          </w:p>
          <w:p w:rsidR="008412B2" w:rsidRPr="008E1339" w:rsidRDefault="008412B2" w:rsidP="00FF0A7B">
            <w:pPr>
              <w:rPr>
                <w:sz w:val="24"/>
                <w:szCs w:val="24"/>
              </w:rPr>
            </w:pPr>
            <w:r w:rsidRPr="008E1339">
              <w:rPr>
                <w:sz w:val="24"/>
                <w:szCs w:val="24"/>
              </w:rPr>
              <w:t xml:space="preserve">разработка и реализация  </w:t>
            </w:r>
            <w:proofErr w:type="gramStart"/>
            <w:r w:rsidRPr="008E1339">
              <w:rPr>
                <w:sz w:val="24"/>
                <w:szCs w:val="24"/>
              </w:rPr>
              <w:t>программы подготовки современных менеджеров организаций дополнительного образования детей</w:t>
            </w:r>
            <w:proofErr w:type="gramEnd"/>
            <w:r w:rsidRPr="008E1339">
              <w:rPr>
                <w:sz w:val="24"/>
                <w:szCs w:val="24"/>
              </w:rPr>
              <w:t>;</w:t>
            </w:r>
          </w:p>
          <w:p w:rsidR="008412B2" w:rsidRPr="008E1339" w:rsidRDefault="008412B2" w:rsidP="00FF0A7B">
            <w:pPr>
              <w:rPr>
                <w:sz w:val="24"/>
                <w:szCs w:val="24"/>
              </w:rPr>
            </w:pPr>
          </w:p>
          <w:p w:rsidR="008412B2" w:rsidRPr="008E1339" w:rsidRDefault="008412B2" w:rsidP="00FF0A7B">
            <w:pPr>
              <w:rPr>
                <w:sz w:val="24"/>
                <w:szCs w:val="24"/>
              </w:rPr>
            </w:pPr>
          </w:p>
          <w:p w:rsidR="008412B2" w:rsidRPr="008E1339" w:rsidRDefault="008412B2" w:rsidP="00FF0A7B">
            <w:pPr>
              <w:rPr>
                <w:sz w:val="24"/>
                <w:szCs w:val="24"/>
              </w:rPr>
            </w:pPr>
            <w:r w:rsidRPr="008E1339">
              <w:rPr>
                <w:sz w:val="24"/>
                <w:szCs w:val="24"/>
              </w:rPr>
              <w:t>организация и проведение курсов повышения квалификации и переподготовки современных менеджеров организаций дополнительного образования детей</w:t>
            </w:r>
          </w:p>
          <w:p w:rsidR="008412B2" w:rsidRPr="008E1339" w:rsidRDefault="008412B2" w:rsidP="00FF0A7B">
            <w:pPr>
              <w:rPr>
                <w:sz w:val="24"/>
                <w:szCs w:val="24"/>
              </w:rPr>
            </w:pPr>
          </w:p>
          <w:p w:rsidR="008412B2" w:rsidRPr="008E1339" w:rsidRDefault="008412B2" w:rsidP="00FF0A7B">
            <w:pPr>
              <w:rPr>
                <w:sz w:val="24"/>
                <w:szCs w:val="24"/>
              </w:rPr>
            </w:pPr>
          </w:p>
          <w:p w:rsidR="008412B2" w:rsidRPr="008E1339" w:rsidRDefault="008412B2" w:rsidP="00FF0A7B">
            <w:pPr>
              <w:rPr>
                <w:sz w:val="24"/>
                <w:szCs w:val="24"/>
              </w:rPr>
            </w:pPr>
          </w:p>
        </w:tc>
        <w:tc>
          <w:tcPr>
            <w:tcW w:w="3260" w:type="dxa"/>
          </w:tcPr>
          <w:p w:rsidR="008412B2" w:rsidRPr="008E1339" w:rsidRDefault="008412B2" w:rsidP="00592019">
            <w:pPr>
              <w:jc w:val="center"/>
              <w:rPr>
                <w:sz w:val="24"/>
                <w:szCs w:val="24"/>
              </w:rPr>
            </w:pPr>
            <w:r w:rsidRPr="008E1339">
              <w:rPr>
                <w:sz w:val="24"/>
                <w:szCs w:val="24"/>
              </w:rPr>
              <w:t>Министерство образования Республики Карелия,  Министерство культуры Республики Карелия,</w:t>
            </w:r>
          </w:p>
          <w:p w:rsidR="008412B2" w:rsidRPr="008E1339" w:rsidRDefault="008412B2" w:rsidP="00592019">
            <w:pPr>
              <w:jc w:val="center"/>
              <w:rPr>
                <w:sz w:val="24"/>
                <w:szCs w:val="24"/>
              </w:rPr>
            </w:pPr>
            <w:r w:rsidRPr="008E1339">
              <w:rPr>
                <w:sz w:val="24"/>
                <w:szCs w:val="24"/>
              </w:rPr>
              <w:t>Министерство по делам молодежи, физической культуре, спорту и туризму Республики Карелия,</w:t>
            </w:r>
          </w:p>
          <w:p w:rsidR="008412B2" w:rsidRPr="008E1339" w:rsidRDefault="008412B2" w:rsidP="008412B2">
            <w:pPr>
              <w:jc w:val="center"/>
              <w:rPr>
                <w:sz w:val="24"/>
                <w:szCs w:val="24"/>
              </w:rPr>
            </w:pPr>
            <w:r w:rsidRPr="008E1339">
              <w:rPr>
                <w:sz w:val="24"/>
                <w:szCs w:val="24"/>
              </w:rPr>
              <w:t xml:space="preserve">организации </w:t>
            </w:r>
            <w:proofErr w:type="spellStart"/>
            <w:proofErr w:type="gramStart"/>
            <w:r w:rsidRPr="008E1339">
              <w:rPr>
                <w:sz w:val="24"/>
                <w:szCs w:val="24"/>
              </w:rPr>
              <w:t>дополнитель</w:t>
            </w:r>
            <w:r>
              <w:rPr>
                <w:sz w:val="24"/>
                <w:szCs w:val="24"/>
              </w:rPr>
              <w:t>-</w:t>
            </w:r>
            <w:r w:rsidRPr="008E1339">
              <w:rPr>
                <w:sz w:val="24"/>
                <w:szCs w:val="24"/>
              </w:rPr>
              <w:t>ного</w:t>
            </w:r>
            <w:proofErr w:type="spellEnd"/>
            <w:proofErr w:type="gramEnd"/>
            <w:r w:rsidRPr="008E1339">
              <w:rPr>
                <w:sz w:val="24"/>
                <w:szCs w:val="24"/>
              </w:rPr>
              <w:t xml:space="preserve"> профессионального образования Республики Карелия</w:t>
            </w:r>
            <w:r>
              <w:rPr>
                <w:sz w:val="24"/>
                <w:szCs w:val="24"/>
              </w:rPr>
              <w:t xml:space="preserve"> (по согласованию),</w:t>
            </w:r>
          </w:p>
          <w:p w:rsidR="008412B2" w:rsidRDefault="008412B2" w:rsidP="00592019">
            <w:pPr>
              <w:jc w:val="center"/>
              <w:rPr>
                <w:sz w:val="24"/>
                <w:szCs w:val="24"/>
              </w:rPr>
            </w:pPr>
            <w:r w:rsidRPr="008E1339">
              <w:rPr>
                <w:sz w:val="24"/>
                <w:szCs w:val="24"/>
              </w:rPr>
              <w:t xml:space="preserve">органы местного </w:t>
            </w:r>
            <w:proofErr w:type="spellStart"/>
            <w:proofErr w:type="gramStart"/>
            <w:r w:rsidRPr="008E1339">
              <w:rPr>
                <w:sz w:val="24"/>
                <w:szCs w:val="24"/>
              </w:rPr>
              <w:t>самоуправ</w:t>
            </w:r>
            <w:r>
              <w:rPr>
                <w:sz w:val="24"/>
                <w:szCs w:val="24"/>
              </w:rPr>
              <w:t>-</w:t>
            </w:r>
            <w:r w:rsidRPr="008E1339">
              <w:rPr>
                <w:sz w:val="24"/>
                <w:szCs w:val="24"/>
              </w:rPr>
              <w:t>ления</w:t>
            </w:r>
            <w:proofErr w:type="spellEnd"/>
            <w:proofErr w:type="gramEnd"/>
            <w:r w:rsidRPr="008E1339">
              <w:rPr>
                <w:sz w:val="24"/>
                <w:szCs w:val="24"/>
              </w:rPr>
              <w:t xml:space="preserve"> с участием </w:t>
            </w:r>
            <w:proofErr w:type="spellStart"/>
            <w:r w:rsidRPr="008E1339">
              <w:rPr>
                <w:sz w:val="24"/>
                <w:szCs w:val="24"/>
              </w:rPr>
              <w:t>руководи</w:t>
            </w:r>
            <w:r>
              <w:rPr>
                <w:sz w:val="24"/>
                <w:szCs w:val="24"/>
              </w:rPr>
              <w:t>-</w:t>
            </w:r>
            <w:r w:rsidRPr="008E1339">
              <w:rPr>
                <w:sz w:val="24"/>
                <w:szCs w:val="24"/>
              </w:rPr>
              <w:t>телей</w:t>
            </w:r>
            <w:proofErr w:type="spellEnd"/>
            <w:r w:rsidRPr="008E1339">
              <w:rPr>
                <w:sz w:val="24"/>
                <w:szCs w:val="24"/>
              </w:rPr>
              <w:t xml:space="preserve"> организаций дополни</w:t>
            </w:r>
            <w:r w:rsidRPr="008E1339">
              <w:rPr>
                <w:sz w:val="24"/>
                <w:szCs w:val="24"/>
              </w:rPr>
              <w:softHyphen/>
              <w:t>тельного образования детей</w:t>
            </w:r>
            <w:r>
              <w:rPr>
                <w:sz w:val="24"/>
                <w:szCs w:val="24"/>
              </w:rPr>
              <w:t xml:space="preserve"> (по согласованию), </w:t>
            </w:r>
          </w:p>
          <w:p w:rsidR="008412B2" w:rsidRPr="008E1339" w:rsidRDefault="008412B2" w:rsidP="00592019">
            <w:pPr>
              <w:jc w:val="center"/>
              <w:rPr>
                <w:sz w:val="24"/>
                <w:szCs w:val="24"/>
              </w:rPr>
            </w:pPr>
            <w:r w:rsidRPr="008E1339">
              <w:rPr>
                <w:sz w:val="24"/>
                <w:szCs w:val="24"/>
              </w:rPr>
              <w:t xml:space="preserve">организации </w:t>
            </w:r>
            <w:proofErr w:type="gramStart"/>
            <w:r w:rsidRPr="008E1339">
              <w:rPr>
                <w:sz w:val="24"/>
                <w:szCs w:val="24"/>
              </w:rPr>
              <w:t>высшего</w:t>
            </w:r>
            <w:proofErr w:type="gramEnd"/>
            <w:r w:rsidRPr="008E1339">
              <w:rPr>
                <w:sz w:val="24"/>
                <w:szCs w:val="24"/>
              </w:rPr>
              <w:t xml:space="preserve"> </w:t>
            </w:r>
            <w:proofErr w:type="spellStart"/>
            <w:r w:rsidRPr="008E1339">
              <w:rPr>
                <w:sz w:val="24"/>
                <w:szCs w:val="24"/>
              </w:rPr>
              <w:t>обра</w:t>
            </w:r>
            <w:r>
              <w:rPr>
                <w:sz w:val="24"/>
                <w:szCs w:val="24"/>
              </w:rPr>
              <w:t>-</w:t>
            </w:r>
            <w:r w:rsidRPr="008E1339">
              <w:rPr>
                <w:sz w:val="24"/>
                <w:szCs w:val="24"/>
              </w:rPr>
              <w:t>зования</w:t>
            </w:r>
            <w:proofErr w:type="spellEnd"/>
            <w:r w:rsidRPr="008E1339">
              <w:rPr>
                <w:sz w:val="24"/>
                <w:szCs w:val="24"/>
              </w:rPr>
              <w:t xml:space="preserve"> и дополнительного профессионального </w:t>
            </w:r>
            <w:proofErr w:type="spellStart"/>
            <w:r w:rsidRPr="008E1339">
              <w:rPr>
                <w:sz w:val="24"/>
                <w:szCs w:val="24"/>
              </w:rPr>
              <w:t>образо</w:t>
            </w:r>
            <w:r>
              <w:rPr>
                <w:sz w:val="24"/>
                <w:szCs w:val="24"/>
              </w:rPr>
              <w:t>-</w:t>
            </w:r>
            <w:r w:rsidRPr="008E1339">
              <w:rPr>
                <w:sz w:val="24"/>
                <w:szCs w:val="24"/>
              </w:rPr>
              <w:t>вания</w:t>
            </w:r>
            <w:proofErr w:type="spellEnd"/>
            <w:r>
              <w:rPr>
                <w:sz w:val="24"/>
                <w:szCs w:val="24"/>
              </w:rPr>
              <w:t xml:space="preserve"> (по согласованию)</w:t>
            </w:r>
          </w:p>
        </w:tc>
        <w:tc>
          <w:tcPr>
            <w:tcW w:w="1418" w:type="dxa"/>
          </w:tcPr>
          <w:p w:rsidR="008412B2" w:rsidRPr="008E1339" w:rsidRDefault="008412B2" w:rsidP="00FF0A7B">
            <w:pPr>
              <w:jc w:val="center"/>
              <w:rPr>
                <w:sz w:val="24"/>
                <w:szCs w:val="24"/>
              </w:rPr>
            </w:pPr>
            <w:r w:rsidRPr="008E1339">
              <w:rPr>
                <w:sz w:val="24"/>
                <w:szCs w:val="24"/>
              </w:rPr>
              <w:t>2013</w:t>
            </w:r>
            <w:r>
              <w:rPr>
                <w:sz w:val="24"/>
                <w:szCs w:val="24"/>
              </w:rPr>
              <w:t>-</w:t>
            </w:r>
            <w:r w:rsidRPr="008E1339">
              <w:rPr>
                <w:sz w:val="24"/>
                <w:szCs w:val="24"/>
              </w:rPr>
              <w:t>2018 годы</w:t>
            </w:r>
          </w:p>
          <w:p w:rsidR="008412B2" w:rsidRPr="008E1339" w:rsidRDefault="008412B2" w:rsidP="00592019">
            <w:pPr>
              <w:jc w:val="center"/>
              <w:rPr>
                <w:sz w:val="24"/>
                <w:szCs w:val="24"/>
              </w:rPr>
            </w:pPr>
            <w:r w:rsidRPr="008E1339">
              <w:rPr>
                <w:sz w:val="24"/>
                <w:szCs w:val="24"/>
              </w:rPr>
              <w:t>2013</w:t>
            </w:r>
            <w:r>
              <w:rPr>
                <w:sz w:val="24"/>
                <w:szCs w:val="24"/>
              </w:rPr>
              <w:t>-</w:t>
            </w:r>
            <w:r w:rsidRPr="008E1339">
              <w:rPr>
                <w:sz w:val="24"/>
                <w:szCs w:val="24"/>
              </w:rPr>
              <w:t>201</w:t>
            </w:r>
            <w:r>
              <w:rPr>
                <w:sz w:val="24"/>
                <w:szCs w:val="24"/>
              </w:rPr>
              <w:t>5</w:t>
            </w:r>
            <w:r w:rsidRPr="008E1339">
              <w:rPr>
                <w:sz w:val="24"/>
                <w:szCs w:val="24"/>
              </w:rPr>
              <w:t xml:space="preserve"> годы</w:t>
            </w:r>
          </w:p>
          <w:p w:rsidR="008412B2" w:rsidRPr="008E1339" w:rsidRDefault="008412B2" w:rsidP="00FF0A7B">
            <w:pPr>
              <w:jc w:val="center"/>
              <w:rPr>
                <w:sz w:val="24"/>
                <w:szCs w:val="24"/>
              </w:rPr>
            </w:pPr>
          </w:p>
          <w:p w:rsidR="008412B2" w:rsidRPr="008E1339" w:rsidRDefault="008412B2" w:rsidP="00FF0A7B">
            <w:pPr>
              <w:jc w:val="center"/>
              <w:rPr>
                <w:sz w:val="24"/>
                <w:szCs w:val="24"/>
              </w:rPr>
            </w:pPr>
          </w:p>
          <w:p w:rsidR="008412B2" w:rsidRPr="008E1339" w:rsidRDefault="008412B2" w:rsidP="00592019">
            <w:pPr>
              <w:jc w:val="center"/>
              <w:rPr>
                <w:sz w:val="24"/>
                <w:szCs w:val="24"/>
              </w:rPr>
            </w:pPr>
            <w:r w:rsidRPr="008E1339">
              <w:rPr>
                <w:sz w:val="24"/>
                <w:szCs w:val="24"/>
              </w:rPr>
              <w:t>2013-201</w:t>
            </w:r>
            <w:r>
              <w:rPr>
                <w:sz w:val="24"/>
                <w:szCs w:val="24"/>
              </w:rPr>
              <w:t>8</w:t>
            </w:r>
            <w:r w:rsidRPr="008E1339">
              <w:rPr>
                <w:sz w:val="24"/>
                <w:szCs w:val="24"/>
              </w:rPr>
              <w:t xml:space="preserve"> годы</w:t>
            </w:r>
          </w:p>
        </w:tc>
        <w:tc>
          <w:tcPr>
            <w:tcW w:w="3260" w:type="dxa"/>
          </w:tcPr>
          <w:p w:rsidR="008412B2" w:rsidRPr="008E1339" w:rsidRDefault="008412B2" w:rsidP="00FF0A7B">
            <w:pPr>
              <w:rPr>
                <w:sz w:val="24"/>
                <w:szCs w:val="24"/>
              </w:rPr>
            </w:pPr>
            <w:r w:rsidRPr="008E1339">
              <w:rPr>
                <w:sz w:val="24"/>
                <w:szCs w:val="24"/>
              </w:rPr>
              <w:t xml:space="preserve">удельный вес численности молодых педагогов в </w:t>
            </w:r>
            <w:proofErr w:type="spellStart"/>
            <w:proofErr w:type="gramStart"/>
            <w:r w:rsidRPr="008E1339">
              <w:rPr>
                <w:sz w:val="24"/>
                <w:szCs w:val="24"/>
              </w:rPr>
              <w:t>воз</w:t>
            </w:r>
            <w:r>
              <w:rPr>
                <w:sz w:val="24"/>
                <w:szCs w:val="24"/>
              </w:rPr>
              <w:t>-</w:t>
            </w:r>
            <w:r w:rsidRPr="008E1339">
              <w:rPr>
                <w:sz w:val="24"/>
                <w:szCs w:val="24"/>
              </w:rPr>
              <w:t>расте</w:t>
            </w:r>
            <w:proofErr w:type="spellEnd"/>
            <w:proofErr w:type="gramEnd"/>
            <w:r w:rsidRPr="008E1339">
              <w:rPr>
                <w:sz w:val="24"/>
                <w:szCs w:val="24"/>
              </w:rPr>
              <w:t xml:space="preserve"> до 30 лет в </w:t>
            </w:r>
            <w:proofErr w:type="spellStart"/>
            <w:r w:rsidRPr="008E1339">
              <w:rPr>
                <w:sz w:val="24"/>
                <w:szCs w:val="24"/>
              </w:rPr>
              <w:t>государст</w:t>
            </w:r>
            <w:r>
              <w:rPr>
                <w:sz w:val="24"/>
                <w:szCs w:val="24"/>
              </w:rPr>
              <w:t>-</w:t>
            </w:r>
            <w:r w:rsidRPr="008E1339">
              <w:rPr>
                <w:sz w:val="24"/>
                <w:szCs w:val="24"/>
              </w:rPr>
              <w:t>венных</w:t>
            </w:r>
            <w:proofErr w:type="spellEnd"/>
            <w:r w:rsidRPr="008E1339">
              <w:rPr>
                <w:sz w:val="24"/>
                <w:szCs w:val="24"/>
              </w:rPr>
              <w:t xml:space="preserve"> (муниципальных) </w:t>
            </w:r>
            <w:r>
              <w:rPr>
                <w:sz w:val="24"/>
                <w:szCs w:val="24"/>
              </w:rPr>
              <w:t>организа</w:t>
            </w:r>
            <w:r w:rsidRPr="008E1339">
              <w:rPr>
                <w:sz w:val="24"/>
                <w:szCs w:val="24"/>
              </w:rPr>
              <w:t xml:space="preserve">циях </w:t>
            </w:r>
            <w:proofErr w:type="spellStart"/>
            <w:r w:rsidRPr="008E1339">
              <w:rPr>
                <w:sz w:val="24"/>
                <w:szCs w:val="24"/>
              </w:rPr>
              <w:t>дополнитель</w:t>
            </w:r>
            <w:r>
              <w:rPr>
                <w:sz w:val="24"/>
                <w:szCs w:val="24"/>
              </w:rPr>
              <w:t>-</w:t>
            </w:r>
            <w:r w:rsidRPr="008E1339">
              <w:rPr>
                <w:sz w:val="24"/>
                <w:szCs w:val="24"/>
              </w:rPr>
              <w:t>ного</w:t>
            </w:r>
            <w:proofErr w:type="spellEnd"/>
            <w:r w:rsidRPr="008E1339">
              <w:rPr>
                <w:sz w:val="24"/>
                <w:szCs w:val="24"/>
              </w:rPr>
              <w:t xml:space="preserve"> образова</w:t>
            </w:r>
            <w:r w:rsidRPr="008E1339">
              <w:rPr>
                <w:sz w:val="24"/>
                <w:szCs w:val="24"/>
              </w:rPr>
              <w:softHyphen/>
              <w:t xml:space="preserve">ния детей; </w:t>
            </w:r>
          </w:p>
          <w:p w:rsidR="008412B2" w:rsidRPr="008E1339" w:rsidRDefault="008412B2" w:rsidP="00592019">
            <w:pPr>
              <w:rPr>
                <w:sz w:val="24"/>
                <w:szCs w:val="24"/>
              </w:rPr>
            </w:pPr>
            <w:r w:rsidRPr="008E1339">
              <w:rPr>
                <w:sz w:val="24"/>
                <w:szCs w:val="24"/>
              </w:rPr>
              <w:t>охват детей в возрасте 5-18 лет программами дополни</w:t>
            </w:r>
            <w:r w:rsidRPr="008E1339">
              <w:rPr>
                <w:sz w:val="24"/>
                <w:szCs w:val="24"/>
              </w:rPr>
              <w:softHyphen/>
              <w:t xml:space="preserve">тельного образования; 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8E1339">
              <w:rPr>
                <w:sz w:val="24"/>
                <w:szCs w:val="24"/>
              </w:rPr>
              <w:t>численности</w:t>
            </w:r>
            <w:proofErr w:type="gramEnd"/>
            <w:r w:rsidRPr="008E1339">
              <w:rPr>
                <w:sz w:val="24"/>
                <w:szCs w:val="24"/>
              </w:rPr>
              <w:t xml:space="preserve"> обучающихся по программам общего образования</w:t>
            </w:r>
          </w:p>
        </w:tc>
      </w:tr>
      <w:tr w:rsidR="006F4D8B" w:rsidRPr="008E1339" w:rsidTr="008E1339">
        <w:tc>
          <w:tcPr>
            <w:tcW w:w="613" w:type="dxa"/>
          </w:tcPr>
          <w:p w:rsidR="006F4D8B" w:rsidRPr="008E1339" w:rsidRDefault="006F4D8B" w:rsidP="00FF0A7B">
            <w:pPr>
              <w:jc w:val="center"/>
              <w:rPr>
                <w:sz w:val="24"/>
                <w:szCs w:val="24"/>
              </w:rPr>
            </w:pPr>
            <w:r w:rsidRPr="008E1339">
              <w:rPr>
                <w:sz w:val="24"/>
                <w:szCs w:val="24"/>
              </w:rPr>
              <w:lastRenderedPageBreak/>
              <w:t>10</w:t>
            </w:r>
            <w:r w:rsidR="00592019">
              <w:rPr>
                <w:sz w:val="24"/>
                <w:szCs w:val="24"/>
              </w:rPr>
              <w:t>.</w:t>
            </w:r>
          </w:p>
        </w:tc>
        <w:tc>
          <w:tcPr>
            <w:tcW w:w="7326" w:type="dxa"/>
          </w:tcPr>
          <w:p w:rsidR="006F4D8B" w:rsidRPr="008E1339" w:rsidRDefault="006F4D8B" w:rsidP="00592019">
            <w:pPr>
              <w:rPr>
                <w:sz w:val="24"/>
                <w:szCs w:val="24"/>
              </w:rPr>
            </w:pPr>
            <w:r w:rsidRPr="008E1339">
              <w:rPr>
                <w:sz w:val="24"/>
                <w:szCs w:val="24"/>
              </w:rPr>
              <w:t>Информационное сопровождение мероприятий по введению эффективного контракта в дополнительном образовании детей: организация проведения разъяснительной работы в трудовых коллективах, публикации в средствах массовой информации, проведение семинаров и другие мероприятия</w:t>
            </w:r>
          </w:p>
        </w:tc>
        <w:tc>
          <w:tcPr>
            <w:tcW w:w="3260" w:type="dxa"/>
          </w:tcPr>
          <w:p w:rsidR="006F4D8B" w:rsidRPr="008E1339" w:rsidRDefault="006F4D8B" w:rsidP="00592019">
            <w:pPr>
              <w:jc w:val="center"/>
              <w:rPr>
                <w:sz w:val="24"/>
                <w:szCs w:val="24"/>
              </w:rPr>
            </w:pPr>
            <w:r w:rsidRPr="008E1339">
              <w:rPr>
                <w:sz w:val="24"/>
                <w:szCs w:val="24"/>
              </w:rPr>
              <w:t>Министерство образования Республики Карелия,  Министерство культуры Республики Карелия,</w:t>
            </w:r>
          </w:p>
          <w:p w:rsidR="006F4D8B" w:rsidRPr="008E1339" w:rsidRDefault="006F4D8B" w:rsidP="00592019">
            <w:pPr>
              <w:jc w:val="center"/>
              <w:rPr>
                <w:sz w:val="24"/>
                <w:szCs w:val="24"/>
              </w:rPr>
            </w:pPr>
            <w:r w:rsidRPr="008E1339">
              <w:rPr>
                <w:sz w:val="24"/>
                <w:szCs w:val="24"/>
              </w:rPr>
              <w:t>Министерство по делам молодежи, физической культуре, спорту и туризму Республики Карелия,</w:t>
            </w:r>
          </w:p>
          <w:p w:rsidR="006F4D8B" w:rsidRPr="008E1339" w:rsidRDefault="006F4D8B" w:rsidP="008412B2">
            <w:pPr>
              <w:spacing w:after="120"/>
              <w:jc w:val="center"/>
              <w:rPr>
                <w:sz w:val="24"/>
                <w:szCs w:val="24"/>
              </w:rPr>
            </w:pPr>
            <w:r w:rsidRPr="008E1339">
              <w:rPr>
                <w:sz w:val="24"/>
                <w:szCs w:val="24"/>
              </w:rPr>
              <w:t xml:space="preserve">органы местного </w:t>
            </w:r>
            <w:proofErr w:type="spellStart"/>
            <w:proofErr w:type="gramStart"/>
            <w:r w:rsidRPr="008E1339">
              <w:rPr>
                <w:sz w:val="24"/>
                <w:szCs w:val="24"/>
              </w:rPr>
              <w:t>самоуправ</w:t>
            </w:r>
            <w:r w:rsidR="00592019">
              <w:rPr>
                <w:sz w:val="24"/>
                <w:szCs w:val="24"/>
              </w:rPr>
              <w:t>-</w:t>
            </w:r>
            <w:r w:rsidRPr="008E1339">
              <w:rPr>
                <w:sz w:val="24"/>
                <w:szCs w:val="24"/>
              </w:rPr>
              <w:t>ления</w:t>
            </w:r>
            <w:proofErr w:type="spellEnd"/>
            <w:proofErr w:type="gramEnd"/>
            <w:r w:rsidR="00592019">
              <w:rPr>
                <w:sz w:val="24"/>
                <w:szCs w:val="24"/>
              </w:rPr>
              <w:t xml:space="preserve"> (по согласованию)</w:t>
            </w:r>
          </w:p>
        </w:tc>
        <w:tc>
          <w:tcPr>
            <w:tcW w:w="1418" w:type="dxa"/>
          </w:tcPr>
          <w:p w:rsidR="006F4D8B" w:rsidRPr="008E1339" w:rsidRDefault="006F4D8B" w:rsidP="00592019">
            <w:pPr>
              <w:jc w:val="center"/>
              <w:rPr>
                <w:sz w:val="24"/>
                <w:szCs w:val="24"/>
              </w:rPr>
            </w:pPr>
            <w:r w:rsidRPr="008E1339">
              <w:rPr>
                <w:sz w:val="24"/>
                <w:szCs w:val="24"/>
              </w:rPr>
              <w:t>2013-2018 годы</w:t>
            </w:r>
          </w:p>
        </w:tc>
        <w:tc>
          <w:tcPr>
            <w:tcW w:w="3260" w:type="dxa"/>
          </w:tcPr>
          <w:p w:rsidR="006F4D8B" w:rsidRPr="008E1339" w:rsidRDefault="006F4D8B" w:rsidP="00FF0A7B">
            <w:pPr>
              <w:rPr>
                <w:sz w:val="24"/>
                <w:szCs w:val="24"/>
              </w:rPr>
            </w:pPr>
          </w:p>
        </w:tc>
      </w:tr>
    </w:tbl>
    <w:p w:rsidR="006F4D8B" w:rsidRPr="00702F41" w:rsidRDefault="006F4D8B" w:rsidP="008412B2">
      <w:pPr>
        <w:spacing w:before="360" w:after="120" w:line="240" w:lineRule="atLeast"/>
        <w:jc w:val="center"/>
        <w:rPr>
          <w:szCs w:val="28"/>
        </w:rPr>
      </w:pPr>
      <w:r w:rsidRPr="00052DFA">
        <w:rPr>
          <w:sz w:val="24"/>
          <w:szCs w:val="24"/>
        </w:rPr>
        <w:t xml:space="preserve">5. Показатели повышения эффективности и качества услуг в сфере дополнительного образования детей, </w:t>
      </w:r>
      <w:r w:rsidRPr="00052DFA">
        <w:rPr>
          <w:sz w:val="24"/>
          <w:szCs w:val="24"/>
        </w:rPr>
        <w:br/>
        <w:t>соотнесенные с этапами перехода к эффективному контракту</w:t>
      </w:r>
    </w:p>
    <w:tbl>
      <w:tblPr>
        <w:tblW w:w="153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642"/>
        <w:gridCol w:w="1542"/>
        <w:gridCol w:w="798"/>
        <w:gridCol w:w="900"/>
        <w:gridCol w:w="900"/>
        <w:gridCol w:w="900"/>
        <w:gridCol w:w="900"/>
        <w:gridCol w:w="900"/>
        <w:gridCol w:w="3344"/>
      </w:tblGrid>
      <w:tr w:rsidR="006F4D8B" w:rsidRPr="008E1339" w:rsidTr="0009003E">
        <w:trPr>
          <w:cantSplit/>
          <w:tblHeader/>
        </w:trPr>
        <w:tc>
          <w:tcPr>
            <w:tcW w:w="567" w:type="dxa"/>
            <w:shd w:val="clear" w:color="auto" w:fill="auto"/>
            <w:vAlign w:val="center"/>
          </w:tcPr>
          <w:p w:rsidR="006F4D8B" w:rsidRPr="008E1339" w:rsidRDefault="006F4D8B" w:rsidP="00FF0A7B">
            <w:pPr>
              <w:spacing w:line="240" w:lineRule="atLeast"/>
              <w:jc w:val="center"/>
              <w:rPr>
                <w:sz w:val="24"/>
                <w:szCs w:val="24"/>
              </w:rPr>
            </w:pPr>
          </w:p>
        </w:tc>
        <w:tc>
          <w:tcPr>
            <w:tcW w:w="4642" w:type="dxa"/>
            <w:shd w:val="clear" w:color="auto" w:fill="auto"/>
            <w:vAlign w:val="center"/>
          </w:tcPr>
          <w:p w:rsidR="006F4D8B" w:rsidRPr="008E1339" w:rsidRDefault="006F4D8B" w:rsidP="00FF0A7B">
            <w:pPr>
              <w:spacing w:line="240" w:lineRule="atLeast"/>
              <w:jc w:val="center"/>
              <w:rPr>
                <w:sz w:val="24"/>
                <w:szCs w:val="24"/>
              </w:rPr>
            </w:pPr>
          </w:p>
        </w:tc>
        <w:tc>
          <w:tcPr>
            <w:tcW w:w="1542" w:type="dxa"/>
            <w:shd w:val="clear" w:color="auto" w:fill="auto"/>
            <w:vAlign w:val="center"/>
          </w:tcPr>
          <w:p w:rsidR="006F4D8B" w:rsidRPr="008E1339" w:rsidRDefault="006F4D8B" w:rsidP="00FF0A7B">
            <w:pPr>
              <w:spacing w:line="240" w:lineRule="atLeast"/>
              <w:jc w:val="center"/>
              <w:rPr>
                <w:sz w:val="24"/>
                <w:szCs w:val="24"/>
              </w:rPr>
            </w:pPr>
            <w:r w:rsidRPr="008E1339">
              <w:rPr>
                <w:sz w:val="24"/>
                <w:szCs w:val="24"/>
              </w:rPr>
              <w:t>Единица измерения</w:t>
            </w:r>
          </w:p>
        </w:tc>
        <w:tc>
          <w:tcPr>
            <w:tcW w:w="798" w:type="dxa"/>
            <w:shd w:val="clear" w:color="auto" w:fill="auto"/>
            <w:vAlign w:val="center"/>
          </w:tcPr>
          <w:p w:rsidR="006F4D8B" w:rsidRPr="008E1339" w:rsidRDefault="006F4D8B" w:rsidP="00FF0A7B">
            <w:pPr>
              <w:spacing w:line="240" w:lineRule="atLeast"/>
              <w:jc w:val="center"/>
              <w:rPr>
                <w:sz w:val="24"/>
                <w:szCs w:val="24"/>
              </w:rPr>
            </w:pPr>
            <w:r w:rsidRPr="008E1339">
              <w:rPr>
                <w:sz w:val="24"/>
                <w:szCs w:val="24"/>
              </w:rPr>
              <w:t>2013 год</w:t>
            </w:r>
          </w:p>
        </w:tc>
        <w:tc>
          <w:tcPr>
            <w:tcW w:w="900" w:type="dxa"/>
            <w:shd w:val="clear" w:color="auto" w:fill="auto"/>
            <w:vAlign w:val="center"/>
          </w:tcPr>
          <w:p w:rsidR="006F4D8B" w:rsidRPr="008E1339" w:rsidRDefault="006F4D8B" w:rsidP="00FF0A7B">
            <w:pPr>
              <w:spacing w:line="240" w:lineRule="atLeast"/>
              <w:jc w:val="center"/>
              <w:rPr>
                <w:sz w:val="24"/>
                <w:szCs w:val="24"/>
              </w:rPr>
            </w:pPr>
            <w:r w:rsidRPr="008E1339">
              <w:rPr>
                <w:sz w:val="24"/>
                <w:szCs w:val="24"/>
              </w:rPr>
              <w:t>2014 год</w:t>
            </w:r>
          </w:p>
        </w:tc>
        <w:tc>
          <w:tcPr>
            <w:tcW w:w="900" w:type="dxa"/>
            <w:shd w:val="clear" w:color="auto" w:fill="auto"/>
            <w:vAlign w:val="center"/>
          </w:tcPr>
          <w:p w:rsidR="006F4D8B" w:rsidRPr="008E1339" w:rsidRDefault="006F4D8B" w:rsidP="00FF0A7B">
            <w:pPr>
              <w:spacing w:line="240" w:lineRule="atLeast"/>
              <w:jc w:val="center"/>
              <w:rPr>
                <w:sz w:val="24"/>
                <w:szCs w:val="24"/>
              </w:rPr>
            </w:pPr>
            <w:r w:rsidRPr="008E1339">
              <w:rPr>
                <w:sz w:val="24"/>
                <w:szCs w:val="24"/>
              </w:rPr>
              <w:t>2015 год</w:t>
            </w:r>
          </w:p>
        </w:tc>
        <w:tc>
          <w:tcPr>
            <w:tcW w:w="900" w:type="dxa"/>
            <w:shd w:val="clear" w:color="auto" w:fill="auto"/>
            <w:vAlign w:val="center"/>
          </w:tcPr>
          <w:p w:rsidR="006F4D8B" w:rsidRPr="008E1339" w:rsidRDefault="006F4D8B" w:rsidP="00FF0A7B">
            <w:pPr>
              <w:spacing w:line="240" w:lineRule="atLeast"/>
              <w:jc w:val="center"/>
              <w:rPr>
                <w:sz w:val="24"/>
                <w:szCs w:val="24"/>
              </w:rPr>
            </w:pPr>
            <w:r w:rsidRPr="008E1339">
              <w:rPr>
                <w:sz w:val="24"/>
                <w:szCs w:val="24"/>
              </w:rPr>
              <w:t>2016 год</w:t>
            </w:r>
          </w:p>
        </w:tc>
        <w:tc>
          <w:tcPr>
            <w:tcW w:w="900" w:type="dxa"/>
            <w:shd w:val="clear" w:color="auto" w:fill="auto"/>
            <w:vAlign w:val="center"/>
          </w:tcPr>
          <w:p w:rsidR="006F4D8B" w:rsidRPr="008E1339" w:rsidRDefault="006F4D8B" w:rsidP="00FF0A7B">
            <w:pPr>
              <w:spacing w:line="240" w:lineRule="atLeast"/>
              <w:jc w:val="center"/>
              <w:rPr>
                <w:sz w:val="24"/>
                <w:szCs w:val="24"/>
              </w:rPr>
            </w:pPr>
            <w:r w:rsidRPr="008E1339">
              <w:rPr>
                <w:sz w:val="24"/>
                <w:szCs w:val="24"/>
              </w:rPr>
              <w:t>2017 год</w:t>
            </w:r>
          </w:p>
        </w:tc>
        <w:tc>
          <w:tcPr>
            <w:tcW w:w="900" w:type="dxa"/>
            <w:shd w:val="clear" w:color="auto" w:fill="auto"/>
            <w:vAlign w:val="center"/>
          </w:tcPr>
          <w:p w:rsidR="006F4D8B" w:rsidRPr="008E1339" w:rsidRDefault="006F4D8B" w:rsidP="00FF0A7B">
            <w:pPr>
              <w:spacing w:line="240" w:lineRule="atLeast"/>
              <w:jc w:val="center"/>
              <w:rPr>
                <w:sz w:val="24"/>
                <w:szCs w:val="24"/>
              </w:rPr>
            </w:pPr>
            <w:r w:rsidRPr="008E1339">
              <w:rPr>
                <w:sz w:val="24"/>
                <w:szCs w:val="24"/>
              </w:rPr>
              <w:t>2018 год</w:t>
            </w:r>
          </w:p>
        </w:tc>
        <w:tc>
          <w:tcPr>
            <w:tcW w:w="3344" w:type="dxa"/>
            <w:shd w:val="clear" w:color="auto" w:fill="auto"/>
            <w:vAlign w:val="center"/>
          </w:tcPr>
          <w:p w:rsidR="006F4D8B" w:rsidRPr="008E1339" w:rsidRDefault="006F4D8B" w:rsidP="00FF0A7B">
            <w:pPr>
              <w:spacing w:line="240" w:lineRule="atLeast"/>
              <w:jc w:val="center"/>
              <w:rPr>
                <w:sz w:val="24"/>
                <w:szCs w:val="24"/>
              </w:rPr>
            </w:pPr>
            <w:r w:rsidRPr="008E1339">
              <w:rPr>
                <w:sz w:val="24"/>
                <w:szCs w:val="24"/>
              </w:rPr>
              <w:t>Результаты</w:t>
            </w:r>
          </w:p>
        </w:tc>
      </w:tr>
      <w:tr w:rsidR="006F4D8B" w:rsidRPr="008E1339" w:rsidTr="0009003E">
        <w:trPr>
          <w:cantSplit/>
          <w:trHeight w:val="93"/>
          <w:tblHeader/>
        </w:trPr>
        <w:tc>
          <w:tcPr>
            <w:tcW w:w="567" w:type="dxa"/>
            <w:shd w:val="clear" w:color="auto" w:fill="auto"/>
          </w:tcPr>
          <w:p w:rsidR="006F4D8B" w:rsidRPr="008E1339" w:rsidRDefault="0009003E" w:rsidP="0009003E">
            <w:pPr>
              <w:spacing w:line="240" w:lineRule="atLeast"/>
              <w:jc w:val="center"/>
              <w:rPr>
                <w:sz w:val="24"/>
                <w:szCs w:val="24"/>
              </w:rPr>
            </w:pPr>
            <w:r>
              <w:rPr>
                <w:sz w:val="24"/>
                <w:szCs w:val="24"/>
              </w:rPr>
              <w:t>1</w:t>
            </w:r>
          </w:p>
        </w:tc>
        <w:tc>
          <w:tcPr>
            <w:tcW w:w="4642" w:type="dxa"/>
            <w:shd w:val="clear" w:color="auto" w:fill="auto"/>
          </w:tcPr>
          <w:p w:rsidR="006F4D8B" w:rsidRPr="008E1339" w:rsidRDefault="0009003E" w:rsidP="0009003E">
            <w:pPr>
              <w:spacing w:line="240" w:lineRule="atLeast"/>
              <w:jc w:val="center"/>
              <w:rPr>
                <w:sz w:val="24"/>
                <w:szCs w:val="24"/>
              </w:rPr>
            </w:pPr>
            <w:r>
              <w:rPr>
                <w:sz w:val="24"/>
                <w:szCs w:val="24"/>
              </w:rPr>
              <w:t>2</w:t>
            </w:r>
          </w:p>
        </w:tc>
        <w:tc>
          <w:tcPr>
            <w:tcW w:w="1542" w:type="dxa"/>
            <w:shd w:val="clear" w:color="auto" w:fill="auto"/>
          </w:tcPr>
          <w:p w:rsidR="006F4D8B" w:rsidRPr="008E1339" w:rsidRDefault="0009003E" w:rsidP="0009003E">
            <w:pPr>
              <w:spacing w:line="240" w:lineRule="atLeast"/>
              <w:jc w:val="center"/>
              <w:rPr>
                <w:sz w:val="24"/>
                <w:szCs w:val="24"/>
              </w:rPr>
            </w:pPr>
            <w:r>
              <w:rPr>
                <w:sz w:val="24"/>
                <w:szCs w:val="24"/>
              </w:rPr>
              <w:t>3</w:t>
            </w:r>
          </w:p>
        </w:tc>
        <w:tc>
          <w:tcPr>
            <w:tcW w:w="798" w:type="dxa"/>
            <w:shd w:val="clear" w:color="auto" w:fill="auto"/>
          </w:tcPr>
          <w:p w:rsidR="006F4D8B" w:rsidRPr="008E1339" w:rsidRDefault="0009003E" w:rsidP="0009003E">
            <w:pPr>
              <w:spacing w:line="240" w:lineRule="atLeast"/>
              <w:jc w:val="center"/>
              <w:rPr>
                <w:sz w:val="24"/>
                <w:szCs w:val="24"/>
              </w:rPr>
            </w:pPr>
            <w:r>
              <w:rPr>
                <w:sz w:val="24"/>
                <w:szCs w:val="24"/>
              </w:rPr>
              <w:t>4</w:t>
            </w:r>
          </w:p>
        </w:tc>
        <w:tc>
          <w:tcPr>
            <w:tcW w:w="900" w:type="dxa"/>
            <w:shd w:val="clear" w:color="auto" w:fill="auto"/>
          </w:tcPr>
          <w:p w:rsidR="006F4D8B" w:rsidRPr="008E1339" w:rsidRDefault="0009003E" w:rsidP="0009003E">
            <w:pPr>
              <w:spacing w:line="240" w:lineRule="atLeast"/>
              <w:jc w:val="center"/>
              <w:rPr>
                <w:sz w:val="24"/>
                <w:szCs w:val="24"/>
              </w:rPr>
            </w:pPr>
            <w:r>
              <w:rPr>
                <w:sz w:val="24"/>
                <w:szCs w:val="24"/>
              </w:rPr>
              <w:t>5</w:t>
            </w:r>
          </w:p>
        </w:tc>
        <w:tc>
          <w:tcPr>
            <w:tcW w:w="900" w:type="dxa"/>
            <w:shd w:val="clear" w:color="auto" w:fill="auto"/>
          </w:tcPr>
          <w:p w:rsidR="006F4D8B" w:rsidRPr="008E1339" w:rsidRDefault="0009003E" w:rsidP="0009003E">
            <w:pPr>
              <w:spacing w:line="240" w:lineRule="atLeast"/>
              <w:jc w:val="center"/>
              <w:rPr>
                <w:sz w:val="24"/>
                <w:szCs w:val="24"/>
              </w:rPr>
            </w:pPr>
            <w:r>
              <w:rPr>
                <w:sz w:val="24"/>
                <w:szCs w:val="24"/>
              </w:rPr>
              <w:t>6</w:t>
            </w:r>
          </w:p>
        </w:tc>
        <w:tc>
          <w:tcPr>
            <w:tcW w:w="900" w:type="dxa"/>
            <w:shd w:val="clear" w:color="auto" w:fill="auto"/>
          </w:tcPr>
          <w:p w:rsidR="006F4D8B" w:rsidRPr="008E1339" w:rsidRDefault="0009003E" w:rsidP="0009003E">
            <w:pPr>
              <w:spacing w:line="240" w:lineRule="atLeast"/>
              <w:jc w:val="center"/>
              <w:rPr>
                <w:sz w:val="24"/>
                <w:szCs w:val="24"/>
              </w:rPr>
            </w:pPr>
            <w:r>
              <w:rPr>
                <w:sz w:val="24"/>
                <w:szCs w:val="24"/>
              </w:rPr>
              <w:t>7</w:t>
            </w:r>
          </w:p>
        </w:tc>
        <w:tc>
          <w:tcPr>
            <w:tcW w:w="900" w:type="dxa"/>
            <w:shd w:val="clear" w:color="auto" w:fill="auto"/>
          </w:tcPr>
          <w:p w:rsidR="006F4D8B" w:rsidRPr="008E1339" w:rsidRDefault="0009003E" w:rsidP="0009003E">
            <w:pPr>
              <w:spacing w:line="240" w:lineRule="atLeast"/>
              <w:jc w:val="center"/>
              <w:rPr>
                <w:sz w:val="24"/>
                <w:szCs w:val="24"/>
              </w:rPr>
            </w:pPr>
            <w:r>
              <w:rPr>
                <w:sz w:val="24"/>
                <w:szCs w:val="24"/>
              </w:rPr>
              <w:t>8</w:t>
            </w:r>
          </w:p>
        </w:tc>
        <w:tc>
          <w:tcPr>
            <w:tcW w:w="900" w:type="dxa"/>
            <w:shd w:val="clear" w:color="auto" w:fill="auto"/>
          </w:tcPr>
          <w:p w:rsidR="006F4D8B" w:rsidRPr="008E1339" w:rsidRDefault="0009003E" w:rsidP="0009003E">
            <w:pPr>
              <w:spacing w:line="240" w:lineRule="atLeast"/>
              <w:jc w:val="center"/>
              <w:rPr>
                <w:sz w:val="24"/>
                <w:szCs w:val="24"/>
              </w:rPr>
            </w:pPr>
            <w:r>
              <w:rPr>
                <w:sz w:val="24"/>
                <w:szCs w:val="24"/>
              </w:rPr>
              <w:t>9</w:t>
            </w:r>
          </w:p>
        </w:tc>
        <w:tc>
          <w:tcPr>
            <w:tcW w:w="3344" w:type="dxa"/>
            <w:shd w:val="clear" w:color="auto" w:fill="auto"/>
          </w:tcPr>
          <w:p w:rsidR="006F4D8B" w:rsidRPr="008E1339" w:rsidRDefault="0009003E" w:rsidP="0009003E">
            <w:pPr>
              <w:spacing w:line="240" w:lineRule="atLeast"/>
              <w:jc w:val="center"/>
              <w:rPr>
                <w:sz w:val="24"/>
                <w:szCs w:val="24"/>
              </w:rPr>
            </w:pPr>
            <w:r>
              <w:rPr>
                <w:sz w:val="24"/>
                <w:szCs w:val="24"/>
              </w:rPr>
              <w:t>10</w:t>
            </w:r>
          </w:p>
        </w:tc>
      </w:tr>
      <w:tr w:rsidR="006F4D8B" w:rsidRPr="008E1339" w:rsidTr="0009003E">
        <w:trPr>
          <w:cantSplit/>
        </w:trPr>
        <w:tc>
          <w:tcPr>
            <w:tcW w:w="567" w:type="dxa"/>
            <w:shd w:val="clear" w:color="auto" w:fill="auto"/>
          </w:tcPr>
          <w:p w:rsidR="006F4D8B" w:rsidRPr="008E1339" w:rsidRDefault="006F4D8B" w:rsidP="00FF0A7B">
            <w:pPr>
              <w:spacing w:line="240" w:lineRule="atLeast"/>
              <w:jc w:val="center"/>
              <w:rPr>
                <w:sz w:val="24"/>
                <w:szCs w:val="24"/>
              </w:rPr>
            </w:pPr>
            <w:r w:rsidRPr="008E1339">
              <w:rPr>
                <w:sz w:val="24"/>
                <w:szCs w:val="24"/>
              </w:rPr>
              <w:t>1.</w:t>
            </w:r>
          </w:p>
        </w:tc>
        <w:tc>
          <w:tcPr>
            <w:tcW w:w="4642" w:type="dxa"/>
            <w:shd w:val="clear" w:color="auto" w:fill="auto"/>
          </w:tcPr>
          <w:p w:rsidR="006F4D8B" w:rsidRPr="008E1339" w:rsidRDefault="006F4D8B" w:rsidP="008412B2">
            <w:pPr>
              <w:spacing w:after="120" w:line="240" w:lineRule="atLeast"/>
              <w:rPr>
                <w:sz w:val="24"/>
                <w:szCs w:val="24"/>
              </w:rPr>
            </w:pPr>
            <w:r w:rsidRPr="008E1339">
              <w:rPr>
                <w:sz w:val="24"/>
                <w:szCs w:val="24"/>
              </w:rPr>
              <w:t xml:space="preserve">Охват детей в возрасте </w:t>
            </w:r>
            <w:r w:rsidR="008E1339">
              <w:rPr>
                <w:sz w:val="24"/>
                <w:szCs w:val="24"/>
              </w:rPr>
              <w:t>5-</w:t>
            </w:r>
            <w:r w:rsidRPr="008E1339">
              <w:rPr>
                <w:sz w:val="24"/>
                <w:szCs w:val="24"/>
              </w:rPr>
              <w:t xml:space="preserve">18 лет </w:t>
            </w:r>
            <w:proofErr w:type="spellStart"/>
            <w:proofErr w:type="gramStart"/>
            <w:r w:rsidR="0009003E">
              <w:rPr>
                <w:sz w:val="24"/>
                <w:szCs w:val="24"/>
              </w:rPr>
              <w:t>програм-</w:t>
            </w:r>
            <w:r w:rsidRPr="008E1339">
              <w:rPr>
                <w:sz w:val="24"/>
                <w:szCs w:val="24"/>
              </w:rPr>
              <w:t>мами</w:t>
            </w:r>
            <w:proofErr w:type="spellEnd"/>
            <w:proofErr w:type="gramEnd"/>
            <w:r w:rsidRPr="008E1339">
              <w:rPr>
                <w:sz w:val="24"/>
                <w:szCs w:val="24"/>
              </w:rPr>
              <w:t xml:space="preserve"> дополнительного образования (удельный вес численности детей, получающих услуги дополнительного образования, в общей численности</w:t>
            </w:r>
            <w:r w:rsidR="008E1339">
              <w:rPr>
                <w:sz w:val="24"/>
                <w:szCs w:val="24"/>
              </w:rPr>
              <w:t xml:space="preserve"> детей в возрасте 5-</w:t>
            </w:r>
            <w:r w:rsidRPr="008E1339">
              <w:rPr>
                <w:sz w:val="24"/>
                <w:szCs w:val="24"/>
              </w:rPr>
              <w:t>18 лет)</w:t>
            </w:r>
          </w:p>
        </w:tc>
        <w:tc>
          <w:tcPr>
            <w:tcW w:w="1542" w:type="dxa"/>
            <w:shd w:val="clear" w:color="auto" w:fill="auto"/>
          </w:tcPr>
          <w:p w:rsidR="006F4D8B" w:rsidRPr="008E1339" w:rsidRDefault="006F4D8B" w:rsidP="00FF0A7B">
            <w:pPr>
              <w:spacing w:line="240" w:lineRule="atLeast"/>
              <w:jc w:val="center"/>
              <w:rPr>
                <w:sz w:val="24"/>
                <w:szCs w:val="24"/>
              </w:rPr>
            </w:pPr>
            <w:r w:rsidRPr="008E1339">
              <w:rPr>
                <w:sz w:val="24"/>
                <w:szCs w:val="24"/>
              </w:rPr>
              <w:t>процентов</w:t>
            </w:r>
          </w:p>
        </w:tc>
        <w:tc>
          <w:tcPr>
            <w:tcW w:w="798" w:type="dxa"/>
            <w:shd w:val="clear" w:color="auto" w:fill="auto"/>
          </w:tcPr>
          <w:p w:rsidR="006F4D8B" w:rsidRPr="008E1339" w:rsidRDefault="006F4D8B" w:rsidP="00FF0A7B">
            <w:pPr>
              <w:spacing w:line="240" w:lineRule="atLeast"/>
              <w:jc w:val="center"/>
              <w:rPr>
                <w:sz w:val="24"/>
                <w:szCs w:val="24"/>
              </w:rPr>
            </w:pPr>
            <w:r w:rsidRPr="008E1339">
              <w:rPr>
                <w:sz w:val="24"/>
                <w:szCs w:val="24"/>
              </w:rPr>
              <w:t>70,5</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71</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72</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73</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74</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75</w:t>
            </w:r>
          </w:p>
        </w:tc>
        <w:tc>
          <w:tcPr>
            <w:tcW w:w="3344" w:type="dxa"/>
            <w:shd w:val="clear" w:color="auto" w:fill="auto"/>
          </w:tcPr>
          <w:p w:rsidR="006F4D8B" w:rsidRPr="008E1339" w:rsidRDefault="006F4D8B" w:rsidP="00FF0A7B">
            <w:pPr>
              <w:spacing w:line="240" w:lineRule="atLeast"/>
              <w:rPr>
                <w:sz w:val="24"/>
                <w:szCs w:val="24"/>
              </w:rPr>
            </w:pPr>
            <w:r w:rsidRPr="008E1339">
              <w:rPr>
                <w:sz w:val="24"/>
                <w:szCs w:val="24"/>
              </w:rPr>
              <w:t xml:space="preserve">не менее 70 процентов детей в возрасте от 5 до 18 лет будут получать услуги </w:t>
            </w:r>
            <w:proofErr w:type="spellStart"/>
            <w:proofErr w:type="gramStart"/>
            <w:r w:rsidRPr="008E1339">
              <w:rPr>
                <w:sz w:val="24"/>
                <w:szCs w:val="24"/>
              </w:rPr>
              <w:t>дополни</w:t>
            </w:r>
            <w:r w:rsidR="0009003E">
              <w:rPr>
                <w:sz w:val="24"/>
                <w:szCs w:val="24"/>
              </w:rPr>
              <w:t>-</w:t>
            </w:r>
            <w:r w:rsidRPr="008E1339">
              <w:rPr>
                <w:sz w:val="24"/>
                <w:szCs w:val="24"/>
              </w:rPr>
              <w:t>тельного</w:t>
            </w:r>
            <w:proofErr w:type="spellEnd"/>
            <w:proofErr w:type="gramEnd"/>
            <w:r w:rsidRPr="008E1339">
              <w:rPr>
                <w:sz w:val="24"/>
                <w:szCs w:val="24"/>
              </w:rPr>
              <w:t xml:space="preserve"> образования</w:t>
            </w:r>
          </w:p>
        </w:tc>
      </w:tr>
      <w:tr w:rsidR="006F4D8B" w:rsidRPr="008E1339" w:rsidTr="0009003E">
        <w:trPr>
          <w:cantSplit/>
        </w:trPr>
        <w:tc>
          <w:tcPr>
            <w:tcW w:w="567" w:type="dxa"/>
            <w:shd w:val="clear" w:color="auto" w:fill="auto"/>
          </w:tcPr>
          <w:p w:rsidR="006F4D8B" w:rsidRPr="008E1339" w:rsidRDefault="006F4D8B" w:rsidP="00FF0A7B">
            <w:pPr>
              <w:spacing w:line="240" w:lineRule="atLeast"/>
              <w:jc w:val="center"/>
              <w:rPr>
                <w:sz w:val="24"/>
                <w:szCs w:val="24"/>
              </w:rPr>
            </w:pPr>
            <w:r w:rsidRPr="008E1339">
              <w:rPr>
                <w:sz w:val="24"/>
                <w:szCs w:val="24"/>
              </w:rPr>
              <w:t>2.</w:t>
            </w:r>
          </w:p>
        </w:tc>
        <w:tc>
          <w:tcPr>
            <w:tcW w:w="4642" w:type="dxa"/>
            <w:shd w:val="clear" w:color="auto" w:fill="auto"/>
          </w:tcPr>
          <w:p w:rsidR="006F4D8B" w:rsidRPr="008E1339" w:rsidRDefault="006F4D8B" w:rsidP="008412B2">
            <w:pPr>
              <w:spacing w:after="120" w:line="240" w:lineRule="atLeast"/>
              <w:rPr>
                <w:sz w:val="24"/>
                <w:szCs w:val="24"/>
              </w:rPr>
            </w:pPr>
            <w:r w:rsidRPr="008E1339">
              <w:rPr>
                <w:sz w:val="24"/>
                <w:szCs w:val="24"/>
              </w:rPr>
              <w:t xml:space="preserve">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tc>
        <w:tc>
          <w:tcPr>
            <w:tcW w:w="1542" w:type="dxa"/>
            <w:shd w:val="clear" w:color="auto" w:fill="auto"/>
          </w:tcPr>
          <w:p w:rsidR="006F4D8B" w:rsidRPr="008E1339" w:rsidRDefault="0009003E" w:rsidP="00FF0A7B">
            <w:pPr>
              <w:spacing w:line="240" w:lineRule="atLeast"/>
              <w:jc w:val="center"/>
              <w:rPr>
                <w:sz w:val="24"/>
                <w:szCs w:val="24"/>
              </w:rPr>
            </w:pPr>
            <w:r>
              <w:rPr>
                <w:sz w:val="24"/>
                <w:szCs w:val="24"/>
              </w:rPr>
              <w:t>процентов</w:t>
            </w:r>
          </w:p>
        </w:tc>
        <w:tc>
          <w:tcPr>
            <w:tcW w:w="798" w:type="dxa"/>
            <w:shd w:val="clear" w:color="auto" w:fill="auto"/>
          </w:tcPr>
          <w:p w:rsidR="006F4D8B" w:rsidRPr="008E1339" w:rsidRDefault="006F4D8B" w:rsidP="00FF0A7B">
            <w:pPr>
              <w:spacing w:line="240" w:lineRule="atLeast"/>
              <w:jc w:val="center"/>
              <w:rPr>
                <w:sz w:val="24"/>
                <w:szCs w:val="24"/>
              </w:rPr>
            </w:pPr>
            <w:r w:rsidRPr="008E1339">
              <w:rPr>
                <w:sz w:val="24"/>
                <w:szCs w:val="24"/>
              </w:rPr>
              <w:t>35</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38</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40</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42</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44</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46</w:t>
            </w:r>
          </w:p>
        </w:tc>
        <w:tc>
          <w:tcPr>
            <w:tcW w:w="3344" w:type="dxa"/>
            <w:shd w:val="clear" w:color="auto" w:fill="auto"/>
          </w:tcPr>
          <w:p w:rsidR="006F4D8B" w:rsidRPr="008E1339" w:rsidRDefault="006F4D8B" w:rsidP="00E91E1A">
            <w:pPr>
              <w:spacing w:line="240" w:lineRule="atLeast"/>
              <w:ind w:right="-166"/>
              <w:rPr>
                <w:sz w:val="24"/>
                <w:szCs w:val="24"/>
              </w:rPr>
            </w:pPr>
            <w:r w:rsidRPr="008E1339">
              <w:rPr>
                <w:sz w:val="24"/>
                <w:szCs w:val="24"/>
              </w:rPr>
              <w:t>увеличится доля обучающихся по программам общего образования, участвующих в олимпиадах и конкурсах различного уровня</w:t>
            </w:r>
          </w:p>
        </w:tc>
      </w:tr>
    </w:tbl>
    <w:p w:rsidR="0009003E" w:rsidRDefault="0009003E"/>
    <w:p w:rsidR="008412B2" w:rsidRDefault="008412B2"/>
    <w:p w:rsidR="008412B2" w:rsidRDefault="008412B2"/>
    <w:p w:rsidR="008412B2" w:rsidRDefault="008412B2"/>
    <w:p w:rsidR="008412B2" w:rsidRDefault="008412B2"/>
    <w:tbl>
      <w:tblPr>
        <w:tblW w:w="153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642"/>
        <w:gridCol w:w="1542"/>
        <w:gridCol w:w="798"/>
        <w:gridCol w:w="900"/>
        <w:gridCol w:w="900"/>
        <w:gridCol w:w="900"/>
        <w:gridCol w:w="900"/>
        <w:gridCol w:w="900"/>
        <w:gridCol w:w="3344"/>
      </w:tblGrid>
      <w:tr w:rsidR="0009003E" w:rsidRPr="008E1339" w:rsidTr="0074278A">
        <w:trPr>
          <w:cantSplit/>
          <w:trHeight w:val="93"/>
          <w:tblHeader/>
        </w:trPr>
        <w:tc>
          <w:tcPr>
            <w:tcW w:w="567" w:type="dxa"/>
            <w:shd w:val="clear" w:color="auto" w:fill="auto"/>
          </w:tcPr>
          <w:p w:rsidR="0009003E" w:rsidRPr="008E1339" w:rsidRDefault="0009003E" w:rsidP="0074278A">
            <w:pPr>
              <w:spacing w:line="240" w:lineRule="atLeast"/>
              <w:jc w:val="center"/>
              <w:rPr>
                <w:sz w:val="24"/>
                <w:szCs w:val="24"/>
              </w:rPr>
            </w:pPr>
            <w:r>
              <w:rPr>
                <w:sz w:val="24"/>
                <w:szCs w:val="24"/>
              </w:rPr>
              <w:t>1</w:t>
            </w:r>
          </w:p>
        </w:tc>
        <w:tc>
          <w:tcPr>
            <w:tcW w:w="4642" w:type="dxa"/>
            <w:shd w:val="clear" w:color="auto" w:fill="auto"/>
          </w:tcPr>
          <w:p w:rsidR="0009003E" w:rsidRPr="008E1339" w:rsidRDefault="0009003E" w:rsidP="0074278A">
            <w:pPr>
              <w:spacing w:line="240" w:lineRule="atLeast"/>
              <w:jc w:val="center"/>
              <w:rPr>
                <w:sz w:val="24"/>
                <w:szCs w:val="24"/>
              </w:rPr>
            </w:pPr>
            <w:r>
              <w:rPr>
                <w:sz w:val="24"/>
                <w:szCs w:val="24"/>
              </w:rPr>
              <w:t>2</w:t>
            </w:r>
          </w:p>
        </w:tc>
        <w:tc>
          <w:tcPr>
            <w:tcW w:w="1542" w:type="dxa"/>
            <w:shd w:val="clear" w:color="auto" w:fill="auto"/>
          </w:tcPr>
          <w:p w:rsidR="0009003E" w:rsidRPr="008E1339" w:rsidRDefault="0009003E" w:rsidP="0074278A">
            <w:pPr>
              <w:spacing w:line="240" w:lineRule="atLeast"/>
              <w:jc w:val="center"/>
              <w:rPr>
                <w:sz w:val="24"/>
                <w:szCs w:val="24"/>
              </w:rPr>
            </w:pPr>
            <w:r>
              <w:rPr>
                <w:sz w:val="24"/>
                <w:szCs w:val="24"/>
              </w:rPr>
              <w:t>3</w:t>
            </w:r>
          </w:p>
        </w:tc>
        <w:tc>
          <w:tcPr>
            <w:tcW w:w="798" w:type="dxa"/>
            <w:shd w:val="clear" w:color="auto" w:fill="auto"/>
          </w:tcPr>
          <w:p w:rsidR="0009003E" w:rsidRPr="008E1339" w:rsidRDefault="0009003E" w:rsidP="0074278A">
            <w:pPr>
              <w:spacing w:line="240" w:lineRule="atLeast"/>
              <w:jc w:val="center"/>
              <w:rPr>
                <w:sz w:val="24"/>
                <w:szCs w:val="24"/>
              </w:rPr>
            </w:pPr>
            <w:r>
              <w:rPr>
                <w:sz w:val="24"/>
                <w:szCs w:val="24"/>
              </w:rPr>
              <w:t>4</w:t>
            </w:r>
          </w:p>
        </w:tc>
        <w:tc>
          <w:tcPr>
            <w:tcW w:w="900" w:type="dxa"/>
            <w:shd w:val="clear" w:color="auto" w:fill="auto"/>
          </w:tcPr>
          <w:p w:rsidR="0009003E" w:rsidRPr="008E1339" w:rsidRDefault="0009003E" w:rsidP="0074278A">
            <w:pPr>
              <w:spacing w:line="240" w:lineRule="atLeast"/>
              <w:jc w:val="center"/>
              <w:rPr>
                <w:sz w:val="24"/>
                <w:szCs w:val="24"/>
              </w:rPr>
            </w:pPr>
            <w:r>
              <w:rPr>
                <w:sz w:val="24"/>
                <w:szCs w:val="24"/>
              </w:rPr>
              <w:t>5</w:t>
            </w:r>
          </w:p>
        </w:tc>
        <w:tc>
          <w:tcPr>
            <w:tcW w:w="900" w:type="dxa"/>
            <w:shd w:val="clear" w:color="auto" w:fill="auto"/>
          </w:tcPr>
          <w:p w:rsidR="0009003E" w:rsidRPr="008E1339" w:rsidRDefault="0009003E" w:rsidP="0074278A">
            <w:pPr>
              <w:spacing w:line="240" w:lineRule="atLeast"/>
              <w:jc w:val="center"/>
              <w:rPr>
                <w:sz w:val="24"/>
                <w:szCs w:val="24"/>
              </w:rPr>
            </w:pPr>
            <w:r>
              <w:rPr>
                <w:sz w:val="24"/>
                <w:szCs w:val="24"/>
              </w:rPr>
              <w:t>6</w:t>
            </w:r>
          </w:p>
        </w:tc>
        <w:tc>
          <w:tcPr>
            <w:tcW w:w="900" w:type="dxa"/>
            <w:shd w:val="clear" w:color="auto" w:fill="auto"/>
          </w:tcPr>
          <w:p w:rsidR="0009003E" w:rsidRPr="008E1339" w:rsidRDefault="0009003E" w:rsidP="0074278A">
            <w:pPr>
              <w:spacing w:line="240" w:lineRule="atLeast"/>
              <w:jc w:val="center"/>
              <w:rPr>
                <w:sz w:val="24"/>
                <w:szCs w:val="24"/>
              </w:rPr>
            </w:pPr>
            <w:r>
              <w:rPr>
                <w:sz w:val="24"/>
                <w:szCs w:val="24"/>
              </w:rPr>
              <w:t>7</w:t>
            </w:r>
          </w:p>
        </w:tc>
        <w:tc>
          <w:tcPr>
            <w:tcW w:w="900" w:type="dxa"/>
            <w:shd w:val="clear" w:color="auto" w:fill="auto"/>
          </w:tcPr>
          <w:p w:rsidR="0009003E" w:rsidRPr="008E1339" w:rsidRDefault="0009003E" w:rsidP="0074278A">
            <w:pPr>
              <w:spacing w:line="240" w:lineRule="atLeast"/>
              <w:jc w:val="center"/>
              <w:rPr>
                <w:sz w:val="24"/>
                <w:szCs w:val="24"/>
              </w:rPr>
            </w:pPr>
            <w:r>
              <w:rPr>
                <w:sz w:val="24"/>
                <w:szCs w:val="24"/>
              </w:rPr>
              <w:t>8</w:t>
            </w:r>
          </w:p>
        </w:tc>
        <w:tc>
          <w:tcPr>
            <w:tcW w:w="900" w:type="dxa"/>
            <w:shd w:val="clear" w:color="auto" w:fill="auto"/>
          </w:tcPr>
          <w:p w:rsidR="0009003E" w:rsidRPr="008E1339" w:rsidRDefault="0009003E" w:rsidP="0074278A">
            <w:pPr>
              <w:spacing w:line="240" w:lineRule="atLeast"/>
              <w:jc w:val="center"/>
              <w:rPr>
                <w:sz w:val="24"/>
                <w:szCs w:val="24"/>
              </w:rPr>
            </w:pPr>
            <w:r>
              <w:rPr>
                <w:sz w:val="24"/>
                <w:szCs w:val="24"/>
              </w:rPr>
              <w:t>9</w:t>
            </w:r>
          </w:p>
        </w:tc>
        <w:tc>
          <w:tcPr>
            <w:tcW w:w="3344" w:type="dxa"/>
            <w:shd w:val="clear" w:color="auto" w:fill="auto"/>
          </w:tcPr>
          <w:p w:rsidR="0009003E" w:rsidRPr="008E1339" w:rsidRDefault="0009003E" w:rsidP="0074278A">
            <w:pPr>
              <w:spacing w:line="240" w:lineRule="atLeast"/>
              <w:jc w:val="center"/>
              <w:rPr>
                <w:sz w:val="24"/>
                <w:szCs w:val="24"/>
              </w:rPr>
            </w:pPr>
            <w:r>
              <w:rPr>
                <w:sz w:val="24"/>
                <w:szCs w:val="24"/>
              </w:rPr>
              <w:t>10</w:t>
            </w:r>
          </w:p>
        </w:tc>
      </w:tr>
      <w:tr w:rsidR="006F4D8B" w:rsidRPr="008E1339" w:rsidTr="0009003E">
        <w:trPr>
          <w:cantSplit/>
        </w:trPr>
        <w:tc>
          <w:tcPr>
            <w:tcW w:w="567" w:type="dxa"/>
            <w:shd w:val="clear" w:color="auto" w:fill="auto"/>
          </w:tcPr>
          <w:p w:rsidR="006F4D8B" w:rsidRPr="008E1339" w:rsidRDefault="006F4D8B" w:rsidP="00FF0A7B">
            <w:pPr>
              <w:spacing w:line="240" w:lineRule="atLeast"/>
              <w:jc w:val="center"/>
              <w:rPr>
                <w:sz w:val="24"/>
                <w:szCs w:val="24"/>
              </w:rPr>
            </w:pPr>
            <w:r w:rsidRPr="008E1339">
              <w:rPr>
                <w:sz w:val="24"/>
                <w:szCs w:val="24"/>
              </w:rPr>
              <w:t>3</w:t>
            </w:r>
            <w:r w:rsidR="0009003E">
              <w:rPr>
                <w:sz w:val="24"/>
                <w:szCs w:val="24"/>
              </w:rPr>
              <w:t>.</w:t>
            </w:r>
          </w:p>
        </w:tc>
        <w:tc>
          <w:tcPr>
            <w:tcW w:w="4642" w:type="dxa"/>
            <w:shd w:val="clear" w:color="auto" w:fill="auto"/>
          </w:tcPr>
          <w:p w:rsidR="006F4D8B" w:rsidRPr="008E1339" w:rsidRDefault="006F4D8B" w:rsidP="008412B2">
            <w:pPr>
              <w:spacing w:line="240" w:lineRule="atLeast"/>
              <w:rPr>
                <w:sz w:val="24"/>
                <w:szCs w:val="24"/>
              </w:rPr>
            </w:pPr>
            <w:r w:rsidRPr="008E1339">
              <w:rPr>
                <w:sz w:val="24"/>
                <w:szCs w:val="24"/>
              </w:rPr>
              <w:t xml:space="preserve">Удельный вес числа образовательных организаций дополнительного </w:t>
            </w:r>
            <w:proofErr w:type="spellStart"/>
            <w:proofErr w:type="gramStart"/>
            <w:r w:rsidRPr="008E1339">
              <w:rPr>
                <w:sz w:val="24"/>
                <w:szCs w:val="24"/>
              </w:rPr>
              <w:t>образова</w:t>
            </w:r>
            <w:r w:rsidR="0009003E">
              <w:rPr>
                <w:sz w:val="24"/>
                <w:szCs w:val="24"/>
              </w:rPr>
              <w:t>-</w:t>
            </w:r>
            <w:r w:rsidRPr="008E1339">
              <w:rPr>
                <w:sz w:val="24"/>
                <w:szCs w:val="24"/>
              </w:rPr>
              <w:t>ния</w:t>
            </w:r>
            <w:proofErr w:type="spellEnd"/>
            <w:proofErr w:type="gramEnd"/>
            <w:r w:rsidRPr="008E1339">
              <w:rPr>
                <w:sz w:val="24"/>
                <w:szCs w:val="24"/>
              </w:rPr>
              <w:t xml:space="preserve"> детей, в которых оценка деятельности организаци</w:t>
            </w:r>
            <w:r w:rsidR="008412B2">
              <w:rPr>
                <w:sz w:val="24"/>
                <w:szCs w:val="24"/>
              </w:rPr>
              <w:t>й</w:t>
            </w:r>
            <w:r w:rsidRPr="008E1339">
              <w:rPr>
                <w:sz w:val="24"/>
                <w:szCs w:val="24"/>
              </w:rPr>
              <w:t xml:space="preserve">, их руководителей и </w:t>
            </w:r>
            <w:proofErr w:type="spellStart"/>
            <w:r w:rsidRPr="008E1339">
              <w:rPr>
                <w:sz w:val="24"/>
                <w:szCs w:val="24"/>
              </w:rPr>
              <w:t>основ</w:t>
            </w:r>
            <w:r w:rsidR="0009003E">
              <w:rPr>
                <w:sz w:val="24"/>
                <w:szCs w:val="24"/>
              </w:rPr>
              <w:t>-</w:t>
            </w:r>
            <w:r w:rsidRPr="008E1339">
              <w:rPr>
                <w:sz w:val="24"/>
                <w:szCs w:val="24"/>
              </w:rPr>
              <w:t>ных</w:t>
            </w:r>
            <w:proofErr w:type="spellEnd"/>
            <w:r w:rsidRPr="008E1339">
              <w:rPr>
                <w:sz w:val="24"/>
                <w:szCs w:val="24"/>
              </w:rPr>
              <w:t xml:space="preserve"> категорий работников осуществляется на основании показателей эффективности деятельности государственных</w:t>
            </w:r>
            <w:r w:rsidR="008E1339">
              <w:rPr>
                <w:sz w:val="24"/>
                <w:szCs w:val="24"/>
              </w:rPr>
              <w:t xml:space="preserve"> </w:t>
            </w:r>
            <w:r w:rsidRPr="008E1339">
              <w:rPr>
                <w:sz w:val="24"/>
                <w:szCs w:val="24"/>
              </w:rPr>
              <w:t>(</w:t>
            </w:r>
            <w:proofErr w:type="spellStart"/>
            <w:r w:rsidRPr="008E1339">
              <w:rPr>
                <w:sz w:val="24"/>
                <w:szCs w:val="24"/>
              </w:rPr>
              <w:t>муници</w:t>
            </w:r>
            <w:r w:rsidR="0009003E">
              <w:rPr>
                <w:sz w:val="24"/>
                <w:szCs w:val="24"/>
              </w:rPr>
              <w:t>-</w:t>
            </w:r>
            <w:r w:rsidRPr="008E1339">
              <w:rPr>
                <w:sz w:val="24"/>
                <w:szCs w:val="24"/>
              </w:rPr>
              <w:t>пальных</w:t>
            </w:r>
            <w:proofErr w:type="spellEnd"/>
            <w:r w:rsidRPr="008E1339">
              <w:rPr>
                <w:sz w:val="24"/>
                <w:szCs w:val="24"/>
              </w:rPr>
              <w:t>) организаций дополнительного образования детей</w:t>
            </w:r>
          </w:p>
        </w:tc>
        <w:tc>
          <w:tcPr>
            <w:tcW w:w="1542" w:type="dxa"/>
            <w:shd w:val="clear" w:color="auto" w:fill="auto"/>
          </w:tcPr>
          <w:p w:rsidR="006F4D8B" w:rsidRPr="008E1339" w:rsidRDefault="006F4D8B" w:rsidP="00FF0A7B">
            <w:pPr>
              <w:spacing w:line="240" w:lineRule="atLeast"/>
              <w:jc w:val="center"/>
              <w:rPr>
                <w:sz w:val="24"/>
                <w:szCs w:val="24"/>
              </w:rPr>
            </w:pPr>
            <w:r w:rsidRPr="008E1339">
              <w:rPr>
                <w:sz w:val="24"/>
                <w:szCs w:val="24"/>
              </w:rPr>
              <w:t>процентов</w:t>
            </w:r>
          </w:p>
        </w:tc>
        <w:tc>
          <w:tcPr>
            <w:tcW w:w="798" w:type="dxa"/>
            <w:shd w:val="clear" w:color="auto" w:fill="auto"/>
          </w:tcPr>
          <w:p w:rsidR="006F4D8B" w:rsidRPr="008E1339" w:rsidRDefault="006F4D8B" w:rsidP="00FF0A7B">
            <w:pPr>
              <w:spacing w:line="240" w:lineRule="atLeast"/>
              <w:jc w:val="center"/>
              <w:rPr>
                <w:sz w:val="24"/>
                <w:szCs w:val="24"/>
              </w:rPr>
            </w:pPr>
            <w:r w:rsidRPr="008E1339">
              <w:rPr>
                <w:sz w:val="24"/>
                <w:szCs w:val="24"/>
              </w:rPr>
              <w:t>40</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80</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100</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100</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100</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100</w:t>
            </w:r>
          </w:p>
        </w:tc>
        <w:tc>
          <w:tcPr>
            <w:tcW w:w="3344" w:type="dxa"/>
            <w:shd w:val="clear" w:color="auto" w:fill="auto"/>
          </w:tcPr>
          <w:p w:rsidR="006F4D8B" w:rsidRPr="008E1339" w:rsidRDefault="008E1339" w:rsidP="0009003E">
            <w:pPr>
              <w:spacing w:line="240" w:lineRule="atLeast"/>
              <w:rPr>
                <w:sz w:val="24"/>
                <w:szCs w:val="24"/>
              </w:rPr>
            </w:pPr>
            <w:r>
              <w:rPr>
                <w:sz w:val="24"/>
                <w:szCs w:val="24"/>
              </w:rPr>
              <w:t>в</w:t>
            </w:r>
            <w:r w:rsidR="006F4D8B" w:rsidRPr="008E1339">
              <w:rPr>
                <w:sz w:val="24"/>
                <w:szCs w:val="24"/>
              </w:rPr>
              <w:t xml:space="preserve">о всех государственных (муниципальных) </w:t>
            </w:r>
            <w:proofErr w:type="spellStart"/>
            <w:proofErr w:type="gramStart"/>
            <w:r w:rsidR="006F4D8B" w:rsidRPr="008E1339">
              <w:rPr>
                <w:sz w:val="24"/>
                <w:szCs w:val="24"/>
              </w:rPr>
              <w:t>организа</w:t>
            </w:r>
            <w:r w:rsidR="0009003E">
              <w:rPr>
                <w:sz w:val="24"/>
                <w:szCs w:val="24"/>
              </w:rPr>
              <w:t>-</w:t>
            </w:r>
            <w:r w:rsidR="006F4D8B" w:rsidRPr="008E1339">
              <w:rPr>
                <w:sz w:val="24"/>
                <w:szCs w:val="24"/>
              </w:rPr>
              <w:t>ци</w:t>
            </w:r>
            <w:r w:rsidR="0009003E">
              <w:rPr>
                <w:sz w:val="24"/>
                <w:szCs w:val="24"/>
              </w:rPr>
              <w:t>ях</w:t>
            </w:r>
            <w:proofErr w:type="spellEnd"/>
            <w:proofErr w:type="gramEnd"/>
            <w:r w:rsidR="006F4D8B" w:rsidRPr="008E1339">
              <w:rPr>
                <w:sz w:val="24"/>
                <w:szCs w:val="24"/>
              </w:rPr>
              <w:t xml:space="preserve"> дополнительного образования детей оценка деятельности организаций, их руководителей и основных категорий работников осуществляется на основании показателей эффективности деятельности</w:t>
            </w:r>
          </w:p>
        </w:tc>
      </w:tr>
      <w:tr w:rsidR="006F4D8B" w:rsidRPr="008E1339" w:rsidTr="0009003E">
        <w:trPr>
          <w:cantSplit/>
        </w:trPr>
        <w:tc>
          <w:tcPr>
            <w:tcW w:w="567" w:type="dxa"/>
            <w:shd w:val="clear" w:color="auto" w:fill="auto"/>
          </w:tcPr>
          <w:p w:rsidR="006F4D8B" w:rsidRPr="008E1339" w:rsidRDefault="006F4D8B" w:rsidP="00FF0A7B">
            <w:pPr>
              <w:spacing w:line="240" w:lineRule="atLeast"/>
              <w:jc w:val="center"/>
              <w:rPr>
                <w:sz w:val="24"/>
                <w:szCs w:val="24"/>
              </w:rPr>
            </w:pPr>
            <w:r w:rsidRPr="008E1339">
              <w:rPr>
                <w:sz w:val="24"/>
                <w:szCs w:val="24"/>
              </w:rPr>
              <w:t>4.</w:t>
            </w:r>
          </w:p>
        </w:tc>
        <w:tc>
          <w:tcPr>
            <w:tcW w:w="4642" w:type="dxa"/>
            <w:shd w:val="clear" w:color="auto" w:fill="auto"/>
          </w:tcPr>
          <w:p w:rsidR="006F4D8B" w:rsidRPr="008E1339" w:rsidRDefault="006F4D8B" w:rsidP="00FF0A7B">
            <w:pPr>
              <w:spacing w:line="240" w:lineRule="atLeast"/>
              <w:rPr>
                <w:sz w:val="24"/>
                <w:szCs w:val="24"/>
              </w:rPr>
            </w:pPr>
            <w:r w:rsidRPr="008E1339">
              <w:rPr>
                <w:sz w:val="24"/>
                <w:szCs w:val="24"/>
              </w:rPr>
              <w:t xml:space="preserve">Отношение среднемесячной заработной платы педагогов государственных </w:t>
            </w:r>
            <w:proofErr w:type="spellStart"/>
            <w:proofErr w:type="gramStart"/>
            <w:r w:rsidRPr="008E1339">
              <w:rPr>
                <w:sz w:val="24"/>
                <w:szCs w:val="24"/>
              </w:rPr>
              <w:t>органи</w:t>
            </w:r>
            <w:r w:rsidR="00B976C5">
              <w:rPr>
                <w:sz w:val="24"/>
                <w:szCs w:val="24"/>
              </w:rPr>
              <w:t>-</w:t>
            </w:r>
            <w:r w:rsidRPr="008E1339">
              <w:rPr>
                <w:sz w:val="24"/>
                <w:szCs w:val="24"/>
              </w:rPr>
              <w:t>заций</w:t>
            </w:r>
            <w:proofErr w:type="spellEnd"/>
            <w:proofErr w:type="gramEnd"/>
            <w:r w:rsidRPr="008E1339">
              <w:rPr>
                <w:sz w:val="24"/>
                <w:szCs w:val="24"/>
              </w:rPr>
              <w:t xml:space="preserve"> дополнительного образования детей к среднемесячной заработной плате по Республике Карелия</w:t>
            </w:r>
          </w:p>
        </w:tc>
        <w:tc>
          <w:tcPr>
            <w:tcW w:w="1542" w:type="dxa"/>
            <w:shd w:val="clear" w:color="auto" w:fill="auto"/>
          </w:tcPr>
          <w:p w:rsidR="006F4D8B" w:rsidRPr="008E1339" w:rsidRDefault="006F4D8B" w:rsidP="00FF0A7B">
            <w:pPr>
              <w:spacing w:line="240" w:lineRule="atLeast"/>
              <w:jc w:val="center"/>
              <w:rPr>
                <w:sz w:val="24"/>
                <w:szCs w:val="24"/>
              </w:rPr>
            </w:pPr>
            <w:r w:rsidRPr="008E1339">
              <w:rPr>
                <w:sz w:val="24"/>
                <w:szCs w:val="24"/>
              </w:rPr>
              <w:t>процентов</w:t>
            </w:r>
          </w:p>
        </w:tc>
        <w:tc>
          <w:tcPr>
            <w:tcW w:w="798" w:type="dxa"/>
            <w:shd w:val="clear" w:color="auto" w:fill="auto"/>
          </w:tcPr>
          <w:p w:rsidR="006F4D8B" w:rsidRPr="008E1339" w:rsidRDefault="006F4D8B" w:rsidP="00FF0A7B">
            <w:pPr>
              <w:spacing w:line="240" w:lineRule="atLeast"/>
              <w:jc w:val="center"/>
              <w:rPr>
                <w:sz w:val="24"/>
                <w:szCs w:val="24"/>
              </w:rPr>
            </w:pPr>
            <w:r w:rsidRPr="008E1339">
              <w:rPr>
                <w:sz w:val="24"/>
                <w:szCs w:val="24"/>
              </w:rPr>
              <w:t>55</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64</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73</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82</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91</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100</w:t>
            </w:r>
          </w:p>
        </w:tc>
        <w:tc>
          <w:tcPr>
            <w:tcW w:w="3344" w:type="dxa"/>
            <w:shd w:val="clear" w:color="auto" w:fill="auto"/>
          </w:tcPr>
          <w:p w:rsidR="006F4D8B" w:rsidRPr="008E1339" w:rsidRDefault="006F4D8B" w:rsidP="00B976C5">
            <w:pPr>
              <w:spacing w:line="240" w:lineRule="atLeast"/>
              <w:ind w:right="-25"/>
              <w:rPr>
                <w:sz w:val="24"/>
                <w:szCs w:val="24"/>
              </w:rPr>
            </w:pPr>
            <w:r w:rsidRPr="008E1339">
              <w:rPr>
                <w:sz w:val="24"/>
                <w:szCs w:val="24"/>
              </w:rPr>
              <w:t xml:space="preserve">во всех организациях </w:t>
            </w:r>
            <w:proofErr w:type="spellStart"/>
            <w:proofErr w:type="gramStart"/>
            <w:r w:rsidRPr="008E1339">
              <w:rPr>
                <w:sz w:val="24"/>
                <w:szCs w:val="24"/>
              </w:rPr>
              <w:t>допол</w:t>
            </w:r>
            <w:r w:rsidR="00B976C5">
              <w:rPr>
                <w:sz w:val="24"/>
                <w:szCs w:val="24"/>
              </w:rPr>
              <w:t>-</w:t>
            </w:r>
            <w:r w:rsidRPr="008E1339">
              <w:rPr>
                <w:sz w:val="24"/>
                <w:szCs w:val="24"/>
              </w:rPr>
              <w:t>нительного</w:t>
            </w:r>
            <w:proofErr w:type="spellEnd"/>
            <w:proofErr w:type="gramEnd"/>
            <w:r w:rsidRPr="008E1339">
              <w:rPr>
                <w:sz w:val="24"/>
                <w:szCs w:val="24"/>
              </w:rPr>
              <w:t xml:space="preserve"> образования детей будет обеспечен переход на эффективный контракт </w:t>
            </w:r>
            <w:r w:rsidR="00B976C5">
              <w:rPr>
                <w:sz w:val="24"/>
                <w:szCs w:val="24"/>
              </w:rPr>
              <w:t xml:space="preserve">с </w:t>
            </w:r>
            <w:r w:rsidRPr="008E1339">
              <w:rPr>
                <w:sz w:val="24"/>
                <w:szCs w:val="24"/>
              </w:rPr>
              <w:t xml:space="preserve">педагогическими </w:t>
            </w:r>
            <w:proofErr w:type="spellStart"/>
            <w:r w:rsidRPr="008E1339">
              <w:rPr>
                <w:sz w:val="24"/>
                <w:szCs w:val="24"/>
              </w:rPr>
              <w:t>работни</w:t>
            </w:r>
            <w:r w:rsidR="00B976C5">
              <w:rPr>
                <w:sz w:val="24"/>
                <w:szCs w:val="24"/>
              </w:rPr>
              <w:t>-</w:t>
            </w:r>
            <w:r w:rsidRPr="008E1339">
              <w:rPr>
                <w:sz w:val="24"/>
                <w:szCs w:val="24"/>
              </w:rPr>
              <w:t>ками</w:t>
            </w:r>
            <w:proofErr w:type="spellEnd"/>
            <w:r w:rsidRPr="008E1339">
              <w:rPr>
                <w:sz w:val="24"/>
                <w:szCs w:val="24"/>
              </w:rPr>
              <w:t xml:space="preserve"> и руководителями </w:t>
            </w:r>
            <w:proofErr w:type="spellStart"/>
            <w:r w:rsidRPr="008E1339">
              <w:rPr>
                <w:sz w:val="24"/>
                <w:szCs w:val="24"/>
              </w:rPr>
              <w:t>обра</w:t>
            </w:r>
            <w:r w:rsidR="00B976C5">
              <w:rPr>
                <w:sz w:val="24"/>
                <w:szCs w:val="24"/>
              </w:rPr>
              <w:t>-</w:t>
            </w:r>
            <w:r w:rsidRPr="008E1339">
              <w:rPr>
                <w:sz w:val="24"/>
                <w:szCs w:val="24"/>
              </w:rPr>
              <w:t>зовательных</w:t>
            </w:r>
            <w:proofErr w:type="spellEnd"/>
            <w:r w:rsidRPr="008E1339">
              <w:rPr>
                <w:sz w:val="24"/>
                <w:szCs w:val="24"/>
              </w:rPr>
              <w:t xml:space="preserve"> организаций;</w:t>
            </w:r>
          </w:p>
          <w:p w:rsidR="006F4D8B" w:rsidRPr="008E1339" w:rsidRDefault="006F4D8B" w:rsidP="00FF0A7B">
            <w:pPr>
              <w:spacing w:line="240" w:lineRule="atLeast"/>
              <w:rPr>
                <w:sz w:val="24"/>
                <w:szCs w:val="24"/>
              </w:rPr>
            </w:pPr>
            <w:r w:rsidRPr="008E1339">
              <w:rPr>
                <w:sz w:val="24"/>
                <w:szCs w:val="24"/>
              </w:rPr>
              <w:t>средняя заработная плата педагогов дополни</w:t>
            </w:r>
            <w:r w:rsidRPr="008E1339">
              <w:rPr>
                <w:sz w:val="24"/>
                <w:szCs w:val="24"/>
              </w:rPr>
              <w:softHyphen/>
              <w:t xml:space="preserve">тельного образования детей составит 100 процентов к </w:t>
            </w:r>
            <w:proofErr w:type="spellStart"/>
            <w:proofErr w:type="gramStart"/>
            <w:r w:rsidRPr="008E1339">
              <w:rPr>
                <w:sz w:val="24"/>
                <w:szCs w:val="24"/>
              </w:rPr>
              <w:t>среднеме</w:t>
            </w:r>
            <w:r w:rsidR="00B976C5">
              <w:rPr>
                <w:sz w:val="24"/>
                <w:szCs w:val="24"/>
              </w:rPr>
              <w:t>-</w:t>
            </w:r>
            <w:r w:rsidRPr="008E1339">
              <w:rPr>
                <w:sz w:val="24"/>
                <w:szCs w:val="24"/>
              </w:rPr>
              <w:t>сячной</w:t>
            </w:r>
            <w:proofErr w:type="spellEnd"/>
            <w:proofErr w:type="gramEnd"/>
            <w:r w:rsidRPr="008E1339">
              <w:rPr>
                <w:sz w:val="24"/>
                <w:szCs w:val="24"/>
              </w:rPr>
              <w:t xml:space="preserve"> заработной плате по Республике Карелия</w:t>
            </w:r>
          </w:p>
        </w:tc>
      </w:tr>
      <w:tr w:rsidR="006F4D8B" w:rsidRPr="008E1339" w:rsidTr="0009003E">
        <w:trPr>
          <w:cantSplit/>
        </w:trPr>
        <w:tc>
          <w:tcPr>
            <w:tcW w:w="567" w:type="dxa"/>
            <w:shd w:val="clear" w:color="auto" w:fill="auto"/>
          </w:tcPr>
          <w:p w:rsidR="006F4D8B" w:rsidRPr="008E1339" w:rsidRDefault="006F4D8B" w:rsidP="00FF0A7B">
            <w:pPr>
              <w:spacing w:line="240" w:lineRule="atLeast"/>
              <w:jc w:val="center"/>
              <w:rPr>
                <w:sz w:val="24"/>
                <w:szCs w:val="24"/>
              </w:rPr>
            </w:pPr>
            <w:r w:rsidRPr="008E1339">
              <w:rPr>
                <w:sz w:val="24"/>
                <w:szCs w:val="24"/>
              </w:rPr>
              <w:t>5</w:t>
            </w:r>
            <w:r w:rsidR="00B976C5">
              <w:rPr>
                <w:sz w:val="24"/>
                <w:szCs w:val="24"/>
              </w:rPr>
              <w:t>.</w:t>
            </w:r>
          </w:p>
        </w:tc>
        <w:tc>
          <w:tcPr>
            <w:tcW w:w="4642" w:type="dxa"/>
            <w:shd w:val="clear" w:color="auto" w:fill="auto"/>
          </w:tcPr>
          <w:p w:rsidR="006F4D8B" w:rsidRPr="008E1339" w:rsidRDefault="006F4D8B" w:rsidP="008412B2">
            <w:pPr>
              <w:spacing w:line="240" w:lineRule="atLeast"/>
              <w:rPr>
                <w:sz w:val="24"/>
                <w:szCs w:val="24"/>
              </w:rPr>
            </w:pPr>
            <w:r w:rsidRPr="008E1339">
              <w:rPr>
                <w:sz w:val="24"/>
                <w:szCs w:val="24"/>
              </w:rPr>
              <w:t xml:space="preserve">Удельный вес численности </w:t>
            </w:r>
            <w:proofErr w:type="spellStart"/>
            <w:proofErr w:type="gramStart"/>
            <w:r w:rsidRPr="008E1339">
              <w:rPr>
                <w:sz w:val="24"/>
                <w:szCs w:val="24"/>
              </w:rPr>
              <w:t>педагогиче</w:t>
            </w:r>
            <w:r w:rsidR="00B976C5">
              <w:rPr>
                <w:sz w:val="24"/>
                <w:szCs w:val="24"/>
              </w:rPr>
              <w:t>-</w:t>
            </w:r>
            <w:r w:rsidRPr="008E1339">
              <w:rPr>
                <w:sz w:val="24"/>
                <w:szCs w:val="24"/>
              </w:rPr>
              <w:t>ских</w:t>
            </w:r>
            <w:proofErr w:type="spellEnd"/>
            <w:proofErr w:type="gramEnd"/>
            <w:r w:rsidRPr="008E1339">
              <w:rPr>
                <w:sz w:val="24"/>
                <w:szCs w:val="24"/>
              </w:rPr>
              <w:t xml:space="preserve"> работников в возрасте до 30 лет образовательных организаций </w:t>
            </w:r>
            <w:proofErr w:type="spellStart"/>
            <w:r w:rsidRPr="008E1339">
              <w:rPr>
                <w:sz w:val="24"/>
                <w:szCs w:val="24"/>
              </w:rPr>
              <w:t>дополни</w:t>
            </w:r>
            <w:r w:rsidR="00B976C5">
              <w:rPr>
                <w:sz w:val="24"/>
                <w:szCs w:val="24"/>
              </w:rPr>
              <w:t>-</w:t>
            </w:r>
            <w:r w:rsidRPr="008E1339">
              <w:rPr>
                <w:sz w:val="24"/>
                <w:szCs w:val="24"/>
              </w:rPr>
              <w:t>тельного</w:t>
            </w:r>
            <w:proofErr w:type="spellEnd"/>
            <w:r w:rsidRPr="008E1339">
              <w:rPr>
                <w:sz w:val="24"/>
                <w:szCs w:val="24"/>
              </w:rPr>
              <w:t xml:space="preserve"> образования детей в об</w:t>
            </w:r>
            <w:r w:rsidR="008412B2">
              <w:rPr>
                <w:sz w:val="24"/>
                <w:szCs w:val="24"/>
              </w:rPr>
              <w:t>щ</w:t>
            </w:r>
            <w:r w:rsidRPr="008E1339">
              <w:rPr>
                <w:sz w:val="24"/>
                <w:szCs w:val="24"/>
              </w:rPr>
              <w:t>ей их численности</w:t>
            </w:r>
          </w:p>
        </w:tc>
        <w:tc>
          <w:tcPr>
            <w:tcW w:w="1542" w:type="dxa"/>
            <w:shd w:val="clear" w:color="auto" w:fill="auto"/>
          </w:tcPr>
          <w:p w:rsidR="006F4D8B" w:rsidRPr="008E1339" w:rsidRDefault="006F4D8B" w:rsidP="00FF0A7B">
            <w:pPr>
              <w:spacing w:line="240" w:lineRule="atLeast"/>
              <w:jc w:val="center"/>
              <w:rPr>
                <w:sz w:val="24"/>
                <w:szCs w:val="24"/>
              </w:rPr>
            </w:pPr>
            <w:r w:rsidRPr="008E1339">
              <w:rPr>
                <w:sz w:val="24"/>
                <w:szCs w:val="24"/>
              </w:rPr>
              <w:t>процентов</w:t>
            </w:r>
          </w:p>
        </w:tc>
        <w:tc>
          <w:tcPr>
            <w:tcW w:w="798" w:type="dxa"/>
            <w:shd w:val="clear" w:color="auto" w:fill="auto"/>
          </w:tcPr>
          <w:p w:rsidR="006F4D8B" w:rsidRPr="008E1339" w:rsidRDefault="006F4D8B" w:rsidP="00FF0A7B">
            <w:pPr>
              <w:spacing w:line="240" w:lineRule="atLeast"/>
              <w:jc w:val="center"/>
              <w:rPr>
                <w:sz w:val="24"/>
                <w:szCs w:val="24"/>
              </w:rPr>
            </w:pPr>
            <w:r w:rsidRPr="008E1339">
              <w:rPr>
                <w:sz w:val="24"/>
                <w:szCs w:val="24"/>
              </w:rPr>
              <w:t>10</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12</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14</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16</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18</w:t>
            </w:r>
          </w:p>
        </w:tc>
        <w:tc>
          <w:tcPr>
            <w:tcW w:w="900" w:type="dxa"/>
            <w:shd w:val="clear" w:color="auto" w:fill="auto"/>
          </w:tcPr>
          <w:p w:rsidR="006F4D8B" w:rsidRPr="008E1339" w:rsidRDefault="006F4D8B" w:rsidP="00FF0A7B">
            <w:pPr>
              <w:spacing w:line="240" w:lineRule="atLeast"/>
              <w:jc w:val="center"/>
              <w:rPr>
                <w:sz w:val="24"/>
                <w:szCs w:val="24"/>
              </w:rPr>
            </w:pPr>
            <w:r w:rsidRPr="008E1339">
              <w:rPr>
                <w:sz w:val="24"/>
                <w:szCs w:val="24"/>
              </w:rPr>
              <w:t>20</w:t>
            </w:r>
          </w:p>
        </w:tc>
        <w:tc>
          <w:tcPr>
            <w:tcW w:w="3344" w:type="dxa"/>
            <w:shd w:val="clear" w:color="auto" w:fill="auto"/>
          </w:tcPr>
          <w:p w:rsidR="006F4D8B" w:rsidRPr="008E1339" w:rsidRDefault="008E1339" w:rsidP="00FF0A7B">
            <w:pPr>
              <w:spacing w:line="240" w:lineRule="atLeast"/>
              <w:rPr>
                <w:sz w:val="24"/>
                <w:szCs w:val="24"/>
              </w:rPr>
            </w:pPr>
            <w:r>
              <w:rPr>
                <w:sz w:val="24"/>
                <w:szCs w:val="24"/>
              </w:rPr>
              <w:t>о</w:t>
            </w:r>
            <w:r w:rsidR="006F4D8B" w:rsidRPr="008E1339">
              <w:rPr>
                <w:sz w:val="24"/>
                <w:szCs w:val="24"/>
              </w:rPr>
              <w:t>бновление кадрового состава, повышение качества профессиональной деятельности</w:t>
            </w:r>
          </w:p>
        </w:tc>
      </w:tr>
    </w:tbl>
    <w:p w:rsidR="006F4D8B" w:rsidRDefault="006F4D8B" w:rsidP="006F4D8B">
      <w:pPr>
        <w:spacing w:line="240" w:lineRule="atLeast"/>
        <w:jc w:val="center"/>
        <w:sectPr w:rsidR="006F4D8B" w:rsidSect="00DB5C6A">
          <w:pgSz w:w="16838" w:h="11906" w:orient="landscape"/>
          <w:pgMar w:top="851" w:right="1134" w:bottom="851" w:left="1134" w:header="709" w:footer="709" w:gutter="0"/>
          <w:cols w:space="708"/>
          <w:docGrid w:linePitch="381"/>
        </w:sectPr>
      </w:pPr>
    </w:p>
    <w:p w:rsidR="006F4D8B" w:rsidRPr="001D1FD6" w:rsidRDefault="006F4D8B" w:rsidP="008E1339">
      <w:pPr>
        <w:spacing w:line="240" w:lineRule="atLeast"/>
        <w:ind w:left="-142" w:right="-1"/>
        <w:jc w:val="center"/>
        <w:rPr>
          <w:sz w:val="24"/>
          <w:szCs w:val="24"/>
        </w:rPr>
      </w:pPr>
      <w:r w:rsidRPr="001D1FD6">
        <w:rPr>
          <w:sz w:val="24"/>
          <w:szCs w:val="24"/>
          <w:lang w:val="en-US"/>
        </w:rPr>
        <w:lastRenderedPageBreak/>
        <w:t>IV</w:t>
      </w:r>
      <w:r w:rsidRPr="001D1FD6">
        <w:rPr>
          <w:sz w:val="24"/>
          <w:szCs w:val="24"/>
        </w:rPr>
        <w:t>. Изменения в сфере профессиональной подготовки и среднего профессионального образования,</w:t>
      </w:r>
      <w:r w:rsidR="008E1339" w:rsidRPr="001D1FD6">
        <w:rPr>
          <w:sz w:val="24"/>
          <w:szCs w:val="24"/>
        </w:rPr>
        <w:t xml:space="preserve"> </w:t>
      </w:r>
      <w:r w:rsidRPr="001D1FD6">
        <w:rPr>
          <w:sz w:val="24"/>
          <w:szCs w:val="24"/>
        </w:rPr>
        <w:t>направленные на повышение эффективности и качества услуг в сфере образования, соотнесенные с этапами перехода к эффективному контракту</w:t>
      </w:r>
    </w:p>
    <w:p w:rsidR="006F4D8B" w:rsidRPr="001D1FD6" w:rsidRDefault="006F4D8B" w:rsidP="008E1339">
      <w:pPr>
        <w:shd w:val="clear" w:color="auto" w:fill="FFFFFF"/>
        <w:spacing w:before="120" w:after="120" w:line="240" w:lineRule="atLeast"/>
        <w:ind w:left="-142" w:right="-1"/>
        <w:jc w:val="center"/>
        <w:rPr>
          <w:sz w:val="24"/>
          <w:szCs w:val="24"/>
        </w:rPr>
      </w:pPr>
      <w:r w:rsidRPr="001D1FD6">
        <w:rPr>
          <w:sz w:val="24"/>
          <w:szCs w:val="24"/>
        </w:rPr>
        <w:t>1. Основные направления</w:t>
      </w:r>
    </w:p>
    <w:p w:rsidR="006F4D8B" w:rsidRPr="001D1FD6" w:rsidRDefault="006F4D8B" w:rsidP="008E1339">
      <w:pPr>
        <w:shd w:val="clear" w:color="auto" w:fill="FFFFFF"/>
        <w:ind w:left="-142" w:right="-1" w:firstLine="568"/>
        <w:jc w:val="both"/>
        <w:rPr>
          <w:sz w:val="24"/>
          <w:szCs w:val="24"/>
        </w:rPr>
      </w:pPr>
      <w:r w:rsidRPr="001D1FD6">
        <w:rPr>
          <w:sz w:val="24"/>
          <w:szCs w:val="24"/>
        </w:rPr>
        <w:t>Укрепление потенциала системы профессиональной подготовки и среднего профессионального образования и ее инвестиционной привлекательности:</w:t>
      </w:r>
    </w:p>
    <w:p w:rsidR="006F4D8B" w:rsidRPr="001D1FD6" w:rsidRDefault="006F4D8B" w:rsidP="008E1339">
      <w:pPr>
        <w:shd w:val="clear" w:color="auto" w:fill="FFFFFF"/>
        <w:ind w:left="-142" w:right="-1" w:firstLine="568"/>
        <w:jc w:val="both"/>
        <w:rPr>
          <w:sz w:val="24"/>
          <w:szCs w:val="24"/>
        </w:rPr>
      </w:pPr>
      <w:r w:rsidRPr="001D1FD6">
        <w:rPr>
          <w:sz w:val="24"/>
          <w:szCs w:val="24"/>
        </w:rPr>
        <w:t>мониторинг оценки деятельности организаций, реализующих программы профессиональной подготовки и среднего профессионального образования;</w:t>
      </w:r>
    </w:p>
    <w:p w:rsidR="006F4D8B" w:rsidRPr="001D1FD6" w:rsidRDefault="006F4D8B" w:rsidP="008E1339">
      <w:pPr>
        <w:shd w:val="clear" w:color="auto" w:fill="FFFFFF"/>
        <w:ind w:left="-142" w:right="-1" w:firstLine="568"/>
        <w:jc w:val="both"/>
        <w:rPr>
          <w:sz w:val="24"/>
          <w:szCs w:val="24"/>
        </w:rPr>
      </w:pPr>
      <w:r w:rsidRPr="001D1FD6">
        <w:rPr>
          <w:sz w:val="24"/>
          <w:szCs w:val="24"/>
        </w:rPr>
        <w:t>реализация республиканской  программы модернизации профессионального образования;</w:t>
      </w:r>
    </w:p>
    <w:p w:rsidR="006F4D8B" w:rsidRPr="001D1FD6" w:rsidRDefault="006F4D8B" w:rsidP="008E1339">
      <w:pPr>
        <w:shd w:val="clear" w:color="auto" w:fill="FFFFFF"/>
        <w:ind w:left="-142" w:right="-1" w:firstLine="568"/>
        <w:jc w:val="both"/>
        <w:rPr>
          <w:sz w:val="24"/>
          <w:szCs w:val="24"/>
        </w:rPr>
      </w:pPr>
      <w:r w:rsidRPr="001D1FD6">
        <w:rPr>
          <w:sz w:val="24"/>
          <w:szCs w:val="24"/>
        </w:rPr>
        <w:t>создание многофункциональных центров прикладных квалификаций;</w:t>
      </w:r>
    </w:p>
    <w:p w:rsidR="006F4D8B" w:rsidRPr="001D1FD6" w:rsidRDefault="006F4D8B" w:rsidP="008E1339">
      <w:pPr>
        <w:shd w:val="clear" w:color="auto" w:fill="FFFFFF"/>
        <w:ind w:left="-142" w:right="-1" w:firstLine="568"/>
        <w:jc w:val="both"/>
        <w:rPr>
          <w:sz w:val="24"/>
          <w:szCs w:val="24"/>
        </w:rPr>
      </w:pPr>
      <w:r w:rsidRPr="001D1FD6">
        <w:rPr>
          <w:sz w:val="24"/>
          <w:szCs w:val="24"/>
        </w:rPr>
        <w:t>нормативно-правовое и методическое обеспечение развития сетевых форм организации образовательных программ.</w:t>
      </w:r>
    </w:p>
    <w:p w:rsidR="006F4D8B" w:rsidRPr="001D1FD6" w:rsidRDefault="006F4D8B" w:rsidP="008E1339">
      <w:pPr>
        <w:shd w:val="clear" w:color="auto" w:fill="FFFFFF"/>
        <w:ind w:left="-142" w:right="-1" w:firstLine="568"/>
        <w:jc w:val="both"/>
        <w:rPr>
          <w:sz w:val="24"/>
          <w:szCs w:val="24"/>
        </w:rPr>
      </w:pPr>
      <w:r w:rsidRPr="001D1FD6">
        <w:rPr>
          <w:sz w:val="24"/>
          <w:szCs w:val="24"/>
        </w:rPr>
        <w:t>Повышение качества профессиональной подготовки и среднего профессионального образования:</w:t>
      </w:r>
    </w:p>
    <w:p w:rsidR="006F4D8B" w:rsidRPr="001D1FD6" w:rsidRDefault="006F4D8B" w:rsidP="008E1339">
      <w:pPr>
        <w:shd w:val="clear" w:color="auto" w:fill="FFFFFF"/>
        <w:ind w:left="-142" w:right="-1" w:firstLine="568"/>
        <w:jc w:val="both"/>
        <w:rPr>
          <w:sz w:val="24"/>
          <w:szCs w:val="24"/>
        </w:rPr>
      </w:pPr>
      <w:r w:rsidRPr="001D1FD6">
        <w:rPr>
          <w:sz w:val="24"/>
          <w:szCs w:val="24"/>
        </w:rPr>
        <w:t xml:space="preserve">разработка и внедрение </w:t>
      </w:r>
      <w:proofErr w:type="gramStart"/>
      <w:r w:rsidRPr="001D1FD6">
        <w:rPr>
          <w:sz w:val="24"/>
          <w:szCs w:val="24"/>
        </w:rPr>
        <w:t>системы оценки качества услуг системы профессиональной подготовки</w:t>
      </w:r>
      <w:proofErr w:type="gramEnd"/>
      <w:r w:rsidRPr="001D1FD6">
        <w:rPr>
          <w:sz w:val="24"/>
          <w:szCs w:val="24"/>
        </w:rPr>
        <w:t xml:space="preserve"> и среднего профессионального образования; </w:t>
      </w:r>
    </w:p>
    <w:p w:rsidR="006F4D8B" w:rsidRPr="001D1FD6" w:rsidRDefault="006F4D8B" w:rsidP="008E1339">
      <w:pPr>
        <w:shd w:val="clear" w:color="auto" w:fill="FFFFFF"/>
        <w:ind w:left="-142" w:right="-1" w:firstLine="568"/>
        <w:jc w:val="both"/>
        <w:rPr>
          <w:sz w:val="24"/>
          <w:szCs w:val="24"/>
        </w:rPr>
      </w:pPr>
      <w:r w:rsidRPr="001D1FD6">
        <w:rPr>
          <w:sz w:val="24"/>
          <w:szCs w:val="24"/>
        </w:rPr>
        <w:t>формирование новых принципов распределения государственного задания на программы профессиональной подготовки и среднего профессионального образования.</w:t>
      </w:r>
    </w:p>
    <w:p w:rsidR="006F4D8B" w:rsidRPr="001D1FD6" w:rsidRDefault="006F4D8B" w:rsidP="008E1339">
      <w:pPr>
        <w:shd w:val="clear" w:color="auto" w:fill="FFFFFF"/>
        <w:ind w:left="-142" w:right="-1" w:firstLine="568"/>
        <w:jc w:val="both"/>
        <w:rPr>
          <w:sz w:val="24"/>
          <w:szCs w:val="24"/>
        </w:rPr>
      </w:pPr>
      <w:r w:rsidRPr="001D1FD6">
        <w:rPr>
          <w:sz w:val="24"/>
          <w:szCs w:val="24"/>
        </w:rPr>
        <w:t>Введение эффективного контракта в системе профессиональной подготовки и среднего профессионального образования включает в себя:</w:t>
      </w:r>
    </w:p>
    <w:p w:rsidR="006F4D8B" w:rsidRPr="001D1FD6" w:rsidRDefault="006F4D8B" w:rsidP="008E1339">
      <w:pPr>
        <w:shd w:val="clear" w:color="auto" w:fill="FFFFFF"/>
        <w:ind w:left="-142" w:right="-1" w:firstLine="568"/>
        <w:jc w:val="both"/>
        <w:rPr>
          <w:sz w:val="24"/>
          <w:szCs w:val="24"/>
        </w:rPr>
      </w:pPr>
      <w:r w:rsidRPr="001D1FD6">
        <w:rPr>
          <w:sz w:val="24"/>
          <w:szCs w:val="24"/>
        </w:rPr>
        <w:t>разработку и внедрение механизмов эффективного контракта с педагогическими работниками и мастерами производственного обучения организаций, реализующих программы профессиональной подготовки и среднего профессионального образования;</w:t>
      </w:r>
    </w:p>
    <w:p w:rsidR="006F4D8B" w:rsidRPr="001D1FD6" w:rsidRDefault="006F4D8B" w:rsidP="008E1339">
      <w:pPr>
        <w:ind w:left="-142" w:right="-1" w:firstLine="568"/>
        <w:jc w:val="both"/>
        <w:rPr>
          <w:sz w:val="24"/>
          <w:szCs w:val="24"/>
        </w:rPr>
      </w:pPr>
      <w:r w:rsidRPr="001D1FD6">
        <w:rPr>
          <w:sz w:val="24"/>
          <w:szCs w:val="24"/>
        </w:rPr>
        <w:t xml:space="preserve">заключение трудовых договоров с руководителями организаций </w:t>
      </w:r>
      <w:proofErr w:type="spellStart"/>
      <w:proofErr w:type="gramStart"/>
      <w:r w:rsidRPr="001D1FD6">
        <w:rPr>
          <w:sz w:val="24"/>
          <w:szCs w:val="24"/>
        </w:rPr>
        <w:t>профессиональ</w:t>
      </w:r>
      <w:r w:rsidR="001D1FD6">
        <w:rPr>
          <w:sz w:val="24"/>
          <w:szCs w:val="24"/>
        </w:rPr>
        <w:t>-</w:t>
      </w:r>
      <w:r w:rsidRPr="001D1FD6">
        <w:rPr>
          <w:sz w:val="24"/>
          <w:szCs w:val="24"/>
        </w:rPr>
        <w:t>ного</w:t>
      </w:r>
      <w:proofErr w:type="spellEnd"/>
      <w:proofErr w:type="gramEnd"/>
      <w:r w:rsidRPr="001D1FD6">
        <w:rPr>
          <w:sz w:val="24"/>
          <w:szCs w:val="24"/>
        </w:rPr>
        <w:t xml:space="preserve"> образования на основе типовой формы, утверждаемой Правительством Российской Федерации. Установление взаимосвязи между уровнем заработной платы руководителей организаций профессионального образования и эффективностью их деятельности, определяемой в том числе качеством предоставляемых организацией государственных (муниципальных) услуг. </w:t>
      </w:r>
      <w:proofErr w:type="gramStart"/>
      <w:r w:rsidRPr="001D1FD6">
        <w:rPr>
          <w:sz w:val="24"/>
          <w:szCs w:val="24"/>
        </w:rPr>
        <w:t>Установление в качестве одного из критериев оценки деятельности руководителя при назначении ему стимулирующих выплат соотношения средней заработной платы работников возглавляемой им организации, получаемой за осуществление возложенных на них должностных обязанностей за счет всех источников, и средней заработной платы в Республике Карелия с учетом достижения средних для отдельных категорий работников показателей;</w:t>
      </w:r>
      <w:proofErr w:type="gramEnd"/>
    </w:p>
    <w:p w:rsidR="006F4D8B" w:rsidRPr="001D1FD6" w:rsidRDefault="006F4D8B" w:rsidP="008E1339">
      <w:pPr>
        <w:shd w:val="clear" w:color="auto" w:fill="FFFFFF"/>
        <w:ind w:left="-142" w:right="-1" w:firstLine="568"/>
        <w:jc w:val="both"/>
        <w:rPr>
          <w:sz w:val="24"/>
          <w:szCs w:val="24"/>
        </w:rPr>
      </w:pPr>
      <w:r w:rsidRPr="001D1FD6">
        <w:rPr>
          <w:sz w:val="24"/>
          <w:szCs w:val="24"/>
        </w:rPr>
        <w:t>информационное и мониторинговое сопровождение введения эффективного контракта.</w:t>
      </w:r>
    </w:p>
    <w:p w:rsidR="006F4D8B" w:rsidRPr="001D1FD6" w:rsidRDefault="006F4D8B" w:rsidP="008E1339">
      <w:pPr>
        <w:shd w:val="clear" w:color="auto" w:fill="FFFFFF"/>
        <w:spacing w:before="120" w:after="120" w:line="360" w:lineRule="exact"/>
        <w:ind w:left="-142" w:right="-1"/>
        <w:jc w:val="center"/>
        <w:rPr>
          <w:sz w:val="24"/>
          <w:szCs w:val="24"/>
        </w:rPr>
      </w:pPr>
      <w:r w:rsidRPr="001D1FD6">
        <w:rPr>
          <w:sz w:val="24"/>
          <w:szCs w:val="24"/>
        </w:rPr>
        <w:t>2. Ожидаемые результаты</w:t>
      </w:r>
    </w:p>
    <w:p w:rsidR="006F4D8B" w:rsidRPr="001D1FD6" w:rsidRDefault="006F4D8B" w:rsidP="008E1339">
      <w:pPr>
        <w:shd w:val="clear" w:color="auto" w:fill="FFFFFF"/>
        <w:ind w:left="-142" w:right="-1" w:firstLine="568"/>
        <w:jc w:val="both"/>
        <w:rPr>
          <w:sz w:val="24"/>
          <w:szCs w:val="24"/>
        </w:rPr>
      </w:pPr>
      <w:r w:rsidRPr="001D1FD6">
        <w:rPr>
          <w:sz w:val="24"/>
          <w:szCs w:val="24"/>
        </w:rPr>
        <w:t>Укрепление потенциала системы профессиональной подготовки и среднего профессионального образования и ее инвестиционной привлекательности предусматривает:</w:t>
      </w:r>
    </w:p>
    <w:p w:rsidR="006F4D8B" w:rsidRPr="001D1FD6" w:rsidRDefault="006F4D8B" w:rsidP="008E1339">
      <w:pPr>
        <w:shd w:val="clear" w:color="auto" w:fill="FFFFFF"/>
        <w:ind w:left="-142" w:right="-1" w:firstLine="568"/>
        <w:jc w:val="both"/>
        <w:rPr>
          <w:sz w:val="24"/>
          <w:szCs w:val="24"/>
        </w:rPr>
      </w:pPr>
      <w:r w:rsidRPr="001D1FD6">
        <w:rPr>
          <w:sz w:val="24"/>
          <w:szCs w:val="24"/>
        </w:rPr>
        <w:t xml:space="preserve">функционирование сетей организаций, реализующих программы </w:t>
      </w:r>
      <w:proofErr w:type="spellStart"/>
      <w:proofErr w:type="gramStart"/>
      <w:r w:rsidRPr="001D1FD6">
        <w:rPr>
          <w:sz w:val="24"/>
          <w:szCs w:val="24"/>
        </w:rPr>
        <w:t>профессиональ</w:t>
      </w:r>
      <w:r w:rsidR="003E6B87">
        <w:rPr>
          <w:sz w:val="24"/>
          <w:szCs w:val="24"/>
        </w:rPr>
        <w:t>-</w:t>
      </w:r>
      <w:r w:rsidRPr="001D1FD6">
        <w:rPr>
          <w:sz w:val="24"/>
          <w:szCs w:val="24"/>
        </w:rPr>
        <w:t>ной</w:t>
      </w:r>
      <w:proofErr w:type="spellEnd"/>
      <w:proofErr w:type="gramEnd"/>
      <w:r w:rsidRPr="001D1FD6">
        <w:rPr>
          <w:sz w:val="24"/>
          <w:szCs w:val="24"/>
        </w:rPr>
        <w:t xml:space="preserve"> подготовки и среднего профессионального образования, построенных с учетом удовлетворения региональной потребности в квалифицированных работниках;</w:t>
      </w:r>
    </w:p>
    <w:p w:rsidR="006F4D8B" w:rsidRPr="001D1FD6" w:rsidRDefault="006F4D8B" w:rsidP="008E1339">
      <w:pPr>
        <w:shd w:val="clear" w:color="auto" w:fill="FFFFFF"/>
        <w:ind w:left="-142" w:right="-1" w:firstLine="568"/>
        <w:jc w:val="both"/>
        <w:rPr>
          <w:sz w:val="24"/>
          <w:szCs w:val="24"/>
        </w:rPr>
      </w:pPr>
      <w:r w:rsidRPr="001D1FD6">
        <w:rPr>
          <w:sz w:val="24"/>
          <w:szCs w:val="24"/>
        </w:rPr>
        <w:t>создание</w:t>
      </w:r>
      <w:r w:rsidRPr="001D1FD6">
        <w:rPr>
          <w:color w:val="FF0000"/>
          <w:sz w:val="24"/>
          <w:szCs w:val="24"/>
        </w:rPr>
        <w:t xml:space="preserve"> </w:t>
      </w:r>
      <w:r w:rsidRPr="001D1FD6">
        <w:rPr>
          <w:sz w:val="24"/>
          <w:szCs w:val="24"/>
        </w:rPr>
        <w:t>3</w:t>
      </w:r>
      <w:r w:rsidR="003E6B87">
        <w:rPr>
          <w:sz w:val="24"/>
          <w:szCs w:val="24"/>
        </w:rPr>
        <w:t xml:space="preserve"> </w:t>
      </w:r>
      <w:r w:rsidRPr="001D1FD6">
        <w:rPr>
          <w:sz w:val="24"/>
          <w:szCs w:val="24"/>
        </w:rPr>
        <w:t>многофункциональных центров прикладных квалификаций;</w:t>
      </w:r>
    </w:p>
    <w:p w:rsidR="006F4D8B" w:rsidRPr="001D1FD6" w:rsidRDefault="006F4D8B" w:rsidP="008E1339">
      <w:pPr>
        <w:shd w:val="clear" w:color="auto" w:fill="FFFFFF"/>
        <w:ind w:left="-142" w:right="-1" w:firstLine="568"/>
        <w:jc w:val="both"/>
        <w:rPr>
          <w:sz w:val="24"/>
          <w:szCs w:val="24"/>
        </w:rPr>
      </w:pPr>
      <w:r w:rsidRPr="001D1FD6">
        <w:rPr>
          <w:sz w:val="24"/>
          <w:szCs w:val="24"/>
        </w:rPr>
        <w:t>обновление кадрового состава профессиональной подготовки и среднего профессионального образования.</w:t>
      </w:r>
    </w:p>
    <w:p w:rsidR="006F4D8B" w:rsidRPr="001D1FD6" w:rsidRDefault="006F4D8B" w:rsidP="008E1339">
      <w:pPr>
        <w:shd w:val="clear" w:color="auto" w:fill="FFFFFF"/>
        <w:ind w:left="-142" w:right="-1" w:firstLine="568"/>
        <w:jc w:val="both"/>
        <w:rPr>
          <w:sz w:val="24"/>
          <w:szCs w:val="24"/>
        </w:rPr>
      </w:pPr>
      <w:r w:rsidRPr="001D1FD6">
        <w:rPr>
          <w:sz w:val="24"/>
          <w:szCs w:val="24"/>
        </w:rPr>
        <w:t>Повышение качества профессиональной подготовки и среднего профессионального образования предусматривает увеличение доли выпускников организаций среднего профессионального образования, трудоустраивающихся по полученной специальности.</w:t>
      </w:r>
    </w:p>
    <w:p w:rsidR="006F4D8B" w:rsidRPr="001D1FD6" w:rsidRDefault="006F4D8B" w:rsidP="008E1339">
      <w:pPr>
        <w:shd w:val="clear" w:color="auto" w:fill="FFFFFF"/>
        <w:ind w:left="-142" w:right="-1" w:firstLine="568"/>
        <w:jc w:val="both"/>
        <w:rPr>
          <w:sz w:val="24"/>
          <w:szCs w:val="24"/>
        </w:rPr>
      </w:pPr>
      <w:r w:rsidRPr="001D1FD6">
        <w:rPr>
          <w:sz w:val="24"/>
          <w:szCs w:val="24"/>
        </w:rPr>
        <w:lastRenderedPageBreak/>
        <w:t>Все руководители и педагогические работники, мастера производственного обучения организаций профессионального образования пройдут повышение квалификации или переподготовку к 2018 году.</w:t>
      </w:r>
    </w:p>
    <w:p w:rsidR="006F4D8B" w:rsidRPr="001D1FD6" w:rsidRDefault="006F4D8B" w:rsidP="008E1339">
      <w:pPr>
        <w:shd w:val="clear" w:color="auto" w:fill="FFFFFF"/>
        <w:ind w:left="-142" w:right="-1" w:firstLine="568"/>
        <w:jc w:val="both"/>
        <w:rPr>
          <w:sz w:val="24"/>
          <w:szCs w:val="24"/>
        </w:rPr>
      </w:pPr>
      <w:r w:rsidRPr="001D1FD6">
        <w:rPr>
          <w:sz w:val="24"/>
          <w:szCs w:val="24"/>
        </w:rPr>
        <w:t>Введение эффективного контракта в системе профессионального обучения и среднего профессионального образования предусматривает, что средняя заработная пла</w:t>
      </w:r>
      <w:r w:rsidR="00D64986">
        <w:rPr>
          <w:sz w:val="24"/>
          <w:szCs w:val="24"/>
        </w:rPr>
        <w:t>т</w:t>
      </w:r>
      <w:r w:rsidRPr="001D1FD6">
        <w:rPr>
          <w:sz w:val="24"/>
          <w:szCs w:val="24"/>
        </w:rPr>
        <w:t xml:space="preserve">а педагогических работников и мастеров производственного обучения государственных (муниципальных) образовательных организаций, реализующих программы профессиональной подготовки и среднего профессионального образования, составит не менее 100 процентов средней заработной платы по экономике </w:t>
      </w:r>
      <w:r w:rsidR="003E6B87">
        <w:rPr>
          <w:sz w:val="24"/>
          <w:szCs w:val="24"/>
        </w:rPr>
        <w:t>Республики Карелия</w:t>
      </w:r>
      <w:r w:rsidRPr="001D1FD6">
        <w:rPr>
          <w:sz w:val="24"/>
          <w:szCs w:val="24"/>
        </w:rPr>
        <w:t>.</w:t>
      </w:r>
    </w:p>
    <w:p w:rsidR="006F4D8B" w:rsidRPr="001D1FD6" w:rsidRDefault="006F4D8B" w:rsidP="008E1339">
      <w:pPr>
        <w:shd w:val="clear" w:color="auto" w:fill="FFFFFF"/>
        <w:spacing w:line="360" w:lineRule="exact"/>
        <w:ind w:left="-142" w:right="-1" w:firstLine="568"/>
        <w:rPr>
          <w:sz w:val="24"/>
          <w:szCs w:val="24"/>
        </w:rPr>
      </w:pPr>
    </w:p>
    <w:p w:rsidR="006F4D8B" w:rsidRDefault="006F4D8B" w:rsidP="006F4D8B">
      <w:pPr>
        <w:shd w:val="clear" w:color="auto" w:fill="FFFFFF"/>
        <w:spacing w:line="360" w:lineRule="exact"/>
        <w:ind w:right="-1" w:firstLine="708"/>
        <w:rPr>
          <w:szCs w:val="28"/>
        </w:rPr>
        <w:sectPr w:rsidR="006F4D8B" w:rsidSect="008E1339">
          <w:pgSz w:w="11906" w:h="16838"/>
          <w:pgMar w:top="1134" w:right="1134" w:bottom="1134" w:left="1701" w:header="709" w:footer="709" w:gutter="0"/>
          <w:cols w:space="708"/>
          <w:docGrid w:linePitch="360"/>
        </w:sectPr>
      </w:pPr>
    </w:p>
    <w:p w:rsidR="006F4D8B" w:rsidRPr="003E6B87" w:rsidRDefault="006F4D8B" w:rsidP="006F4D8B">
      <w:pPr>
        <w:spacing w:line="240" w:lineRule="atLeast"/>
        <w:jc w:val="center"/>
        <w:rPr>
          <w:sz w:val="24"/>
          <w:szCs w:val="24"/>
        </w:rPr>
      </w:pPr>
      <w:r w:rsidRPr="003E6B87">
        <w:rPr>
          <w:sz w:val="24"/>
          <w:szCs w:val="24"/>
        </w:rPr>
        <w:lastRenderedPageBreak/>
        <w:t xml:space="preserve">3. Основные количественные характеристики системы профессиональной подготовки </w:t>
      </w:r>
    </w:p>
    <w:p w:rsidR="006F4D8B" w:rsidRPr="003E6B87" w:rsidRDefault="006F4D8B" w:rsidP="006F4D8B">
      <w:pPr>
        <w:spacing w:line="240" w:lineRule="atLeast"/>
        <w:jc w:val="center"/>
        <w:rPr>
          <w:sz w:val="24"/>
          <w:szCs w:val="24"/>
        </w:rPr>
      </w:pPr>
      <w:r w:rsidRPr="003E6B87">
        <w:rPr>
          <w:sz w:val="24"/>
          <w:szCs w:val="24"/>
        </w:rPr>
        <w:t xml:space="preserve">и среднего профессионального образования </w:t>
      </w:r>
    </w:p>
    <w:p w:rsidR="006F4D8B" w:rsidRPr="00702F41" w:rsidRDefault="006F4D8B" w:rsidP="006F4D8B">
      <w:pPr>
        <w:spacing w:line="240" w:lineRule="atLeast"/>
        <w:jc w:val="center"/>
        <w:rPr>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26"/>
        <w:gridCol w:w="1464"/>
        <w:gridCol w:w="1020"/>
        <w:gridCol w:w="853"/>
        <w:gridCol w:w="936"/>
        <w:gridCol w:w="936"/>
        <w:gridCol w:w="936"/>
        <w:gridCol w:w="936"/>
        <w:gridCol w:w="955"/>
      </w:tblGrid>
      <w:tr w:rsidR="006F4D8B" w:rsidRPr="008E1339" w:rsidTr="00DC0F7F">
        <w:trPr>
          <w:cantSplit/>
        </w:trPr>
        <w:tc>
          <w:tcPr>
            <w:tcW w:w="8026" w:type="dxa"/>
            <w:shd w:val="clear" w:color="auto" w:fill="auto"/>
            <w:noWrap/>
          </w:tcPr>
          <w:p w:rsidR="006F4D8B" w:rsidRPr="008E1339" w:rsidRDefault="006F4D8B" w:rsidP="00FF0A7B">
            <w:pPr>
              <w:spacing w:line="240" w:lineRule="atLeast"/>
              <w:jc w:val="center"/>
              <w:rPr>
                <w:sz w:val="24"/>
                <w:szCs w:val="24"/>
              </w:rPr>
            </w:pPr>
          </w:p>
        </w:tc>
        <w:tc>
          <w:tcPr>
            <w:tcW w:w="1464"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Единица измерения</w:t>
            </w:r>
          </w:p>
        </w:tc>
        <w:tc>
          <w:tcPr>
            <w:tcW w:w="1020"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2012 год</w:t>
            </w:r>
          </w:p>
        </w:tc>
        <w:tc>
          <w:tcPr>
            <w:tcW w:w="853"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2013 год</w:t>
            </w:r>
          </w:p>
        </w:tc>
        <w:tc>
          <w:tcPr>
            <w:tcW w:w="936"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2014 год</w:t>
            </w:r>
          </w:p>
        </w:tc>
        <w:tc>
          <w:tcPr>
            <w:tcW w:w="936"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2015 год</w:t>
            </w:r>
          </w:p>
        </w:tc>
        <w:tc>
          <w:tcPr>
            <w:tcW w:w="936"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2016 год</w:t>
            </w:r>
          </w:p>
        </w:tc>
        <w:tc>
          <w:tcPr>
            <w:tcW w:w="936"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2017 год</w:t>
            </w:r>
          </w:p>
        </w:tc>
        <w:tc>
          <w:tcPr>
            <w:tcW w:w="955"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 xml:space="preserve">2018 </w:t>
            </w:r>
          </w:p>
          <w:p w:rsidR="006F4D8B" w:rsidRPr="008E1339" w:rsidRDefault="006F4D8B" w:rsidP="00FF0A7B">
            <w:pPr>
              <w:spacing w:line="240" w:lineRule="atLeast"/>
              <w:jc w:val="center"/>
              <w:rPr>
                <w:sz w:val="24"/>
                <w:szCs w:val="24"/>
              </w:rPr>
            </w:pPr>
            <w:r w:rsidRPr="008E1339">
              <w:rPr>
                <w:sz w:val="24"/>
                <w:szCs w:val="24"/>
              </w:rPr>
              <w:t>год</w:t>
            </w:r>
          </w:p>
        </w:tc>
      </w:tr>
      <w:tr w:rsidR="006F4D8B" w:rsidRPr="008E1339" w:rsidTr="00DC0F7F">
        <w:trPr>
          <w:cantSplit/>
        </w:trPr>
        <w:tc>
          <w:tcPr>
            <w:tcW w:w="8026" w:type="dxa"/>
            <w:shd w:val="clear" w:color="auto" w:fill="auto"/>
            <w:noWrap/>
          </w:tcPr>
          <w:p w:rsidR="006F4D8B" w:rsidRPr="008E1339" w:rsidRDefault="006F4D8B" w:rsidP="00FF0A7B">
            <w:pPr>
              <w:spacing w:line="240" w:lineRule="atLeast"/>
              <w:rPr>
                <w:sz w:val="24"/>
                <w:szCs w:val="24"/>
              </w:rPr>
            </w:pPr>
            <w:r w:rsidRPr="008E1339">
              <w:rPr>
                <w:sz w:val="24"/>
                <w:szCs w:val="24"/>
              </w:rPr>
              <w:t>Числе</w:t>
            </w:r>
            <w:r w:rsidR="00DC0F7F">
              <w:rPr>
                <w:sz w:val="24"/>
                <w:szCs w:val="24"/>
              </w:rPr>
              <w:t>нность молодежи в возрасте 15-</w:t>
            </w:r>
            <w:r w:rsidRPr="008E1339">
              <w:rPr>
                <w:sz w:val="24"/>
                <w:szCs w:val="24"/>
              </w:rPr>
              <w:t>21 года</w:t>
            </w:r>
          </w:p>
        </w:tc>
        <w:tc>
          <w:tcPr>
            <w:tcW w:w="1464" w:type="dxa"/>
            <w:shd w:val="clear" w:color="auto" w:fill="auto"/>
          </w:tcPr>
          <w:p w:rsidR="006F4D8B" w:rsidRPr="008E1339" w:rsidRDefault="006F4D8B" w:rsidP="00FF0A7B">
            <w:pPr>
              <w:spacing w:line="240" w:lineRule="atLeast"/>
              <w:jc w:val="center"/>
              <w:rPr>
                <w:sz w:val="24"/>
                <w:szCs w:val="24"/>
              </w:rPr>
            </w:pPr>
            <w:r w:rsidRPr="008E1339">
              <w:rPr>
                <w:sz w:val="24"/>
                <w:szCs w:val="24"/>
              </w:rPr>
              <w:t>тыс. человек</w:t>
            </w:r>
          </w:p>
          <w:p w:rsidR="006F4D8B" w:rsidRPr="008E1339" w:rsidRDefault="006F4D8B" w:rsidP="00FF0A7B">
            <w:pPr>
              <w:spacing w:line="240" w:lineRule="atLeast"/>
              <w:jc w:val="center"/>
              <w:rPr>
                <w:sz w:val="24"/>
                <w:szCs w:val="24"/>
              </w:rPr>
            </w:pPr>
          </w:p>
        </w:tc>
        <w:tc>
          <w:tcPr>
            <w:tcW w:w="1020"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43,4</w:t>
            </w:r>
          </w:p>
        </w:tc>
        <w:tc>
          <w:tcPr>
            <w:tcW w:w="853"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42,4</w:t>
            </w:r>
          </w:p>
        </w:tc>
        <w:tc>
          <w:tcPr>
            <w:tcW w:w="936"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41,4</w:t>
            </w:r>
          </w:p>
        </w:tc>
        <w:tc>
          <w:tcPr>
            <w:tcW w:w="936"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41,4</w:t>
            </w:r>
          </w:p>
        </w:tc>
        <w:tc>
          <w:tcPr>
            <w:tcW w:w="936"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40,9</w:t>
            </w:r>
          </w:p>
        </w:tc>
        <w:tc>
          <w:tcPr>
            <w:tcW w:w="936"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41,4</w:t>
            </w:r>
          </w:p>
        </w:tc>
        <w:tc>
          <w:tcPr>
            <w:tcW w:w="955"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42,2</w:t>
            </w:r>
          </w:p>
        </w:tc>
      </w:tr>
      <w:tr w:rsidR="006F4D8B" w:rsidRPr="008E1339" w:rsidTr="009A5373">
        <w:trPr>
          <w:cantSplit/>
        </w:trPr>
        <w:tc>
          <w:tcPr>
            <w:tcW w:w="8026" w:type="dxa"/>
            <w:shd w:val="clear" w:color="auto" w:fill="auto"/>
          </w:tcPr>
          <w:p w:rsidR="006F4D8B" w:rsidRPr="008E1339" w:rsidRDefault="006F4D8B" w:rsidP="00FF0A7B">
            <w:pPr>
              <w:spacing w:line="240" w:lineRule="atLeast"/>
              <w:rPr>
                <w:sz w:val="24"/>
                <w:szCs w:val="24"/>
              </w:rPr>
            </w:pPr>
            <w:r w:rsidRPr="008E1339">
              <w:rPr>
                <w:sz w:val="24"/>
                <w:szCs w:val="24"/>
              </w:rPr>
              <w:t xml:space="preserve">Численность </w:t>
            </w:r>
            <w:proofErr w:type="gramStart"/>
            <w:r w:rsidRPr="008E1339">
              <w:rPr>
                <w:sz w:val="24"/>
                <w:szCs w:val="24"/>
              </w:rPr>
              <w:t>обучающихся</w:t>
            </w:r>
            <w:proofErr w:type="gramEnd"/>
            <w:r w:rsidRPr="008E1339">
              <w:rPr>
                <w:sz w:val="24"/>
                <w:szCs w:val="24"/>
              </w:rPr>
              <w:t xml:space="preserve"> по программам начального и среднего профессионального образования (в соответствии с государственной программой Российской Федерации </w:t>
            </w:r>
            <w:r w:rsidR="006D6139">
              <w:rPr>
                <w:sz w:val="24"/>
                <w:szCs w:val="24"/>
              </w:rPr>
              <w:t>«</w:t>
            </w:r>
            <w:r w:rsidR="00DC0F7F">
              <w:rPr>
                <w:sz w:val="24"/>
                <w:szCs w:val="24"/>
              </w:rPr>
              <w:t>Развитие образования</w:t>
            </w:r>
            <w:r w:rsidR="006D6139">
              <w:rPr>
                <w:sz w:val="24"/>
                <w:szCs w:val="24"/>
              </w:rPr>
              <w:t>»</w:t>
            </w:r>
            <w:r w:rsidR="00DC0F7F">
              <w:rPr>
                <w:sz w:val="24"/>
                <w:szCs w:val="24"/>
              </w:rPr>
              <w:br/>
              <w:t>на 2013-</w:t>
            </w:r>
            <w:r w:rsidRPr="008E1339">
              <w:rPr>
                <w:sz w:val="24"/>
                <w:szCs w:val="24"/>
              </w:rPr>
              <w:t xml:space="preserve">2020 годы) </w:t>
            </w:r>
          </w:p>
          <w:p w:rsidR="006F4D8B" w:rsidRPr="008E1339" w:rsidRDefault="006F4D8B" w:rsidP="00FF0A7B">
            <w:pPr>
              <w:spacing w:line="240" w:lineRule="atLeast"/>
              <w:rPr>
                <w:sz w:val="24"/>
                <w:szCs w:val="24"/>
              </w:rPr>
            </w:pPr>
          </w:p>
          <w:p w:rsidR="006F4D8B" w:rsidRPr="008E1339" w:rsidRDefault="006F4D8B" w:rsidP="00FF0A7B">
            <w:pPr>
              <w:spacing w:line="240" w:lineRule="atLeast"/>
              <w:rPr>
                <w:sz w:val="24"/>
                <w:szCs w:val="24"/>
              </w:rPr>
            </w:pPr>
            <w:r w:rsidRPr="008E1339">
              <w:rPr>
                <w:sz w:val="24"/>
                <w:szCs w:val="24"/>
              </w:rPr>
              <w:t xml:space="preserve">в том числе </w:t>
            </w:r>
            <w:r w:rsidR="006D6139">
              <w:rPr>
                <w:sz w:val="24"/>
                <w:szCs w:val="24"/>
              </w:rPr>
              <w:t>в</w:t>
            </w:r>
            <w:r w:rsidRPr="008E1339">
              <w:rPr>
                <w:sz w:val="24"/>
                <w:szCs w:val="24"/>
              </w:rPr>
              <w:t xml:space="preserve"> организациях </w:t>
            </w:r>
            <w:r w:rsidR="006D6139">
              <w:rPr>
                <w:sz w:val="24"/>
                <w:szCs w:val="24"/>
              </w:rPr>
              <w:t>среднего профессионального образования</w:t>
            </w:r>
            <w:r w:rsidR="00D64986">
              <w:rPr>
                <w:sz w:val="24"/>
                <w:szCs w:val="24"/>
              </w:rPr>
              <w:t>,</w:t>
            </w:r>
            <w:r w:rsidRPr="008E1339">
              <w:rPr>
                <w:sz w:val="24"/>
                <w:szCs w:val="24"/>
              </w:rPr>
              <w:t xml:space="preserve"> подведомственных Министерству образования </w:t>
            </w:r>
            <w:r w:rsidR="006D6139">
              <w:rPr>
                <w:sz w:val="24"/>
                <w:szCs w:val="24"/>
              </w:rPr>
              <w:t xml:space="preserve">Республики Карелия </w:t>
            </w:r>
          </w:p>
          <w:p w:rsidR="006F4D8B" w:rsidRPr="008E1339" w:rsidRDefault="006F4D8B" w:rsidP="00FF0A7B">
            <w:pPr>
              <w:spacing w:line="240" w:lineRule="atLeast"/>
              <w:rPr>
                <w:sz w:val="24"/>
                <w:szCs w:val="24"/>
              </w:rPr>
            </w:pPr>
          </w:p>
          <w:p w:rsidR="006F4D8B" w:rsidRPr="008E1339" w:rsidRDefault="006F4D8B" w:rsidP="00FF0A7B">
            <w:pPr>
              <w:spacing w:line="240" w:lineRule="atLeast"/>
              <w:rPr>
                <w:sz w:val="24"/>
                <w:szCs w:val="24"/>
              </w:rPr>
            </w:pPr>
            <w:r w:rsidRPr="008E1339">
              <w:rPr>
                <w:sz w:val="24"/>
                <w:szCs w:val="24"/>
              </w:rPr>
              <w:t xml:space="preserve">в том числе в организациях </w:t>
            </w:r>
            <w:r w:rsidR="006D6139">
              <w:rPr>
                <w:sz w:val="24"/>
                <w:szCs w:val="24"/>
              </w:rPr>
              <w:t>среднего профессионального образования</w:t>
            </w:r>
            <w:r w:rsidR="00D64986">
              <w:rPr>
                <w:sz w:val="24"/>
                <w:szCs w:val="24"/>
              </w:rPr>
              <w:t>,</w:t>
            </w:r>
            <w:r w:rsidRPr="008E1339">
              <w:rPr>
                <w:sz w:val="24"/>
                <w:szCs w:val="24"/>
              </w:rPr>
              <w:t xml:space="preserve"> не</w:t>
            </w:r>
            <w:r w:rsidR="006D6139">
              <w:rPr>
                <w:sz w:val="24"/>
                <w:szCs w:val="24"/>
              </w:rPr>
              <w:t xml:space="preserve"> </w:t>
            </w:r>
            <w:r w:rsidRPr="008E1339">
              <w:rPr>
                <w:sz w:val="24"/>
                <w:szCs w:val="24"/>
              </w:rPr>
              <w:t>подведомственных Мин</w:t>
            </w:r>
            <w:r w:rsidR="006D6139">
              <w:rPr>
                <w:sz w:val="24"/>
                <w:szCs w:val="24"/>
              </w:rPr>
              <w:t xml:space="preserve">истерству </w:t>
            </w:r>
            <w:r w:rsidRPr="008E1339">
              <w:rPr>
                <w:sz w:val="24"/>
                <w:szCs w:val="24"/>
              </w:rPr>
              <w:t xml:space="preserve">образования </w:t>
            </w:r>
            <w:r w:rsidR="006D6139">
              <w:rPr>
                <w:sz w:val="24"/>
                <w:szCs w:val="24"/>
              </w:rPr>
              <w:t>Республики Карелия</w:t>
            </w:r>
          </w:p>
          <w:p w:rsidR="006F4D8B" w:rsidRPr="008E1339" w:rsidRDefault="006F4D8B" w:rsidP="00FF0A7B">
            <w:pPr>
              <w:spacing w:line="240" w:lineRule="atLeast"/>
              <w:rPr>
                <w:sz w:val="24"/>
                <w:szCs w:val="24"/>
              </w:rPr>
            </w:pPr>
          </w:p>
        </w:tc>
        <w:tc>
          <w:tcPr>
            <w:tcW w:w="1464" w:type="dxa"/>
            <w:shd w:val="clear" w:color="auto" w:fill="auto"/>
          </w:tcPr>
          <w:p w:rsidR="006F4D8B" w:rsidRDefault="006D6139" w:rsidP="00FF0A7B">
            <w:pPr>
              <w:spacing w:line="240" w:lineRule="atLeast"/>
              <w:jc w:val="center"/>
              <w:rPr>
                <w:sz w:val="24"/>
                <w:szCs w:val="24"/>
              </w:rPr>
            </w:pPr>
            <w:r w:rsidRPr="008E1339">
              <w:rPr>
                <w:sz w:val="24"/>
                <w:szCs w:val="24"/>
              </w:rPr>
              <w:t>тыс. человек</w:t>
            </w:r>
          </w:p>
          <w:p w:rsidR="00D64986" w:rsidRDefault="00D64986" w:rsidP="00FF0A7B">
            <w:pPr>
              <w:spacing w:line="240" w:lineRule="atLeast"/>
              <w:jc w:val="center"/>
              <w:rPr>
                <w:sz w:val="24"/>
                <w:szCs w:val="24"/>
              </w:rPr>
            </w:pPr>
          </w:p>
          <w:p w:rsidR="00D64986" w:rsidRDefault="00D64986" w:rsidP="00FF0A7B">
            <w:pPr>
              <w:spacing w:line="240" w:lineRule="atLeast"/>
              <w:jc w:val="center"/>
              <w:rPr>
                <w:sz w:val="24"/>
                <w:szCs w:val="24"/>
              </w:rPr>
            </w:pPr>
          </w:p>
          <w:p w:rsidR="00D64986" w:rsidRDefault="00D64986" w:rsidP="00FF0A7B">
            <w:pPr>
              <w:spacing w:line="240" w:lineRule="atLeast"/>
              <w:jc w:val="center"/>
              <w:rPr>
                <w:sz w:val="24"/>
                <w:szCs w:val="24"/>
              </w:rPr>
            </w:pPr>
          </w:p>
          <w:p w:rsidR="00D64986" w:rsidRDefault="00D64986" w:rsidP="00FF0A7B">
            <w:pPr>
              <w:spacing w:line="240" w:lineRule="atLeast"/>
              <w:jc w:val="center"/>
              <w:rPr>
                <w:sz w:val="24"/>
                <w:szCs w:val="24"/>
              </w:rPr>
            </w:pPr>
            <w:r w:rsidRPr="008E1339">
              <w:rPr>
                <w:sz w:val="24"/>
                <w:szCs w:val="24"/>
              </w:rPr>
              <w:t>тыс. человек</w:t>
            </w:r>
          </w:p>
          <w:p w:rsidR="00D64986" w:rsidRDefault="00D64986" w:rsidP="00FF0A7B">
            <w:pPr>
              <w:spacing w:line="240" w:lineRule="atLeast"/>
              <w:jc w:val="center"/>
              <w:rPr>
                <w:sz w:val="24"/>
                <w:szCs w:val="24"/>
              </w:rPr>
            </w:pPr>
          </w:p>
          <w:p w:rsidR="00D64986" w:rsidRPr="008E1339" w:rsidRDefault="00D64986" w:rsidP="00FF0A7B">
            <w:pPr>
              <w:spacing w:line="240" w:lineRule="atLeast"/>
              <w:jc w:val="center"/>
              <w:rPr>
                <w:sz w:val="24"/>
                <w:szCs w:val="24"/>
              </w:rPr>
            </w:pPr>
            <w:r w:rsidRPr="008E1339">
              <w:rPr>
                <w:sz w:val="24"/>
                <w:szCs w:val="24"/>
              </w:rPr>
              <w:t>тыс. человек</w:t>
            </w:r>
          </w:p>
        </w:tc>
        <w:tc>
          <w:tcPr>
            <w:tcW w:w="1020"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9,105</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8E1339">
            <w:pPr>
              <w:spacing w:line="240" w:lineRule="atLeast"/>
              <w:rPr>
                <w:sz w:val="24"/>
                <w:szCs w:val="24"/>
              </w:rPr>
            </w:pPr>
          </w:p>
          <w:p w:rsidR="006F4D8B" w:rsidRPr="008E1339" w:rsidRDefault="006F4D8B" w:rsidP="00FF0A7B">
            <w:pPr>
              <w:spacing w:line="240" w:lineRule="atLeast"/>
              <w:jc w:val="center"/>
              <w:rPr>
                <w:sz w:val="24"/>
                <w:szCs w:val="24"/>
              </w:rPr>
            </w:pPr>
            <w:r w:rsidRPr="008E1339">
              <w:rPr>
                <w:sz w:val="24"/>
                <w:szCs w:val="24"/>
              </w:rPr>
              <w:t>8,021</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1,084</w:t>
            </w:r>
          </w:p>
        </w:tc>
        <w:tc>
          <w:tcPr>
            <w:tcW w:w="853"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9,000</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7,950</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1,050</w:t>
            </w:r>
          </w:p>
        </w:tc>
        <w:tc>
          <w:tcPr>
            <w:tcW w:w="936"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8,900</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7,880</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1,020</w:t>
            </w:r>
          </w:p>
        </w:tc>
        <w:tc>
          <w:tcPr>
            <w:tcW w:w="936"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8,900</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7,880</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1,020</w:t>
            </w:r>
          </w:p>
        </w:tc>
        <w:tc>
          <w:tcPr>
            <w:tcW w:w="936" w:type="dxa"/>
            <w:shd w:val="clear" w:color="auto" w:fill="auto"/>
            <w:noWrap/>
          </w:tcPr>
          <w:p w:rsidR="006F4D8B" w:rsidRPr="008E1339" w:rsidRDefault="006F4D8B" w:rsidP="009A5373">
            <w:pPr>
              <w:spacing w:line="240" w:lineRule="atLeast"/>
              <w:jc w:val="center"/>
              <w:rPr>
                <w:sz w:val="24"/>
                <w:szCs w:val="24"/>
              </w:rPr>
            </w:pPr>
            <w:r w:rsidRPr="008E1339">
              <w:rPr>
                <w:sz w:val="24"/>
                <w:szCs w:val="24"/>
              </w:rPr>
              <w:t>8,800</w:t>
            </w:r>
          </w:p>
          <w:p w:rsidR="006F4D8B" w:rsidRPr="008E1339" w:rsidRDefault="006F4D8B" w:rsidP="009A5373">
            <w:pPr>
              <w:spacing w:line="240" w:lineRule="atLeast"/>
              <w:jc w:val="center"/>
              <w:rPr>
                <w:sz w:val="24"/>
                <w:szCs w:val="24"/>
              </w:rPr>
            </w:pPr>
          </w:p>
          <w:p w:rsidR="006F4D8B" w:rsidRPr="008E1339" w:rsidRDefault="006F4D8B" w:rsidP="009A5373">
            <w:pPr>
              <w:spacing w:line="240" w:lineRule="atLeast"/>
              <w:jc w:val="center"/>
              <w:rPr>
                <w:sz w:val="24"/>
                <w:szCs w:val="24"/>
              </w:rPr>
            </w:pPr>
          </w:p>
          <w:p w:rsidR="006F4D8B" w:rsidRPr="008E1339" w:rsidRDefault="006F4D8B" w:rsidP="009A5373">
            <w:pPr>
              <w:spacing w:line="240" w:lineRule="atLeast"/>
              <w:jc w:val="center"/>
              <w:rPr>
                <w:sz w:val="24"/>
                <w:szCs w:val="24"/>
              </w:rPr>
            </w:pPr>
          </w:p>
          <w:p w:rsidR="006F4D8B" w:rsidRPr="008E1339" w:rsidRDefault="006F4D8B" w:rsidP="009A5373">
            <w:pPr>
              <w:spacing w:line="240" w:lineRule="atLeast"/>
              <w:jc w:val="center"/>
              <w:rPr>
                <w:sz w:val="24"/>
                <w:szCs w:val="24"/>
              </w:rPr>
            </w:pPr>
          </w:p>
          <w:p w:rsidR="006F4D8B" w:rsidRPr="008E1339" w:rsidRDefault="006F4D8B" w:rsidP="009A5373">
            <w:pPr>
              <w:spacing w:line="240" w:lineRule="atLeast"/>
              <w:jc w:val="center"/>
              <w:rPr>
                <w:sz w:val="24"/>
                <w:szCs w:val="24"/>
              </w:rPr>
            </w:pPr>
            <w:r w:rsidRPr="008E1339">
              <w:rPr>
                <w:sz w:val="24"/>
                <w:szCs w:val="24"/>
              </w:rPr>
              <w:t>7,800</w:t>
            </w:r>
          </w:p>
          <w:p w:rsidR="006F4D8B" w:rsidRPr="008E1339" w:rsidRDefault="006F4D8B" w:rsidP="009A5373">
            <w:pPr>
              <w:spacing w:line="240" w:lineRule="atLeast"/>
              <w:jc w:val="center"/>
              <w:rPr>
                <w:sz w:val="24"/>
                <w:szCs w:val="24"/>
              </w:rPr>
            </w:pPr>
          </w:p>
          <w:p w:rsidR="006F4D8B" w:rsidRPr="008E1339" w:rsidRDefault="006F4D8B" w:rsidP="009A5373">
            <w:pPr>
              <w:spacing w:line="240" w:lineRule="atLeast"/>
              <w:jc w:val="center"/>
              <w:rPr>
                <w:sz w:val="24"/>
                <w:szCs w:val="24"/>
              </w:rPr>
            </w:pPr>
          </w:p>
          <w:p w:rsidR="006F4D8B" w:rsidRPr="008E1339" w:rsidRDefault="006F4D8B" w:rsidP="009A5373">
            <w:pPr>
              <w:spacing w:line="240" w:lineRule="atLeast"/>
              <w:jc w:val="center"/>
              <w:rPr>
                <w:sz w:val="24"/>
                <w:szCs w:val="24"/>
              </w:rPr>
            </w:pPr>
            <w:r w:rsidRPr="008E1339">
              <w:rPr>
                <w:sz w:val="24"/>
                <w:szCs w:val="24"/>
              </w:rPr>
              <w:t>1,000</w:t>
            </w:r>
          </w:p>
        </w:tc>
        <w:tc>
          <w:tcPr>
            <w:tcW w:w="936"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8,700</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7,710</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0,990</w:t>
            </w:r>
          </w:p>
          <w:p w:rsidR="006F4D8B" w:rsidRPr="008E1339" w:rsidRDefault="006F4D8B" w:rsidP="00FF0A7B">
            <w:pPr>
              <w:spacing w:line="240" w:lineRule="atLeast"/>
              <w:jc w:val="center"/>
              <w:rPr>
                <w:sz w:val="24"/>
                <w:szCs w:val="24"/>
              </w:rPr>
            </w:pPr>
          </w:p>
        </w:tc>
        <w:tc>
          <w:tcPr>
            <w:tcW w:w="955"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8,700</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7,710</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0,990</w:t>
            </w:r>
          </w:p>
        </w:tc>
      </w:tr>
      <w:tr w:rsidR="006F4D8B" w:rsidRPr="008E1339" w:rsidTr="00DC0F7F">
        <w:trPr>
          <w:cantSplit/>
        </w:trPr>
        <w:tc>
          <w:tcPr>
            <w:tcW w:w="8026" w:type="dxa"/>
            <w:shd w:val="clear" w:color="auto" w:fill="auto"/>
          </w:tcPr>
          <w:p w:rsidR="006F4D8B" w:rsidRPr="008E1339" w:rsidRDefault="006F4D8B" w:rsidP="00FF0A7B">
            <w:pPr>
              <w:spacing w:line="240" w:lineRule="atLeast"/>
              <w:rPr>
                <w:sz w:val="24"/>
                <w:szCs w:val="24"/>
              </w:rPr>
            </w:pPr>
            <w:r w:rsidRPr="008E1339">
              <w:rPr>
                <w:sz w:val="24"/>
                <w:szCs w:val="24"/>
              </w:rPr>
              <w:t xml:space="preserve">Численность обучающихся по программам начального и среднего профессионального образования в расчете на 1 работника, относящегося к категориям преподавателей или  мастеров производственного обучения  </w:t>
            </w:r>
          </w:p>
          <w:p w:rsidR="006F4D8B" w:rsidRPr="008E1339" w:rsidRDefault="006F4D8B" w:rsidP="00FF0A7B">
            <w:pPr>
              <w:spacing w:line="240" w:lineRule="atLeast"/>
              <w:rPr>
                <w:sz w:val="24"/>
                <w:szCs w:val="24"/>
              </w:rPr>
            </w:pPr>
          </w:p>
          <w:p w:rsidR="006F4D8B" w:rsidRPr="008E1339" w:rsidRDefault="006F4D8B" w:rsidP="00FF0A7B">
            <w:pPr>
              <w:spacing w:line="240" w:lineRule="atLeast"/>
              <w:rPr>
                <w:sz w:val="24"/>
                <w:szCs w:val="24"/>
              </w:rPr>
            </w:pPr>
            <w:r w:rsidRPr="008E1339">
              <w:rPr>
                <w:sz w:val="24"/>
                <w:szCs w:val="24"/>
              </w:rPr>
              <w:t xml:space="preserve">в том числе в </w:t>
            </w:r>
            <w:r w:rsidR="006D6139">
              <w:rPr>
                <w:sz w:val="24"/>
                <w:szCs w:val="24"/>
              </w:rPr>
              <w:t>образовательных организациях</w:t>
            </w:r>
            <w:r w:rsidRPr="008E1339">
              <w:rPr>
                <w:sz w:val="24"/>
                <w:szCs w:val="24"/>
              </w:rPr>
              <w:t xml:space="preserve">, </w:t>
            </w:r>
            <w:r w:rsidR="006D6139">
              <w:rPr>
                <w:sz w:val="24"/>
                <w:szCs w:val="24"/>
              </w:rPr>
              <w:t xml:space="preserve"> </w:t>
            </w:r>
            <w:r w:rsidRPr="008E1339">
              <w:rPr>
                <w:sz w:val="24"/>
                <w:szCs w:val="24"/>
              </w:rPr>
              <w:t xml:space="preserve">подведомственных Министерству образования </w:t>
            </w:r>
            <w:r w:rsidR="006D6139">
              <w:rPr>
                <w:sz w:val="24"/>
                <w:szCs w:val="24"/>
              </w:rPr>
              <w:t xml:space="preserve">Республики Карелия </w:t>
            </w:r>
            <w:r w:rsidRPr="008E1339">
              <w:rPr>
                <w:sz w:val="24"/>
                <w:szCs w:val="24"/>
              </w:rPr>
              <w:t xml:space="preserve"> </w:t>
            </w:r>
          </w:p>
          <w:p w:rsidR="006F4D8B" w:rsidRPr="008E1339" w:rsidRDefault="006F4D8B" w:rsidP="00FF0A7B">
            <w:pPr>
              <w:spacing w:line="240" w:lineRule="atLeast"/>
              <w:rPr>
                <w:sz w:val="24"/>
                <w:szCs w:val="24"/>
              </w:rPr>
            </w:pPr>
          </w:p>
          <w:p w:rsidR="006F4D8B" w:rsidRPr="008E1339" w:rsidRDefault="006F4D8B" w:rsidP="00FF0A7B">
            <w:pPr>
              <w:spacing w:line="240" w:lineRule="atLeast"/>
              <w:rPr>
                <w:sz w:val="24"/>
                <w:szCs w:val="24"/>
              </w:rPr>
            </w:pPr>
            <w:r w:rsidRPr="008E1339">
              <w:rPr>
                <w:sz w:val="24"/>
                <w:szCs w:val="24"/>
              </w:rPr>
              <w:t>Численность обучающихся по программам начального и среднего профессионального образования в расчете на 1 работника, относящегося к категориям преподавателей или  мастеров производственного обучения</w:t>
            </w:r>
            <w:r w:rsidR="006D6139">
              <w:rPr>
                <w:sz w:val="24"/>
                <w:szCs w:val="24"/>
              </w:rPr>
              <w:t>,</w:t>
            </w:r>
            <w:r w:rsidRPr="008E1339">
              <w:rPr>
                <w:sz w:val="24"/>
                <w:szCs w:val="24"/>
              </w:rPr>
              <w:t xml:space="preserve">  </w:t>
            </w:r>
          </w:p>
          <w:p w:rsidR="006F4D8B" w:rsidRPr="008E1339" w:rsidRDefault="006F4D8B" w:rsidP="006D6139">
            <w:pPr>
              <w:spacing w:line="240" w:lineRule="atLeast"/>
              <w:rPr>
                <w:sz w:val="24"/>
                <w:szCs w:val="24"/>
              </w:rPr>
            </w:pPr>
            <w:r w:rsidRPr="008E1339">
              <w:rPr>
                <w:sz w:val="24"/>
                <w:szCs w:val="24"/>
              </w:rPr>
              <w:t xml:space="preserve"> по не</w:t>
            </w:r>
            <w:r w:rsidR="006D6139">
              <w:rPr>
                <w:sz w:val="24"/>
                <w:szCs w:val="24"/>
              </w:rPr>
              <w:t xml:space="preserve"> </w:t>
            </w:r>
            <w:r w:rsidRPr="008E1339">
              <w:rPr>
                <w:sz w:val="24"/>
                <w:szCs w:val="24"/>
              </w:rPr>
              <w:t>подведомственным Мин</w:t>
            </w:r>
            <w:r w:rsidR="006D6139">
              <w:rPr>
                <w:sz w:val="24"/>
                <w:szCs w:val="24"/>
              </w:rPr>
              <w:t xml:space="preserve">истерству </w:t>
            </w:r>
            <w:r w:rsidRPr="008E1339">
              <w:rPr>
                <w:sz w:val="24"/>
                <w:szCs w:val="24"/>
              </w:rPr>
              <w:t xml:space="preserve">образования </w:t>
            </w:r>
            <w:r w:rsidR="006D6139">
              <w:rPr>
                <w:sz w:val="24"/>
                <w:szCs w:val="24"/>
              </w:rPr>
              <w:t xml:space="preserve">Республики Карелия </w:t>
            </w:r>
            <w:r w:rsidRPr="008E1339">
              <w:rPr>
                <w:sz w:val="24"/>
                <w:szCs w:val="24"/>
              </w:rPr>
              <w:t xml:space="preserve">организациям </w:t>
            </w:r>
            <w:r w:rsidR="006D6139">
              <w:rPr>
                <w:sz w:val="24"/>
                <w:szCs w:val="24"/>
              </w:rPr>
              <w:t>среднего профессионального образования</w:t>
            </w:r>
          </w:p>
        </w:tc>
        <w:tc>
          <w:tcPr>
            <w:tcW w:w="1464" w:type="dxa"/>
            <w:shd w:val="clear" w:color="auto" w:fill="auto"/>
          </w:tcPr>
          <w:p w:rsidR="006F4D8B" w:rsidRDefault="006D6139" w:rsidP="00FF0A7B">
            <w:pPr>
              <w:spacing w:line="240" w:lineRule="atLeast"/>
              <w:jc w:val="center"/>
              <w:rPr>
                <w:sz w:val="24"/>
                <w:szCs w:val="24"/>
              </w:rPr>
            </w:pPr>
            <w:r>
              <w:rPr>
                <w:sz w:val="24"/>
                <w:szCs w:val="24"/>
              </w:rPr>
              <w:t>ч</w:t>
            </w:r>
            <w:r w:rsidR="006F4D8B" w:rsidRPr="008E1339">
              <w:rPr>
                <w:sz w:val="24"/>
                <w:szCs w:val="24"/>
              </w:rPr>
              <w:t>еловек</w:t>
            </w:r>
          </w:p>
          <w:p w:rsidR="006D6139" w:rsidRDefault="006D6139" w:rsidP="00FF0A7B">
            <w:pPr>
              <w:spacing w:line="240" w:lineRule="atLeast"/>
              <w:jc w:val="center"/>
              <w:rPr>
                <w:sz w:val="24"/>
                <w:szCs w:val="24"/>
              </w:rPr>
            </w:pPr>
          </w:p>
          <w:p w:rsidR="006D6139" w:rsidRDefault="006D6139" w:rsidP="00FF0A7B">
            <w:pPr>
              <w:spacing w:line="240" w:lineRule="atLeast"/>
              <w:jc w:val="center"/>
              <w:rPr>
                <w:sz w:val="24"/>
                <w:szCs w:val="24"/>
              </w:rPr>
            </w:pPr>
          </w:p>
          <w:p w:rsidR="006D6139" w:rsidRDefault="006D6139" w:rsidP="00FF0A7B">
            <w:pPr>
              <w:spacing w:line="240" w:lineRule="atLeast"/>
              <w:jc w:val="center"/>
              <w:rPr>
                <w:sz w:val="24"/>
                <w:szCs w:val="24"/>
              </w:rPr>
            </w:pPr>
          </w:p>
          <w:p w:rsidR="006D6139" w:rsidRDefault="006D6139" w:rsidP="00FF0A7B">
            <w:pPr>
              <w:spacing w:line="240" w:lineRule="atLeast"/>
              <w:jc w:val="center"/>
              <w:rPr>
                <w:sz w:val="24"/>
                <w:szCs w:val="24"/>
              </w:rPr>
            </w:pPr>
            <w:r w:rsidRPr="008E1339">
              <w:rPr>
                <w:sz w:val="24"/>
                <w:szCs w:val="24"/>
              </w:rPr>
              <w:t>человек</w:t>
            </w:r>
          </w:p>
          <w:p w:rsidR="006D6139" w:rsidRDefault="006D6139" w:rsidP="00FF0A7B">
            <w:pPr>
              <w:spacing w:line="240" w:lineRule="atLeast"/>
              <w:jc w:val="center"/>
              <w:rPr>
                <w:sz w:val="24"/>
                <w:szCs w:val="24"/>
              </w:rPr>
            </w:pPr>
          </w:p>
          <w:p w:rsidR="006D6139" w:rsidRDefault="006D6139" w:rsidP="00FF0A7B">
            <w:pPr>
              <w:spacing w:line="240" w:lineRule="atLeast"/>
              <w:jc w:val="center"/>
              <w:rPr>
                <w:sz w:val="24"/>
                <w:szCs w:val="24"/>
              </w:rPr>
            </w:pPr>
          </w:p>
          <w:p w:rsidR="006D6139" w:rsidRDefault="006D6139" w:rsidP="00FF0A7B">
            <w:pPr>
              <w:spacing w:line="240" w:lineRule="atLeast"/>
              <w:jc w:val="center"/>
              <w:rPr>
                <w:sz w:val="24"/>
                <w:szCs w:val="24"/>
              </w:rPr>
            </w:pPr>
            <w:r w:rsidRPr="008E1339">
              <w:rPr>
                <w:sz w:val="24"/>
                <w:szCs w:val="24"/>
              </w:rPr>
              <w:t>человек</w:t>
            </w:r>
          </w:p>
          <w:p w:rsidR="006D6139" w:rsidRPr="008E1339" w:rsidRDefault="006D6139" w:rsidP="00FF0A7B">
            <w:pPr>
              <w:spacing w:line="240" w:lineRule="atLeast"/>
              <w:jc w:val="center"/>
              <w:rPr>
                <w:sz w:val="24"/>
                <w:szCs w:val="24"/>
              </w:rPr>
            </w:pPr>
          </w:p>
        </w:tc>
        <w:tc>
          <w:tcPr>
            <w:tcW w:w="1020"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9,8</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10,5</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6,5</w:t>
            </w:r>
          </w:p>
        </w:tc>
        <w:tc>
          <w:tcPr>
            <w:tcW w:w="853"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10</w:t>
            </w:r>
            <w:r w:rsidR="009A5373">
              <w:rPr>
                <w:sz w:val="24"/>
                <w:szCs w:val="24"/>
              </w:rPr>
              <w:t>,0</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10,6</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6,5</w:t>
            </w:r>
          </w:p>
        </w:tc>
        <w:tc>
          <w:tcPr>
            <w:tcW w:w="936"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10,5</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10,9</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7</w:t>
            </w:r>
            <w:r w:rsidR="009A5373">
              <w:rPr>
                <w:sz w:val="24"/>
                <w:szCs w:val="24"/>
              </w:rPr>
              <w:t>,0</w:t>
            </w:r>
          </w:p>
        </w:tc>
        <w:tc>
          <w:tcPr>
            <w:tcW w:w="936"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11,1</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11,5</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7,5</w:t>
            </w:r>
          </w:p>
        </w:tc>
        <w:tc>
          <w:tcPr>
            <w:tcW w:w="936"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11,7</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12,1</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8</w:t>
            </w:r>
            <w:r w:rsidR="009A5373">
              <w:rPr>
                <w:sz w:val="24"/>
                <w:szCs w:val="24"/>
              </w:rPr>
              <w:t>,0</w:t>
            </w:r>
          </w:p>
        </w:tc>
        <w:tc>
          <w:tcPr>
            <w:tcW w:w="936"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12,3</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12,8</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8,5</w:t>
            </w:r>
          </w:p>
        </w:tc>
        <w:tc>
          <w:tcPr>
            <w:tcW w:w="955" w:type="dxa"/>
            <w:shd w:val="clear" w:color="auto" w:fill="auto"/>
            <w:noWrap/>
          </w:tcPr>
          <w:p w:rsidR="006F4D8B" w:rsidRPr="008E1339" w:rsidRDefault="006F4D8B" w:rsidP="00FF0A7B">
            <w:pPr>
              <w:spacing w:line="240" w:lineRule="atLeast"/>
              <w:jc w:val="center"/>
              <w:rPr>
                <w:sz w:val="24"/>
                <w:szCs w:val="24"/>
              </w:rPr>
            </w:pPr>
            <w:r w:rsidRPr="008E1339">
              <w:rPr>
                <w:sz w:val="24"/>
                <w:szCs w:val="24"/>
              </w:rPr>
              <w:t>13</w:t>
            </w:r>
            <w:r w:rsidR="009A5373">
              <w:rPr>
                <w:sz w:val="24"/>
                <w:szCs w:val="24"/>
              </w:rPr>
              <w:t>,0</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13,5</w:t>
            </w: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p>
          <w:p w:rsidR="006F4D8B" w:rsidRPr="008E1339" w:rsidRDefault="006F4D8B" w:rsidP="00FF0A7B">
            <w:pPr>
              <w:spacing w:line="240" w:lineRule="atLeast"/>
              <w:jc w:val="center"/>
              <w:rPr>
                <w:sz w:val="24"/>
                <w:szCs w:val="24"/>
              </w:rPr>
            </w:pPr>
            <w:r w:rsidRPr="008E1339">
              <w:rPr>
                <w:sz w:val="24"/>
                <w:szCs w:val="24"/>
              </w:rPr>
              <w:t>9,1</w:t>
            </w:r>
          </w:p>
        </w:tc>
      </w:tr>
    </w:tbl>
    <w:p w:rsidR="006F4D8B" w:rsidRDefault="006F4D8B" w:rsidP="006F4D8B">
      <w:pPr>
        <w:spacing w:line="240" w:lineRule="atLeast"/>
        <w:jc w:val="center"/>
        <w:rPr>
          <w:szCs w:val="28"/>
        </w:rPr>
      </w:pPr>
    </w:p>
    <w:p w:rsidR="006F4D8B" w:rsidRDefault="006F4D8B" w:rsidP="006F4D8B">
      <w:pPr>
        <w:spacing w:line="240" w:lineRule="atLeast"/>
        <w:jc w:val="center"/>
        <w:rPr>
          <w:szCs w:val="28"/>
        </w:rPr>
      </w:pPr>
    </w:p>
    <w:p w:rsidR="006F4D8B" w:rsidRPr="006D6139" w:rsidRDefault="006F4D8B" w:rsidP="009A5373">
      <w:pPr>
        <w:spacing w:after="160" w:line="240" w:lineRule="atLeast"/>
        <w:ind w:right="536"/>
        <w:jc w:val="center"/>
        <w:rPr>
          <w:sz w:val="24"/>
          <w:szCs w:val="24"/>
        </w:rPr>
      </w:pPr>
      <w:r w:rsidRPr="006D6139">
        <w:rPr>
          <w:sz w:val="24"/>
          <w:szCs w:val="24"/>
        </w:rPr>
        <w:lastRenderedPageBreak/>
        <w:t>4. Мероприятия по повышению эффективности и качества услуг в сфере профессиональной подготовки и среднего профессионального образования, соотнесенные с этапами перехода к эффективному контракту</w:t>
      </w:r>
    </w:p>
    <w:tbl>
      <w:tblPr>
        <w:tblW w:w="5079"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
        <w:gridCol w:w="6990"/>
        <w:gridCol w:w="3477"/>
        <w:gridCol w:w="1798"/>
        <w:gridCol w:w="3383"/>
      </w:tblGrid>
      <w:tr w:rsidR="00DC0F7F" w:rsidRPr="00DC0F7F" w:rsidTr="00DC0F7F">
        <w:tc>
          <w:tcPr>
            <w:tcW w:w="162" w:type="pct"/>
          </w:tcPr>
          <w:p w:rsidR="006F4D8B" w:rsidRPr="00DC0F7F" w:rsidRDefault="006F4D8B" w:rsidP="00DC0F7F">
            <w:pPr>
              <w:pStyle w:val="41"/>
              <w:shd w:val="clear" w:color="auto" w:fill="auto"/>
              <w:spacing w:after="120" w:line="270" w:lineRule="exact"/>
              <w:ind w:left="-108" w:right="-135"/>
              <w:jc w:val="center"/>
              <w:rPr>
                <w:sz w:val="24"/>
                <w:szCs w:val="24"/>
                <w:lang w:eastAsia="en-US"/>
              </w:rPr>
            </w:pPr>
            <w:r w:rsidRPr="00DC0F7F">
              <w:rPr>
                <w:sz w:val="24"/>
                <w:szCs w:val="24"/>
                <w:lang w:eastAsia="en-US"/>
              </w:rPr>
              <w:t>№</w:t>
            </w:r>
            <w:r w:rsidR="00DC0F7F">
              <w:rPr>
                <w:sz w:val="24"/>
                <w:szCs w:val="24"/>
                <w:lang w:eastAsia="en-US"/>
              </w:rPr>
              <w:t xml:space="preserve"> </w:t>
            </w:r>
            <w:proofErr w:type="spellStart"/>
            <w:proofErr w:type="gramStart"/>
            <w:r w:rsidR="00DC0F7F">
              <w:rPr>
                <w:sz w:val="24"/>
                <w:szCs w:val="24"/>
                <w:lang w:eastAsia="en-US"/>
              </w:rPr>
              <w:t>п</w:t>
            </w:r>
            <w:proofErr w:type="spellEnd"/>
            <w:proofErr w:type="gramEnd"/>
            <w:r w:rsidR="00DC0F7F">
              <w:rPr>
                <w:sz w:val="24"/>
                <w:szCs w:val="24"/>
                <w:lang w:eastAsia="en-US"/>
              </w:rPr>
              <w:t>/</w:t>
            </w:r>
            <w:proofErr w:type="spellStart"/>
            <w:r w:rsidR="00DC0F7F">
              <w:rPr>
                <w:sz w:val="24"/>
                <w:szCs w:val="24"/>
                <w:lang w:eastAsia="en-US"/>
              </w:rPr>
              <w:t>п</w:t>
            </w:r>
            <w:proofErr w:type="spellEnd"/>
          </w:p>
        </w:tc>
        <w:tc>
          <w:tcPr>
            <w:tcW w:w="2161" w:type="pct"/>
          </w:tcPr>
          <w:p w:rsidR="006F4D8B" w:rsidRPr="00DC0F7F" w:rsidRDefault="006F4D8B" w:rsidP="00DC0F7F">
            <w:pPr>
              <w:pStyle w:val="41"/>
              <w:shd w:val="clear" w:color="auto" w:fill="auto"/>
              <w:spacing w:after="120" w:line="270" w:lineRule="exact"/>
              <w:ind w:left="-65"/>
              <w:jc w:val="center"/>
              <w:rPr>
                <w:sz w:val="24"/>
                <w:szCs w:val="24"/>
                <w:lang w:eastAsia="en-US"/>
              </w:rPr>
            </w:pPr>
            <w:r w:rsidRPr="00DC0F7F">
              <w:rPr>
                <w:sz w:val="24"/>
                <w:szCs w:val="24"/>
                <w:lang w:eastAsia="en-US"/>
              </w:rPr>
              <w:t>Мероприятия</w:t>
            </w:r>
          </w:p>
        </w:tc>
        <w:tc>
          <w:tcPr>
            <w:tcW w:w="1075" w:type="pct"/>
          </w:tcPr>
          <w:p w:rsidR="006F4D8B" w:rsidRPr="00DC0F7F" w:rsidRDefault="006F4D8B" w:rsidP="00DC0F7F">
            <w:pPr>
              <w:pStyle w:val="41"/>
              <w:shd w:val="clear" w:color="auto" w:fill="auto"/>
              <w:spacing w:after="120" w:line="270" w:lineRule="exact"/>
              <w:jc w:val="center"/>
              <w:rPr>
                <w:sz w:val="24"/>
                <w:szCs w:val="24"/>
                <w:lang w:eastAsia="en-US"/>
              </w:rPr>
            </w:pPr>
            <w:r w:rsidRPr="00DC0F7F">
              <w:rPr>
                <w:sz w:val="24"/>
                <w:szCs w:val="24"/>
                <w:lang w:eastAsia="en-US"/>
              </w:rPr>
              <w:t>Ответственные исполнители</w:t>
            </w:r>
          </w:p>
        </w:tc>
        <w:tc>
          <w:tcPr>
            <w:tcW w:w="556" w:type="pct"/>
          </w:tcPr>
          <w:p w:rsidR="006F4D8B" w:rsidRPr="00DC0F7F" w:rsidRDefault="006F4D8B" w:rsidP="00DC0F7F">
            <w:pPr>
              <w:pStyle w:val="41"/>
              <w:shd w:val="clear" w:color="auto" w:fill="auto"/>
              <w:spacing w:after="120" w:line="270" w:lineRule="exact"/>
              <w:jc w:val="center"/>
              <w:rPr>
                <w:sz w:val="24"/>
                <w:szCs w:val="24"/>
                <w:lang w:eastAsia="en-US"/>
              </w:rPr>
            </w:pPr>
            <w:r w:rsidRPr="00DC0F7F">
              <w:rPr>
                <w:sz w:val="24"/>
                <w:szCs w:val="24"/>
                <w:lang w:eastAsia="en-US"/>
              </w:rPr>
              <w:t>Сроки</w:t>
            </w:r>
          </w:p>
        </w:tc>
        <w:tc>
          <w:tcPr>
            <w:tcW w:w="1046" w:type="pct"/>
          </w:tcPr>
          <w:p w:rsidR="006F4D8B" w:rsidRPr="00DC0F7F" w:rsidRDefault="006F4D8B" w:rsidP="00DC0F7F">
            <w:pPr>
              <w:pStyle w:val="41"/>
              <w:shd w:val="clear" w:color="auto" w:fill="auto"/>
              <w:spacing w:after="120" w:line="270" w:lineRule="exact"/>
              <w:jc w:val="center"/>
              <w:rPr>
                <w:sz w:val="24"/>
                <w:szCs w:val="24"/>
                <w:lang w:eastAsia="en-US"/>
              </w:rPr>
            </w:pPr>
            <w:r w:rsidRPr="00DC0F7F">
              <w:rPr>
                <w:sz w:val="24"/>
                <w:szCs w:val="24"/>
                <w:lang w:eastAsia="en-US"/>
              </w:rPr>
              <w:t>Показатели</w:t>
            </w:r>
          </w:p>
        </w:tc>
      </w:tr>
      <w:tr w:rsidR="00BF0A19" w:rsidRPr="00DC0F7F" w:rsidTr="00DC0F7F">
        <w:tc>
          <w:tcPr>
            <w:tcW w:w="162" w:type="pct"/>
          </w:tcPr>
          <w:p w:rsidR="00BF0A19" w:rsidRPr="00DC0F7F" w:rsidRDefault="00BF0A19" w:rsidP="00BF0A19">
            <w:pPr>
              <w:pStyle w:val="41"/>
              <w:shd w:val="clear" w:color="auto" w:fill="auto"/>
              <w:spacing w:line="270" w:lineRule="exact"/>
              <w:ind w:left="-108" w:right="-135"/>
              <w:jc w:val="center"/>
              <w:rPr>
                <w:sz w:val="24"/>
                <w:szCs w:val="24"/>
                <w:lang w:eastAsia="en-US"/>
              </w:rPr>
            </w:pPr>
            <w:r>
              <w:rPr>
                <w:sz w:val="24"/>
                <w:szCs w:val="24"/>
                <w:lang w:eastAsia="en-US"/>
              </w:rPr>
              <w:t>1</w:t>
            </w:r>
          </w:p>
        </w:tc>
        <w:tc>
          <w:tcPr>
            <w:tcW w:w="2161" w:type="pct"/>
          </w:tcPr>
          <w:p w:rsidR="00BF0A19" w:rsidRPr="00DC0F7F" w:rsidRDefault="00BF0A19" w:rsidP="00BF0A19">
            <w:pPr>
              <w:pStyle w:val="41"/>
              <w:shd w:val="clear" w:color="auto" w:fill="auto"/>
              <w:spacing w:line="270" w:lineRule="exact"/>
              <w:ind w:left="-65"/>
              <w:jc w:val="center"/>
              <w:rPr>
                <w:sz w:val="24"/>
                <w:szCs w:val="24"/>
                <w:lang w:eastAsia="en-US"/>
              </w:rPr>
            </w:pPr>
            <w:r>
              <w:rPr>
                <w:sz w:val="24"/>
                <w:szCs w:val="24"/>
                <w:lang w:eastAsia="en-US"/>
              </w:rPr>
              <w:t>2</w:t>
            </w:r>
          </w:p>
        </w:tc>
        <w:tc>
          <w:tcPr>
            <w:tcW w:w="1075" w:type="pct"/>
          </w:tcPr>
          <w:p w:rsidR="00BF0A19" w:rsidRPr="00DC0F7F" w:rsidRDefault="00BF0A19" w:rsidP="00BF0A19">
            <w:pPr>
              <w:pStyle w:val="41"/>
              <w:shd w:val="clear" w:color="auto" w:fill="auto"/>
              <w:spacing w:line="270" w:lineRule="exact"/>
              <w:jc w:val="center"/>
              <w:rPr>
                <w:sz w:val="24"/>
                <w:szCs w:val="24"/>
                <w:lang w:eastAsia="en-US"/>
              </w:rPr>
            </w:pPr>
            <w:r>
              <w:rPr>
                <w:sz w:val="24"/>
                <w:szCs w:val="24"/>
                <w:lang w:eastAsia="en-US"/>
              </w:rPr>
              <w:t>3</w:t>
            </w:r>
          </w:p>
        </w:tc>
        <w:tc>
          <w:tcPr>
            <w:tcW w:w="556" w:type="pct"/>
          </w:tcPr>
          <w:p w:rsidR="00BF0A19" w:rsidRPr="00DC0F7F" w:rsidRDefault="00BF0A19" w:rsidP="00BF0A19">
            <w:pPr>
              <w:pStyle w:val="41"/>
              <w:shd w:val="clear" w:color="auto" w:fill="auto"/>
              <w:spacing w:line="270" w:lineRule="exact"/>
              <w:jc w:val="center"/>
              <w:rPr>
                <w:sz w:val="24"/>
                <w:szCs w:val="24"/>
                <w:lang w:eastAsia="en-US"/>
              </w:rPr>
            </w:pPr>
            <w:r>
              <w:rPr>
                <w:sz w:val="24"/>
                <w:szCs w:val="24"/>
                <w:lang w:eastAsia="en-US"/>
              </w:rPr>
              <w:t>4</w:t>
            </w:r>
          </w:p>
        </w:tc>
        <w:tc>
          <w:tcPr>
            <w:tcW w:w="1046" w:type="pct"/>
          </w:tcPr>
          <w:p w:rsidR="00BF0A19" w:rsidRPr="00DC0F7F" w:rsidRDefault="00BF0A19" w:rsidP="00BF0A19">
            <w:pPr>
              <w:pStyle w:val="41"/>
              <w:shd w:val="clear" w:color="auto" w:fill="auto"/>
              <w:spacing w:line="270" w:lineRule="exact"/>
              <w:jc w:val="center"/>
              <w:rPr>
                <w:sz w:val="24"/>
                <w:szCs w:val="24"/>
                <w:lang w:eastAsia="en-US"/>
              </w:rPr>
            </w:pPr>
            <w:r>
              <w:rPr>
                <w:sz w:val="24"/>
                <w:szCs w:val="24"/>
                <w:lang w:eastAsia="en-US"/>
              </w:rPr>
              <w:t>5</w:t>
            </w:r>
          </w:p>
        </w:tc>
      </w:tr>
      <w:tr w:rsidR="006F4D8B" w:rsidRPr="00DC0F7F" w:rsidTr="00DC0F7F">
        <w:trPr>
          <w:trHeight w:val="487"/>
        </w:trPr>
        <w:tc>
          <w:tcPr>
            <w:tcW w:w="5000" w:type="pct"/>
            <w:gridSpan w:val="5"/>
          </w:tcPr>
          <w:p w:rsidR="006F4D8B" w:rsidRPr="00DC0F7F" w:rsidRDefault="006F4D8B" w:rsidP="00DC0F7F">
            <w:pPr>
              <w:pStyle w:val="41"/>
              <w:shd w:val="clear" w:color="auto" w:fill="auto"/>
              <w:spacing w:line="270" w:lineRule="exact"/>
              <w:ind w:left="-108" w:right="-135"/>
              <w:jc w:val="center"/>
              <w:rPr>
                <w:sz w:val="24"/>
                <w:szCs w:val="24"/>
                <w:lang w:eastAsia="en-US"/>
              </w:rPr>
            </w:pPr>
            <w:r w:rsidRPr="00DC0F7F">
              <w:rPr>
                <w:rStyle w:val="115pt"/>
                <w:sz w:val="24"/>
                <w:szCs w:val="24"/>
                <w:lang w:eastAsia="en-US"/>
              </w:rPr>
              <w:t>Укрепление потенциала системы профессиональной подготовки и среднего профессионального образования и повышение ее инвестиционной привлекательности</w:t>
            </w:r>
          </w:p>
        </w:tc>
      </w:tr>
      <w:tr w:rsidR="00DC0F7F" w:rsidRPr="00DC0F7F" w:rsidTr="009A5373">
        <w:trPr>
          <w:trHeight w:val="415"/>
        </w:trPr>
        <w:tc>
          <w:tcPr>
            <w:tcW w:w="162" w:type="pct"/>
          </w:tcPr>
          <w:p w:rsidR="006F4D8B" w:rsidRPr="00DC0F7F" w:rsidRDefault="006F4D8B" w:rsidP="00DC0F7F">
            <w:pPr>
              <w:pStyle w:val="41"/>
              <w:shd w:val="clear" w:color="auto" w:fill="auto"/>
              <w:spacing w:after="287" w:line="270" w:lineRule="exact"/>
              <w:ind w:left="-108" w:right="-135"/>
              <w:jc w:val="center"/>
              <w:rPr>
                <w:sz w:val="24"/>
                <w:szCs w:val="24"/>
                <w:lang w:eastAsia="en-US"/>
              </w:rPr>
            </w:pPr>
            <w:r w:rsidRPr="00DC0F7F">
              <w:rPr>
                <w:sz w:val="24"/>
                <w:szCs w:val="24"/>
                <w:lang w:eastAsia="en-US"/>
              </w:rPr>
              <w:t>1</w:t>
            </w:r>
            <w:r w:rsidR="00BF0A19">
              <w:rPr>
                <w:sz w:val="24"/>
                <w:szCs w:val="24"/>
                <w:lang w:eastAsia="en-US"/>
              </w:rPr>
              <w:t>.</w:t>
            </w:r>
          </w:p>
        </w:tc>
        <w:tc>
          <w:tcPr>
            <w:tcW w:w="2161" w:type="pct"/>
          </w:tcPr>
          <w:p w:rsidR="006F4D8B" w:rsidRPr="00DC0F7F" w:rsidRDefault="006F4D8B" w:rsidP="00BF0A19">
            <w:pPr>
              <w:pStyle w:val="41"/>
              <w:shd w:val="clear" w:color="auto" w:fill="auto"/>
              <w:spacing w:line="240" w:lineRule="auto"/>
              <w:jc w:val="both"/>
              <w:rPr>
                <w:rFonts w:eastAsia="Courier New"/>
                <w:sz w:val="24"/>
                <w:szCs w:val="24"/>
                <w:lang w:eastAsia="en-US"/>
              </w:rPr>
            </w:pPr>
            <w:r w:rsidRPr="00DC0F7F">
              <w:rPr>
                <w:rStyle w:val="115pt"/>
                <w:sz w:val="24"/>
                <w:szCs w:val="24"/>
                <w:lang w:eastAsia="en-US"/>
              </w:rPr>
              <w:t>Мониторинг оценки деятельности организаций, реализующих программы профессиональной подготовки и среднего профессионального образования:</w:t>
            </w:r>
            <w:r w:rsidRPr="00DC0F7F">
              <w:rPr>
                <w:rFonts w:eastAsia="Courier New"/>
                <w:sz w:val="24"/>
                <w:szCs w:val="24"/>
                <w:lang w:eastAsia="en-US"/>
              </w:rPr>
              <w:t xml:space="preserve"> </w:t>
            </w:r>
          </w:p>
          <w:p w:rsidR="006F4D8B" w:rsidRPr="00DC0F7F" w:rsidRDefault="006F4D8B" w:rsidP="00BF0A19">
            <w:pPr>
              <w:pStyle w:val="41"/>
              <w:shd w:val="clear" w:color="auto" w:fill="auto"/>
              <w:spacing w:line="240" w:lineRule="auto"/>
              <w:jc w:val="both"/>
              <w:rPr>
                <w:rStyle w:val="115pt"/>
                <w:sz w:val="24"/>
                <w:szCs w:val="24"/>
                <w:lang w:eastAsia="en-US"/>
              </w:rPr>
            </w:pPr>
            <w:r w:rsidRPr="00DC0F7F">
              <w:rPr>
                <w:rStyle w:val="115pt"/>
                <w:sz w:val="24"/>
                <w:szCs w:val="24"/>
                <w:lang w:eastAsia="en-US"/>
              </w:rPr>
              <w:t xml:space="preserve">организация сбора и систематизации информации в соответствии с федеральным регламентом (инструментарием) проведения мониторинга оценки деятельности организаций, реализующих программы профессиональной подготовки и среднего профессионального образования, и предоставление ее в </w:t>
            </w:r>
            <w:proofErr w:type="spellStart"/>
            <w:r w:rsidRPr="00DC0F7F">
              <w:rPr>
                <w:rStyle w:val="115pt"/>
                <w:sz w:val="24"/>
                <w:szCs w:val="24"/>
                <w:lang w:eastAsia="en-US"/>
              </w:rPr>
              <w:t>Минобрнауки</w:t>
            </w:r>
            <w:proofErr w:type="spellEnd"/>
            <w:r w:rsidRPr="00DC0F7F">
              <w:rPr>
                <w:rStyle w:val="115pt"/>
                <w:sz w:val="24"/>
                <w:szCs w:val="24"/>
                <w:lang w:eastAsia="en-US"/>
              </w:rPr>
              <w:t xml:space="preserve"> России.</w:t>
            </w:r>
          </w:p>
          <w:p w:rsidR="009A5373" w:rsidRDefault="006F4D8B" w:rsidP="00BF0A19">
            <w:pPr>
              <w:pStyle w:val="41"/>
              <w:shd w:val="clear" w:color="auto" w:fill="auto"/>
              <w:spacing w:line="240" w:lineRule="auto"/>
              <w:jc w:val="both"/>
              <w:rPr>
                <w:rStyle w:val="115pt"/>
                <w:sz w:val="24"/>
                <w:szCs w:val="24"/>
                <w:lang w:eastAsia="en-US"/>
              </w:rPr>
            </w:pPr>
            <w:r w:rsidRPr="00DC0F7F">
              <w:rPr>
                <w:rStyle w:val="115pt"/>
                <w:sz w:val="24"/>
                <w:szCs w:val="24"/>
                <w:lang w:eastAsia="en-US"/>
              </w:rPr>
              <w:t>Разработка и утверждение республиканского плана мероприятий по оптимизации сети государственных организаций, реализующих программы профессиональной подготовки и среднего профессионального образования, с учетом федеральных методических рекомендаций по оптимизации сети, а также с включением мероприятий по укрупнению сети организаций среднего профессионального образовани</w:t>
            </w:r>
            <w:r w:rsidR="00DC0F7F">
              <w:rPr>
                <w:rStyle w:val="115pt"/>
                <w:sz w:val="24"/>
                <w:szCs w:val="24"/>
                <w:lang w:eastAsia="en-US"/>
              </w:rPr>
              <w:t>я (до средней численности 200-</w:t>
            </w:r>
            <w:r w:rsidR="009A5373">
              <w:rPr>
                <w:rStyle w:val="115pt"/>
                <w:sz w:val="24"/>
                <w:szCs w:val="24"/>
                <w:lang w:eastAsia="en-US"/>
              </w:rPr>
              <w:t>600 человек).</w:t>
            </w:r>
          </w:p>
          <w:p w:rsidR="006F4D8B" w:rsidRPr="00DC0F7F" w:rsidRDefault="006F4D8B" w:rsidP="00BF0A19">
            <w:pPr>
              <w:pStyle w:val="41"/>
              <w:shd w:val="clear" w:color="auto" w:fill="auto"/>
              <w:spacing w:line="240" w:lineRule="auto"/>
              <w:jc w:val="both"/>
              <w:rPr>
                <w:rStyle w:val="115pt"/>
                <w:sz w:val="24"/>
                <w:szCs w:val="24"/>
                <w:lang w:eastAsia="en-US"/>
              </w:rPr>
            </w:pPr>
            <w:r w:rsidRPr="00DC0F7F">
              <w:rPr>
                <w:rStyle w:val="115pt"/>
                <w:sz w:val="24"/>
                <w:szCs w:val="24"/>
                <w:lang w:eastAsia="en-US"/>
              </w:rPr>
              <w:t>Реализация республиканского  плана мероприятий по оптимизации сети государственных организаций, реализующих программы профессиональной подготовки и среднего профессионального образования.</w:t>
            </w:r>
          </w:p>
          <w:p w:rsidR="006F4D8B" w:rsidRPr="00DC0F7F" w:rsidRDefault="006F4D8B" w:rsidP="00BF0A19">
            <w:pPr>
              <w:pStyle w:val="41"/>
              <w:shd w:val="clear" w:color="auto" w:fill="auto"/>
              <w:spacing w:line="274" w:lineRule="exact"/>
              <w:jc w:val="both"/>
              <w:rPr>
                <w:color w:val="000000"/>
                <w:sz w:val="24"/>
                <w:szCs w:val="24"/>
                <w:shd w:val="clear" w:color="auto" w:fill="FFFFFF"/>
                <w:lang w:eastAsia="en-US"/>
              </w:rPr>
            </w:pPr>
            <w:r w:rsidRPr="00DC0F7F">
              <w:rPr>
                <w:rStyle w:val="115pt"/>
                <w:sz w:val="24"/>
                <w:szCs w:val="24"/>
                <w:lang w:eastAsia="en-US"/>
              </w:rPr>
              <w:t>Организация сбора, систематизации и анализа информации об укрупнении сети организаций среднего профессионального образования (до средней численности</w:t>
            </w:r>
            <w:r w:rsidR="00BF0A19">
              <w:rPr>
                <w:rStyle w:val="115pt"/>
                <w:sz w:val="24"/>
                <w:szCs w:val="24"/>
                <w:lang w:eastAsia="en-US"/>
              </w:rPr>
              <w:t xml:space="preserve"> </w:t>
            </w:r>
            <w:r w:rsidR="00DC0F7F">
              <w:rPr>
                <w:rStyle w:val="115pt"/>
                <w:sz w:val="24"/>
                <w:szCs w:val="24"/>
                <w:lang w:eastAsia="en-US"/>
              </w:rPr>
              <w:t>200-</w:t>
            </w:r>
            <w:r w:rsidRPr="00DC0F7F">
              <w:rPr>
                <w:rStyle w:val="115pt"/>
                <w:sz w:val="24"/>
                <w:szCs w:val="24"/>
                <w:lang w:eastAsia="en-US"/>
              </w:rPr>
              <w:t xml:space="preserve">600 человек) в соответствии с федеральным регламентом (инструментарием). Предоставление собранной и систематизированной информации в </w:t>
            </w:r>
            <w:proofErr w:type="spellStart"/>
            <w:r w:rsidRPr="00DC0F7F">
              <w:rPr>
                <w:rStyle w:val="115pt"/>
                <w:sz w:val="24"/>
                <w:szCs w:val="24"/>
                <w:lang w:eastAsia="en-US"/>
              </w:rPr>
              <w:t>Минобрнауки</w:t>
            </w:r>
            <w:proofErr w:type="spellEnd"/>
            <w:r w:rsidRPr="00DC0F7F">
              <w:rPr>
                <w:rStyle w:val="115pt"/>
                <w:sz w:val="24"/>
                <w:szCs w:val="24"/>
                <w:lang w:eastAsia="en-US"/>
              </w:rPr>
              <w:t xml:space="preserve"> России</w:t>
            </w:r>
          </w:p>
        </w:tc>
        <w:tc>
          <w:tcPr>
            <w:tcW w:w="1075" w:type="pct"/>
          </w:tcPr>
          <w:p w:rsidR="006F4D8B" w:rsidRPr="00DC0F7F" w:rsidRDefault="006F4D8B" w:rsidP="00DC0F7F">
            <w:pPr>
              <w:pStyle w:val="41"/>
              <w:shd w:val="clear" w:color="auto" w:fill="auto"/>
              <w:spacing w:after="287" w:line="270" w:lineRule="exact"/>
              <w:jc w:val="center"/>
              <w:rPr>
                <w:sz w:val="24"/>
                <w:szCs w:val="24"/>
                <w:lang w:eastAsia="en-US"/>
              </w:rPr>
            </w:pPr>
            <w:r w:rsidRPr="00DC0F7F">
              <w:rPr>
                <w:rStyle w:val="115pt"/>
                <w:sz w:val="24"/>
                <w:szCs w:val="24"/>
                <w:lang w:eastAsia="en-US"/>
              </w:rPr>
              <w:t>Министерство образования Республики Карелия, подведомственные Министерству образования Республики Карелия государственные учреждения профессионального образования Республики Карелия</w:t>
            </w:r>
          </w:p>
        </w:tc>
        <w:tc>
          <w:tcPr>
            <w:tcW w:w="556" w:type="pct"/>
          </w:tcPr>
          <w:p w:rsidR="00DC0F7F" w:rsidRDefault="006F4D8B" w:rsidP="009A5373">
            <w:pPr>
              <w:pStyle w:val="41"/>
              <w:shd w:val="clear" w:color="auto" w:fill="auto"/>
              <w:spacing w:line="270" w:lineRule="exact"/>
              <w:jc w:val="center"/>
              <w:rPr>
                <w:rStyle w:val="aff4"/>
                <w:sz w:val="24"/>
                <w:szCs w:val="24"/>
                <w:lang w:eastAsia="en-US"/>
              </w:rPr>
            </w:pPr>
            <w:r w:rsidRPr="00DC0F7F">
              <w:rPr>
                <w:rStyle w:val="115pt"/>
                <w:sz w:val="24"/>
                <w:szCs w:val="24"/>
                <w:lang w:eastAsia="en-US"/>
              </w:rPr>
              <w:t>2013-2018 годы</w:t>
            </w:r>
          </w:p>
          <w:p w:rsidR="00BF0A19" w:rsidRDefault="00BF0A19" w:rsidP="009A5373">
            <w:pPr>
              <w:pStyle w:val="41"/>
              <w:shd w:val="clear" w:color="auto" w:fill="auto"/>
              <w:spacing w:line="270" w:lineRule="exact"/>
              <w:jc w:val="center"/>
              <w:rPr>
                <w:rStyle w:val="aff4"/>
                <w:sz w:val="24"/>
                <w:szCs w:val="24"/>
                <w:lang w:eastAsia="en-US"/>
              </w:rPr>
            </w:pPr>
          </w:p>
          <w:p w:rsidR="00DC0F7F" w:rsidRDefault="006F4D8B" w:rsidP="009A5373">
            <w:pPr>
              <w:pStyle w:val="41"/>
              <w:shd w:val="clear" w:color="auto" w:fill="auto"/>
              <w:spacing w:line="270" w:lineRule="exact"/>
              <w:jc w:val="center"/>
              <w:rPr>
                <w:rStyle w:val="115pt"/>
                <w:sz w:val="24"/>
                <w:szCs w:val="24"/>
                <w:lang w:eastAsia="en-US"/>
              </w:rPr>
            </w:pPr>
            <w:r w:rsidRPr="00DC0F7F">
              <w:rPr>
                <w:rStyle w:val="115pt"/>
                <w:sz w:val="24"/>
                <w:szCs w:val="24"/>
                <w:lang w:eastAsia="en-US"/>
              </w:rPr>
              <w:t>2014 год</w:t>
            </w:r>
          </w:p>
          <w:p w:rsidR="00DC0F7F" w:rsidRDefault="00DC0F7F" w:rsidP="009A5373">
            <w:pPr>
              <w:pStyle w:val="41"/>
              <w:shd w:val="clear" w:color="auto" w:fill="auto"/>
              <w:spacing w:line="270" w:lineRule="exact"/>
              <w:jc w:val="center"/>
              <w:rPr>
                <w:rStyle w:val="115pt"/>
                <w:sz w:val="24"/>
                <w:szCs w:val="24"/>
                <w:lang w:eastAsia="en-US"/>
              </w:rPr>
            </w:pPr>
          </w:p>
          <w:p w:rsidR="00DC0F7F" w:rsidRDefault="00DC0F7F" w:rsidP="009A5373">
            <w:pPr>
              <w:pStyle w:val="41"/>
              <w:shd w:val="clear" w:color="auto" w:fill="auto"/>
              <w:spacing w:line="270" w:lineRule="exact"/>
              <w:jc w:val="center"/>
              <w:rPr>
                <w:rStyle w:val="115pt"/>
                <w:sz w:val="24"/>
                <w:szCs w:val="24"/>
                <w:lang w:eastAsia="en-US"/>
              </w:rPr>
            </w:pPr>
          </w:p>
          <w:p w:rsidR="00BF0A19" w:rsidRDefault="00BF0A19" w:rsidP="009A5373">
            <w:pPr>
              <w:pStyle w:val="41"/>
              <w:shd w:val="clear" w:color="auto" w:fill="auto"/>
              <w:spacing w:line="270" w:lineRule="exact"/>
              <w:jc w:val="center"/>
              <w:rPr>
                <w:rStyle w:val="115pt"/>
                <w:sz w:val="24"/>
                <w:szCs w:val="24"/>
                <w:lang w:eastAsia="en-US"/>
              </w:rPr>
            </w:pPr>
          </w:p>
          <w:p w:rsidR="009A5373" w:rsidRDefault="009A5373" w:rsidP="009A5373">
            <w:pPr>
              <w:pStyle w:val="41"/>
              <w:shd w:val="clear" w:color="auto" w:fill="auto"/>
              <w:spacing w:after="40" w:line="270" w:lineRule="exact"/>
              <w:jc w:val="center"/>
              <w:rPr>
                <w:rStyle w:val="115pt"/>
                <w:sz w:val="24"/>
                <w:szCs w:val="24"/>
                <w:lang w:eastAsia="en-US"/>
              </w:rPr>
            </w:pPr>
          </w:p>
          <w:p w:rsidR="00DC0F7F" w:rsidRDefault="00DC0F7F" w:rsidP="009A5373">
            <w:pPr>
              <w:pStyle w:val="41"/>
              <w:shd w:val="clear" w:color="auto" w:fill="auto"/>
              <w:spacing w:line="270" w:lineRule="exact"/>
              <w:jc w:val="center"/>
              <w:rPr>
                <w:rStyle w:val="115pt"/>
                <w:sz w:val="24"/>
                <w:szCs w:val="24"/>
                <w:lang w:eastAsia="en-US"/>
              </w:rPr>
            </w:pPr>
          </w:p>
          <w:p w:rsidR="006F4D8B" w:rsidRPr="00DC0F7F" w:rsidRDefault="006F4D8B" w:rsidP="009A5373">
            <w:pPr>
              <w:pStyle w:val="41"/>
              <w:shd w:val="clear" w:color="auto" w:fill="auto"/>
              <w:spacing w:line="270" w:lineRule="exact"/>
              <w:jc w:val="center"/>
              <w:rPr>
                <w:color w:val="000000"/>
                <w:sz w:val="24"/>
                <w:szCs w:val="24"/>
                <w:shd w:val="clear" w:color="auto" w:fill="FFFFFF"/>
                <w:lang w:eastAsia="en-US"/>
              </w:rPr>
            </w:pPr>
            <w:r w:rsidRPr="00DC0F7F">
              <w:rPr>
                <w:sz w:val="24"/>
                <w:szCs w:val="24"/>
                <w:lang w:eastAsia="en-US"/>
              </w:rPr>
              <w:t>2014-2017 годы</w:t>
            </w:r>
          </w:p>
          <w:p w:rsidR="006F4D8B" w:rsidRPr="00DC0F7F" w:rsidRDefault="006F4D8B" w:rsidP="009A5373">
            <w:pPr>
              <w:pStyle w:val="41"/>
              <w:shd w:val="clear" w:color="auto" w:fill="auto"/>
              <w:spacing w:line="240" w:lineRule="auto"/>
              <w:jc w:val="center"/>
              <w:rPr>
                <w:sz w:val="24"/>
                <w:szCs w:val="24"/>
                <w:lang w:eastAsia="en-US"/>
              </w:rPr>
            </w:pPr>
          </w:p>
          <w:p w:rsidR="006F4D8B" w:rsidRDefault="006F4D8B" w:rsidP="009A5373">
            <w:pPr>
              <w:pStyle w:val="41"/>
              <w:shd w:val="clear" w:color="auto" w:fill="auto"/>
              <w:spacing w:line="240" w:lineRule="auto"/>
              <w:jc w:val="center"/>
              <w:rPr>
                <w:sz w:val="24"/>
                <w:szCs w:val="24"/>
                <w:lang w:eastAsia="en-US"/>
              </w:rPr>
            </w:pPr>
          </w:p>
          <w:p w:rsidR="006F4D8B" w:rsidRDefault="006F4D8B" w:rsidP="009A5373">
            <w:pPr>
              <w:pStyle w:val="41"/>
              <w:shd w:val="clear" w:color="auto" w:fill="auto"/>
              <w:spacing w:line="240" w:lineRule="auto"/>
              <w:jc w:val="center"/>
              <w:rPr>
                <w:sz w:val="24"/>
                <w:szCs w:val="24"/>
                <w:lang w:eastAsia="en-US"/>
              </w:rPr>
            </w:pPr>
          </w:p>
          <w:p w:rsidR="00BF0A19" w:rsidRDefault="00BF0A19" w:rsidP="009A5373">
            <w:pPr>
              <w:pStyle w:val="41"/>
              <w:shd w:val="clear" w:color="auto" w:fill="auto"/>
              <w:spacing w:line="240" w:lineRule="auto"/>
              <w:jc w:val="center"/>
              <w:rPr>
                <w:sz w:val="24"/>
                <w:szCs w:val="24"/>
                <w:lang w:eastAsia="en-US"/>
              </w:rPr>
            </w:pPr>
          </w:p>
          <w:p w:rsidR="00BF0A19" w:rsidRDefault="00BF0A19" w:rsidP="009A5373">
            <w:pPr>
              <w:pStyle w:val="41"/>
              <w:shd w:val="clear" w:color="auto" w:fill="auto"/>
              <w:spacing w:line="240" w:lineRule="auto"/>
              <w:jc w:val="center"/>
              <w:rPr>
                <w:sz w:val="24"/>
                <w:szCs w:val="24"/>
                <w:lang w:eastAsia="en-US"/>
              </w:rPr>
            </w:pPr>
          </w:p>
          <w:p w:rsidR="00BF0A19" w:rsidRDefault="00BF0A19" w:rsidP="009A5373">
            <w:pPr>
              <w:pStyle w:val="41"/>
              <w:shd w:val="clear" w:color="auto" w:fill="auto"/>
              <w:spacing w:line="240" w:lineRule="auto"/>
              <w:jc w:val="center"/>
              <w:rPr>
                <w:sz w:val="24"/>
                <w:szCs w:val="24"/>
                <w:lang w:eastAsia="en-US"/>
              </w:rPr>
            </w:pPr>
          </w:p>
          <w:p w:rsidR="00BF0A19" w:rsidRDefault="009A5373" w:rsidP="009A5373">
            <w:pPr>
              <w:pStyle w:val="41"/>
              <w:shd w:val="clear" w:color="auto" w:fill="auto"/>
              <w:spacing w:line="240" w:lineRule="auto"/>
              <w:jc w:val="center"/>
              <w:rPr>
                <w:sz w:val="24"/>
                <w:szCs w:val="24"/>
                <w:lang w:eastAsia="en-US"/>
              </w:rPr>
            </w:pPr>
            <w:r>
              <w:rPr>
                <w:rStyle w:val="115pt"/>
                <w:sz w:val="24"/>
                <w:szCs w:val="24"/>
                <w:lang w:eastAsia="en-US"/>
              </w:rPr>
              <w:t>2014-</w:t>
            </w:r>
            <w:r w:rsidRPr="00DC0F7F">
              <w:rPr>
                <w:rStyle w:val="115pt"/>
                <w:sz w:val="24"/>
                <w:szCs w:val="24"/>
                <w:lang w:eastAsia="en-US"/>
              </w:rPr>
              <w:t>2018 годы</w:t>
            </w:r>
          </w:p>
          <w:p w:rsidR="00BF0A19" w:rsidRDefault="00BF0A19" w:rsidP="009A5373">
            <w:pPr>
              <w:pStyle w:val="41"/>
              <w:shd w:val="clear" w:color="auto" w:fill="auto"/>
              <w:spacing w:line="240" w:lineRule="auto"/>
              <w:jc w:val="center"/>
              <w:rPr>
                <w:sz w:val="24"/>
                <w:szCs w:val="24"/>
                <w:lang w:eastAsia="en-US"/>
              </w:rPr>
            </w:pPr>
          </w:p>
          <w:p w:rsidR="006F4D8B" w:rsidRPr="00DC0F7F" w:rsidRDefault="006F4D8B" w:rsidP="009A5373">
            <w:pPr>
              <w:pStyle w:val="41"/>
              <w:shd w:val="clear" w:color="auto" w:fill="auto"/>
              <w:spacing w:line="240" w:lineRule="auto"/>
              <w:jc w:val="center"/>
              <w:rPr>
                <w:rStyle w:val="115pt"/>
                <w:sz w:val="24"/>
                <w:szCs w:val="24"/>
                <w:lang w:eastAsia="en-US"/>
              </w:rPr>
            </w:pPr>
          </w:p>
          <w:p w:rsidR="006F4D8B" w:rsidRPr="00DC0F7F" w:rsidRDefault="00DC0F7F" w:rsidP="009A5373">
            <w:pPr>
              <w:pStyle w:val="41"/>
              <w:shd w:val="clear" w:color="auto" w:fill="auto"/>
              <w:spacing w:line="240" w:lineRule="auto"/>
              <w:jc w:val="center"/>
              <w:rPr>
                <w:sz w:val="24"/>
                <w:szCs w:val="24"/>
                <w:lang w:eastAsia="en-US"/>
              </w:rPr>
            </w:pPr>
            <w:r>
              <w:rPr>
                <w:rStyle w:val="115pt"/>
                <w:sz w:val="24"/>
                <w:szCs w:val="24"/>
                <w:lang w:eastAsia="en-US"/>
              </w:rPr>
              <w:t>2014-</w:t>
            </w:r>
            <w:r w:rsidR="006F4D8B" w:rsidRPr="00DC0F7F">
              <w:rPr>
                <w:rStyle w:val="115pt"/>
                <w:sz w:val="24"/>
                <w:szCs w:val="24"/>
                <w:lang w:eastAsia="en-US"/>
              </w:rPr>
              <w:t>2018 годы</w:t>
            </w:r>
          </w:p>
        </w:tc>
        <w:tc>
          <w:tcPr>
            <w:tcW w:w="1046" w:type="pct"/>
          </w:tcPr>
          <w:p w:rsidR="006F4D8B" w:rsidRPr="00DC0F7F" w:rsidRDefault="006F4D8B" w:rsidP="00FF0A7B">
            <w:pPr>
              <w:pStyle w:val="41"/>
              <w:shd w:val="clear" w:color="auto" w:fill="auto"/>
              <w:spacing w:after="780" w:line="240" w:lineRule="auto"/>
              <w:rPr>
                <w:sz w:val="24"/>
                <w:szCs w:val="24"/>
                <w:lang w:eastAsia="en-US"/>
              </w:rPr>
            </w:pPr>
            <w:r w:rsidRPr="00DC0F7F">
              <w:rPr>
                <w:rStyle w:val="115pt"/>
                <w:sz w:val="24"/>
                <w:szCs w:val="24"/>
                <w:lang w:eastAsia="en-US"/>
              </w:rPr>
              <w:t xml:space="preserve">удельный вес численности выпускников образовательных организаций </w:t>
            </w:r>
            <w:proofErr w:type="spellStart"/>
            <w:proofErr w:type="gramStart"/>
            <w:r w:rsidRPr="00DC0F7F">
              <w:rPr>
                <w:rStyle w:val="115pt"/>
                <w:sz w:val="24"/>
                <w:szCs w:val="24"/>
                <w:lang w:eastAsia="en-US"/>
              </w:rPr>
              <w:t>профессиональ</w:t>
            </w:r>
            <w:r w:rsidR="00BF0A19">
              <w:rPr>
                <w:rStyle w:val="115pt"/>
                <w:sz w:val="24"/>
                <w:szCs w:val="24"/>
                <w:lang w:eastAsia="en-US"/>
              </w:rPr>
              <w:t>-</w:t>
            </w:r>
            <w:r w:rsidRPr="00DC0F7F">
              <w:rPr>
                <w:rStyle w:val="115pt"/>
                <w:sz w:val="24"/>
                <w:szCs w:val="24"/>
                <w:lang w:eastAsia="en-US"/>
              </w:rPr>
              <w:t>ного</w:t>
            </w:r>
            <w:proofErr w:type="spellEnd"/>
            <w:proofErr w:type="gramEnd"/>
            <w:r w:rsidRPr="00DC0F7F">
              <w:rPr>
                <w:rStyle w:val="115pt"/>
                <w:sz w:val="24"/>
                <w:szCs w:val="24"/>
                <w:lang w:eastAsia="en-US"/>
              </w:rPr>
              <w:t xml:space="preserve"> образования очной формы обучения, </w:t>
            </w:r>
            <w:proofErr w:type="spellStart"/>
            <w:r w:rsidRPr="00DC0F7F">
              <w:rPr>
                <w:rStyle w:val="115pt"/>
                <w:sz w:val="24"/>
                <w:szCs w:val="24"/>
                <w:lang w:eastAsia="en-US"/>
              </w:rPr>
              <w:t>трудо</w:t>
            </w:r>
            <w:r w:rsidR="00BF0A19">
              <w:rPr>
                <w:rStyle w:val="115pt"/>
                <w:sz w:val="24"/>
                <w:szCs w:val="24"/>
                <w:lang w:eastAsia="en-US"/>
              </w:rPr>
              <w:t>-</w:t>
            </w:r>
            <w:r w:rsidRPr="00DC0F7F">
              <w:rPr>
                <w:rStyle w:val="115pt"/>
                <w:sz w:val="24"/>
                <w:szCs w:val="24"/>
                <w:lang w:eastAsia="en-US"/>
              </w:rPr>
              <w:t>устроившихся</w:t>
            </w:r>
            <w:proofErr w:type="spellEnd"/>
            <w:r w:rsidRPr="00DC0F7F">
              <w:rPr>
                <w:rStyle w:val="115pt"/>
                <w:sz w:val="24"/>
                <w:szCs w:val="24"/>
                <w:lang w:eastAsia="en-US"/>
              </w:rPr>
              <w:t xml:space="preserve"> в течение одного года после окончания обучения по полученной специальности (профессии), в общей численности </w:t>
            </w:r>
            <w:proofErr w:type="spellStart"/>
            <w:r w:rsidRPr="00DC0F7F">
              <w:rPr>
                <w:rStyle w:val="115pt"/>
                <w:sz w:val="24"/>
                <w:szCs w:val="24"/>
                <w:lang w:eastAsia="en-US"/>
              </w:rPr>
              <w:t>выпуск</w:t>
            </w:r>
            <w:r w:rsidR="00BF0A19">
              <w:rPr>
                <w:rStyle w:val="115pt"/>
                <w:sz w:val="24"/>
                <w:szCs w:val="24"/>
                <w:lang w:eastAsia="en-US"/>
              </w:rPr>
              <w:t>-</w:t>
            </w:r>
            <w:r w:rsidRPr="00DC0F7F">
              <w:rPr>
                <w:rStyle w:val="115pt"/>
                <w:sz w:val="24"/>
                <w:szCs w:val="24"/>
                <w:lang w:eastAsia="en-US"/>
              </w:rPr>
              <w:t>ников</w:t>
            </w:r>
            <w:proofErr w:type="spellEnd"/>
            <w:r w:rsidRPr="00DC0F7F">
              <w:rPr>
                <w:rStyle w:val="115pt"/>
                <w:sz w:val="24"/>
                <w:szCs w:val="24"/>
                <w:lang w:eastAsia="en-US"/>
              </w:rPr>
              <w:t xml:space="preserve"> образовательных </w:t>
            </w:r>
            <w:proofErr w:type="spellStart"/>
            <w:r w:rsidRPr="00DC0F7F">
              <w:rPr>
                <w:rStyle w:val="115pt"/>
                <w:sz w:val="24"/>
                <w:szCs w:val="24"/>
                <w:lang w:eastAsia="en-US"/>
              </w:rPr>
              <w:t>орга</w:t>
            </w:r>
            <w:r w:rsidR="00BF0A19">
              <w:rPr>
                <w:rStyle w:val="115pt"/>
                <w:sz w:val="24"/>
                <w:szCs w:val="24"/>
                <w:lang w:eastAsia="en-US"/>
              </w:rPr>
              <w:t>-</w:t>
            </w:r>
            <w:r w:rsidRPr="00DC0F7F">
              <w:rPr>
                <w:rStyle w:val="115pt"/>
                <w:sz w:val="24"/>
                <w:szCs w:val="24"/>
                <w:lang w:eastAsia="en-US"/>
              </w:rPr>
              <w:t>низаций</w:t>
            </w:r>
            <w:proofErr w:type="spellEnd"/>
            <w:r w:rsidRPr="00DC0F7F">
              <w:rPr>
                <w:rStyle w:val="115pt"/>
                <w:sz w:val="24"/>
                <w:szCs w:val="24"/>
                <w:lang w:eastAsia="en-US"/>
              </w:rPr>
              <w:t xml:space="preserve"> профессионального образования очной формы обучения</w:t>
            </w:r>
          </w:p>
        </w:tc>
      </w:tr>
      <w:tr w:rsidR="00CF674C" w:rsidRPr="00DC0F7F" w:rsidTr="0074278A">
        <w:tc>
          <w:tcPr>
            <w:tcW w:w="162" w:type="pct"/>
          </w:tcPr>
          <w:p w:rsidR="00CF674C" w:rsidRPr="00DC0F7F" w:rsidRDefault="00CF674C" w:rsidP="0074278A">
            <w:pPr>
              <w:pStyle w:val="41"/>
              <w:shd w:val="clear" w:color="auto" w:fill="auto"/>
              <w:spacing w:line="270" w:lineRule="exact"/>
              <w:ind w:left="-108" w:right="-135"/>
              <w:jc w:val="center"/>
              <w:rPr>
                <w:sz w:val="24"/>
                <w:szCs w:val="24"/>
                <w:lang w:eastAsia="en-US"/>
              </w:rPr>
            </w:pPr>
            <w:r>
              <w:rPr>
                <w:sz w:val="24"/>
                <w:szCs w:val="24"/>
                <w:lang w:eastAsia="en-US"/>
              </w:rPr>
              <w:lastRenderedPageBreak/>
              <w:t>1</w:t>
            </w:r>
          </w:p>
        </w:tc>
        <w:tc>
          <w:tcPr>
            <w:tcW w:w="2161" w:type="pct"/>
          </w:tcPr>
          <w:p w:rsidR="00CF674C" w:rsidRPr="00DC0F7F" w:rsidRDefault="00CF674C" w:rsidP="0074278A">
            <w:pPr>
              <w:pStyle w:val="41"/>
              <w:shd w:val="clear" w:color="auto" w:fill="auto"/>
              <w:spacing w:line="270" w:lineRule="exact"/>
              <w:ind w:left="-65"/>
              <w:jc w:val="center"/>
              <w:rPr>
                <w:sz w:val="24"/>
                <w:szCs w:val="24"/>
                <w:lang w:eastAsia="en-US"/>
              </w:rPr>
            </w:pPr>
            <w:r>
              <w:rPr>
                <w:sz w:val="24"/>
                <w:szCs w:val="24"/>
                <w:lang w:eastAsia="en-US"/>
              </w:rPr>
              <w:t>2</w:t>
            </w:r>
          </w:p>
        </w:tc>
        <w:tc>
          <w:tcPr>
            <w:tcW w:w="1075" w:type="pct"/>
          </w:tcPr>
          <w:p w:rsidR="00CF674C" w:rsidRPr="00DC0F7F" w:rsidRDefault="00CF674C" w:rsidP="0074278A">
            <w:pPr>
              <w:pStyle w:val="41"/>
              <w:shd w:val="clear" w:color="auto" w:fill="auto"/>
              <w:spacing w:line="270" w:lineRule="exact"/>
              <w:jc w:val="center"/>
              <w:rPr>
                <w:sz w:val="24"/>
                <w:szCs w:val="24"/>
                <w:lang w:eastAsia="en-US"/>
              </w:rPr>
            </w:pPr>
            <w:r>
              <w:rPr>
                <w:sz w:val="24"/>
                <w:szCs w:val="24"/>
                <w:lang w:eastAsia="en-US"/>
              </w:rPr>
              <w:t>3</w:t>
            </w:r>
          </w:p>
        </w:tc>
        <w:tc>
          <w:tcPr>
            <w:tcW w:w="556" w:type="pct"/>
          </w:tcPr>
          <w:p w:rsidR="00CF674C" w:rsidRPr="00DC0F7F" w:rsidRDefault="00CF674C" w:rsidP="0074278A">
            <w:pPr>
              <w:pStyle w:val="41"/>
              <w:shd w:val="clear" w:color="auto" w:fill="auto"/>
              <w:spacing w:line="270" w:lineRule="exact"/>
              <w:jc w:val="center"/>
              <w:rPr>
                <w:sz w:val="24"/>
                <w:szCs w:val="24"/>
                <w:lang w:eastAsia="en-US"/>
              </w:rPr>
            </w:pPr>
            <w:r>
              <w:rPr>
                <w:sz w:val="24"/>
                <w:szCs w:val="24"/>
                <w:lang w:eastAsia="en-US"/>
              </w:rPr>
              <w:t>4</w:t>
            </w:r>
          </w:p>
        </w:tc>
        <w:tc>
          <w:tcPr>
            <w:tcW w:w="1046" w:type="pct"/>
          </w:tcPr>
          <w:p w:rsidR="00CF674C" w:rsidRPr="00DC0F7F" w:rsidRDefault="00CF674C" w:rsidP="0074278A">
            <w:pPr>
              <w:pStyle w:val="41"/>
              <w:shd w:val="clear" w:color="auto" w:fill="auto"/>
              <w:spacing w:line="270" w:lineRule="exact"/>
              <w:jc w:val="center"/>
              <w:rPr>
                <w:sz w:val="24"/>
                <w:szCs w:val="24"/>
                <w:lang w:eastAsia="en-US"/>
              </w:rPr>
            </w:pPr>
            <w:r>
              <w:rPr>
                <w:sz w:val="24"/>
                <w:szCs w:val="24"/>
                <w:lang w:eastAsia="en-US"/>
              </w:rPr>
              <w:t>5</w:t>
            </w:r>
          </w:p>
        </w:tc>
      </w:tr>
      <w:tr w:rsidR="009A5373" w:rsidRPr="00DC0F7F" w:rsidTr="00A41E04">
        <w:trPr>
          <w:trHeight w:val="9255"/>
        </w:trPr>
        <w:tc>
          <w:tcPr>
            <w:tcW w:w="162" w:type="pct"/>
          </w:tcPr>
          <w:p w:rsidR="009A5373" w:rsidRPr="00DC0F7F" w:rsidRDefault="009A5373" w:rsidP="00DC0F7F">
            <w:pPr>
              <w:pStyle w:val="41"/>
              <w:shd w:val="clear" w:color="auto" w:fill="auto"/>
              <w:spacing w:after="287" w:line="270" w:lineRule="exact"/>
              <w:ind w:left="-108" w:right="-135"/>
              <w:jc w:val="center"/>
              <w:rPr>
                <w:sz w:val="24"/>
                <w:szCs w:val="24"/>
                <w:lang w:eastAsia="en-US"/>
              </w:rPr>
            </w:pPr>
            <w:r w:rsidRPr="00DC0F7F">
              <w:rPr>
                <w:sz w:val="24"/>
                <w:szCs w:val="24"/>
                <w:lang w:eastAsia="en-US"/>
              </w:rPr>
              <w:t>2</w:t>
            </w:r>
            <w:r>
              <w:rPr>
                <w:sz w:val="24"/>
                <w:szCs w:val="24"/>
                <w:lang w:eastAsia="en-US"/>
              </w:rPr>
              <w:t>.</w:t>
            </w:r>
          </w:p>
        </w:tc>
        <w:tc>
          <w:tcPr>
            <w:tcW w:w="2161" w:type="pct"/>
          </w:tcPr>
          <w:p w:rsidR="009A5373" w:rsidRPr="00DC0F7F" w:rsidRDefault="009A5373" w:rsidP="009A5373">
            <w:pPr>
              <w:pStyle w:val="41"/>
              <w:shd w:val="clear" w:color="auto" w:fill="auto"/>
              <w:spacing w:line="216" w:lineRule="auto"/>
              <w:jc w:val="both"/>
              <w:rPr>
                <w:rStyle w:val="115pt"/>
                <w:sz w:val="24"/>
                <w:szCs w:val="24"/>
                <w:lang w:eastAsia="en-US"/>
              </w:rPr>
            </w:pPr>
            <w:r w:rsidRPr="00DC0F7F">
              <w:rPr>
                <w:rStyle w:val="115pt"/>
                <w:sz w:val="24"/>
                <w:szCs w:val="24"/>
                <w:lang w:eastAsia="en-US"/>
              </w:rPr>
              <w:t xml:space="preserve">Реализация запланированных на 2013-2014 годы мероприятий в рамках республиканской  программы модернизации </w:t>
            </w:r>
            <w:proofErr w:type="spellStart"/>
            <w:proofErr w:type="gramStart"/>
            <w:r w:rsidRPr="00DC0F7F">
              <w:rPr>
                <w:rStyle w:val="115pt"/>
                <w:sz w:val="24"/>
                <w:szCs w:val="24"/>
                <w:lang w:eastAsia="en-US"/>
              </w:rPr>
              <w:t>профессио</w:t>
            </w:r>
            <w:r>
              <w:rPr>
                <w:rStyle w:val="115pt"/>
                <w:sz w:val="24"/>
                <w:szCs w:val="24"/>
                <w:lang w:eastAsia="en-US"/>
              </w:rPr>
              <w:t>-</w:t>
            </w:r>
            <w:r w:rsidRPr="00DC0F7F">
              <w:rPr>
                <w:rStyle w:val="115pt"/>
                <w:sz w:val="24"/>
                <w:szCs w:val="24"/>
                <w:lang w:eastAsia="en-US"/>
              </w:rPr>
              <w:t>нального</w:t>
            </w:r>
            <w:proofErr w:type="spellEnd"/>
            <w:proofErr w:type="gramEnd"/>
            <w:r w:rsidRPr="00DC0F7F">
              <w:rPr>
                <w:rStyle w:val="115pt"/>
                <w:sz w:val="24"/>
                <w:szCs w:val="24"/>
                <w:lang w:eastAsia="en-US"/>
              </w:rPr>
              <w:t xml:space="preserve"> образования. Анализ результатов реализации </w:t>
            </w:r>
            <w:proofErr w:type="spellStart"/>
            <w:r w:rsidRPr="00DC0F7F">
              <w:rPr>
                <w:rStyle w:val="115pt"/>
                <w:sz w:val="24"/>
                <w:szCs w:val="24"/>
                <w:lang w:eastAsia="en-US"/>
              </w:rPr>
              <w:t>республи</w:t>
            </w:r>
            <w:r>
              <w:rPr>
                <w:rStyle w:val="115pt"/>
                <w:sz w:val="24"/>
                <w:szCs w:val="24"/>
                <w:lang w:eastAsia="en-US"/>
              </w:rPr>
              <w:t>-</w:t>
            </w:r>
            <w:r w:rsidRPr="00DC0F7F">
              <w:rPr>
                <w:rStyle w:val="115pt"/>
                <w:sz w:val="24"/>
                <w:szCs w:val="24"/>
                <w:lang w:eastAsia="en-US"/>
              </w:rPr>
              <w:t>канской</w:t>
            </w:r>
            <w:proofErr w:type="spellEnd"/>
            <w:r w:rsidRPr="00DC0F7F">
              <w:rPr>
                <w:rStyle w:val="115pt"/>
                <w:sz w:val="24"/>
                <w:szCs w:val="24"/>
                <w:lang w:eastAsia="en-US"/>
              </w:rPr>
              <w:t xml:space="preserve"> программы модернизации профессионального </w:t>
            </w:r>
            <w:proofErr w:type="spellStart"/>
            <w:r w:rsidRPr="00DC0F7F">
              <w:rPr>
                <w:rStyle w:val="115pt"/>
                <w:sz w:val="24"/>
                <w:szCs w:val="24"/>
                <w:lang w:eastAsia="en-US"/>
              </w:rPr>
              <w:t>образова</w:t>
            </w:r>
            <w:r>
              <w:rPr>
                <w:rStyle w:val="115pt"/>
                <w:sz w:val="24"/>
                <w:szCs w:val="24"/>
                <w:lang w:eastAsia="en-US"/>
              </w:rPr>
              <w:t>-</w:t>
            </w:r>
            <w:r w:rsidRPr="00DC0F7F">
              <w:rPr>
                <w:rStyle w:val="115pt"/>
                <w:sz w:val="24"/>
                <w:szCs w:val="24"/>
                <w:lang w:eastAsia="en-US"/>
              </w:rPr>
              <w:t>ния</w:t>
            </w:r>
            <w:proofErr w:type="spellEnd"/>
            <w:r w:rsidRPr="00DC0F7F">
              <w:rPr>
                <w:rStyle w:val="115pt"/>
                <w:sz w:val="24"/>
                <w:szCs w:val="24"/>
                <w:lang w:eastAsia="en-US"/>
              </w:rPr>
              <w:t xml:space="preserve">, оценка </w:t>
            </w:r>
            <w:proofErr w:type="gramStart"/>
            <w:r w:rsidRPr="00DC0F7F">
              <w:rPr>
                <w:rStyle w:val="115pt"/>
                <w:sz w:val="24"/>
                <w:szCs w:val="24"/>
                <w:lang w:eastAsia="en-US"/>
              </w:rPr>
              <w:t>достижения значений показателей результативности реализации программы</w:t>
            </w:r>
            <w:proofErr w:type="gramEnd"/>
            <w:r w:rsidRPr="00DC0F7F">
              <w:rPr>
                <w:rStyle w:val="115pt"/>
                <w:sz w:val="24"/>
                <w:szCs w:val="24"/>
                <w:lang w:eastAsia="en-US"/>
              </w:rPr>
              <w:t xml:space="preserve">. Предоставление аналитической и статистической информации о реализации программы в </w:t>
            </w:r>
            <w:proofErr w:type="spellStart"/>
            <w:r w:rsidRPr="00DC0F7F">
              <w:rPr>
                <w:rStyle w:val="115pt"/>
                <w:sz w:val="24"/>
                <w:szCs w:val="24"/>
                <w:lang w:eastAsia="en-US"/>
              </w:rPr>
              <w:t>Минобрнауки</w:t>
            </w:r>
            <w:proofErr w:type="spellEnd"/>
            <w:r w:rsidRPr="00DC0F7F">
              <w:rPr>
                <w:rStyle w:val="115pt"/>
                <w:sz w:val="24"/>
                <w:szCs w:val="24"/>
                <w:lang w:eastAsia="en-US"/>
              </w:rPr>
              <w:t xml:space="preserve"> России.</w:t>
            </w:r>
          </w:p>
          <w:p w:rsidR="009A5373" w:rsidRPr="00DC0F7F" w:rsidRDefault="009A5373" w:rsidP="009A5373">
            <w:pPr>
              <w:pStyle w:val="41"/>
              <w:shd w:val="clear" w:color="auto" w:fill="auto"/>
              <w:spacing w:line="216" w:lineRule="auto"/>
              <w:jc w:val="both"/>
              <w:rPr>
                <w:rStyle w:val="115pt"/>
                <w:sz w:val="24"/>
                <w:szCs w:val="24"/>
                <w:lang w:eastAsia="en-US"/>
              </w:rPr>
            </w:pPr>
            <w:r w:rsidRPr="00DC0F7F">
              <w:rPr>
                <w:rStyle w:val="115pt"/>
                <w:sz w:val="24"/>
                <w:szCs w:val="24"/>
                <w:lang w:eastAsia="en-US"/>
              </w:rPr>
              <w:t xml:space="preserve">Разработка новой республиканской программы модернизации профессионального образования на период с 2015 по 2018 год с учетом федеральных методических рекомендаций по модернизации профессионального образования. </w:t>
            </w:r>
          </w:p>
          <w:p w:rsidR="009A5373" w:rsidRDefault="009A5373" w:rsidP="009A5373">
            <w:pPr>
              <w:pStyle w:val="41"/>
              <w:shd w:val="clear" w:color="auto" w:fill="auto"/>
              <w:spacing w:line="216" w:lineRule="auto"/>
              <w:jc w:val="both"/>
              <w:rPr>
                <w:rStyle w:val="115pt"/>
                <w:sz w:val="24"/>
                <w:szCs w:val="24"/>
                <w:lang w:eastAsia="en-US"/>
              </w:rPr>
            </w:pPr>
            <w:r w:rsidRPr="00DC0F7F">
              <w:rPr>
                <w:rStyle w:val="115pt"/>
                <w:sz w:val="24"/>
                <w:szCs w:val="24"/>
                <w:lang w:eastAsia="en-US"/>
              </w:rPr>
              <w:t xml:space="preserve">Включение в республиканскую программу модернизации профессионального образования мероприятий по созданию условий для получения образования лицами с ограниченными возможностями здоровья, в том числе: </w:t>
            </w:r>
          </w:p>
          <w:p w:rsidR="009A5373" w:rsidRPr="00DC0F7F" w:rsidRDefault="009A5373" w:rsidP="009A5373">
            <w:pPr>
              <w:pStyle w:val="41"/>
              <w:shd w:val="clear" w:color="auto" w:fill="auto"/>
              <w:spacing w:line="216" w:lineRule="auto"/>
              <w:jc w:val="both"/>
              <w:rPr>
                <w:sz w:val="24"/>
                <w:szCs w:val="24"/>
                <w:lang w:eastAsia="en-US"/>
              </w:rPr>
            </w:pPr>
            <w:r w:rsidRPr="00DC0F7F">
              <w:rPr>
                <w:rStyle w:val="115pt"/>
                <w:sz w:val="24"/>
                <w:szCs w:val="24"/>
                <w:lang w:eastAsia="en-US"/>
              </w:rPr>
              <w:t xml:space="preserve">проведение мониторинга беспрепятственного доступа к объектам и услугам образования для инвалидов и организация публичного обсуждения его результатов с преставлением данных в открытом доступе в сети </w:t>
            </w:r>
            <w:r>
              <w:rPr>
                <w:rStyle w:val="115pt"/>
                <w:sz w:val="24"/>
                <w:szCs w:val="24"/>
                <w:lang w:eastAsia="en-US"/>
              </w:rPr>
              <w:t>И</w:t>
            </w:r>
            <w:r w:rsidRPr="00DC0F7F">
              <w:rPr>
                <w:rStyle w:val="115pt"/>
                <w:sz w:val="24"/>
                <w:szCs w:val="24"/>
                <w:lang w:eastAsia="en-US"/>
              </w:rPr>
              <w:t>нтернет;</w:t>
            </w:r>
          </w:p>
          <w:p w:rsidR="009A5373" w:rsidRPr="00DC0F7F" w:rsidRDefault="009A5373" w:rsidP="009A5373">
            <w:pPr>
              <w:pStyle w:val="41"/>
              <w:shd w:val="clear" w:color="auto" w:fill="auto"/>
              <w:spacing w:line="216" w:lineRule="auto"/>
              <w:jc w:val="both"/>
              <w:rPr>
                <w:rStyle w:val="115pt"/>
                <w:sz w:val="24"/>
                <w:szCs w:val="24"/>
                <w:lang w:eastAsia="en-US"/>
              </w:rPr>
            </w:pPr>
            <w:r w:rsidRPr="00DC0F7F">
              <w:rPr>
                <w:rStyle w:val="115pt"/>
                <w:sz w:val="24"/>
                <w:szCs w:val="24"/>
                <w:lang w:eastAsia="en-US"/>
              </w:rPr>
              <w:t>разработк</w:t>
            </w:r>
            <w:r>
              <w:rPr>
                <w:rStyle w:val="115pt"/>
                <w:sz w:val="24"/>
                <w:szCs w:val="24"/>
                <w:lang w:eastAsia="en-US"/>
              </w:rPr>
              <w:t>а</w:t>
            </w:r>
            <w:r w:rsidRPr="00DC0F7F">
              <w:rPr>
                <w:rStyle w:val="115pt"/>
                <w:sz w:val="24"/>
                <w:szCs w:val="24"/>
                <w:lang w:eastAsia="en-US"/>
              </w:rPr>
              <w:t xml:space="preserve"> республиканкой  программы обеспечения </w:t>
            </w:r>
            <w:proofErr w:type="spellStart"/>
            <w:proofErr w:type="gramStart"/>
            <w:r w:rsidRPr="00DC0F7F">
              <w:rPr>
                <w:rStyle w:val="115pt"/>
                <w:sz w:val="24"/>
                <w:szCs w:val="24"/>
                <w:lang w:eastAsia="en-US"/>
              </w:rPr>
              <w:t>беспрепят</w:t>
            </w:r>
            <w:r>
              <w:rPr>
                <w:rStyle w:val="115pt"/>
                <w:sz w:val="24"/>
                <w:szCs w:val="24"/>
                <w:lang w:eastAsia="en-US"/>
              </w:rPr>
              <w:t>-</w:t>
            </w:r>
            <w:r w:rsidRPr="00DC0F7F">
              <w:rPr>
                <w:rStyle w:val="115pt"/>
                <w:sz w:val="24"/>
                <w:szCs w:val="24"/>
                <w:lang w:eastAsia="en-US"/>
              </w:rPr>
              <w:t>ственного</w:t>
            </w:r>
            <w:proofErr w:type="spellEnd"/>
            <w:proofErr w:type="gramEnd"/>
            <w:r w:rsidRPr="00DC0F7F">
              <w:rPr>
                <w:rStyle w:val="115pt"/>
                <w:sz w:val="24"/>
                <w:szCs w:val="24"/>
                <w:lang w:eastAsia="en-US"/>
              </w:rPr>
              <w:t xml:space="preserve"> доступа к объектам и услугам образования для инвалидов на перспективу до 2020 года.</w:t>
            </w:r>
          </w:p>
          <w:p w:rsidR="009A5373" w:rsidRPr="00DC0F7F" w:rsidRDefault="009A5373" w:rsidP="009A5373">
            <w:pPr>
              <w:pStyle w:val="41"/>
              <w:shd w:val="clear" w:color="auto" w:fill="auto"/>
              <w:spacing w:line="216" w:lineRule="auto"/>
              <w:jc w:val="both"/>
              <w:rPr>
                <w:sz w:val="24"/>
                <w:szCs w:val="24"/>
                <w:lang w:eastAsia="en-US"/>
              </w:rPr>
            </w:pPr>
            <w:r w:rsidRPr="00DC0F7F">
              <w:rPr>
                <w:rStyle w:val="115pt"/>
                <w:sz w:val="24"/>
                <w:szCs w:val="24"/>
                <w:lang w:eastAsia="en-US"/>
              </w:rPr>
              <w:t xml:space="preserve">Подписание соглашений о предоставлении субсидий на </w:t>
            </w:r>
            <w:proofErr w:type="spellStart"/>
            <w:proofErr w:type="gramStart"/>
            <w:r w:rsidRPr="00DC0F7F">
              <w:rPr>
                <w:rStyle w:val="115pt"/>
                <w:sz w:val="24"/>
                <w:szCs w:val="24"/>
                <w:lang w:eastAsia="en-US"/>
              </w:rPr>
              <w:t>реализа</w:t>
            </w:r>
            <w:r>
              <w:rPr>
                <w:rStyle w:val="115pt"/>
                <w:sz w:val="24"/>
                <w:szCs w:val="24"/>
                <w:lang w:eastAsia="en-US"/>
              </w:rPr>
              <w:t>-</w:t>
            </w:r>
            <w:r w:rsidRPr="00DC0F7F">
              <w:rPr>
                <w:rStyle w:val="115pt"/>
                <w:sz w:val="24"/>
                <w:szCs w:val="24"/>
                <w:lang w:eastAsia="en-US"/>
              </w:rPr>
              <w:t>цию</w:t>
            </w:r>
            <w:proofErr w:type="spellEnd"/>
            <w:proofErr w:type="gramEnd"/>
            <w:r w:rsidRPr="00DC0F7F">
              <w:rPr>
                <w:rStyle w:val="115pt"/>
                <w:sz w:val="24"/>
                <w:szCs w:val="24"/>
                <w:lang w:eastAsia="en-US"/>
              </w:rPr>
              <w:t xml:space="preserve"> республиканской программы и проектов модернизации профессионального образования (при выделении средств на предоставление соответствующих субсидий).</w:t>
            </w:r>
          </w:p>
          <w:p w:rsidR="009A5373" w:rsidRDefault="009A5373" w:rsidP="009A5373">
            <w:pPr>
              <w:pStyle w:val="41"/>
              <w:shd w:val="clear" w:color="auto" w:fill="auto"/>
              <w:spacing w:line="216" w:lineRule="auto"/>
              <w:jc w:val="both"/>
              <w:rPr>
                <w:rStyle w:val="115pt"/>
                <w:sz w:val="24"/>
                <w:szCs w:val="24"/>
                <w:lang w:eastAsia="en-US"/>
              </w:rPr>
            </w:pPr>
            <w:r w:rsidRPr="00DC0F7F">
              <w:rPr>
                <w:rStyle w:val="115pt"/>
                <w:sz w:val="24"/>
                <w:szCs w:val="24"/>
                <w:lang w:eastAsia="en-US"/>
              </w:rPr>
              <w:t xml:space="preserve">Реализация республиканской  программы и проектов </w:t>
            </w:r>
            <w:proofErr w:type="spellStart"/>
            <w:proofErr w:type="gramStart"/>
            <w:r w:rsidRPr="00DC0F7F">
              <w:rPr>
                <w:rStyle w:val="115pt"/>
                <w:sz w:val="24"/>
                <w:szCs w:val="24"/>
                <w:lang w:eastAsia="en-US"/>
              </w:rPr>
              <w:t>модерниза</w:t>
            </w:r>
            <w:r>
              <w:rPr>
                <w:rStyle w:val="115pt"/>
                <w:sz w:val="24"/>
                <w:szCs w:val="24"/>
                <w:lang w:eastAsia="en-US"/>
              </w:rPr>
              <w:t>-</w:t>
            </w:r>
            <w:r w:rsidRPr="00DC0F7F">
              <w:rPr>
                <w:rStyle w:val="115pt"/>
                <w:sz w:val="24"/>
                <w:szCs w:val="24"/>
                <w:lang w:eastAsia="en-US"/>
              </w:rPr>
              <w:t>ции</w:t>
            </w:r>
            <w:proofErr w:type="spellEnd"/>
            <w:proofErr w:type="gramEnd"/>
            <w:r w:rsidRPr="00DC0F7F">
              <w:rPr>
                <w:rStyle w:val="115pt"/>
                <w:sz w:val="24"/>
                <w:szCs w:val="24"/>
                <w:lang w:eastAsia="en-US"/>
              </w:rPr>
              <w:t xml:space="preserve"> профессионального образования в соответствии с </w:t>
            </w:r>
            <w:proofErr w:type="spellStart"/>
            <w:r w:rsidRPr="00DC0F7F">
              <w:rPr>
                <w:rStyle w:val="115pt"/>
                <w:sz w:val="24"/>
                <w:szCs w:val="24"/>
                <w:lang w:eastAsia="en-US"/>
              </w:rPr>
              <w:t>соглаше</w:t>
            </w:r>
            <w:r>
              <w:rPr>
                <w:rStyle w:val="115pt"/>
                <w:sz w:val="24"/>
                <w:szCs w:val="24"/>
                <w:lang w:eastAsia="en-US"/>
              </w:rPr>
              <w:t>-</w:t>
            </w:r>
            <w:r w:rsidRPr="00DC0F7F">
              <w:rPr>
                <w:rStyle w:val="115pt"/>
                <w:sz w:val="24"/>
                <w:szCs w:val="24"/>
                <w:lang w:eastAsia="en-US"/>
              </w:rPr>
              <w:t>нием</w:t>
            </w:r>
            <w:proofErr w:type="spellEnd"/>
            <w:r w:rsidRPr="00DC0F7F">
              <w:rPr>
                <w:rStyle w:val="115pt"/>
                <w:sz w:val="24"/>
                <w:szCs w:val="24"/>
                <w:lang w:eastAsia="en-US"/>
              </w:rPr>
              <w:t xml:space="preserve"> о предоставлении субсидий на реализацию </w:t>
            </w:r>
            <w:proofErr w:type="spellStart"/>
            <w:r w:rsidRPr="00DC0F7F">
              <w:rPr>
                <w:rStyle w:val="115pt"/>
                <w:sz w:val="24"/>
                <w:szCs w:val="24"/>
                <w:lang w:eastAsia="en-US"/>
              </w:rPr>
              <w:t>республикан</w:t>
            </w:r>
            <w:r>
              <w:rPr>
                <w:rStyle w:val="115pt"/>
                <w:sz w:val="24"/>
                <w:szCs w:val="24"/>
                <w:lang w:eastAsia="en-US"/>
              </w:rPr>
              <w:t>-</w:t>
            </w:r>
            <w:r w:rsidRPr="00DC0F7F">
              <w:rPr>
                <w:rStyle w:val="115pt"/>
                <w:sz w:val="24"/>
                <w:szCs w:val="24"/>
                <w:lang w:eastAsia="en-US"/>
              </w:rPr>
              <w:t>ской</w:t>
            </w:r>
            <w:proofErr w:type="spellEnd"/>
            <w:r w:rsidRPr="00DC0F7F">
              <w:rPr>
                <w:rStyle w:val="115pt"/>
                <w:sz w:val="24"/>
                <w:szCs w:val="24"/>
                <w:lang w:eastAsia="en-US"/>
              </w:rPr>
              <w:t xml:space="preserve">  программы и проектов модернизации профессионального образования</w:t>
            </w:r>
            <w:r>
              <w:rPr>
                <w:rStyle w:val="115pt"/>
                <w:sz w:val="24"/>
                <w:szCs w:val="24"/>
                <w:lang w:eastAsia="en-US"/>
              </w:rPr>
              <w:t>.</w:t>
            </w:r>
          </w:p>
          <w:p w:rsidR="009A5373" w:rsidRPr="00DC0F7F" w:rsidRDefault="009A5373" w:rsidP="009A5373">
            <w:pPr>
              <w:pStyle w:val="41"/>
              <w:shd w:val="clear" w:color="auto" w:fill="auto"/>
              <w:spacing w:line="216" w:lineRule="auto"/>
              <w:jc w:val="both"/>
              <w:rPr>
                <w:rStyle w:val="115pt"/>
                <w:sz w:val="24"/>
                <w:szCs w:val="24"/>
                <w:lang w:eastAsia="en-US"/>
              </w:rPr>
            </w:pPr>
            <w:r w:rsidRPr="00DC0F7F">
              <w:rPr>
                <w:rStyle w:val="115pt"/>
                <w:sz w:val="24"/>
                <w:szCs w:val="24"/>
                <w:lang w:eastAsia="en-US"/>
              </w:rPr>
              <w:t xml:space="preserve">Организация и проведение мониторинга хода </w:t>
            </w:r>
            <w:r>
              <w:rPr>
                <w:rStyle w:val="115pt"/>
                <w:sz w:val="24"/>
                <w:szCs w:val="24"/>
                <w:lang w:eastAsia="en-US"/>
              </w:rPr>
              <w:t>реали</w:t>
            </w:r>
            <w:r w:rsidRPr="00DC0F7F">
              <w:rPr>
                <w:rStyle w:val="115pt"/>
                <w:sz w:val="24"/>
                <w:szCs w:val="24"/>
                <w:lang w:eastAsia="en-US"/>
              </w:rPr>
              <w:t>зации республиканской  программы и проектов модернизации</w:t>
            </w:r>
            <w:r>
              <w:rPr>
                <w:rStyle w:val="115pt"/>
                <w:sz w:val="24"/>
                <w:szCs w:val="24"/>
                <w:lang w:eastAsia="en-US"/>
              </w:rPr>
              <w:t xml:space="preserve"> </w:t>
            </w:r>
            <w:proofErr w:type="spellStart"/>
            <w:r>
              <w:rPr>
                <w:rStyle w:val="115pt"/>
                <w:sz w:val="24"/>
                <w:szCs w:val="24"/>
                <w:lang w:eastAsia="en-US"/>
              </w:rPr>
              <w:t>профес</w:t>
            </w:r>
            <w:proofErr w:type="spellEnd"/>
            <w:r>
              <w:rPr>
                <w:rStyle w:val="115pt"/>
                <w:sz w:val="24"/>
                <w:szCs w:val="24"/>
                <w:lang w:eastAsia="en-US"/>
              </w:rPr>
              <w:t>-</w:t>
            </w:r>
            <w:r w:rsidRPr="00DC0F7F">
              <w:rPr>
                <w:rStyle w:val="115pt"/>
                <w:sz w:val="24"/>
                <w:szCs w:val="24"/>
                <w:lang w:eastAsia="en-US"/>
              </w:rPr>
              <w:t xml:space="preserve"> </w:t>
            </w:r>
          </w:p>
          <w:p w:rsidR="009A5373" w:rsidRPr="00DC0F7F" w:rsidRDefault="009A5373" w:rsidP="009A5373">
            <w:pPr>
              <w:pStyle w:val="41"/>
              <w:spacing w:line="270" w:lineRule="exact"/>
              <w:ind w:left="-65"/>
              <w:rPr>
                <w:rStyle w:val="115pt"/>
                <w:sz w:val="24"/>
                <w:szCs w:val="24"/>
                <w:lang w:eastAsia="en-US"/>
              </w:rPr>
            </w:pPr>
            <w:proofErr w:type="spellStart"/>
            <w:r w:rsidRPr="00DC0F7F">
              <w:rPr>
                <w:rStyle w:val="115pt"/>
                <w:sz w:val="24"/>
                <w:szCs w:val="24"/>
                <w:lang w:eastAsia="en-US"/>
              </w:rPr>
              <w:t>сионального</w:t>
            </w:r>
            <w:proofErr w:type="spellEnd"/>
            <w:r w:rsidRPr="00DC0F7F">
              <w:rPr>
                <w:rStyle w:val="115pt"/>
                <w:sz w:val="24"/>
                <w:szCs w:val="24"/>
                <w:lang w:eastAsia="en-US"/>
              </w:rPr>
              <w:t xml:space="preserve"> образования, оценка достижения показателей</w:t>
            </w:r>
            <w:r>
              <w:rPr>
                <w:rStyle w:val="115pt"/>
                <w:sz w:val="24"/>
                <w:szCs w:val="24"/>
                <w:lang w:eastAsia="en-US"/>
              </w:rPr>
              <w:t xml:space="preserve"> </w:t>
            </w:r>
            <w:proofErr w:type="spellStart"/>
            <w:proofErr w:type="gramStart"/>
            <w:r w:rsidRPr="00DC0F7F">
              <w:rPr>
                <w:rStyle w:val="115pt"/>
                <w:sz w:val="24"/>
                <w:szCs w:val="24"/>
                <w:lang w:eastAsia="en-US"/>
              </w:rPr>
              <w:t>резуль</w:t>
            </w:r>
            <w:r>
              <w:rPr>
                <w:rStyle w:val="115pt"/>
                <w:sz w:val="24"/>
                <w:szCs w:val="24"/>
                <w:lang w:eastAsia="en-US"/>
              </w:rPr>
              <w:t>-</w:t>
            </w:r>
            <w:r w:rsidRPr="00DC0F7F">
              <w:rPr>
                <w:rStyle w:val="115pt"/>
                <w:sz w:val="24"/>
                <w:szCs w:val="24"/>
                <w:lang w:eastAsia="en-US"/>
              </w:rPr>
              <w:t>тативности</w:t>
            </w:r>
            <w:proofErr w:type="spellEnd"/>
            <w:proofErr w:type="gramEnd"/>
            <w:r w:rsidRPr="00DC0F7F">
              <w:rPr>
                <w:rStyle w:val="115pt"/>
                <w:sz w:val="24"/>
                <w:szCs w:val="24"/>
                <w:lang w:eastAsia="en-US"/>
              </w:rPr>
              <w:t xml:space="preserve"> в соответствии с соглаш</w:t>
            </w:r>
            <w:r>
              <w:rPr>
                <w:rStyle w:val="115pt"/>
                <w:sz w:val="24"/>
                <w:szCs w:val="24"/>
                <w:lang w:eastAsia="en-US"/>
              </w:rPr>
              <w:t>ением о предоставлении субсидии</w:t>
            </w:r>
          </w:p>
        </w:tc>
        <w:tc>
          <w:tcPr>
            <w:tcW w:w="1075" w:type="pct"/>
          </w:tcPr>
          <w:p w:rsidR="009A5373" w:rsidRPr="00DC0F7F" w:rsidRDefault="009A5373" w:rsidP="009A5373">
            <w:pPr>
              <w:pStyle w:val="41"/>
              <w:shd w:val="clear" w:color="auto" w:fill="auto"/>
              <w:spacing w:after="287" w:line="216" w:lineRule="auto"/>
              <w:jc w:val="center"/>
              <w:rPr>
                <w:rStyle w:val="115pt"/>
                <w:sz w:val="24"/>
                <w:szCs w:val="24"/>
                <w:lang w:eastAsia="en-US"/>
              </w:rPr>
            </w:pPr>
            <w:r w:rsidRPr="00DC0F7F">
              <w:rPr>
                <w:rStyle w:val="115pt"/>
                <w:sz w:val="24"/>
                <w:szCs w:val="24"/>
                <w:lang w:eastAsia="en-US"/>
              </w:rPr>
              <w:t xml:space="preserve">Министерство образования Республики Карелия, подведомственные </w:t>
            </w:r>
            <w:r>
              <w:rPr>
                <w:rStyle w:val="115pt"/>
                <w:sz w:val="24"/>
                <w:szCs w:val="24"/>
                <w:lang w:eastAsia="en-US"/>
              </w:rPr>
              <w:t xml:space="preserve">ему </w:t>
            </w:r>
            <w:r w:rsidRPr="00DC0F7F">
              <w:rPr>
                <w:rStyle w:val="115pt"/>
                <w:sz w:val="24"/>
                <w:szCs w:val="24"/>
                <w:lang w:eastAsia="en-US"/>
              </w:rPr>
              <w:t>государственные учреждения профессионального образования Республики Карелия</w:t>
            </w:r>
          </w:p>
        </w:tc>
        <w:tc>
          <w:tcPr>
            <w:tcW w:w="556" w:type="pct"/>
          </w:tcPr>
          <w:p w:rsidR="009A5373" w:rsidRPr="00DC0F7F" w:rsidRDefault="009A5373" w:rsidP="009A5373">
            <w:pPr>
              <w:pStyle w:val="41"/>
              <w:shd w:val="clear" w:color="auto" w:fill="auto"/>
              <w:spacing w:line="216" w:lineRule="auto"/>
              <w:jc w:val="center"/>
              <w:rPr>
                <w:rStyle w:val="115pt"/>
                <w:sz w:val="24"/>
                <w:szCs w:val="24"/>
                <w:lang w:eastAsia="en-US"/>
              </w:rPr>
            </w:pPr>
            <w:r w:rsidRPr="00DC0F7F">
              <w:rPr>
                <w:rStyle w:val="115pt"/>
                <w:sz w:val="24"/>
                <w:szCs w:val="24"/>
                <w:lang w:eastAsia="en-US"/>
              </w:rPr>
              <w:t>2013-2014 годы</w:t>
            </w:r>
          </w:p>
          <w:p w:rsidR="009A5373" w:rsidRDefault="009A5373" w:rsidP="009A5373">
            <w:pPr>
              <w:pStyle w:val="41"/>
              <w:shd w:val="clear" w:color="auto" w:fill="auto"/>
              <w:spacing w:line="216" w:lineRule="auto"/>
              <w:jc w:val="center"/>
              <w:rPr>
                <w:rStyle w:val="115pt"/>
                <w:sz w:val="24"/>
                <w:szCs w:val="24"/>
                <w:lang w:eastAsia="en-US"/>
              </w:rPr>
            </w:pPr>
          </w:p>
          <w:p w:rsidR="009A5373" w:rsidRDefault="009A5373" w:rsidP="009A5373">
            <w:pPr>
              <w:pStyle w:val="41"/>
              <w:shd w:val="clear" w:color="auto" w:fill="auto"/>
              <w:spacing w:line="216" w:lineRule="auto"/>
              <w:jc w:val="center"/>
              <w:rPr>
                <w:rStyle w:val="115pt"/>
                <w:sz w:val="24"/>
                <w:szCs w:val="24"/>
                <w:lang w:eastAsia="en-US"/>
              </w:rPr>
            </w:pPr>
          </w:p>
          <w:p w:rsidR="009A5373" w:rsidRDefault="009A5373" w:rsidP="009A5373">
            <w:pPr>
              <w:pStyle w:val="41"/>
              <w:shd w:val="clear" w:color="auto" w:fill="auto"/>
              <w:spacing w:line="216" w:lineRule="auto"/>
              <w:jc w:val="center"/>
              <w:rPr>
                <w:rStyle w:val="115pt"/>
                <w:sz w:val="24"/>
                <w:szCs w:val="24"/>
                <w:lang w:eastAsia="en-US"/>
              </w:rPr>
            </w:pPr>
          </w:p>
          <w:p w:rsidR="009A5373" w:rsidRDefault="009A5373" w:rsidP="009A5373">
            <w:pPr>
              <w:pStyle w:val="41"/>
              <w:shd w:val="clear" w:color="auto" w:fill="auto"/>
              <w:spacing w:line="216" w:lineRule="auto"/>
              <w:jc w:val="center"/>
              <w:rPr>
                <w:rStyle w:val="115pt"/>
                <w:sz w:val="24"/>
                <w:szCs w:val="24"/>
                <w:lang w:eastAsia="en-US"/>
              </w:rPr>
            </w:pPr>
          </w:p>
          <w:p w:rsidR="009A5373" w:rsidRPr="00DC0F7F" w:rsidRDefault="009A5373" w:rsidP="009A5373">
            <w:pPr>
              <w:pStyle w:val="41"/>
              <w:shd w:val="clear" w:color="auto" w:fill="auto"/>
              <w:spacing w:line="216" w:lineRule="auto"/>
              <w:jc w:val="center"/>
              <w:rPr>
                <w:rStyle w:val="115pt"/>
                <w:sz w:val="24"/>
                <w:szCs w:val="24"/>
                <w:lang w:eastAsia="en-US"/>
              </w:rPr>
            </w:pPr>
          </w:p>
          <w:p w:rsidR="009A5373" w:rsidRPr="00DC0F7F" w:rsidRDefault="009A5373" w:rsidP="009A5373">
            <w:pPr>
              <w:pStyle w:val="41"/>
              <w:shd w:val="clear" w:color="auto" w:fill="auto"/>
              <w:spacing w:line="216" w:lineRule="auto"/>
              <w:jc w:val="center"/>
              <w:rPr>
                <w:rStyle w:val="115pt"/>
                <w:sz w:val="24"/>
                <w:szCs w:val="24"/>
                <w:lang w:eastAsia="en-US"/>
              </w:rPr>
            </w:pPr>
          </w:p>
          <w:p w:rsidR="009A5373" w:rsidRPr="00DC0F7F" w:rsidRDefault="009A5373" w:rsidP="009A5373">
            <w:pPr>
              <w:pStyle w:val="41"/>
              <w:shd w:val="clear" w:color="auto" w:fill="auto"/>
              <w:spacing w:line="216" w:lineRule="auto"/>
              <w:jc w:val="center"/>
              <w:rPr>
                <w:rStyle w:val="115pt"/>
                <w:sz w:val="24"/>
                <w:szCs w:val="24"/>
                <w:lang w:eastAsia="en-US"/>
              </w:rPr>
            </w:pPr>
            <w:r w:rsidRPr="00DC0F7F">
              <w:rPr>
                <w:rStyle w:val="115pt"/>
                <w:sz w:val="24"/>
                <w:szCs w:val="24"/>
                <w:lang w:eastAsia="en-US"/>
              </w:rPr>
              <w:t>2014-2015 годы</w:t>
            </w:r>
          </w:p>
          <w:p w:rsidR="009A5373" w:rsidRPr="00DC0F7F" w:rsidRDefault="009A5373" w:rsidP="009A5373">
            <w:pPr>
              <w:pStyle w:val="41"/>
              <w:shd w:val="clear" w:color="auto" w:fill="auto"/>
              <w:spacing w:line="216" w:lineRule="auto"/>
              <w:jc w:val="center"/>
              <w:rPr>
                <w:rStyle w:val="115pt"/>
                <w:sz w:val="24"/>
                <w:szCs w:val="24"/>
                <w:lang w:eastAsia="en-US"/>
              </w:rPr>
            </w:pPr>
          </w:p>
          <w:p w:rsidR="009A5373" w:rsidRPr="00DC0F7F" w:rsidRDefault="009A5373" w:rsidP="009A5373">
            <w:pPr>
              <w:pStyle w:val="41"/>
              <w:shd w:val="clear" w:color="auto" w:fill="auto"/>
              <w:spacing w:line="216" w:lineRule="auto"/>
              <w:jc w:val="center"/>
              <w:rPr>
                <w:rStyle w:val="115pt"/>
                <w:sz w:val="24"/>
                <w:szCs w:val="24"/>
                <w:lang w:eastAsia="en-US"/>
              </w:rPr>
            </w:pPr>
          </w:p>
          <w:p w:rsidR="009A5373" w:rsidRDefault="009A5373" w:rsidP="009A5373">
            <w:pPr>
              <w:pStyle w:val="41"/>
              <w:shd w:val="clear" w:color="auto" w:fill="auto"/>
              <w:spacing w:line="216" w:lineRule="auto"/>
              <w:jc w:val="center"/>
              <w:rPr>
                <w:rStyle w:val="115pt"/>
                <w:sz w:val="24"/>
                <w:szCs w:val="24"/>
                <w:lang w:eastAsia="en-US"/>
              </w:rPr>
            </w:pPr>
          </w:p>
          <w:p w:rsidR="009A5373" w:rsidRDefault="009A5373" w:rsidP="009A5373">
            <w:pPr>
              <w:pStyle w:val="41"/>
              <w:shd w:val="clear" w:color="auto" w:fill="auto"/>
              <w:spacing w:line="216" w:lineRule="auto"/>
              <w:jc w:val="center"/>
              <w:rPr>
                <w:rStyle w:val="115pt"/>
                <w:sz w:val="24"/>
                <w:szCs w:val="24"/>
                <w:lang w:eastAsia="en-US"/>
              </w:rPr>
            </w:pPr>
          </w:p>
          <w:p w:rsidR="009A5373" w:rsidRDefault="009A5373" w:rsidP="009A5373">
            <w:pPr>
              <w:pStyle w:val="41"/>
              <w:shd w:val="clear" w:color="auto" w:fill="auto"/>
              <w:spacing w:line="216" w:lineRule="auto"/>
              <w:jc w:val="center"/>
              <w:rPr>
                <w:rStyle w:val="115pt"/>
                <w:sz w:val="24"/>
                <w:szCs w:val="24"/>
                <w:lang w:eastAsia="en-US"/>
              </w:rPr>
            </w:pPr>
          </w:p>
          <w:p w:rsidR="009A5373" w:rsidRDefault="009A5373" w:rsidP="009A5373">
            <w:pPr>
              <w:pStyle w:val="41"/>
              <w:shd w:val="clear" w:color="auto" w:fill="auto"/>
              <w:spacing w:line="216" w:lineRule="auto"/>
              <w:jc w:val="center"/>
              <w:rPr>
                <w:rStyle w:val="115pt"/>
                <w:sz w:val="24"/>
                <w:szCs w:val="24"/>
                <w:lang w:eastAsia="en-US"/>
              </w:rPr>
            </w:pPr>
          </w:p>
          <w:p w:rsidR="009A5373" w:rsidRDefault="009A5373" w:rsidP="009A5373">
            <w:pPr>
              <w:pStyle w:val="41"/>
              <w:shd w:val="clear" w:color="auto" w:fill="auto"/>
              <w:spacing w:line="216" w:lineRule="auto"/>
              <w:jc w:val="center"/>
              <w:rPr>
                <w:rStyle w:val="115pt"/>
                <w:sz w:val="24"/>
                <w:szCs w:val="24"/>
                <w:lang w:eastAsia="en-US"/>
              </w:rPr>
            </w:pPr>
          </w:p>
          <w:p w:rsidR="009A5373" w:rsidRDefault="009A5373" w:rsidP="009A5373">
            <w:pPr>
              <w:pStyle w:val="41"/>
              <w:shd w:val="clear" w:color="auto" w:fill="auto"/>
              <w:spacing w:line="216" w:lineRule="auto"/>
              <w:jc w:val="center"/>
              <w:rPr>
                <w:rStyle w:val="115pt"/>
                <w:sz w:val="24"/>
                <w:szCs w:val="24"/>
                <w:lang w:eastAsia="en-US"/>
              </w:rPr>
            </w:pPr>
          </w:p>
          <w:p w:rsidR="009A5373" w:rsidRDefault="009A5373" w:rsidP="009A5373">
            <w:pPr>
              <w:pStyle w:val="41"/>
              <w:shd w:val="clear" w:color="auto" w:fill="auto"/>
              <w:spacing w:line="216" w:lineRule="auto"/>
              <w:jc w:val="center"/>
              <w:rPr>
                <w:rStyle w:val="115pt"/>
                <w:sz w:val="24"/>
                <w:szCs w:val="24"/>
                <w:lang w:eastAsia="en-US"/>
              </w:rPr>
            </w:pPr>
          </w:p>
          <w:p w:rsidR="009A5373" w:rsidRDefault="009A5373" w:rsidP="009A5373">
            <w:pPr>
              <w:pStyle w:val="41"/>
              <w:shd w:val="clear" w:color="auto" w:fill="auto"/>
              <w:spacing w:line="216" w:lineRule="auto"/>
              <w:jc w:val="center"/>
              <w:rPr>
                <w:rStyle w:val="115pt"/>
                <w:sz w:val="24"/>
                <w:szCs w:val="24"/>
                <w:lang w:eastAsia="en-US"/>
              </w:rPr>
            </w:pPr>
          </w:p>
          <w:p w:rsidR="009A5373" w:rsidRDefault="009A5373" w:rsidP="009A5373">
            <w:pPr>
              <w:pStyle w:val="41"/>
              <w:shd w:val="clear" w:color="auto" w:fill="auto"/>
              <w:spacing w:before="120" w:line="216" w:lineRule="auto"/>
              <w:jc w:val="center"/>
              <w:rPr>
                <w:rStyle w:val="115pt"/>
                <w:sz w:val="24"/>
                <w:szCs w:val="24"/>
                <w:lang w:eastAsia="en-US"/>
              </w:rPr>
            </w:pPr>
          </w:p>
          <w:p w:rsidR="009A5373" w:rsidRPr="00DC0F7F" w:rsidRDefault="009A5373" w:rsidP="009A5373">
            <w:pPr>
              <w:pStyle w:val="41"/>
              <w:shd w:val="clear" w:color="auto" w:fill="auto"/>
              <w:spacing w:line="216" w:lineRule="auto"/>
              <w:jc w:val="center"/>
              <w:rPr>
                <w:rStyle w:val="115pt"/>
                <w:sz w:val="24"/>
                <w:szCs w:val="24"/>
                <w:lang w:eastAsia="en-US"/>
              </w:rPr>
            </w:pPr>
          </w:p>
          <w:p w:rsidR="009A5373" w:rsidRPr="00DC0F7F" w:rsidRDefault="009A5373" w:rsidP="009A5373">
            <w:pPr>
              <w:pStyle w:val="41"/>
              <w:shd w:val="clear" w:color="auto" w:fill="auto"/>
              <w:spacing w:before="100" w:line="216" w:lineRule="auto"/>
              <w:jc w:val="center"/>
              <w:rPr>
                <w:rStyle w:val="115pt"/>
                <w:sz w:val="24"/>
                <w:szCs w:val="24"/>
                <w:lang w:eastAsia="en-US"/>
              </w:rPr>
            </w:pPr>
            <w:r>
              <w:rPr>
                <w:rStyle w:val="115pt"/>
                <w:sz w:val="24"/>
                <w:szCs w:val="24"/>
                <w:lang w:eastAsia="en-US"/>
              </w:rPr>
              <w:t>2015-</w:t>
            </w:r>
            <w:r w:rsidRPr="00DC0F7F">
              <w:rPr>
                <w:rStyle w:val="115pt"/>
                <w:sz w:val="24"/>
                <w:szCs w:val="24"/>
                <w:lang w:eastAsia="en-US"/>
              </w:rPr>
              <w:t>2018 годы</w:t>
            </w:r>
          </w:p>
          <w:p w:rsidR="009A5373" w:rsidRDefault="009A5373" w:rsidP="009A5373">
            <w:pPr>
              <w:pStyle w:val="41"/>
              <w:shd w:val="clear" w:color="auto" w:fill="auto"/>
              <w:spacing w:line="216" w:lineRule="auto"/>
              <w:jc w:val="center"/>
              <w:rPr>
                <w:rStyle w:val="115pt"/>
                <w:sz w:val="24"/>
                <w:szCs w:val="24"/>
                <w:lang w:eastAsia="en-US"/>
              </w:rPr>
            </w:pPr>
          </w:p>
          <w:p w:rsidR="009A5373" w:rsidRDefault="009A5373" w:rsidP="009A5373">
            <w:pPr>
              <w:pStyle w:val="41"/>
              <w:shd w:val="clear" w:color="auto" w:fill="auto"/>
              <w:spacing w:line="216" w:lineRule="auto"/>
              <w:jc w:val="center"/>
              <w:rPr>
                <w:rStyle w:val="115pt"/>
                <w:sz w:val="24"/>
                <w:szCs w:val="24"/>
                <w:lang w:eastAsia="en-US"/>
              </w:rPr>
            </w:pPr>
          </w:p>
          <w:p w:rsidR="009A5373" w:rsidRPr="00DC0F7F" w:rsidRDefault="0063155D" w:rsidP="009A5373">
            <w:pPr>
              <w:pStyle w:val="41"/>
              <w:shd w:val="clear" w:color="auto" w:fill="auto"/>
              <w:spacing w:line="216" w:lineRule="auto"/>
              <w:jc w:val="center"/>
              <w:rPr>
                <w:rStyle w:val="115pt"/>
                <w:sz w:val="24"/>
                <w:szCs w:val="24"/>
                <w:lang w:eastAsia="en-US"/>
              </w:rPr>
            </w:pPr>
            <w:r>
              <w:rPr>
                <w:rStyle w:val="115pt"/>
                <w:sz w:val="24"/>
                <w:szCs w:val="24"/>
                <w:lang w:eastAsia="en-US"/>
              </w:rPr>
              <w:t>2015</w:t>
            </w:r>
            <w:r w:rsidR="009A5373">
              <w:rPr>
                <w:rStyle w:val="115pt"/>
                <w:sz w:val="24"/>
                <w:szCs w:val="24"/>
                <w:lang w:eastAsia="en-US"/>
              </w:rPr>
              <w:t>-</w:t>
            </w:r>
            <w:r w:rsidR="009A5373" w:rsidRPr="00DC0F7F">
              <w:rPr>
                <w:rStyle w:val="115pt"/>
                <w:sz w:val="24"/>
                <w:szCs w:val="24"/>
                <w:lang w:eastAsia="en-US"/>
              </w:rPr>
              <w:t>2018 годы</w:t>
            </w:r>
          </w:p>
          <w:p w:rsidR="009A5373" w:rsidRPr="00DC0F7F" w:rsidRDefault="009A5373" w:rsidP="009A5373">
            <w:pPr>
              <w:pStyle w:val="41"/>
              <w:shd w:val="clear" w:color="auto" w:fill="auto"/>
              <w:spacing w:before="700" w:line="216" w:lineRule="auto"/>
              <w:jc w:val="center"/>
              <w:rPr>
                <w:rStyle w:val="115pt"/>
                <w:sz w:val="24"/>
                <w:szCs w:val="24"/>
                <w:lang w:eastAsia="en-US"/>
              </w:rPr>
            </w:pPr>
            <w:r>
              <w:rPr>
                <w:rStyle w:val="115pt"/>
                <w:sz w:val="24"/>
                <w:szCs w:val="24"/>
                <w:lang w:eastAsia="en-US"/>
              </w:rPr>
              <w:t>2013-</w:t>
            </w:r>
            <w:r w:rsidRPr="00DC0F7F">
              <w:rPr>
                <w:rStyle w:val="115pt"/>
                <w:sz w:val="24"/>
                <w:szCs w:val="24"/>
                <w:lang w:eastAsia="en-US"/>
              </w:rPr>
              <w:t>2018 годы</w:t>
            </w:r>
          </w:p>
        </w:tc>
        <w:tc>
          <w:tcPr>
            <w:tcW w:w="1046" w:type="pct"/>
          </w:tcPr>
          <w:p w:rsidR="009A5373" w:rsidRPr="00DC0F7F" w:rsidRDefault="009A5373" w:rsidP="009A5373">
            <w:pPr>
              <w:spacing w:line="216" w:lineRule="auto"/>
              <w:ind w:right="-96"/>
              <w:rPr>
                <w:sz w:val="24"/>
                <w:szCs w:val="24"/>
              </w:rPr>
            </w:pPr>
            <w:r w:rsidRPr="00DC0F7F">
              <w:rPr>
                <w:sz w:val="24"/>
                <w:szCs w:val="24"/>
              </w:rPr>
              <w:t xml:space="preserve">удельный вес численности выпускников образовательных организаций </w:t>
            </w:r>
            <w:proofErr w:type="spellStart"/>
            <w:proofErr w:type="gramStart"/>
            <w:r w:rsidRPr="00DC0F7F">
              <w:rPr>
                <w:sz w:val="24"/>
                <w:szCs w:val="24"/>
              </w:rPr>
              <w:t>профессиональ</w:t>
            </w:r>
            <w:r>
              <w:rPr>
                <w:sz w:val="24"/>
                <w:szCs w:val="24"/>
              </w:rPr>
              <w:t>-</w:t>
            </w:r>
            <w:r w:rsidRPr="00DC0F7F">
              <w:rPr>
                <w:sz w:val="24"/>
                <w:szCs w:val="24"/>
              </w:rPr>
              <w:t>ного</w:t>
            </w:r>
            <w:proofErr w:type="spellEnd"/>
            <w:proofErr w:type="gramEnd"/>
            <w:r w:rsidRPr="00DC0F7F">
              <w:rPr>
                <w:sz w:val="24"/>
                <w:szCs w:val="24"/>
              </w:rPr>
              <w:t xml:space="preserve"> образования очной формы обучения, трудоустроившихся в течение одного года после окончания обучения по полученной специальности (профессии), в общей </w:t>
            </w:r>
            <w:proofErr w:type="spellStart"/>
            <w:r w:rsidRPr="00DC0F7F">
              <w:rPr>
                <w:sz w:val="24"/>
                <w:szCs w:val="24"/>
              </w:rPr>
              <w:t>числен</w:t>
            </w:r>
            <w:r>
              <w:rPr>
                <w:sz w:val="24"/>
                <w:szCs w:val="24"/>
              </w:rPr>
              <w:t>-</w:t>
            </w:r>
            <w:r w:rsidRPr="00DC0F7F">
              <w:rPr>
                <w:sz w:val="24"/>
                <w:szCs w:val="24"/>
              </w:rPr>
              <w:t>ности</w:t>
            </w:r>
            <w:proofErr w:type="spellEnd"/>
            <w:r w:rsidRPr="00DC0F7F">
              <w:rPr>
                <w:sz w:val="24"/>
                <w:szCs w:val="24"/>
              </w:rPr>
              <w:t xml:space="preserve"> выпускников </w:t>
            </w:r>
            <w:proofErr w:type="spellStart"/>
            <w:r w:rsidRPr="00DC0F7F">
              <w:rPr>
                <w:sz w:val="24"/>
                <w:szCs w:val="24"/>
              </w:rPr>
              <w:t>образова</w:t>
            </w:r>
            <w:r>
              <w:rPr>
                <w:sz w:val="24"/>
                <w:szCs w:val="24"/>
              </w:rPr>
              <w:t>-</w:t>
            </w:r>
            <w:r w:rsidRPr="00DC0F7F">
              <w:rPr>
                <w:sz w:val="24"/>
                <w:szCs w:val="24"/>
              </w:rPr>
              <w:t>тельных</w:t>
            </w:r>
            <w:proofErr w:type="spellEnd"/>
            <w:r w:rsidRPr="00DC0F7F">
              <w:rPr>
                <w:sz w:val="24"/>
                <w:szCs w:val="24"/>
              </w:rPr>
              <w:t xml:space="preserve"> организаций </w:t>
            </w:r>
            <w:proofErr w:type="spellStart"/>
            <w:r w:rsidRPr="00DC0F7F">
              <w:rPr>
                <w:sz w:val="24"/>
                <w:szCs w:val="24"/>
              </w:rPr>
              <w:t>профес</w:t>
            </w:r>
            <w:r>
              <w:rPr>
                <w:sz w:val="24"/>
                <w:szCs w:val="24"/>
              </w:rPr>
              <w:t>-</w:t>
            </w:r>
            <w:r w:rsidRPr="00DC0F7F">
              <w:rPr>
                <w:sz w:val="24"/>
                <w:szCs w:val="24"/>
              </w:rPr>
              <w:t>сионального</w:t>
            </w:r>
            <w:proofErr w:type="spellEnd"/>
            <w:r w:rsidRPr="00DC0F7F">
              <w:rPr>
                <w:sz w:val="24"/>
                <w:szCs w:val="24"/>
              </w:rPr>
              <w:t xml:space="preserve"> образования очной формы обучения</w:t>
            </w:r>
          </w:p>
        </w:tc>
      </w:tr>
    </w:tbl>
    <w:p w:rsidR="009A5373" w:rsidRDefault="009A5373"/>
    <w:tbl>
      <w:tblPr>
        <w:tblW w:w="5079"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
        <w:gridCol w:w="6990"/>
        <w:gridCol w:w="3477"/>
        <w:gridCol w:w="1798"/>
        <w:gridCol w:w="3383"/>
      </w:tblGrid>
      <w:tr w:rsidR="009A5373" w:rsidRPr="00DC0F7F" w:rsidTr="009A5373">
        <w:trPr>
          <w:tblHeader/>
        </w:trPr>
        <w:tc>
          <w:tcPr>
            <w:tcW w:w="162" w:type="pct"/>
          </w:tcPr>
          <w:p w:rsidR="009A5373" w:rsidRPr="00DC0F7F" w:rsidRDefault="009A5373" w:rsidP="00A41E04">
            <w:pPr>
              <w:pStyle w:val="41"/>
              <w:shd w:val="clear" w:color="auto" w:fill="auto"/>
              <w:spacing w:line="270" w:lineRule="exact"/>
              <w:ind w:left="-108" w:right="-135"/>
              <w:jc w:val="center"/>
              <w:rPr>
                <w:sz w:val="24"/>
                <w:szCs w:val="24"/>
                <w:lang w:eastAsia="en-US"/>
              </w:rPr>
            </w:pPr>
            <w:r>
              <w:rPr>
                <w:sz w:val="24"/>
                <w:szCs w:val="24"/>
                <w:lang w:eastAsia="en-US"/>
              </w:rPr>
              <w:t>1</w:t>
            </w:r>
          </w:p>
        </w:tc>
        <w:tc>
          <w:tcPr>
            <w:tcW w:w="2161" w:type="pct"/>
          </w:tcPr>
          <w:p w:rsidR="009A5373" w:rsidRPr="00DC0F7F" w:rsidRDefault="009A5373" w:rsidP="00A41E04">
            <w:pPr>
              <w:pStyle w:val="41"/>
              <w:shd w:val="clear" w:color="auto" w:fill="auto"/>
              <w:spacing w:line="270" w:lineRule="exact"/>
              <w:ind w:left="-65"/>
              <w:jc w:val="center"/>
              <w:rPr>
                <w:sz w:val="24"/>
                <w:szCs w:val="24"/>
                <w:lang w:eastAsia="en-US"/>
              </w:rPr>
            </w:pPr>
            <w:r>
              <w:rPr>
                <w:sz w:val="24"/>
                <w:szCs w:val="24"/>
                <w:lang w:eastAsia="en-US"/>
              </w:rPr>
              <w:t>2</w:t>
            </w:r>
          </w:p>
        </w:tc>
        <w:tc>
          <w:tcPr>
            <w:tcW w:w="1075" w:type="pct"/>
          </w:tcPr>
          <w:p w:rsidR="009A5373" w:rsidRPr="00DC0F7F" w:rsidRDefault="009A5373" w:rsidP="00A41E04">
            <w:pPr>
              <w:pStyle w:val="41"/>
              <w:shd w:val="clear" w:color="auto" w:fill="auto"/>
              <w:spacing w:line="270" w:lineRule="exact"/>
              <w:jc w:val="center"/>
              <w:rPr>
                <w:sz w:val="24"/>
                <w:szCs w:val="24"/>
                <w:lang w:eastAsia="en-US"/>
              </w:rPr>
            </w:pPr>
            <w:r>
              <w:rPr>
                <w:sz w:val="24"/>
                <w:szCs w:val="24"/>
                <w:lang w:eastAsia="en-US"/>
              </w:rPr>
              <w:t>3</w:t>
            </w:r>
          </w:p>
        </w:tc>
        <w:tc>
          <w:tcPr>
            <w:tcW w:w="556" w:type="pct"/>
          </w:tcPr>
          <w:p w:rsidR="009A5373" w:rsidRPr="00DC0F7F" w:rsidRDefault="009A5373" w:rsidP="00A41E04">
            <w:pPr>
              <w:pStyle w:val="41"/>
              <w:shd w:val="clear" w:color="auto" w:fill="auto"/>
              <w:spacing w:line="270" w:lineRule="exact"/>
              <w:jc w:val="center"/>
              <w:rPr>
                <w:sz w:val="24"/>
                <w:szCs w:val="24"/>
                <w:lang w:eastAsia="en-US"/>
              </w:rPr>
            </w:pPr>
            <w:r>
              <w:rPr>
                <w:sz w:val="24"/>
                <w:szCs w:val="24"/>
                <w:lang w:eastAsia="en-US"/>
              </w:rPr>
              <w:t>4</w:t>
            </w:r>
          </w:p>
        </w:tc>
        <w:tc>
          <w:tcPr>
            <w:tcW w:w="1046" w:type="pct"/>
          </w:tcPr>
          <w:p w:rsidR="009A5373" w:rsidRPr="00DC0F7F" w:rsidRDefault="009A5373" w:rsidP="00A41E04">
            <w:pPr>
              <w:pStyle w:val="41"/>
              <w:shd w:val="clear" w:color="auto" w:fill="auto"/>
              <w:spacing w:line="270" w:lineRule="exact"/>
              <w:jc w:val="center"/>
              <w:rPr>
                <w:sz w:val="24"/>
                <w:szCs w:val="24"/>
                <w:lang w:eastAsia="en-US"/>
              </w:rPr>
            </w:pPr>
            <w:r>
              <w:rPr>
                <w:sz w:val="24"/>
                <w:szCs w:val="24"/>
                <w:lang w:eastAsia="en-US"/>
              </w:rPr>
              <w:t>5</w:t>
            </w:r>
          </w:p>
        </w:tc>
      </w:tr>
      <w:tr w:rsidR="00DC0F7F" w:rsidRPr="00DC0F7F" w:rsidTr="00681A31">
        <w:trPr>
          <w:trHeight w:val="1932"/>
        </w:trPr>
        <w:tc>
          <w:tcPr>
            <w:tcW w:w="162" w:type="pct"/>
          </w:tcPr>
          <w:p w:rsidR="006F4D8B" w:rsidRPr="00DC0F7F" w:rsidRDefault="006F4D8B" w:rsidP="00DC0F7F">
            <w:pPr>
              <w:pStyle w:val="41"/>
              <w:shd w:val="clear" w:color="auto" w:fill="auto"/>
              <w:spacing w:after="287" w:line="270" w:lineRule="exact"/>
              <w:ind w:left="-108" w:right="-135"/>
              <w:jc w:val="center"/>
              <w:rPr>
                <w:sz w:val="24"/>
                <w:szCs w:val="24"/>
                <w:lang w:eastAsia="en-US"/>
              </w:rPr>
            </w:pPr>
            <w:r w:rsidRPr="00DC0F7F">
              <w:rPr>
                <w:sz w:val="24"/>
                <w:szCs w:val="24"/>
                <w:lang w:eastAsia="en-US"/>
              </w:rPr>
              <w:t>3</w:t>
            </w:r>
            <w:r w:rsidR="00A85526">
              <w:rPr>
                <w:sz w:val="24"/>
                <w:szCs w:val="24"/>
                <w:lang w:eastAsia="en-US"/>
              </w:rPr>
              <w:t>.</w:t>
            </w:r>
          </w:p>
        </w:tc>
        <w:tc>
          <w:tcPr>
            <w:tcW w:w="2161" w:type="pct"/>
          </w:tcPr>
          <w:p w:rsidR="006F4D8B" w:rsidRPr="00DC0F7F" w:rsidRDefault="006F4D8B" w:rsidP="009A5373">
            <w:pPr>
              <w:pStyle w:val="41"/>
              <w:shd w:val="clear" w:color="auto" w:fill="auto"/>
              <w:spacing w:line="240" w:lineRule="auto"/>
              <w:ind w:left="20"/>
              <w:jc w:val="both"/>
              <w:rPr>
                <w:rStyle w:val="115pt"/>
                <w:sz w:val="24"/>
                <w:szCs w:val="24"/>
                <w:lang w:eastAsia="en-US"/>
              </w:rPr>
            </w:pPr>
            <w:proofErr w:type="gramStart"/>
            <w:r w:rsidRPr="00DC0F7F">
              <w:rPr>
                <w:rStyle w:val="115pt"/>
                <w:sz w:val="24"/>
                <w:szCs w:val="24"/>
                <w:lang w:eastAsia="en-US"/>
              </w:rPr>
              <w:t xml:space="preserve">Разработка плана по созданию в Республике Карелия </w:t>
            </w:r>
            <w:proofErr w:type="spellStart"/>
            <w:r w:rsidRPr="00DC0F7F">
              <w:rPr>
                <w:rStyle w:val="115pt"/>
                <w:sz w:val="24"/>
                <w:szCs w:val="24"/>
                <w:lang w:eastAsia="en-US"/>
              </w:rPr>
              <w:t>многофунк</w:t>
            </w:r>
            <w:r w:rsidR="00681A31">
              <w:rPr>
                <w:rStyle w:val="115pt"/>
                <w:sz w:val="24"/>
                <w:szCs w:val="24"/>
                <w:lang w:eastAsia="en-US"/>
              </w:rPr>
              <w:t>-</w:t>
            </w:r>
            <w:r w:rsidRPr="00DC0F7F">
              <w:rPr>
                <w:rStyle w:val="115pt"/>
                <w:sz w:val="24"/>
                <w:szCs w:val="24"/>
                <w:lang w:eastAsia="en-US"/>
              </w:rPr>
              <w:t>циональных</w:t>
            </w:r>
            <w:proofErr w:type="spellEnd"/>
            <w:r w:rsidRPr="00DC0F7F">
              <w:rPr>
                <w:rStyle w:val="115pt"/>
                <w:sz w:val="24"/>
                <w:szCs w:val="24"/>
                <w:lang w:eastAsia="en-US"/>
              </w:rPr>
              <w:t xml:space="preserve"> центров прикладных квалификаций, включающего определение количества центров и организационной основы для их формирования (в качестве нового юридического лица либо на базе существующих организаций), в том числе с учетом </w:t>
            </w:r>
            <w:proofErr w:type="spellStart"/>
            <w:r w:rsidRPr="00DC0F7F">
              <w:rPr>
                <w:rStyle w:val="115pt"/>
                <w:sz w:val="24"/>
                <w:szCs w:val="24"/>
                <w:lang w:eastAsia="en-US"/>
              </w:rPr>
              <w:t>востребованности</w:t>
            </w:r>
            <w:proofErr w:type="spellEnd"/>
            <w:r w:rsidRPr="00DC0F7F">
              <w:rPr>
                <w:rStyle w:val="115pt"/>
                <w:sz w:val="24"/>
                <w:szCs w:val="24"/>
                <w:lang w:eastAsia="en-US"/>
              </w:rPr>
              <w:t xml:space="preserve"> региональными рынками труда отдельных профессий и направлений подготовки при выборе </w:t>
            </w:r>
            <w:proofErr w:type="spellStart"/>
            <w:r w:rsidRPr="00DC0F7F">
              <w:rPr>
                <w:rStyle w:val="115pt"/>
                <w:sz w:val="24"/>
                <w:szCs w:val="24"/>
                <w:lang w:eastAsia="en-US"/>
              </w:rPr>
              <w:t>образователь</w:t>
            </w:r>
            <w:r w:rsidR="00681A31">
              <w:rPr>
                <w:rStyle w:val="115pt"/>
                <w:sz w:val="24"/>
                <w:szCs w:val="24"/>
                <w:lang w:eastAsia="en-US"/>
              </w:rPr>
              <w:t>-</w:t>
            </w:r>
            <w:r w:rsidRPr="00DC0F7F">
              <w:rPr>
                <w:rStyle w:val="115pt"/>
                <w:sz w:val="24"/>
                <w:szCs w:val="24"/>
                <w:lang w:eastAsia="en-US"/>
              </w:rPr>
              <w:t>ных</w:t>
            </w:r>
            <w:proofErr w:type="spellEnd"/>
            <w:r w:rsidRPr="00DC0F7F">
              <w:rPr>
                <w:rStyle w:val="115pt"/>
                <w:sz w:val="24"/>
                <w:szCs w:val="24"/>
                <w:lang w:eastAsia="en-US"/>
              </w:rPr>
              <w:t xml:space="preserve"> программ для реализации </w:t>
            </w:r>
            <w:proofErr w:type="spellStart"/>
            <w:r w:rsidRPr="00DC0F7F">
              <w:rPr>
                <w:rStyle w:val="115pt"/>
                <w:sz w:val="24"/>
                <w:szCs w:val="24"/>
                <w:lang w:eastAsia="en-US"/>
              </w:rPr>
              <w:t>пилотных</w:t>
            </w:r>
            <w:proofErr w:type="spellEnd"/>
            <w:r w:rsidRPr="00DC0F7F">
              <w:rPr>
                <w:rStyle w:val="115pt"/>
                <w:sz w:val="24"/>
                <w:szCs w:val="24"/>
                <w:lang w:eastAsia="en-US"/>
              </w:rPr>
              <w:t xml:space="preserve"> проектов </w:t>
            </w:r>
            <w:proofErr w:type="spellStart"/>
            <w:r w:rsidRPr="00DC0F7F">
              <w:rPr>
                <w:rStyle w:val="115pt"/>
                <w:sz w:val="24"/>
                <w:szCs w:val="24"/>
                <w:lang w:eastAsia="en-US"/>
              </w:rPr>
              <w:t>многофунк</w:t>
            </w:r>
            <w:r w:rsidR="00681A31">
              <w:rPr>
                <w:rStyle w:val="115pt"/>
                <w:sz w:val="24"/>
                <w:szCs w:val="24"/>
                <w:lang w:eastAsia="en-US"/>
              </w:rPr>
              <w:t>-</w:t>
            </w:r>
            <w:r w:rsidRPr="00DC0F7F">
              <w:rPr>
                <w:rStyle w:val="115pt"/>
                <w:sz w:val="24"/>
                <w:szCs w:val="24"/>
                <w:lang w:eastAsia="en-US"/>
              </w:rPr>
              <w:t>циональных</w:t>
            </w:r>
            <w:proofErr w:type="spellEnd"/>
            <w:r w:rsidRPr="00DC0F7F">
              <w:rPr>
                <w:rStyle w:val="115pt"/>
                <w:sz w:val="24"/>
                <w:szCs w:val="24"/>
                <w:lang w:eastAsia="en-US"/>
              </w:rPr>
              <w:t xml:space="preserve"> центров прикладных квалификаций.</w:t>
            </w:r>
            <w:proofErr w:type="gramEnd"/>
          </w:p>
          <w:p w:rsidR="006F4D8B" w:rsidRPr="00DC0F7F" w:rsidRDefault="006F4D8B" w:rsidP="009A5373">
            <w:pPr>
              <w:pStyle w:val="41"/>
              <w:shd w:val="clear" w:color="auto" w:fill="auto"/>
              <w:spacing w:line="240" w:lineRule="auto"/>
              <w:ind w:left="20"/>
              <w:jc w:val="both"/>
              <w:rPr>
                <w:rStyle w:val="115pt"/>
                <w:sz w:val="24"/>
                <w:szCs w:val="24"/>
                <w:lang w:eastAsia="en-US"/>
              </w:rPr>
            </w:pPr>
            <w:r w:rsidRPr="00DC0F7F">
              <w:rPr>
                <w:rStyle w:val="115pt"/>
                <w:sz w:val="24"/>
                <w:szCs w:val="24"/>
                <w:lang w:eastAsia="en-US"/>
              </w:rPr>
              <w:t xml:space="preserve">Согласование с </w:t>
            </w:r>
            <w:proofErr w:type="spellStart"/>
            <w:r w:rsidRPr="00DC0F7F">
              <w:rPr>
                <w:rStyle w:val="115pt"/>
                <w:sz w:val="24"/>
                <w:szCs w:val="24"/>
                <w:lang w:eastAsia="en-US"/>
              </w:rPr>
              <w:t>Минобрнауки</w:t>
            </w:r>
            <w:proofErr w:type="spellEnd"/>
            <w:r w:rsidRPr="00DC0F7F">
              <w:rPr>
                <w:rStyle w:val="115pt"/>
                <w:sz w:val="24"/>
                <w:szCs w:val="24"/>
                <w:lang w:eastAsia="en-US"/>
              </w:rPr>
              <w:t xml:space="preserve"> России плана по количеству создаваемых в Республике Карелия многофункциональных центров прикладных квалификаций. </w:t>
            </w:r>
          </w:p>
          <w:p w:rsidR="006F4D8B" w:rsidRPr="00DC0F7F" w:rsidRDefault="006F4D8B" w:rsidP="00681A31">
            <w:pPr>
              <w:pStyle w:val="41"/>
              <w:shd w:val="clear" w:color="auto" w:fill="auto"/>
              <w:spacing w:line="240" w:lineRule="auto"/>
              <w:ind w:left="20"/>
              <w:jc w:val="both"/>
              <w:rPr>
                <w:rStyle w:val="115pt"/>
                <w:sz w:val="24"/>
                <w:szCs w:val="24"/>
                <w:lang w:eastAsia="en-US"/>
              </w:rPr>
            </w:pPr>
            <w:r w:rsidRPr="00DC0F7F">
              <w:rPr>
                <w:rStyle w:val="115pt"/>
                <w:sz w:val="24"/>
                <w:szCs w:val="24"/>
                <w:lang w:eastAsia="en-US"/>
              </w:rPr>
              <w:t>Разработка и утверждение нормативн</w:t>
            </w:r>
            <w:r w:rsidR="00681A31">
              <w:rPr>
                <w:rStyle w:val="115pt"/>
                <w:sz w:val="24"/>
                <w:szCs w:val="24"/>
                <w:lang w:eastAsia="en-US"/>
              </w:rPr>
              <w:t xml:space="preserve">ых </w:t>
            </w:r>
            <w:r w:rsidRPr="00DC0F7F">
              <w:rPr>
                <w:rStyle w:val="115pt"/>
                <w:sz w:val="24"/>
                <w:szCs w:val="24"/>
                <w:lang w:eastAsia="en-US"/>
              </w:rPr>
              <w:t>правовых актов</w:t>
            </w:r>
            <w:r w:rsidR="00681A31">
              <w:rPr>
                <w:rStyle w:val="115pt"/>
                <w:sz w:val="24"/>
                <w:szCs w:val="24"/>
                <w:lang w:eastAsia="en-US"/>
              </w:rPr>
              <w:t xml:space="preserve"> Республики Карелия </w:t>
            </w:r>
            <w:r w:rsidRPr="00DC0F7F">
              <w:rPr>
                <w:rStyle w:val="115pt"/>
                <w:sz w:val="24"/>
                <w:szCs w:val="24"/>
                <w:lang w:eastAsia="en-US"/>
              </w:rPr>
              <w:t>(внесение изменений в существующие нормативн</w:t>
            </w:r>
            <w:r w:rsidR="00681A31">
              <w:rPr>
                <w:rStyle w:val="115pt"/>
                <w:sz w:val="24"/>
                <w:szCs w:val="24"/>
                <w:lang w:eastAsia="en-US"/>
              </w:rPr>
              <w:t xml:space="preserve">ые </w:t>
            </w:r>
            <w:r w:rsidRPr="00DC0F7F">
              <w:rPr>
                <w:rStyle w:val="115pt"/>
                <w:sz w:val="24"/>
                <w:szCs w:val="24"/>
                <w:lang w:eastAsia="en-US"/>
              </w:rPr>
              <w:t xml:space="preserve">правовые акты), регламентирующих порядок финансирования и оплаты труда в многофункциональных центрах прикладных квалификаций. </w:t>
            </w:r>
          </w:p>
          <w:p w:rsidR="006F4D8B" w:rsidRPr="00DC0F7F" w:rsidRDefault="006F4D8B" w:rsidP="00681A31">
            <w:pPr>
              <w:pStyle w:val="41"/>
              <w:shd w:val="clear" w:color="auto" w:fill="auto"/>
              <w:spacing w:line="240" w:lineRule="auto"/>
              <w:ind w:left="20"/>
              <w:jc w:val="both"/>
              <w:rPr>
                <w:rStyle w:val="115pt"/>
                <w:sz w:val="24"/>
                <w:szCs w:val="24"/>
                <w:lang w:eastAsia="en-US"/>
              </w:rPr>
            </w:pPr>
            <w:r w:rsidRPr="00DC0F7F">
              <w:rPr>
                <w:rStyle w:val="115pt"/>
                <w:sz w:val="24"/>
                <w:szCs w:val="24"/>
                <w:lang w:eastAsia="en-US"/>
              </w:rPr>
              <w:t>Формирование систем сбора и актуализации данных о востребованных республиканскими рынками труда профессиях и направлениях подготовки с учетом текущего и перспективного спроса и уровня оплаты труда по результатам запросов в центры и службы занятости населения и организаций</w:t>
            </w:r>
            <w:r w:rsidR="00C60A1C">
              <w:rPr>
                <w:rStyle w:val="115pt"/>
                <w:sz w:val="24"/>
                <w:szCs w:val="24"/>
                <w:lang w:eastAsia="en-US"/>
              </w:rPr>
              <w:t>.</w:t>
            </w:r>
          </w:p>
          <w:p w:rsidR="006F4D8B" w:rsidRPr="00DC0F7F" w:rsidRDefault="006F4D8B" w:rsidP="00681A31">
            <w:pPr>
              <w:pStyle w:val="41"/>
              <w:shd w:val="clear" w:color="auto" w:fill="auto"/>
              <w:spacing w:line="274" w:lineRule="exact"/>
              <w:jc w:val="both"/>
              <w:rPr>
                <w:sz w:val="24"/>
                <w:szCs w:val="24"/>
                <w:lang w:eastAsia="en-US"/>
              </w:rPr>
            </w:pPr>
            <w:r w:rsidRPr="00DC0F7F">
              <w:rPr>
                <w:rStyle w:val="115pt"/>
                <w:sz w:val="24"/>
                <w:szCs w:val="24"/>
                <w:lang w:eastAsia="en-US"/>
              </w:rPr>
              <w:t>Разработка и утверждение порядка формирования комплексного государственного заказа Республики Карелия на профессиональную подготовку кадров с учетом заявок от работодателей, а также порядка формирования государственного задания многофункциональному центру прикладных квалификаций на основании комплексного государственного заказа Республики Карелия на профессиональную подготовку кадров с учетом заявок от работодателей.</w:t>
            </w:r>
          </w:p>
          <w:p w:rsidR="006F4D8B" w:rsidRPr="00DC0F7F" w:rsidRDefault="006F4D8B" w:rsidP="00C06710">
            <w:pPr>
              <w:pStyle w:val="41"/>
              <w:shd w:val="clear" w:color="auto" w:fill="auto"/>
              <w:spacing w:line="240" w:lineRule="auto"/>
              <w:jc w:val="both"/>
              <w:rPr>
                <w:rStyle w:val="115pt"/>
                <w:sz w:val="24"/>
                <w:szCs w:val="24"/>
                <w:lang w:eastAsia="en-US"/>
              </w:rPr>
            </w:pPr>
            <w:r w:rsidRPr="00DC0F7F">
              <w:rPr>
                <w:rStyle w:val="115pt"/>
                <w:sz w:val="24"/>
                <w:szCs w:val="24"/>
                <w:lang w:eastAsia="en-US"/>
              </w:rPr>
              <w:t xml:space="preserve">Привлечение работодателей к формированию содержания, методик преподавания и финансированию образовательных </w:t>
            </w:r>
          </w:p>
        </w:tc>
        <w:tc>
          <w:tcPr>
            <w:tcW w:w="1075" w:type="pct"/>
          </w:tcPr>
          <w:p w:rsidR="006F4D8B" w:rsidRPr="00DC0F7F" w:rsidRDefault="006F4D8B" w:rsidP="00DC0F7F">
            <w:pPr>
              <w:pStyle w:val="41"/>
              <w:shd w:val="clear" w:color="auto" w:fill="auto"/>
              <w:spacing w:after="287" w:line="270" w:lineRule="exact"/>
              <w:jc w:val="center"/>
              <w:rPr>
                <w:rStyle w:val="115pt"/>
                <w:sz w:val="24"/>
                <w:szCs w:val="24"/>
                <w:lang w:eastAsia="en-US"/>
              </w:rPr>
            </w:pPr>
            <w:r w:rsidRPr="00DC0F7F">
              <w:rPr>
                <w:rStyle w:val="115pt"/>
                <w:sz w:val="24"/>
                <w:szCs w:val="24"/>
                <w:lang w:eastAsia="en-US"/>
              </w:rPr>
              <w:t>Министерство образования Республики Карелия, заинтересованные органы исполнительной власти Республики Карелия</w:t>
            </w:r>
          </w:p>
        </w:tc>
        <w:tc>
          <w:tcPr>
            <w:tcW w:w="556" w:type="pct"/>
          </w:tcPr>
          <w:p w:rsidR="006F4D8B" w:rsidRPr="00DC0F7F" w:rsidRDefault="006F4D8B" w:rsidP="00681A31">
            <w:pPr>
              <w:pStyle w:val="41"/>
              <w:shd w:val="clear" w:color="auto" w:fill="auto"/>
              <w:spacing w:line="270" w:lineRule="exact"/>
              <w:jc w:val="center"/>
              <w:rPr>
                <w:rStyle w:val="115pt"/>
                <w:sz w:val="24"/>
                <w:szCs w:val="24"/>
                <w:lang w:eastAsia="en-US"/>
              </w:rPr>
            </w:pPr>
            <w:r w:rsidRPr="00DC0F7F">
              <w:rPr>
                <w:rStyle w:val="115pt"/>
                <w:sz w:val="24"/>
                <w:szCs w:val="24"/>
                <w:lang w:eastAsia="en-US"/>
              </w:rPr>
              <w:t>2013-2018 годы</w:t>
            </w:r>
          </w:p>
          <w:p w:rsidR="006F4D8B" w:rsidRDefault="006F4D8B" w:rsidP="00681A31">
            <w:pPr>
              <w:pStyle w:val="41"/>
              <w:shd w:val="clear" w:color="auto" w:fill="auto"/>
              <w:spacing w:line="270" w:lineRule="exact"/>
              <w:jc w:val="center"/>
              <w:rPr>
                <w:rStyle w:val="115pt"/>
                <w:sz w:val="24"/>
                <w:szCs w:val="24"/>
                <w:lang w:eastAsia="en-US"/>
              </w:rPr>
            </w:pPr>
          </w:p>
          <w:p w:rsidR="00C60A1C" w:rsidRPr="00DC0F7F" w:rsidRDefault="00C60A1C" w:rsidP="00681A31">
            <w:pPr>
              <w:pStyle w:val="41"/>
              <w:shd w:val="clear" w:color="auto" w:fill="auto"/>
              <w:spacing w:line="270" w:lineRule="exact"/>
              <w:jc w:val="center"/>
              <w:rPr>
                <w:rStyle w:val="115pt"/>
                <w:sz w:val="24"/>
                <w:szCs w:val="24"/>
                <w:lang w:eastAsia="en-US"/>
              </w:rPr>
            </w:pPr>
          </w:p>
          <w:p w:rsidR="006F4D8B" w:rsidRPr="00DC0F7F" w:rsidRDefault="006F4D8B" w:rsidP="00681A31">
            <w:pPr>
              <w:pStyle w:val="41"/>
              <w:shd w:val="clear" w:color="auto" w:fill="auto"/>
              <w:spacing w:line="270" w:lineRule="exact"/>
              <w:jc w:val="center"/>
              <w:rPr>
                <w:rStyle w:val="115pt"/>
                <w:sz w:val="24"/>
                <w:szCs w:val="24"/>
                <w:lang w:eastAsia="en-US"/>
              </w:rPr>
            </w:pPr>
          </w:p>
          <w:p w:rsidR="00DC0F7F" w:rsidRDefault="00DC0F7F" w:rsidP="00681A31">
            <w:pPr>
              <w:pStyle w:val="41"/>
              <w:shd w:val="clear" w:color="auto" w:fill="auto"/>
              <w:spacing w:line="270" w:lineRule="exact"/>
              <w:jc w:val="center"/>
              <w:rPr>
                <w:rStyle w:val="115pt"/>
                <w:sz w:val="24"/>
                <w:szCs w:val="24"/>
                <w:lang w:eastAsia="en-US"/>
              </w:rPr>
            </w:pPr>
          </w:p>
          <w:p w:rsidR="00C60A1C" w:rsidRDefault="00C60A1C" w:rsidP="00681A31">
            <w:pPr>
              <w:pStyle w:val="41"/>
              <w:shd w:val="clear" w:color="auto" w:fill="auto"/>
              <w:spacing w:line="270" w:lineRule="exact"/>
              <w:jc w:val="center"/>
              <w:rPr>
                <w:rStyle w:val="115pt"/>
                <w:sz w:val="24"/>
                <w:szCs w:val="24"/>
                <w:lang w:eastAsia="en-US"/>
              </w:rPr>
            </w:pPr>
          </w:p>
          <w:p w:rsidR="00C60A1C" w:rsidRDefault="00C60A1C" w:rsidP="00681A31">
            <w:pPr>
              <w:pStyle w:val="41"/>
              <w:shd w:val="clear" w:color="auto" w:fill="auto"/>
              <w:spacing w:line="270" w:lineRule="exact"/>
              <w:jc w:val="center"/>
              <w:rPr>
                <w:rStyle w:val="115pt"/>
                <w:sz w:val="24"/>
                <w:szCs w:val="24"/>
                <w:lang w:eastAsia="en-US"/>
              </w:rPr>
            </w:pPr>
          </w:p>
          <w:p w:rsidR="00C60A1C" w:rsidRDefault="00C60A1C" w:rsidP="00681A31">
            <w:pPr>
              <w:pStyle w:val="41"/>
              <w:shd w:val="clear" w:color="auto" w:fill="auto"/>
              <w:spacing w:line="270" w:lineRule="exact"/>
              <w:jc w:val="center"/>
              <w:rPr>
                <w:rStyle w:val="115pt"/>
                <w:sz w:val="24"/>
                <w:szCs w:val="24"/>
                <w:lang w:eastAsia="en-US"/>
              </w:rPr>
            </w:pPr>
          </w:p>
          <w:p w:rsidR="006F4D8B" w:rsidRPr="00DC0F7F" w:rsidRDefault="006F4D8B" w:rsidP="00C60A1C">
            <w:pPr>
              <w:pStyle w:val="41"/>
              <w:shd w:val="clear" w:color="auto" w:fill="auto"/>
              <w:spacing w:line="270" w:lineRule="exact"/>
              <w:jc w:val="center"/>
              <w:rPr>
                <w:rStyle w:val="115pt"/>
                <w:sz w:val="24"/>
                <w:szCs w:val="24"/>
                <w:lang w:eastAsia="en-US"/>
              </w:rPr>
            </w:pPr>
            <w:r w:rsidRPr="00DC0F7F">
              <w:rPr>
                <w:rStyle w:val="115pt"/>
                <w:sz w:val="24"/>
                <w:szCs w:val="24"/>
                <w:lang w:eastAsia="en-US"/>
              </w:rPr>
              <w:t>2014-2015 годы</w:t>
            </w:r>
          </w:p>
          <w:p w:rsidR="006F4D8B" w:rsidRDefault="006F4D8B" w:rsidP="00C60A1C">
            <w:pPr>
              <w:pStyle w:val="41"/>
              <w:shd w:val="clear" w:color="auto" w:fill="auto"/>
              <w:spacing w:line="270" w:lineRule="exact"/>
              <w:jc w:val="center"/>
              <w:rPr>
                <w:rStyle w:val="115pt"/>
                <w:sz w:val="24"/>
                <w:szCs w:val="24"/>
                <w:lang w:eastAsia="en-US"/>
              </w:rPr>
            </w:pPr>
          </w:p>
          <w:p w:rsidR="006F4D8B" w:rsidRPr="00DC0F7F" w:rsidRDefault="006F4D8B" w:rsidP="00C60A1C">
            <w:pPr>
              <w:pStyle w:val="41"/>
              <w:shd w:val="clear" w:color="auto" w:fill="auto"/>
              <w:spacing w:line="270" w:lineRule="exact"/>
              <w:jc w:val="center"/>
              <w:rPr>
                <w:rStyle w:val="115pt"/>
                <w:sz w:val="24"/>
                <w:szCs w:val="24"/>
                <w:lang w:eastAsia="en-US"/>
              </w:rPr>
            </w:pPr>
            <w:r w:rsidRPr="00DC0F7F">
              <w:rPr>
                <w:rStyle w:val="115pt"/>
                <w:sz w:val="24"/>
                <w:szCs w:val="24"/>
                <w:lang w:eastAsia="en-US"/>
              </w:rPr>
              <w:t>2014-201</w:t>
            </w:r>
            <w:r w:rsidR="00C60A1C">
              <w:rPr>
                <w:rStyle w:val="115pt"/>
                <w:sz w:val="24"/>
                <w:szCs w:val="24"/>
                <w:lang w:eastAsia="en-US"/>
              </w:rPr>
              <w:t>5</w:t>
            </w:r>
            <w:r w:rsidRPr="00DC0F7F">
              <w:rPr>
                <w:rStyle w:val="115pt"/>
                <w:sz w:val="24"/>
                <w:szCs w:val="24"/>
                <w:lang w:eastAsia="en-US"/>
              </w:rPr>
              <w:t xml:space="preserve"> годы</w:t>
            </w:r>
          </w:p>
          <w:p w:rsidR="006F4D8B" w:rsidRDefault="006F4D8B" w:rsidP="00C60A1C">
            <w:pPr>
              <w:pStyle w:val="41"/>
              <w:shd w:val="clear" w:color="auto" w:fill="auto"/>
              <w:spacing w:line="270" w:lineRule="exact"/>
              <w:rPr>
                <w:rStyle w:val="115pt"/>
                <w:sz w:val="24"/>
                <w:szCs w:val="24"/>
                <w:lang w:eastAsia="en-US"/>
              </w:rPr>
            </w:pPr>
          </w:p>
          <w:p w:rsidR="00C60A1C" w:rsidRDefault="00C60A1C" w:rsidP="00C60A1C">
            <w:pPr>
              <w:pStyle w:val="41"/>
              <w:shd w:val="clear" w:color="auto" w:fill="auto"/>
              <w:spacing w:line="270" w:lineRule="exact"/>
              <w:rPr>
                <w:rStyle w:val="115pt"/>
                <w:sz w:val="24"/>
                <w:szCs w:val="24"/>
                <w:lang w:eastAsia="en-US"/>
              </w:rPr>
            </w:pPr>
          </w:p>
          <w:p w:rsidR="00C60A1C" w:rsidRDefault="00C60A1C" w:rsidP="00C60A1C">
            <w:pPr>
              <w:pStyle w:val="41"/>
              <w:shd w:val="clear" w:color="auto" w:fill="auto"/>
              <w:spacing w:line="270" w:lineRule="exact"/>
              <w:rPr>
                <w:rStyle w:val="115pt"/>
                <w:sz w:val="24"/>
                <w:szCs w:val="24"/>
                <w:lang w:eastAsia="en-US"/>
              </w:rPr>
            </w:pPr>
          </w:p>
          <w:p w:rsidR="006F4D8B" w:rsidRPr="00DC0F7F" w:rsidRDefault="006F4D8B" w:rsidP="00C60A1C">
            <w:pPr>
              <w:pStyle w:val="41"/>
              <w:shd w:val="clear" w:color="auto" w:fill="auto"/>
              <w:spacing w:line="270" w:lineRule="exact"/>
              <w:jc w:val="center"/>
              <w:rPr>
                <w:rStyle w:val="115pt"/>
                <w:sz w:val="24"/>
                <w:szCs w:val="24"/>
                <w:lang w:eastAsia="en-US"/>
              </w:rPr>
            </w:pPr>
            <w:r w:rsidRPr="00DC0F7F">
              <w:rPr>
                <w:rStyle w:val="115pt"/>
                <w:sz w:val="24"/>
                <w:szCs w:val="24"/>
                <w:lang w:eastAsia="en-US"/>
              </w:rPr>
              <w:t>2014-2018 годы</w:t>
            </w:r>
          </w:p>
          <w:p w:rsidR="006F4D8B" w:rsidRDefault="006F4D8B" w:rsidP="00C60A1C">
            <w:pPr>
              <w:pStyle w:val="41"/>
              <w:shd w:val="clear" w:color="auto" w:fill="auto"/>
              <w:spacing w:line="270" w:lineRule="exact"/>
              <w:jc w:val="center"/>
              <w:rPr>
                <w:rStyle w:val="115pt"/>
                <w:sz w:val="24"/>
                <w:szCs w:val="24"/>
                <w:lang w:eastAsia="en-US"/>
              </w:rPr>
            </w:pPr>
          </w:p>
          <w:p w:rsidR="00C60A1C" w:rsidRDefault="00C60A1C" w:rsidP="00C60A1C">
            <w:pPr>
              <w:pStyle w:val="41"/>
              <w:shd w:val="clear" w:color="auto" w:fill="auto"/>
              <w:spacing w:line="270" w:lineRule="exact"/>
              <w:jc w:val="center"/>
              <w:rPr>
                <w:rStyle w:val="115pt"/>
                <w:sz w:val="24"/>
                <w:szCs w:val="24"/>
                <w:lang w:eastAsia="en-US"/>
              </w:rPr>
            </w:pPr>
          </w:p>
          <w:p w:rsidR="00C60A1C" w:rsidRDefault="00C60A1C" w:rsidP="00C60A1C">
            <w:pPr>
              <w:pStyle w:val="41"/>
              <w:shd w:val="clear" w:color="auto" w:fill="auto"/>
              <w:spacing w:line="270" w:lineRule="exact"/>
              <w:jc w:val="center"/>
              <w:rPr>
                <w:rStyle w:val="115pt"/>
                <w:sz w:val="24"/>
                <w:szCs w:val="24"/>
                <w:lang w:eastAsia="en-US"/>
              </w:rPr>
            </w:pPr>
          </w:p>
          <w:p w:rsidR="006F4D8B" w:rsidRPr="00DC0F7F" w:rsidRDefault="006F4D8B" w:rsidP="00C60A1C">
            <w:pPr>
              <w:pStyle w:val="41"/>
              <w:shd w:val="clear" w:color="auto" w:fill="auto"/>
              <w:spacing w:line="270" w:lineRule="exact"/>
              <w:jc w:val="center"/>
              <w:rPr>
                <w:rStyle w:val="115pt"/>
                <w:sz w:val="24"/>
                <w:szCs w:val="24"/>
                <w:lang w:eastAsia="en-US"/>
              </w:rPr>
            </w:pPr>
            <w:r w:rsidRPr="00DC0F7F">
              <w:rPr>
                <w:rStyle w:val="115pt"/>
                <w:sz w:val="24"/>
                <w:szCs w:val="24"/>
                <w:lang w:eastAsia="en-US"/>
              </w:rPr>
              <w:t>2014-2018 годы</w:t>
            </w:r>
          </w:p>
          <w:p w:rsidR="006F4D8B" w:rsidRDefault="006F4D8B" w:rsidP="00C60A1C">
            <w:pPr>
              <w:pStyle w:val="41"/>
              <w:shd w:val="clear" w:color="auto" w:fill="auto"/>
              <w:spacing w:line="270" w:lineRule="exact"/>
              <w:rPr>
                <w:rStyle w:val="115pt"/>
                <w:sz w:val="24"/>
                <w:szCs w:val="24"/>
                <w:lang w:eastAsia="en-US"/>
              </w:rPr>
            </w:pPr>
          </w:p>
          <w:p w:rsidR="00C60A1C" w:rsidRDefault="00C60A1C" w:rsidP="00C60A1C">
            <w:pPr>
              <w:pStyle w:val="41"/>
              <w:shd w:val="clear" w:color="auto" w:fill="auto"/>
              <w:spacing w:line="270" w:lineRule="exact"/>
              <w:rPr>
                <w:rStyle w:val="115pt"/>
                <w:sz w:val="24"/>
                <w:szCs w:val="24"/>
                <w:lang w:eastAsia="en-US"/>
              </w:rPr>
            </w:pPr>
          </w:p>
          <w:p w:rsidR="00C60A1C" w:rsidRDefault="00C60A1C" w:rsidP="00C60A1C">
            <w:pPr>
              <w:pStyle w:val="41"/>
              <w:shd w:val="clear" w:color="auto" w:fill="auto"/>
              <w:spacing w:line="270" w:lineRule="exact"/>
              <w:rPr>
                <w:rStyle w:val="115pt"/>
                <w:sz w:val="24"/>
                <w:szCs w:val="24"/>
                <w:lang w:eastAsia="en-US"/>
              </w:rPr>
            </w:pPr>
          </w:p>
          <w:p w:rsidR="00C60A1C" w:rsidRDefault="00C60A1C" w:rsidP="00C60A1C">
            <w:pPr>
              <w:pStyle w:val="41"/>
              <w:shd w:val="clear" w:color="auto" w:fill="auto"/>
              <w:spacing w:line="270" w:lineRule="exact"/>
              <w:rPr>
                <w:rStyle w:val="115pt"/>
                <w:sz w:val="24"/>
                <w:szCs w:val="24"/>
                <w:lang w:eastAsia="en-US"/>
              </w:rPr>
            </w:pPr>
          </w:p>
          <w:p w:rsidR="006F4D8B" w:rsidRDefault="006F4D8B" w:rsidP="00C60A1C">
            <w:pPr>
              <w:pStyle w:val="41"/>
              <w:shd w:val="clear" w:color="auto" w:fill="auto"/>
              <w:spacing w:line="270" w:lineRule="exact"/>
              <w:rPr>
                <w:rStyle w:val="115pt"/>
                <w:sz w:val="24"/>
                <w:szCs w:val="24"/>
                <w:lang w:eastAsia="en-US"/>
              </w:rPr>
            </w:pPr>
          </w:p>
          <w:p w:rsidR="00C60A1C" w:rsidRDefault="00C60A1C" w:rsidP="00C60A1C">
            <w:pPr>
              <w:pStyle w:val="41"/>
              <w:shd w:val="clear" w:color="auto" w:fill="auto"/>
              <w:spacing w:line="270" w:lineRule="exact"/>
              <w:rPr>
                <w:rStyle w:val="115pt"/>
                <w:sz w:val="24"/>
                <w:szCs w:val="24"/>
                <w:lang w:eastAsia="en-US"/>
              </w:rPr>
            </w:pPr>
          </w:p>
          <w:p w:rsidR="00C60A1C" w:rsidRDefault="00C60A1C" w:rsidP="00C60A1C">
            <w:pPr>
              <w:pStyle w:val="41"/>
              <w:shd w:val="clear" w:color="auto" w:fill="auto"/>
              <w:spacing w:line="270" w:lineRule="exact"/>
              <w:rPr>
                <w:rStyle w:val="115pt"/>
                <w:sz w:val="24"/>
                <w:szCs w:val="24"/>
                <w:lang w:eastAsia="en-US"/>
              </w:rPr>
            </w:pPr>
          </w:p>
          <w:p w:rsidR="00C60A1C" w:rsidRPr="00DC0F7F" w:rsidRDefault="006F4D8B" w:rsidP="00C06710">
            <w:pPr>
              <w:pStyle w:val="41"/>
              <w:shd w:val="clear" w:color="auto" w:fill="auto"/>
              <w:spacing w:line="270" w:lineRule="exact"/>
              <w:jc w:val="center"/>
              <w:rPr>
                <w:rStyle w:val="115pt"/>
                <w:sz w:val="24"/>
                <w:szCs w:val="24"/>
                <w:lang w:eastAsia="en-US"/>
              </w:rPr>
            </w:pPr>
            <w:r w:rsidRPr="00DC0F7F">
              <w:rPr>
                <w:rStyle w:val="115pt"/>
                <w:sz w:val="24"/>
                <w:szCs w:val="24"/>
                <w:lang w:eastAsia="en-US"/>
              </w:rPr>
              <w:t>2014-201</w:t>
            </w:r>
            <w:r w:rsidR="00C60A1C">
              <w:rPr>
                <w:rStyle w:val="115pt"/>
                <w:sz w:val="24"/>
                <w:szCs w:val="24"/>
                <w:lang w:eastAsia="en-US"/>
              </w:rPr>
              <w:t>8</w:t>
            </w:r>
            <w:r w:rsidRPr="00DC0F7F">
              <w:rPr>
                <w:rStyle w:val="115pt"/>
                <w:sz w:val="24"/>
                <w:szCs w:val="24"/>
                <w:lang w:eastAsia="en-US"/>
              </w:rPr>
              <w:t xml:space="preserve"> </w:t>
            </w:r>
          </w:p>
        </w:tc>
        <w:tc>
          <w:tcPr>
            <w:tcW w:w="1046" w:type="pct"/>
          </w:tcPr>
          <w:p w:rsidR="006F4D8B" w:rsidRPr="00DC0F7F" w:rsidRDefault="006F4D8B" w:rsidP="00FF0A7B">
            <w:pPr>
              <w:spacing w:line="240" w:lineRule="atLeast"/>
              <w:rPr>
                <w:sz w:val="24"/>
                <w:szCs w:val="24"/>
              </w:rPr>
            </w:pPr>
            <w:r w:rsidRPr="00DC0F7F">
              <w:rPr>
                <w:sz w:val="24"/>
                <w:szCs w:val="24"/>
              </w:rPr>
              <w:t xml:space="preserve">количество </w:t>
            </w:r>
            <w:proofErr w:type="spellStart"/>
            <w:proofErr w:type="gramStart"/>
            <w:r w:rsidRPr="00DC0F7F">
              <w:rPr>
                <w:sz w:val="24"/>
                <w:szCs w:val="24"/>
              </w:rPr>
              <w:t>многофункцио</w:t>
            </w:r>
            <w:r w:rsidR="00C60A1C">
              <w:rPr>
                <w:sz w:val="24"/>
                <w:szCs w:val="24"/>
              </w:rPr>
              <w:t>-</w:t>
            </w:r>
            <w:r w:rsidRPr="00DC0F7F">
              <w:rPr>
                <w:sz w:val="24"/>
                <w:szCs w:val="24"/>
              </w:rPr>
              <w:t>нальных</w:t>
            </w:r>
            <w:proofErr w:type="spellEnd"/>
            <w:proofErr w:type="gramEnd"/>
            <w:r w:rsidRPr="00DC0F7F">
              <w:rPr>
                <w:sz w:val="24"/>
                <w:szCs w:val="24"/>
              </w:rPr>
              <w:t xml:space="preserve"> центров прикладных квалификаций, </w:t>
            </w:r>
            <w:proofErr w:type="spellStart"/>
            <w:r w:rsidRPr="00DC0F7F">
              <w:rPr>
                <w:sz w:val="24"/>
                <w:szCs w:val="24"/>
              </w:rPr>
              <w:t>осуществляю</w:t>
            </w:r>
            <w:r w:rsidR="00C60A1C">
              <w:rPr>
                <w:sz w:val="24"/>
                <w:szCs w:val="24"/>
              </w:rPr>
              <w:t>-</w:t>
            </w:r>
            <w:r w:rsidRPr="00DC0F7F">
              <w:rPr>
                <w:sz w:val="24"/>
                <w:szCs w:val="24"/>
              </w:rPr>
              <w:t>щих</w:t>
            </w:r>
            <w:proofErr w:type="spellEnd"/>
            <w:r w:rsidRPr="00DC0F7F">
              <w:rPr>
                <w:sz w:val="24"/>
                <w:szCs w:val="24"/>
              </w:rPr>
              <w:t xml:space="preserve"> обучение на базе среднего (полного) общего образования </w:t>
            </w:r>
          </w:p>
        </w:tc>
      </w:tr>
      <w:tr w:rsidR="00C06710" w:rsidRPr="00DC0F7F" w:rsidTr="0074278A">
        <w:tc>
          <w:tcPr>
            <w:tcW w:w="162" w:type="pct"/>
          </w:tcPr>
          <w:p w:rsidR="00C06710" w:rsidRPr="00DC0F7F" w:rsidRDefault="00C06710" w:rsidP="0074278A">
            <w:pPr>
              <w:pStyle w:val="41"/>
              <w:shd w:val="clear" w:color="auto" w:fill="auto"/>
              <w:spacing w:line="270" w:lineRule="exact"/>
              <w:ind w:left="-108" w:right="-135"/>
              <w:jc w:val="center"/>
              <w:rPr>
                <w:sz w:val="24"/>
                <w:szCs w:val="24"/>
                <w:lang w:eastAsia="en-US"/>
              </w:rPr>
            </w:pPr>
          </w:p>
        </w:tc>
        <w:tc>
          <w:tcPr>
            <w:tcW w:w="2161" w:type="pct"/>
          </w:tcPr>
          <w:p w:rsidR="00C06710" w:rsidRPr="00DC0F7F" w:rsidRDefault="00C06710" w:rsidP="00C06710">
            <w:pPr>
              <w:pStyle w:val="41"/>
              <w:shd w:val="clear" w:color="auto" w:fill="auto"/>
              <w:spacing w:line="240" w:lineRule="auto"/>
              <w:jc w:val="both"/>
              <w:rPr>
                <w:rStyle w:val="115pt"/>
                <w:sz w:val="24"/>
                <w:szCs w:val="24"/>
                <w:lang w:eastAsia="en-US"/>
              </w:rPr>
            </w:pPr>
            <w:r w:rsidRPr="00DC0F7F">
              <w:rPr>
                <w:rStyle w:val="115pt"/>
                <w:sz w:val="24"/>
                <w:szCs w:val="24"/>
                <w:lang w:eastAsia="en-US"/>
              </w:rPr>
              <w:t xml:space="preserve">программ многофункциональных центров прикладных квалификаций, а также к участию в итоговой аттестации выпускников. </w:t>
            </w:r>
          </w:p>
          <w:p w:rsidR="00C06710" w:rsidRPr="00DC0F7F" w:rsidRDefault="00C06710" w:rsidP="009A5373">
            <w:pPr>
              <w:pStyle w:val="41"/>
              <w:shd w:val="clear" w:color="auto" w:fill="auto"/>
              <w:spacing w:line="270" w:lineRule="exact"/>
              <w:ind w:left="-65"/>
              <w:jc w:val="both"/>
              <w:rPr>
                <w:sz w:val="24"/>
                <w:szCs w:val="24"/>
                <w:lang w:eastAsia="en-US"/>
              </w:rPr>
            </w:pPr>
            <w:r w:rsidRPr="00DC0F7F">
              <w:rPr>
                <w:rStyle w:val="115pt"/>
                <w:sz w:val="24"/>
                <w:szCs w:val="24"/>
                <w:lang w:eastAsia="en-US"/>
              </w:rPr>
              <w:t xml:space="preserve">Организация и проведение мониторинга работы </w:t>
            </w:r>
            <w:proofErr w:type="spellStart"/>
            <w:proofErr w:type="gramStart"/>
            <w:r w:rsidRPr="00DC0F7F">
              <w:rPr>
                <w:rStyle w:val="115pt"/>
                <w:sz w:val="24"/>
                <w:szCs w:val="24"/>
                <w:lang w:eastAsia="en-US"/>
              </w:rPr>
              <w:t>многофункцио</w:t>
            </w:r>
            <w:r w:rsidR="002600AF">
              <w:rPr>
                <w:rStyle w:val="115pt"/>
                <w:sz w:val="24"/>
                <w:szCs w:val="24"/>
                <w:lang w:eastAsia="en-US"/>
              </w:rPr>
              <w:t>-</w:t>
            </w:r>
            <w:r w:rsidRPr="00DC0F7F">
              <w:rPr>
                <w:rStyle w:val="115pt"/>
                <w:sz w:val="24"/>
                <w:szCs w:val="24"/>
                <w:lang w:eastAsia="en-US"/>
              </w:rPr>
              <w:t>нальных</w:t>
            </w:r>
            <w:proofErr w:type="spellEnd"/>
            <w:proofErr w:type="gramEnd"/>
            <w:r w:rsidRPr="00DC0F7F">
              <w:rPr>
                <w:rStyle w:val="115pt"/>
                <w:sz w:val="24"/>
                <w:szCs w:val="24"/>
                <w:lang w:eastAsia="en-US"/>
              </w:rPr>
              <w:t xml:space="preserve"> центров прикладных квалификаций в Республике Карелия; предоставление ежегодн</w:t>
            </w:r>
            <w:r>
              <w:rPr>
                <w:rStyle w:val="115pt"/>
                <w:sz w:val="24"/>
                <w:szCs w:val="24"/>
                <w:lang w:eastAsia="en-US"/>
              </w:rPr>
              <w:t xml:space="preserve">ых отчетов в </w:t>
            </w:r>
            <w:proofErr w:type="spellStart"/>
            <w:r>
              <w:rPr>
                <w:rStyle w:val="115pt"/>
                <w:sz w:val="24"/>
                <w:szCs w:val="24"/>
                <w:lang w:eastAsia="en-US"/>
              </w:rPr>
              <w:t>Минобрнауки</w:t>
            </w:r>
            <w:proofErr w:type="spellEnd"/>
            <w:r>
              <w:rPr>
                <w:rStyle w:val="115pt"/>
                <w:sz w:val="24"/>
                <w:szCs w:val="24"/>
                <w:lang w:eastAsia="en-US"/>
              </w:rPr>
              <w:t xml:space="preserve"> России</w:t>
            </w:r>
          </w:p>
        </w:tc>
        <w:tc>
          <w:tcPr>
            <w:tcW w:w="1075" w:type="pct"/>
          </w:tcPr>
          <w:p w:rsidR="00C06710" w:rsidRPr="00DC0F7F" w:rsidRDefault="00C06710" w:rsidP="0074278A">
            <w:pPr>
              <w:pStyle w:val="41"/>
              <w:shd w:val="clear" w:color="auto" w:fill="auto"/>
              <w:spacing w:line="270" w:lineRule="exact"/>
              <w:jc w:val="center"/>
              <w:rPr>
                <w:sz w:val="24"/>
                <w:szCs w:val="24"/>
                <w:lang w:eastAsia="en-US"/>
              </w:rPr>
            </w:pPr>
          </w:p>
        </w:tc>
        <w:tc>
          <w:tcPr>
            <w:tcW w:w="556" w:type="pct"/>
          </w:tcPr>
          <w:p w:rsidR="00C06710" w:rsidRDefault="00C06710" w:rsidP="00C06710">
            <w:pPr>
              <w:pStyle w:val="41"/>
              <w:shd w:val="clear" w:color="auto" w:fill="auto"/>
              <w:spacing w:line="270" w:lineRule="exact"/>
              <w:jc w:val="center"/>
              <w:rPr>
                <w:rStyle w:val="115pt"/>
                <w:sz w:val="24"/>
                <w:szCs w:val="24"/>
                <w:lang w:eastAsia="en-US"/>
              </w:rPr>
            </w:pPr>
            <w:r w:rsidRPr="00DC0F7F">
              <w:rPr>
                <w:rStyle w:val="115pt"/>
                <w:sz w:val="24"/>
                <w:szCs w:val="24"/>
                <w:lang w:eastAsia="en-US"/>
              </w:rPr>
              <w:t>годы</w:t>
            </w:r>
          </w:p>
          <w:p w:rsidR="00C06710" w:rsidRDefault="00C06710" w:rsidP="00C06710">
            <w:pPr>
              <w:pStyle w:val="41"/>
              <w:shd w:val="clear" w:color="auto" w:fill="auto"/>
              <w:spacing w:line="270" w:lineRule="exact"/>
              <w:jc w:val="center"/>
              <w:rPr>
                <w:rStyle w:val="115pt"/>
                <w:sz w:val="24"/>
                <w:szCs w:val="24"/>
                <w:lang w:eastAsia="en-US"/>
              </w:rPr>
            </w:pPr>
          </w:p>
          <w:p w:rsidR="00C06710" w:rsidRDefault="00C06710" w:rsidP="00C06710">
            <w:pPr>
              <w:pStyle w:val="41"/>
              <w:shd w:val="clear" w:color="auto" w:fill="auto"/>
              <w:spacing w:line="270" w:lineRule="exact"/>
              <w:jc w:val="center"/>
              <w:rPr>
                <w:rStyle w:val="115pt"/>
                <w:sz w:val="24"/>
                <w:szCs w:val="24"/>
                <w:lang w:eastAsia="en-US"/>
              </w:rPr>
            </w:pPr>
          </w:p>
          <w:p w:rsidR="00C06710" w:rsidRPr="00DC0F7F" w:rsidRDefault="00C06710" w:rsidP="00C06710">
            <w:pPr>
              <w:pStyle w:val="41"/>
              <w:shd w:val="clear" w:color="auto" w:fill="auto"/>
              <w:spacing w:line="270" w:lineRule="exact"/>
              <w:jc w:val="center"/>
              <w:rPr>
                <w:rStyle w:val="115pt"/>
                <w:sz w:val="24"/>
                <w:szCs w:val="24"/>
                <w:lang w:eastAsia="en-US"/>
              </w:rPr>
            </w:pPr>
            <w:r w:rsidRPr="00DC0F7F">
              <w:rPr>
                <w:rStyle w:val="115pt"/>
                <w:sz w:val="24"/>
                <w:szCs w:val="24"/>
                <w:lang w:eastAsia="en-US"/>
              </w:rPr>
              <w:t>2014-201</w:t>
            </w:r>
            <w:r>
              <w:rPr>
                <w:rStyle w:val="115pt"/>
                <w:sz w:val="24"/>
                <w:szCs w:val="24"/>
                <w:lang w:eastAsia="en-US"/>
              </w:rPr>
              <w:t>5</w:t>
            </w:r>
            <w:r w:rsidRPr="00DC0F7F">
              <w:rPr>
                <w:rStyle w:val="115pt"/>
                <w:sz w:val="24"/>
                <w:szCs w:val="24"/>
                <w:lang w:eastAsia="en-US"/>
              </w:rPr>
              <w:t xml:space="preserve"> годы</w:t>
            </w:r>
          </w:p>
          <w:p w:rsidR="00C06710" w:rsidRPr="00DC0F7F" w:rsidRDefault="00C06710" w:rsidP="0074278A">
            <w:pPr>
              <w:pStyle w:val="41"/>
              <w:shd w:val="clear" w:color="auto" w:fill="auto"/>
              <w:spacing w:line="270" w:lineRule="exact"/>
              <w:jc w:val="center"/>
              <w:rPr>
                <w:sz w:val="24"/>
                <w:szCs w:val="24"/>
                <w:lang w:eastAsia="en-US"/>
              </w:rPr>
            </w:pPr>
          </w:p>
        </w:tc>
        <w:tc>
          <w:tcPr>
            <w:tcW w:w="1046" w:type="pct"/>
          </w:tcPr>
          <w:p w:rsidR="00C06710" w:rsidRPr="00DC0F7F" w:rsidRDefault="00C06710" w:rsidP="0074278A">
            <w:pPr>
              <w:pStyle w:val="41"/>
              <w:shd w:val="clear" w:color="auto" w:fill="auto"/>
              <w:spacing w:line="270" w:lineRule="exact"/>
              <w:jc w:val="center"/>
              <w:rPr>
                <w:sz w:val="24"/>
                <w:szCs w:val="24"/>
                <w:lang w:eastAsia="en-US"/>
              </w:rPr>
            </w:pPr>
          </w:p>
        </w:tc>
      </w:tr>
      <w:tr w:rsidR="00DC0F7F" w:rsidRPr="00DC0F7F" w:rsidTr="00DC0F7F">
        <w:trPr>
          <w:trHeight w:val="1550"/>
        </w:trPr>
        <w:tc>
          <w:tcPr>
            <w:tcW w:w="162" w:type="pct"/>
          </w:tcPr>
          <w:p w:rsidR="006F4D8B" w:rsidRPr="00DC0F7F" w:rsidRDefault="006F4D8B" w:rsidP="00DC0F7F">
            <w:pPr>
              <w:pStyle w:val="41"/>
              <w:shd w:val="clear" w:color="auto" w:fill="auto"/>
              <w:spacing w:after="287" w:line="270" w:lineRule="exact"/>
              <w:ind w:left="-108" w:right="-135"/>
              <w:jc w:val="center"/>
              <w:rPr>
                <w:sz w:val="24"/>
                <w:szCs w:val="24"/>
                <w:lang w:eastAsia="en-US"/>
              </w:rPr>
            </w:pPr>
            <w:r w:rsidRPr="00DC0F7F">
              <w:rPr>
                <w:sz w:val="24"/>
                <w:szCs w:val="24"/>
                <w:lang w:eastAsia="en-US"/>
              </w:rPr>
              <w:t>4</w:t>
            </w:r>
            <w:r w:rsidR="00593745">
              <w:rPr>
                <w:sz w:val="24"/>
                <w:szCs w:val="24"/>
                <w:lang w:eastAsia="en-US"/>
              </w:rPr>
              <w:t>.</w:t>
            </w:r>
          </w:p>
        </w:tc>
        <w:tc>
          <w:tcPr>
            <w:tcW w:w="2161" w:type="pct"/>
          </w:tcPr>
          <w:p w:rsidR="006F4D8B" w:rsidRPr="00DC0F7F" w:rsidRDefault="006F4D8B" w:rsidP="00681A31">
            <w:pPr>
              <w:pStyle w:val="28"/>
              <w:shd w:val="clear" w:color="auto" w:fill="auto"/>
              <w:ind w:left="20"/>
              <w:jc w:val="both"/>
              <w:rPr>
                <w:sz w:val="24"/>
                <w:szCs w:val="24"/>
              </w:rPr>
            </w:pPr>
            <w:r w:rsidRPr="00DC0F7F">
              <w:rPr>
                <w:sz w:val="24"/>
                <w:szCs w:val="24"/>
              </w:rPr>
              <w:t>Нормативно-правовое и методическое обеспечение развития сетевых форм организации образовательных программ в сфере профессиональной подготовки и среднего профессионального образования:</w:t>
            </w:r>
          </w:p>
          <w:p w:rsidR="006F4D8B" w:rsidRPr="00DC0F7F" w:rsidRDefault="006F4D8B" w:rsidP="00681A31">
            <w:pPr>
              <w:pStyle w:val="28"/>
              <w:shd w:val="clear" w:color="auto" w:fill="auto"/>
              <w:ind w:firstLine="20"/>
              <w:jc w:val="both"/>
              <w:rPr>
                <w:sz w:val="24"/>
                <w:szCs w:val="24"/>
              </w:rPr>
            </w:pPr>
            <w:r w:rsidRPr="00DC0F7F">
              <w:rPr>
                <w:sz w:val="24"/>
                <w:szCs w:val="24"/>
              </w:rPr>
              <w:t xml:space="preserve">инвентаризация ресурсов (кадровых, информационных, материально-технических, учебно-методических) </w:t>
            </w:r>
            <w:proofErr w:type="spellStart"/>
            <w:proofErr w:type="gramStart"/>
            <w:r w:rsidRPr="00DC0F7F">
              <w:rPr>
                <w:sz w:val="24"/>
                <w:szCs w:val="24"/>
              </w:rPr>
              <w:t>республикан</w:t>
            </w:r>
            <w:r w:rsidR="00593745">
              <w:rPr>
                <w:sz w:val="24"/>
                <w:szCs w:val="24"/>
              </w:rPr>
              <w:t>-</w:t>
            </w:r>
            <w:r w:rsidRPr="00DC0F7F">
              <w:rPr>
                <w:sz w:val="24"/>
                <w:szCs w:val="24"/>
              </w:rPr>
              <w:t>ских</w:t>
            </w:r>
            <w:proofErr w:type="spellEnd"/>
            <w:proofErr w:type="gramEnd"/>
            <w:r w:rsidRPr="00DC0F7F">
              <w:rPr>
                <w:sz w:val="24"/>
                <w:szCs w:val="24"/>
              </w:rPr>
              <w:t xml:space="preserve"> образовательных организаций, реализующих программы профессиональной подготовки и среднего профессионального образования, а также ресурсов других организаций социальной сферы, которые могут быть использованы для повышения качества профессионального образования, спланированная с учетом показателей мониторинга оценки деятельности организаций, реализующих программы профессиональной подготовки и среднего профессионального образования. </w:t>
            </w:r>
          </w:p>
          <w:p w:rsidR="006F4D8B" w:rsidRPr="00DC0F7F" w:rsidRDefault="006F4D8B" w:rsidP="00681A31">
            <w:pPr>
              <w:pStyle w:val="28"/>
              <w:shd w:val="clear" w:color="auto" w:fill="auto"/>
              <w:ind w:firstLine="20"/>
              <w:jc w:val="both"/>
              <w:rPr>
                <w:sz w:val="24"/>
                <w:szCs w:val="24"/>
              </w:rPr>
            </w:pPr>
            <w:r w:rsidRPr="00DC0F7F">
              <w:rPr>
                <w:sz w:val="24"/>
                <w:szCs w:val="24"/>
              </w:rPr>
              <w:t>Анализ эффективности использования ресурсов и возможностей для организации коллективного пользования ими.</w:t>
            </w:r>
          </w:p>
          <w:p w:rsidR="006F4D8B" w:rsidRPr="00DC0F7F" w:rsidRDefault="006F4D8B" w:rsidP="00681A31">
            <w:pPr>
              <w:pStyle w:val="28"/>
              <w:shd w:val="clear" w:color="auto" w:fill="auto"/>
              <w:ind w:left="20"/>
              <w:jc w:val="both"/>
              <w:rPr>
                <w:sz w:val="24"/>
                <w:szCs w:val="24"/>
              </w:rPr>
            </w:pPr>
            <w:r w:rsidRPr="00DC0F7F">
              <w:rPr>
                <w:sz w:val="24"/>
                <w:szCs w:val="24"/>
              </w:rPr>
              <w:t>Проектирование различных сетевых форм реализации образовательных программ профессиональной подготовки и среднего профессионального образования</w:t>
            </w:r>
            <w:r w:rsidR="009A5373">
              <w:rPr>
                <w:sz w:val="24"/>
                <w:szCs w:val="24"/>
              </w:rPr>
              <w:t>.</w:t>
            </w:r>
          </w:p>
          <w:p w:rsidR="006F4D8B" w:rsidRPr="00DC0F7F" w:rsidRDefault="006F4D8B" w:rsidP="002600AF">
            <w:pPr>
              <w:pStyle w:val="28"/>
              <w:shd w:val="clear" w:color="auto" w:fill="auto"/>
              <w:ind w:left="20"/>
              <w:jc w:val="both"/>
              <w:rPr>
                <w:sz w:val="24"/>
                <w:szCs w:val="24"/>
              </w:rPr>
            </w:pPr>
            <w:r w:rsidRPr="00DC0F7F">
              <w:rPr>
                <w:sz w:val="24"/>
                <w:szCs w:val="24"/>
              </w:rPr>
              <w:t>Разработка и утверждение республиканских нормативн</w:t>
            </w:r>
            <w:r w:rsidR="00C06710">
              <w:rPr>
                <w:sz w:val="24"/>
                <w:szCs w:val="24"/>
              </w:rPr>
              <w:t xml:space="preserve">ых </w:t>
            </w:r>
            <w:proofErr w:type="spellStart"/>
            <w:proofErr w:type="gramStart"/>
            <w:r w:rsidRPr="00DC0F7F">
              <w:rPr>
                <w:sz w:val="24"/>
                <w:szCs w:val="24"/>
              </w:rPr>
              <w:t>право</w:t>
            </w:r>
            <w:r w:rsidR="00C06710">
              <w:rPr>
                <w:sz w:val="24"/>
                <w:szCs w:val="24"/>
              </w:rPr>
              <w:t>-</w:t>
            </w:r>
            <w:r w:rsidRPr="00DC0F7F">
              <w:rPr>
                <w:sz w:val="24"/>
                <w:szCs w:val="24"/>
              </w:rPr>
              <w:t>вых</w:t>
            </w:r>
            <w:proofErr w:type="spellEnd"/>
            <w:proofErr w:type="gramEnd"/>
            <w:r w:rsidRPr="00DC0F7F">
              <w:rPr>
                <w:sz w:val="24"/>
                <w:szCs w:val="24"/>
              </w:rPr>
              <w:t xml:space="preserve"> документов, обеспечивающих внедрение спроектированных сетевых форм реализации образовательных программ профессиональной подготовки и среднего профессионального образования, с учетом федеральных методических </w:t>
            </w:r>
            <w:proofErr w:type="spellStart"/>
            <w:r w:rsidRPr="00DC0F7F">
              <w:rPr>
                <w:sz w:val="24"/>
                <w:szCs w:val="24"/>
              </w:rPr>
              <w:t>рекоменда</w:t>
            </w:r>
            <w:r w:rsidR="00C06710">
              <w:rPr>
                <w:sz w:val="24"/>
                <w:szCs w:val="24"/>
              </w:rPr>
              <w:t>-</w:t>
            </w:r>
            <w:r w:rsidRPr="00DC0F7F">
              <w:rPr>
                <w:sz w:val="24"/>
                <w:szCs w:val="24"/>
              </w:rPr>
              <w:t>ций</w:t>
            </w:r>
            <w:proofErr w:type="spellEnd"/>
            <w:r w:rsidRPr="00DC0F7F">
              <w:rPr>
                <w:sz w:val="24"/>
                <w:szCs w:val="24"/>
              </w:rPr>
              <w:t xml:space="preserve">, в том числе разработка республиканской методики расчета нормативов финансирования (нормативных затрат) на реализацию образовательных программ профессиональной </w:t>
            </w:r>
          </w:p>
        </w:tc>
        <w:tc>
          <w:tcPr>
            <w:tcW w:w="1075" w:type="pct"/>
          </w:tcPr>
          <w:p w:rsidR="006F4D8B" w:rsidRPr="00DC0F7F" w:rsidRDefault="006F4D8B" w:rsidP="00DC0F7F">
            <w:pPr>
              <w:pStyle w:val="41"/>
              <w:shd w:val="clear" w:color="auto" w:fill="auto"/>
              <w:spacing w:after="287" w:line="270" w:lineRule="exact"/>
              <w:jc w:val="center"/>
              <w:rPr>
                <w:rStyle w:val="115pt"/>
                <w:sz w:val="24"/>
                <w:szCs w:val="24"/>
                <w:lang w:eastAsia="en-US"/>
              </w:rPr>
            </w:pPr>
            <w:r w:rsidRPr="00DC0F7F">
              <w:rPr>
                <w:rStyle w:val="115pt"/>
                <w:sz w:val="24"/>
                <w:szCs w:val="24"/>
                <w:lang w:eastAsia="en-US"/>
              </w:rPr>
              <w:t>Министерство образования Республики Карелия, государственные учреждения профессионального образования Республики Карелия</w:t>
            </w:r>
          </w:p>
        </w:tc>
        <w:tc>
          <w:tcPr>
            <w:tcW w:w="556" w:type="pct"/>
          </w:tcPr>
          <w:p w:rsidR="006F4D8B" w:rsidRPr="00DC0F7F" w:rsidRDefault="00DC0F7F" w:rsidP="00C06710">
            <w:pPr>
              <w:pStyle w:val="41"/>
              <w:shd w:val="clear" w:color="auto" w:fill="auto"/>
              <w:spacing w:line="270" w:lineRule="exact"/>
              <w:jc w:val="center"/>
              <w:rPr>
                <w:rStyle w:val="115pt"/>
                <w:sz w:val="24"/>
                <w:szCs w:val="24"/>
                <w:lang w:eastAsia="en-US"/>
              </w:rPr>
            </w:pPr>
            <w:r>
              <w:rPr>
                <w:rStyle w:val="115pt"/>
                <w:sz w:val="24"/>
                <w:szCs w:val="24"/>
                <w:lang w:eastAsia="en-US"/>
              </w:rPr>
              <w:t>2013-</w:t>
            </w:r>
            <w:r w:rsidR="006F4D8B" w:rsidRPr="00DC0F7F">
              <w:rPr>
                <w:rStyle w:val="115pt"/>
                <w:sz w:val="24"/>
                <w:szCs w:val="24"/>
                <w:lang w:eastAsia="en-US"/>
              </w:rPr>
              <w:t>2015 годы</w:t>
            </w:r>
          </w:p>
          <w:p w:rsidR="006F4D8B" w:rsidRDefault="006F4D8B" w:rsidP="00C06710">
            <w:pPr>
              <w:pStyle w:val="41"/>
              <w:shd w:val="clear" w:color="auto" w:fill="auto"/>
              <w:spacing w:line="270" w:lineRule="exact"/>
              <w:jc w:val="center"/>
              <w:rPr>
                <w:rStyle w:val="115pt"/>
                <w:sz w:val="24"/>
                <w:szCs w:val="24"/>
                <w:lang w:eastAsia="en-US"/>
              </w:rPr>
            </w:pPr>
          </w:p>
          <w:p w:rsidR="00C06710" w:rsidRPr="00DC0F7F" w:rsidRDefault="00C06710" w:rsidP="00C06710">
            <w:pPr>
              <w:pStyle w:val="41"/>
              <w:shd w:val="clear" w:color="auto" w:fill="auto"/>
              <w:spacing w:line="270" w:lineRule="exact"/>
              <w:jc w:val="center"/>
              <w:rPr>
                <w:rStyle w:val="115pt"/>
                <w:sz w:val="24"/>
                <w:szCs w:val="24"/>
                <w:lang w:eastAsia="en-US"/>
              </w:rPr>
            </w:pPr>
          </w:p>
          <w:p w:rsidR="006F4D8B" w:rsidRPr="00DC0F7F" w:rsidRDefault="006F4D8B" w:rsidP="00C06710">
            <w:pPr>
              <w:pStyle w:val="41"/>
              <w:shd w:val="clear" w:color="auto" w:fill="auto"/>
              <w:spacing w:line="240" w:lineRule="auto"/>
              <w:jc w:val="center"/>
              <w:rPr>
                <w:rStyle w:val="115pt"/>
                <w:sz w:val="24"/>
                <w:szCs w:val="24"/>
                <w:lang w:eastAsia="en-US"/>
              </w:rPr>
            </w:pPr>
            <w:r w:rsidRPr="00DC0F7F">
              <w:rPr>
                <w:rStyle w:val="115pt"/>
                <w:sz w:val="24"/>
                <w:szCs w:val="24"/>
                <w:lang w:eastAsia="en-US"/>
              </w:rPr>
              <w:t xml:space="preserve">2013-2014 </w:t>
            </w:r>
          </w:p>
          <w:p w:rsidR="006F4D8B" w:rsidRPr="00DC0F7F" w:rsidRDefault="006F4D8B" w:rsidP="00C06710">
            <w:pPr>
              <w:pStyle w:val="41"/>
              <w:shd w:val="clear" w:color="auto" w:fill="auto"/>
              <w:spacing w:line="240" w:lineRule="auto"/>
              <w:jc w:val="center"/>
              <w:rPr>
                <w:rStyle w:val="115pt"/>
                <w:sz w:val="24"/>
                <w:szCs w:val="24"/>
                <w:lang w:eastAsia="en-US"/>
              </w:rPr>
            </w:pPr>
            <w:r w:rsidRPr="00DC0F7F">
              <w:rPr>
                <w:rStyle w:val="115pt"/>
                <w:sz w:val="24"/>
                <w:szCs w:val="24"/>
                <w:lang w:eastAsia="en-US"/>
              </w:rPr>
              <w:t>годы</w:t>
            </w:r>
          </w:p>
          <w:p w:rsidR="006F4D8B" w:rsidRPr="00DC0F7F" w:rsidRDefault="006F4D8B" w:rsidP="00C06710">
            <w:pPr>
              <w:pStyle w:val="41"/>
              <w:shd w:val="clear" w:color="auto" w:fill="auto"/>
              <w:spacing w:line="270" w:lineRule="exact"/>
              <w:jc w:val="center"/>
              <w:rPr>
                <w:rStyle w:val="115pt"/>
                <w:sz w:val="24"/>
                <w:szCs w:val="24"/>
                <w:lang w:eastAsia="en-US"/>
              </w:rPr>
            </w:pPr>
          </w:p>
          <w:p w:rsidR="006F4D8B" w:rsidRPr="00DC0F7F" w:rsidRDefault="006F4D8B" w:rsidP="00C06710">
            <w:pPr>
              <w:pStyle w:val="41"/>
              <w:shd w:val="clear" w:color="auto" w:fill="auto"/>
              <w:spacing w:line="270" w:lineRule="exact"/>
              <w:jc w:val="center"/>
              <w:rPr>
                <w:rStyle w:val="115pt"/>
                <w:sz w:val="24"/>
                <w:szCs w:val="24"/>
                <w:lang w:eastAsia="en-US"/>
              </w:rPr>
            </w:pPr>
          </w:p>
          <w:p w:rsidR="006F4D8B" w:rsidRPr="00DC0F7F" w:rsidRDefault="006F4D8B" w:rsidP="00C06710">
            <w:pPr>
              <w:pStyle w:val="41"/>
              <w:shd w:val="clear" w:color="auto" w:fill="auto"/>
              <w:spacing w:line="270" w:lineRule="exact"/>
              <w:jc w:val="center"/>
              <w:rPr>
                <w:rStyle w:val="115pt"/>
                <w:sz w:val="24"/>
                <w:szCs w:val="24"/>
                <w:lang w:eastAsia="en-US"/>
              </w:rPr>
            </w:pPr>
          </w:p>
          <w:p w:rsidR="006F4D8B" w:rsidRDefault="006F4D8B" w:rsidP="00C06710">
            <w:pPr>
              <w:pStyle w:val="41"/>
              <w:shd w:val="clear" w:color="auto" w:fill="auto"/>
              <w:spacing w:line="270" w:lineRule="exact"/>
              <w:jc w:val="center"/>
              <w:rPr>
                <w:rStyle w:val="115pt"/>
                <w:sz w:val="24"/>
                <w:szCs w:val="24"/>
                <w:lang w:eastAsia="en-US"/>
              </w:rPr>
            </w:pPr>
          </w:p>
          <w:p w:rsidR="00C06710" w:rsidRDefault="00C06710" w:rsidP="00C06710">
            <w:pPr>
              <w:pStyle w:val="41"/>
              <w:shd w:val="clear" w:color="auto" w:fill="auto"/>
              <w:spacing w:line="270" w:lineRule="exact"/>
              <w:jc w:val="center"/>
              <w:rPr>
                <w:rStyle w:val="115pt"/>
                <w:sz w:val="24"/>
                <w:szCs w:val="24"/>
                <w:lang w:eastAsia="en-US"/>
              </w:rPr>
            </w:pPr>
          </w:p>
          <w:p w:rsidR="00C06710" w:rsidRDefault="00C06710" w:rsidP="00C06710">
            <w:pPr>
              <w:pStyle w:val="41"/>
              <w:shd w:val="clear" w:color="auto" w:fill="auto"/>
              <w:spacing w:line="270" w:lineRule="exact"/>
              <w:jc w:val="center"/>
              <w:rPr>
                <w:rStyle w:val="115pt"/>
                <w:sz w:val="24"/>
                <w:szCs w:val="24"/>
                <w:lang w:eastAsia="en-US"/>
              </w:rPr>
            </w:pPr>
          </w:p>
          <w:p w:rsidR="00C06710" w:rsidRPr="00DC0F7F" w:rsidRDefault="00C06710" w:rsidP="00C06710">
            <w:pPr>
              <w:pStyle w:val="41"/>
              <w:shd w:val="clear" w:color="auto" w:fill="auto"/>
              <w:spacing w:line="270" w:lineRule="exact"/>
              <w:jc w:val="center"/>
              <w:rPr>
                <w:rStyle w:val="115pt"/>
                <w:sz w:val="24"/>
                <w:szCs w:val="24"/>
                <w:lang w:eastAsia="en-US"/>
              </w:rPr>
            </w:pPr>
          </w:p>
          <w:p w:rsidR="006F4D8B" w:rsidRPr="00DC0F7F" w:rsidRDefault="006F4D8B" w:rsidP="00C06710">
            <w:pPr>
              <w:pStyle w:val="41"/>
              <w:shd w:val="clear" w:color="auto" w:fill="auto"/>
              <w:spacing w:line="270" w:lineRule="exact"/>
              <w:jc w:val="center"/>
              <w:rPr>
                <w:rStyle w:val="115pt"/>
                <w:sz w:val="24"/>
                <w:szCs w:val="24"/>
                <w:lang w:eastAsia="en-US"/>
              </w:rPr>
            </w:pPr>
          </w:p>
          <w:p w:rsidR="006F4D8B" w:rsidRPr="00DC0F7F" w:rsidRDefault="006F4D8B" w:rsidP="00C06710">
            <w:pPr>
              <w:pStyle w:val="41"/>
              <w:shd w:val="clear" w:color="auto" w:fill="auto"/>
              <w:spacing w:line="240" w:lineRule="auto"/>
              <w:jc w:val="center"/>
              <w:rPr>
                <w:rStyle w:val="115pt"/>
                <w:sz w:val="24"/>
                <w:szCs w:val="24"/>
                <w:lang w:eastAsia="en-US"/>
              </w:rPr>
            </w:pPr>
            <w:r w:rsidRPr="00DC0F7F">
              <w:rPr>
                <w:rStyle w:val="115pt"/>
                <w:sz w:val="24"/>
                <w:szCs w:val="24"/>
                <w:lang w:eastAsia="en-US"/>
              </w:rPr>
              <w:t xml:space="preserve">2013-2014 </w:t>
            </w:r>
          </w:p>
          <w:p w:rsidR="006F4D8B" w:rsidRPr="00DC0F7F" w:rsidRDefault="006F4D8B" w:rsidP="00C06710">
            <w:pPr>
              <w:pStyle w:val="41"/>
              <w:shd w:val="clear" w:color="auto" w:fill="auto"/>
              <w:spacing w:line="240" w:lineRule="auto"/>
              <w:jc w:val="center"/>
              <w:rPr>
                <w:rStyle w:val="115pt"/>
                <w:sz w:val="24"/>
                <w:szCs w:val="24"/>
                <w:lang w:eastAsia="en-US"/>
              </w:rPr>
            </w:pPr>
            <w:r w:rsidRPr="00DC0F7F">
              <w:rPr>
                <w:rStyle w:val="115pt"/>
                <w:sz w:val="24"/>
                <w:szCs w:val="24"/>
                <w:lang w:eastAsia="en-US"/>
              </w:rPr>
              <w:t>годы</w:t>
            </w:r>
          </w:p>
          <w:p w:rsidR="006F4D8B" w:rsidRPr="00DC0F7F" w:rsidRDefault="006F4D8B" w:rsidP="00C06710">
            <w:pPr>
              <w:pStyle w:val="41"/>
              <w:shd w:val="clear" w:color="auto" w:fill="auto"/>
              <w:spacing w:line="240" w:lineRule="auto"/>
              <w:jc w:val="center"/>
              <w:rPr>
                <w:rStyle w:val="115pt"/>
                <w:sz w:val="24"/>
                <w:szCs w:val="24"/>
                <w:lang w:eastAsia="en-US"/>
              </w:rPr>
            </w:pPr>
            <w:r w:rsidRPr="00DC0F7F">
              <w:rPr>
                <w:rStyle w:val="115pt"/>
                <w:sz w:val="24"/>
                <w:szCs w:val="24"/>
                <w:lang w:eastAsia="en-US"/>
              </w:rPr>
              <w:t xml:space="preserve">2013-2015 </w:t>
            </w:r>
          </w:p>
          <w:p w:rsidR="006F4D8B" w:rsidRPr="00DC0F7F" w:rsidRDefault="006F4D8B" w:rsidP="00C06710">
            <w:pPr>
              <w:pStyle w:val="41"/>
              <w:shd w:val="clear" w:color="auto" w:fill="auto"/>
              <w:spacing w:line="240" w:lineRule="auto"/>
              <w:jc w:val="center"/>
              <w:rPr>
                <w:rStyle w:val="115pt"/>
                <w:sz w:val="24"/>
                <w:szCs w:val="24"/>
                <w:lang w:eastAsia="en-US"/>
              </w:rPr>
            </w:pPr>
            <w:r w:rsidRPr="00DC0F7F">
              <w:rPr>
                <w:rStyle w:val="115pt"/>
                <w:sz w:val="24"/>
                <w:szCs w:val="24"/>
                <w:lang w:eastAsia="en-US"/>
              </w:rPr>
              <w:t>годы</w:t>
            </w:r>
          </w:p>
          <w:p w:rsidR="006F4D8B" w:rsidRPr="00DC0F7F" w:rsidRDefault="006F4D8B" w:rsidP="00C06710">
            <w:pPr>
              <w:pStyle w:val="41"/>
              <w:shd w:val="clear" w:color="auto" w:fill="auto"/>
              <w:spacing w:line="270" w:lineRule="exact"/>
              <w:jc w:val="center"/>
              <w:rPr>
                <w:rStyle w:val="115pt"/>
                <w:sz w:val="24"/>
                <w:szCs w:val="24"/>
                <w:lang w:eastAsia="en-US"/>
              </w:rPr>
            </w:pPr>
          </w:p>
          <w:p w:rsidR="006F4D8B" w:rsidRPr="00DC0F7F" w:rsidRDefault="006F4D8B" w:rsidP="00C06710">
            <w:pPr>
              <w:pStyle w:val="41"/>
              <w:shd w:val="clear" w:color="auto" w:fill="auto"/>
              <w:spacing w:line="240" w:lineRule="auto"/>
              <w:jc w:val="center"/>
              <w:rPr>
                <w:rStyle w:val="115pt"/>
                <w:sz w:val="24"/>
                <w:szCs w:val="24"/>
                <w:lang w:eastAsia="en-US"/>
              </w:rPr>
            </w:pPr>
            <w:r w:rsidRPr="00DC0F7F">
              <w:rPr>
                <w:rStyle w:val="115pt"/>
                <w:sz w:val="24"/>
                <w:szCs w:val="24"/>
                <w:lang w:eastAsia="en-US"/>
              </w:rPr>
              <w:t xml:space="preserve">2013-2015 </w:t>
            </w:r>
          </w:p>
          <w:p w:rsidR="00C06710" w:rsidRDefault="00DC0F7F" w:rsidP="00C06710">
            <w:pPr>
              <w:pStyle w:val="41"/>
              <w:shd w:val="clear" w:color="auto" w:fill="auto"/>
              <w:spacing w:line="240" w:lineRule="auto"/>
              <w:jc w:val="center"/>
              <w:rPr>
                <w:rStyle w:val="115pt"/>
                <w:sz w:val="24"/>
                <w:szCs w:val="24"/>
                <w:lang w:eastAsia="en-US"/>
              </w:rPr>
            </w:pPr>
            <w:r>
              <w:rPr>
                <w:rStyle w:val="115pt"/>
                <w:sz w:val="24"/>
                <w:szCs w:val="24"/>
                <w:lang w:eastAsia="en-US"/>
              </w:rPr>
              <w:t>г</w:t>
            </w:r>
            <w:r w:rsidR="006F4D8B" w:rsidRPr="00DC0F7F">
              <w:rPr>
                <w:rStyle w:val="115pt"/>
                <w:sz w:val="24"/>
                <w:szCs w:val="24"/>
                <w:lang w:eastAsia="en-US"/>
              </w:rPr>
              <w:t>оды</w:t>
            </w:r>
          </w:p>
          <w:p w:rsidR="00C06710" w:rsidRDefault="00C06710" w:rsidP="00C06710">
            <w:pPr>
              <w:pStyle w:val="41"/>
              <w:shd w:val="clear" w:color="auto" w:fill="auto"/>
              <w:spacing w:line="240" w:lineRule="auto"/>
              <w:jc w:val="center"/>
              <w:rPr>
                <w:rStyle w:val="115pt"/>
                <w:sz w:val="24"/>
                <w:szCs w:val="24"/>
                <w:lang w:eastAsia="en-US"/>
              </w:rPr>
            </w:pPr>
          </w:p>
          <w:p w:rsidR="00C06710" w:rsidRDefault="00C06710" w:rsidP="00C06710">
            <w:pPr>
              <w:pStyle w:val="41"/>
              <w:shd w:val="clear" w:color="auto" w:fill="auto"/>
              <w:spacing w:line="240" w:lineRule="auto"/>
              <w:jc w:val="center"/>
              <w:rPr>
                <w:rStyle w:val="115pt"/>
                <w:sz w:val="24"/>
                <w:szCs w:val="24"/>
                <w:lang w:eastAsia="en-US"/>
              </w:rPr>
            </w:pPr>
          </w:p>
          <w:p w:rsidR="00C06710" w:rsidRDefault="00C06710" w:rsidP="00C06710">
            <w:pPr>
              <w:pStyle w:val="41"/>
              <w:shd w:val="clear" w:color="auto" w:fill="auto"/>
              <w:spacing w:line="240" w:lineRule="auto"/>
              <w:jc w:val="center"/>
              <w:rPr>
                <w:rStyle w:val="115pt"/>
                <w:sz w:val="24"/>
                <w:szCs w:val="24"/>
                <w:lang w:eastAsia="en-US"/>
              </w:rPr>
            </w:pPr>
          </w:p>
          <w:p w:rsidR="00C06710" w:rsidRPr="00DC0F7F" w:rsidRDefault="00C06710" w:rsidP="00C06710">
            <w:pPr>
              <w:pStyle w:val="41"/>
              <w:shd w:val="clear" w:color="auto" w:fill="auto"/>
              <w:spacing w:line="240" w:lineRule="auto"/>
              <w:jc w:val="center"/>
              <w:rPr>
                <w:rStyle w:val="115pt"/>
                <w:sz w:val="24"/>
                <w:szCs w:val="24"/>
                <w:lang w:eastAsia="en-US"/>
              </w:rPr>
            </w:pPr>
          </w:p>
          <w:p w:rsidR="006F4D8B" w:rsidRPr="00DC0F7F" w:rsidRDefault="006F4D8B" w:rsidP="002600AF">
            <w:pPr>
              <w:pStyle w:val="41"/>
              <w:shd w:val="clear" w:color="auto" w:fill="auto"/>
              <w:spacing w:line="240" w:lineRule="auto"/>
              <w:jc w:val="center"/>
              <w:rPr>
                <w:rStyle w:val="115pt"/>
                <w:sz w:val="24"/>
                <w:szCs w:val="24"/>
                <w:lang w:eastAsia="en-US"/>
              </w:rPr>
            </w:pPr>
          </w:p>
        </w:tc>
        <w:tc>
          <w:tcPr>
            <w:tcW w:w="1046" w:type="pct"/>
          </w:tcPr>
          <w:p w:rsidR="006F4D8B" w:rsidRPr="00DC0F7F" w:rsidRDefault="006F4D8B" w:rsidP="002600AF">
            <w:pPr>
              <w:spacing w:line="240" w:lineRule="atLeast"/>
              <w:rPr>
                <w:color w:val="FF0000"/>
                <w:sz w:val="24"/>
                <w:szCs w:val="24"/>
              </w:rPr>
            </w:pPr>
            <w:r w:rsidRPr="00DC0F7F">
              <w:rPr>
                <w:sz w:val="24"/>
                <w:szCs w:val="24"/>
              </w:rPr>
              <w:t xml:space="preserve">удельный вес численности выпускников образовательных организаций </w:t>
            </w:r>
            <w:proofErr w:type="spellStart"/>
            <w:proofErr w:type="gramStart"/>
            <w:r w:rsidRPr="00DC0F7F">
              <w:rPr>
                <w:sz w:val="24"/>
                <w:szCs w:val="24"/>
              </w:rPr>
              <w:t>профессиональ</w:t>
            </w:r>
            <w:r w:rsidR="00593745">
              <w:rPr>
                <w:sz w:val="24"/>
                <w:szCs w:val="24"/>
              </w:rPr>
              <w:t>-</w:t>
            </w:r>
            <w:r w:rsidRPr="00DC0F7F">
              <w:rPr>
                <w:sz w:val="24"/>
                <w:szCs w:val="24"/>
              </w:rPr>
              <w:t>ного</w:t>
            </w:r>
            <w:proofErr w:type="spellEnd"/>
            <w:proofErr w:type="gramEnd"/>
            <w:r w:rsidRPr="00DC0F7F">
              <w:rPr>
                <w:sz w:val="24"/>
                <w:szCs w:val="24"/>
              </w:rPr>
              <w:t xml:space="preserve"> образования очной формы обучения, </w:t>
            </w:r>
            <w:proofErr w:type="spellStart"/>
            <w:r w:rsidRPr="00DC0F7F">
              <w:rPr>
                <w:sz w:val="24"/>
                <w:szCs w:val="24"/>
              </w:rPr>
              <w:t>трудоустро</w:t>
            </w:r>
            <w:r w:rsidR="00593745">
              <w:rPr>
                <w:sz w:val="24"/>
                <w:szCs w:val="24"/>
              </w:rPr>
              <w:t>-</w:t>
            </w:r>
            <w:r w:rsidRPr="00DC0F7F">
              <w:rPr>
                <w:sz w:val="24"/>
                <w:szCs w:val="24"/>
              </w:rPr>
              <w:t>ившихся</w:t>
            </w:r>
            <w:proofErr w:type="spellEnd"/>
            <w:r w:rsidRPr="00DC0F7F">
              <w:rPr>
                <w:sz w:val="24"/>
                <w:szCs w:val="24"/>
              </w:rPr>
              <w:t xml:space="preserve"> в течение одного года после окончания </w:t>
            </w:r>
            <w:proofErr w:type="spellStart"/>
            <w:r w:rsidRPr="00DC0F7F">
              <w:rPr>
                <w:sz w:val="24"/>
                <w:szCs w:val="24"/>
              </w:rPr>
              <w:t>обуче</w:t>
            </w:r>
            <w:r w:rsidR="00593745">
              <w:rPr>
                <w:sz w:val="24"/>
                <w:szCs w:val="24"/>
              </w:rPr>
              <w:t>-</w:t>
            </w:r>
            <w:r w:rsidRPr="00DC0F7F">
              <w:rPr>
                <w:sz w:val="24"/>
                <w:szCs w:val="24"/>
              </w:rPr>
              <w:t>ния</w:t>
            </w:r>
            <w:proofErr w:type="spellEnd"/>
            <w:r w:rsidRPr="00DC0F7F">
              <w:rPr>
                <w:sz w:val="24"/>
                <w:szCs w:val="24"/>
              </w:rPr>
              <w:t xml:space="preserve"> по полученной </w:t>
            </w:r>
            <w:proofErr w:type="spellStart"/>
            <w:r w:rsidRPr="00DC0F7F">
              <w:rPr>
                <w:sz w:val="24"/>
                <w:szCs w:val="24"/>
              </w:rPr>
              <w:t>специаль</w:t>
            </w:r>
            <w:r w:rsidR="00593745">
              <w:rPr>
                <w:sz w:val="24"/>
                <w:szCs w:val="24"/>
              </w:rPr>
              <w:t>-</w:t>
            </w:r>
            <w:r w:rsidRPr="00DC0F7F">
              <w:rPr>
                <w:sz w:val="24"/>
                <w:szCs w:val="24"/>
              </w:rPr>
              <w:t>ности</w:t>
            </w:r>
            <w:proofErr w:type="spellEnd"/>
            <w:r w:rsidRPr="00DC0F7F">
              <w:rPr>
                <w:sz w:val="24"/>
                <w:szCs w:val="24"/>
              </w:rPr>
              <w:t xml:space="preserve"> (профессии), в общей численности выпускников образовательных организаций профессионального </w:t>
            </w:r>
            <w:proofErr w:type="spellStart"/>
            <w:r w:rsidRPr="00DC0F7F">
              <w:rPr>
                <w:sz w:val="24"/>
                <w:szCs w:val="24"/>
              </w:rPr>
              <w:t>образова</w:t>
            </w:r>
            <w:r w:rsidR="00593745">
              <w:rPr>
                <w:sz w:val="24"/>
                <w:szCs w:val="24"/>
              </w:rPr>
              <w:t>-</w:t>
            </w:r>
            <w:r w:rsidRPr="00DC0F7F">
              <w:rPr>
                <w:sz w:val="24"/>
                <w:szCs w:val="24"/>
              </w:rPr>
              <w:t>ния</w:t>
            </w:r>
            <w:proofErr w:type="spellEnd"/>
            <w:r w:rsidRPr="00DC0F7F">
              <w:rPr>
                <w:sz w:val="24"/>
                <w:szCs w:val="24"/>
              </w:rPr>
              <w:t xml:space="preserve"> очной формы обучения</w:t>
            </w:r>
          </w:p>
        </w:tc>
      </w:tr>
      <w:tr w:rsidR="002600AF" w:rsidRPr="00DC0F7F" w:rsidTr="0074278A">
        <w:tc>
          <w:tcPr>
            <w:tcW w:w="162" w:type="pct"/>
          </w:tcPr>
          <w:p w:rsidR="002600AF" w:rsidRPr="00DC0F7F" w:rsidRDefault="002600AF" w:rsidP="0074278A">
            <w:pPr>
              <w:pStyle w:val="41"/>
              <w:shd w:val="clear" w:color="auto" w:fill="auto"/>
              <w:spacing w:line="270" w:lineRule="exact"/>
              <w:ind w:left="-108" w:right="-135"/>
              <w:jc w:val="center"/>
              <w:rPr>
                <w:sz w:val="24"/>
                <w:szCs w:val="24"/>
                <w:lang w:eastAsia="en-US"/>
              </w:rPr>
            </w:pPr>
          </w:p>
        </w:tc>
        <w:tc>
          <w:tcPr>
            <w:tcW w:w="2161" w:type="pct"/>
          </w:tcPr>
          <w:p w:rsidR="002600AF" w:rsidRPr="00DC0F7F" w:rsidRDefault="002600AF" w:rsidP="002600AF">
            <w:pPr>
              <w:pStyle w:val="28"/>
              <w:shd w:val="clear" w:color="auto" w:fill="auto"/>
              <w:ind w:left="20"/>
              <w:jc w:val="both"/>
              <w:rPr>
                <w:sz w:val="24"/>
                <w:szCs w:val="24"/>
              </w:rPr>
            </w:pPr>
            <w:r w:rsidRPr="00DC0F7F">
              <w:rPr>
                <w:sz w:val="24"/>
                <w:szCs w:val="24"/>
              </w:rPr>
              <w:t xml:space="preserve">подготовки и среднего профессионального образования в сетевой форме. </w:t>
            </w:r>
          </w:p>
          <w:p w:rsidR="002600AF" w:rsidRPr="00DC0F7F" w:rsidRDefault="002600AF" w:rsidP="00A41E04">
            <w:pPr>
              <w:pStyle w:val="28"/>
              <w:shd w:val="clear" w:color="auto" w:fill="auto"/>
              <w:ind w:left="20"/>
              <w:jc w:val="both"/>
              <w:rPr>
                <w:sz w:val="24"/>
                <w:szCs w:val="24"/>
              </w:rPr>
            </w:pPr>
            <w:r w:rsidRPr="00DC0F7F">
              <w:rPr>
                <w:sz w:val="24"/>
                <w:szCs w:val="24"/>
              </w:rPr>
              <w:t>Разработка и утверждение нормативн</w:t>
            </w:r>
            <w:r>
              <w:rPr>
                <w:sz w:val="24"/>
                <w:szCs w:val="24"/>
              </w:rPr>
              <w:t xml:space="preserve">ых </w:t>
            </w:r>
            <w:r w:rsidRPr="00DC0F7F">
              <w:rPr>
                <w:sz w:val="24"/>
                <w:szCs w:val="24"/>
              </w:rPr>
              <w:t>правовых документов, обеспечивающих создание и функционирование центров сертификации профессиональных квалификаций с участием работодателей.</w:t>
            </w:r>
          </w:p>
          <w:p w:rsidR="002600AF" w:rsidRPr="00DC0F7F" w:rsidRDefault="002600AF" w:rsidP="00A41E04">
            <w:pPr>
              <w:pStyle w:val="41"/>
              <w:shd w:val="clear" w:color="auto" w:fill="auto"/>
              <w:spacing w:line="270" w:lineRule="exact"/>
              <w:ind w:left="-65"/>
              <w:jc w:val="both"/>
              <w:rPr>
                <w:sz w:val="24"/>
                <w:szCs w:val="24"/>
                <w:lang w:eastAsia="en-US"/>
              </w:rPr>
            </w:pPr>
            <w:r w:rsidRPr="00DC0F7F">
              <w:rPr>
                <w:sz w:val="24"/>
                <w:szCs w:val="24"/>
              </w:rPr>
              <w:t>Разработка и утверждение нормативн</w:t>
            </w:r>
            <w:r>
              <w:rPr>
                <w:sz w:val="24"/>
                <w:szCs w:val="24"/>
              </w:rPr>
              <w:t xml:space="preserve">ых </w:t>
            </w:r>
            <w:r w:rsidRPr="00DC0F7F">
              <w:rPr>
                <w:sz w:val="24"/>
                <w:szCs w:val="24"/>
              </w:rPr>
              <w:t xml:space="preserve">правовых документов, обеспечивающих создание и функционирование центров </w:t>
            </w:r>
            <w:proofErr w:type="spellStart"/>
            <w:proofErr w:type="gramStart"/>
            <w:r w:rsidRPr="00DC0F7F">
              <w:rPr>
                <w:sz w:val="24"/>
                <w:szCs w:val="24"/>
              </w:rPr>
              <w:t>коллек</w:t>
            </w:r>
            <w:r w:rsidR="00D64FEB">
              <w:rPr>
                <w:sz w:val="24"/>
                <w:szCs w:val="24"/>
              </w:rPr>
              <w:t>-</w:t>
            </w:r>
            <w:r w:rsidRPr="00DC0F7F">
              <w:rPr>
                <w:sz w:val="24"/>
                <w:szCs w:val="24"/>
              </w:rPr>
              <w:t>тивного</w:t>
            </w:r>
            <w:proofErr w:type="spellEnd"/>
            <w:proofErr w:type="gramEnd"/>
            <w:r w:rsidRPr="00DC0F7F">
              <w:rPr>
                <w:sz w:val="24"/>
                <w:szCs w:val="24"/>
              </w:rPr>
              <w:t xml:space="preserve"> пользования дорогостоящими технологическими и кадровыми ресурсами</w:t>
            </w:r>
          </w:p>
        </w:tc>
        <w:tc>
          <w:tcPr>
            <w:tcW w:w="1075" w:type="pct"/>
          </w:tcPr>
          <w:p w:rsidR="002600AF" w:rsidRPr="00DC0F7F" w:rsidRDefault="002600AF" w:rsidP="0074278A">
            <w:pPr>
              <w:pStyle w:val="41"/>
              <w:shd w:val="clear" w:color="auto" w:fill="auto"/>
              <w:spacing w:line="270" w:lineRule="exact"/>
              <w:jc w:val="center"/>
              <w:rPr>
                <w:sz w:val="24"/>
                <w:szCs w:val="24"/>
                <w:lang w:eastAsia="en-US"/>
              </w:rPr>
            </w:pPr>
          </w:p>
        </w:tc>
        <w:tc>
          <w:tcPr>
            <w:tcW w:w="556" w:type="pct"/>
          </w:tcPr>
          <w:p w:rsidR="00D64FEB" w:rsidRDefault="00D64FEB" w:rsidP="002600AF">
            <w:pPr>
              <w:pStyle w:val="41"/>
              <w:shd w:val="clear" w:color="auto" w:fill="auto"/>
              <w:spacing w:line="240" w:lineRule="auto"/>
              <w:jc w:val="center"/>
              <w:rPr>
                <w:rStyle w:val="115pt"/>
                <w:sz w:val="24"/>
                <w:szCs w:val="24"/>
                <w:lang w:eastAsia="en-US"/>
              </w:rPr>
            </w:pPr>
          </w:p>
          <w:p w:rsidR="00D64FEB" w:rsidRDefault="00D64FEB" w:rsidP="002600AF">
            <w:pPr>
              <w:pStyle w:val="41"/>
              <w:shd w:val="clear" w:color="auto" w:fill="auto"/>
              <w:spacing w:line="240" w:lineRule="auto"/>
              <w:jc w:val="center"/>
              <w:rPr>
                <w:rStyle w:val="115pt"/>
                <w:sz w:val="24"/>
                <w:szCs w:val="24"/>
                <w:lang w:eastAsia="en-US"/>
              </w:rPr>
            </w:pPr>
          </w:p>
          <w:p w:rsidR="002600AF" w:rsidRPr="00DC0F7F" w:rsidRDefault="002600AF" w:rsidP="002600AF">
            <w:pPr>
              <w:pStyle w:val="41"/>
              <w:shd w:val="clear" w:color="auto" w:fill="auto"/>
              <w:spacing w:line="240" w:lineRule="auto"/>
              <w:jc w:val="center"/>
              <w:rPr>
                <w:rStyle w:val="115pt"/>
                <w:sz w:val="24"/>
                <w:szCs w:val="24"/>
                <w:lang w:eastAsia="en-US"/>
              </w:rPr>
            </w:pPr>
            <w:r w:rsidRPr="00DC0F7F">
              <w:rPr>
                <w:rStyle w:val="115pt"/>
                <w:sz w:val="24"/>
                <w:szCs w:val="24"/>
                <w:lang w:eastAsia="en-US"/>
              </w:rPr>
              <w:t xml:space="preserve">2013-2014 </w:t>
            </w:r>
          </w:p>
          <w:p w:rsidR="002600AF" w:rsidRPr="00DC0F7F" w:rsidRDefault="002600AF" w:rsidP="002600AF">
            <w:pPr>
              <w:pStyle w:val="41"/>
              <w:shd w:val="clear" w:color="auto" w:fill="auto"/>
              <w:spacing w:line="240" w:lineRule="auto"/>
              <w:jc w:val="center"/>
              <w:rPr>
                <w:rStyle w:val="115pt"/>
                <w:sz w:val="24"/>
                <w:szCs w:val="24"/>
                <w:lang w:eastAsia="en-US"/>
              </w:rPr>
            </w:pPr>
            <w:r w:rsidRPr="00DC0F7F">
              <w:rPr>
                <w:rStyle w:val="115pt"/>
                <w:sz w:val="24"/>
                <w:szCs w:val="24"/>
                <w:lang w:eastAsia="en-US"/>
              </w:rPr>
              <w:t>годы</w:t>
            </w:r>
          </w:p>
          <w:p w:rsidR="002600AF" w:rsidRPr="00DC0F7F" w:rsidRDefault="002600AF" w:rsidP="002600AF">
            <w:pPr>
              <w:pStyle w:val="41"/>
              <w:shd w:val="clear" w:color="auto" w:fill="auto"/>
              <w:spacing w:after="287" w:line="270" w:lineRule="exact"/>
              <w:jc w:val="center"/>
              <w:rPr>
                <w:rStyle w:val="115pt"/>
                <w:sz w:val="24"/>
                <w:szCs w:val="24"/>
                <w:lang w:eastAsia="en-US"/>
              </w:rPr>
            </w:pPr>
          </w:p>
          <w:p w:rsidR="002600AF" w:rsidRPr="00DC0F7F" w:rsidRDefault="002600AF" w:rsidP="002600AF">
            <w:pPr>
              <w:pStyle w:val="41"/>
              <w:shd w:val="clear" w:color="auto" w:fill="auto"/>
              <w:spacing w:line="240" w:lineRule="auto"/>
              <w:jc w:val="center"/>
              <w:rPr>
                <w:rStyle w:val="115pt"/>
                <w:sz w:val="24"/>
                <w:szCs w:val="24"/>
                <w:lang w:eastAsia="en-US"/>
              </w:rPr>
            </w:pPr>
            <w:r w:rsidRPr="00DC0F7F">
              <w:rPr>
                <w:rStyle w:val="115pt"/>
                <w:sz w:val="24"/>
                <w:szCs w:val="24"/>
                <w:lang w:eastAsia="en-US"/>
              </w:rPr>
              <w:t xml:space="preserve">2013-2015 </w:t>
            </w:r>
          </w:p>
          <w:p w:rsidR="002600AF" w:rsidRPr="00DC0F7F" w:rsidRDefault="002600AF" w:rsidP="002600AF">
            <w:pPr>
              <w:pStyle w:val="41"/>
              <w:shd w:val="clear" w:color="auto" w:fill="auto"/>
              <w:spacing w:line="240" w:lineRule="auto"/>
              <w:jc w:val="center"/>
              <w:rPr>
                <w:rStyle w:val="115pt"/>
                <w:sz w:val="24"/>
                <w:szCs w:val="24"/>
                <w:lang w:eastAsia="en-US"/>
              </w:rPr>
            </w:pPr>
            <w:r w:rsidRPr="00DC0F7F">
              <w:rPr>
                <w:rStyle w:val="115pt"/>
                <w:sz w:val="24"/>
                <w:szCs w:val="24"/>
                <w:lang w:eastAsia="en-US"/>
              </w:rPr>
              <w:t>годы</w:t>
            </w:r>
          </w:p>
          <w:p w:rsidR="002600AF" w:rsidRPr="00DC0F7F" w:rsidRDefault="002600AF" w:rsidP="0074278A">
            <w:pPr>
              <w:pStyle w:val="41"/>
              <w:shd w:val="clear" w:color="auto" w:fill="auto"/>
              <w:spacing w:line="270" w:lineRule="exact"/>
              <w:jc w:val="center"/>
              <w:rPr>
                <w:sz w:val="24"/>
                <w:szCs w:val="24"/>
                <w:lang w:eastAsia="en-US"/>
              </w:rPr>
            </w:pPr>
          </w:p>
        </w:tc>
        <w:tc>
          <w:tcPr>
            <w:tcW w:w="1046" w:type="pct"/>
          </w:tcPr>
          <w:p w:rsidR="002600AF" w:rsidRPr="00DC0F7F" w:rsidRDefault="002600AF" w:rsidP="0074278A">
            <w:pPr>
              <w:pStyle w:val="41"/>
              <w:shd w:val="clear" w:color="auto" w:fill="auto"/>
              <w:spacing w:line="270" w:lineRule="exact"/>
              <w:jc w:val="center"/>
              <w:rPr>
                <w:sz w:val="24"/>
                <w:szCs w:val="24"/>
                <w:lang w:eastAsia="en-US"/>
              </w:rPr>
            </w:pPr>
          </w:p>
        </w:tc>
      </w:tr>
      <w:tr w:rsidR="00DC0F7F" w:rsidRPr="00DC0F7F" w:rsidTr="00DC0F7F">
        <w:trPr>
          <w:trHeight w:val="982"/>
        </w:trPr>
        <w:tc>
          <w:tcPr>
            <w:tcW w:w="162" w:type="pct"/>
          </w:tcPr>
          <w:p w:rsidR="006F4D8B" w:rsidRPr="00DC0F7F" w:rsidRDefault="006F4D8B" w:rsidP="00DC0F7F">
            <w:pPr>
              <w:pStyle w:val="41"/>
              <w:shd w:val="clear" w:color="auto" w:fill="auto"/>
              <w:spacing w:after="287" w:line="270" w:lineRule="exact"/>
              <w:ind w:left="-108" w:right="-135"/>
              <w:jc w:val="center"/>
              <w:rPr>
                <w:sz w:val="24"/>
                <w:szCs w:val="24"/>
                <w:lang w:eastAsia="en-US"/>
              </w:rPr>
            </w:pPr>
            <w:r w:rsidRPr="00DC0F7F">
              <w:rPr>
                <w:sz w:val="24"/>
                <w:szCs w:val="24"/>
                <w:lang w:eastAsia="en-US"/>
              </w:rPr>
              <w:t>5</w:t>
            </w:r>
            <w:r w:rsidR="002600AF">
              <w:rPr>
                <w:sz w:val="24"/>
                <w:szCs w:val="24"/>
                <w:lang w:eastAsia="en-US"/>
              </w:rPr>
              <w:t>.</w:t>
            </w:r>
          </w:p>
        </w:tc>
        <w:tc>
          <w:tcPr>
            <w:tcW w:w="2161" w:type="pct"/>
          </w:tcPr>
          <w:p w:rsidR="006F4D8B" w:rsidRPr="00DC0F7F" w:rsidRDefault="006F4D8B" w:rsidP="00A5348F">
            <w:pPr>
              <w:jc w:val="both"/>
              <w:rPr>
                <w:sz w:val="24"/>
                <w:szCs w:val="24"/>
              </w:rPr>
            </w:pPr>
            <w:r w:rsidRPr="00DC0F7F">
              <w:rPr>
                <w:rStyle w:val="115pt"/>
                <w:rFonts w:eastAsia="Courier New"/>
                <w:sz w:val="24"/>
                <w:szCs w:val="24"/>
              </w:rPr>
              <w:t>Разработка и утверждение показателей эффективности деятельности государственных (муниципальных) организаций среднего профессионального образования, их руководителей и основных категорий работников с учетом федеральных методических рекомендаций</w:t>
            </w:r>
          </w:p>
        </w:tc>
        <w:tc>
          <w:tcPr>
            <w:tcW w:w="1075" w:type="pct"/>
          </w:tcPr>
          <w:p w:rsidR="006F4D8B" w:rsidRPr="00DC0F7F" w:rsidRDefault="006F4D8B" w:rsidP="00DC0F7F">
            <w:pPr>
              <w:pStyle w:val="41"/>
              <w:shd w:val="clear" w:color="auto" w:fill="auto"/>
              <w:spacing w:after="287" w:line="270" w:lineRule="exact"/>
              <w:jc w:val="center"/>
              <w:rPr>
                <w:rStyle w:val="115pt"/>
                <w:sz w:val="24"/>
                <w:szCs w:val="24"/>
                <w:lang w:eastAsia="en-US"/>
              </w:rPr>
            </w:pPr>
            <w:r w:rsidRPr="00DC0F7F">
              <w:rPr>
                <w:rStyle w:val="115pt"/>
                <w:sz w:val="24"/>
                <w:szCs w:val="24"/>
                <w:lang w:eastAsia="en-US"/>
              </w:rPr>
              <w:t>Министерство образования Республики Карелия</w:t>
            </w:r>
          </w:p>
        </w:tc>
        <w:tc>
          <w:tcPr>
            <w:tcW w:w="556" w:type="pct"/>
          </w:tcPr>
          <w:p w:rsidR="006F4D8B" w:rsidRPr="00DC0F7F" w:rsidRDefault="006F4D8B" w:rsidP="00FF0A7B">
            <w:pPr>
              <w:pStyle w:val="41"/>
              <w:shd w:val="clear" w:color="auto" w:fill="auto"/>
              <w:spacing w:after="287" w:line="270" w:lineRule="exact"/>
              <w:jc w:val="center"/>
              <w:rPr>
                <w:rStyle w:val="115pt"/>
                <w:sz w:val="24"/>
                <w:szCs w:val="24"/>
                <w:lang w:eastAsia="en-US"/>
              </w:rPr>
            </w:pPr>
            <w:r w:rsidRPr="00DC0F7F">
              <w:rPr>
                <w:rStyle w:val="115pt"/>
                <w:sz w:val="24"/>
                <w:szCs w:val="24"/>
                <w:lang w:eastAsia="en-US"/>
              </w:rPr>
              <w:t>2013 год</w:t>
            </w:r>
          </w:p>
        </w:tc>
        <w:tc>
          <w:tcPr>
            <w:tcW w:w="1046" w:type="pct"/>
          </w:tcPr>
          <w:p w:rsidR="006F4D8B" w:rsidRPr="00DC0F7F" w:rsidRDefault="006F4D8B" w:rsidP="00A5348F">
            <w:pPr>
              <w:spacing w:line="240" w:lineRule="atLeast"/>
              <w:rPr>
                <w:sz w:val="24"/>
                <w:szCs w:val="24"/>
              </w:rPr>
            </w:pPr>
            <w:r w:rsidRPr="00DC0F7F">
              <w:rPr>
                <w:sz w:val="24"/>
                <w:szCs w:val="24"/>
              </w:rPr>
              <w:t xml:space="preserve">количество государственных учреждений </w:t>
            </w:r>
            <w:proofErr w:type="spellStart"/>
            <w:proofErr w:type="gramStart"/>
            <w:r w:rsidRPr="00DC0F7F">
              <w:rPr>
                <w:sz w:val="24"/>
                <w:szCs w:val="24"/>
              </w:rPr>
              <w:t>профессиональ</w:t>
            </w:r>
            <w:r w:rsidR="00A5348F">
              <w:rPr>
                <w:sz w:val="24"/>
                <w:szCs w:val="24"/>
              </w:rPr>
              <w:t>-</w:t>
            </w:r>
            <w:r w:rsidRPr="00DC0F7F">
              <w:rPr>
                <w:sz w:val="24"/>
                <w:szCs w:val="24"/>
              </w:rPr>
              <w:t>ного</w:t>
            </w:r>
            <w:proofErr w:type="spellEnd"/>
            <w:proofErr w:type="gramEnd"/>
            <w:r w:rsidRPr="00DC0F7F">
              <w:rPr>
                <w:sz w:val="24"/>
                <w:szCs w:val="24"/>
              </w:rPr>
              <w:t xml:space="preserve"> образования, в которых реализуется оценка </w:t>
            </w:r>
            <w:proofErr w:type="spellStart"/>
            <w:r w:rsidRPr="00DC0F7F">
              <w:rPr>
                <w:sz w:val="24"/>
                <w:szCs w:val="24"/>
              </w:rPr>
              <w:t>деятель</w:t>
            </w:r>
            <w:r w:rsidR="00A5348F">
              <w:rPr>
                <w:sz w:val="24"/>
                <w:szCs w:val="24"/>
              </w:rPr>
              <w:t>-</w:t>
            </w:r>
            <w:r w:rsidRPr="00DC0F7F">
              <w:rPr>
                <w:sz w:val="24"/>
                <w:szCs w:val="24"/>
              </w:rPr>
              <w:t>ности</w:t>
            </w:r>
            <w:proofErr w:type="spellEnd"/>
            <w:r w:rsidRPr="00DC0F7F">
              <w:rPr>
                <w:sz w:val="24"/>
                <w:szCs w:val="24"/>
              </w:rPr>
              <w:t xml:space="preserve"> образовательных </w:t>
            </w:r>
            <w:proofErr w:type="spellStart"/>
            <w:r w:rsidRPr="00DC0F7F">
              <w:rPr>
                <w:sz w:val="24"/>
                <w:szCs w:val="24"/>
              </w:rPr>
              <w:t>орга</w:t>
            </w:r>
            <w:r w:rsidR="00A5348F">
              <w:rPr>
                <w:sz w:val="24"/>
                <w:szCs w:val="24"/>
              </w:rPr>
              <w:t>-</w:t>
            </w:r>
            <w:r w:rsidRPr="00DC0F7F">
              <w:rPr>
                <w:sz w:val="24"/>
                <w:szCs w:val="24"/>
              </w:rPr>
              <w:t>низаций</w:t>
            </w:r>
            <w:proofErr w:type="spellEnd"/>
            <w:r w:rsidRPr="00DC0F7F">
              <w:rPr>
                <w:sz w:val="24"/>
                <w:szCs w:val="24"/>
              </w:rPr>
              <w:t xml:space="preserve"> системы </w:t>
            </w:r>
            <w:proofErr w:type="spellStart"/>
            <w:r w:rsidRPr="00DC0F7F">
              <w:rPr>
                <w:sz w:val="24"/>
                <w:szCs w:val="24"/>
              </w:rPr>
              <w:t>профессио</w:t>
            </w:r>
            <w:r w:rsidR="00A5348F">
              <w:rPr>
                <w:sz w:val="24"/>
                <w:szCs w:val="24"/>
              </w:rPr>
              <w:t>-</w:t>
            </w:r>
            <w:r w:rsidRPr="00DC0F7F">
              <w:rPr>
                <w:sz w:val="24"/>
                <w:szCs w:val="24"/>
              </w:rPr>
              <w:t>нального</w:t>
            </w:r>
            <w:proofErr w:type="spellEnd"/>
            <w:r w:rsidRPr="00DC0F7F">
              <w:rPr>
                <w:sz w:val="24"/>
                <w:szCs w:val="24"/>
              </w:rPr>
              <w:t xml:space="preserve"> обучения и среднего профессионального </w:t>
            </w:r>
            <w:proofErr w:type="spellStart"/>
            <w:r w:rsidRPr="00DC0F7F">
              <w:rPr>
                <w:sz w:val="24"/>
                <w:szCs w:val="24"/>
              </w:rPr>
              <w:t>образова</w:t>
            </w:r>
            <w:r w:rsidR="00A5348F">
              <w:rPr>
                <w:sz w:val="24"/>
                <w:szCs w:val="24"/>
              </w:rPr>
              <w:t>-</w:t>
            </w:r>
            <w:r w:rsidRPr="00DC0F7F">
              <w:rPr>
                <w:sz w:val="24"/>
                <w:szCs w:val="24"/>
              </w:rPr>
              <w:t>ния</w:t>
            </w:r>
            <w:proofErr w:type="spellEnd"/>
            <w:r w:rsidRPr="00DC0F7F">
              <w:rPr>
                <w:sz w:val="24"/>
                <w:szCs w:val="24"/>
              </w:rPr>
              <w:t>, их руководителей и основных категорий работников</w:t>
            </w:r>
          </w:p>
        </w:tc>
      </w:tr>
      <w:tr w:rsidR="00DC0F7F" w:rsidRPr="00DC0F7F" w:rsidTr="00DC0F7F">
        <w:trPr>
          <w:trHeight w:val="982"/>
        </w:trPr>
        <w:tc>
          <w:tcPr>
            <w:tcW w:w="162" w:type="pct"/>
          </w:tcPr>
          <w:p w:rsidR="006F4D8B" w:rsidRPr="00DC0F7F" w:rsidRDefault="006F4D8B" w:rsidP="00DC0F7F">
            <w:pPr>
              <w:pStyle w:val="41"/>
              <w:shd w:val="clear" w:color="auto" w:fill="auto"/>
              <w:spacing w:after="287" w:line="270" w:lineRule="exact"/>
              <w:ind w:left="-108" w:right="-135"/>
              <w:jc w:val="center"/>
              <w:rPr>
                <w:sz w:val="24"/>
                <w:szCs w:val="24"/>
                <w:lang w:eastAsia="en-US"/>
              </w:rPr>
            </w:pPr>
            <w:r w:rsidRPr="00DC0F7F">
              <w:rPr>
                <w:sz w:val="24"/>
                <w:szCs w:val="24"/>
                <w:lang w:eastAsia="en-US"/>
              </w:rPr>
              <w:t>6</w:t>
            </w:r>
            <w:r w:rsidR="00A5348F">
              <w:rPr>
                <w:sz w:val="24"/>
                <w:szCs w:val="24"/>
                <w:lang w:eastAsia="en-US"/>
              </w:rPr>
              <w:t>.</w:t>
            </w:r>
          </w:p>
        </w:tc>
        <w:tc>
          <w:tcPr>
            <w:tcW w:w="2161" w:type="pct"/>
          </w:tcPr>
          <w:p w:rsidR="006F4D8B" w:rsidRPr="00DC0F7F" w:rsidRDefault="006F4D8B" w:rsidP="00FF0A7B">
            <w:pPr>
              <w:pStyle w:val="41"/>
              <w:shd w:val="clear" w:color="auto" w:fill="auto"/>
              <w:spacing w:line="274" w:lineRule="exact"/>
              <w:jc w:val="both"/>
              <w:rPr>
                <w:rStyle w:val="115pt"/>
                <w:sz w:val="24"/>
                <w:szCs w:val="24"/>
                <w:lang w:eastAsia="en-US"/>
              </w:rPr>
            </w:pPr>
            <w:r w:rsidRPr="00DC0F7F">
              <w:rPr>
                <w:rStyle w:val="115pt"/>
                <w:sz w:val="24"/>
                <w:szCs w:val="24"/>
                <w:lang w:eastAsia="en-US"/>
              </w:rPr>
              <w:t xml:space="preserve">Участие в проведении </w:t>
            </w:r>
            <w:proofErr w:type="spellStart"/>
            <w:r w:rsidRPr="00DC0F7F">
              <w:rPr>
                <w:rStyle w:val="115pt"/>
                <w:sz w:val="24"/>
                <w:szCs w:val="24"/>
                <w:lang w:eastAsia="en-US"/>
              </w:rPr>
              <w:t>пилотной</w:t>
            </w:r>
            <w:proofErr w:type="spellEnd"/>
            <w:r w:rsidRPr="00DC0F7F">
              <w:rPr>
                <w:rStyle w:val="115pt"/>
                <w:sz w:val="24"/>
                <w:szCs w:val="24"/>
                <w:lang w:eastAsia="en-US"/>
              </w:rPr>
              <w:t xml:space="preserve"> апробации рекомендаций по составу заявки и критериям оценки заявок при проведении публичного конкурса на установление образовательным организациям контрольных цифр приема граждан для </w:t>
            </w:r>
            <w:proofErr w:type="gramStart"/>
            <w:r w:rsidRPr="00DC0F7F">
              <w:rPr>
                <w:rStyle w:val="115pt"/>
                <w:sz w:val="24"/>
                <w:szCs w:val="24"/>
                <w:lang w:eastAsia="en-US"/>
              </w:rPr>
              <w:t>обучения по программам</w:t>
            </w:r>
            <w:proofErr w:type="gramEnd"/>
            <w:r w:rsidRPr="00DC0F7F">
              <w:rPr>
                <w:rStyle w:val="115pt"/>
                <w:sz w:val="24"/>
                <w:szCs w:val="24"/>
                <w:lang w:eastAsia="en-US"/>
              </w:rPr>
              <w:t xml:space="preserve"> профессиональной подготовки и среднего профессионального образования в соответствии с принятым на федеральном уровне планом-графиком апробации.</w:t>
            </w:r>
          </w:p>
          <w:p w:rsidR="006F4D8B" w:rsidRPr="00DC0F7F" w:rsidRDefault="006F4D8B" w:rsidP="00FF0A7B">
            <w:pPr>
              <w:pStyle w:val="41"/>
              <w:shd w:val="clear" w:color="auto" w:fill="auto"/>
              <w:spacing w:line="274" w:lineRule="exact"/>
              <w:jc w:val="both"/>
              <w:rPr>
                <w:sz w:val="24"/>
                <w:szCs w:val="24"/>
                <w:lang w:eastAsia="en-US"/>
              </w:rPr>
            </w:pPr>
            <w:r w:rsidRPr="00DC0F7F">
              <w:rPr>
                <w:rStyle w:val="115pt"/>
                <w:sz w:val="24"/>
                <w:szCs w:val="24"/>
                <w:lang w:eastAsia="en-US"/>
              </w:rPr>
              <w:t>Разработка и утверждение порядка проведения конкурса на установление образовательным организациям, реализующим образовательные программы профессиональной подготовки и среднего профессионального образования, контрольных цифр приема граждан по направлениям подготовки (специальностям) для обучения за счет средств бюджета Республики Карелия</w:t>
            </w:r>
          </w:p>
        </w:tc>
        <w:tc>
          <w:tcPr>
            <w:tcW w:w="1075" w:type="pct"/>
          </w:tcPr>
          <w:p w:rsidR="006F4D8B" w:rsidRPr="00DC0F7F" w:rsidRDefault="006F4D8B" w:rsidP="00DC0F7F">
            <w:pPr>
              <w:pStyle w:val="41"/>
              <w:shd w:val="clear" w:color="auto" w:fill="auto"/>
              <w:spacing w:after="287" w:line="270" w:lineRule="exact"/>
              <w:jc w:val="center"/>
              <w:rPr>
                <w:rStyle w:val="115pt"/>
                <w:sz w:val="24"/>
                <w:szCs w:val="24"/>
                <w:lang w:eastAsia="en-US"/>
              </w:rPr>
            </w:pPr>
            <w:r w:rsidRPr="00DC0F7F">
              <w:rPr>
                <w:rStyle w:val="115pt"/>
                <w:sz w:val="24"/>
                <w:szCs w:val="24"/>
                <w:lang w:eastAsia="en-US"/>
              </w:rPr>
              <w:t>Министерство образования Республики Карелия</w:t>
            </w:r>
          </w:p>
        </w:tc>
        <w:tc>
          <w:tcPr>
            <w:tcW w:w="556" w:type="pct"/>
          </w:tcPr>
          <w:p w:rsidR="006F4D8B" w:rsidRPr="00DC0F7F" w:rsidRDefault="006F4D8B" w:rsidP="00A5348F">
            <w:pPr>
              <w:pStyle w:val="41"/>
              <w:shd w:val="clear" w:color="auto" w:fill="auto"/>
              <w:spacing w:line="270" w:lineRule="exact"/>
              <w:jc w:val="center"/>
              <w:rPr>
                <w:rStyle w:val="115pt"/>
                <w:sz w:val="24"/>
                <w:szCs w:val="24"/>
                <w:lang w:eastAsia="en-US"/>
              </w:rPr>
            </w:pPr>
            <w:r w:rsidRPr="00DC0F7F">
              <w:rPr>
                <w:rStyle w:val="115pt"/>
                <w:sz w:val="24"/>
                <w:szCs w:val="24"/>
                <w:lang w:eastAsia="en-US"/>
              </w:rPr>
              <w:t>2016 год</w:t>
            </w:r>
          </w:p>
          <w:p w:rsidR="006F4D8B" w:rsidRPr="00DC0F7F" w:rsidRDefault="006F4D8B" w:rsidP="00A5348F">
            <w:pPr>
              <w:pStyle w:val="41"/>
              <w:shd w:val="clear" w:color="auto" w:fill="auto"/>
              <w:spacing w:line="270" w:lineRule="exact"/>
              <w:jc w:val="center"/>
              <w:rPr>
                <w:rStyle w:val="115pt"/>
                <w:sz w:val="24"/>
                <w:szCs w:val="24"/>
                <w:lang w:eastAsia="en-US"/>
              </w:rPr>
            </w:pPr>
          </w:p>
          <w:p w:rsidR="006F4D8B" w:rsidRPr="00DC0F7F" w:rsidRDefault="006F4D8B" w:rsidP="00A5348F">
            <w:pPr>
              <w:pStyle w:val="41"/>
              <w:shd w:val="clear" w:color="auto" w:fill="auto"/>
              <w:spacing w:line="270" w:lineRule="exact"/>
              <w:jc w:val="center"/>
              <w:rPr>
                <w:rStyle w:val="115pt"/>
                <w:sz w:val="24"/>
                <w:szCs w:val="24"/>
                <w:lang w:eastAsia="en-US"/>
              </w:rPr>
            </w:pPr>
          </w:p>
          <w:p w:rsidR="006F4D8B" w:rsidRDefault="006F4D8B" w:rsidP="00A5348F">
            <w:pPr>
              <w:pStyle w:val="41"/>
              <w:shd w:val="clear" w:color="auto" w:fill="auto"/>
              <w:spacing w:line="270" w:lineRule="exact"/>
              <w:jc w:val="center"/>
              <w:rPr>
                <w:rStyle w:val="115pt"/>
                <w:sz w:val="24"/>
                <w:szCs w:val="24"/>
                <w:lang w:eastAsia="en-US"/>
              </w:rPr>
            </w:pPr>
          </w:p>
          <w:p w:rsidR="00A5348F" w:rsidRDefault="00A5348F" w:rsidP="00A5348F">
            <w:pPr>
              <w:pStyle w:val="41"/>
              <w:shd w:val="clear" w:color="auto" w:fill="auto"/>
              <w:spacing w:line="270" w:lineRule="exact"/>
              <w:jc w:val="center"/>
              <w:rPr>
                <w:rStyle w:val="115pt"/>
                <w:sz w:val="24"/>
                <w:szCs w:val="24"/>
                <w:lang w:eastAsia="en-US"/>
              </w:rPr>
            </w:pPr>
          </w:p>
          <w:p w:rsidR="00A5348F" w:rsidRDefault="00A5348F" w:rsidP="00A5348F">
            <w:pPr>
              <w:pStyle w:val="41"/>
              <w:shd w:val="clear" w:color="auto" w:fill="auto"/>
              <w:spacing w:line="270" w:lineRule="exact"/>
              <w:jc w:val="center"/>
              <w:rPr>
                <w:rStyle w:val="115pt"/>
                <w:sz w:val="24"/>
                <w:szCs w:val="24"/>
                <w:lang w:eastAsia="en-US"/>
              </w:rPr>
            </w:pPr>
          </w:p>
          <w:p w:rsidR="00A5348F" w:rsidRPr="00DC0F7F" w:rsidRDefault="00A5348F" w:rsidP="00A5348F">
            <w:pPr>
              <w:pStyle w:val="41"/>
              <w:shd w:val="clear" w:color="auto" w:fill="auto"/>
              <w:spacing w:line="270" w:lineRule="exact"/>
              <w:jc w:val="center"/>
              <w:rPr>
                <w:rStyle w:val="115pt"/>
                <w:sz w:val="24"/>
                <w:szCs w:val="24"/>
                <w:lang w:eastAsia="en-US"/>
              </w:rPr>
            </w:pPr>
          </w:p>
          <w:p w:rsidR="006F4D8B" w:rsidRPr="00DC0F7F" w:rsidRDefault="006F4D8B" w:rsidP="00A5348F">
            <w:pPr>
              <w:pStyle w:val="41"/>
              <w:shd w:val="clear" w:color="auto" w:fill="auto"/>
              <w:spacing w:line="270" w:lineRule="exact"/>
              <w:jc w:val="center"/>
              <w:rPr>
                <w:rStyle w:val="115pt"/>
                <w:sz w:val="24"/>
                <w:szCs w:val="24"/>
                <w:lang w:eastAsia="en-US"/>
              </w:rPr>
            </w:pPr>
            <w:r w:rsidRPr="00DC0F7F">
              <w:rPr>
                <w:rStyle w:val="115pt"/>
                <w:sz w:val="24"/>
                <w:szCs w:val="24"/>
                <w:lang w:eastAsia="en-US"/>
              </w:rPr>
              <w:t>2017-2018 годы</w:t>
            </w:r>
          </w:p>
        </w:tc>
        <w:tc>
          <w:tcPr>
            <w:tcW w:w="1046" w:type="pct"/>
          </w:tcPr>
          <w:p w:rsidR="006F4D8B" w:rsidRPr="00DC0F7F" w:rsidRDefault="006F4D8B" w:rsidP="00FF0A7B">
            <w:pPr>
              <w:spacing w:line="240" w:lineRule="atLeast"/>
              <w:rPr>
                <w:sz w:val="24"/>
                <w:szCs w:val="24"/>
              </w:rPr>
            </w:pPr>
            <w:r w:rsidRPr="00DC0F7F">
              <w:rPr>
                <w:sz w:val="24"/>
                <w:szCs w:val="24"/>
              </w:rPr>
              <w:t xml:space="preserve">удельный вес численности выпускников образовательных организаций </w:t>
            </w:r>
            <w:proofErr w:type="spellStart"/>
            <w:proofErr w:type="gramStart"/>
            <w:r w:rsidRPr="00DC0F7F">
              <w:rPr>
                <w:sz w:val="24"/>
                <w:szCs w:val="24"/>
              </w:rPr>
              <w:t>профессиональ</w:t>
            </w:r>
            <w:r w:rsidR="00A5348F">
              <w:rPr>
                <w:sz w:val="24"/>
                <w:szCs w:val="24"/>
              </w:rPr>
              <w:t>-</w:t>
            </w:r>
            <w:r w:rsidRPr="00DC0F7F">
              <w:rPr>
                <w:sz w:val="24"/>
                <w:szCs w:val="24"/>
              </w:rPr>
              <w:t>ного</w:t>
            </w:r>
            <w:proofErr w:type="spellEnd"/>
            <w:proofErr w:type="gramEnd"/>
            <w:r w:rsidRPr="00DC0F7F">
              <w:rPr>
                <w:sz w:val="24"/>
                <w:szCs w:val="24"/>
              </w:rPr>
              <w:t xml:space="preserve"> образования очной формы обучения, </w:t>
            </w:r>
            <w:proofErr w:type="spellStart"/>
            <w:r w:rsidRPr="00DC0F7F">
              <w:rPr>
                <w:sz w:val="24"/>
                <w:szCs w:val="24"/>
              </w:rPr>
              <w:t>трудоустро</w:t>
            </w:r>
            <w:r w:rsidR="00A5348F">
              <w:rPr>
                <w:sz w:val="24"/>
                <w:szCs w:val="24"/>
              </w:rPr>
              <w:t>-</w:t>
            </w:r>
            <w:r w:rsidRPr="00DC0F7F">
              <w:rPr>
                <w:sz w:val="24"/>
                <w:szCs w:val="24"/>
              </w:rPr>
              <w:t>ившихся</w:t>
            </w:r>
            <w:proofErr w:type="spellEnd"/>
            <w:r w:rsidRPr="00DC0F7F">
              <w:rPr>
                <w:sz w:val="24"/>
                <w:szCs w:val="24"/>
              </w:rPr>
              <w:t xml:space="preserve"> в течение одного года после окончания </w:t>
            </w:r>
            <w:proofErr w:type="spellStart"/>
            <w:r w:rsidRPr="00DC0F7F">
              <w:rPr>
                <w:sz w:val="24"/>
                <w:szCs w:val="24"/>
              </w:rPr>
              <w:t>обуче</w:t>
            </w:r>
            <w:r w:rsidR="00A5348F">
              <w:rPr>
                <w:sz w:val="24"/>
                <w:szCs w:val="24"/>
              </w:rPr>
              <w:t>-</w:t>
            </w:r>
            <w:r w:rsidRPr="00DC0F7F">
              <w:rPr>
                <w:sz w:val="24"/>
                <w:szCs w:val="24"/>
              </w:rPr>
              <w:t>ния</w:t>
            </w:r>
            <w:proofErr w:type="spellEnd"/>
            <w:r w:rsidRPr="00DC0F7F">
              <w:rPr>
                <w:sz w:val="24"/>
                <w:szCs w:val="24"/>
              </w:rPr>
              <w:t xml:space="preserve"> по полученной </w:t>
            </w:r>
            <w:proofErr w:type="spellStart"/>
            <w:r w:rsidRPr="00DC0F7F">
              <w:rPr>
                <w:sz w:val="24"/>
                <w:szCs w:val="24"/>
              </w:rPr>
              <w:t>специаль</w:t>
            </w:r>
            <w:r w:rsidR="00A5348F">
              <w:rPr>
                <w:sz w:val="24"/>
                <w:szCs w:val="24"/>
              </w:rPr>
              <w:t>-</w:t>
            </w:r>
            <w:r w:rsidRPr="00DC0F7F">
              <w:rPr>
                <w:sz w:val="24"/>
                <w:szCs w:val="24"/>
              </w:rPr>
              <w:t>ности</w:t>
            </w:r>
            <w:proofErr w:type="spellEnd"/>
            <w:r w:rsidRPr="00DC0F7F">
              <w:rPr>
                <w:sz w:val="24"/>
                <w:szCs w:val="24"/>
              </w:rPr>
              <w:t xml:space="preserve"> (профессии), в общей численности выпускников образовательных организаций профессионального </w:t>
            </w:r>
            <w:proofErr w:type="spellStart"/>
            <w:r w:rsidRPr="00DC0F7F">
              <w:rPr>
                <w:sz w:val="24"/>
                <w:szCs w:val="24"/>
              </w:rPr>
              <w:t>образова</w:t>
            </w:r>
            <w:r w:rsidR="00A5348F">
              <w:rPr>
                <w:sz w:val="24"/>
                <w:szCs w:val="24"/>
              </w:rPr>
              <w:t>-</w:t>
            </w:r>
            <w:r w:rsidRPr="00DC0F7F">
              <w:rPr>
                <w:sz w:val="24"/>
                <w:szCs w:val="24"/>
              </w:rPr>
              <w:t>ния</w:t>
            </w:r>
            <w:proofErr w:type="spellEnd"/>
            <w:r w:rsidRPr="00DC0F7F">
              <w:rPr>
                <w:sz w:val="24"/>
                <w:szCs w:val="24"/>
              </w:rPr>
              <w:t xml:space="preserve"> очной формы обучения</w:t>
            </w:r>
          </w:p>
        </w:tc>
      </w:tr>
      <w:tr w:rsidR="006F4D8B" w:rsidRPr="00DC0F7F" w:rsidTr="00DC0F7F">
        <w:trPr>
          <w:trHeight w:val="287"/>
        </w:trPr>
        <w:tc>
          <w:tcPr>
            <w:tcW w:w="5000" w:type="pct"/>
            <w:gridSpan w:val="5"/>
          </w:tcPr>
          <w:p w:rsidR="006F4D8B" w:rsidRPr="00DC0F7F" w:rsidRDefault="006F4D8B" w:rsidP="00DC0F7F">
            <w:pPr>
              <w:spacing w:line="240" w:lineRule="atLeast"/>
              <w:ind w:left="-108" w:right="-135"/>
              <w:jc w:val="center"/>
              <w:rPr>
                <w:sz w:val="24"/>
                <w:szCs w:val="24"/>
              </w:rPr>
            </w:pPr>
            <w:r w:rsidRPr="00DC0F7F">
              <w:rPr>
                <w:rStyle w:val="115pt"/>
                <w:rFonts w:eastAsia="Courier New"/>
                <w:sz w:val="24"/>
                <w:szCs w:val="24"/>
              </w:rPr>
              <w:lastRenderedPageBreak/>
              <w:t>Введение эффективного контракта в системе профессиональной подготовки и среднего профессионального образования</w:t>
            </w:r>
          </w:p>
        </w:tc>
      </w:tr>
      <w:tr w:rsidR="00DC0F7F" w:rsidRPr="00DC0F7F" w:rsidTr="00BD0C14">
        <w:trPr>
          <w:trHeight w:val="89"/>
        </w:trPr>
        <w:tc>
          <w:tcPr>
            <w:tcW w:w="162" w:type="pct"/>
          </w:tcPr>
          <w:p w:rsidR="006F4D8B" w:rsidRPr="00DC0F7F" w:rsidRDefault="006F4D8B" w:rsidP="00DC0F7F">
            <w:pPr>
              <w:pStyle w:val="41"/>
              <w:shd w:val="clear" w:color="auto" w:fill="auto"/>
              <w:spacing w:after="287" w:line="270" w:lineRule="exact"/>
              <w:ind w:left="-108" w:right="-135"/>
              <w:jc w:val="center"/>
              <w:rPr>
                <w:sz w:val="24"/>
                <w:szCs w:val="24"/>
                <w:lang w:eastAsia="en-US"/>
              </w:rPr>
            </w:pPr>
            <w:r w:rsidRPr="00DC0F7F">
              <w:rPr>
                <w:sz w:val="24"/>
                <w:szCs w:val="24"/>
                <w:lang w:eastAsia="en-US"/>
              </w:rPr>
              <w:t>7</w:t>
            </w:r>
            <w:r w:rsidR="00CA15B1">
              <w:rPr>
                <w:sz w:val="24"/>
                <w:szCs w:val="24"/>
                <w:lang w:eastAsia="en-US"/>
              </w:rPr>
              <w:t>.</w:t>
            </w:r>
          </w:p>
        </w:tc>
        <w:tc>
          <w:tcPr>
            <w:tcW w:w="2161" w:type="pct"/>
          </w:tcPr>
          <w:p w:rsidR="006F4D8B" w:rsidRPr="00DC0F7F" w:rsidRDefault="006F4D8B" w:rsidP="00FF0A7B">
            <w:pPr>
              <w:pStyle w:val="41"/>
              <w:shd w:val="clear" w:color="auto" w:fill="auto"/>
              <w:spacing w:line="274" w:lineRule="exact"/>
              <w:jc w:val="both"/>
              <w:rPr>
                <w:rStyle w:val="115pt"/>
                <w:sz w:val="24"/>
                <w:szCs w:val="24"/>
                <w:lang w:eastAsia="en-US"/>
              </w:rPr>
            </w:pPr>
            <w:r w:rsidRPr="00DC0F7F">
              <w:rPr>
                <w:rStyle w:val="115pt"/>
                <w:sz w:val="24"/>
                <w:szCs w:val="24"/>
                <w:lang w:eastAsia="en-US"/>
              </w:rPr>
              <w:t>Поэтапное повышение заработной платы преподавателей и мастеров производственного обучения организаций, реализующих образовательные программы профессиональной подготовки и среднего профессионального образования</w:t>
            </w:r>
            <w:r w:rsidR="00A41E04">
              <w:rPr>
                <w:rStyle w:val="115pt"/>
                <w:sz w:val="24"/>
                <w:szCs w:val="24"/>
                <w:lang w:eastAsia="en-US"/>
              </w:rPr>
              <w:t>.</w:t>
            </w:r>
          </w:p>
          <w:p w:rsidR="006F4D8B" w:rsidRPr="00DC0F7F" w:rsidRDefault="006F4D8B" w:rsidP="00FF0A7B">
            <w:pPr>
              <w:pStyle w:val="41"/>
              <w:shd w:val="clear" w:color="auto" w:fill="auto"/>
              <w:spacing w:line="274" w:lineRule="exact"/>
              <w:jc w:val="both"/>
              <w:rPr>
                <w:sz w:val="24"/>
                <w:szCs w:val="24"/>
                <w:lang w:eastAsia="en-US"/>
              </w:rPr>
            </w:pPr>
            <w:r w:rsidRPr="00DC0F7F">
              <w:rPr>
                <w:rStyle w:val="115pt"/>
                <w:sz w:val="24"/>
                <w:szCs w:val="24"/>
                <w:lang w:eastAsia="en-US"/>
              </w:rPr>
              <w:t>Участие в отборе субъектов Российской Федерации для проведения апробации моделей эффективного контракта в системе профессиональной подготовки и среднего профессионального образования</w:t>
            </w:r>
            <w:r w:rsidR="00A41E04">
              <w:rPr>
                <w:rStyle w:val="115pt"/>
                <w:sz w:val="24"/>
                <w:szCs w:val="24"/>
                <w:lang w:eastAsia="en-US"/>
              </w:rPr>
              <w:t>.</w:t>
            </w:r>
          </w:p>
          <w:p w:rsidR="006F4D8B" w:rsidRPr="00DC0F7F" w:rsidRDefault="006F4D8B" w:rsidP="00FF0A7B">
            <w:pPr>
              <w:pStyle w:val="41"/>
              <w:shd w:val="clear" w:color="auto" w:fill="auto"/>
              <w:spacing w:line="274" w:lineRule="exact"/>
              <w:ind w:left="20"/>
              <w:jc w:val="both"/>
              <w:rPr>
                <w:sz w:val="24"/>
                <w:szCs w:val="24"/>
                <w:lang w:eastAsia="en-US"/>
              </w:rPr>
            </w:pPr>
            <w:r w:rsidRPr="00DC0F7F">
              <w:rPr>
                <w:rStyle w:val="115pt"/>
                <w:sz w:val="24"/>
                <w:szCs w:val="24"/>
                <w:lang w:eastAsia="en-US"/>
              </w:rPr>
              <w:t xml:space="preserve">В случае включения Республики Карелия в число </w:t>
            </w:r>
            <w:proofErr w:type="spellStart"/>
            <w:r w:rsidRPr="00DC0F7F">
              <w:rPr>
                <w:rStyle w:val="115pt"/>
                <w:sz w:val="24"/>
                <w:szCs w:val="24"/>
                <w:lang w:eastAsia="en-US"/>
              </w:rPr>
              <w:t>пилотных</w:t>
            </w:r>
            <w:proofErr w:type="spellEnd"/>
            <w:r w:rsidRPr="00DC0F7F">
              <w:rPr>
                <w:rStyle w:val="115pt"/>
                <w:sz w:val="24"/>
                <w:szCs w:val="24"/>
                <w:lang w:eastAsia="en-US"/>
              </w:rPr>
              <w:t xml:space="preserve"> субъектов Российской Федерации, проводящих апробацию моделей эффективного контракта:</w:t>
            </w:r>
          </w:p>
          <w:p w:rsidR="006F4D8B" w:rsidRPr="00DC0F7F" w:rsidRDefault="00A20AC6" w:rsidP="00FF0A7B">
            <w:pPr>
              <w:pStyle w:val="41"/>
              <w:shd w:val="clear" w:color="auto" w:fill="auto"/>
              <w:spacing w:line="274" w:lineRule="exact"/>
              <w:ind w:left="20"/>
              <w:jc w:val="both"/>
              <w:rPr>
                <w:sz w:val="24"/>
                <w:szCs w:val="24"/>
                <w:lang w:eastAsia="en-US"/>
              </w:rPr>
            </w:pPr>
            <w:r>
              <w:rPr>
                <w:rStyle w:val="115pt"/>
                <w:sz w:val="24"/>
                <w:szCs w:val="24"/>
                <w:lang w:eastAsia="en-US"/>
              </w:rPr>
              <w:t>а</w:t>
            </w:r>
            <w:r w:rsidR="006F4D8B" w:rsidRPr="00DC0F7F">
              <w:rPr>
                <w:rStyle w:val="115pt"/>
                <w:sz w:val="24"/>
                <w:szCs w:val="24"/>
                <w:lang w:eastAsia="en-US"/>
              </w:rPr>
              <w:t xml:space="preserve">) отбор </w:t>
            </w:r>
            <w:proofErr w:type="spellStart"/>
            <w:r w:rsidR="006F4D8B" w:rsidRPr="00DC0F7F">
              <w:rPr>
                <w:rStyle w:val="115pt"/>
                <w:sz w:val="24"/>
                <w:szCs w:val="24"/>
                <w:lang w:eastAsia="en-US"/>
              </w:rPr>
              <w:t>пилотных</w:t>
            </w:r>
            <w:proofErr w:type="spellEnd"/>
            <w:r w:rsidR="006F4D8B" w:rsidRPr="00DC0F7F">
              <w:rPr>
                <w:rStyle w:val="115pt"/>
                <w:sz w:val="24"/>
                <w:szCs w:val="24"/>
                <w:lang w:eastAsia="en-US"/>
              </w:rPr>
              <w:t xml:space="preserve"> образовательных организаций, реализующих программы профессиональной подготовки и среднего профессионального образования, для апробации моделей эффективного контракта на основании критериев, указанных в федеральных методических рекомендациях;</w:t>
            </w:r>
          </w:p>
          <w:p w:rsidR="006F4D8B" w:rsidRPr="00DC0F7F" w:rsidRDefault="00A20AC6" w:rsidP="00FF0A7B">
            <w:pPr>
              <w:pStyle w:val="41"/>
              <w:shd w:val="clear" w:color="auto" w:fill="auto"/>
              <w:spacing w:line="274" w:lineRule="exact"/>
              <w:ind w:left="20"/>
              <w:jc w:val="both"/>
              <w:rPr>
                <w:rFonts w:eastAsia="Courier New"/>
                <w:sz w:val="24"/>
                <w:szCs w:val="24"/>
                <w:lang w:eastAsia="en-US"/>
              </w:rPr>
            </w:pPr>
            <w:r>
              <w:rPr>
                <w:rStyle w:val="115pt"/>
                <w:sz w:val="24"/>
                <w:szCs w:val="24"/>
                <w:lang w:eastAsia="en-US"/>
              </w:rPr>
              <w:t>б</w:t>
            </w:r>
            <w:r w:rsidR="006F4D8B" w:rsidRPr="00DC0F7F">
              <w:rPr>
                <w:rStyle w:val="115pt"/>
                <w:sz w:val="24"/>
                <w:szCs w:val="24"/>
                <w:lang w:eastAsia="en-US"/>
              </w:rPr>
              <w:t>) заключение соглашений с образовательными организациями, реализующими программы профессиональной подготовки и среднего профессионального образования, о проведении апробации моделей эффективного контракта</w:t>
            </w:r>
            <w:r>
              <w:rPr>
                <w:rStyle w:val="115pt"/>
                <w:sz w:val="24"/>
                <w:szCs w:val="24"/>
                <w:lang w:eastAsia="en-US"/>
              </w:rPr>
              <w:t>;</w:t>
            </w:r>
            <w:r w:rsidR="006F4D8B" w:rsidRPr="00DC0F7F">
              <w:rPr>
                <w:rFonts w:eastAsia="Courier New"/>
                <w:sz w:val="24"/>
                <w:szCs w:val="24"/>
                <w:lang w:eastAsia="en-US"/>
              </w:rPr>
              <w:t xml:space="preserve"> </w:t>
            </w:r>
          </w:p>
          <w:p w:rsidR="006F4D8B" w:rsidRPr="00DC0F7F" w:rsidRDefault="00A20AC6" w:rsidP="00FF0A7B">
            <w:pPr>
              <w:pStyle w:val="41"/>
              <w:shd w:val="clear" w:color="auto" w:fill="auto"/>
              <w:spacing w:line="274" w:lineRule="exact"/>
              <w:ind w:left="20"/>
              <w:jc w:val="both"/>
              <w:rPr>
                <w:sz w:val="24"/>
                <w:szCs w:val="24"/>
                <w:lang w:eastAsia="en-US"/>
              </w:rPr>
            </w:pPr>
            <w:r>
              <w:rPr>
                <w:rStyle w:val="115pt"/>
                <w:sz w:val="24"/>
                <w:szCs w:val="24"/>
                <w:lang w:eastAsia="en-US"/>
              </w:rPr>
              <w:t>в</w:t>
            </w:r>
            <w:r w:rsidR="006F4D8B" w:rsidRPr="00DC0F7F">
              <w:rPr>
                <w:rStyle w:val="115pt"/>
                <w:sz w:val="24"/>
                <w:szCs w:val="24"/>
                <w:lang w:eastAsia="en-US"/>
              </w:rPr>
              <w:t xml:space="preserve">) </w:t>
            </w:r>
            <w:r>
              <w:rPr>
                <w:rStyle w:val="115pt"/>
                <w:sz w:val="24"/>
                <w:szCs w:val="24"/>
                <w:lang w:eastAsia="en-US"/>
              </w:rPr>
              <w:t>р</w:t>
            </w:r>
            <w:r w:rsidR="006F4D8B" w:rsidRPr="00DC0F7F">
              <w:rPr>
                <w:rStyle w:val="115pt"/>
                <w:sz w:val="24"/>
                <w:szCs w:val="24"/>
                <w:lang w:eastAsia="en-US"/>
              </w:rPr>
              <w:t>азработка нормативн</w:t>
            </w:r>
            <w:r>
              <w:rPr>
                <w:rStyle w:val="115pt"/>
                <w:sz w:val="24"/>
                <w:szCs w:val="24"/>
                <w:lang w:eastAsia="en-US"/>
              </w:rPr>
              <w:t xml:space="preserve">ых </w:t>
            </w:r>
            <w:r w:rsidR="006F4D8B" w:rsidRPr="00DC0F7F">
              <w:rPr>
                <w:rStyle w:val="115pt"/>
                <w:sz w:val="24"/>
                <w:szCs w:val="24"/>
                <w:lang w:eastAsia="en-US"/>
              </w:rPr>
              <w:t xml:space="preserve">правовых документов, </w:t>
            </w:r>
            <w:proofErr w:type="spellStart"/>
            <w:proofErr w:type="gramStart"/>
            <w:r w:rsidR="006F4D8B" w:rsidRPr="00DC0F7F">
              <w:rPr>
                <w:rStyle w:val="115pt"/>
                <w:sz w:val="24"/>
                <w:szCs w:val="24"/>
                <w:lang w:eastAsia="en-US"/>
              </w:rPr>
              <w:t>обеспечи</w:t>
            </w:r>
            <w:r>
              <w:rPr>
                <w:rStyle w:val="115pt"/>
                <w:sz w:val="24"/>
                <w:szCs w:val="24"/>
                <w:lang w:eastAsia="en-US"/>
              </w:rPr>
              <w:t>-</w:t>
            </w:r>
            <w:r w:rsidR="006F4D8B" w:rsidRPr="00DC0F7F">
              <w:rPr>
                <w:rStyle w:val="115pt"/>
                <w:sz w:val="24"/>
                <w:szCs w:val="24"/>
                <w:lang w:eastAsia="en-US"/>
              </w:rPr>
              <w:t>вающих</w:t>
            </w:r>
            <w:proofErr w:type="spellEnd"/>
            <w:proofErr w:type="gramEnd"/>
            <w:r w:rsidR="006F4D8B" w:rsidRPr="00DC0F7F">
              <w:rPr>
                <w:rStyle w:val="115pt"/>
                <w:sz w:val="24"/>
                <w:szCs w:val="24"/>
                <w:lang w:eastAsia="en-US"/>
              </w:rPr>
              <w:t xml:space="preserve"> внедрение эффективного контракта, включая определение:</w:t>
            </w:r>
          </w:p>
          <w:p w:rsidR="006F4D8B" w:rsidRPr="00DC0F7F" w:rsidRDefault="006F4D8B" w:rsidP="00FF0A7B">
            <w:pPr>
              <w:pStyle w:val="41"/>
              <w:shd w:val="clear" w:color="auto" w:fill="auto"/>
              <w:spacing w:line="274" w:lineRule="exact"/>
              <w:ind w:left="20"/>
              <w:jc w:val="both"/>
              <w:rPr>
                <w:sz w:val="24"/>
                <w:szCs w:val="24"/>
                <w:lang w:eastAsia="en-US"/>
              </w:rPr>
            </w:pPr>
            <w:r w:rsidRPr="00DC0F7F">
              <w:rPr>
                <w:rStyle w:val="115pt"/>
                <w:sz w:val="24"/>
                <w:szCs w:val="24"/>
                <w:lang w:eastAsia="en-US"/>
              </w:rPr>
              <w:t>условий оплаты труда и мотивации работников образовательной организации с учетом эффективного контракта;</w:t>
            </w:r>
          </w:p>
          <w:p w:rsidR="00A20AC6" w:rsidRDefault="006F4D8B" w:rsidP="00FF0A7B">
            <w:pPr>
              <w:pStyle w:val="41"/>
              <w:shd w:val="clear" w:color="auto" w:fill="auto"/>
              <w:spacing w:line="274" w:lineRule="exact"/>
              <w:ind w:left="20"/>
              <w:jc w:val="both"/>
              <w:rPr>
                <w:rStyle w:val="115pt"/>
                <w:sz w:val="24"/>
                <w:szCs w:val="24"/>
                <w:lang w:eastAsia="en-US"/>
              </w:rPr>
            </w:pPr>
            <w:r w:rsidRPr="00DC0F7F">
              <w:rPr>
                <w:rStyle w:val="115pt"/>
                <w:sz w:val="24"/>
                <w:szCs w:val="24"/>
                <w:lang w:eastAsia="en-US"/>
              </w:rPr>
              <w:t xml:space="preserve">подходов к нормированию труда различных категорий работников образовательной организации; </w:t>
            </w:r>
          </w:p>
          <w:p w:rsidR="006F4D8B" w:rsidRPr="00DC0F7F" w:rsidRDefault="006F4D8B" w:rsidP="00FF0A7B">
            <w:pPr>
              <w:pStyle w:val="41"/>
              <w:shd w:val="clear" w:color="auto" w:fill="auto"/>
              <w:spacing w:line="274" w:lineRule="exact"/>
              <w:ind w:left="20"/>
              <w:jc w:val="both"/>
              <w:rPr>
                <w:sz w:val="24"/>
                <w:szCs w:val="24"/>
                <w:lang w:eastAsia="en-US"/>
              </w:rPr>
            </w:pPr>
            <w:r w:rsidRPr="00DC0F7F">
              <w:rPr>
                <w:rStyle w:val="115pt"/>
                <w:sz w:val="24"/>
                <w:szCs w:val="24"/>
                <w:lang w:eastAsia="en-US"/>
              </w:rPr>
              <w:t xml:space="preserve">порядка </w:t>
            </w:r>
            <w:proofErr w:type="gramStart"/>
            <w:r w:rsidRPr="00DC0F7F">
              <w:rPr>
                <w:rStyle w:val="115pt"/>
                <w:sz w:val="24"/>
                <w:szCs w:val="24"/>
                <w:lang w:eastAsia="en-US"/>
              </w:rPr>
              <w:t>оценки результатов деятельности различных категорий работников</w:t>
            </w:r>
            <w:proofErr w:type="gramEnd"/>
            <w:r w:rsidRPr="00DC0F7F">
              <w:rPr>
                <w:rStyle w:val="115pt"/>
                <w:sz w:val="24"/>
                <w:szCs w:val="24"/>
                <w:lang w:eastAsia="en-US"/>
              </w:rPr>
              <w:t xml:space="preserve"> и их учета при дифференциации оплаты труда; порядка учета уровня квалификации работников </w:t>
            </w:r>
            <w:proofErr w:type="spellStart"/>
            <w:r w:rsidRPr="00DC0F7F">
              <w:rPr>
                <w:rStyle w:val="115pt"/>
                <w:sz w:val="24"/>
                <w:szCs w:val="24"/>
                <w:lang w:eastAsia="en-US"/>
              </w:rPr>
              <w:t>образова</w:t>
            </w:r>
            <w:r w:rsidR="00A20AC6">
              <w:rPr>
                <w:rStyle w:val="115pt"/>
                <w:sz w:val="24"/>
                <w:szCs w:val="24"/>
                <w:lang w:eastAsia="en-US"/>
              </w:rPr>
              <w:t>-</w:t>
            </w:r>
            <w:r w:rsidRPr="00DC0F7F">
              <w:rPr>
                <w:rStyle w:val="115pt"/>
                <w:sz w:val="24"/>
                <w:szCs w:val="24"/>
                <w:lang w:eastAsia="en-US"/>
              </w:rPr>
              <w:t>тельной</w:t>
            </w:r>
            <w:proofErr w:type="spellEnd"/>
            <w:r w:rsidRPr="00DC0F7F">
              <w:rPr>
                <w:rStyle w:val="115pt"/>
                <w:sz w:val="24"/>
                <w:szCs w:val="24"/>
                <w:lang w:eastAsia="en-US"/>
              </w:rPr>
              <w:t xml:space="preserve"> организации при дифференциации оплаты труда;</w:t>
            </w:r>
          </w:p>
          <w:p w:rsidR="006F4D8B" w:rsidRPr="00DC0F7F" w:rsidRDefault="006F4D8B" w:rsidP="00BD0C14">
            <w:pPr>
              <w:pStyle w:val="41"/>
              <w:shd w:val="clear" w:color="auto" w:fill="auto"/>
              <w:spacing w:line="274" w:lineRule="exact"/>
              <w:jc w:val="both"/>
              <w:rPr>
                <w:rStyle w:val="115pt"/>
                <w:sz w:val="24"/>
                <w:szCs w:val="24"/>
                <w:lang w:eastAsia="en-US"/>
              </w:rPr>
            </w:pPr>
            <w:r w:rsidRPr="00DC0F7F">
              <w:rPr>
                <w:rStyle w:val="115pt"/>
                <w:sz w:val="24"/>
                <w:szCs w:val="24"/>
                <w:lang w:eastAsia="en-US"/>
              </w:rPr>
              <w:t xml:space="preserve">подходов к определению условий, необходимых для осуществления трудовой деятельности различными категориями </w:t>
            </w:r>
          </w:p>
        </w:tc>
        <w:tc>
          <w:tcPr>
            <w:tcW w:w="1075" w:type="pct"/>
          </w:tcPr>
          <w:p w:rsidR="006F4D8B" w:rsidRPr="00DC0F7F" w:rsidRDefault="006F4D8B" w:rsidP="00DC0F7F">
            <w:pPr>
              <w:pStyle w:val="41"/>
              <w:shd w:val="clear" w:color="auto" w:fill="auto"/>
              <w:spacing w:after="287" w:line="270" w:lineRule="exact"/>
              <w:jc w:val="center"/>
              <w:rPr>
                <w:rStyle w:val="115pt"/>
                <w:sz w:val="24"/>
                <w:szCs w:val="24"/>
                <w:lang w:eastAsia="en-US"/>
              </w:rPr>
            </w:pPr>
            <w:r w:rsidRPr="00DC0F7F">
              <w:rPr>
                <w:rStyle w:val="115pt"/>
                <w:sz w:val="24"/>
                <w:szCs w:val="24"/>
                <w:lang w:eastAsia="en-US"/>
              </w:rPr>
              <w:t>Министерство образования Республики Карелия</w:t>
            </w:r>
          </w:p>
        </w:tc>
        <w:tc>
          <w:tcPr>
            <w:tcW w:w="556" w:type="pct"/>
          </w:tcPr>
          <w:p w:rsidR="006F4D8B" w:rsidRPr="00DC0F7F" w:rsidRDefault="006F4D8B" w:rsidP="00A20AC6">
            <w:pPr>
              <w:pStyle w:val="41"/>
              <w:shd w:val="clear" w:color="auto" w:fill="auto"/>
              <w:spacing w:line="230" w:lineRule="exact"/>
              <w:jc w:val="center"/>
              <w:rPr>
                <w:sz w:val="24"/>
                <w:szCs w:val="24"/>
                <w:lang w:eastAsia="en-US"/>
              </w:rPr>
            </w:pPr>
            <w:r w:rsidRPr="00DC0F7F">
              <w:rPr>
                <w:rStyle w:val="115pt"/>
                <w:sz w:val="24"/>
                <w:szCs w:val="24"/>
                <w:lang w:eastAsia="en-US"/>
              </w:rPr>
              <w:t>2013-2018</w:t>
            </w:r>
          </w:p>
          <w:p w:rsidR="006F4D8B" w:rsidRPr="00DC0F7F" w:rsidRDefault="006F4D8B" w:rsidP="00A20AC6">
            <w:pPr>
              <w:pStyle w:val="41"/>
              <w:shd w:val="clear" w:color="auto" w:fill="auto"/>
              <w:spacing w:line="270" w:lineRule="exact"/>
              <w:jc w:val="center"/>
              <w:rPr>
                <w:rStyle w:val="115pt"/>
                <w:sz w:val="24"/>
                <w:szCs w:val="24"/>
                <w:lang w:eastAsia="en-US"/>
              </w:rPr>
            </w:pPr>
            <w:r w:rsidRPr="00DC0F7F">
              <w:rPr>
                <w:rStyle w:val="115pt"/>
                <w:sz w:val="24"/>
                <w:szCs w:val="24"/>
                <w:lang w:eastAsia="en-US"/>
              </w:rPr>
              <w:t>годы</w:t>
            </w:r>
          </w:p>
          <w:p w:rsidR="00A20AC6" w:rsidRDefault="00A20AC6" w:rsidP="00FF0A7B">
            <w:pPr>
              <w:pStyle w:val="41"/>
              <w:shd w:val="clear" w:color="auto" w:fill="auto"/>
              <w:spacing w:after="287" w:line="270" w:lineRule="exact"/>
              <w:jc w:val="center"/>
              <w:rPr>
                <w:rStyle w:val="115pt"/>
                <w:sz w:val="24"/>
                <w:szCs w:val="24"/>
                <w:lang w:eastAsia="en-US"/>
              </w:rPr>
            </w:pPr>
          </w:p>
          <w:p w:rsidR="00A20AC6" w:rsidRDefault="006F4D8B" w:rsidP="00A20AC6">
            <w:pPr>
              <w:pStyle w:val="41"/>
              <w:shd w:val="clear" w:color="auto" w:fill="auto"/>
              <w:spacing w:line="270" w:lineRule="exact"/>
              <w:jc w:val="center"/>
              <w:rPr>
                <w:rStyle w:val="115pt"/>
                <w:sz w:val="24"/>
                <w:szCs w:val="24"/>
                <w:lang w:eastAsia="en-US"/>
              </w:rPr>
            </w:pPr>
            <w:r w:rsidRPr="00DC0F7F">
              <w:rPr>
                <w:rStyle w:val="115pt"/>
                <w:sz w:val="24"/>
                <w:szCs w:val="24"/>
                <w:lang w:eastAsia="en-US"/>
              </w:rPr>
              <w:t>2013 год</w:t>
            </w:r>
          </w:p>
          <w:p w:rsidR="00A20AC6" w:rsidRPr="00DC0F7F" w:rsidRDefault="00A20AC6" w:rsidP="00A20AC6">
            <w:pPr>
              <w:pStyle w:val="41"/>
              <w:shd w:val="clear" w:color="auto" w:fill="auto"/>
              <w:spacing w:line="270" w:lineRule="exact"/>
              <w:jc w:val="center"/>
              <w:rPr>
                <w:rStyle w:val="115pt"/>
                <w:sz w:val="24"/>
                <w:szCs w:val="24"/>
                <w:lang w:eastAsia="en-US"/>
              </w:rPr>
            </w:pPr>
          </w:p>
          <w:p w:rsidR="006F4D8B" w:rsidRDefault="006F4D8B" w:rsidP="00A20AC6">
            <w:pPr>
              <w:pStyle w:val="41"/>
              <w:shd w:val="clear" w:color="auto" w:fill="auto"/>
              <w:spacing w:line="270" w:lineRule="exact"/>
              <w:jc w:val="center"/>
              <w:rPr>
                <w:rStyle w:val="115pt"/>
                <w:sz w:val="24"/>
                <w:szCs w:val="24"/>
                <w:lang w:eastAsia="en-US"/>
              </w:rPr>
            </w:pPr>
          </w:p>
          <w:p w:rsidR="00A20AC6" w:rsidRDefault="00A20AC6" w:rsidP="00A20AC6">
            <w:pPr>
              <w:pStyle w:val="41"/>
              <w:shd w:val="clear" w:color="auto" w:fill="auto"/>
              <w:spacing w:line="270" w:lineRule="exact"/>
              <w:jc w:val="center"/>
              <w:rPr>
                <w:rStyle w:val="115pt"/>
                <w:sz w:val="24"/>
                <w:szCs w:val="24"/>
                <w:lang w:eastAsia="en-US"/>
              </w:rPr>
            </w:pPr>
          </w:p>
          <w:p w:rsidR="00A20AC6" w:rsidRDefault="00A20AC6" w:rsidP="00A20AC6">
            <w:pPr>
              <w:pStyle w:val="41"/>
              <w:shd w:val="clear" w:color="auto" w:fill="auto"/>
              <w:spacing w:line="270" w:lineRule="exact"/>
              <w:jc w:val="center"/>
              <w:rPr>
                <w:rStyle w:val="115pt"/>
                <w:sz w:val="24"/>
                <w:szCs w:val="24"/>
                <w:lang w:eastAsia="en-US"/>
              </w:rPr>
            </w:pPr>
          </w:p>
          <w:p w:rsidR="00A20AC6" w:rsidRDefault="00A20AC6" w:rsidP="00A20AC6">
            <w:pPr>
              <w:pStyle w:val="41"/>
              <w:shd w:val="clear" w:color="auto" w:fill="auto"/>
              <w:spacing w:line="270" w:lineRule="exact"/>
              <w:jc w:val="center"/>
              <w:rPr>
                <w:rStyle w:val="115pt"/>
                <w:sz w:val="24"/>
                <w:szCs w:val="24"/>
                <w:lang w:eastAsia="en-US"/>
              </w:rPr>
            </w:pPr>
          </w:p>
          <w:p w:rsidR="00A20AC6" w:rsidRDefault="00A20AC6" w:rsidP="00A20AC6">
            <w:pPr>
              <w:pStyle w:val="41"/>
              <w:shd w:val="clear" w:color="auto" w:fill="auto"/>
              <w:spacing w:line="270" w:lineRule="exact"/>
              <w:jc w:val="center"/>
              <w:rPr>
                <w:rStyle w:val="115pt"/>
                <w:sz w:val="24"/>
                <w:szCs w:val="24"/>
                <w:lang w:eastAsia="en-US"/>
              </w:rPr>
            </w:pPr>
          </w:p>
          <w:p w:rsidR="00A20AC6" w:rsidRDefault="00A20AC6" w:rsidP="00A20AC6">
            <w:pPr>
              <w:pStyle w:val="41"/>
              <w:shd w:val="clear" w:color="auto" w:fill="auto"/>
              <w:spacing w:line="270" w:lineRule="exact"/>
              <w:jc w:val="center"/>
              <w:rPr>
                <w:rStyle w:val="115pt"/>
                <w:sz w:val="24"/>
                <w:szCs w:val="24"/>
                <w:lang w:eastAsia="en-US"/>
              </w:rPr>
            </w:pPr>
          </w:p>
          <w:p w:rsidR="00A20AC6" w:rsidRDefault="00A20AC6" w:rsidP="00A20AC6">
            <w:pPr>
              <w:pStyle w:val="41"/>
              <w:shd w:val="clear" w:color="auto" w:fill="auto"/>
              <w:spacing w:line="270" w:lineRule="exact"/>
              <w:jc w:val="center"/>
              <w:rPr>
                <w:rStyle w:val="115pt"/>
                <w:sz w:val="24"/>
                <w:szCs w:val="24"/>
                <w:lang w:eastAsia="en-US"/>
              </w:rPr>
            </w:pPr>
          </w:p>
          <w:p w:rsidR="00A20AC6" w:rsidRDefault="00A20AC6" w:rsidP="00A20AC6">
            <w:pPr>
              <w:pStyle w:val="41"/>
              <w:shd w:val="clear" w:color="auto" w:fill="auto"/>
              <w:spacing w:line="270" w:lineRule="exact"/>
              <w:jc w:val="center"/>
              <w:rPr>
                <w:rStyle w:val="115pt"/>
                <w:sz w:val="24"/>
                <w:szCs w:val="24"/>
                <w:lang w:eastAsia="en-US"/>
              </w:rPr>
            </w:pPr>
          </w:p>
          <w:p w:rsidR="006F4D8B" w:rsidRPr="00DC0F7F" w:rsidRDefault="006F4D8B" w:rsidP="00A20AC6">
            <w:pPr>
              <w:pStyle w:val="41"/>
              <w:shd w:val="clear" w:color="auto" w:fill="auto"/>
              <w:spacing w:line="270" w:lineRule="exact"/>
              <w:jc w:val="center"/>
              <w:rPr>
                <w:rStyle w:val="115pt"/>
                <w:sz w:val="24"/>
                <w:szCs w:val="24"/>
                <w:lang w:eastAsia="en-US"/>
              </w:rPr>
            </w:pPr>
          </w:p>
          <w:p w:rsidR="006F4D8B" w:rsidRPr="00DC0F7F" w:rsidRDefault="006F4D8B" w:rsidP="00A20AC6">
            <w:pPr>
              <w:pStyle w:val="41"/>
              <w:shd w:val="clear" w:color="auto" w:fill="auto"/>
              <w:spacing w:line="270" w:lineRule="exact"/>
              <w:jc w:val="center"/>
              <w:rPr>
                <w:rStyle w:val="115pt"/>
                <w:sz w:val="24"/>
                <w:szCs w:val="24"/>
                <w:lang w:eastAsia="en-US"/>
              </w:rPr>
            </w:pPr>
          </w:p>
          <w:p w:rsidR="006F4D8B" w:rsidRPr="00DC0F7F" w:rsidRDefault="006F4D8B" w:rsidP="00A20AC6">
            <w:pPr>
              <w:pStyle w:val="41"/>
              <w:shd w:val="clear" w:color="auto" w:fill="auto"/>
              <w:spacing w:line="270" w:lineRule="exact"/>
              <w:jc w:val="center"/>
              <w:rPr>
                <w:rStyle w:val="115pt"/>
                <w:sz w:val="24"/>
                <w:szCs w:val="24"/>
                <w:lang w:eastAsia="en-US"/>
              </w:rPr>
            </w:pPr>
          </w:p>
          <w:p w:rsidR="006F4D8B" w:rsidRDefault="006F4D8B" w:rsidP="00A20AC6">
            <w:pPr>
              <w:pStyle w:val="41"/>
              <w:shd w:val="clear" w:color="auto" w:fill="auto"/>
              <w:spacing w:line="270" w:lineRule="exact"/>
              <w:rPr>
                <w:rStyle w:val="115pt"/>
                <w:sz w:val="24"/>
                <w:szCs w:val="24"/>
                <w:lang w:eastAsia="en-US"/>
              </w:rPr>
            </w:pPr>
          </w:p>
          <w:p w:rsidR="009F087B" w:rsidRDefault="009F087B" w:rsidP="00A20AC6">
            <w:pPr>
              <w:pStyle w:val="41"/>
              <w:shd w:val="clear" w:color="auto" w:fill="auto"/>
              <w:spacing w:line="270" w:lineRule="exact"/>
              <w:rPr>
                <w:rStyle w:val="115pt"/>
                <w:sz w:val="24"/>
                <w:szCs w:val="24"/>
                <w:lang w:eastAsia="en-US"/>
              </w:rPr>
            </w:pPr>
          </w:p>
          <w:p w:rsidR="009F087B" w:rsidRDefault="009F087B" w:rsidP="00A20AC6">
            <w:pPr>
              <w:pStyle w:val="41"/>
              <w:shd w:val="clear" w:color="auto" w:fill="auto"/>
              <w:spacing w:line="270" w:lineRule="exact"/>
              <w:rPr>
                <w:rStyle w:val="115pt"/>
                <w:sz w:val="24"/>
                <w:szCs w:val="24"/>
                <w:lang w:eastAsia="en-US"/>
              </w:rPr>
            </w:pPr>
          </w:p>
          <w:p w:rsidR="009F087B" w:rsidRPr="00DC0F7F" w:rsidRDefault="009F087B" w:rsidP="00A20AC6">
            <w:pPr>
              <w:pStyle w:val="41"/>
              <w:shd w:val="clear" w:color="auto" w:fill="auto"/>
              <w:spacing w:line="270" w:lineRule="exact"/>
              <w:rPr>
                <w:rStyle w:val="115pt"/>
                <w:sz w:val="24"/>
                <w:szCs w:val="24"/>
                <w:lang w:eastAsia="en-US"/>
              </w:rPr>
            </w:pPr>
          </w:p>
          <w:p w:rsidR="006F4D8B" w:rsidRPr="00DC0F7F" w:rsidRDefault="006F4D8B" w:rsidP="00A20AC6">
            <w:pPr>
              <w:pStyle w:val="41"/>
              <w:shd w:val="clear" w:color="auto" w:fill="auto"/>
              <w:spacing w:line="270" w:lineRule="exact"/>
              <w:rPr>
                <w:rStyle w:val="115pt"/>
                <w:sz w:val="24"/>
                <w:szCs w:val="24"/>
                <w:lang w:eastAsia="en-US"/>
              </w:rPr>
            </w:pPr>
          </w:p>
          <w:p w:rsidR="006F4D8B" w:rsidRPr="00DC0F7F" w:rsidRDefault="006F4D8B" w:rsidP="009F087B">
            <w:pPr>
              <w:pStyle w:val="41"/>
              <w:shd w:val="clear" w:color="auto" w:fill="auto"/>
              <w:spacing w:line="240" w:lineRule="auto"/>
              <w:jc w:val="center"/>
              <w:rPr>
                <w:rStyle w:val="115pt"/>
                <w:sz w:val="24"/>
                <w:szCs w:val="24"/>
                <w:lang w:eastAsia="en-US"/>
              </w:rPr>
            </w:pPr>
          </w:p>
        </w:tc>
        <w:tc>
          <w:tcPr>
            <w:tcW w:w="1046" w:type="pct"/>
          </w:tcPr>
          <w:p w:rsidR="006F4D8B" w:rsidRPr="00DC0F7F" w:rsidRDefault="006F4D8B" w:rsidP="00A20AC6">
            <w:pPr>
              <w:spacing w:line="240" w:lineRule="atLeast"/>
              <w:ind w:right="-96"/>
              <w:rPr>
                <w:sz w:val="24"/>
                <w:szCs w:val="24"/>
              </w:rPr>
            </w:pPr>
            <w:r w:rsidRPr="00DC0F7F">
              <w:rPr>
                <w:sz w:val="24"/>
                <w:szCs w:val="24"/>
              </w:rPr>
              <w:t xml:space="preserve">отношение среднемесячной заработной платы </w:t>
            </w:r>
            <w:proofErr w:type="spellStart"/>
            <w:proofErr w:type="gramStart"/>
            <w:r w:rsidRPr="00DC0F7F">
              <w:rPr>
                <w:sz w:val="24"/>
                <w:szCs w:val="24"/>
              </w:rPr>
              <w:t>педагогиче</w:t>
            </w:r>
            <w:r w:rsidR="00D60C2B">
              <w:rPr>
                <w:sz w:val="24"/>
                <w:szCs w:val="24"/>
              </w:rPr>
              <w:t>-</w:t>
            </w:r>
            <w:r w:rsidRPr="00DC0F7F">
              <w:rPr>
                <w:sz w:val="24"/>
                <w:szCs w:val="24"/>
              </w:rPr>
              <w:t>ских</w:t>
            </w:r>
            <w:proofErr w:type="spellEnd"/>
            <w:proofErr w:type="gramEnd"/>
            <w:r w:rsidRPr="00DC0F7F">
              <w:rPr>
                <w:sz w:val="24"/>
                <w:szCs w:val="24"/>
              </w:rPr>
              <w:t xml:space="preserve"> работников и мастеров производственного обучения государственных (</w:t>
            </w:r>
            <w:proofErr w:type="spellStart"/>
            <w:r w:rsidRPr="00DC0F7F">
              <w:rPr>
                <w:sz w:val="24"/>
                <w:szCs w:val="24"/>
              </w:rPr>
              <w:t>муници</w:t>
            </w:r>
            <w:r w:rsidR="00D60C2B">
              <w:rPr>
                <w:sz w:val="24"/>
                <w:szCs w:val="24"/>
              </w:rPr>
              <w:t>-</w:t>
            </w:r>
            <w:r w:rsidRPr="00DC0F7F">
              <w:rPr>
                <w:sz w:val="24"/>
                <w:szCs w:val="24"/>
              </w:rPr>
              <w:t>пальных</w:t>
            </w:r>
            <w:proofErr w:type="spellEnd"/>
            <w:r w:rsidRPr="00DC0F7F">
              <w:rPr>
                <w:sz w:val="24"/>
                <w:szCs w:val="24"/>
              </w:rPr>
              <w:t xml:space="preserve">) образовательных организаций, реализующих программы профессиональной подготовки и среднего </w:t>
            </w:r>
            <w:proofErr w:type="spellStart"/>
            <w:r w:rsidRPr="00DC0F7F">
              <w:rPr>
                <w:sz w:val="24"/>
                <w:szCs w:val="24"/>
              </w:rPr>
              <w:t>профес</w:t>
            </w:r>
            <w:r w:rsidR="00D60C2B">
              <w:rPr>
                <w:sz w:val="24"/>
                <w:szCs w:val="24"/>
              </w:rPr>
              <w:t>-</w:t>
            </w:r>
            <w:r w:rsidRPr="00DC0F7F">
              <w:rPr>
                <w:sz w:val="24"/>
                <w:szCs w:val="24"/>
              </w:rPr>
              <w:t>сионального</w:t>
            </w:r>
            <w:proofErr w:type="spellEnd"/>
            <w:r w:rsidRPr="00DC0F7F">
              <w:rPr>
                <w:sz w:val="24"/>
                <w:szCs w:val="24"/>
              </w:rPr>
              <w:t xml:space="preserve"> образования</w:t>
            </w:r>
            <w:r w:rsidR="00A20AC6">
              <w:rPr>
                <w:sz w:val="24"/>
                <w:szCs w:val="24"/>
              </w:rPr>
              <w:t>,</w:t>
            </w:r>
            <w:r w:rsidRPr="00DC0F7F">
              <w:rPr>
                <w:sz w:val="24"/>
                <w:szCs w:val="24"/>
              </w:rPr>
              <w:t xml:space="preserve"> к средней заработной плате в </w:t>
            </w:r>
            <w:r w:rsidR="00A20AC6">
              <w:rPr>
                <w:sz w:val="24"/>
                <w:szCs w:val="24"/>
              </w:rPr>
              <w:t>Республике Карелия</w:t>
            </w:r>
          </w:p>
        </w:tc>
      </w:tr>
      <w:tr w:rsidR="00BD0C14" w:rsidRPr="00DC0F7F" w:rsidTr="0074278A">
        <w:tc>
          <w:tcPr>
            <w:tcW w:w="162" w:type="pct"/>
          </w:tcPr>
          <w:p w:rsidR="00BD0C14" w:rsidRPr="00DC0F7F" w:rsidRDefault="00BD0C14" w:rsidP="0074278A">
            <w:pPr>
              <w:pStyle w:val="41"/>
              <w:shd w:val="clear" w:color="auto" w:fill="auto"/>
              <w:spacing w:line="270" w:lineRule="exact"/>
              <w:ind w:left="-108" w:right="-135"/>
              <w:jc w:val="center"/>
              <w:rPr>
                <w:sz w:val="24"/>
                <w:szCs w:val="24"/>
                <w:lang w:eastAsia="en-US"/>
              </w:rPr>
            </w:pPr>
          </w:p>
        </w:tc>
        <w:tc>
          <w:tcPr>
            <w:tcW w:w="2161" w:type="pct"/>
          </w:tcPr>
          <w:p w:rsidR="00BD0C14" w:rsidRPr="00DC0F7F" w:rsidRDefault="00BD0C14" w:rsidP="00BD0C14">
            <w:pPr>
              <w:pStyle w:val="41"/>
              <w:shd w:val="clear" w:color="auto" w:fill="auto"/>
              <w:spacing w:line="274" w:lineRule="exact"/>
              <w:jc w:val="both"/>
              <w:rPr>
                <w:rStyle w:val="115pt"/>
                <w:sz w:val="24"/>
                <w:szCs w:val="24"/>
                <w:lang w:eastAsia="en-US"/>
              </w:rPr>
            </w:pPr>
            <w:r w:rsidRPr="00DC0F7F">
              <w:rPr>
                <w:rStyle w:val="115pt"/>
                <w:sz w:val="24"/>
                <w:szCs w:val="24"/>
                <w:lang w:eastAsia="en-US"/>
              </w:rPr>
              <w:t>работников образовательной организации, в рамках перехода к эффективному контракту;</w:t>
            </w:r>
          </w:p>
          <w:p w:rsidR="00BD0C14" w:rsidRPr="00DC0F7F" w:rsidRDefault="00BD0C14" w:rsidP="00BD0C14">
            <w:pPr>
              <w:pStyle w:val="41"/>
              <w:shd w:val="clear" w:color="auto" w:fill="auto"/>
              <w:spacing w:line="274" w:lineRule="exact"/>
              <w:ind w:left="20"/>
              <w:jc w:val="both"/>
              <w:rPr>
                <w:sz w:val="24"/>
                <w:szCs w:val="24"/>
                <w:lang w:eastAsia="en-US"/>
              </w:rPr>
            </w:pPr>
            <w:r w:rsidRPr="00DC0F7F">
              <w:rPr>
                <w:rStyle w:val="115pt"/>
                <w:sz w:val="24"/>
                <w:szCs w:val="24"/>
                <w:lang w:eastAsia="en-US"/>
              </w:rPr>
              <w:t>типового контракта с работником образовательной организации, учитывающего все виды выплат работнику образовательной организации и условия осуществления труда</w:t>
            </w:r>
            <w:r>
              <w:rPr>
                <w:rStyle w:val="115pt"/>
                <w:sz w:val="24"/>
                <w:szCs w:val="24"/>
                <w:lang w:eastAsia="en-US"/>
              </w:rPr>
              <w:t>;</w:t>
            </w:r>
          </w:p>
          <w:p w:rsidR="00BD0C14" w:rsidRPr="00DC0F7F" w:rsidRDefault="00BD0C14" w:rsidP="00BD0C14">
            <w:pPr>
              <w:pStyle w:val="41"/>
              <w:shd w:val="clear" w:color="auto" w:fill="auto"/>
              <w:spacing w:line="274" w:lineRule="exact"/>
              <w:ind w:left="20"/>
              <w:jc w:val="both"/>
              <w:rPr>
                <w:sz w:val="24"/>
                <w:szCs w:val="24"/>
                <w:lang w:eastAsia="en-US"/>
              </w:rPr>
            </w:pPr>
            <w:r>
              <w:rPr>
                <w:rStyle w:val="115pt"/>
                <w:sz w:val="24"/>
                <w:szCs w:val="24"/>
                <w:lang w:eastAsia="en-US"/>
              </w:rPr>
              <w:t>г</w:t>
            </w:r>
            <w:r w:rsidRPr="00DC0F7F">
              <w:rPr>
                <w:rStyle w:val="115pt"/>
                <w:sz w:val="24"/>
                <w:szCs w:val="24"/>
                <w:lang w:eastAsia="en-US"/>
              </w:rPr>
              <w:t xml:space="preserve">) </w:t>
            </w:r>
            <w:r>
              <w:rPr>
                <w:rStyle w:val="115pt"/>
                <w:sz w:val="24"/>
                <w:szCs w:val="24"/>
                <w:lang w:eastAsia="en-US"/>
              </w:rPr>
              <w:t>к</w:t>
            </w:r>
            <w:r w:rsidRPr="00DC0F7F">
              <w:rPr>
                <w:rStyle w:val="115pt"/>
                <w:sz w:val="24"/>
                <w:szCs w:val="24"/>
                <w:lang w:eastAsia="en-US"/>
              </w:rPr>
              <w:t xml:space="preserve">оординация работы </w:t>
            </w:r>
            <w:proofErr w:type="spellStart"/>
            <w:r w:rsidRPr="00DC0F7F">
              <w:rPr>
                <w:rStyle w:val="115pt"/>
                <w:sz w:val="24"/>
                <w:szCs w:val="24"/>
                <w:lang w:eastAsia="en-US"/>
              </w:rPr>
              <w:t>пилотных</w:t>
            </w:r>
            <w:proofErr w:type="spellEnd"/>
            <w:r w:rsidRPr="00DC0F7F">
              <w:rPr>
                <w:rStyle w:val="115pt"/>
                <w:sz w:val="24"/>
                <w:szCs w:val="24"/>
                <w:lang w:eastAsia="en-US"/>
              </w:rPr>
              <w:t xml:space="preserve"> образовательных организаций по разработке локальных нормативных актов, обеспечивающих внедрение эффективного контракта</w:t>
            </w:r>
            <w:r>
              <w:rPr>
                <w:rStyle w:val="115pt"/>
                <w:sz w:val="24"/>
                <w:szCs w:val="24"/>
                <w:lang w:eastAsia="en-US"/>
              </w:rPr>
              <w:t>;</w:t>
            </w:r>
          </w:p>
          <w:p w:rsidR="00BD0C14" w:rsidRPr="00DC0F7F" w:rsidRDefault="00BD0C14" w:rsidP="00BD0C14">
            <w:pPr>
              <w:pStyle w:val="41"/>
              <w:shd w:val="clear" w:color="auto" w:fill="auto"/>
              <w:spacing w:line="274" w:lineRule="exact"/>
              <w:ind w:left="20"/>
              <w:jc w:val="both"/>
              <w:rPr>
                <w:rStyle w:val="115pt"/>
                <w:sz w:val="24"/>
                <w:szCs w:val="24"/>
                <w:lang w:eastAsia="en-US"/>
              </w:rPr>
            </w:pPr>
            <w:proofErr w:type="spellStart"/>
            <w:r>
              <w:rPr>
                <w:rStyle w:val="115pt"/>
                <w:sz w:val="24"/>
                <w:szCs w:val="24"/>
                <w:lang w:eastAsia="en-US"/>
              </w:rPr>
              <w:t>д</w:t>
            </w:r>
            <w:proofErr w:type="spellEnd"/>
            <w:r w:rsidRPr="00DC0F7F">
              <w:rPr>
                <w:rStyle w:val="115pt"/>
                <w:sz w:val="24"/>
                <w:szCs w:val="24"/>
                <w:lang w:eastAsia="en-US"/>
              </w:rPr>
              <w:t xml:space="preserve">) </w:t>
            </w:r>
            <w:r>
              <w:rPr>
                <w:rStyle w:val="115pt"/>
                <w:sz w:val="24"/>
                <w:szCs w:val="24"/>
                <w:lang w:eastAsia="en-US"/>
              </w:rPr>
              <w:t>а</w:t>
            </w:r>
            <w:r w:rsidRPr="00DC0F7F">
              <w:rPr>
                <w:rStyle w:val="115pt"/>
                <w:sz w:val="24"/>
                <w:szCs w:val="24"/>
                <w:lang w:eastAsia="en-US"/>
              </w:rPr>
              <w:t xml:space="preserve">нализ хода и результатов апробации моделей эффективного контракта, предоставление аналитического отчета о результатах апробации в </w:t>
            </w:r>
            <w:proofErr w:type="spellStart"/>
            <w:r w:rsidRPr="00DC0F7F">
              <w:rPr>
                <w:rStyle w:val="115pt"/>
                <w:sz w:val="24"/>
                <w:szCs w:val="24"/>
                <w:lang w:eastAsia="en-US"/>
              </w:rPr>
              <w:t>Минобрнауки</w:t>
            </w:r>
            <w:proofErr w:type="spellEnd"/>
            <w:r w:rsidRPr="00DC0F7F">
              <w:rPr>
                <w:rStyle w:val="115pt"/>
                <w:sz w:val="24"/>
                <w:szCs w:val="24"/>
                <w:lang w:eastAsia="en-US"/>
              </w:rPr>
              <w:t xml:space="preserve"> России</w:t>
            </w:r>
            <w:r>
              <w:rPr>
                <w:rStyle w:val="115pt"/>
                <w:sz w:val="24"/>
                <w:szCs w:val="24"/>
                <w:lang w:eastAsia="en-US"/>
              </w:rPr>
              <w:t>.</w:t>
            </w:r>
          </w:p>
          <w:p w:rsidR="00BD0C14" w:rsidRPr="00DC0F7F" w:rsidRDefault="00BD0C14" w:rsidP="00BD0C14">
            <w:pPr>
              <w:pStyle w:val="41"/>
              <w:shd w:val="clear" w:color="auto" w:fill="auto"/>
              <w:spacing w:line="274" w:lineRule="exact"/>
              <w:jc w:val="both"/>
              <w:rPr>
                <w:rStyle w:val="115pt"/>
                <w:sz w:val="24"/>
                <w:szCs w:val="24"/>
                <w:lang w:eastAsia="en-US"/>
              </w:rPr>
            </w:pPr>
            <w:r w:rsidRPr="00DC0F7F">
              <w:rPr>
                <w:rStyle w:val="115pt"/>
                <w:sz w:val="24"/>
                <w:szCs w:val="24"/>
                <w:lang w:eastAsia="en-US"/>
              </w:rPr>
              <w:t>Внедрение апробированных моделей эффективного контракта в системе профессиональной подготовки и среднего профессионального образования.</w:t>
            </w:r>
          </w:p>
          <w:p w:rsidR="00BD0C14" w:rsidRPr="00DC0F7F" w:rsidRDefault="00BD0C14" w:rsidP="00BD0C14">
            <w:pPr>
              <w:pStyle w:val="41"/>
              <w:shd w:val="clear" w:color="auto" w:fill="auto"/>
              <w:spacing w:line="274" w:lineRule="exact"/>
              <w:jc w:val="both"/>
              <w:rPr>
                <w:sz w:val="24"/>
                <w:szCs w:val="24"/>
                <w:lang w:eastAsia="en-US"/>
              </w:rPr>
            </w:pPr>
            <w:r w:rsidRPr="00DC0F7F">
              <w:rPr>
                <w:rStyle w:val="115pt"/>
                <w:sz w:val="24"/>
                <w:szCs w:val="24"/>
                <w:lang w:eastAsia="en-US"/>
              </w:rPr>
              <w:t xml:space="preserve">Расчет величины и планирование дополнительных расходов бюджета Республики Карелия на повышение </w:t>
            </w:r>
            <w:proofErr w:type="gramStart"/>
            <w:r w:rsidRPr="00DC0F7F">
              <w:rPr>
                <w:rStyle w:val="115pt"/>
                <w:sz w:val="24"/>
                <w:szCs w:val="24"/>
                <w:lang w:eastAsia="en-US"/>
              </w:rPr>
              <w:t>оплаты труда педагогических работников системы профессиональной подготовки</w:t>
            </w:r>
            <w:proofErr w:type="gramEnd"/>
            <w:r w:rsidRPr="00DC0F7F">
              <w:rPr>
                <w:rStyle w:val="115pt"/>
                <w:sz w:val="24"/>
                <w:szCs w:val="24"/>
                <w:lang w:eastAsia="en-US"/>
              </w:rPr>
              <w:t xml:space="preserve"> и среднего профессионального образования в соответствии с Указом Президента Российской Фе</w:t>
            </w:r>
            <w:r>
              <w:rPr>
                <w:rStyle w:val="115pt"/>
                <w:sz w:val="24"/>
                <w:szCs w:val="24"/>
                <w:lang w:eastAsia="en-US"/>
              </w:rPr>
              <w:t>дерации от               7 мая 2012 года № 597 «</w:t>
            </w:r>
            <w:r w:rsidRPr="00DC0F7F">
              <w:rPr>
                <w:rStyle w:val="115pt"/>
                <w:sz w:val="24"/>
                <w:szCs w:val="24"/>
                <w:lang w:eastAsia="en-US"/>
              </w:rPr>
              <w:t>О мероприятиях по реализации государственной социальной политики</w:t>
            </w:r>
            <w:r>
              <w:rPr>
                <w:rStyle w:val="115pt"/>
                <w:sz w:val="24"/>
                <w:szCs w:val="24"/>
                <w:lang w:eastAsia="en-US"/>
              </w:rPr>
              <w:t>»</w:t>
            </w:r>
            <w:r w:rsidR="00F95E1F">
              <w:rPr>
                <w:rStyle w:val="115pt"/>
                <w:sz w:val="24"/>
                <w:szCs w:val="24"/>
                <w:lang w:eastAsia="en-US"/>
              </w:rPr>
              <w:t>.</w:t>
            </w:r>
          </w:p>
          <w:p w:rsidR="00BD0C14" w:rsidRPr="00DC0F7F" w:rsidRDefault="00BD0C14" w:rsidP="008654C9">
            <w:pPr>
              <w:pStyle w:val="41"/>
              <w:shd w:val="clear" w:color="auto" w:fill="auto"/>
              <w:spacing w:line="270" w:lineRule="exact"/>
              <w:rPr>
                <w:sz w:val="24"/>
                <w:szCs w:val="24"/>
                <w:lang w:eastAsia="en-US"/>
              </w:rPr>
            </w:pPr>
            <w:proofErr w:type="gramStart"/>
            <w:r w:rsidRPr="00DC0F7F">
              <w:rPr>
                <w:rStyle w:val="115pt"/>
                <w:sz w:val="24"/>
                <w:szCs w:val="24"/>
                <w:lang w:eastAsia="en-US"/>
              </w:rPr>
              <w:t>Внесение изменений в нормативн</w:t>
            </w:r>
            <w:r>
              <w:rPr>
                <w:rStyle w:val="115pt"/>
                <w:sz w:val="24"/>
                <w:szCs w:val="24"/>
                <w:lang w:eastAsia="en-US"/>
              </w:rPr>
              <w:t xml:space="preserve">ые </w:t>
            </w:r>
            <w:r w:rsidRPr="00DC0F7F">
              <w:rPr>
                <w:rStyle w:val="115pt"/>
                <w:sz w:val="24"/>
                <w:szCs w:val="24"/>
                <w:lang w:eastAsia="en-US"/>
              </w:rPr>
              <w:t>правовые акты Республики Карелия, регламентирующие порядок расчета финансового обеспечения и оплаты труда в образовательных организациях, реализующих программы профессиональной подготовки и среднего профессионального образования, в целях обеспечения заявленного уровня оплаты труда педагогических работников в соответствии с Указом Президента Российской Федераци</w:t>
            </w:r>
            <w:r>
              <w:rPr>
                <w:rStyle w:val="115pt"/>
                <w:sz w:val="24"/>
                <w:szCs w:val="24"/>
                <w:lang w:eastAsia="en-US"/>
              </w:rPr>
              <w:t>и от                   7 мая 2012 года</w:t>
            </w:r>
            <w:r w:rsidRPr="00DC0F7F">
              <w:rPr>
                <w:rStyle w:val="115pt"/>
                <w:sz w:val="24"/>
                <w:szCs w:val="24"/>
                <w:lang w:eastAsia="en-US"/>
              </w:rPr>
              <w:t xml:space="preserve"> № 597 </w:t>
            </w:r>
            <w:r>
              <w:rPr>
                <w:rStyle w:val="115pt"/>
                <w:sz w:val="24"/>
                <w:szCs w:val="24"/>
                <w:lang w:eastAsia="en-US"/>
              </w:rPr>
              <w:t>«</w:t>
            </w:r>
            <w:r w:rsidRPr="00DC0F7F">
              <w:rPr>
                <w:rStyle w:val="115pt"/>
                <w:sz w:val="24"/>
                <w:szCs w:val="24"/>
                <w:lang w:eastAsia="en-US"/>
              </w:rPr>
              <w:t>О мероприятиях по реализации государственной социальной политики</w:t>
            </w:r>
            <w:r>
              <w:rPr>
                <w:rStyle w:val="115pt"/>
                <w:sz w:val="24"/>
                <w:szCs w:val="24"/>
                <w:lang w:eastAsia="en-US"/>
              </w:rPr>
              <w:t>»</w:t>
            </w:r>
            <w:proofErr w:type="gramEnd"/>
          </w:p>
        </w:tc>
        <w:tc>
          <w:tcPr>
            <w:tcW w:w="1075" w:type="pct"/>
          </w:tcPr>
          <w:p w:rsidR="00BD0C14" w:rsidRPr="00DC0F7F" w:rsidRDefault="00BD0C14" w:rsidP="0074278A">
            <w:pPr>
              <w:pStyle w:val="41"/>
              <w:shd w:val="clear" w:color="auto" w:fill="auto"/>
              <w:spacing w:line="270" w:lineRule="exact"/>
              <w:jc w:val="center"/>
              <w:rPr>
                <w:sz w:val="24"/>
                <w:szCs w:val="24"/>
                <w:lang w:eastAsia="en-US"/>
              </w:rPr>
            </w:pPr>
          </w:p>
        </w:tc>
        <w:tc>
          <w:tcPr>
            <w:tcW w:w="556" w:type="pct"/>
          </w:tcPr>
          <w:p w:rsidR="00465A0D" w:rsidRDefault="00465A0D" w:rsidP="00BD0C14">
            <w:pPr>
              <w:pStyle w:val="41"/>
              <w:shd w:val="clear" w:color="auto" w:fill="auto"/>
              <w:spacing w:line="270" w:lineRule="exact"/>
              <w:jc w:val="center"/>
              <w:rPr>
                <w:rStyle w:val="115pt"/>
                <w:sz w:val="24"/>
                <w:szCs w:val="24"/>
                <w:lang w:eastAsia="en-US"/>
              </w:rPr>
            </w:pPr>
          </w:p>
          <w:p w:rsidR="00465A0D" w:rsidRDefault="00465A0D" w:rsidP="00BD0C14">
            <w:pPr>
              <w:pStyle w:val="41"/>
              <w:shd w:val="clear" w:color="auto" w:fill="auto"/>
              <w:spacing w:line="270" w:lineRule="exact"/>
              <w:jc w:val="center"/>
              <w:rPr>
                <w:rStyle w:val="115pt"/>
                <w:sz w:val="24"/>
                <w:szCs w:val="24"/>
                <w:lang w:eastAsia="en-US"/>
              </w:rPr>
            </w:pPr>
          </w:p>
          <w:p w:rsidR="00465A0D" w:rsidRDefault="00465A0D" w:rsidP="00BD0C14">
            <w:pPr>
              <w:pStyle w:val="41"/>
              <w:shd w:val="clear" w:color="auto" w:fill="auto"/>
              <w:spacing w:line="270" w:lineRule="exact"/>
              <w:jc w:val="center"/>
              <w:rPr>
                <w:rStyle w:val="115pt"/>
                <w:sz w:val="24"/>
                <w:szCs w:val="24"/>
                <w:lang w:eastAsia="en-US"/>
              </w:rPr>
            </w:pPr>
          </w:p>
          <w:p w:rsidR="00465A0D" w:rsidRDefault="00465A0D" w:rsidP="00BD0C14">
            <w:pPr>
              <w:pStyle w:val="41"/>
              <w:shd w:val="clear" w:color="auto" w:fill="auto"/>
              <w:spacing w:line="270" w:lineRule="exact"/>
              <w:jc w:val="center"/>
              <w:rPr>
                <w:rStyle w:val="115pt"/>
                <w:sz w:val="24"/>
                <w:szCs w:val="24"/>
                <w:lang w:eastAsia="en-US"/>
              </w:rPr>
            </w:pPr>
          </w:p>
          <w:p w:rsidR="00465A0D" w:rsidRDefault="00465A0D" w:rsidP="00BD0C14">
            <w:pPr>
              <w:pStyle w:val="41"/>
              <w:shd w:val="clear" w:color="auto" w:fill="auto"/>
              <w:spacing w:line="270" w:lineRule="exact"/>
              <w:jc w:val="center"/>
              <w:rPr>
                <w:rStyle w:val="115pt"/>
                <w:sz w:val="24"/>
                <w:szCs w:val="24"/>
                <w:lang w:eastAsia="en-US"/>
              </w:rPr>
            </w:pPr>
          </w:p>
          <w:p w:rsidR="00465A0D" w:rsidRDefault="00465A0D" w:rsidP="00BD0C14">
            <w:pPr>
              <w:pStyle w:val="41"/>
              <w:shd w:val="clear" w:color="auto" w:fill="auto"/>
              <w:spacing w:line="270" w:lineRule="exact"/>
              <w:jc w:val="center"/>
              <w:rPr>
                <w:rStyle w:val="115pt"/>
                <w:sz w:val="24"/>
                <w:szCs w:val="24"/>
                <w:lang w:eastAsia="en-US"/>
              </w:rPr>
            </w:pPr>
          </w:p>
          <w:p w:rsidR="00465A0D" w:rsidRDefault="00465A0D" w:rsidP="00BD0C14">
            <w:pPr>
              <w:pStyle w:val="41"/>
              <w:shd w:val="clear" w:color="auto" w:fill="auto"/>
              <w:spacing w:line="270" w:lineRule="exact"/>
              <w:jc w:val="center"/>
              <w:rPr>
                <w:rStyle w:val="115pt"/>
                <w:sz w:val="24"/>
                <w:szCs w:val="24"/>
                <w:lang w:eastAsia="en-US"/>
              </w:rPr>
            </w:pPr>
          </w:p>
          <w:p w:rsidR="00465A0D" w:rsidRDefault="00465A0D" w:rsidP="00BD0C14">
            <w:pPr>
              <w:pStyle w:val="41"/>
              <w:shd w:val="clear" w:color="auto" w:fill="auto"/>
              <w:spacing w:line="270" w:lineRule="exact"/>
              <w:jc w:val="center"/>
              <w:rPr>
                <w:rStyle w:val="115pt"/>
                <w:sz w:val="24"/>
                <w:szCs w:val="24"/>
                <w:lang w:eastAsia="en-US"/>
              </w:rPr>
            </w:pPr>
          </w:p>
          <w:p w:rsidR="00465A0D" w:rsidRDefault="00465A0D" w:rsidP="00BD0C14">
            <w:pPr>
              <w:pStyle w:val="41"/>
              <w:shd w:val="clear" w:color="auto" w:fill="auto"/>
              <w:spacing w:line="270" w:lineRule="exact"/>
              <w:jc w:val="center"/>
              <w:rPr>
                <w:rStyle w:val="115pt"/>
                <w:sz w:val="24"/>
                <w:szCs w:val="24"/>
                <w:lang w:eastAsia="en-US"/>
              </w:rPr>
            </w:pPr>
          </w:p>
          <w:p w:rsidR="00465A0D" w:rsidRDefault="00465A0D" w:rsidP="00BD0C14">
            <w:pPr>
              <w:pStyle w:val="41"/>
              <w:shd w:val="clear" w:color="auto" w:fill="auto"/>
              <w:spacing w:line="270" w:lineRule="exact"/>
              <w:jc w:val="center"/>
              <w:rPr>
                <w:rStyle w:val="115pt"/>
                <w:sz w:val="24"/>
                <w:szCs w:val="24"/>
                <w:lang w:eastAsia="en-US"/>
              </w:rPr>
            </w:pPr>
          </w:p>
          <w:p w:rsidR="00465A0D" w:rsidRDefault="00465A0D" w:rsidP="00BD0C14">
            <w:pPr>
              <w:pStyle w:val="41"/>
              <w:shd w:val="clear" w:color="auto" w:fill="auto"/>
              <w:spacing w:line="270" w:lineRule="exact"/>
              <w:jc w:val="center"/>
              <w:rPr>
                <w:rStyle w:val="115pt"/>
                <w:sz w:val="24"/>
                <w:szCs w:val="24"/>
                <w:lang w:eastAsia="en-US"/>
              </w:rPr>
            </w:pPr>
          </w:p>
          <w:p w:rsidR="00BD0C14" w:rsidRPr="00DC0F7F" w:rsidRDefault="00BD0C14" w:rsidP="00BD0C14">
            <w:pPr>
              <w:pStyle w:val="41"/>
              <w:shd w:val="clear" w:color="auto" w:fill="auto"/>
              <w:spacing w:line="270" w:lineRule="exact"/>
              <w:jc w:val="center"/>
              <w:rPr>
                <w:rStyle w:val="115pt"/>
                <w:sz w:val="24"/>
                <w:szCs w:val="24"/>
                <w:lang w:eastAsia="en-US"/>
              </w:rPr>
            </w:pPr>
            <w:r w:rsidRPr="00DC0F7F">
              <w:rPr>
                <w:rStyle w:val="115pt"/>
                <w:sz w:val="24"/>
                <w:szCs w:val="24"/>
                <w:lang w:eastAsia="en-US"/>
              </w:rPr>
              <w:t>2014-2018 годы</w:t>
            </w:r>
          </w:p>
          <w:p w:rsidR="00BD0C14" w:rsidRPr="00DC0F7F" w:rsidRDefault="00BD0C14" w:rsidP="00BD0C14">
            <w:pPr>
              <w:pStyle w:val="41"/>
              <w:shd w:val="clear" w:color="auto" w:fill="auto"/>
              <w:spacing w:line="270" w:lineRule="exact"/>
              <w:jc w:val="center"/>
              <w:rPr>
                <w:rStyle w:val="115pt"/>
                <w:sz w:val="24"/>
                <w:szCs w:val="24"/>
                <w:lang w:eastAsia="en-US"/>
              </w:rPr>
            </w:pPr>
          </w:p>
          <w:p w:rsidR="00BD0C14" w:rsidRPr="00DC0F7F" w:rsidRDefault="00BD0C14" w:rsidP="00BD0C14">
            <w:pPr>
              <w:pStyle w:val="41"/>
              <w:shd w:val="clear" w:color="auto" w:fill="auto"/>
              <w:spacing w:line="270" w:lineRule="exact"/>
              <w:jc w:val="center"/>
              <w:rPr>
                <w:rStyle w:val="115pt"/>
                <w:sz w:val="24"/>
                <w:szCs w:val="24"/>
                <w:lang w:eastAsia="en-US"/>
              </w:rPr>
            </w:pPr>
            <w:r w:rsidRPr="00DC0F7F">
              <w:rPr>
                <w:rStyle w:val="115pt"/>
                <w:sz w:val="24"/>
                <w:szCs w:val="24"/>
                <w:lang w:eastAsia="en-US"/>
              </w:rPr>
              <w:t>2013-2018 годы</w:t>
            </w:r>
          </w:p>
          <w:p w:rsidR="00BD0C14" w:rsidRPr="00DC0F7F" w:rsidRDefault="00BD0C14" w:rsidP="00BD0C14">
            <w:pPr>
              <w:pStyle w:val="41"/>
              <w:shd w:val="clear" w:color="auto" w:fill="auto"/>
              <w:spacing w:line="270" w:lineRule="exact"/>
              <w:jc w:val="center"/>
              <w:rPr>
                <w:rStyle w:val="115pt"/>
                <w:sz w:val="24"/>
                <w:szCs w:val="24"/>
                <w:lang w:eastAsia="en-US"/>
              </w:rPr>
            </w:pPr>
          </w:p>
          <w:p w:rsidR="00BD0C14" w:rsidRDefault="00BD0C14" w:rsidP="00BD0C14">
            <w:pPr>
              <w:pStyle w:val="41"/>
              <w:shd w:val="clear" w:color="auto" w:fill="auto"/>
              <w:spacing w:line="270" w:lineRule="exact"/>
              <w:jc w:val="center"/>
              <w:rPr>
                <w:rStyle w:val="115pt"/>
                <w:sz w:val="24"/>
                <w:szCs w:val="24"/>
                <w:lang w:eastAsia="en-US"/>
              </w:rPr>
            </w:pPr>
          </w:p>
          <w:p w:rsidR="00BD0C14" w:rsidRDefault="00BD0C14" w:rsidP="00BD0C14">
            <w:pPr>
              <w:pStyle w:val="41"/>
              <w:shd w:val="clear" w:color="auto" w:fill="auto"/>
              <w:spacing w:line="270" w:lineRule="exact"/>
              <w:jc w:val="center"/>
              <w:rPr>
                <w:rStyle w:val="115pt"/>
                <w:sz w:val="24"/>
                <w:szCs w:val="24"/>
                <w:lang w:eastAsia="en-US"/>
              </w:rPr>
            </w:pPr>
          </w:p>
          <w:p w:rsidR="00BD0C14" w:rsidRDefault="00BD0C14" w:rsidP="00BD0C14">
            <w:pPr>
              <w:pStyle w:val="41"/>
              <w:shd w:val="clear" w:color="auto" w:fill="auto"/>
              <w:spacing w:line="270" w:lineRule="exact"/>
              <w:jc w:val="center"/>
              <w:rPr>
                <w:rStyle w:val="115pt"/>
                <w:sz w:val="24"/>
                <w:szCs w:val="24"/>
                <w:lang w:eastAsia="en-US"/>
              </w:rPr>
            </w:pPr>
          </w:p>
          <w:p w:rsidR="00BD0C14" w:rsidRPr="00DC0F7F" w:rsidRDefault="00BD0C14" w:rsidP="00BD0C14">
            <w:pPr>
              <w:pStyle w:val="41"/>
              <w:shd w:val="clear" w:color="auto" w:fill="auto"/>
              <w:spacing w:line="270" w:lineRule="exact"/>
              <w:jc w:val="center"/>
              <w:rPr>
                <w:rStyle w:val="115pt"/>
                <w:sz w:val="24"/>
                <w:szCs w:val="24"/>
                <w:lang w:eastAsia="en-US"/>
              </w:rPr>
            </w:pPr>
          </w:p>
          <w:p w:rsidR="00BD0C14" w:rsidRPr="00DC0F7F" w:rsidRDefault="00BD0C14" w:rsidP="00BD0C14">
            <w:pPr>
              <w:pStyle w:val="41"/>
              <w:shd w:val="clear" w:color="auto" w:fill="auto"/>
              <w:spacing w:line="270" w:lineRule="exact"/>
              <w:jc w:val="center"/>
              <w:rPr>
                <w:rStyle w:val="115pt"/>
                <w:sz w:val="24"/>
                <w:szCs w:val="24"/>
                <w:lang w:eastAsia="en-US"/>
              </w:rPr>
            </w:pPr>
            <w:r w:rsidRPr="00DC0F7F">
              <w:rPr>
                <w:rStyle w:val="115pt"/>
                <w:sz w:val="24"/>
                <w:szCs w:val="24"/>
                <w:lang w:eastAsia="en-US"/>
              </w:rPr>
              <w:t>2013-2018 годы</w:t>
            </w:r>
          </w:p>
          <w:p w:rsidR="00BD0C14" w:rsidRPr="00DC0F7F" w:rsidRDefault="00BD0C14" w:rsidP="0074278A">
            <w:pPr>
              <w:pStyle w:val="41"/>
              <w:shd w:val="clear" w:color="auto" w:fill="auto"/>
              <w:spacing w:line="270" w:lineRule="exact"/>
              <w:jc w:val="center"/>
              <w:rPr>
                <w:sz w:val="24"/>
                <w:szCs w:val="24"/>
                <w:lang w:eastAsia="en-US"/>
              </w:rPr>
            </w:pPr>
          </w:p>
        </w:tc>
        <w:tc>
          <w:tcPr>
            <w:tcW w:w="1046" w:type="pct"/>
          </w:tcPr>
          <w:p w:rsidR="00BD0C14" w:rsidRPr="00DC0F7F" w:rsidRDefault="00BD0C14" w:rsidP="0074278A">
            <w:pPr>
              <w:pStyle w:val="41"/>
              <w:shd w:val="clear" w:color="auto" w:fill="auto"/>
              <w:spacing w:line="270" w:lineRule="exact"/>
              <w:jc w:val="center"/>
              <w:rPr>
                <w:sz w:val="24"/>
                <w:szCs w:val="24"/>
                <w:lang w:eastAsia="en-US"/>
              </w:rPr>
            </w:pPr>
          </w:p>
        </w:tc>
      </w:tr>
    </w:tbl>
    <w:p w:rsidR="001B6B67" w:rsidRDefault="001B6B67"/>
    <w:p w:rsidR="001B6B67" w:rsidRDefault="001B6B67"/>
    <w:p w:rsidR="001B6B67" w:rsidRDefault="001B6B67"/>
    <w:tbl>
      <w:tblPr>
        <w:tblW w:w="5079"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
        <w:gridCol w:w="6990"/>
        <w:gridCol w:w="3477"/>
        <w:gridCol w:w="1798"/>
        <w:gridCol w:w="3383"/>
      </w:tblGrid>
      <w:tr w:rsidR="001B6B67" w:rsidRPr="00DC0F7F" w:rsidTr="0074278A">
        <w:tc>
          <w:tcPr>
            <w:tcW w:w="162" w:type="pct"/>
          </w:tcPr>
          <w:p w:rsidR="001B6B67" w:rsidRPr="00DC0F7F" w:rsidRDefault="001B6B67" w:rsidP="0074278A">
            <w:pPr>
              <w:pStyle w:val="41"/>
              <w:shd w:val="clear" w:color="auto" w:fill="auto"/>
              <w:spacing w:line="270" w:lineRule="exact"/>
              <w:ind w:left="-108" w:right="-135"/>
              <w:jc w:val="center"/>
              <w:rPr>
                <w:sz w:val="24"/>
                <w:szCs w:val="24"/>
                <w:lang w:eastAsia="en-US"/>
              </w:rPr>
            </w:pPr>
            <w:r>
              <w:rPr>
                <w:sz w:val="24"/>
                <w:szCs w:val="24"/>
                <w:lang w:eastAsia="en-US"/>
              </w:rPr>
              <w:lastRenderedPageBreak/>
              <w:t>1</w:t>
            </w:r>
          </w:p>
        </w:tc>
        <w:tc>
          <w:tcPr>
            <w:tcW w:w="2161" w:type="pct"/>
          </w:tcPr>
          <w:p w:rsidR="001B6B67" w:rsidRPr="00DC0F7F" w:rsidRDefault="001B6B67" w:rsidP="0074278A">
            <w:pPr>
              <w:pStyle w:val="41"/>
              <w:shd w:val="clear" w:color="auto" w:fill="auto"/>
              <w:spacing w:line="270" w:lineRule="exact"/>
              <w:ind w:left="-65"/>
              <w:jc w:val="center"/>
              <w:rPr>
                <w:sz w:val="24"/>
                <w:szCs w:val="24"/>
                <w:lang w:eastAsia="en-US"/>
              </w:rPr>
            </w:pPr>
            <w:r>
              <w:rPr>
                <w:sz w:val="24"/>
                <w:szCs w:val="24"/>
                <w:lang w:eastAsia="en-US"/>
              </w:rPr>
              <w:t>2</w:t>
            </w:r>
          </w:p>
        </w:tc>
        <w:tc>
          <w:tcPr>
            <w:tcW w:w="1075" w:type="pct"/>
          </w:tcPr>
          <w:p w:rsidR="001B6B67" w:rsidRPr="00DC0F7F" w:rsidRDefault="001B6B67" w:rsidP="0074278A">
            <w:pPr>
              <w:pStyle w:val="41"/>
              <w:shd w:val="clear" w:color="auto" w:fill="auto"/>
              <w:spacing w:line="270" w:lineRule="exact"/>
              <w:jc w:val="center"/>
              <w:rPr>
                <w:sz w:val="24"/>
                <w:szCs w:val="24"/>
                <w:lang w:eastAsia="en-US"/>
              </w:rPr>
            </w:pPr>
            <w:r>
              <w:rPr>
                <w:sz w:val="24"/>
                <w:szCs w:val="24"/>
                <w:lang w:eastAsia="en-US"/>
              </w:rPr>
              <w:t>3</w:t>
            </w:r>
          </w:p>
        </w:tc>
        <w:tc>
          <w:tcPr>
            <w:tcW w:w="556" w:type="pct"/>
          </w:tcPr>
          <w:p w:rsidR="001B6B67" w:rsidRPr="00DC0F7F" w:rsidRDefault="001B6B67" w:rsidP="0074278A">
            <w:pPr>
              <w:pStyle w:val="41"/>
              <w:shd w:val="clear" w:color="auto" w:fill="auto"/>
              <w:spacing w:line="270" w:lineRule="exact"/>
              <w:jc w:val="center"/>
              <w:rPr>
                <w:sz w:val="24"/>
                <w:szCs w:val="24"/>
                <w:lang w:eastAsia="en-US"/>
              </w:rPr>
            </w:pPr>
            <w:r>
              <w:rPr>
                <w:sz w:val="24"/>
                <w:szCs w:val="24"/>
                <w:lang w:eastAsia="en-US"/>
              </w:rPr>
              <w:t>4</w:t>
            </w:r>
          </w:p>
        </w:tc>
        <w:tc>
          <w:tcPr>
            <w:tcW w:w="1046" w:type="pct"/>
          </w:tcPr>
          <w:p w:rsidR="001B6B67" w:rsidRPr="00DC0F7F" w:rsidRDefault="001B6B67" w:rsidP="0074278A">
            <w:pPr>
              <w:pStyle w:val="41"/>
              <w:shd w:val="clear" w:color="auto" w:fill="auto"/>
              <w:spacing w:line="270" w:lineRule="exact"/>
              <w:jc w:val="center"/>
              <w:rPr>
                <w:sz w:val="24"/>
                <w:szCs w:val="24"/>
                <w:lang w:eastAsia="en-US"/>
              </w:rPr>
            </w:pPr>
            <w:r>
              <w:rPr>
                <w:sz w:val="24"/>
                <w:szCs w:val="24"/>
                <w:lang w:eastAsia="en-US"/>
              </w:rPr>
              <w:t>5</w:t>
            </w:r>
          </w:p>
        </w:tc>
      </w:tr>
      <w:tr w:rsidR="00DC0F7F" w:rsidRPr="00DC0F7F" w:rsidTr="00DC0F7F">
        <w:trPr>
          <w:trHeight w:val="982"/>
        </w:trPr>
        <w:tc>
          <w:tcPr>
            <w:tcW w:w="162" w:type="pct"/>
          </w:tcPr>
          <w:p w:rsidR="006F4D8B" w:rsidRPr="00DC0F7F" w:rsidRDefault="006F4D8B" w:rsidP="00DC0F7F">
            <w:pPr>
              <w:pStyle w:val="41"/>
              <w:shd w:val="clear" w:color="auto" w:fill="auto"/>
              <w:spacing w:after="287" w:line="270" w:lineRule="exact"/>
              <w:ind w:left="-108" w:right="-135"/>
              <w:jc w:val="center"/>
              <w:rPr>
                <w:sz w:val="24"/>
                <w:szCs w:val="24"/>
                <w:lang w:eastAsia="en-US"/>
              </w:rPr>
            </w:pPr>
            <w:r w:rsidRPr="00DC0F7F">
              <w:rPr>
                <w:sz w:val="24"/>
                <w:szCs w:val="24"/>
                <w:lang w:eastAsia="en-US"/>
              </w:rPr>
              <w:t>8</w:t>
            </w:r>
            <w:r w:rsidR="00BD0C14">
              <w:rPr>
                <w:sz w:val="24"/>
                <w:szCs w:val="24"/>
                <w:lang w:eastAsia="en-US"/>
              </w:rPr>
              <w:t>.</w:t>
            </w:r>
          </w:p>
        </w:tc>
        <w:tc>
          <w:tcPr>
            <w:tcW w:w="2161" w:type="pct"/>
          </w:tcPr>
          <w:p w:rsidR="006F4D8B" w:rsidRPr="00DC0F7F" w:rsidRDefault="006F4D8B" w:rsidP="00FF0A7B">
            <w:pPr>
              <w:pStyle w:val="41"/>
              <w:shd w:val="clear" w:color="auto" w:fill="auto"/>
              <w:spacing w:line="274" w:lineRule="exact"/>
              <w:jc w:val="both"/>
              <w:rPr>
                <w:rStyle w:val="115pt"/>
                <w:sz w:val="24"/>
                <w:szCs w:val="24"/>
                <w:lang w:eastAsia="en-US"/>
              </w:rPr>
            </w:pPr>
            <w:r w:rsidRPr="00DC0F7F">
              <w:rPr>
                <w:rStyle w:val="115pt"/>
                <w:sz w:val="24"/>
                <w:szCs w:val="24"/>
                <w:lang w:eastAsia="en-US"/>
              </w:rPr>
              <w:t>Разработка и утверждение республиканских нормативных актов по стимулированию руководителей образовательных организаций системы профессиональной подготовки и среднего профессионального образования, направленных на установление взаимосвязи между показателями качества предоставляемых организацией государственных услуг и эффективностью деятельности руководителя</w:t>
            </w:r>
            <w:r w:rsidR="00A41E04">
              <w:rPr>
                <w:rStyle w:val="115pt"/>
                <w:sz w:val="24"/>
                <w:szCs w:val="24"/>
                <w:lang w:eastAsia="en-US"/>
              </w:rPr>
              <w:t xml:space="preserve"> </w:t>
            </w:r>
            <w:r w:rsidR="00496F15">
              <w:rPr>
                <w:rStyle w:val="115pt"/>
                <w:sz w:val="24"/>
                <w:szCs w:val="24"/>
                <w:lang w:eastAsia="en-US"/>
              </w:rPr>
              <w:t>государственной организации</w:t>
            </w:r>
            <w:r w:rsidRPr="00DC0F7F">
              <w:rPr>
                <w:rStyle w:val="115pt"/>
                <w:sz w:val="24"/>
                <w:szCs w:val="24"/>
                <w:lang w:eastAsia="en-US"/>
              </w:rPr>
              <w:t xml:space="preserve"> среднего профессионального образования (в том числе по результатам независимой оценки)</w:t>
            </w:r>
            <w:r w:rsidR="00F95E1F">
              <w:rPr>
                <w:rStyle w:val="115pt"/>
                <w:sz w:val="24"/>
                <w:szCs w:val="24"/>
                <w:lang w:eastAsia="en-US"/>
              </w:rPr>
              <w:t>.</w:t>
            </w:r>
          </w:p>
          <w:p w:rsidR="006F4D8B" w:rsidRPr="00DC0F7F" w:rsidRDefault="006F4D8B" w:rsidP="006E20E4">
            <w:pPr>
              <w:pStyle w:val="41"/>
              <w:shd w:val="clear" w:color="auto" w:fill="auto"/>
              <w:spacing w:line="274" w:lineRule="exact"/>
              <w:jc w:val="both"/>
              <w:rPr>
                <w:rStyle w:val="115pt"/>
                <w:sz w:val="24"/>
                <w:szCs w:val="24"/>
                <w:lang w:eastAsia="en-US"/>
              </w:rPr>
            </w:pPr>
            <w:r w:rsidRPr="00DC0F7F">
              <w:rPr>
                <w:rStyle w:val="115pt"/>
                <w:sz w:val="24"/>
                <w:szCs w:val="24"/>
                <w:lang w:eastAsia="en-US"/>
              </w:rPr>
              <w:t>Проведение работы по заключению трудовых договоров с руководителями государственных организаций среднего</w:t>
            </w:r>
            <w:r w:rsidR="006E20E4">
              <w:rPr>
                <w:rStyle w:val="115pt"/>
                <w:sz w:val="24"/>
                <w:szCs w:val="24"/>
                <w:lang w:eastAsia="en-US"/>
              </w:rPr>
              <w:t xml:space="preserve"> </w:t>
            </w:r>
            <w:proofErr w:type="spellStart"/>
            <w:proofErr w:type="gramStart"/>
            <w:r w:rsidR="006E20E4">
              <w:rPr>
                <w:rStyle w:val="115pt"/>
                <w:sz w:val="24"/>
                <w:szCs w:val="24"/>
                <w:lang w:eastAsia="en-US"/>
              </w:rPr>
              <w:t>п</w:t>
            </w:r>
            <w:r w:rsidRPr="00DC0F7F">
              <w:rPr>
                <w:rStyle w:val="115pt"/>
                <w:sz w:val="24"/>
                <w:szCs w:val="24"/>
                <w:lang w:eastAsia="en-US"/>
              </w:rPr>
              <w:t>рофес</w:t>
            </w:r>
            <w:r w:rsidR="006E20E4">
              <w:rPr>
                <w:rStyle w:val="115pt"/>
                <w:sz w:val="24"/>
                <w:szCs w:val="24"/>
                <w:lang w:eastAsia="en-US"/>
              </w:rPr>
              <w:t>-</w:t>
            </w:r>
            <w:r w:rsidRPr="00DC0F7F">
              <w:rPr>
                <w:rStyle w:val="115pt"/>
                <w:sz w:val="24"/>
                <w:szCs w:val="24"/>
                <w:lang w:eastAsia="en-US"/>
              </w:rPr>
              <w:t>сионального</w:t>
            </w:r>
            <w:proofErr w:type="spellEnd"/>
            <w:proofErr w:type="gramEnd"/>
            <w:r w:rsidRPr="00DC0F7F">
              <w:rPr>
                <w:rStyle w:val="115pt"/>
                <w:sz w:val="24"/>
                <w:szCs w:val="24"/>
                <w:lang w:eastAsia="en-US"/>
              </w:rPr>
              <w:t xml:space="preserve"> образования в соответствии с типовой формой договора</w:t>
            </w:r>
          </w:p>
        </w:tc>
        <w:tc>
          <w:tcPr>
            <w:tcW w:w="1075" w:type="pct"/>
          </w:tcPr>
          <w:p w:rsidR="006F4D8B" w:rsidRPr="00DC0F7F" w:rsidRDefault="006F4D8B" w:rsidP="00DC0F7F">
            <w:pPr>
              <w:pStyle w:val="41"/>
              <w:shd w:val="clear" w:color="auto" w:fill="auto"/>
              <w:spacing w:after="287" w:line="270" w:lineRule="exact"/>
              <w:jc w:val="center"/>
              <w:rPr>
                <w:rStyle w:val="115pt"/>
                <w:sz w:val="24"/>
                <w:szCs w:val="24"/>
                <w:lang w:eastAsia="en-US"/>
              </w:rPr>
            </w:pPr>
            <w:r w:rsidRPr="00DC0F7F">
              <w:rPr>
                <w:rStyle w:val="115pt"/>
                <w:sz w:val="24"/>
                <w:szCs w:val="24"/>
                <w:lang w:eastAsia="en-US"/>
              </w:rPr>
              <w:t>Министерство образования Республики Карелия</w:t>
            </w:r>
          </w:p>
        </w:tc>
        <w:tc>
          <w:tcPr>
            <w:tcW w:w="556" w:type="pct"/>
          </w:tcPr>
          <w:p w:rsidR="006F4D8B" w:rsidRPr="00DC0F7F" w:rsidRDefault="006F4D8B" w:rsidP="00FF0A7B">
            <w:pPr>
              <w:pStyle w:val="41"/>
              <w:shd w:val="clear" w:color="auto" w:fill="auto"/>
              <w:spacing w:after="120" w:line="230" w:lineRule="exact"/>
              <w:jc w:val="center"/>
              <w:rPr>
                <w:rStyle w:val="115pt"/>
                <w:sz w:val="24"/>
                <w:szCs w:val="24"/>
                <w:lang w:eastAsia="en-US"/>
              </w:rPr>
            </w:pPr>
            <w:r w:rsidRPr="00DC0F7F">
              <w:rPr>
                <w:rStyle w:val="115pt"/>
                <w:sz w:val="24"/>
                <w:szCs w:val="24"/>
                <w:lang w:eastAsia="en-US"/>
              </w:rPr>
              <w:t>2013-2018 годы</w:t>
            </w:r>
          </w:p>
          <w:p w:rsidR="006F4D8B" w:rsidRPr="00DC0F7F" w:rsidRDefault="006F4D8B" w:rsidP="00FF0A7B">
            <w:pPr>
              <w:pStyle w:val="41"/>
              <w:shd w:val="clear" w:color="auto" w:fill="auto"/>
              <w:spacing w:after="120" w:line="230" w:lineRule="exact"/>
              <w:jc w:val="center"/>
              <w:rPr>
                <w:rStyle w:val="115pt"/>
                <w:sz w:val="24"/>
                <w:szCs w:val="24"/>
                <w:lang w:eastAsia="en-US"/>
              </w:rPr>
            </w:pPr>
          </w:p>
          <w:p w:rsidR="006F4D8B" w:rsidRPr="00DC0F7F" w:rsidRDefault="006F4D8B" w:rsidP="00FF0A7B">
            <w:pPr>
              <w:pStyle w:val="41"/>
              <w:shd w:val="clear" w:color="auto" w:fill="auto"/>
              <w:spacing w:after="120" w:line="230" w:lineRule="exact"/>
              <w:jc w:val="center"/>
              <w:rPr>
                <w:rStyle w:val="115pt"/>
                <w:sz w:val="24"/>
                <w:szCs w:val="24"/>
                <w:lang w:eastAsia="en-US"/>
              </w:rPr>
            </w:pPr>
          </w:p>
          <w:p w:rsidR="006F4D8B" w:rsidRPr="00DC0F7F" w:rsidRDefault="006F4D8B" w:rsidP="00FF0A7B">
            <w:pPr>
              <w:pStyle w:val="41"/>
              <w:shd w:val="clear" w:color="auto" w:fill="auto"/>
              <w:spacing w:after="120" w:line="230" w:lineRule="exact"/>
              <w:jc w:val="center"/>
              <w:rPr>
                <w:rStyle w:val="115pt"/>
                <w:sz w:val="24"/>
                <w:szCs w:val="24"/>
                <w:lang w:eastAsia="en-US"/>
              </w:rPr>
            </w:pPr>
          </w:p>
          <w:p w:rsidR="006F4D8B" w:rsidRPr="00DC0F7F" w:rsidRDefault="006F4D8B" w:rsidP="00FF0A7B">
            <w:pPr>
              <w:pStyle w:val="41"/>
              <w:shd w:val="clear" w:color="auto" w:fill="auto"/>
              <w:spacing w:after="120" w:line="230" w:lineRule="exact"/>
              <w:jc w:val="center"/>
              <w:rPr>
                <w:rStyle w:val="115pt"/>
                <w:sz w:val="24"/>
                <w:szCs w:val="24"/>
                <w:lang w:eastAsia="en-US"/>
              </w:rPr>
            </w:pPr>
          </w:p>
          <w:p w:rsidR="006F4D8B" w:rsidRPr="00DC0F7F" w:rsidRDefault="006F4D8B" w:rsidP="00FF0A7B">
            <w:pPr>
              <w:pStyle w:val="41"/>
              <w:shd w:val="clear" w:color="auto" w:fill="auto"/>
              <w:spacing w:after="120" w:line="230" w:lineRule="exact"/>
              <w:jc w:val="center"/>
              <w:rPr>
                <w:rStyle w:val="115pt"/>
                <w:sz w:val="24"/>
                <w:szCs w:val="24"/>
                <w:lang w:eastAsia="en-US"/>
              </w:rPr>
            </w:pPr>
          </w:p>
          <w:p w:rsidR="006F4D8B" w:rsidRPr="00DC0F7F" w:rsidRDefault="006F4D8B" w:rsidP="00496F15">
            <w:pPr>
              <w:pStyle w:val="41"/>
              <w:shd w:val="clear" w:color="auto" w:fill="auto"/>
              <w:spacing w:before="240" w:after="120" w:line="230" w:lineRule="exact"/>
              <w:jc w:val="center"/>
              <w:rPr>
                <w:rStyle w:val="115pt"/>
                <w:sz w:val="24"/>
                <w:szCs w:val="24"/>
                <w:lang w:eastAsia="en-US"/>
              </w:rPr>
            </w:pPr>
            <w:r w:rsidRPr="00DC0F7F">
              <w:rPr>
                <w:rStyle w:val="115pt"/>
                <w:sz w:val="24"/>
                <w:szCs w:val="24"/>
                <w:lang w:eastAsia="en-US"/>
              </w:rPr>
              <w:t>2013-2018 годы</w:t>
            </w:r>
          </w:p>
        </w:tc>
        <w:tc>
          <w:tcPr>
            <w:tcW w:w="1046" w:type="pct"/>
          </w:tcPr>
          <w:p w:rsidR="006F4D8B" w:rsidRPr="00DC0F7F" w:rsidRDefault="006F4D8B" w:rsidP="00FF0A7B">
            <w:pPr>
              <w:spacing w:line="240" w:lineRule="atLeast"/>
              <w:rPr>
                <w:sz w:val="24"/>
                <w:szCs w:val="24"/>
              </w:rPr>
            </w:pPr>
            <w:r w:rsidRPr="00DC0F7F">
              <w:rPr>
                <w:sz w:val="24"/>
                <w:szCs w:val="24"/>
              </w:rPr>
              <w:t xml:space="preserve">отношение среднемесячной заработной платы </w:t>
            </w:r>
            <w:proofErr w:type="spellStart"/>
            <w:proofErr w:type="gramStart"/>
            <w:r w:rsidRPr="00DC0F7F">
              <w:rPr>
                <w:sz w:val="24"/>
                <w:szCs w:val="24"/>
              </w:rPr>
              <w:t>педагогиче</w:t>
            </w:r>
            <w:r w:rsidR="00BD0C14">
              <w:rPr>
                <w:sz w:val="24"/>
                <w:szCs w:val="24"/>
              </w:rPr>
              <w:t>-</w:t>
            </w:r>
            <w:r w:rsidRPr="00DC0F7F">
              <w:rPr>
                <w:sz w:val="24"/>
                <w:szCs w:val="24"/>
              </w:rPr>
              <w:t>ских</w:t>
            </w:r>
            <w:proofErr w:type="spellEnd"/>
            <w:proofErr w:type="gramEnd"/>
            <w:r w:rsidRPr="00DC0F7F">
              <w:rPr>
                <w:sz w:val="24"/>
                <w:szCs w:val="24"/>
              </w:rPr>
              <w:t xml:space="preserve"> работников и мастеров производственного обучения государственных (</w:t>
            </w:r>
            <w:proofErr w:type="spellStart"/>
            <w:r w:rsidRPr="00DC0F7F">
              <w:rPr>
                <w:sz w:val="24"/>
                <w:szCs w:val="24"/>
              </w:rPr>
              <w:t>муници</w:t>
            </w:r>
            <w:r w:rsidR="00BD0C14">
              <w:rPr>
                <w:sz w:val="24"/>
                <w:szCs w:val="24"/>
              </w:rPr>
              <w:t>-</w:t>
            </w:r>
            <w:r w:rsidRPr="00DC0F7F">
              <w:rPr>
                <w:sz w:val="24"/>
                <w:szCs w:val="24"/>
              </w:rPr>
              <w:t>пальных</w:t>
            </w:r>
            <w:proofErr w:type="spellEnd"/>
            <w:r w:rsidRPr="00DC0F7F">
              <w:rPr>
                <w:sz w:val="24"/>
                <w:szCs w:val="24"/>
              </w:rPr>
              <w:t xml:space="preserve">) образовательных организаций, реализующих программы </w:t>
            </w:r>
            <w:proofErr w:type="spellStart"/>
            <w:r w:rsidRPr="00DC0F7F">
              <w:rPr>
                <w:sz w:val="24"/>
                <w:szCs w:val="24"/>
              </w:rPr>
              <w:t>профессиональ</w:t>
            </w:r>
            <w:r w:rsidR="00BD0C14">
              <w:rPr>
                <w:sz w:val="24"/>
                <w:szCs w:val="24"/>
              </w:rPr>
              <w:t>-</w:t>
            </w:r>
            <w:r w:rsidRPr="00DC0F7F">
              <w:rPr>
                <w:sz w:val="24"/>
                <w:szCs w:val="24"/>
              </w:rPr>
              <w:t>ного</w:t>
            </w:r>
            <w:proofErr w:type="spellEnd"/>
            <w:r w:rsidRPr="00DC0F7F">
              <w:rPr>
                <w:sz w:val="24"/>
                <w:szCs w:val="24"/>
              </w:rPr>
              <w:t xml:space="preserve"> обучения и среднего профессионального </w:t>
            </w:r>
            <w:proofErr w:type="spellStart"/>
            <w:r w:rsidRPr="00DC0F7F">
              <w:rPr>
                <w:sz w:val="24"/>
                <w:szCs w:val="24"/>
              </w:rPr>
              <w:t>образова</w:t>
            </w:r>
            <w:r w:rsidR="00BD0C14">
              <w:rPr>
                <w:sz w:val="24"/>
                <w:szCs w:val="24"/>
              </w:rPr>
              <w:t>-</w:t>
            </w:r>
            <w:r w:rsidRPr="00DC0F7F">
              <w:rPr>
                <w:sz w:val="24"/>
                <w:szCs w:val="24"/>
              </w:rPr>
              <w:t>ния</w:t>
            </w:r>
            <w:proofErr w:type="spellEnd"/>
            <w:r w:rsidR="00BD0C14">
              <w:rPr>
                <w:sz w:val="24"/>
                <w:szCs w:val="24"/>
              </w:rPr>
              <w:t xml:space="preserve"> к средней заработной плате в Республике Карелия</w:t>
            </w:r>
          </w:p>
        </w:tc>
      </w:tr>
      <w:tr w:rsidR="00DC0F7F" w:rsidRPr="00DC0F7F" w:rsidTr="00DC0F7F">
        <w:trPr>
          <w:trHeight w:val="982"/>
        </w:trPr>
        <w:tc>
          <w:tcPr>
            <w:tcW w:w="162" w:type="pct"/>
          </w:tcPr>
          <w:p w:rsidR="006F4D8B" w:rsidRPr="00DC0F7F" w:rsidRDefault="006F4D8B" w:rsidP="00DC0F7F">
            <w:pPr>
              <w:pStyle w:val="41"/>
              <w:shd w:val="clear" w:color="auto" w:fill="auto"/>
              <w:spacing w:after="287" w:line="270" w:lineRule="exact"/>
              <w:ind w:left="-108" w:right="-135"/>
              <w:jc w:val="center"/>
              <w:rPr>
                <w:sz w:val="24"/>
                <w:szCs w:val="24"/>
                <w:lang w:eastAsia="en-US"/>
              </w:rPr>
            </w:pPr>
            <w:r w:rsidRPr="00DC0F7F">
              <w:rPr>
                <w:sz w:val="24"/>
                <w:szCs w:val="24"/>
                <w:lang w:eastAsia="en-US"/>
              </w:rPr>
              <w:t>9</w:t>
            </w:r>
            <w:r w:rsidR="006E20E4">
              <w:rPr>
                <w:sz w:val="24"/>
                <w:szCs w:val="24"/>
                <w:lang w:eastAsia="en-US"/>
              </w:rPr>
              <w:t>.</w:t>
            </w:r>
          </w:p>
        </w:tc>
        <w:tc>
          <w:tcPr>
            <w:tcW w:w="2161" w:type="pct"/>
          </w:tcPr>
          <w:p w:rsidR="006F4D8B" w:rsidRPr="00DC0F7F" w:rsidRDefault="006F4D8B" w:rsidP="00FF0A7B">
            <w:pPr>
              <w:pStyle w:val="41"/>
              <w:shd w:val="clear" w:color="auto" w:fill="auto"/>
              <w:spacing w:line="274" w:lineRule="exact"/>
              <w:jc w:val="both"/>
              <w:rPr>
                <w:rStyle w:val="115pt"/>
                <w:sz w:val="24"/>
                <w:szCs w:val="24"/>
                <w:lang w:eastAsia="en-US"/>
              </w:rPr>
            </w:pPr>
            <w:r w:rsidRPr="00DC0F7F">
              <w:rPr>
                <w:rStyle w:val="115pt"/>
                <w:sz w:val="24"/>
                <w:szCs w:val="24"/>
                <w:lang w:eastAsia="en-US"/>
              </w:rPr>
              <w:t>Организация и проведение семинаров с участием работников образовательных организаций Республики Карелия по вопросам, связанным с внедрением эффективного контракта</w:t>
            </w:r>
            <w:r w:rsidR="00A41E04">
              <w:rPr>
                <w:rStyle w:val="115pt"/>
                <w:sz w:val="24"/>
                <w:szCs w:val="24"/>
                <w:lang w:eastAsia="en-US"/>
              </w:rPr>
              <w:t>.</w:t>
            </w:r>
            <w:r w:rsidRPr="00DC0F7F">
              <w:rPr>
                <w:rStyle w:val="115pt"/>
                <w:sz w:val="24"/>
                <w:szCs w:val="24"/>
                <w:lang w:eastAsia="en-US"/>
              </w:rPr>
              <w:t xml:space="preserve"> </w:t>
            </w:r>
          </w:p>
          <w:p w:rsidR="006F4D8B" w:rsidRPr="00DC0F7F" w:rsidRDefault="006F4D8B" w:rsidP="00FF0A7B">
            <w:pPr>
              <w:pStyle w:val="41"/>
              <w:shd w:val="clear" w:color="auto" w:fill="auto"/>
              <w:spacing w:line="274" w:lineRule="exact"/>
              <w:jc w:val="both"/>
              <w:rPr>
                <w:rStyle w:val="115pt"/>
                <w:sz w:val="24"/>
                <w:szCs w:val="24"/>
                <w:lang w:eastAsia="en-US"/>
              </w:rPr>
            </w:pPr>
            <w:r w:rsidRPr="00DC0F7F">
              <w:rPr>
                <w:rStyle w:val="115pt"/>
                <w:sz w:val="24"/>
                <w:szCs w:val="24"/>
                <w:lang w:eastAsia="en-US"/>
              </w:rPr>
              <w:t xml:space="preserve">Подготовка информационных материалов и их распространение через </w:t>
            </w:r>
            <w:r w:rsidR="006E20E4">
              <w:rPr>
                <w:rStyle w:val="115pt"/>
                <w:sz w:val="24"/>
                <w:szCs w:val="24"/>
                <w:lang w:eastAsia="en-US"/>
              </w:rPr>
              <w:t>средства массовой информации</w:t>
            </w:r>
            <w:r w:rsidRPr="00DC0F7F">
              <w:rPr>
                <w:rStyle w:val="115pt"/>
                <w:sz w:val="24"/>
                <w:szCs w:val="24"/>
                <w:lang w:eastAsia="en-US"/>
              </w:rPr>
              <w:t xml:space="preserve"> о процессах внедрения эффективного контракта в образовательных организациях Республики Карелия. </w:t>
            </w:r>
          </w:p>
          <w:p w:rsidR="006F4D8B" w:rsidRPr="00DC0F7F" w:rsidRDefault="006F4D8B" w:rsidP="00FF0A7B">
            <w:pPr>
              <w:pStyle w:val="41"/>
              <w:shd w:val="clear" w:color="auto" w:fill="auto"/>
              <w:spacing w:line="274" w:lineRule="exact"/>
              <w:jc w:val="both"/>
              <w:rPr>
                <w:rStyle w:val="115pt"/>
                <w:sz w:val="24"/>
                <w:szCs w:val="24"/>
                <w:lang w:eastAsia="en-US"/>
              </w:rPr>
            </w:pPr>
            <w:r w:rsidRPr="00DC0F7F">
              <w:rPr>
                <w:rStyle w:val="115pt"/>
                <w:sz w:val="24"/>
                <w:szCs w:val="24"/>
                <w:lang w:eastAsia="en-US"/>
              </w:rPr>
              <w:t>Проведение разъяснительной работы в трудовых коллективах образовательных организаций, реализующих программы профессиональной подготовки и среднего профессионального образования.</w:t>
            </w:r>
          </w:p>
          <w:p w:rsidR="006F4D8B" w:rsidRPr="00DC0F7F" w:rsidRDefault="006F4D8B" w:rsidP="00A41E04">
            <w:pPr>
              <w:pStyle w:val="41"/>
              <w:shd w:val="clear" w:color="auto" w:fill="auto"/>
              <w:spacing w:line="274" w:lineRule="exact"/>
              <w:jc w:val="both"/>
              <w:rPr>
                <w:rStyle w:val="115pt"/>
                <w:sz w:val="24"/>
                <w:szCs w:val="24"/>
                <w:lang w:eastAsia="en-US"/>
              </w:rPr>
            </w:pPr>
            <w:r w:rsidRPr="00DC0F7F">
              <w:rPr>
                <w:rStyle w:val="115pt"/>
                <w:sz w:val="24"/>
                <w:szCs w:val="24"/>
                <w:lang w:eastAsia="en-US"/>
              </w:rPr>
              <w:t>Организация сбора и систематизации информации в соответствии с федеральным регламентом (инструментарием) мониторинга влияния внедрения эффективного контракта на качество образовательных услуг системы профессиональной подготовки и среднего профессионального образования</w:t>
            </w:r>
            <w:r w:rsidR="00A41E04">
              <w:rPr>
                <w:rStyle w:val="115pt"/>
                <w:sz w:val="24"/>
                <w:szCs w:val="24"/>
                <w:lang w:eastAsia="en-US"/>
              </w:rPr>
              <w:t xml:space="preserve">. </w:t>
            </w:r>
            <w:r w:rsidRPr="00DC0F7F">
              <w:rPr>
                <w:rStyle w:val="115pt"/>
                <w:sz w:val="24"/>
                <w:szCs w:val="24"/>
                <w:lang w:eastAsia="en-US"/>
              </w:rPr>
              <w:t xml:space="preserve">Описание лучших практик внедрения эффективного контракта и предоставление аналитического отчета о лучших практиках внедрения эффективного контракта в </w:t>
            </w:r>
            <w:proofErr w:type="spellStart"/>
            <w:r w:rsidRPr="00DC0F7F">
              <w:rPr>
                <w:rStyle w:val="115pt"/>
                <w:sz w:val="24"/>
                <w:szCs w:val="24"/>
                <w:lang w:eastAsia="en-US"/>
              </w:rPr>
              <w:t>Минобрнауки</w:t>
            </w:r>
            <w:proofErr w:type="spellEnd"/>
            <w:r w:rsidRPr="00DC0F7F">
              <w:rPr>
                <w:rStyle w:val="115pt"/>
                <w:sz w:val="24"/>
                <w:szCs w:val="24"/>
                <w:lang w:eastAsia="en-US"/>
              </w:rPr>
              <w:t xml:space="preserve"> России</w:t>
            </w:r>
          </w:p>
        </w:tc>
        <w:tc>
          <w:tcPr>
            <w:tcW w:w="1075" w:type="pct"/>
          </w:tcPr>
          <w:p w:rsidR="006F4D8B" w:rsidRPr="00DC0F7F" w:rsidRDefault="006F4D8B" w:rsidP="00DC0F7F">
            <w:pPr>
              <w:pStyle w:val="41"/>
              <w:shd w:val="clear" w:color="auto" w:fill="auto"/>
              <w:spacing w:after="287" w:line="270" w:lineRule="exact"/>
              <w:jc w:val="center"/>
              <w:rPr>
                <w:rStyle w:val="115pt"/>
                <w:sz w:val="24"/>
                <w:szCs w:val="24"/>
                <w:lang w:eastAsia="en-US"/>
              </w:rPr>
            </w:pPr>
            <w:r w:rsidRPr="00DC0F7F">
              <w:rPr>
                <w:rStyle w:val="115pt"/>
                <w:sz w:val="24"/>
                <w:szCs w:val="24"/>
                <w:lang w:eastAsia="en-US"/>
              </w:rPr>
              <w:t>Министерство образования Республики Карелия</w:t>
            </w:r>
          </w:p>
        </w:tc>
        <w:tc>
          <w:tcPr>
            <w:tcW w:w="556" w:type="pct"/>
          </w:tcPr>
          <w:p w:rsidR="006E20E4" w:rsidRDefault="006E20E4" w:rsidP="00FF0A7B">
            <w:pPr>
              <w:pStyle w:val="41"/>
              <w:shd w:val="clear" w:color="auto" w:fill="auto"/>
              <w:spacing w:after="120" w:line="230" w:lineRule="exact"/>
              <w:jc w:val="center"/>
              <w:rPr>
                <w:rStyle w:val="115pt"/>
                <w:sz w:val="24"/>
                <w:szCs w:val="24"/>
                <w:lang w:eastAsia="en-US"/>
              </w:rPr>
            </w:pPr>
          </w:p>
          <w:p w:rsidR="006E20E4" w:rsidRDefault="006E20E4" w:rsidP="00496F15">
            <w:pPr>
              <w:pStyle w:val="41"/>
              <w:shd w:val="clear" w:color="auto" w:fill="auto"/>
              <w:spacing w:before="240" w:after="120" w:line="230" w:lineRule="exact"/>
              <w:jc w:val="center"/>
              <w:rPr>
                <w:rStyle w:val="115pt"/>
                <w:sz w:val="24"/>
                <w:szCs w:val="24"/>
                <w:lang w:eastAsia="en-US"/>
              </w:rPr>
            </w:pPr>
          </w:p>
          <w:p w:rsidR="006F4D8B" w:rsidRPr="00DC0F7F" w:rsidRDefault="00CA15B1" w:rsidP="006E20E4">
            <w:pPr>
              <w:pStyle w:val="41"/>
              <w:shd w:val="clear" w:color="auto" w:fill="auto"/>
              <w:spacing w:line="230" w:lineRule="exact"/>
              <w:jc w:val="center"/>
              <w:rPr>
                <w:rStyle w:val="115pt"/>
                <w:sz w:val="24"/>
                <w:szCs w:val="24"/>
                <w:lang w:eastAsia="en-US"/>
              </w:rPr>
            </w:pPr>
            <w:r>
              <w:rPr>
                <w:rStyle w:val="115pt"/>
                <w:sz w:val="24"/>
                <w:szCs w:val="24"/>
                <w:lang w:eastAsia="en-US"/>
              </w:rPr>
              <w:t>2013-</w:t>
            </w:r>
            <w:r w:rsidR="006F4D8B" w:rsidRPr="00DC0F7F">
              <w:rPr>
                <w:rStyle w:val="115pt"/>
                <w:sz w:val="24"/>
                <w:szCs w:val="24"/>
                <w:lang w:eastAsia="en-US"/>
              </w:rPr>
              <w:t>2018 годы</w:t>
            </w:r>
          </w:p>
          <w:p w:rsidR="006F4D8B" w:rsidRPr="00DC0F7F" w:rsidRDefault="006F4D8B" w:rsidP="006E20E4">
            <w:pPr>
              <w:pStyle w:val="41"/>
              <w:shd w:val="clear" w:color="auto" w:fill="auto"/>
              <w:spacing w:line="230" w:lineRule="exact"/>
              <w:jc w:val="center"/>
              <w:rPr>
                <w:rStyle w:val="115pt"/>
                <w:sz w:val="24"/>
                <w:szCs w:val="24"/>
                <w:lang w:eastAsia="en-US"/>
              </w:rPr>
            </w:pPr>
          </w:p>
          <w:p w:rsidR="006F4D8B" w:rsidRPr="00DC0F7F" w:rsidRDefault="006F4D8B" w:rsidP="006E20E4">
            <w:pPr>
              <w:pStyle w:val="41"/>
              <w:shd w:val="clear" w:color="auto" w:fill="auto"/>
              <w:spacing w:line="230" w:lineRule="exact"/>
              <w:jc w:val="center"/>
              <w:rPr>
                <w:rStyle w:val="115pt"/>
                <w:sz w:val="24"/>
                <w:szCs w:val="24"/>
                <w:lang w:eastAsia="en-US"/>
              </w:rPr>
            </w:pPr>
          </w:p>
          <w:p w:rsidR="006F4D8B" w:rsidRPr="00DC0F7F" w:rsidRDefault="006F4D8B" w:rsidP="006E20E4">
            <w:pPr>
              <w:pStyle w:val="41"/>
              <w:shd w:val="clear" w:color="auto" w:fill="auto"/>
              <w:spacing w:line="230" w:lineRule="exact"/>
              <w:jc w:val="center"/>
              <w:rPr>
                <w:rStyle w:val="115pt"/>
                <w:sz w:val="24"/>
                <w:szCs w:val="24"/>
                <w:lang w:eastAsia="en-US"/>
              </w:rPr>
            </w:pPr>
          </w:p>
          <w:p w:rsidR="006E20E4" w:rsidRPr="00DC0F7F" w:rsidRDefault="006E20E4" w:rsidP="006E20E4">
            <w:pPr>
              <w:pStyle w:val="41"/>
              <w:shd w:val="clear" w:color="auto" w:fill="auto"/>
              <w:spacing w:line="230" w:lineRule="exact"/>
              <w:jc w:val="center"/>
              <w:rPr>
                <w:rStyle w:val="115pt"/>
                <w:sz w:val="24"/>
                <w:szCs w:val="24"/>
                <w:lang w:eastAsia="en-US"/>
              </w:rPr>
            </w:pPr>
            <w:r>
              <w:rPr>
                <w:rStyle w:val="115pt"/>
                <w:sz w:val="24"/>
                <w:szCs w:val="24"/>
                <w:lang w:eastAsia="en-US"/>
              </w:rPr>
              <w:t>2013-</w:t>
            </w:r>
            <w:r w:rsidRPr="00DC0F7F">
              <w:rPr>
                <w:rStyle w:val="115pt"/>
                <w:sz w:val="24"/>
                <w:szCs w:val="24"/>
                <w:lang w:eastAsia="en-US"/>
              </w:rPr>
              <w:t>2018 годы</w:t>
            </w:r>
          </w:p>
          <w:p w:rsidR="006E20E4" w:rsidRDefault="006E20E4" w:rsidP="006E20E4">
            <w:pPr>
              <w:pStyle w:val="41"/>
              <w:shd w:val="clear" w:color="auto" w:fill="auto"/>
              <w:spacing w:line="230" w:lineRule="exact"/>
              <w:jc w:val="center"/>
              <w:rPr>
                <w:rStyle w:val="115pt"/>
                <w:sz w:val="24"/>
                <w:szCs w:val="24"/>
                <w:lang w:eastAsia="en-US"/>
              </w:rPr>
            </w:pPr>
          </w:p>
          <w:p w:rsidR="006E20E4" w:rsidRDefault="006E20E4" w:rsidP="006E20E4">
            <w:pPr>
              <w:pStyle w:val="41"/>
              <w:shd w:val="clear" w:color="auto" w:fill="auto"/>
              <w:spacing w:line="230" w:lineRule="exact"/>
              <w:jc w:val="center"/>
              <w:rPr>
                <w:rStyle w:val="115pt"/>
                <w:sz w:val="24"/>
                <w:szCs w:val="24"/>
                <w:lang w:eastAsia="en-US"/>
              </w:rPr>
            </w:pPr>
          </w:p>
          <w:p w:rsidR="006E20E4" w:rsidRDefault="006E20E4" w:rsidP="006E20E4">
            <w:pPr>
              <w:pStyle w:val="41"/>
              <w:shd w:val="clear" w:color="auto" w:fill="auto"/>
              <w:spacing w:line="230" w:lineRule="exact"/>
              <w:jc w:val="center"/>
              <w:rPr>
                <w:rStyle w:val="115pt"/>
                <w:sz w:val="24"/>
                <w:szCs w:val="24"/>
                <w:lang w:eastAsia="en-US"/>
              </w:rPr>
            </w:pPr>
          </w:p>
          <w:p w:rsidR="006F4D8B" w:rsidRPr="00DC0F7F" w:rsidRDefault="006F4D8B" w:rsidP="006E20E4">
            <w:pPr>
              <w:pStyle w:val="41"/>
              <w:shd w:val="clear" w:color="auto" w:fill="auto"/>
              <w:spacing w:line="230" w:lineRule="exact"/>
              <w:jc w:val="center"/>
              <w:rPr>
                <w:rStyle w:val="115pt"/>
                <w:sz w:val="24"/>
                <w:szCs w:val="24"/>
                <w:lang w:eastAsia="en-US"/>
              </w:rPr>
            </w:pPr>
            <w:r w:rsidRPr="00DC0F7F">
              <w:rPr>
                <w:rStyle w:val="115pt"/>
                <w:sz w:val="24"/>
                <w:szCs w:val="24"/>
                <w:lang w:eastAsia="en-US"/>
              </w:rPr>
              <w:t>2015 и 2017 годы</w:t>
            </w:r>
          </w:p>
        </w:tc>
        <w:tc>
          <w:tcPr>
            <w:tcW w:w="1046" w:type="pct"/>
          </w:tcPr>
          <w:p w:rsidR="006F4D8B" w:rsidRPr="00DC0F7F" w:rsidRDefault="006F4D8B" w:rsidP="00FF0A7B">
            <w:pPr>
              <w:spacing w:line="240" w:lineRule="atLeast"/>
              <w:rPr>
                <w:sz w:val="24"/>
                <w:szCs w:val="24"/>
              </w:rPr>
            </w:pPr>
          </w:p>
        </w:tc>
      </w:tr>
    </w:tbl>
    <w:p w:rsidR="006F4D8B" w:rsidRDefault="006F4D8B" w:rsidP="006F4D8B"/>
    <w:p w:rsidR="006F4D8B" w:rsidRDefault="006F4D8B" w:rsidP="006F4D8B">
      <w:pPr>
        <w:spacing w:line="240" w:lineRule="atLeast"/>
        <w:jc w:val="center"/>
        <w:rPr>
          <w:szCs w:val="28"/>
        </w:rPr>
      </w:pPr>
    </w:p>
    <w:p w:rsidR="006F4D8B" w:rsidRPr="000E3188" w:rsidRDefault="006F4D8B" w:rsidP="000E3188">
      <w:pPr>
        <w:spacing w:after="120" w:line="240" w:lineRule="atLeast"/>
        <w:jc w:val="center"/>
        <w:rPr>
          <w:sz w:val="24"/>
          <w:szCs w:val="24"/>
        </w:rPr>
      </w:pPr>
      <w:r w:rsidRPr="000E3188">
        <w:rPr>
          <w:sz w:val="24"/>
          <w:szCs w:val="24"/>
        </w:rPr>
        <w:t xml:space="preserve">5. Показатели повышения эффективности и качества услуг в сфере среднего профессионального образования, </w:t>
      </w:r>
      <w:r w:rsidRPr="000E3188">
        <w:rPr>
          <w:sz w:val="24"/>
          <w:szCs w:val="24"/>
        </w:rPr>
        <w:br/>
        <w:t>соотнесенные с этапами перехода к эффективному контракту</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428"/>
        <w:gridCol w:w="1620"/>
        <w:gridCol w:w="941"/>
        <w:gridCol w:w="859"/>
        <w:gridCol w:w="900"/>
        <w:gridCol w:w="900"/>
        <w:gridCol w:w="900"/>
        <w:gridCol w:w="900"/>
        <w:gridCol w:w="4178"/>
      </w:tblGrid>
      <w:tr w:rsidR="006F4D8B" w:rsidRPr="00CA15B1" w:rsidTr="00CA15B1">
        <w:trPr>
          <w:cantSplit/>
          <w:tblHeader/>
        </w:trPr>
        <w:tc>
          <w:tcPr>
            <w:tcW w:w="534" w:type="dxa"/>
            <w:shd w:val="clear" w:color="auto" w:fill="auto"/>
            <w:vAlign w:val="center"/>
          </w:tcPr>
          <w:p w:rsidR="006F4D8B" w:rsidRPr="00CA15B1" w:rsidRDefault="006F4D8B" w:rsidP="00FF0A7B">
            <w:pPr>
              <w:spacing w:line="240" w:lineRule="atLeast"/>
              <w:jc w:val="center"/>
              <w:rPr>
                <w:sz w:val="24"/>
                <w:szCs w:val="24"/>
              </w:rPr>
            </w:pPr>
          </w:p>
        </w:tc>
        <w:tc>
          <w:tcPr>
            <w:tcW w:w="4428" w:type="dxa"/>
            <w:shd w:val="clear" w:color="auto" w:fill="auto"/>
            <w:vAlign w:val="center"/>
          </w:tcPr>
          <w:p w:rsidR="006F4D8B" w:rsidRPr="00CA15B1" w:rsidRDefault="006F4D8B" w:rsidP="00FF0A7B">
            <w:pPr>
              <w:spacing w:line="240" w:lineRule="atLeast"/>
              <w:jc w:val="center"/>
              <w:rPr>
                <w:sz w:val="24"/>
                <w:szCs w:val="24"/>
              </w:rPr>
            </w:pPr>
          </w:p>
        </w:tc>
        <w:tc>
          <w:tcPr>
            <w:tcW w:w="1620" w:type="dxa"/>
            <w:shd w:val="clear" w:color="auto" w:fill="auto"/>
            <w:vAlign w:val="center"/>
          </w:tcPr>
          <w:p w:rsidR="006F4D8B" w:rsidRPr="00CA15B1" w:rsidRDefault="006F4D8B" w:rsidP="00FF0A7B">
            <w:pPr>
              <w:spacing w:line="240" w:lineRule="atLeast"/>
              <w:jc w:val="center"/>
              <w:rPr>
                <w:sz w:val="24"/>
                <w:szCs w:val="24"/>
              </w:rPr>
            </w:pPr>
            <w:r w:rsidRPr="00CA15B1">
              <w:rPr>
                <w:sz w:val="24"/>
                <w:szCs w:val="24"/>
              </w:rPr>
              <w:t>Единица измерения</w:t>
            </w:r>
          </w:p>
        </w:tc>
        <w:tc>
          <w:tcPr>
            <w:tcW w:w="941" w:type="dxa"/>
            <w:shd w:val="clear" w:color="auto" w:fill="auto"/>
            <w:vAlign w:val="center"/>
          </w:tcPr>
          <w:p w:rsidR="006F4D8B" w:rsidRPr="00CA15B1" w:rsidRDefault="006F4D8B" w:rsidP="00FF0A7B">
            <w:pPr>
              <w:spacing w:line="240" w:lineRule="atLeast"/>
              <w:jc w:val="center"/>
              <w:rPr>
                <w:sz w:val="24"/>
                <w:szCs w:val="24"/>
              </w:rPr>
            </w:pPr>
            <w:r w:rsidRPr="00CA15B1">
              <w:rPr>
                <w:sz w:val="24"/>
                <w:szCs w:val="24"/>
              </w:rPr>
              <w:t>2013 год</w:t>
            </w:r>
          </w:p>
        </w:tc>
        <w:tc>
          <w:tcPr>
            <w:tcW w:w="859" w:type="dxa"/>
            <w:shd w:val="clear" w:color="auto" w:fill="auto"/>
            <w:vAlign w:val="center"/>
          </w:tcPr>
          <w:p w:rsidR="006F4D8B" w:rsidRPr="00CA15B1" w:rsidRDefault="006F4D8B" w:rsidP="00FF0A7B">
            <w:pPr>
              <w:spacing w:line="240" w:lineRule="atLeast"/>
              <w:jc w:val="center"/>
              <w:rPr>
                <w:sz w:val="24"/>
                <w:szCs w:val="24"/>
              </w:rPr>
            </w:pPr>
            <w:r w:rsidRPr="00CA15B1">
              <w:rPr>
                <w:sz w:val="24"/>
                <w:szCs w:val="24"/>
              </w:rPr>
              <w:t>2014 год</w:t>
            </w:r>
          </w:p>
        </w:tc>
        <w:tc>
          <w:tcPr>
            <w:tcW w:w="900" w:type="dxa"/>
            <w:shd w:val="clear" w:color="auto" w:fill="auto"/>
            <w:vAlign w:val="center"/>
          </w:tcPr>
          <w:p w:rsidR="006F4D8B" w:rsidRPr="00CA15B1" w:rsidRDefault="006F4D8B" w:rsidP="00FF0A7B">
            <w:pPr>
              <w:spacing w:line="240" w:lineRule="atLeast"/>
              <w:jc w:val="center"/>
              <w:rPr>
                <w:sz w:val="24"/>
                <w:szCs w:val="24"/>
              </w:rPr>
            </w:pPr>
            <w:r w:rsidRPr="00CA15B1">
              <w:rPr>
                <w:sz w:val="24"/>
                <w:szCs w:val="24"/>
              </w:rPr>
              <w:t>2015 год</w:t>
            </w:r>
          </w:p>
        </w:tc>
        <w:tc>
          <w:tcPr>
            <w:tcW w:w="900" w:type="dxa"/>
            <w:shd w:val="clear" w:color="auto" w:fill="auto"/>
            <w:vAlign w:val="center"/>
          </w:tcPr>
          <w:p w:rsidR="006F4D8B" w:rsidRPr="00CA15B1" w:rsidRDefault="006F4D8B" w:rsidP="00FF0A7B">
            <w:pPr>
              <w:spacing w:line="240" w:lineRule="atLeast"/>
              <w:jc w:val="center"/>
              <w:rPr>
                <w:sz w:val="24"/>
                <w:szCs w:val="24"/>
              </w:rPr>
            </w:pPr>
            <w:r w:rsidRPr="00CA15B1">
              <w:rPr>
                <w:sz w:val="24"/>
                <w:szCs w:val="24"/>
              </w:rPr>
              <w:t>2016 год</w:t>
            </w:r>
          </w:p>
        </w:tc>
        <w:tc>
          <w:tcPr>
            <w:tcW w:w="900" w:type="dxa"/>
            <w:shd w:val="clear" w:color="auto" w:fill="auto"/>
            <w:vAlign w:val="center"/>
          </w:tcPr>
          <w:p w:rsidR="006F4D8B" w:rsidRPr="00CA15B1" w:rsidRDefault="006F4D8B" w:rsidP="00FF0A7B">
            <w:pPr>
              <w:spacing w:line="240" w:lineRule="atLeast"/>
              <w:jc w:val="center"/>
              <w:rPr>
                <w:sz w:val="24"/>
                <w:szCs w:val="24"/>
              </w:rPr>
            </w:pPr>
            <w:r w:rsidRPr="00CA15B1">
              <w:rPr>
                <w:sz w:val="24"/>
                <w:szCs w:val="24"/>
              </w:rPr>
              <w:t>2017 год</w:t>
            </w:r>
          </w:p>
        </w:tc>
        <w:tc>
          <w:tcPr>
            <w:tcW w:w="900" w:type="dxa"/>
            <w:shd w:val="clear" w:color="auto" w:fill="auto"/>
            <w:vAlign w:val="center"/>
          </w:tcPr>
          <w:p w:rsidR="006F4D8B" w:rsidRPr="00CA15B1" w:rsidRDefault="006F4D8B" w:rsidP="00FF0A7B">
            <w:pPr>
              <w:spacing w:line="240" w:lineRule="atLeast"/>
              <w:jc w:val="center"/>
              <w:rPr>
                <w:sz w:val="24"/>
                <w:szCs w:val="24"/>
              </w:rPr>
            </w:pPr>
            <w:r w:rsidRPr="00CA15B1">
              <w:rPr>
                <w:sz w:val="24"/>
                <w:szCs w:val="24"/>
              </w:rPr>
              <w:t>2018 год</w:t>
            </w:r>
          </w:p>
        </w:tc>
        <w:tc>
          <w:tcPr>
            <w:tcW w:w="4178" w:type="dxa"/>
            <w:shd w:val="clear" w:color="auto" w:fill="auto"/>
            <w:vAlign w:val="center"/>
          </w:tcPr>
          <w:p w:rsidR="006F4D8B" w:rsidRPr="00CA15B1" w:rsidRDefault="006F4D8B" w:rsidP="00FF0A7B">
            <w:pPr>
              <w:spacing w:line="240" w:lineRule="atLeast"/>
              <w:jc w:val="center"/>
              <w:rPr>
                <w:sz w:val="24"/>
                <w:szCs w:val="24"/>
              </w:rPr>
            </w:pPr>
            <w:r w:rsidRPr="00CA15B1">
              <w:rPr>
                <w:sz w:val="24"/>
                <w:szCs w:val="24"/>
              </w:rPr>
              <w:t>Результаты</w:t>
            </w:r>
          </w:p>
        </w:tc>
      </w:tr>
      <w:tr w:rsidR="006F4D8B" w:rsidRPr="00CA15B1" w:rsidTr="00CA15B1">
        <w:trPr>
          <w:cantSplit/>
          <w:tblHeader/>
        </w:trPr>
        <w:tc>
          <w:tcPr>
            <w:tcW w:w="534" w:type="dxa"/>
            <w:shd w:val="clear" w:color="auto" w:fill="auto"/>
          </w:tcPr>
          <w:p w:rsidR="006F4D8B" w:rsidRPr="00CA15B1" w:rsidRDefault="000E3188" w:rsidP="000E3188">
            <w:pPr>
              <w:spacing w:line="240" w:lineRule="atLeast"/>
              <w:jc w:val="center"/>
              <w:rPr>
                <w:sz w:val="24"/>
                <w:szCs w:val="24"/>
              </w:rPr>
            </w:pPr>
            <w:r>
              <w:rPr>
                <w:sz w:val="24"/>
                <w:szCs w:val="24"/>
              </w:rPr>
              <w:t>1</w:t>
            </w:r>
          </w:p>
        </w:tc>
        <w:tc>
          <w:tcPr>
            <w:tcW w:w="4428" w:type="dxa"/>
            <w:shd w:val="clear" w:color="auto" w:fill="auto"/>
          </w:tcPr>
          <w:p w:rsidR="006F4D8B" w:rsidRPr="00CA15B1" w:rsidRDefault="000E3188" w:rsidP="000E3188">
            <w:pPr>
              <w:spacing w:line="240" w:lineRule="atLeast"/>
              <w:jc w:val="center"/>
              <w:rPr>
                <w:sz w:val="24"/>
                <w:szCs w:val="24"/>
              </w:rPr>
            </w:pPr>
            <w:r>
              <w:rPr>
                <w:sz w:val="24"/>
                <w:szCs w:val="24"/>
              </w:rPr>
              <w:t>2</w:t>
            </w:r>
          </w:p>
        </w:tc>
        <w:tc>
          <w:tcPr>
            <w:tcW w:w="1620" w:type="dxa"/>
            <w:shd w:val="clear" w:color="auto" w:fill="auto"/>
          </w:tcPr>
          <w:p w:rsidR="006F4D8B" w:rsidRPr="00CA15B1" w:rsidRDefault="000E3188" w:rsidP="000E3188">
            <w:pPr>
              <w:spacing w:line="240" w:lineRule="atLeast"/>
              <w:jc w:val="center"/>
              <w:rPr>
                <w:sz w:val="24"/>
                <w:szCs w:val="24"/>
              </w:rPr>
            </w:pPr>
            <w:r>
              <w:rPr>
                <w:sz w:val="24"/>
                <w:szCs w:val="24"/>
              </w:rPr>
              <w:t>3</w:t>
            </w:r>
          </w:p>
        </w:tc>
        <w:tc>
          <w:tcPr>
            <w:tcW w:w="941" w:type="dxa"/>
            <w:shd w:val="clear" w:color="auto" w:fill="auto"/>
          </w:tcPr>
          <w:p w:rsidR="006F4D8B" w:rsidRPr="00CA15B1" w:rsidRDefault="000E3188" w:rsidP="000E3188">
            <w:pPr>
              <w:spacing w:line="240" w:lineRule="atLeast"/>
              <w:jc w:val="center"/>
              <w:rPr>
                <w:sz w:val="24"/>
                <w:szCs w:val="24"/>
              </w:rPr>
            </w:pPr>
            <w:r>
              <w:rPr>
                <w:sz w:val="24"/>
                <w:szCs w:val="24"/>
              </w:rPr>
              <w:t>4</w:t>
            </w:r>
          </w:p>
        </w:tc>
        <w:tc>
          <w:tcPr>
            <w:tcW w:w="859" w:type="dxa"/>
            <w:shd w:val="clear" w:color="auto" w:fill="auto"/>
          </w:tcPr>
          <w:p w:rsidR="006F4D8B" w:rsidRPr="00CA15B1" w:rsidRDefault="000E3188" w:rsidP="000E3188">
            <w:pPr>
              <w:spacing w:line="240" w:lineRule="atLeast"/>
              <w:jc w:val="center"/>
              <w:rPr>
                <w:sz w:val="24"/>
                <w:szCs w:val="24"/>
              </w:rPr>
            </w:pPr>
            <w:r>
              <w:rPr>
                <w:sz w:val="24"/>
                <w:szCs w:val="24"/>
              </w:rPr>
              <w:t>5</w:t>
            </w:r>
          </w:p>
        </w:tc>
        <w:tc>
          <w:tcPr>
            <w:tcW w:w="900" w:type="dxa"/>
            <w:shd w:val="clear" w:color="auto" w:fill="auto"/>
          </w:tcPr>
          <w:p w:rsidR="006F4D8B" w:rsidRPr="00CA15B1" w:rsidRDefault="000E3188" w:rsidP="000E3188">
            <w:pPr>
              <w:spacing w:line="240" w:lineRule="atLeast"/>
              <w:jc w:val="center"/>
              <w:rPr>
                <w:sz w:val="24"/>
                <w:szCs w:val="24"/>
              </w:rPr>
            </w:pPr>
            <w:r>
              <w:rPr>
                <w:sz w:val="24"/>
                <w:szCs w:val="24"/>
              </w:rPr>
              <w:t>6</w:t>
            </w:r>
          </w:p>
        </w:tc>
        <w:tc>
          <w:tcPr>
            <w:tcW w:w="900" w:type="dxa"/>
            <w:shd w:val="clear" w:color="auto" w:fill="auto"/>
          </w:tcPr>
          <w:p w:rsidR="006F4D8B" w:rsidRPr="00CA15B1" w:rsidRDefault="000E3188" w:rsidP="000E3188">
            <w:pPr>
              <w:spacing w:line="240" w:lineRule="atLeast"/>
              <w:jc w:val="center"/>
              <w:rPr>
                <w:sz w:val="24"/>
                <w:szCs w:val="24"/>
              </w:rPr>
            </w:pPr>
            <w:r>
              <w:rPr>
                <w:sz w:val="24"/>
                <w:szCs w:val="24"/>
              </w:rPr>
              <w:t>7</w:t>
            </w:r>
          </w:p>
        </w:tc>
        <w:tc>
          <w:tcPr>
            <w:tcW w:w="900" w:type="dxa"/>
            <w:shd w:val="clear" w:color="auto" w:fill="auto"/>
          </w:tcPr>
          <w:p w:rsidR="006F4D8B" w:rsidRPr="00CA15B1" w:rsidRDefault="000E3188" w:rsidP="000E3188">
            <w:pPr>
              <w:spacing w:line="240" w:lineRule="atLeast"/>
              <w:jc w:val="center"/>
              <w:rPr>
                <w:sz w:val="24"/>
                <w:szCs w:val="24"/>
              </w:rPr>
            </w:pPr>
            <w:r>
              <w:rPr>
                <w:sz w:val="24"/>
                <w:szCs w:val="24"/>
              </w:rPr>
              <w:t>8</w:t>
            </w:r>
          </w:p>
        </w:tc>
        <w:tc>
          <w:tcPr>
            <w:tcW w:w="900" w:type="dxa"/>
            <w:shd w:val="clear" w:color="auto" w:fill="auto"/>
          </w:tcPr>
          <w:p w:rsidR="006F4D8B" w:rsidRPr="00CA15B1" w:rsidRDefault="000E3188" w:rsidP="000E3188">
            <w:pPr>
              <w:spacing w:line="240" w:lineRule="atLeast"/>
              <w:jc w:val="center"/>
              <w:rPr>
                <w:sz w:val="24"/>
                <w:szCs w:val="24"/>
              </w:rPr>
            </w:pPr>
            <w:r>
              <w:rPr>
                <w:sz w:val="24"/>
                <w:szCs w:val="24"/>
              </w:rPr>
              <w:t>9</w:t>
            </w:r>
          </w:p>
        </w:tc>
        <w:tc>
          <w:tcPr>
            <w:tcW w:w="4178" w:type="dxa"/>
            <w:shd w:val="clear" w:color="auto" w:fill="auto"/>
          </w:tcPr>
          <w:p w:rsidR="006F4D8B" w:rsidRPr="00CA15B1" w:rsidRDefault="000E3188" w:rsidP="000E3188">
            <w:pPr>
              <w:spacing w:line="240" w:lineRule="atLeast"/>
              <w:jc w:val="center"/>
              <w:rPr>
                <w:sz w:val="24"/>
                <w:szCs w:val="24"/>
              </w:rPr>
            </w:pPr>
            <w:r>
              <w:rPr>
                <w:sz w:val="24"/>
                <w:szCs w:val="24"/>
              </w:rPr>
              <w:t>10</w:t>
            </w:r>
          </w:p>
        </w:tc>
      </w:tr>
      <w:tr w:rsidR="006F4D8B" w:rsidRPr="00CA15B1" w:rsidTr="00CA15B1">
        <w:trPr>
          <w:cantSplit/>
        </w:trPr>
        <w:tc>
          <w:tcPr>
            <w:tcW w:w="534" w:type="dxa"/>
            <w:shd w:val="clear" w:color="auto" w:fill="auto"/>
          </w:tcPr>
          <w:p w:rsidR="006F4D8B" w:rsidRPr="00CA15B1" w:rsidRDefault="006F4D8B" w:rsidP="00FF0A7B">
            <w:pPr>
              <w:spacing w:line="240" w:lineRule="atLeast"/>
              <w:jc w:val="center"/>
              <w:rPr>
                <w:sz w:val="24"/>
                <w:szCs w:val="24"/>
              </w:rPr>
            </w:pPr>
            <w:r w:rsidRPr="00CA15B1">
              <w:rPr>
                <w:sz w:val="24"/>
                <w:szCs w:val="24"/>
              </w:rPr>
              <w:t>1.</w:t>
            </w:r>
          </w:p>
        </w:tc>
        <w:tc>
          <w:tcPr>
            <w:tcW w:w="4428" w:type="dxa"/>
            <w:shd w:val="clear" w:color="auto" w:fill="auto"/>
          </w:tcPr>
          <w:p w:rsidR="006F4D8B" w:rsidRPr="00CA15B1" w:rsidRDefault="006F4D8B" w:rsidP="00FF0A7B">
            <w:pPr>
              <w:spacing w:line="240" w:lineRule="atLeast"/>
              <w:rPr>
                <w:sz w:val="24"/>
                <w:szCs w:val="24"/>
              </w:rPr>
            </w:pPr>
            <w:r w:rsidRPr="00CA15B1">
              <w:rPr>
                <w:sz w:val="24"/>
                <w:szCs w:val="24"/>
              </w:rPr>
              <w:t>Количество многофункциональ</w:t>
            </w:r>
            <w:r w:rsidRPr="00CA15B1">
              <w:rPr>
                <w:sz w:val="24"/>
                <w:szCs w:val="24"/>
              </w:rPr>
              <w:softHyphen/>
              <w:t xml:space="preserve">ных центров прикладных квалификаций, осуществляющих обучение на базе среднего (полного) общего образования </w:t>
            </w:r>
          </w:p>
        </w:tc>
        <w:tc>
          <w:tcPr>
            <w:tcW w:w="1620" w:type="dxa"/>
            <w:shd w:val="clear" w:color="auto" w:fill="auto"/>
          </w:tcPr>
          <w:p w:rsidR="006F4D8B" w:rsidRPr="00CA15B1" w:rsidRDefault="006F4D8B" w:rsidP="00FF0A7B">
            <w:pPr>
              <w:spacing w:line="240" w:lineRule="atLeast"/>
              <w:jc w:val="center"/>
              <w:rPr>
                <w:sz w:val="24"/>
                <w:szCs w:val="24"/>
              </w:rPr>
            </w:pPr>
            <w:r w:rsidRPr="00CA15B1">
              <w:rPr>
                <w:sz w:val="24"/>
                <w:szCs w:val="24"/>
              </w:rPr>
              <w:t>единиц</w:t>
            </w:r>
          </w:p>
        </w:tc>
        <w:tc>
          <w:tcPr>
            <w:tcW w:w="941" w:type="dxa"/>
            <w:shd w:val="clear" w:color="auto" w:fill="auto"/>
          </w:tcPr>
          <w:p w:rsidR="006F4D8B" w:rsidRPr="00CA15B1" w:rsidRDefault="006F4D8B" w:rsidP="00FF0A7B">
            <w:pPr>
              <w:spacing w:line="240" w:lineRule="atLeast"/>
              <w:jc w:val="center"/>
              <w:rPr>
                <w:bCs/>
                <w:sz w:val="24"/>
                <w:szCs w:val="24"/>
              </w:rPr>
            </w:pPr>
            <w:r w:rsidRPr="00CA15B1">
              <w:rPr>
                <w:sz w:val="24"/>
                <w:szCs w:val="24"/>
              </w:rPr>
              <w:t>-</w:t>
            </w:r>
          </w:p>
        </w:tc>
        <w:tc>
          <w:tcPr>
            <w:tcW w:w="859"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1</w:t>
            </w:r>
          </w:p>
        </w:tc>
        <w:tc>
          <w:tcPr>
            <w:tcW w:w="900"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1</w:t>
            </w:r>
          </w:p>
        </w:tc>
        <w:tc>
          <w:tcPr>
            <w:tcW w:w="900"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2</w:t>
            </w:r>
          </w:p>
        </w:tc>
        <w:tc>
          <w:tcPr>
            <w:tcW w:w="900"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2</w:t>
            </w:r>
          </w:p>
        </w:tc>
        <w:tc>
          <w:tcPr>
            <w:tcW w:w="900"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3</w:t>
            </w:r>
          </w:p>
        </w:tc>
        <w:tc>
          <w:tcPr>
            <w:tcW w:w="4178" w:type="dxa"/>
            <w:shd w:val="clear" w:color="auto" w:fill="auto"/>
          </w:tcPr>
          <w:p w:rsidR="006F4D8B" w:rsidRPr="00CA15B1" w:rsidRDefault="006F4D8B" w:rsidP="000E3188">
            <w:pPr>
              <w:spacing w:line="240" w:lineRule="atLeast"/>
              <w:rPr>
                <w:sz w:val="24"/>
                <w:szCs w:val="24"/>
              </w:rPr>
            </w:pPr>
            <w:proofErr w:type="gramStart"/>
            <w:r w:rsidRPr="00CA15B1">
              <w:rPr>
                <w:sz w:val="24"/>
                <w:szCs w:val="24"/>
              </w:rPr>
              <w:t>созданы</w:t>
            </w:r>
            <w:proofErr w:type="gramEnd"/>
            <w:r w:rsidRPr="00CA15B1">
              <w:rPr>
                <w:sz w:val="24"/>
                <w:szCs w:val="24"/>
              </w:rPr>
              <w:t xml:space="preserve"> и функционируют 3 </w:t>
            </w:r>
            <w:proofErr w:type="spellStart"/>
            <w:r w:rsidRPr="00CA15B1">
              <w:rPr>
                <w:sz w:val="24"/>
                <w:szCs w:val="24"/>
              </w:rPr>
              <w:t>много</w:t>
            </w:r>
            <w:r w:rsidR="000E3188">
              <w:rPr>
                <w:sz w:val="24"/>
                <w:szCs w:val="24"/>
              </w:rPr>
              <w:t>-</w:t>
            </w:r>
            <w:r w:rsidRPr="00CA15B1">
              <w:rPr>
                <w:sz w:val="24"/>
                <w:szCs w:val="24"/>
              </w:rPr>
              <w:t>функциональных</w:t>
            </w:r>
            <w:proofErr w:type="spellEnd"/>
            <w:r w:rsidRPr="00CA15B1">
              <w:rPr>
                <w:sz w:val="24"/>
                <w:szCs w:val="24"/>
              </w:rPr>
              <w:t xml:space="preserve"> центр</w:t>
            </w:r>
            <w:r w:rsidR="000E3188">
              <w:rPr>
                <w:sz w:val="24"/>
                <w:szCs w:val="24"/>
              </w:rPr>
              <w:t>а</w:t>
            </w:r>
            <w:r w:rsidRPr="00CA15B1">
              <w:rPr>
                <w:sz w:val="24"/>
                <w:szCs w:val="24"/>
              </w:rPr>
              <w:t xml:space="preserve"> прикладных квалификаций</w:t>
            </w:r>
          </w:p>
        </w:tc>
      </w:tr>
      <w:tr w:rsidR="006F4D8B" w:rsidRPr="00CA15B1" w:rsidTr="00CA15B1">
        <w:trPr>
          <w:cantSplit/>
        </w:trPr>
        <w:tc>
          <w:tcPr>
            <w:tcW w:w="534" w:type="dxa"/>
            <w:shd w:val="clear" w:color="auto" w:fill="auto"/>
          </w:tcPr>
          <w:p w:rsidR="006F4D8B" w:rsidRPr="00CA15B1" w:rsidRDefault="006F4D8B" w:rsidP="00FF0A7B">
            <w:pPr>
              <w:spacing w:line="240" w:lineRule="atLeast"/>
              <w:jc w:val="center"/>
              <w:rPr>
                <w:sz w:val="24"/>
                <w:szCs w:val="24"/>
              </w:rPr>
            </w:pPr>
            <w:r w:rsidRPr="00CA15B1">
              <w:rPr>
                <w:sz w:val="24"/>
                <w:szCs w:val="24"/>
              </w:rPr>
              <w:t>2.</w:t>
            </w:r>
          </w:p>
        </w:tc>
        <w:tc>
          <w:tcPr>
            <w:tcW w:w="4428" w:type="dxa"/>
            <w:shd w:val="clear" w:color="auto" w:fill="auto"/>
          </w:tcPr>
          <w:p w:rsidR="006F4D8B" w:rsidRPr="00CA15B1" w:rsidRDefault="006F4D8B" w:rsidP="00FF0A7B">
            <w:pPr>
              <w:spacing w:line="240" w:lineRule="atLeast"/>
              <w:rPr>
                <w:sz w:val="24"/>
                <w:szCs w:val="24"/>
              </w:rPr>
            </w:pPr>
            <w:r w:rsidRPr="00CA15B1">
              <w:rPr>
                <w:sz w:val="24"/>
                <w:szCs w:val="24"/>
              </w:rPr>
              <w:t>Удельный вес численности выпускников образова</w:t>
            </w:r>
            <w:r w:rsidRPr="00CA15B1">
              <w:rPr>
                <w:sz w:val="24"/>
                <w:szCs w:val="24"/>
              </w:rPr>
              <w:softHyphen/>
              <w:t xml:space="preserve">тельных организаций </w:t>
            </w:r>
            <w:proofErr w:type="spellStart"/>
            <w:proofErr w:type="gramStart"/>
            <w:r w:rsidRPr="00CA15B1">
              <w:rPr>
                <w:sz w:val="24"/>
                <w:szCs w:val="24"/>
              </w:rPr>
              <w:t>профес</w:t>
            </w:r>
            <w:r w:rsidR="000E3188">
              <w:rPr>
                <w:sz w:val="24"/>
                <w:szCs w:val="24"/>
              </w:rPr>
              <w:t>-</w:t>
            </w:r>
            <w:r w:rsidRPr="00CA15B1">
              <w:rPr>
                <w:sz w:val="24"/>
                <w:szCs w:val="24"/>
              </w:rPr>
              <w:t>сионального</w:t>
            </w:r>
            <w:proofErr w:type="spellEnd"/>
            <w:proofErr w:type="gramEnd"/>
            <w:r w:rsidRPr="00CA15B1">
              <w:rPr>
                <w:sz w:val="24"/>
                <w:szCs w:val="24"/>
              </w:rPr>
              <w:t xml:space="preserve"> образования очной формы обучения, трудоустроив</w:t>
            </w:r>
            <w:r w:rsidRPr="00CA15B1">
              <w:rPr>
                <w:sz w:val="24"/>
                <w:szCs w:val="24"/>
              </w:rPr>
              <w:softHyphen/>
              <w:t>шихся в течение одного года после окончания обучения по полученной специальности (</w:t>
            </w:r>
            <w:proofErr w:type="spellStart"/>
            <w:r w:rsidRPr="00CA15B1">
              <w:rPr>
                <w:sz w:val="24"/>
                <w:szCs w:val="24"/>
              </w:rPr>
              <w:t>профес</w:t>
            </w:r>
            <w:r w:rsidR="000E3188">
              <w:rPr>
                <w:sz w:val="24"/>
                <w:szCs w:val="24"/>
              </w:rPr>
              <w:t>-</w:t>
            </w:r>
            <w:r w:rsidRPr="00CA15B1">
              <w:rPr>
                <w:sz w:val="24"/>
                <w:szCs w:val="24"/>
              </w:rPr>
              <w:t>сии</w:t>
            </w:r>
            <w:proofErr w:type="spellEnd"/>
            <w:r w:rsidRPr="00CA15B1">
              <w:rPr>
                <w:sz w:val="24"/>
                <w:szCs w:val="24"/>
              </w:rPr>
              <w:t xml:space="preserve">), в общей численности выпускников образовательных организаций </w:t>
            </w:r>
            <w:proofErr w:type="spellStart"/>
            <w:r w:rsidRPr="00CA15B1">
              <w:rPr>
                <w:sz w:val="24"/>
                <w:szCs w:val="24"/>
              </w:rPr>
              <w:t>профес</w:t>
            </w:r>
            <w:r w:rsidR="000E3188">
              <w:rPr>
                <w:sz w:val="24"/>
                <w:szCs w:val="24"/>
              </w:rPr>
              <w:t>-</w:t>
            </w:r>
            <w:r w:rsidRPr="00CA15B1">
              <w:rPr>
                <w:sz w:val="24"/>
                <w:szCs w:val="24"/>
              </w:rPr>
              <w:t>сионального</w:t>
            </w:r>
            <w:proofErr w:type="spellEnd"/>
            <w:r w:rsidRPr="00CA15B1">
              <w:rPr>
                <w:sz w:val="24"/>
                <w:szCs w:val="24"/>
              </w:rPr>
              <w:t xml:space="preserve"> образования очной формы обучения</w:t>
            </w:r>
          </w:p>
        </w:tc>
        <w:tc>
          <w:tcPr>
            <w:tcW w:w="1620"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процентов</w:t>
            </w:r>
          </w:p>
        </w:tc>
        <w:tc>
          <w:tcPr>
            <w:tcW w:w="941"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42,3</w:t>
            </w:r>
          </w:p>
          <w:p w:rsidR="006F4D8B" w:rsidRPr="00CA15B1" w:rsidRDefault="006F4D8B" w:rsidP="00FF0A7B">
            <w:pPr>
              <w:spacing w:line="240" w:lineRule="atLeast"/>
              <w:jc w:val="center"/>
              <w:rPr>
                <w:bCs/>
                <w:sz w:val="24"/>
                <w:szCs w:val="24"/>
              </w:rPr>
            </w:pPr>
          </w:p>
        </w:tc>
        <w:tc>
          <w:tcPr>
            <w:tcW w:w="859"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45</w:t>
            </w:r>
          </w:p>
        </w:tc>
        <w:tc>
          <w:tcPr>
            <w:tcW w:w="900"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47</w:t>
            </w:r>
          </w:p>
        </w:tc>
        <w:tc>
          <w:tcPr>
            <w:tcW w:w="900"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49</w:t>
            </w:r>
          </w:p>
        </w:tc>
        <w:tc>
          <w:tcPr>
            <w:tcW w:w="900"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52</w:t>
            </w:r>
          </w:p>
          <w:p w:rsidR="006F4D8B" w:rsidRPr="00CA15B1" w:rsidRDefault="006F4D8B" w:rsidP="00FF0A7B">
            <w:pPr>
              <w:spacing w:line="240" w:lineRule="atLeast"/>
              <w:jc w:val="center"/>
              <w:rPr>
                <w:bCs/>
                <w:sz w:val="24"/>
                <w:szCs w:val="24"/>
              </w:rPr>
            </w:pPr>
          </w:p>
          <w:p w:rsidR="006F4D8B" w:rsidRPr="00CA15B1" w:rsidRDefault="006F4D8B" w:rsidP="00FF0A7B">
            <w:pPr>
              <w:spacing w:line="240" w:lineRule="atLeast"/>
              <w:jc w:val="center"/>
              <w:rPr>
                <w:bCs/>
                <w:sz w:val="24"/>
                <w:szCs w:val="24"/>
              </w:rPr>
            </w:pPr>
          </w:p>
          <w:p w:rsidR="006F4D8B" w:rsidRPr="00CA15B1" w:rsidRDefault="006F4D8B" w:rsidP="00FF0A7B">
            <w:pPr>
              <w:spacing w:line="240" w:lineRule="atLeast"/>
              <w:jc w:val="center"/>
              <w:rPr>
                <w:bCs/>
                <w:sz w:val="24"/>
                <w:szCs w:val="24"/>
              </w:rPr>
            </w:pPr>
          </w:p>
        </w:tc>
        <w:tc>
          <w:tcPr>
            <w:tcW w:w="900"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55</w:t>
            </w:r>
          </w:p>
        </w:tc>
        <w:tc>
          <w:tcPr>
            <w:tcW w:w="4178" w:type="dxa"/>
            <w:shd w:val="clear" w:color="auto" w:fill="auto"/>
          </w:tcPr>
          <w:p w:rsidR="006F4D8B" w:rsidRPr="00CA15B1" w:rsidRDefault="006F4D8B" w:rsidP="000E3188">
            <w:pPr>
              <w:spacing w:line="240" w:lineRule="atLeast"/>
              <w:rPr>
                <w:sz w:val="24"/>
                <w:szCs w:val="24"/>
              </w:rPr>
            </w:pPr>
            <w:r w:rsidRPr="00CA15B1">
              <w:rPr>
                <w:sz w:val="24"/>
                <w:szCs w:val="24"/>
              </w:rPr>
              <w:t xml:space="preserve">не менее 55 процентов выпускников организаций профессионального образования будут трудоустраиваться в течение одного года после </w:t>
            </w:r>
            <w:proofErr w:type="spellStart"/>
            <w:proofErr w:type="gramStart"/>
            <w:r w:rsidRPr="00CA15B1">
              <w:rPr>
                <w:sz w:val="24"/>
                <w:szCs w:val="24"/>
              </w:rPr>
              <w:t>оконча</w:t>
            </w:r>
            <w:r w:rsidR="000E3188">
              <w:rPr>
                <w:sz w:val="24"/>
                <w:szCs w:val="24"/>
              </w:rPr>
              <w:t>-</w:t>
            </w:r>
            <w:r w:rsidRPr="00CA15B1">
              <w:rPr>
                <w:sz w:val="24"/>
                <w:szCs w:val="24"/>
              </w:rPr>
              <w:t>ния</w:t>
            </w:r>
            <w:proofErr w:type="spellEnd"/>
            <w:proofErr w:type="gramEnd"/>
            <w:r w:rsidRPr="00CA15B1">
              <w:rPr>
                <w:sz w:val="24"/>
                <w:szCs w:val="24"/>
              </w:rPr>
              <w:t xml:space="preserve"> обучения по полученной специальности (профессии) </w:t>
            </w:r>
          </w:p>
        </w:tc>
      </w:tr>
      <w:tr w:rsidR="006F4D8B" w:rsidRPr="00CA15B1" w:rsidTr="00CA15B1">
        <w:trPr>
          <w:cantSplit/>
        </w:trPr>
        <w:tc>
          <w:tcPr>
            <w:tcW w:w="534" w:type="dxa"/>
            <w:shd w:val="clear" w:color="auto" w:fill="auto"/>
          </w:tcPr>
          <w:p w:rsidR="006F4D8B" w:rsidRPr="00CA15B1" w:rsidRDefault="006F4D8B" w:rsidP="00FF0A7B">
            <w:pPr>
              <w:spacing w:line="240" w:lineRule="atLeast"/>
              <w:jc w:val="center"/>
              <w:rPr>
                <w:sz w:val="24"/>
                <w:szCs w:val="24"/>
              </w:rPr>
            </w:pPr>
            <w:r w:rsidRPr="00CA15B1">
              <w:rPr>
                <w:sz w:val="24"/>
                <w:szCs w:val="24"/>
              </w:rPr>
              <w:t>3</w:t>
            </w:r>
            <w:r w:rsidR="000E3188">
              <w:rPr>
                <w:sz w:val="24"/>
                <w:szCs w:val="24"/>
              </w:rPr>
              <w:t>.</w:t>
            </w:r>
          </w:p>
        </w:tc>
        <w:tc>
          <w:tcPr>
            <w:tcW w:w="4428" w:type="dxa"/>
            <w:shd w:val="clear" w:color="auto" w:fill="auto"/>
          </w:tcPr>
          <w:p w:rsidR="006F4D8B" w:rsidRPr="00CA15B1" w:rsidRDefault="006F4D8B" w:rsidP="00FF0A7B">
            <w:pPr>
              <w:spacing w:line="240" w:lineRule="atLeast"/>
              <w:rPr>
                <w:sz w:val="24"/>
                <w:szCs w:val="24"/>
              </w:rPr>
            </w:pPr>
            <w:r w:rsidRPr="00CA15B1">
              <w:rPr>
                <w:sz w:val="24"/>
                <w:szCs w:val="24"/>
              </w:rPr>
              <w:t xml:space="preserve">Доля образовательных организаций системы профессионального обучения и среднего профессионального </w:t>
            </w:r>
            <w:proofErr w:type="spellStart"/>
            <w:proofErr w:type="gramStart"/>
            <w:r w:rsidRPr="00CA15B1">
              <w:rPr>
                <w:sz w:val="24"/>
                <w:szCs w:val="24"/>
              </w:rPr>
              <w:t>образова</w:t>
            </w:r>
            <w:r w:rsidR="000E3188">
              <w:rPr>
                <w:sz w:val="24"/>
                <w:szCs w:val="24"/>
              </w:rPr>
              <w:t>-</w:t>
            </w:r>
            <w:r w:rsidRPr="00CA15B1">
              <w:rPr>
                <w:sz w:val="24"/>
                <w:szCs w:val="24"/>
              </w:rPr>
              <w:t>ния</w:t>
            </w:r>
            <w:proofErr w:type="spellEnd"/>
            <w:proofErr w:type="gramEnd"/>
            <w:r w:rsidRPr="00CA15B1">
              <w:rPr>
                <w:sz w:val="24"/>
                <w:szCs w:val="24"/>
              </w:rPr>
              <w:t xml:space="preserve">, в которых реализуется оценка их деятельности, </w:t>
            </w:r>
            <w:r w:rsidR="000E3188">
              <w:rPr>
                <w:sz w:val="24"/>
                <w:szCs w:val="24"/>
              </w:rPr>
              <w:t xml:space="preserve">деятельности </w:t>
            </w:r>
            <w:r w:rsidRPr="00CA15B1">
              <w:rPr>
                <w:sz w:val="24"/>
                <w:szCs w:val="24"/>
              </w:rPr>
              <w:t xml:space="preserve">их </w:t>
            </w:r>
            <w:proofErr w:type="spellStart"/>
            <w:r w:rsidRPr="00CA15B1">
              <w:rPr>
                <w:sz w:val="24"/>
                <w:szCs w:val="24"/>
              </w:rPr>
              <w:t>руково</w:t>
            </w:r>
            <w:r w:rsidR="000E3188">
              <w:rPr>
                <w:sz w:val="24"/>
                <w:szCs w:val="24"/>
              </w:rPr>
              <w:t>-</w:t>
            </w:r>
            <w:r w:rsidRPr="00CA15B1">
              <w:rPr>
                <w:sz w:val="24"/>
                <w:szCs w:val="24"/>
              </w:rPr>
              <w:t>дителей</w:t>
            </w:r>
            <w:proofErr w:type="spellEnd"/>
            <w:r w:rsidRPr="00CA15B1">
              <w:rPr>
                <w:sz w:val="24"/>
                <w:szCs w:val="24"/>
              </w:rPr>
              <w:t xml:space="preserve"> и основных категорий работников</w:t>
            </w:r>
          </w:p>
        </w:tc>
        <w:tc>
          <w:tcPr>
            <w:tcW w:w="1620"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процентов</w:t>
            </w:r>
          </w:p>
        </w:tc>
        <w:tc>
          <w:tcPr>
            <w:tcW w:w="941"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0</w:t>
            </w:r>
          </w:p>
        </w:tc>
        <w:tc>
          <w:tcPr>
            <w:tcW w:w="859"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60</w:t>
            </w:r>
          </w:p>
        </w:tc>
        <w:tc>
          <w:tcPr>
            <w:tcW w:w="900"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80</w:t>
            </w:r>
          </w:p>
        </w:tc>
        <w:tc>
          <w:tcPr>
            <w:tcW w:w="900"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100</w:t>
            </w:r>
          </w:p>
        </w:tc>
        <w:tc>
          <w:tcPr>
            <w:tcW w:w="900"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100</w:t>
            </w:r>
          </w:p>
        </w:tc>
        <w:tc>
          <w:tcPr>
            <w:tcW w:w="900"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100</w:t>
            </w:r>
          </w:p>
        </w:tc>
        <w:tc>
          <w:tcPr>
            <w:tcW w:w="4178" w:type="dxa"/>
            <w:shd w:val="clear" w:color="auto" w:fill="auto"/>
          </w:tcPr>
          <w:p w:rsidR="006F4D8B" w:rsidRPr="00CA15B1" w:rsidRDefault="000E3188" w:rsidP="00496F15">
            <w:pPr>
              <w:spacing w:line="240" w:lineRule="atLeast"/>
              <w:rPr>
                <w:sz w:val="24"/>
                <w:szCs w:val="24"/>
              </w:rPr>
            </w:pPr>
            <w:r>
              <w:rPr>
                <w:sz w:val="24"/>
                <w:szCs w:val="24"/>
              </w:rPr>
              <w:t>в</w:t>
            </w:r>
            <w:r w:rsidR="006F4D8B" w:rsidRPr="00CA15B1">
              <w:rPr>
                <w:sz w:val="24"/>
                <w:szCs w:val="24"/>
              </w:rPr>
              <w:t xml:space="preserve">се организации системы </w:t>
            </w:r>
            <w:proofErr w:type="spellStart"/>
            <w:proofErr w:type="gramStart"/>
            <w:r w:rsidR="006F4D8B" w:rsidRPr="00CA15B1">
              <w:rPr>
                <w:sz w:val="24"/>
                <w:szCs w:val="24"/>
              </w:rPr>
              <w:t>профессио</w:t>
            </w:r>
            <w:r>
              <w:rPr>
                <w:sz w:val="24"/>
                <w:szCs w:val="24"/>
              </w:rPr>
              <w:t>-</w:t>
            </w:r>
            <w:r w:rsidR="006F4D8B" w:rsidRPr="00CA15B1">
              <w:rPr>
                <w:sz w:val="24"/>
                <w:szCs w:val="24"/>
              </w:rPr>
              <w:t>нального</w:t>
            </w:r>
            <w:proofErr w:type="spellEnd"/>
            <w:proofErr w:type="gramEnd"/>
            <w:r w:rsidR="006F4D8B" w:rsidRPr="00CA15B1">
              <w:rPr>
                <w:sz w:val="24"/>
                <w:szCs w:val="24"/>
              </w:rPr>
              <w:t xml:space="preserve"> обучения и среднего профессионального образования, их руководители и </w:t>
            </w:r>
            <w:r w:rsidR="00496F15">
              <w:rPr>
                <w:sz w:val="24"/>
                <w:szCs w:val="24"/>
              </w:rPr>
              <w:t xml:space="preserve">основные </w:t>
            </w:r>
            <w:r w:rsidR="006F4D8B" w:rsidRPr="00CA15B1">
              <w:rPr>
                <w:sz w:val="24"/>
                <w:szCs w:val="24"/>
              </w:rPr>
              <w:t xml:space="preserve">категории работников оцениваются на основе </w:t>
            </w:r>
            <w:r w:rsidR="006F4D8B" w:rsidRPr="00CA15B1">
              <w:rPr>
                <w:rStyle w:val="115pt"/>
                <w:rFonts w:eastAsia="Courier New"/>
                <w:sz w:val="24"/>
                <w:szCs w:val="24"/>
              </w:rPr>
              <w:t>показателей эффективности деятельности</w:t>
            </w:r>
          </w:p>
        </w:tc>
      </w:tr>
    </w:tbl>
    <w:p w:rsidR="000E3188" w:rsidRDefault="000E3188"/>
    <w:p w:rsidR="000E3188" w:rsidRDefault="000E3188"/>
    <w:p w:rsidR="000E3188" w:rsidRDefault="000E3188"/>
    <w:p w:rsidR="000E3188" w:rsidRDefault="000E3188"/>
    <w:p w:rsidR="000E3188" w:rsidRDefault="000E3188"/>
    <w:p w:rsidR="000E3188" w:rsidRDefault="000E3188"/>
    <w:p w:rsidR="000E3188" w:rsidRDefault="000E3188"/>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428"/>
        <w:gridCol w:w="1620"/>
        <w:gridCol w:w="941"/>
        <w:gridCol w:w="859"/>
        <w:gridCol w:w="900"/>
        <w:gridCol w:w="900"/>
        <w:gridCol w:w="900"/>
        <w:gridCol w:w="900"/>
        <w:gridCol w:w="4178"/>
      </w:tblGrid>
      <w:tr w:rsidR="000E3188" w:rsidRPr="00CA15B1" w:rsidTr="0074278A">
        <w:trPr>
          <w:cantSplit/>
          <w:tblHeader/>
        </w:trPr>
        <w:tc>
          <w:tcPr>
            <w:tcW w:w="534" w:type="dxa"/>
            <w:shd w:val="clear" w:color="auto" w:fill="auto"/>
          </w:tcPr>
          <w:p w:rsidR="000E3188" w:rsidRPr="00CA15B1" w:rsidRDefault="000E3188" w:rsidP="0074278A">
            <w:pPr>
              <w:spacing w:line="240" w:lineRule="atLeast"/>
              <w:jc w:val="center"/>
              <w:rPr>
                <w:sz w:val="24"/>
                <w:szCs w:val="24"/>
              </w:rPr>
            </w:pPr>
            <w:r>
              <w:rPr>
                <w:sz w:val="24"/>
                <w:szCs w:val="24"/>
              </w:rPr>
              <w:t>1</w:t>
            </w:r>
          </w:p>
        </w:tc>
        <w:tc>
          <w:tcPr>
            <w:tcW w:w="4428" w:type="dxa"/>
            <w:shd w:val="clear" w:color="auto" w:fill="auto"/>
          </w:tcPr>
          <w:p w:rsidR="000E3188" w:rsidRPr="00CA15B1" w:rsidRDefault="000E3188" w:rsidP="0074278A">
            <w:pPr>
              <w:spacing w:line="240" w:lineRule="atLeast"/>
              <w:jc w:val="center"/>
              <w:rPr>
                <w:sz w:val="24"/>
                <w:szCs w:val="24"/>
              </w:rPr>
            </w:pPr>
            <w:r>
              <w:rPr>
                <w:sz w:val="24"/>
                <w:szCs w:val="24"/>
              </w:rPr>
              <w:t>2</w:t>
            </w:r>
          </w:p>
        </w:tc>
        <w:tc>
          <w:tcPr>
            <w:tcW w:w="1620" w:type="dxa"/>
            <w:shd w:val="clear" w:color="auto" w:fill="auto"/>
          </w:tcPr>
          <w:p w:rsidR="000E3188" w:rsidRPr="00CA15B1" w:rsidRDefault="000E3188" w:rsidP="0074278A">
            <w:pPr>
              <w:spacing w:line="240" w:lineRule="atLeast"/>
              <w:jc w:val="center"/>
              <w:rPr>
                <w:sz w:val="24"/>
                <w:szCs w:val="24"/>
              </w:rPr>
            </w:pPr>
            <w:r>
              <w:rPr>
                <w:sz w:val="24"/>
                <w:szCs w:val="24"/>
              </w:rPr>
              <w:t>3</w:t>
            </w:r>
          </w:p>
        </w:tc>
        <w:tc>
          <w:tcPr>
            <w:tcW w:w="941" w:type="dxa"/>
            <w:shd w:val="clear" w:color="auto" w:fill="auto"/>
          </w:tcPr>
          <w:p w:rsidR="000E3188" w:rsidRPr="00CA15B1" w:rsidRDefault="000E3188" w:rsidP="0074278A">
            <w:pPr>
              <w:spacing w:line="240" w:lineRule="atLeast"/>
              <w:jc w:val="center"/>
              <w:rPr>
                <w:sz w:val="24"/>
                <w:szCs w:val="24"/>
              </w:rPr>
            </w:pPr>
            <w:r>
              <w:rPr>
                <w:sz w:val="24"/>
                <w:szCs w:val="24"/>
              </w:rPr>
              <w:t>4</w:t>
            </w:r>
          </w:p>
        </w:tc>
        <w:tc>
          <w:tcPr>
            <w:tcW w:w="859" w:type="dxa"/>
            <w:shd w:val="clear" w:color="auto" w:fill="auto"/>
          </w:tcPr>
          <w:p w:rsidR="000E3188" w:rsidRPr="00CA15B1" w:rsidRDefault="000E3188" w:rsidP="0074278A">
            <w:pPr>
              <w:spacing w:line="240" w:lineRule="atLeast"/>
              <w:jc w:val="center"/>
              <w:rPr>
                <w:sz w:val="24"/>
                <w:szCs w:val="24"/>
              </w:rPr>
            </w:pPr>
            <w:r>
              <w:rPr>
                <w:sz w:val="24"/>
                <w:szCs w:val="24"/>
              </w:rPr>
              <w:t>5</w:t>
            </w:r>
          </w:p>
        </w:tc>
        <w:tc>
          <w:tcPr>
            <w:tcW w:w="900" w:type="dxa"/>
            <w:shd w:val="clear" w:color="auto" w:fill="auto"/>
          </w:tcPr>
          <w:p w:rsidR="000E3188" w:rsidRPr="00CA15B1" w:rsidRDefault="000E3188" w:rsidP="0074278A">
            <w:pPr>
              <w:spacing w:line="240" w:lineRule="atLeast"/>
              <w:jc w:val="center"/>
              <w:rPr>
                <w:sz w:val="24"/>
                <w:szCs w:val="24"/>
              </w:rPr>
            </w:pPr>
            <w:r>
              <w:rPr>
                <w:sz w:val="24"/>
                <w:szCs w:val="24"/>
              </w:rPr>
              <w:t>6</w:t>
            </w:r>
          </w:p>
        </w:tc>
        <w:tc>
          <w:tcPr>
            <w:tcW w:w="900" w:type="dxa"/>
            <w:shd w:val="clear" w:color="auto" w:fill="auto"/>
          </w:tcPr>
          <w:p w:rsidR="000E3188" w:rsidRPr="00CA15B1" w:rsidRDefault="000E3188" w:rsidP="0074278A">
            <w:pPr>
              <w:spacing w:line="240" w:lineRule="atLeast"/>
              <w:jc w:val="center"/>
              <w:rPr>
                <w:sz w:val="24"/>
                <w:szCs w:val="24"/>
              </w:rPr>
            </w:pPr>
            <w:r>
              <w:rPr>
                <w:sz w:val="24"/>
                <w:szCs w:val="24"/>
              </w:rPr>
              <w:t>7</w:t>
            </w:r>
          </w:p>
        </w:tc>
        <w:tc>
          <w:tcPr>
            <w:tcW w:w="900" w:type="dxa"/>
            <w:shd w:val="clear" w:color="auto" w:fill="auto"/>
          </w:tcPr>
          <w:p w:rsidR="000E3188" w:rsidRPr="00CA15B1" w:rsidRDefault="000E3188" w:rsidP="0074278A">
            <w:pPr>
              <w:spacing w:line="240" w:lineRule="atLeast"/>
              <w:jc w:val="center"/>
              <w:rPr>
                <w:sz w:val="24"/>
                <w:szCs w:val="24"/>
              </w:rPr>
            </w:pPr>
            <w:r>
              <w:rPr>
                <w:sz w:val="24"/>
                <w:szCs w:val="24"/>
              </w:rPr>
              <w:t>8</w:t>
            </w:r>
          </w:p>
        </w:tc>
        <w:tc>
          <w:tcPr>
            <w:tcW w:w="900" w:type="dxa"/>
            <w:shd w:val="clear" w:color="auto" w:fill="auto"/>
          </w:tcPr>
          <w:p w:rsidR="000E3188" w:rsidRPr="00CA15B1" w:rsidRDefault="000E3188" w:rsidP="0074278A">
            <w:pPr>
              <w:spacing w:line="240" w:lineRule="atLeast"/>
              <w:jc w:val="center"/>
              <w:rPr>
                <w:sz w:val="24"/>
                <w:szCs w:val="24"/>
              </w:rPr>
            </w:pPr>
            <w:r>
              <w:rPr>
                <w:sz w:val="24"/>
                <w:szCs w:val="24"/>
              </w:rPr>
              <w:t>9</w:t>
            </w:r>
          </w:p>
        </w:tc>
        <w:tc>
          <w:tcPr>
            <w:tcW w:w="4178" w:type="dxa"/>
            <w:shd w:val="clear" w:color="auto" w:fill="auto"/>
          </w:tcPr>
          <w:p w:rsidR="000E3188" w:rsidRPr="00CA15B1" w:rsidRDefault="000E3188" w:rsidP="0074278A">
            <w:pPr>
              <w:spacing w:line="240" w:lineRule="atLeast"/>
              <w:jc w:val="center"/>
              <w:rPr>
                <w:sz w:val="24"/>
                <w:szCs w:val="24"/>
              </w:rPr>
            </w:pPr>
            <w:r>
              <w:rPr>
                <w:sz w:val="24"/>
                <w:szCs w:val="24"/>
              </w:rPr>
              <w:t>10</w:t>
            </w:r>
          </w:p>
        </w:tc>
      </w:tr>
      <w:tr w:rsidR="006F4D8B" w:rsidRPr="00CA15B1" w:rsidTr="00CA15B1">
        <w:trPr>
          <w:cantSplit/>
        </w:trPr>
        <w:tc>
          <w:tcPr>
            <w:tcW w:w="534" w:type="dxa"/>
            <w:shd w:val="clear" w:color="auto" w:fill="auto"/>
          </w:tcPr>
          <w:p w:rsidR="006F4D8B" w:rsidRPr="00CA15B1" w:rsidRDefault="006F4D8B" w:rsidP="00FF0A7B">
            <w:pPr>
              <w:spacing w:line="240" w:lineRule="atLeast"/>
              <w:jc w:val="center"/>
              <w:rPr>
                <w:sz w:val="24"/>
                <w:szCs w:val="24"/>
              </w:rPr>
            </w:pPr>
            <w:r w:rsidRPr="00CA15B1">
              <w:rPr>
                <w:sz w:val="24"/>
                <w:szCs w:val="24"/>
              </w:rPr>
              <w:t>4.</w:t>
            </w:r>
          </w:p>
        </w:tc>
        <w:tc>
          <w:tcPr>
            <w:tcW w:w="4428" w:type="dxa"/>
            <w:shd w:val="clear" w:color="auto" w:fill="auto"/>
          </w:tcPr>
          <w:p w:rsidR="006F4D8B" w:rsidRPr="00CA15B1" w:rsidRDefault="006F4D8B" w:rsidP="00FF0A7B">
            <w:pPr>
              <w:spacing w:line="240" w:lineRule="atLeast"/>
              <w:rPr>
                <w:sz w:val="24"/>
                <w:szCs w:val="24"/>
              </w:rPr>
            </w:pPr>
            <w:r w:rsidRPr="00CA15B1">
              <w:rPr>
                <w:sz w:val="24"/>
                <w:szCs w:val="24"/>
              </w:rPr>
              <w:t xml:space="preserve">Отношение средней заработной платы преподавателей и мастеров </w:t>
            </w:r>
            <w:proofErr w:type="spellStart"/>
            <w:proofErr w:type="gramStart"/>
            <w:r w:rsidRPr="00CA15B1">
              <w:rPr>
                <w:sz w:val="24"/>
                <w:szCs w:val="24"/>
              </w:rPr>
              <w:t>производст</w:t>
            </w:r>
            <w:r w:rsidR="000E3188">
              <w:rPr>
                <w:sz w:val="24"/>
                <w:szCs w:val="24"/>
              </w:rPr>
              <w:t>-</w:t>
            </w:r>
            <w:r w:rsidRPr="00CA15B1">
              <w:rPr>
                <w:sz w:val="24"/>
                <w:szCs w:val="24"/>
              </w:rPr>
              <w:t>венного</w:t>
            </w:r>
            <w:proofErr w:type="spellEnd"/>
            <w:proofErr w:type="gramEnd"/>
            <w:r w:rsidRPr="00CA15B1">
              <w:rPr>
                <w:sz w:val="24"/>
                <w:szCs w:val="24"/>
              </w:rPr>
              <w:t xml:space="preserve"> обучения государственных (муниципальных) образовательных организаций, реализующих программы начального и среднего профессиональ</w:t>
            </w:r>
            <w:r w:rsidRPr="00CA15B1">
              <w:rPr>
                <w:sz w:val="24"/>
                <w:szCs w:val="24"/>
              </w:rPr>
              <w:softHyphen/>
              <w:t>ного образования, к среднемесячной заработной плате в Республике Карелия</w:t>
            </w:r>
          </w:p>
        </w:tc>
        <w:tc>
          <w:tcPr>
            <w:tcW w:w="1620"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процентов</w:t>
            </w:r>
          </w:p>
        </w:tc>
        <w:tc>
          <w:tcPr>
            <w:tcW w:w="941"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75</w:t>
            </w:r>
          </w:p>
          <w:p w:rsidR="006F4D8B" w:rsidRPr="00CA15B1" w:rsidRDefault="006F4D8B" w:rsidP="00FF0A7B">
            <w:pPr>
              <w:spacing w:line="240" w:lineRule="atLeast"/>
              <w:jc w:val="center"/>
              <w:rPr>
                <w:bCs/>
                <w:sz w:val="24"/>
                <w:szCs w:val="24"/>
              </w:rPr>
            </w:pPr>
          </w:p>
          <w:p w:rsidR="006F4D8B" w:rsidRPr="00CA15B1" w:rsidRDefault="006F4D8B" w:rsidP="00FF0A7B">
            <w:pPr>
              <w:spacing w:line="240" w:lineRule="atLeast"/>
              <w:jc w:val="center"/>
              <w:rPr>
                <w:bCs/>
                <w:sz w:val="24"/>
                <w:szCs w:val="24"/>
              </w:rPr>
            </w:pPr>
          </w:p>
        </w:tc>
        <w:tc>
          <w:tcPr>
            <w:tcW w:w="859"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80</w:t>
            </w:r>
          </w:p>
        </w:tc>
        <w:tc>
          <w:tcPr>
            <w:tcW w:w="900"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85</w:t>
            </w:r>
          </w:p>
        </w:tc>
        <w:tc>
          <w:tcPr>
            <w:tcW w:w="900"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90</w:t>
            </w:r>
          </w:p>
        </w:tc>
        <w:tc>
          <w:tcPr>
            <w:tcW w:w="900"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95</w:t>
            </w:r>
          </w:p>
        </w:tc>
        <w:tc>
          <w:tcPr>
            <w:tcW w:w="900" w:type="dxa"/>
            <w:shd w:val="clear" w:color="auto" w:fill="auto"/>
          </w:tcPr>
          <w:p w:rsidR="006F4D8B" w:rsidRPr="00CA15B1" w:rsidRDefault="006F4D8B" w:rsidP="00FF0A7B">
            <w:pPr>
              <w:spacing w:line="240" w:lineRule="atLeast"/>
              <w:jc w:val="center"/>
              <w:rPr>
                <w:bCs/>
                <w:sz w:val="24"/>
                <w:szCs w:val="24"/>
              </w:rPr>
            </w:pPr>
            <w:r w:rsidRPr="00CA15B1">
              <w:rPr>
                <w:bCs/>
                <w:sz w:val="24"/>
                <w:szCs w:val="24"/>
              </w:rPr>
              <w:t>100</w:t>
            </w:r>
          </w:p>
        </w:tc>
        <w:tc>
          <w:tcPr>
            <w:tcW w:w="4178" w:type="dxa"/>
            <w:shd w:val="clear" w:color="auto" w:fill="auto"/>
          </w:tcPr>
          <w:p w:rsidR="006F4D8B" w:rsidRPr="00CA15B1" w:rsidRDefault="006F4D8B" w:rsidP="00FF0A7B">
            <w:pPr>
              <w:spacing w:line="240" w:lineRule="atLeast"/>
              <w:rPr>
                <w:sz w:val="24"/>
                <w:szCs w:val="24"/>
              </w:rPr>
            </w:pPr>
            <w:r w:rsidRPr="00CA15B1">
              <w:rPr>
                <w:sz w:val="24"/>
                <w:szCs w:val="24"/>
              </w:rPr>
              <w:t xml:space="preserve">отношение средней заработной платы преподавателей и мастеров </w:t>
            </w:r>
            <w:proofErr w:type="spellStart"/>
            <w:proofErr w:type="gramStart"/>
            <w:r w:rsidRPr="00CA15B1">
              <w:rPr>
                <w:sz w:val="24"/>
                <w:szCs w:val="24"/>
              </w:rPr>
              <w:t>производ</w:t>
            </w:r>
            <w:r w:rsidR="000E3188">
              <w:rPr>
                <w:sz w:val="24"/>
                <w:szCs w:val="24"/>
              </w:rPr>
              <w:t>-</w:t>
            </w:r>
            <w:r w:rsidRPr="00CA15B1">
              <w:rPr>
                <w:sz w:val="24"/>
                <w:szCs w:val="24"/>
              </w:rPr>
              <w:t>ственного</w:t>
            </w:r>
            <w:proofErr w:type="spellEnd"/>
            <w:proofErr w:type="gramEnd"/>
            <w:r w:rsidRPr="00CA15B1">
              <w:rPr>
                <w:sz w:val="24"/>
                <w:szCs w:val="24"/>
              </w:rPr>
              <w:t xml:space="preserve"> обучения образовательных организаций начального и среднего профессионального образования к средней заработной плате в </w:t>
            </w:r>
            <w:proofErr w:type="spellStart"/>
            <w:r w:rsidRPr="00CA15B1">
              <w:rPr>
                <w:sz w:val="24"/>
                <w:szCs w:val="24"/>
              </w:rPr>
              <w:t>Респуб</w:t>
            </w:r>
            <w:r w:rsidR="000E3188">
              <w:rPr>
                <w:sz w:val="24"/>
                <w:szCs w:val="24"/>
              </w:rPr>
              <w:t>-</w:t>
            </w:r>
            <w:r w:rsidRPr="00CA15B1">
              <w:rPr>
                <w:sz w:val="24"/>
                <w:szCs w:val="24"/>
              </w:rPr>
              <w:t>лике</w:t>
            </w:r>
            <w:proofErr w:type="spellEnd"/>
            <w:r w:rsidRPr="00CA15B1">
              <w:rPr>
                <w:sz w:val="24"/>
                <w:szCs w:val="24"/>
              </w:rPr>
              <w:t xml:space="preserve"> Карелия составит 100 процентов</w:t>
            </w:r>
            <w:r w:rsidR="00496F15">
              <w:rPr>
                <w:sz w:val="24"/>
                <w:szCs w:val="24"/>
              </w:rPr>
              <w:t>,</w:t>
            </w:r>
          </w:p>
          <w:p w:rsidR="006F4D8B" w:rsidRPr="00CA15B1" w:rsidRDefault="006F4D8B" w:rsidP="000E3188">
            <w:pPr>
              <w:spacing w:line="240" w:lineRule="atLeast"/>
              <w:rPr>
                <w:sz w:val="24"/>
                <w:szCs w:val="24"/>
              </w:rPr>
            </w:pPr>
            <w:r w:rsidRPr="00CA15B1">
              <w:rPr>
                <w:sz w:val="24"/>
                <w:szCs w:val="24"/>
              </w:rPr>
              <w:t xml:space="preserve">во всех организациях </w:t>
            </w:r>
            <w:proofErr w:type="spellStart"/>
            <w:proofErr w:type="gramStart"/>
            <w:r w:rsidRPr="00CA15B1">
              <w:rPr>
                <w:sz w:val="24"/>
                <w:szCs w:val="24"/>
              </w:rPr>
              <w:t>профессиональ</w:t>
            </w:r>
            <w:r w:rsidR="000E3188">
              <w:rPr>
                <w:sz w:val="24"/>
                <w:szCs w:val="24"/>
              </w:rPr>
              <w:t>-</w:t>
            </w:r>
            <w:r w:rsidRPr="00CA15B1">
              <w:rPr>
                <w:sz w:val="24"/>
                <w:szCs w:val="24"/>
              </w:rPr>
              <w:t>ного</w:t>
            </w:r>
            <w:proofErr w:type="spellEnd"/>
            <w:proofErr w:type="gramEnd"/>
            <w:r w:rsidRPr="00CA15B1">
              <w:rPr>
                <w:sz w:val="24"/>
                <w:szCs w:val="24"/>
              </w:rPr>
              <w:t xml:space="preserve"> образования будет обеспечен переход на эффективный контракт с педагогическими работниками и руководителями образовательных организаций</w:t>
            </w:r>
          </w:p>
        </w:tc>
      </w:tr>
    </w:tbl>
    <w:p w:rsidR="006F4D8B" w:rsidRPr="00702F41" w:rsidRDefault="006F4D8B" w:rsidP="006F4D8B">
      <w:pPr>
        <w:spacing w:line="360" w:lineRule="exact"/>
        <w:rPr>
          <w:szCs w:val="28"/>
        </w:rPr>
      </w:pPr>
    </w:p>
    <w:p w:rsidR="006F4D8B" w:rsidRDefault="006F4D8B" w:rsidP="006F4D8B">
      <w:pPr>
        <w:pStyle w:val="34"/>
        <w:shd w:val="clear" w:color="auto" w:fill="auto"/>
        <w:spacing w:after="233" w:line="230" w:lineRule="exact"/>
      </w:pPr>
    </w:p>
    <w:p w:rsidR="006F4D8B" w:rsidRPr="0022136F" w:rsidRDefault="006F4D8B" w:rsidP="006F4D8B"/>
    <w:p w:rsidR="006F4D8B" w:rsidRDefault="006F4D8B" w:rsidP="006F4D8B"/>
    <w:p w:rsidR="006F4D8B" w:rsidRDefault="006F4D8B" w:rsidP="006F4D8B">
      <w:pPr>
        <w:ind w:right="536"/>
        <w:jc w:val="right"/>
      </w:pPr>
      <w:r>
        <w:br w:type="page"/>
      </w:r>
    </w:p>
    <w:tbl>
      <w:tblPr>
        <w:tblW w:w="160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3"/>
        <w:gridCol w:w="1134"/>
        <w:gridCol w:w="851"/>
        <w:gridCol w:w="992"/>
        <w:gridCol w:w="992"/>
        <w:gridCol w:w="993"/>
        <w:gridCol w:w="991"/>
        <w:gridCol w:w="990"/>
        <w:gridCol w:w="995"/>
        <w:gridCol w:w="992"/>
        <w:gridCol w:w="993"/>
        <w:gridCol w:w="994"/>
      </w:tblGrid>
      <w:tr w:rsidR="00AB22B5" w:rsidRPr="00EC4CE2" w:rsidTr="00496F15">
        <w:trPr>
          <w:trHeight w:val="645"/>
        </w:trPr>
        <w:tc>
          <w:tcPr>
            <w:tcW w:w="16021" w:type="dxa"/>
            <w:gridSpan w:val="13"/>
            <w:tcBorders>
              <w:top w:val="nil"/>
              <w:left w:val="nil"/>
              <w:right w:val="nil"/>
            </w:tcBorders>
            <w:shd w:val="clear" w:color="auto" w:fill="auto"/>
            <w:noWrap/>
          </w:tcPr>
          <w:p w:rsidR="00FC2D9C" w:rsidRDefault="00EC4CE2" w:rsidP="00EC4CE2">
            <w:pPr>
              <w:jc w:val="center"/>
              <w:rPr>
                <w:bCs/>
                <w:sz w:val="24"/>
                <w:szCs w:val="24"/>
              </w:rPr>
            </w:pPr>
            <w:r w:rsidRPr="00EC4CE2">
              <w:rPr>
                <w:bCs/>
                <w:sz w:val="24"/>
                <w:szCs w:val="24"/>
                <w:lang w:val="en-US"/>
              </w:rPr>
              <w:lastRenderedPageBreak/>
              <w:t>V</w:t>
            </w:r>
            <w:r w:rsidRPr="00EC4CE2">
              <w:rPr>
                <w:bCs/>
                <w:sz w:val="24"/>
                <w:szCs w:val="24"/>
              </w:rPr>
              <w:t xml:space="preserve">. </w:t>
            </w:r>
            <w:r w:rsidR="00AB22B5" w:rsidRPr="00EC4CE2">
              <w:rPr>
                <w:bCs/>
                <w:sz w:val="24"/>
                <w:szCs w:val="24"/>
              </w:rPr>
              <w:t>Финансовое обеспечение мероприятий «дорожной карты» Республики Карелия</w:t>
            </w:r>
            <w:r>
              <w:rPr>
                <w:bCs/>
                <w:sz w:val="24"/>
                <w:szCs w:val="24"/>
              </w:rPr>
              <w:t xml:space="preserve"> </w:t>
            </w:r>
          </w:p>
          <w:p w:rsidR="00AB22B5" w:rsidRPr="00EC4CE2" w:rsidRDefault="00EC4CE2" w:rsidP="00FC2D9C">
            <w:pPr>
              <w:jc w:val="right"/>
              <w:rPr>
                <w:bCs/>
                <w:sz w:val="24"/>
                <w:szCs w:val="24"/>
              </w:rPr>
            </w:pPr>
            <w:r>
              <w:rPr>
                <w:bCs/>
                <w:sz w:val="24"/>
                <w:szCs w:val="24"/>
              </w:rPr>
              <w:t>(</w:t>
            </w:r>
            <w:r w:rsidR="00AB22B5" w:rsidRPr="00EC4CE2">
              <w:rPr>
                <w:bCs/>
                <w:sz w:val="24"/>
                <w:szCs w:val="24"/>
              </w:rPr>
              <w:t>млн. рублей</w:t>
            </w:r>
            <w:r>
              <w:rPr>
                <w:bCs/>
                <w:sz w:val="24"/>
                <w:szCs w:val="24"/>
              </w:rPr>
              <w:t>)</w:t>
            </w:r>
          </w:p>
        </w:tc>
      </w:tr>
      <w:tr w:rsidR="006F4D8B" w:rsidRPr="00CA15B1" w:rsidTr="00496F15">
        <w:trPr>
          <w:trHeight w:val="315"/>
        </w:trPr>
        <w:tc>
          <w:tcPr>
            <w:tcW w:w="4111" w:type="dxa"/>
            <w:vMerge w:val="restart"/>
            <w:shd w:val="clear" w:color="000000" w:fill="FFFFFF"/>
          </w:tcPr>
          <w:p w:rsidR="006F4D8B" w:rsidRPr="00EC4CE2" w:rsidRDefault="006F4D8B" w:rsidP="00FF0A7B">
            <w:pPr>
              <w:jc w:val="center"/>
              <w:rPr>
                <w:sz w:val="24"/>
                <w:szCs w:val="24"/>
              </w:rPr>
            </w:pPr>
            <w:r w:rsidRPr="00EC4CE2">
              <w:rPr>
                <w:sz w:val="24"/>
                <w:szCs w:val="24"/>
              </w:rPr>
              <w:t>Наименование мероприятий</w:t>
            </w:r>
          </w:p>
        </w:tc>
        <w:tc>
          <w:tcPr>
            <w:tcW w:w="2978" w:type="dxa"/>
            <w:gridSpan w:val="3"/>
            <w:shd w:val="clear" w:color="000000" w:fill="FFFFFF"/>
          </w:tcPr>
          <w:p w:rsidR="006F4D8B" w:rsidRPr="00EC4CE2" w:rsidRDefault="006F4D8B" w:rsidP="00FF0A7B">
            <w:pPr>
              <w:jc w:val="center"/>
              <w:rPr>
                <w:bCs/>
                <w:sz w:val="24"/>
                <w:szCs w:val="24"/>
              </w:rPr>
            </w:pPr>
            <w:r w:rsidRPr="00EC4CE2">
              <w:rPr>
                <w:bCs/>
                <w:sz w:val="24"/>
                <w:szCs w:val="24"/>
              </w:rPr>
              <w:t>2013 год</w:t>
            </w:r>
          </w:p>
        </w:tc>
        <w:tc>
          <w:tcPr>
            <w:tcW w:w="2977" w:type="dxa"/>
            <w:gridSpan w:val="3"/>
            <w:shd w:val="clear" w:color="000000" w:fill="FFFFFF"/>
          </w:tcPr>
          <w:p w:rsidR="006F4D8B" w:rsidRPr="00EC4CE2" w:rsidRDefault="006F4D8B" w:rsidP="00FF0A7B">
            <w:pPr>
              <w:jc w:val="center"/>
              <w:rPr>
                <w:bCs/>
                <w:sz w:val="24"/>
                <w:szCs w:val="24"/>
              </w:rPr>
            </w:pPr>
            <w:r w:rsidRPr="00EC4CE2">
              <w:rPr>
                <w:bCs/>
                <w:sz w:val="24"/>
                <w:szCs w:val="24"/>
              </w:rPr>
              <w:t>2014 год</w:t>
            </w:r>
          </w:p>
        </w:tc>
        <w:tc>
          <w:tcPr>
            <w:tcW w:w="2976" w:type="dxa"/>
            <w:gridSpan w:val="3"/>
            <w:shd w:val="clear" w:color="000000" w:fill="FFFFFF"/>
          </w:tcPr>
          <w:p w:rsidR="006F4D8B" w:rsidRPr="00EC4CE2" w:rsidRDefault="006F4D8B" w:rsidP="00FF0A7B">
            <w:pPr>
              <w:jc w:val="center"/>
              <w:rPr>
                <w:bCs/>
                <w:sz w:val="24"/>
                <w:szCs w:val="24"/>
              </w:rPr>
            </w:pPr>
            <w:r w:rsidRPr="00EC4CE2">
              <w:rPr>
                <w:bCs/>
                <w:sz w:val="24"/>
                <w:szCs w:val="24"/>
              </w:rPr>
              <w:t>2015 год</w:t>
            </w:r>
          </w:p>
        </w:tc>
        <w:tc>
          <w:tcPr>
            <w:tcW w:w="992" w:type="dxa"/>
            <w:shd w:val="clear" w:color="000000" w:fill="FFFFFF"/>
          </w:tcPr>
          <w:p w:rsidR="006F4D8B" w:rsidRPr="00EC4CE2" w:rsidRDefault="006F4D8B" w:rsidP="00AB22B5">
            <w:pPr>
              <w:ind w:left="-111" w:right="-106"/>
              <w:jc w:val="center"/>
              <w:rPr>
                <w:bCs/>
                <w:sz w:val="24"/>
                <w:szCs w:val="24"/>
              </w:rPr>
            </w:pPr>
            <w:r w:rsidRPr="00EC4CE2">
              <w:rPr>
                <w:bCs/>
                <w:sz w:val="24"/>
                <w:szCs w:val="24"/>
              </w:rPr>
              <w:t xml:space="preserve">2016 год </w:t>
            </w:r>
          </w:p>
        </w:tc>
        <w:tc>
          <w:tcPr>
            <w:tcW w:w="993" w:type="dxa"/>
            <w:shd w:val="clear" w:color="000000" w:fill="FFFFFF"/>
          </w:tcPr>
          <w:p w:rsidR="006F4D8B" w:rsidRPr="00EC4CE2" w:rsidRDefault="006F4D8B" w:rsidP="00AB22B5">
            <w:pPr>
              <w:ind w:left="-110" w:right="-105"/>
              <w:jc w:val="center"/>
              <w:rPr>
                <w:bCs/>
                <w:sz w:val="24"/>
                <w:szCs w:val="24"/>
              </w:rPr>
            </w:pPr>
            <w:r w:rsidRPr="00EC4CE2">
              <w:rPr>
                <w:bCs/>
                <w:sz w:val="24"/>
                <w:szCs w:val="24"/>
              </w:rPr>
              <w:t>2017 год</w:t>
            </w:r>
          </w:p>
        </w:tc>
        <w:tc>
          <w:tcPr>
            <w:tcW w:w="994" w:type="dxa"/>
            <w:shd w:val="clear" w:color="000000" w:fill="FFFFFF"/>
          </w:tcPr>
          <w:p w:rsidR="006F4D8B" w:rsidRPr="00EC4CE2" w:rsidRDefault="006F4D8B" w:rsidP="00AB22B5">
            <w:pPr>
              <w:ind w:left="-111" w:right="-105"/>
              <w:jc w:val="center"/>
              <w:rPr>
                <w:bCs/>
                <w:sz w:val="24"/>
                <w:szCs w:val="24"/>
              </w:rPr>
            </w:pPr>
            <w:r w:rsidRPr="00EC4CE2">
              <w:rPr>
                <w:bCs/>
                <w:sz w:val="24"/>
                <w:szCs w:val="24"/>
              </w:rPr>
              <w:t>2018 год</w:t>
            </w:r>
          </w:p>
        </w:tc>
      </w:tr>
      <w:tr w:rsidR="006F4D8B" w:rsidRPr="00CA15B1" w:rsidTr="00496F15">
        <w:trPr>
          <w:trHeight w:val="2278"/>
        </w:trPr>
        <w:tc>
          <w:tcPr>
            <w:tcW w:w="4111" w:type="dxa"/>
            <w:vMerge/>
            <w:vAlign w:val="center"/>
          </w:tcPr>
          <w:p w:rsidR="006F4D8B" w:rsidRPr="00EC4CE2" w:rsidRDefault="006F4D8B" w:rsidP="00FF0A7B">
            <w:pPr>
              <w:rPr>
                <w:sz w:val="24"/>
                <w:szCs w:val="24"/>
              </w:rPr>
            </w:pPr>
          </w:p>
        </w:tc>
        <w:tc>
          <w:tcPr>
            <w:tcW w:w="993" w:type="dxa"/>
            <w:shd w:val="clear" w:color="000000" w:fill="FFFFFF"/>
            <w:textDirection w:val="btLr"/>
            <w:vAlign w:val="bottom"/>
          </w:tcPr>
          <w:p w:rsidR="006F4D8B" w:rsidRPr="00EC4CE2" w:rsidRDefault="00CD4FE8" w:rsidP="00CD4FE8">
            <w:pPr>
              <w:jc w:val="center"/>
              <w:rPr>
                <w:sz w:val="24"/>
                <w:szCs w:val="24"/>
              </w:rPr>
            </w:pPr>
            <w:r>
              <w:rPr>
                <w:sz w:val="24"/>
                <w:szCs w:val="24"/>
              </w:rPr>
              <w:t>к</w:t>
            </w:r>
            <w:r w:rsidR="006F4D8B" w:rsidRPr="00EC4CE2">
              <w:rPr>
                <w:sz w:val="24"/>
                <w:szCs w:val="24"/>
              </w:rPr>
              <w:t>онсолидированный бюджет Республики Карелия *</w:t>
            </w:r>
          </w:p>
        </w:tc>
        <w:tc>
          <w:tcPr>
            <w:tcW w:w="1134" w:type="dxa"/>
            <w:shd w:val="clear" w:color="000000" w:fill="FFFFFF"/>
            <w:textDirection w:val="btLr"/>
            <w:vAlign w:val="bottom"/>
          </w:tcPr>
          <w:p w:rsidR="006F4D8B" w:rsidRPr="00EC4CE2" w:rsidRDefault="00CD4FE8" w:rsidP="00CD4FE8">
            <w:pPr>
              <w:jc w:val="center"/>
              <w:rPr>
                <w:sz w:val="24"/>
                <w:szCs w:val="24"/>
              </w:rPr>
            </w:pPr>
            <w:r>
              <w:rPr>
                <w:sz w:val="24"/>
                <w:szCs w:val="24"/>
              </w:rPr>
              <w:t>п</w:t>
            </w:r>
            <w:r w:rsidR="006F4D8B" w:rsidRPr="00EC4CE2">
              <w:rPr>
                <w:sz w:val="24"/>
                <w:szCs w:val="24"/>
              </w:rPr>
              <w:t>ланируемые внебюджетные средства</w:t>
            </w:r>
          </w:p>
        </w:tc>
        <w:tc>
          <w:tcPr>
            <w:tcW w:w="851" w:type="dxa"/>
            <w:shd w:val="clear" w:color="000000" w:fill="FFFFFF"/>
            <w:textDirection w:val="btLr"/>
            <w:vAlign w:val="bottom"/>
          </w:tcPr>
          <w:p w:rsidR="006F4D8B" w:rsidRPr="00EC4CE2" w:rsidRDefault="00CD4FE8" w:rsidP="00CD4FE8">
            <w:pPr>
              <w:jc w:val="center"/>
              <w:rPr>
                <w:sz w:val="24"/>
                <w:szCs w:val="24"/>
              </w:rPr>
            </w:pPr>
            <w:r>
              <w:rPr>
                <w:sz w:val="24"/>
                <w:szCs w:val="24"/>
              </w:rPr>
              <w:t>д</w:t>
            </w:r>
            <w:r w:rsidR="006F4D8B" w:rsidRPr="00EC4CE2">
              <w:rPr>
                <w:sz w:val="24"/>
                <w:szCs w:val="24"/>
              </w:rPr>
              <w:t>ополнительная потребность</w:t>
            </w:r>
          </w:p>
        </w:tc>
        <w:tc>
          <w:tcPr>
            <w:tcW w:w="992" w:type="dxa"/>
            <w:shd w:val="clear" w:color="000000" w:fill="FFFFFF"/>
            <w:textDirection w:val="btLr"/>
            <w:vAlign w:val="bottom"/>
          </w:tcPr>
          <w:p w:rsidR="006F4D8B" w:rsidRPr="00EC4CE2" w:rsidRDefault="00CD4FE8" w:rsidP="00FC2D9C">
            <w:pPr>
              <w:jc w:val="center"/>
              <w:rPr>
                <w:sz w:val="24"/>
                <w:szCs w:val="24"/>
              </w:rPr>
            </w:pPr>
            <w:r>
              <w:rPr>
                <w:sz w:val="24"/>
                <w:szCs w:val="24"/>
              </w:rPr>
              <w:t>к</w:t>
            </w:r>
            <w:r w:rsidR="006F4D8B" w:rsidRPr="00EC4CE2">
              <w:rPr>
                <w:sz w:val="24"/>
                <w:szCs w:val="24"/>
              </w:rPr>
              <w:t>онсолидированный бюджет Республики Карелия**</w:t>
            </w:r>
          </w:p>
        </w:tc>
        <w:tc>
          <w:tcPr>
            <w:tcW w:w="992" w:type="dxa"/>
            <w:shd w:val="clear" w:color="000000" w:fill="FFFFFF"/>
            <w:textDirection w:val="btLr"/>
            <w:vAlign w:val="bottom"/>
          </w:tcPr>
          <w:p w:rsidR="006F4D8B" w:rsidRPr="00EC4CE2" w:rsidRDefault="00CD4FE8" w:rsidP="00CD4FE8">
            <w:pPr>
              <w:jc w:val="center"/>
              <w:rPr>
                <w:sz w:val="24"/>
                <w:szCs w:val="24"/>
              </w:rPr>
            </w:pPr>
            <w:r>
              <w:rPr>
                <w:sz w:val="24"/>
                <w:szCs w:val="24"/>
              </w:rPr>
              <w:t>п</w:t>
            </w:r>
            <w:r w:rsidR="006F4D8B" w:rsidRPr="00EC4CE2">
              <w:rPr>
                <w:sz w:val="24"/>
                <w:szCs w:val="24"/>
              </w:rPr>
              <w:t>ланируемые внебюджетные средства</w:t>
            </w:r>
          </w:p>
        </w:tc>
        <w:tc>
          <w:tcPr>
            <w:tcW w:w="993" w:type="dxa"/>
            <w:shd w:val="clear" w:color="000000" w:fill="FFFFFF"/>
            <w:textDirection w:val="btLr"/>
            <w:vAlign w:val="bottom"/>
          </w:tcPr>
          <w:p w:rsidR="006F4D8B" w:rsidRPr="00EC4CE2" w:rsidRDefault="00CD4FE8" w:rsidP="00CD4FE8">
            <w:pPr>
              <w:jc w:val="center"/>
              <w:rPr>
                <w:sz w:val="24"/>
                <w:szCs w:val="24"/>
              </w:rPr>
            </w:pPr>
            <w:r>
              <w:rPr>
                <w:sz w:val="24"/>
                <w:szCs w:val="24"/>
              </w:rPr>
              <w:t>д</w:t>
            </w:r>
            <w:r w:rsidR="006F4D8B" w:rsidRPr="00EC4CE2">
              <w:rPr>
                <w:sz w:val="24"/>
                <w:szCs w:val="24"/>
              </w:rPr>
              <w:t>ополнительная потребность</w:t>
            </w:r>
          </w:p>
        </w:tc>
        <w:tc>
          <w:tcPr>
            <w:tcW w:w="991" w:type="dxa"/>
            <w:shd w:val="clear" w:color="000000" w:fill="FFFFFF"/>
            <w:textDirection w:val="btLr"/>
            <w:vAlign w:val="bottom"/>
          </w:tcPr>
          <w:p w:rsidR="006F4D8B" w:rsidRPr="00EC4CE2" w:rsidRDefault="00CD4FE8" w:rsidP="00CD4FE8">
            <w:pPr>
              <w:jc w:val="center"/>
              <w:rPr>
                <w:sz w:val="24"/>
                <w:szCs w:val="24"/>
              </w:rPr>
            </w:pPr>
            <w:r>
              <w:rPr>
                <w:sz w:val="24"/>
                <w:szCs w:val="24"/>
              </w:rPr>
              <w:t>к</w:t>
            </w:r>
            <w:r w:rsidR="006F4D8B" w:rsidRPr="00EC4CE2">
              <w:rPr>
                <w:sz w:val="24"/>
                <w:szCs w:val="24"/>
              </w:rPr>
              <w:t>онсолидированный бюджет Республики Карелия**</w:t>
            </w:r>
          </w:p>
        </w:tc>
        <w:tc>
          <w:tcPr>
            <w:tcW w:w="990" w:type="dxa"/>
            <w:shd w:val="clear" w:color="000000" w:fill="FFFFFF"/>
            <w:textDirection w:val="btLr"/>
            <w:vAlign w:val="bottom"/>
          </w:tcPr>
          <w:p w:rsidR="006F4D8B" w:rsidRPr="00EC4CE2" w:rsidRDefault="00CD4FE8" w:rsidP="00CD4FE8">
            <w:pPr>
              <w:jc w:val="center"/>
              <w:rPr>
                <w:sz w:val="24"/>
                <w:szCs w:val="24"/>
              </w:rPr>
            </w:pPr>
            <w:r>
              <w:rPr>
                <w:sz w:val="24"/>
                <w:szCs w:val="24"/>
              </w:rPr>
              <w:t>п</w:t>
            </w:r>
            <w:r w:rsidR="006F4D8B" w:rsidRPr="00EC4CE2">
              <w:rPr>
                <w:sz w:val="24"/>
                <w:szCs w:val="24"/>
              </w:rPr>
              <w:t>ланируемые внебюджетные средства</w:t>
            </w:r>
          </w:p>
        </w:tc>
        <w:tc>
          <w:tcPr>
            <w:tcW w:w="995" w:type="dxa"/>
            <w:shd w:val="clear" w:color="000000" w:fill="FFFFFF"/>
            <w:textDirection w:val="btLr"/>
            <w:vAlign w:val="bottom"/>
          </w:tcPr>
          <w:p w:rsidR="006F4D8B" w:rsidRPr="00EC4CE2" w:rsidRDefault="00CD4FE8" w:rsidP="00CD4FE8">
            <w:pPr>
              <w:jc w:val="center"/>
              <w:rPr>
                <w:sz w:val="24"/>
                <w:szCs w:val="24"/>
              </w:rPr>
            </w:pPr>
            <w:r>
              <w:rPr>
                <w:sz w:val="24"/>
                <w:szCs w:val="24"/>
              </w:rPr>
              <w:t>д</w:t>
            </w:r>
            <w:r w:rsidR="006F4D8B" w:rsidRPr="00EC4CE2">
              <w:rPr>
                <w:sz w:val="24"/>
                <w:szCs w:val="24"/>
              </w:rPr>
              <w:t>ополнительная потребность</w:t>
            </w:r>
          </w:p>
        </w:tc>
        <w:tc>
          <w:tcPr>
            <w:tcW w:w="992" w:type="dxa"/>
            <w:shd w:val="clear" w:color="000000" w:fill="FFFFFF"/>
            <w:textDirection w:val="btLr"/>
            <w:vAlign w:val="center"/>
          </w:tcPr>
          <w:p w:rsidR="006F4D8B" w:rsidRPr="00EC4CE2" w:rsidRDefault="00CD4FE8" w:rsidP="00CD4FE8">
            <w:pPr>
              <w:ind w:left="-111" w:right="-106"/>
              <w:jc w:val="center"/>
              <w:rPr>
                <w:sz w:val="24"/>
                <w:szCs w:val="24"/>
              </w:rPr>
            </w:pPr>
            <w:r>
              <w:rPr>
                <w:sz w:val="24"/>
                <w:szCs w:val="24"/>
              </w:rPr>
              <w:t>п</w:t>
            </w:r>
            <w:r w:rsidR="006F4D8B" w:rsidRPr="00EC4CE2">
              <w:rPr>
                <w:sz w:val="24"/>
                <w:szCs w:val="24"/>
              </w:rPr>
              <w:t>отребность</w:t>
            </w:r>
          </w:p>
        </w:tc>
        <w:tc>
          <w:tcPr>
            <w:tcW w:w="993" w:type="dxa"/>
            <w:shd w:val="clear" w:color="000000" w:fill="FFFFFF"/>
            <w:textDirection w:val="btLr"/>
            <w:vAlign w:val="center"/>
          </w:tcPr>
          <w:p w:rsidR="006F4D8B" w:rsidRPr="00EC4CE2" w:rsidRDefault="00CD4FE8" w:rsidP="00CD4FE8">
            <w:pPr>
              <w:ind w:left="-110" w:right="-105"/>
              <w:jc w:val="center"/>
              <w:rPr>
                <w:sz w:val="24"/>
                <w:szCs w:val="24"/>
              </w:rPr>
            </w:pPr>
            <w:r>
              <w:rPr>
                <w:sz w:val="24"/>
                <w:szCs w:val="24"/>
              </w:rPr>
              <w:t>п</w:t>
            </w:r>
            <w:r w:rsidR="006F4D8B" w:rsidRPr="00EC4CE2">
              <w:rPr>
                <w:sz w:val="24"/>
                <w:szCs w:val="24"/>
              </w:rPr>
              <w:t>отребность</w:t>
            </w:r>
          </w:p>
        </w:tc>
        <w:tc>
          <w:tcPr>
            <w:tcW w:w="994" w:type="dxa"/>
            <w:shd w:val="clear" w:color="000000" w:fill="FFFFFF"/>
            <w:textDirection w:val="btLr"/>
            <w:vAlign w:val="center"/>
          </w:tcPr>
          <w:p w:rsidR="006F4D8B" w:rsidRPr="00EC4CE2" w:rsidRDefault="00CD4FE8" w:rsidP="00CD4FE8">
            <w:pPr>
              <w:ind w:left="-111" w:right="-105"/>
              <w:jc w:val="center"/>
              <w:rPr>
                <w:sz w:val="24"/>
                <w:szCs w:val="24"/>
              </w:rPr>
            </w:pPr>
            <w:r>
              <w:rPr>
                <w:sz w:val="24"/>
                <w:szCs w:val="24"/>
              </w:rPr>
              <w:t>п</w:t>
            </w:r>
            <w:r w:rsidR="006F4D8B" w:rsidRPr="00EC4CE2">
              <w:rPr>
                <w:sz w:val="24"/>
                <w:szCs w:val="24"/>
              </w:rPr>
              <w:t>отребность</w:t>
            </w:r>
          </w:p>
        </w:tc>
      </w:tr>
      <w:tr w:rsidR="00CD4FE8" w:rsidRPr="00CA15B1" w:rsidTr="00496F15">
        <w:trPr>
          <w:trHeight w:val="300"/>
        </w:trPr>
        <w:tc>
          <w:tcPr>
            <w:tcW w:w="4111" w:type="dxa"/>
            <w:shd w:val="clear" w:color="000000" w:fill="FFFFFF"/>
          </w:tcPr>
          <w:p w:rsidR="00CD4FE8" w:rsidRPr="00EC4CE2" w:rsidRDefault="00CD4FE8" w:rsidP="00CD4FE8">
            <w:pPr>
              <w:jc w:val="center"/>
              <w:rPr>
                <w:bCs/>
                <w:sz w:val="24"/>
                <w:szCs w:val="24"/>
              </w:rPr>
            </w:pPr>
            <w:r>
              <w:rPr>
                <w:bCs/>
                <w:sz w:val="24"/>
                <w:szCs w:val="24"/>
              </w:rPr>
              <w:t>1</w:t>
            </w:r>
          </w:p>
        </w:tc>
        <w:tc>
          <w:tcPr>
            <w:tcW w:w="993" w:type="dxa"/>
            <w:shd w:val="clear" w:color="000000" w:fill="FFFFFF"/>
          </w:tcPr>
          <w:p w:rsidR="00CD4FE8" w:rsidRPr="00EC4CE2" w:rsidRDefault="00CD4FE8" w:rsidP="00CD4FE8">
            <w:pPr>
              <w:jc w:val="center"/>
              <w:rPr>
                <w:sz w:val="24"/>
                <w:szCs w:val="24"/>
              </w:rPr>
            </w:pPr>
            <w:r>
              <w:rPr>
                <w:sz w:val="24"/>
                <w:szCs w:val="24"/>
              </w:rPr>
              <w:t>2</w:t>
            </w:r>
          </w:p>
        </w:tc>
        <w:tc>
          <w:tcPr>
            <w:tcW w:w="1134" w:type="dxa"/>
            <w:shd w:val="clear" w:color="000000" w:fill="FFFFFF"/>
          </w:tcPr>
          <w:p w:rsidR="00CD4FE8" w:rsidRPr="00EC4CE2" w:rsidRDefault="00CD4FE8" w:rsidP="00CD4FE8">
            <w:pPr>
              <w:jc w:val="center"/>
              <w:rPr>
                <w:sz w:val="24"/>
                <w:szCs w:val="24"/>
              </w:rPr>
            </w:pPr>
            <w:r>
              <w:rPr>
                <w:sz w:val="24"/>
                <w:szCs w:val="24"/>
              </w:rPr>
              <w:t>3</w:t>
            </w:r>
          </w:p>
        </w:tc>
        <w:tc>
          <w:tcPr>
            <w:tcW w:w="851" w:type="dxa"/>
            <w:shd w:val="clear" w:color="000000" w:fill="FFFFFF"/>
          </w:tcPr>
          <w:p w:rsidR="00CD4FE8" w:rsidRPr="00EC4CE2" w:rsidRDefault="00CD4FE8" w:rsidP="00CD4FE8">
            <w:pPr>
              <w:jc w:val="center"/>
              <w:rPr>
                <w:sz w:val="24"/>
                <w:szCs w:val="24"/>
              </w:rPr>
            </w:pPr>
            <w:r>
              <w:rPr>
                <w:sz w:val="24"/>
                <w:szCs w:val="24"/>
              </w:rPr>
              <w:t>4</w:t>
            </w:r>
          </w:p>
        </w:tc>
        <w:tc>
          <w:tcPr>
            <w:tcW w:w="992" w:type="dxa"/>
            <w:shd w:val="clear" w:color="000000" w:fill="FFFFFF"/>
          </w:tcPr>
          <w:p w:rsidR="00CD4FE8" w:rsidRPr="00EC4CE2" w:rsidRDefault="00CD4FE8" w:rsidP="00CD4FE8">
            <w:pPr>
              <w:jc w:val="center"/>
              <w:rPr>
                <w:sz w:val="24"/>
                <w:szCs w:val="24"/>
              </w:rPr>
            </w:pPr>
            <w:r>
              <w:rPr>
                <w:sz w:val="24"/>
                <w:szCs w:val="24"/>
              </w:rPr>
              <w:t>5</w:t>
            </w:r>
          </w:p>
        </w:tc>
        <w:tc>
          <w:tcPr>
            <w:tcW w:w="992" w:type="dxa"/>
            <w:shd w:val="clear" w:color="000000" w:fill="FFFFFF"/>
          </w:tcPr>
          <w:p w:rsidR="00CD4FE8" w:rsidRPr="00EC4CE2" w:rsidRDefault="00CD4FE8" w:rsidP="00CD4FE8">
            <w:pPr>
              <w:jc w:val="center"/>
              <w:rPr>
                <w:sz w:val="24"/>
                <w:szCs w:val="24"/>
              </w:rPr>
            </w:pPr>
            <w:r>
              <w:rPr>
                <w:sz w:val="24"/>
                <w:szCs w:val="24"/>
              </w:rPr>
              <w:t>6</w:t>
            </w:r>
          </w:p>
        </w:tc>
        <w:tc>
          <w:tcPr>
            <w:tcW w:w="993" w:type="dxa"/>
            <w:shd w:val="clear" w:color="000000" w:fill="FFFFFF"/>
          </w:tcPr>
          <w:p w:rsidR="00CD4FE8" w:rsidRPr="00EC4CE2" w:rsidRDefault="00CD4FE8" w:rsidP="00CD4FE8">
            <w:pPr>
              <w:jc w:val="center"/>
              <w:rPr>
                <w:sz w:val="24"/>
                <w:szCs w:val="24"/>
              </w:rPr>
            </w:pPr>
            <w:r>
              <w:rPr>
                <w:sz w:val="24"/>
                <w:szCs w:val="24"/>
              </w:rPr>
              <w:t>7</w:t>
            </w:r>
          </w:p>
        </w:tc>
        <w:tc>
          <w:tcPr>
            <w:tcW w:w="991" w:type="dxa"/>
            <w:shd w:val="clear" w:color="000000" w:fill="FFFFFF"/>
          </w:tcPr>
          <w:p w:rsidR="00CD4FE8" w:rsidRPr="00EC4CE2" w:rsidRDefault="00CD4FE8" w:rsidP="00CD4FE8">
            <w:pPr>
              <w:jc w:val="center"/>
              <w:rPr>
                <w:sz w:val="24"/>
                <w:szCs w:val="24"/>
              </w:rPr>
            </w:pPr>
            <w:r>
              <w:rPr>
                <w:sz w:val="24"/>
                <w:szCs w:val="24"/>
              </w:rPr>
              <w:t>8</w:t>
            </w:r>
          </w:p>
        </w:tc>
        <w:tc>
          <w:tcPr>
            <w:tcW w:w="990" w:type="dxa"/>
            <w:shd w:val="clear" w:color="000000" w:fill="FFFFFF"/>
          </w:tcPr>
          <w:p w:rsidR="00CD4FE8" w:rsidRPr="00EC4CE2" w:rsidRDefault="00CD4FE8" w:rsidP="00CD4FE8">
            <w:pPr>
              <w:jc w:val="center"/>
              <w:rPr>
                <w:sz w:val="24"/>
                <w:szCs w:val="24"/>
              </w:rPr>
            </w:pPr>
            <w:r>
              <w:rPr>
                <w:sz w:val="24"/>
                <w:szCs w:val="24"/>
              </w:rPr>
              <w:t>9</w:t>
            </w:r>
          </w:p>
        </w:tc>
        <w:tc>
          <w:tcPr>
            <w:tcW w:w="995" w:type="dxa"/>
            <w:shd w:val="clear" w:color="000000" w:fill="FFFFFF"/>
          </w:tcPr>
          <w:p w:rsidR="00CD4FE8" w:rsidRPr="00EC4CE2" w:rsidRDefault="00CD4FE8" w:rsidP="00CD4FE8">
            <w:pPr>
              <w:jc w:val="center"/>
              <w:rPr>
                <w:sz w:val="24"/>
                <w:szCs w:val="24"/>
              </w:rPr>
            </w:pPr>
            <w:r>
              <w:rPr>
                <w:sz w:val="24"/>
                <w:szCs w:val="24"/>
              </w:rPr>
              <w:t>10</w:t>
            </w:r>
          </w:p>
        </w:tc>
        <w:tc>
          <w:tcPr>
            <w:tcW w:w="992" w:type="dxa"/>
            <w:shd w:val="clear" w:color="000000" w:fill="FFFFFF"/>
          </w:tcPr>
          <w:p w:rsidR="00CD4FE8" w:rsidRPr="00EC4CE2" w:rsidRDefault="00CD4FE8" w:rsidP="00CD4FE8">
            <w:pPr>
              <w:ind w:left="-111" w:right="-106"/>
              <w:jc w:val="center"/>
              <w:rPr>
                <w:sz w:val="24"/>
                <w:szCs w:val="24"/>
              </w:rPr>
            </w:pPr>
            <w:r>
              <w:rPr>
                <w:sz w:val="24"/>
                <w:szCs w:val="24"/>
              </w:rPr>
              <w:t>11</w:t>
            </w:r>
          </w:p>
        </w:tc>
        <w:tc>
          <w:tcPr>
            <w:tcW w:w="993" w:type="dxa"/>
            <w:shd w:val="clear" w:color="000000" w:fill="FFFFFF"/>
          </w:tcPr>
          <w:p w:rsidR="00CD4FE8" w:rsidRPr="00EC4CE2" w:rsidRDefault="00CD4FE8" w:rsidP="00CD4FE8">
            <w:pPr>
              <w:ind w:left="-110" w:right="-105"/>
              <w:jc w:val="center"/>
              <w:rPr>
                <w:sz w:val="24"/>
                <w:szCs w:val="24"/>
              </w:rPr>
            </w:pPr>
            <w:r>
              <w:rPr>
                <w:sz w:val="24"/>
                <w:szCs w:val="24"/>
              </w:rPr>
              <w:t>12</w:t>
            </w:r>
          </w:p>
        </w:tc>
        <w:tc>
          <w:tcPr>
            <w:tcW w:w="994" w:type="dxa"/>
            <w:shd w:val="clear" w:color="000000" w:fill="FFFFFF"/>
          </w:tcPr>
          <w:p w:rsidR="00CD4FE8" w:rsidRPr="00EC4CE2" w:rsidRDefault="00CD4FE8" w:rsidP="00CD4FE8">
            <w:pPr>
              <w:ind w:left="-111" w:right="-105"/>
              <w:jc w:val="center"/>
              <w:rPr>
                <w:sz w:val="24"/>
                <w:szCs w:val="24"/>
              </w:rPr>
            </w:pPr>
            <w:r>
              <w:rPr>
                <w:sz w:val="24"/>
                <w:szCs w:val="24"/>
              </w:rPr>
              <w:t>13</w:t>
            </w:r>
          </w:p>
        </w:tc>
      </w:tr>
      <w:tr w:rsidR="006F4D8B" w:rsidRPr="00CA15B1" w:rsidTr="00496F15">
        <w:trPr>
          <w:trHeight w:val="300"/>
        </w:trPr>
        <w:tc>
          <w:tcPr>
            <w:tcW w:w="4111" w:type="dxa"/>
            <w:shd w:val="clear" w:color="000000" w:fill="FFFFFF"/>
          </w:tcPr>
          <w:p w:rsidR="006F4D8B" w:rsidRPr="00EC4CE2" w:rsidRDefault="00496F15" w:rsidP="00FF0A7B">
            <w:pPr>
              <w:rPr>
                <w:bCs/>
                <w:sz w:val="24"/>
                <w:szCs w:val="24"/>
              </w:rPr>
            </w:pPr>
            <w:r>
              <w:rPr>
                <w:bCs/>
                <w:sz w:val="24"/>
                <w:szCs w:val="24"/>
                <w:lang w:val="en-US"/>
              </w:rPr>
              <w:t>I</w:t>
            </w:r>
            <w:r w:rsidR="006F4D8B" w:rsidRPr="00EC4CE2">
              <w:rPr>
                <w:bCs/>
                <w:sz w:val="24"/>
                <w:szCs w:val="24"/>
              </w:rPr>
              <w:t>. Дошкольное образование</w:t>
            </w:r>
          </w:p>
        </w:tc>
        <w:tc>
          <w:tcPr>
            <w:tcW w:w="993" w:type="dxa"/>
            <w:shd w:val="clear" w:color="000000" w:fill="FFFFFF"/>
          </w:tcPr>
          <w:p w:rsidR="006F4D8B" w:rsidRPr="00EC4CE2" w:rsidRDefault="006F4D8B" w:rsidP="00FF0A7B">
            <w:pPr>
              <w:rPr>
                <w:sz w:val="24"/>
                <w:szCs w:val="24"/>
              </w:rPr>
            </w:pPr>
            <w:r w:rsidRPr="00EC4CE2">
              <w:rPr>
                <w:sz w:val="24"/>
                <w:szCs w:val="24"/>
              </w:rPr>
              <w:t> </w:t>
            </w:r>
          </w:p>
        </w:tc>
        <w:tc>
          <w:tcPr>
            <w:tcW w:w="1134" w:type="dxa"/>
            <w:shd w:val="clear" w:color="000000" w:fill="FFFFFF"/>
          </w:tcPr>
          <w:p w:rsidR="006F4D8B" w:rsidRPr="00EC4CE2" w:rsidRDefault="006F4D8B" w:rsidP="00FF0A7B">
            <w:pPr>
              <w:rPr>
                <w:sz w:val="24"/>
                <w:szCs w:val="24"/>
              </w:rPr>
            </w:pPr>
            <w:r w:rsidRPr="00EC4CE2">
              <w:rPr>
                <w:sz w:val="24"/>
                <w:szCs w:val="24"/>
              </w:rPr>
              <w:t> </w:t>
            </w:r>
          </w:p>
        </w:tc>
        <w:tc>
          <w:tcPr>
            <w:tcW w:w="851" w:type="dxa"/>
            <w:shd w:val="clear" w:color="000000" w:fill="FFFFFF"/>
          </w:tcPr>
          <w:p w:rsidR="006F4D8B" w:rsidRPr="00EC4CE2" w:rsidRDefault="006F4D8B" w:rsidP="00FF0A7B">
            <w:pPr>
              <w:rPr>
                <w:sz w:val="24"/>
                <w:szCs w:val="24"/>
              </w:rPr>
            </w:pPr>
            <w:r w:rsidRPr="00EC4CE2">
              <w:rPr>
                <w:sz w:val="24"/>
                <w:szCs w:val="24"/>
              </w:rPr>
              <w:t> </w:t>
            </w:r>
          </w:p>
        </w:tc>
        <w:tc>
          <w:tcPr>
            <w:tcW w:w="992" w:type="dxa"/>
            <w:shd w:val="clear" w:color="000000" w:fill="FFFFFF"/>
          </w:tcPr>
          <w:p w:rsidR="006F4D8B" w:rsidRPr="00EC4CE2" w:rsidRDefault="006F4D8B" w:rsidP="00FF0A7B">
            <w:pPr>
              <w:rPr>
                <w:sz w:val="24"/>
                <w:szCs w:val="24"/>
              </w:rPr>
            </w:pPr>
            <w:r w:rsidRPr="00EC4CE2">
              <w:rPr>
                <w:sz w:val="24"/>
                <w:szCs w:val="24"/>
              </w:rPr>
              <w:t> </w:t>
            </w:r>
          </w:p>
        </w:tc>
        <w:tc>
          <w:tcPr>
            <w:tcW w:w="992" w:type="dxa"/>
            <w:shd w:val="clear" w:color="000000" w:fill="FFFFFF"/>
          </w:tcPr>
          <w:p w:rsidR="006F4D8B" w:rsidRPr="00EC4CE2" w:rsidRDefault="006F4D8B" w:rsidP="00FF0A7B">
            <w:pPr>
              <w:rPr>
                <w:sz w:val="24"/>
                <w:szCs w:val="24"/>
              </w:rPr>
            </w:pPr>
            <w:r w:rsidRPr="00EC4CE2">
              <w:rPr>
                <w:sz w:val="24"/>
                <w:szCs w:val="24"/>
              </w:rPr>
              <w:t> </w:t>
            </w:r>
          </w:p>
        </w:tc>
        <w:tc>
          <w:tcPr>
            <w:tcW w:w="993" w:type="dxa"/>
            <w:shd w:val="clear" w:color="000000" w:fill="FFFFFF"/>
          </w:tcPr>
          <w:p w:rsidR="006F4D8B" w:rsidRPr="00EC4CE2" w:rsidRDefault="006F4D8B" w:rsidP="00FF0A7B">
            <w:pPr>
              <w:rPr>
                <w:sz w:val="24"/>
                <w:szCs w:val="24"/>
              </w:rPr>
            </w:pPr>
            <w:r w:rsidRPr="00EC4CE2">
              <w:rPr>
                <w:sz w:val="24"/>
                <w:szCs w:val="24"/>
              </w:rPr>
              <w:t> </w:t>
            </w:r>
          </w:p>
        </w:tc>
        <w:tc>
          <w:tcPr>
            <w:tcW w:w="991" w:type="dxa"/>
            <w:shd w:val="clear" w:color="000000" w:fill="FFFFFF"/>
          </w:tcPr>
          <w:p w:rsidR="006F4D8B" w:rsidRPr="00EC4CE2" w:rsidRDefault="006F4D8B" w:rsidP="00FF0A7B">
            <w:pPr>
              <w:rPr>
                <w:sz w:val="24"/>
                <w:szCs w:val="24"/>
              </w:rPr>
            </w:pPr>
            <w:r w:rsidRPr="00EC4CE2">
              <w:rPr>
                <w:sz w:val="24"/>
                <w:szCs w:val="24"/>
              </w:rPr>
              <w:t> </w:t>
            </w:r>
          </w:p>
        </w:tc>
        <w:tc>
          <w:tcPr>
            <w:tcW w:w="990" w:type="dxa"/>
            <w:shd w:val="clear" w:color="000000" w:fill="FFFFFF"/>
          </w:tcPr>
          <w:p w:rsidR="006F4D8B" w:rsidRPr="00EC4CE2" w:rsidRDefault="006F4D8B" w:rsidP="00FF0A7B">
            <w:pPr>
              <w:rPr>
                <w:sz w:val="24"/>
                <w:szCs w:val="24"/>
              </w:rPr>
            </w:pPr>
            <w:r w:rsidRPr="00EC4CE2">
              <w:rPr>
                <w:sz w:val="24"/>
                <w:szCs w:val="24"/>
              </w:rPr>
              <w:t> </w:t>
            </w:r>
          </w:p>
        </w:tc>
        <w:tc>
          <w:tcPr>
            <w:tcW w:w="995" w:type="dxa"/>
            <w:shd w:val="clear" w:color="000000" w:fill="FFFFFF"/>
          </w:tcPr>
          <w:p w:rsidR="006F4D8B" w:rsidRPr="00EC4CE2" w:rsidRDefault="006F4D8B" w:rsidP="00FF0A7B">
            <w:pPr>
              <w:rPr>
                <w:sz w:val="24"/>
                <w:szCs w:val="24"/>
              </w:rPr>
            </w:pPr>
            <w:r w:rsidRPr="00EC4CE2">
              <w:rPr>
                <w:sz w:val="24"/>
                <w:szCs w:val="24"/>
              </w:rPr>
              <w:t> </w:t>
            </w:r>
          </w:p>
        </w:tc>
        <w:tc>
          <w:tcPr>
            <w:tcW w:w="992" w:type="dxa"/>
            <w:shd w:val="clear" w:color="000000" w:fill="FFFFFF"/>
          </w:tcPr>
          <w:p w:rsidR="006F4D8B" w:rsidRPr="00EC4CE2" w:rsidRDefault="006F4D8B" w:rsidP="00AB22B5">
            <w:pPr>
              <w:ind w:left="-111" w:right="-106"/>
              <w:rPr>
                <w:sz w:val="24"/>
                <w:szCs w:val="24"/>
              </w:rPr>
            </w:pPr>
            <w:r w:rsidRPr="00EC4CE2">
              <w:rPr>
                <w:sz w:val="24"/>
                <w:szCs w:val="24"/>
              </w:rPr>
              <w:t> </w:t>
            </w:r>
          </w:p>
        </w:tc>
        <w:tc>
          <w:tcPr>
            <w:tcW w:w="993" w:type="dxa"/>
            <w:shd w:val="clear" w:color="000000" w:fill="FFFFFF"/>
          </w:tcPr>
          <w:p w:rsidR="006F4D8B" w:rsidRPr="00EC4CE2" w:rsidRDefault="006F4D8B" w:rsidP="00AB22B5">
            <w:pPr>
              <w:ind w:left="-110" w:right="-105"/>
              <w:rPr>
                <w:sz w:val="24"/>
                <w:szCs w:val="24"/>
              </w:rPr>
            </w:pPr>
            <w:r w:rsidRPr="00EC4CE2">
              <w:rPr>
                <w:sz w:val="24"/>
                <w:szCs w:val="24"/>
              </w:rPr>
              <w:t> </w:t>
            </w:r>
          </w:p>
        </w:tc>
        <w:tc>
          <w:tcPr>
            <w:tcW w:w="994" w:type="dxa"/>
            <w:shd w:val="clear" w:color="000000" w:fill="FFFFFF"/>
          </w:tcPr>
          <w:p w:rsidR="006F4D8B" w:rsidRPr="00EC4CE2" w:rsidRDefault="006F4D8B" w:rsidP="00AB22B5">
            <w:pPr>
              <w:ind w:left="-111" w:right="-105"/>
              <w:rPr>
                <w:sz w:val="24"/>
                <w:szCs w:val="24"/>
              </w:rPr>
            </w:pPr>
            <w:r w:rsidRPr="00EC4CE2">
              <w:rPr>
                <w:sz w:val="24"/>
                <w:szCs w:val="24"/>
              </w:rPr>
              <w:t> </w:t>
            </w:r>
          </w:p>
        </w:tc>
      </w:tr>
      <w:tr w:rsidR="006F4D8B" w:rsidRPr="00CA15B1" w:rsidTr="00496F15">
        <w:trPr>
          <w:trHeight w:val="1500"/>
        </w:trPr>
        <w:tc>
          <w:tcPr>
            <w:tcW w:w="4111" w:type="dxa"/>
            <w:shd w:val="clear" w:color="000000" w:fill="FFFFFF"/>
          </w:tcPr>
          <w:p w:rsidR="006F4D8B" w:rsidRPr="00EC4CE2" w:rsidRDefault="006F4D8B" w:rsidP="00CD4FE8">
            <w:pPr>
              <w:rPr>
                <w:sz w:val="24"/>
                <w:szCs w:val="24"/>
              </w:rPr>
            </w:pPr>
            <w:r w:rsidRPr="00EC4CE2">
              <w:rPr>
                <w:sz w:val="24"/>
                <w:szCs w:val="24"/>
              </w:rPr>
              <w:t xml:space="preserve">1.  Предоставление субсидий органам местного самоуправления </w:t>
            </w:r>
            <w:r w:rsidR="00CD4FE8">
              <w:rPr>
                <w:sz w:val="24"/>
                <w:szCs w:val="24"/>
              </w:rPr>
              <w:t xml:space="preserve">в </w:t>
            </w:r>
            <w:proofErr w:type="spellStart"/>
            <w:proofErr w:type="gramStart"/>
            <w:r w:rsidRPr="00EC4CE2">
              <w:rPr>
                <w:sz w:val="24"/>
                <w:szCs w:val="24"/>
              </w:rPr>
              <w:t>Респуб</w:t>
            </w:r>
            <w:r w:rsidR="00CD4FE8">
              <w:rPr>
                <w:sz w:val="24"/>
                <w:szCs w:val="24"/>
              </w:rPr>
              <w:t>-</w:t>
            </w:r>
            <w:r w:rsidRPr="00EC4CE2">
              <w:rPr>
                <w:sz w:val="24"/>
                <w:szCs w:val="24"/>
              </w:rPr>
              <w:t>лик</w:t>
            </w:r>
            <w:r w:rsidR="00CD4FE8">
              <w:rPr>
                <w:sz w:val="24"/>
                <w:szCs w:val="24"/>
              </w:rPr>
              <w:t>е</w:t>
            </w:r>
            <w:proofErr w:type="spellEnd"/>
            <w:proofErr w:type="gramEnd"/>
            <w:r w:rsidRPr="00EC4CE2">
              <w:rPr>
                <w:sz w:val="24"/>
                <w:szCs w:val="24"/>
              </w:rPr>
              <w:t xml:space="preserve"> Карелия на реализацию </w:t>
            </w:r>
            <w:proofErr w:type="spellStart"/>
            <w:r w:rsidRPr="00EC4CE2">
              <w:rPr>
                <w:sz w:val="24"/>
                <w:szCs w:val="24"/>
              </w:rPr>
              <w:t>муници</w:t>
            </w:r>
            <w:r w:rsidR="00CD4FE8">
              <w:rPr>
                <w:sz w:val="24"/>
                <w:szCs w:val="24"/>
              </w:rPr>
              <w:t>-</w:t>
            </w:r>
            <w:r w:rsidRPr="00EC4CE2">
              <w:rPr>
                <w:sz w:val="24"/>
                <w:szCs w:val="24"/>
              </w:rPr>
              <w:t>пальных</w:t>
            </w:r>
            <w:proofErr w:type="spellEnd"/>
            <w:r w:rsidRPr="00EC4CE2">
              <w:rPr>
                <w:sz w:val="24"/>
                <w:szCs w:val="24"/>
              </w:rPr>
              <w:t xml:space="preserve">  программ (проектов) развития дошкольного образования</w:t>
            </w:r>
          </w:p>
        </w:tc>
        <w:tc>
          <w:tcPr>
            <w:tcW w:w="993" w:type="dxa"/>
            <w:shd w:val="clear" w:color="000000" w:fill="FFFFFF"/>
          </w:tcPr>
          <w:p w:rsidR="006F4D8B" w:rsidRPr="00EC4CE2" w:rsidRDefault="006F4D8B" w:rsidP="00AB22B5">
            <w:pPr>
              <w:jc w:val="center"/>
              <w:rPr>
                <w:sz w:val="24"/>
                <w:szCs w:val="24"/>
              </w:rPr>
            </w:pPr>
            <w:r w:rsidRPr="00EC4CE2">
              <w:rPr>
                <w:sz w:val="24"/>
                <w:szCs w:val="24"/>
              </w:rPr>
              <w:t>0</w:t>
            </w:r>
          </w:p>
        </w:tc>
        <w:tc>
          <w:tcPr>
            <w:tcW w:w="1134" w:type="dxa"/>
            <w:shd w:val="clear" w:color="000000" w:fill="FFFFFF"/>
          </w:tcPr>
          <w:p w:rsidR="006F4D8B" w:rsidRPr="00EC4CE2" w:rsidRDefault="006F4D8B" w:rsidP="00AB22B5">
            <w:pPr>
              <w:jc w:val="center"/>
              <w:rPr>
                <w:sz w:val="24"/>
                <w:szCs w:val="24"/>
              </w:rPr>
            </w:pPr>
            <w:r w:rsidRPr="00EC4CE2">
              <w:rPr>
                <w:sz w:val="24"/>
                <w:szCs w:val="24"/>
              </w:rPr>
              <w:t>0</w:t>
            </w:r>
          </w:p>
        </w:tc>
        <w:tc>
          <w:tcPr>
            <w:tcW w:w="851" w:type="dxa"/>
            <w:shd w:val="clear" w:color="000000" w:fill="FFFFFF"/>
          </w:tcPr>
          <w:p w:rsidR="006F4D8B" w:rsidRPr="00EC4CE2" w:rsidRDefault="006F4D8B" w:rsidP="00AB22B5">
            <w:pPr>
              <w:jc w:val="center"/>
              <w:rPr>
                <w:sz w:val="24"/>
                <w:szCs w:val="24"/>
              </w:rPr>
            </w:pPr>
            <w:r w:rsidRPr="00EC4CE2">
              <w:rPr>
                <w:sz w:val="24"/>
                <w:szCs w:val="24"/>
              </w:rPr>
              <w:t>3,0</w:t>
            </w:r>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3" w:type="dxa"/>
            <w:shd w:val="clear" w:color="000000" w:fill="FFFFFF"/>
          </w:tcPr>
          <w:p w:rsidR="006F4D8B" w:rsidRPr="00EC4CE2" w:rsidRDefault="006F4D8B" w:rsidP="00AB22B5">
            <w:pPr>
              <w:jc w:val="center"/>
              <w:rPr>
                <w:sz w:val="24"/>
                <w:szCs w:val="24"/>
              </w:rPr>
            </w:pPr>
            <w:r w:rsidRPr="00EC4CE2">
              <w:rPr>
                <w:sz w:val="24"/>
                <w:szCs w:val="24"/>
              </w:rPr>
              <w:t>3,0</w:t>
            </w:r>
          </w:p>
        </w:tc>
        <w:tc>
          <w:tcPr>
            <w:tcW w:w="991" w:type="dxa"/>
            <w:shd w:val="clear" w:color="000000" w:fill="FFFFFF"/>
          </w:tcPr>
          <w:p w:rsidR="006F4D8B" w:rsidRPr="00EC4CE2" w:rsidRDefault="006F4D8B" w:rsidP="00AB22B5">
            <w:pPr>
              <w:jc w:val="center"/>
              <w:rPr>
                <w:sz w:val="24"/>
                <w:szCs w:val="24"/>
              </w:rPr>
            </w:pPr>
            <w:r w:rsidRPr="00EC4CE2">
              <w:rPr>
                <w:sz w:val="24"/>
                <w:szCs w:val="24"/>
              </w:rPr>
              <w:t>0</w:t>
            </w:r>
          </w:p>
        </w:tc>
        <w:tc>
          <w:tcPr>
            <w:tcW w:w="990" w:type="dxa"/>
            <w:shd w:val="clear" w:color="000000" w:fill="FFFFFF"/>
          </w:tcPr>
          <w:p w:rsidR="006F4D8B" w:rsidRPr="00EC4CE2" w:rsidRDefault="006F4D8B" w:rsidP="00AB22B5">
            <w:pPr>
              <w:jc w:val="center"/>
              <w:rPr>
                <w:sz w:val="24"/>
                <w:szCs w:val="24"/>
              </w:rPr>
            </w:pPr>
            <w:r w:rsidRPr="00EC4CE2">
              <w:rPr>
                <w:sz w:val="24"/>
                <w:szCs w:val="24"/>
              </w:rPr>
              <w:t>0</w:t>
            </w:r>
          </w:p>
        </w:tc>
        <w:tc>
          <w:tcPr>
            <w:tcW w:w="995" w:type="dxa"/>
            <w:shd w:val="clear" w:color="000000" w:fill="FFFFFF"/>
          </w:tcPr>
          <w:p w:rsidR="006F4D8B" w:rsidRPr="00EC4CE2" w:rsidRDefault="006F4D8B" w:rsidP="00AB22B5">
            <w:pPr>
              <w:jc w:val="center"/>
              <w:rPr>
                <w:sz w:val="24"/>
                <w:szCs w:val="24"/>
              </w:rPr>
            </w:pPr>
            <w:r w:rsidRPr="00EC4CE2">
              <w:rPr>
                <w:sz w:val="24"/>
                <w:szCs w:val="24"/>
              </w:rPr>
              <w:t>3,0</w:t>
            </w:r>
          </w:p>
        </w:tc>
        <w:tc>
          <w:tcPr>
            <w:tcW w:w="992" w:type="dxa"/>
            <w:shd w:val="clear" w:color="000000" w:fill="FFFFFF"/>
          </w:tcPr>
          <w:p w:rsidR="006F4D8B" w:rsidRPr="00EC4CE2" w:rsidRDefault="006F4D8B" w:rsidP="00AB22B5">
            <w:pPr>
              <w:ind w:left="-111" w:right="-106"/>
              <w:jc w:val="center"/>
              <w:rPr>
                <w:sz w:val="24"/>
                <w:szCs w:val="24"/>
              </w:rPr>
            </w:pPr>
            <w:r w:rsidRPr="00EC4CE2">
              <w:rPr>
                <w:sz w:val="24"/>
                <w:szCs w:val="24"/>
              </w:rPr>
              <w:t>3,0</w:t>
            </w:r>
          </w:p>
        </w:tc>
        <w:tc>
          <w:tcPr>
            <w:tcW w:w="993" w:type="dxa"/>
            <w:shd w:val="clear" w:color="000000" w:fill="FFFFFF"/>
          </w:tcPr>
          <w:p w:rsidR="006F4D8B" w:rsidRPr="00EC4CE2" w:rsidRDefault="006F4D8B" w:rsidP="00AB22B5">
            <w:pPr>
              <w:ind w:left="-110" w:right="-105"/>
              <w:jc w:val="center"/>
              <w:rPr>
                <w:sz w:val="24"/>
                <w:szCs w:val="24"/>
              </w:rPr>
            </w:pPr>
            <w:r w:rsidRPr="00EC4CE2">
              <w:rPr>
                <w:sz w:val="24"/>
                <w:szCs w:val="24"/>
              </w:rPr>
              <w:t>3,0</w:t>
            </w:r>
          </w:p>
        </w:tc>
        <w:tc>
          <w:tcPr>
            <w:tcW w:w="994" w:type="dxa"/>
            <w:shd w:val="clear" w:color="000000" w:fill="FFFFFF"/>
          </w:tcPr>
          <w:p w:rsidR="006F4D8B" w:rsidRPr="00EC4CE2" w:rsidRDefault="006F4D8B" w:rsidP="00AB22B5">
            <w:pPr>
              <w:ind w:left="-111" w:right="-105"/>
              <w:jc w:val="center"/>
              <w:rPr>
                <w:sz w:val="24"/>
                <w:szCs w:val="24"/>
              </w:rPr>
            </w:pPr>
            <w:r w:rsidRPr="00EC4CE2">
              <w:rPr>
                <w:sz w:val="24"/>
                <w:szCs w:val="24"/>
              </w:rPr>
              <w:t>3,0</w:t>
            </w:r>
          </w:p>
        </w:tc>
      </w:tr>
      <w:tr w:rsidR="006F4D8B" w:rsidRPr="00CA15B1" w:rsidTr="00496F15">
        <w:trPr>
          <w:trHeight w:val="1500"/>
        </w:trPr>
        <w:tc>
          <w:tcPr>
            <w:tcW w:w="4111" w:type="dxa"/>
            <w:shd w:val="clear" w:color="000000" w:fill="FFFFFF"/>
          </w:tcPr>
          <w:p w:rsidR="006F4D8B" w:rsidRPr="00EC4CE2" w:rsidRDefault="006F4D8B" w:rsidP="00AB22B5">
            <w:pPr>
              <w:rPr>
                <w:sz w:val="24"/>
                <w:szCs w:val="24"/>
              </w:rPr>
            </w:pPr>
            <w:r w:rsidRPr="00EC4CE2">
              <w:rPr>
                <w:sz w:val="24"/>
                <w:szCs w:val="24"/>
              </w:rPr>
              <w:t>2.</w:t>
            </w:r>
            <w:r w:rsidR="00CD4FE8">
              <w:rPr>
                <w:sz w:val="24"/>
                <w:szCs w:val="24"/>
              </w:rPr>
              <w:t xml:space="preserve"> </w:t>
            </w:r>
            <w:r w:rsidRPr="00EC4CE2">
              <w:rPr>
                <w:sz w:val="24"/>
                <w:szCs w:val="24"/>
              </w:rPr>
              <w:t xml:space="preserve">Создание дополнительных мест в государственных (муниципальных) образовательных организациях различных типов, а также </w:t>
            </w:r>
            <w:proofErr w:type="spellStart"/>
            <w:proofErr w:type="gramStart"/>
            <w:r w:rsidRPr="00EC4CE2">
              <w:rPr>
                <w:sz w:val="24"/>
                <w:szCs w:val="24"/>
              </w:rPr>
              <w:t>вариатив</w:t>
            </w:r>
            <w:r w:rsidR="00CD4FE8">
              <w:rPr>
                <w:sz w:val="24"/>
                <w:szCs w:val="24"/>
              </w:rPr>
              <w:t>-</w:t>
            </w:r>
            <w:r w:rsidRPr="00EC4CE2">
              <w:rPr>
                <w:sz w:val="24"/>
                <w:szCs w:val="24"/>
              </w:rPr>
              <w:t>ных</w:t>
            </w:r>
            <w:proofErr w:type="spellEnd"/>
            <w:proofErr w:type="gramEnd"/>
            <w:r w:rsidRPr="00EC4CE2">
              <w:rPr>
                <w:sz w:val="24"/>
                <w:szCs w:val="24"/>
              </w:rPr>
              <w:t xml:space="preserve"> форм дошкольного образования</w:t>
            </w:r>
          </w:p>
        </w:tc>
        <w:tc>
          <w:tcPr>
            <w:tcW w:w="993" w:type="dxa"/>
            <w:shd w:val="clear" w:color="000000" w:fill="FFFFFF"/>
          </w:tcPr>
          <w:p w:rsidR="006F4D8B" w:rsidRPr="00EC4CE2" w:rsidRDefault="006F4D8B" w:rsidP="00AB22B5">
            <w:pPr>
              <w:jc w:val="center"/>
              <w:rPr>
                <w:sz w:val="24"/>
                <w:szCs w:val="24"/>
              </w:rPr>
            </w:pPr>
            <w:r w:rsidRPr="00EC4CE2">
              <w:rPr>
                <w:sz w:val="24"/>
                <w:szCs w:val="24"/>
              </w:rPr>
              <w:t>67,2</w:t>
            </w:r>
          </w:p>
        </w:tc>
        <w:tc>
          <w:tcPr>
            <w:tcW w:w="1134" w:type="dxa"/>
            <w:shd w:val="clear" w:color="000000" w:fill="FFFFFF"/>
          </w:tcPr>
          <w:p w:rsidR="006F4D8B" w:rsidRPr="00EC4CE2" w:rsidRDefault="006F4D8B" w:rsidP="00AB22B5">
            <w:pPr>
              <w:jc w:val="center"/>
              <w:rPr>
                <w:sz w:val="24"/>
                <w:szCs w:val="24"/>
              </w:rPr>
            </w:pPr>
            <w:r w:rsidRPr="00EC4CE2">
              <w:rPr>
                <w:sz w:val="24"/>
                <w:szCs w:val="24"/>
              </w:rPr>
              <w:t>0</w:t>
            </w:r>
          </w:p>
        </w:tc>
        <w:tc>
          <w:tcPr>
            <w:tcW w:w="851" w:type="dxa"/>
            <w:shd w:val="clear" w:color="000000" w:fill="FFFFFF"/>
          </w:tcPr>
          <w:p w:rsidR="006F4D8B" w:rsidRPr="00EC4CE2" w:rsidRDefault="006F4D8B" w:rsidP="00AB22B5">
            <w:pPr>
              <w:jc w:val="center"/>
              <w:rPr>
                <w:sz w:val="24"/>
                <w:szCs w:val="24"/>
              </w:rPr>
            </w:pPr>
            <w:r w:rsidRPr="00EC4CE2">
              <w:rPr>
                <w:sz w:val="24"/>
                <w:szCs w:val="24"/>
              </w:rPr>
              <w:t>31,0</w:t>
            </w:r>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3" w:type="dxa"/>
            <w:shd w:val="clear" w:color="000000" w:fill="FFFFFF"/>
          </w:tcPr>
          <w:p w:rsidR="006F4D8B" w:rsidRPr="00EC4CE2" w:rsidRDefault="006F4D8B" w:rsidP="00AB22B5">
            <w:pPr>
              <w:jc w:val="center"/>
              <w:rPr>
                <w:sz w:val="24"/>
                <w:szCs w:val="24"/>
              </w:rPr>
            </w:pPr>
            <w:r w:rsidRPr="00EC4CE2">
              <w:rPr>
                <w:sz w:val="24"/>
                <w:szCs w:val="24"/>
              </w:rPr>
              <w:t>432,3</w:t>
            </w:r>
          </w:p>
        </w:tc>
        <w:tc>
          <w:tcPr>
            <w:tcW w:w="991" w:type="dxa"/>
            <w:shd w:val="clear" w:color="000000" w:fill="FFFFFF"/>
          </w:tcPr>
          <w:p w:rsidR="006F4D8B" w:rsidRPr="00EC4CE2" w:rsidRDefault="006F4D8B" w:rsidP="00AB22B5">
            <w:pPr>
              <w:jc w:val="center"/>
              <w:rPr>
                <w:sz w:val="24"/>
                <w:szCs w:val="24"/>
              </w:rPr>
            </w:pPr>
            <w:r w:rsidRPr="00EC4CE2">
              <w:rPr>
                <w:sz w:val="24"/>
                <w:szCs w:val="24"/>
              </w:rPr>
              <w:t>0</w:t>
            </w:r>
          </w:p>
        </w:tc>
        <w:tc>
          <w:tcPr>
            <w:tcW w:w="990" w:type="dxa"/>
            <w:shd w:val="clear" w:color="000000" w:fill="FFFFFF"/>
          </w:tcPr>
          <w:p w:rsidR="006F4D8B" w:rsidRPr="00EC4CE2" w:rsidRDefault="006F4D8B" w:rsidP="00AB22B5">
            <w:pPr>
              <w:jc w:val="center"/>
              <w:rPr>
                <w:sz w:val="24"/>
                <w:szCs w:val="24"/>
              </w:rPr>
            </w:pPr>
            <w:r w:rsidRPr="00EC4CE2">
              <w:rPr>
                <w:sz w:val="24"/>
                <w:szCs w:val="24"/>
              </w:rPr>
              <w:t>0</w:t>
            </w:r>
          </w:p>
        </w:tc>
        <w:tc>
          <w:tcPr>
            <w:tcW w:w="995" w:type="dxa"/>
            <w:shd w:val="clear" w:color="000000" w:fill="FFFFFF"/>
          </w:tcPr>
          <w:p w:rsidR="006F4D8B" w:rsidRPr="00EC4CE2" w:rsidRDefault="006F4D8B" w:rsidP="00AB22B5">
            <w:pPr>
              <w:jc w:val="center"/>
              <w:rPr>
                <w:sz w:val="24"/>
                <w:szCs w:val="24"/>
              </w:rPr>
            </w:pPr>
            <w:r w:rsidRPr="00EC4CE2">
              <w:rPr>
                <w:sz w:val="24"/>
                <w:szCs w:val="24"/>
              </w:rPr>
              <w:t>270,3</w:t>
            </w:r>
          </w:p>
        </w:tc>
        <w:tc>
          <w:tcPr>
            <w:tcW w:w="992" w:type="dxa"/>
            <w:shd w:val="clear" w:color="000000" w:fill="FFFFFF"/>
          </w:tcPr>
          <w:p w:rsidR="006F4D8B" w:rsidRPr="00EC4CE2" w:rsidRDefault="006F4D8B" w:rsidP="00AB22B5">
            <w:pPr>
              <w:ind w:left="-111" w:right="-106"/>
              <w:jc w:val="center"/>
              <w:rPr>
                <w:sz w:val="24"/>
                <w:szCs w:val="24"/>
              </w:rPr>
            </w:pPr>
            <w:r w:rsidRPr="00EC4CE2">
              <w:rPr>
                <w:sz w:val="24"/>
                <w:szCs w:val="24"/>
              </w:rPr>
              <w:t>271,7</w:t>
            </w:r>
          </w:p>
        </w:tc>
        <w:tc>
          <w:tcPr>
            <w:tcW w:w="993" w:type="dxa"/>
            <w:shd w:val="clear" w:color="000000" w:fill="FFFFFF"/>
          </w:tcPr>
          <w:p w:rsidR="006F4D8B" w:rsidRPr="00EC4CE2" w:rsidRDefault="006F4D8B" w:rsidP="00AB22B5">
            <w:pPr>
              <w:ind w:left="-110" w:right="-105"/>
              <w:jc w:val="center"/>
              <w:rPr>
                <w:sz w:val="24"/>
                <w:szCs w:val="24"/>
              </w:rPr>
            </w:pPr>
            <w:r w:rsidRPr="00EC4CE2">
              <w:rPr>
                <w:sz w:val="24"/>
                <w:szCs w:val="24"/>
              </w:rPr>
              <w:t>141,4</w:t>
            </w:r>
          </w:p>
        </w:tc>
        <w:tc>
          <w:tcPr>
            <w:tcW w:w="994" w:type="dxa"/>
            <w:shd w:val="clear" w:color="000000" w:fill="FFFFFF"/>
          </w:tcPr>
          <w:p w:rsidR="006F4D8B" w:rsidRPr="00EC4CE2" w:rsidRDefault="006F4D8B" w:rsidP="00AB22B5">
            <w:pPr>
              <w:ind w:left="-111" w:right="-105"/>
              <w:jc w:val="center"/>
              <w:rPr>
                <w:sz w:val="24"/>
                <w:szCs w:val="24"/>
              </w:rPr>
            </w:pPr>
            <w:r w:rsidRPr="00EC4CE2">
              <w:rPr>
                <w:sz w:val="24"/>
                <w:szCs w:val="24"/>
              </w:rPr>
              <w:t>141,4</w:t>
            </w:r>
          </w:p>
        </w:tc>
      </w:tr>
      <w:tr w:rsidR="006F4D8B" w:rsidRPr="00CA15B1" w:rsidTr="00496F15">
        <w:trPr>
          <w:trHeight w:val="1305"/>
        </w:trPr>
        <w:tc>
          <w:tcPr>
            <w:tcW w:w="4111" w:type="dxa"/>
            <w:shd w:val="clear" w:color="000000" w:fill="FFFFFF"/>
          </w:tcPr>
          <w:p w:rsidR="006F4D8B" w:rsidRPr="00EC4CE2" w:rsidRDefault="006F4D8B" w:rsidP="00CD4FE8">
            <w:pPr>
              <w:rPr>
                <w:sz w:val="24"/>
                <w:szCs w:val="24"/>
              </w:rPr>
            </w:pPr>
            <w:r w:rsidRPr="00EC4CE2">
              <w:rPr>
                <w:sz w:val="24"/>
                <w:szCs w:val="24"/>
              </w:rPr>
              <w:t>3.</w:t>
            </w:r>
            <w:r w:rsidR="00CD4FE8">
              <w:rPr>
                <w:sz w:val="24"/>
                <w:szCs w:val="24"/>
              </w:rPr>
              <w:t xml:space="preserve"> </w:t>
            </w:r>
            <w:r w:rsidRPr="00EC4CE2">
              <w:rPr>
                <w:sz w:val="24"/>
                <w:szCs w:val="24"/>
              </w:rPr>
              <w:t xml:space="preserve">Обновление требований к </w:t>
            </w:r>
            <w:proofErr w:type="spellStart"/>
            <w:proofErr w:type="gramStart"/>
            <w:r w:rsidRPr="00EC4CE2">
              <w:rPr>
                <w:sz w:val="24"/>
                <w:szCs w:val="24"/>
              </w:rPr>
              <w:t>усло</w:t>
            </w:r>
            <w:r w:rsidR="00CD4FE8">
              <w:rPr>
                <w:sz w:val="24"/>
                <w:szCs w:val="24"/>
              </w:rPr>
              <w:t>-</w:t>
            </w:r>
            <w:r w:rsidRPr="00EC4CE2">
              <w:rPr>
                <w:sz w:val="24"/>
                <w:szCs w:val="24"/>
              </w:rPr>
              <w:t>виям</w:t>
            </w:r>
            <w:proofErr w:type="spellEnd"/>
            <w:proofErr w:type="gramEnd"/>
            <w:r w:rsidRPr="00EC4CE2">
              <w:rPr>
                <w:sz w:val="24"/>
                <w:szCs w:val="24"/>
              </w:rPr>
              <w:t xml:space="preserve"> предоставления услуг </w:t>
            </w:r>
            <w:proofErr w:type="spellStart"/>
            <w:r w:rsidRPr="00EC4CE2">
              <w:rPr>
                <w:sz w:val="24"/>
                <w:szCs w:val="24"/>
              </w:rPr>
              <w:t>дошколь</w:t>
            </w:r>
            <w:r w:rsidR="00CD4FE8">
              <w:rPr>
                <w:sz w:val="24"/>
                <w:szCs w:val="24"/>
              </w:rPr>
              <w:t>-</w:t>
            </w:r>
            <w:r w:rsidRPr="00EC4CE2">
              <w:rPr>
                <w:sz w:val="24"/>
                <w:szCs w:val="24"/>
              </w:rPr>
              <w:t>ного</w:t>
            </w:r>
            <w:proofErr w:type="spellEnd"/>
            <w:r w:rsidRPr="00EC4CE2">
              <w:rPr>
                <w:sz w:val="24"/>
                <w:szCs w:val="24"/>
              </w:rPr>
              <w:t xml:space="preserve"> образов</w:t>
            </w:r>
            <w:r w:rsidR="00AB22B5" w:rsidRPr="00EC4CE2">
              <w:rPr>
                <w:sz w:val="24"/>
                <w:szCs w:val="24"/>
              </w:rPr>
              <w:t>ания и мониторинг их выполнения</w:t>
            </w:r>
            <w:r w:rsidRPr="00EC4CE2">
              <w:rPr>
                <w:sz w:val="24"/>
                <w:szCs w:val="24"/>
              </w:rPr>
              <w:t>*</w:t>
            </w:r>
          </w:p>
        </w:tc>
        <w:tc>
          <w:tcPr>
            <w:tcW w:w="993" w:type="dxa"/>
            <w:shd w:val="clear" w:color="000000" w:fill="FFFFFF"/>
          </w:tcPr>
          <w:p w:rsidR="006F4D8B" w:rsidRPr="00EC4CE2" w:rsidRDefault="006F4D8B" w:rsidP="00AB22B5">
            <w:pPr>
              <w:jc w:val="center"/>
              <w:rPr>
                <w:sz w:val="24"/>
                <w:szCs w:val="24"/>
              </w:rPr>
            </w:pPr>
            <w:r w:rsidRPr="00EC4CE2">
              <w:rPr>
                <w:sz w:val="24"/>
                <w:szCs w:val="24"/>
              </w:rPr>
              <w:t>-</w:t>
            </w:r>
          </w:p>
        </w:tc>
        <w:tc>
          <w:tcPr>
            <w:tcW w:w="1134" w:type="dxa"/>
            <w:shd w:val="clear" w:color="000000" w:fill="FFFFFF"/>
          </w:tcPr>
          <w:p w:rsidR="006F4D8B" w:rsidRPr="00EC4CE2" w:rsidRDefault="006F4D8B" w:rsidP="00AB22B5">
            <w:pPr>
              <w:jc w:val="center"/>
              <w:rPr>
                <w:sz w:val="24"/>
                <w:szCs w:val="24"/>
              </w:rPr>
            </w:pPr>
            <w:r w:rsidRPr="00EC4CE2">
              <w:rPr>
                <w:sz w:val="24"/>
                <w:szCs w:val="24"/>
              </w:rPr>
              <w:t>-</w:t>
            </w:r>
          </w:p>
        </w:tc>
        <w:tc>
          <w:tcPr>
            <w:tcW w:w="851" w:type="dxa"/>
            <w:shd w:val="clear" w:color="000000" w:fill="FFFFFF"/>
          </w:tcPr>
          <w:p w:rsidR="006F4D8B" w:rsidRPr="00EC4CE2" w:rsidRDefault="006F4D8B" w:rsidP="00AB22B5">
            <w:pPr>
              <w:jc w:val="center"/>
              <w:rPr>
                <w:sz w:val="24"/>
                <w:szCs w:val="24"/>
              </w:rPr>
            </w:pPr>
            <w:r w:rsidRPr="00EC4CE2">
              <w:rPr>
                <w:sz w:val="24"/>
                <w:szCs w:val="24"/>
              </w:rPr>
              <w:t>-</w:t>
            </w:r>
          </w:p>
        </w:tc>
        <w:tc>
          <w:tcPr>
            <w:tcW w:w="992" w:type="dxa"/>
            <w:shd w:val="clear" w:color="000000" w:fill="FFFFFF"/>
          </w:tcPr>
          <w:p w:rsidR="006F4D8B" w:rsidRPr="00EC4CE2" w:rsidRDefault="006F4D8B" w:rsidP="00AB22B5">
            <w:pPr>
              <w:jc w:val="center"/>
              <w:rPr>
                <w:sz w:val="24"/>
                <w:szCs w:val="24"/>
              </w:rPr>
            </w:pPr>
            <w:r w:rsidRPr="00EC4CE2">
              <w:rPr>
                <w:sz w:val="24"/>
                <w:szCs w:val="24"/>
              </w:rPr>
              <w:t>-</w:t>
            </w:r>
          </w:p>
        </w:tc>
        <w:tc>
          <w:tcPr>
            <w:tcW w:w="992" w:type="dxa"/>
            <w:shd w:val="clear" w:color="000000" w:fill="FFFFFF"/>
          </w:tcPr>
          <w:p w:rsidR="006F4D8B" w:rsidRPr="00EC4CE2" w:rsidRDefault="006F4D8B" w:rsidP="00AB22B5">
            <w:pPr>
              <w:jc w:val="center"/>
              <w:rPr>
                <w:sz w:val="24"/>
                <w:szCs w:val="24"/>
              </w:rPr>
            </w:pPr>
            <w:r w:rsidRPr="00EC4CE2">
              <w:rPr>
                <w:sz w:val="24"/>
                <w:szCs w:val="24"/>
              </w:rPr>
              <w:t>-</w:t>
            </w:r>
          </w:p>
        </w:tc>
        <w:tc>
          <w:tcPr>
            <w:tcW w:w="993" w:type="dxa"/>
            <w:shd w:val="clear" w:color="000000" w:fill="FFFFFF"/>
          </w:tcPr>
          <w:p w:rsidR="006F4D8B" w:rsidRPr="00EC4CE2" w:rsidRDefault="006F4D8B" w:rsidP="00AB22B5">
            <w:pPr>
              <w:jc w:val="center"/>
              <w:rPr>
                <w:sz w:val="24"/>
                <w:szCs w:val="24"/>
              </w:rPr>
            </w:pPr>
            <w:r w:rsidRPr="00EC4CE2">
              <w:rPr>
                <w:sz w:val="24"/>
                <w:szCs w:val="24"/>
              </w:rPr>
              <w:t>-</w:t>
            </w:r>
          </w:p>
        </w:tc>
        <w:tc>
          <w:tcPr>
            <w:tcW w:w="991" w:type="dxa"/>
            <w:shd w:val="clear" w:color="000000" w:fill="FFFFFF"/>
          </w:tcPr>
          <w:p w:rsidR="006F4D8B" w:rsidRPr="00EC4CE2" w:rsidRDefault="006F4D8B" w:rsidP="00AB22B5">
            <w:pPr>
              <w:jc w:val="center"/>
              <w:rPr>
                <w:sz w:val="24"/>
                <w:szCs w:val="24"/>
              </w:rPr>
            </w:pPr>
            <w:r w:rsidRPr="00EC4CE2">
              <w:rPr>
                <w:sz w:val="24"/>
                <w:szCs w:val="24"/>
              </w:rPr>
              <w:t>-</w:t>
            </w:r>
          </w:p>
        </w:tc>
        <w:tc>
          <w:tcPr>
            <w:tcW w:w="990" w:type="dxa"/>
            <w:shd w:val="clear" w:color="000000" w:fill="FFFFFF"/>
          </w:tcPr>
          <w:p w:rsidR="006F4D8B" w:rsidRPr="00EC4CE2" w:rsidRDefault="006F4D8B" w:rsidP="00AB22B5">
            <w:pPr>
              <w:jc w:val="center"/>
              <w:rPr>
                <w:sz w:val="24"/>
                <w:szCs w:val="24"/>
              </w:rPr>
            </w:pPr>
            <w:r w:rsidRPr="00EC4CE2">
              <w:rPr>
                <w:sz w:val="24"/>
                <w:szCs w:val="24"/>
              </w:rPr>
              <w:t>-</w:t>
            </w:r>
          </w:p>
        </w:tc>
        <w:tc>
          <w:tcPr>
            <w:tcW w:w="995" w:type="dxa"/>
            <w:shd w:val="clear" w:color="000000" w:fill="FFFFFF"/>
          </w:tcPr>
          <w:p w:rsidR="006F4D8B" w:rsidRPr="00EC4CE2" w:rsidRDefault="006F4D8B" w:rsidP="00AB22B5">
            <w:pPr>
              <w:jc w:val="center"/>
              <w:rPr>
                <w:sz w:val="24"/>
                <w:szCs w:val="24"/>
              </w:rPr>
            </w:pPr>
            <w:r w:rsidRPr="00EC4CE2">
              <w:rPr>
                <w:sz w:val="24"/>
                <w:szCs w:val="24"/>
              </w:rPr>
              <w:t>-</w:t>
            </w:r>
          </w:p>
        </w:tc>
        <w:tc>
          <w:tcPr>
            <w:tcW w:w="992" w:type="dxa"/>
            <w:shd w:val="clear" w:color="000000" w:fill="FFFFFF"/>
          </w:tcPr>
          <w:p w:rsidR="006F4D8B" w:rsidRPr="00EC4CE2" w:rsidRDefault="006F4D8B" w:rsidP="00AB22B5">
            <w:pPr>
              <w:ind w:left="-111" w:right="-106"/>
              <w:jc w:val="center"/>
              <w:rPr>
                <w:sz w:val="24"/>
                <w:szCs w:val="24"/>
              </w:rPr>
            </w:pPr>
            <w:proofErr w:type="spellStart"/>
            <w:r w:rsidRPr="00EC4CE2">
              <w:rPr>
                <w:sz w:val="24"/>
                <w:szCs w:val="24"/>
              </w:rPr>
              <w:t>х</w:t>
            </w:r>
            <w:proofErr w:type="spellEnd"/>
          </w:p>
        </w:tc>
        <w:tc>
          <w:tcPr>
            <w:tcW w:w="993" w:type="dxa"/>
            <w:shd w:val="clear" w:color="000000" w:fill="FFFFFF"/>
          </w:tcPr>
          <w:p w:rsidR="006F4D8B" w:rsidRPr="00EC4CE2" w:rsidRDefault="006F4D8B" w:rsidP="00AB22B5">
            <w:pPr>
              <w:ind w:left="-110" w:right="-105"/>
              <w:jc w:val="center"/>
              <w:rPr>
                <w:sz w:val="24"/>
                <w:szCs w:val="24"/>
              </w:rPr>
            </w:pPr>
            <w:proofErr w:type="spellStart"/>
            <w:r w:rsidRPr="00EC4CE2">
              <w:rPr>
                <w:sz w:val="24"/>
                <w:szCs w:val="24"/>
              </w:rPr>
              <w:t>х</w:t>
            </w:r>
            <w:proofErr w:type="spellEnd"/>
          </w:p>
        </w:tc>
        <w:tc>
          <w:tcPr>
            <w:tcW w:w="994" w:type="dxa"/>
            <w:shd w:val="clear" w:color="000000" w:fill="FFFFFF"/>
          </w:tcPr>
          <w:p w:rsidR="006F4D8B" w:rsidRPr="00EC4CE2" w:rsidRDefault="006F4D8B" w:rsidP="00AB22B5">
            <w:pPr>
              <w:ind w:left="-111" w:right="-105"/>
              <w:jc w:val="center"/>
              <w:rPr>
                <w:sz w:val="24"/>
                <w:szCs w:val="24"/>
              </w:rPr>
            </w:pPr>
            <w:proofErr w:type="spellStart"/>
            <w:r w:rsidRPr="00EC4CE2">
              <w:rPr>
                <w:sz w:val="24"/>
                <w:szCs w:val="24"/>
              </w:rPr>
              <w:t>х</w:t>
            </w:r>
            <w:proofErr w:type="spellEnd"/>
          </w:p>
        </w:tc>
      </w:tr>
      <w:tr w:rsidR="006F4D8B" w:rsidRPr="00CA15B1" w:rsidTr="00496F15">
        <w:trPr>
          <w:trHeight w:val="900"/>
        </w:trPr>
        <w:tc>
          <w:tcPr>
            <w:tcW w:w="4111" w:type="dxa"/>
            <w:shd w:val="clear" w:color="000000" w:fill="FFFFFF"/>
          </w:tcPr>
          <w:p w:rsidR="006F4D8B" w:rsidRPr="00EC4CE2" w:rsidRDefault="006F4D8B" w:rsidP="00CD4FE8">
            <w:pPr>
              <w:ind w:right="-108"/>
              <w:rPr>
                <w:sz w:val="24"/>
                <w:szCs w:val="24"/>
              </w:rPr>
            </w:pPr>
            <w:r w:rsidRPr="00EC4CE2">
              <w:rPr>
                <w:sz w:val="24"/>
                <w:szCs w:val="24"/>
              </w:rPr>
              <w:t>4.</w:t>
            </w:r>
            <w:r w:rsidR="00CD4FE8">
              <w:rPr>
                <w:sz w:val="24"/>
                <w:szCs w:val="24"/>
              </w:rPr>
              <w:t xml:space="preserve"> </w:t>
            </w:r>
            <w:r w:rsidRPr="00EC4CE2">
              <w:rPr>
                <w:sz w:val="24"/>
                <w:szCs w:val="24"/>
              </w:rPr>
              <w:t xml:space="preserve">Создание условий для развития негосударственного сектора </w:t>
            </w:r>
            <w:proofErr w:type="spellStart"/>
            <w:proofErr w:type="gramStart"/>
            <w:r w:rsidRPr="00EC4CE2">
              <w:rPr>
                <w:sz w:val="24"/>
                <w:szCs w:val="24"/>
              </w:rPr>
              <w:t>дошколь</w:t>
            </w:r>
            <w:r w:rsidR="00CD4FE8">
              <w:rPr>
                <w:sz w:val="24"/>
                <w:szCs w:val="24"/>
              </w:rPr>
              <w:t>-</w:t>
            </w:r>
            <w:r w:rsidRPr="00EC4CE2">
              <w:rPr>
                <w:sz w:val="24"/>
                <w:szCs w:val="24"/>
              </w:rPr>
              <w:t>ного</w:t>
            </w:r>
            <w:proofErr w:type="spellEnd"/>
            <w:proofErr w:type="gramEnd"/>
            <w:r w:rsidRPr="00EC4CE2">
              <w:rPr>
                <w:sz w:val="24"/>
                <w:szCs w:val="24"/>
              </w:rPr>
              <w:t xml:space="preserve"> образования</w:t>
            </w:r>
          </w:p>
        </w:tc>
        <w:tc>
          <w:tcPr>
            <w:tcW w:w="993" w:type="dxa"/>
            <w:shd w:val="clear" w:color="000000" w:fill="FFFFFF"/>
          </w:tcPr>
          <w:p w:rsidR="006F4D8B" w:rsidRPr="00EC4CE2" w:rsidRDefault="006F4D8B" w:rsidP="00AB22B5">
            <w:pPr>
              <w:jc w:val="center"/>
              <w:rPr>
                <w:sz w:val="24"/>
                <w:szCs w:val="24"/>
              </w:rPr>
            </w:pPr>
            <w:r w:rsidRPr="00EC4CE2">
              <w:rPr>
                <w:sz w:val="24"/>
                <w:szCs w:val="24"/>
              </w:rPr>
              <w:t>0</w:t>
            </w:r>
          </w:p>
        </w:tc>
        <w:tc>
          <w:tcPr>
            <w:tcW w:w="1134" w:type="dxa"/>
            <w:shd w:val="clear" w:color="000000" w:fill="FFFFFF"/>
          </w:tcPr>
          <w:p w:rsidR="006F4D8B" w:rsidRPr="00EC4CE2" w:rsidRDefault="006F4D8B" w:rsidP="00AB22B5">
            <w:pPr>
              <w:jc w:val="center"/>
              <w:rPr>
                <w:sz w:val="24"/>
                <w:szCs w:val="24"/>
              </w:rPr>
            </w:pPr>
            <w:r w:rsidRPr="00EC4CE2">
              <w:rPr>
                <w:sz w:val="24"/>
                <w:szCs w:val="24"/>
              </w:rPr>
              <w:t>0</w:t>
            </w:r>
          </w:p>
        </w:tc>
        <w:tc>
          <w:tcPr>
            <w:tcW w:w="851" w:type="dxa"/>
            <w:shd w:val="clear" w:color="000000" w:fill="FFFFFF"/>
          </w:tcPr>
          <w:p w:rsidR="006F4D8B" w:rsidRPr="00EC4CE2" w:rsidRDefault="006F4D8B" w:rsidP="00AB22B5">
            <w:pPr>
              <w:jc w:val="center"/>
              <w:rPr>
                <w:sz w:val="24"/>
                <w:szCs w:val="24"/>
              </w:rPr>
            </w:pPr>
            <w:r w:rsidRPr="00EC4CE2">
              <w:rPr>
                <w:sz w:val="24"/>
                <w:szCs w:val="24"/>
              </w:rPr>
              <w:t>14,4</w:t>
            </w:r>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3" w:type="dxa"/>
            <w:shd w:val="clear" w:color="000000" w:fill="FFFFFF"/>
          </w:tcPr>
          <w:p w:rsidR="006F4D8B" w:rsidRPr="00EC4CE2" w:rsidRDefault="006F4D8B" w:rsidP="00AB22B5">
            <w:pPr>
              <w:jc w:val="center"/>
              <w:rPr>
                <w:sz w:val="24"/>
                <w:szCs w:val="24"/>
              </w:rPr>
            </w:pPr>
            <w:r w:rsidRPr="00EC4CE2">
              <w:rPr>
                <w:sz w:val="24"/>
                <w:szCs w:val="24"/>
              </w:rPr>
              <w:t>16,0</w:t>
            </w:r>
          </w:p>
        </w:tc>
        <w:tc>
          <w:tcPr>
            <w:tcW w:w="991" w:type="dxa"/>
            <w:shd w:val="clear" w:color="000000" w:fill="FFFFFF"/>
          </w:tcPr>
          <w:p w:rsidR="006F4D8B" w:rsidRPr="00EC4CE2" w:rsidRDefault="006F4D8B" w:rsidP="00AB22B5">
            <w:pPr>
              <w:jc w:val="center"/>
              <w:rPr>
                <w:sz w:val="24"/>
                <w:szCs w:val="24"/>
              </w:rPr>
            </w:pPr>
            <w:r w:rsidRPr="00EC4CE2">
              <w:rPr>
                <w:sz w:val="24"/>
                <w:szCs w:val="24"/>
              </w:rPr>
              <w:t>0</w:t>
            </w:r>
          </w:p>
        </w:tc>
        <w:tc>
          <w:tcPr>
            <w:tcW w:w="990" w:type="dxa"/>
            <w:shd w:val="clear" w:color="000000" w:fill="FFFFFF"/>
          </w:tcPr>
          <w:p w:rsidR="006F4D8B" w:rsidRPr="00EC4CE2" w:rsidRDefault="006F4D8B" w:rsidP="00AB22B5">
            <w:pPr>
              <w:jc w:val="center"/>
              <w:rPr>
                <w:sz w:val="24"/>
                <w:szCs w:val="24"/>
              </w:rPr>
            </w:pPr>
            <w:r w:rsidRPr="00EC4CE2">
              <w:rPr>
                <w:sz w:val="24"/>
                <w:szCs w:val="24"/>
              </w:rPr>
              <w:t>0</w:t>
            </w:r>
          </w:p>
        </w:tc>
        <w:tc>
          <w:tcPr>
            <w:tcW w:w="995" w:type="dxa"/>
            <w:shd w:val="clear" w:color="000000" w:fill="FFFFFF"/>
          </w:tcPr>
          <w:p w:rsidR="006F4D8B" w:rsidRPr="00EC4CE2" w:rsidRDefault="006F4D8B" w:rsidP="00AB22B5">
            <w:pPr>
              <w:jc w:val="center"/>
              <w:rPr>
                <w:sz w:val="24"/>
                <w:szCs w:val="24"/>
              </w:rPr>
            </w:pPr>
            <w:r w:rsidRPr="00EC4CE2">
              <w:rPr>
                <w:sz w:val="24"/>
                <w:szCs w:val="24"/>
              </w:rPr>
              <w:t>17,0</w:t>
            </w:r>
          </w:p>
        </w:tc>
        <w:tc>
          <w:tcPr>
            <w:tcW w:w="992" w:type="dxa"/>
            <w:shd w:val="clear" w:color="000000" w:fill="FFFFFF"/>
          </w:tcPr>
          <w:p w:rsidR="006F4D8B" w:rsidRPr="00EC4CE2" w:rsidRDefault="006F4D8B" w:rsidP="00AB22B5">
            <w:pPr>
              <w:ind w:left="-111" w:right="-106"/>
              <w:jc w:val="center"/>
              <w:rPr>
                <w:sz w:val="24"/>
                <w:szCs w:val="24"/>
              </w:rPr>
            </w:pPr>
            <w:r w:rsidRPr="00EC4CE2">
              <w:rPr>
                <w:sz w:val="24"/>
                <w:szCs w:val="24"/>
              </w:rPr>
              <w:t>18,1</w:t>
            </w:r>
          </w:p>
        </w:tc>
        <w:tc>
          <w:tcPr>
            <w:tcW w:w="993" w:type="dxa"/>
            <w:shd w:val="clear" w:color="000000" w:fill="FFFFFF"/>
          </w:tcPr>
          <w:p w:rsidR="006F4D8B" w:rsidRPr="00EC4CE2" w:rsidRDefault="006F4D8B" w:rsidP="00AB22B5">
            <w:pPr>
              <w:ind w:left="-110" w:right="-105"/>
              <w:jc w:val="center"/>
              <w:rPr>
                <w:sz w:val="24"/>
                <w:szCs w:val="24"/>
              </w:rPr>
            </w:pPr>
            <w:r w:rsidRPr="00EC4CE2">
              <w:rPr>
                <w:sz w:val="24"/>
                <w:szCs w:val="24"/>
              </w:rPr>
              <w:t>18,1</w:t>
            </w:r>
          </w:p>
        </w:tc>
        <w:tc>
          <w:tcPr>
            <w:tcW w:w="994" w:type="dxa"/>
            <w:shd w:val="clear" w:color="000000" w:fill="FFFFFF"/>
          </w:tcPr>
          <w:p w:rsidR="006F4D8B" w:rsidRPr="00EC4CE2" w:rsidRDefault="006F4D8B" w:rsidP="00AB22B5">
            <w:pPr>
              <w:ind w:left="-111" w:right="-105"/>
              <w:jc w:val="center"/>
              <w:rPr>
                <w:sz w:val="24"/>
                <w:szCs w:val="24"/>
              </w:rPr>
            </w:pPr>
            <w:r w:rsidRPr="00EC4CE2">
              <w:rPr>
                <w:sz w:val="24"/>
                <w:szCs w:val="24"/>
              </w:rPr>
              <w:t>18,1</w:t>
            </w:r>
          </w:p>
        </w:tc>
      </w:tr>
    </w:tbl>
    <w:p w:rsidR="00CD4FE8" w:rsidRDefault="00CD4FE8"/>
    <w:tbl>
      <w:tblPr>
        <w:tblW w:w="16021" w:type="dxa"/>
        <w:tblInd w:w="-601" w:type="dxa"/>
        <w:tblLayout w:type="fixed"/>
        <w:tblLook w:val="04A0"/>
      </w:tblPr>
      <w:tblGrid>
        <w:gridCol w:w="4111"/>
        <w:gridCol w:w="993"/>
        <w:gridCol w:w="1134"/>
        <w:gridCol w:w="851"/>
        <w:gridCol w:w="992"/>
        <w:gridCol w:w="992"/>
        <w:gridCol w:w="993"/>
        <w:gridCol w:w="991"/>
        <w:gridCol w:w="990"/>
        <w:gridCol w:w="995"/>
        <w:gridCol w:w="992"/>
        <w:gridCol w:w="993"/>
        <w:gridCol w:w="994"/>
      </w:tblGrid>
      <w:tr w:rsidR="00CD4FE8" w:rsidRPr="00CA15B1" w:rsidTr="00CD4FE8">
        <w:trPr>
          <w:trHeight w:val="300"/>
        </w:trPr>
        <w:tc>
          <w:tcPr>
            <w:tcW w:w="4111" w:type="dxa"/>
            <w:tcBorders>
              <w:top w:val="single" w:sz="4" w:space="0" w:color="auto"/>
              <w:left w:val="single" w:sz="8" w:space="0" w:color="auto"/>
              <w:bottom w:val="single" w:sz="4" w:space="0" w:color="auto"/>
              <w:right w:val="single" w:sz="4" w:space="0" w:color="auto"/>
            </w:tcBorders>
            <w:shd w:val="clear" w:color="000000" w:fill="FFFFFF"/>
          </w:tcPr>
          <w:p w:rsidR="00CD4FE8" w:rsidRPr="00EC4CE2" w:rsidRDefault="00CD4FE8" w:rsidP="0074278A">
            <w:pPr>
              <w:jc w:val="center"/>
              <w:rPr>
                <w:bCs/>
                <w:sz w:val="24"/>
                <w:szCs w:val="24"/>
              </w:rPr>
            </w:pPr>
            <w:r>
              <w:rPr>
                <w:bCs/>
                <w:sz w:val="24"/>
                <w:szCs w:val="24"/>
              </w:rPr>
              <w:lastRenderedPageBreak/>
              <w:t>1</w:t>
            </w:r>
          </w:p>
        </w:tc>
        <w:tc>
          <w:tcPr>
            <w:tcW w:w="993" w:type="dxa"/>
            <w:tcBorders>
              <w:top w:val="single" w:sz="4" w:space="0" w:color="auto"/>
              <w:left w:val="nil"/>
              <w:bottom w:val="single" w:sz="4" w:space="0" w:color="auto"/>
              <w:right w:val="single" w:sz="4" w:space="0" w:color="auto"/>
            </w:tcBorders>
            <w:shd w:val="clear" w:color="000000" w:fill="FFFFFF"/>
          </w:tcPr>
          <w:p w:rsidR="00CD4FE8" w:rsidRPr="00EC4CE2" w:rsidRDefault="00CD4FE8" w:rsidP="0074278A">
            <w:pPr>
              <w:jc w:val="center"/>
              <w:rPr>
                <w:sz w:val="24"/>
                <w:szCs w:val="24"/>
              </w:rPr>
            </w:pPr>
            <w:r>
              <w:rPr>
                <w:sz w:val="24"/>
                <w:szCs w:val="24"/>
              </w:rPr>
              <w:t>2</w:t>
            </w:r>
          </w:p>
        </w:tc>
        <w:tc>
          <w:tcPr>
            <w:tcW w:w="1134" w:type="dxa"/>
            <w:tcBorders>
              <w:top w:val="single" w:sz="4" w:space="0" w:color="auto"/>
              <w:left w:val="nil"/>
              <w:bottom w:val="single" w:sz="4" w:space="0" w:color="auto"/>
              <w:right w:val="single" w:sz="4" w:space="0" w:color="auto"/>
            </w:tcBorders>
            <w:shd w:val="clear" w:color="000000" w:fill="FFFFFF"/>
          </w:tcPr>
          <w:p w:rsidR="00CD4FE8" w:rsidRPr="00EC4CE2" w:rsidRDefault="00CD4FE8" w:rsidP="0074278A">
            <w:pPr>
              <w:jc w:val="center"/>
              <w:rPr>
                <w:sz w:val="24"/>
                <w:szCs w:val="24"/>
              </w:rPr>
            </w:pPr>
            <w:r>
              <w:rPr>
                <w:sz w:val="24"/>
                <w:szCs w:val="24"/>
              </w:rPr>
              <w:t>3</w:t>
            </w:r>
          </w:p>
        </w:tc>
        <w:tc>
          <w:tcPr>
            <w:tcW w:w="851" w:type="dxa"/>
            <w:tcBorders>
              <w:top w:val="single" w:sz="4" w:space="0" w:color="auto"/>
              <w:left w:val="nil"/>
              <w:bottom w:val="single" w:sz="4" w:space="0" w:color="auto"/>
              <w:right w:val="single" w:sz="4" w:space="0" w:color="auto"/>
            </w:tcBorders>
            <w:shd w:val="clear" w:color="000000" w:fill="FFFFFF"/>
          </w:tcPr>
          <w:p w:rsidR="00CD4FE8" w:rsidRPr="00EC4CE2" w:rsidRDefault="00CD4FE8" w:rsidP="0074278A">
            <w:pPr>
              <w:jc w:val="center"/>
              <w:rPr>
                <w:sz w:val="24"/>
                <w:szCs w:val="24"/>
              </w:rPr>
            </w:pPr>
            <w:r>
              <w:rPr>
                <w:sz w:val="24"/>
                <w:szCs w:val="24"/>
              </w:rPr>
              <w:t>4</w:t>
            </w:r>
          </w:p>
        </w:tc>
        <w:tc>
          <w:tcPr>
            <w:tcW w:w="992" w:type="dxa"/>
            <w:tcBorders>
              <w:top w:val="single" w:sz="4" w:space="0" w:color="auto"/>
              <w:left w:val="nil"/>
              <w:bottom w:val="single" w:sz="4" w:space="0" w:color="auto"/>
              <w:right w:val="single" w:sz="4" w:space="0" w:color="auto"/>
            </w:tcBorders>
            <w:shd w:val="clear" w:color="000000" w:fill="FFFFFF"/>
          </w:tcPr>
          <w:p w:rsidR="00CD4FE8" w:rsidRPr="00EC4CE2" w:rsidRDefault="00CD4FE8" w:rsidP="0074278A">
            <w:pPr>
              <w:jc w:val="center"/>
              <w:rPr>
                <w:sz w:val="24"/>
                <w:szCs w:val="24"/>
              </w:rPr>
            </w:pPr>
            <w:r>
              <w:rPr>
                <w:sz w:val="24"/>
                <w:szCs w:val="24"/>
              </w:rPr>
              <w:t>5</w:t>
            </w:r>
          </w:p>
        </w:tc>
        <w:tc>
          <w:tcPr>
            <w:tcW w:w="992" w:type="dxa"/>
            <w:tcBorders>
              <w:top w:val="single" w:sz="4" w:space="0" w:color="auto"/>
              <w:left w:val="nil"/>
              <w:bottom w:val="single" w:sz="4" w:space="0" w:color="auto"/>
              <w:right w:val="single" w:sz="4" w:space="0" w:color="auto"/>
            </w:tcBorders>
            <w:shd w:val="clear" w:color="000000" w:fill="FFFFFF"/>
          </w:tcPr>
          <w:p w:rsidR="00CD4FE8" w:rsidRPr="00EC4CE2" w:rsidRDefault="00CD4FE8" w:rsidP="0074278A">
            <w:pPr>
              <w:jc w:val="center"/>
              <w:rPr>
                <w:sz w:val="24"/>
                <w:szCs w:val="24"/>
              </w:rPr>
            </w:pPr>
            <w:r>
              <w:rPr>
                <w:sz w:val="24"/>
                <w:szCs w:val="24"/>
              </w:rPr>
              <w:t>6</w:t>
            </w:r>
          </w:p>
        </w:tc>
        <w:tc>
          <w:tcPr>
            <w:tcW w:w="993" w:type="dxa"/>
            <w:tcBorders>
              <w:top w:val="single" w:sz="4" w:space="0" w:color="auto"/>
              <w:left w:val="nil"/>
              <w:bottom w:val="single" w:sz="4" w:space="0" w:color="auto"/>
              <w:right w:val="single" w:sz="4" w:space="0" w:color="auto"/>
            </w:tcBorders>
            <w:shd w:val="clear" w:color="000000" w:fill="FFFFFF"/>
          </w:tcPr>
          <w:p w:rsidR="00CD4FE8" w:rsidRPr="00EC4CE2" w:rsidRDefault="00CD4FE8" w:rsidP="0074278A">
            <w:pPr>
              <w:jc w:val="center"/>
              <w:rPr>
                <w:sz w:val="24"/>
                <w:szCs w:val="24"/>
              </w:rPr>
            </w:pPr>
            <w:r>
              <w:rPr>
                <w:sz w:val="24"/>
                <w:szCs w:val="24"/>
              </w:rPr>
              <w:t>7</w:t>
            </w:r>
          </w:p>
        </w:tc>
        <w:tc>
          <w:tcPr>
            <w:tcW w:w="991" w:type="dxa"/>
            <w:tcBorders>
              <w:top w:val="single" w:sz="4" w:space="0" w:color="auto"/>
              <w:left w:val="nil"/>
              <w:bottom w:val="single" w:sz="4" w:space="0" w:color="auto"/>
              <w:right w:val="single" w:sz="4" w:space="0" w:color="auto"/>
            </w:tcBorders>
            <w:shd w:val="clear" w:color="000000" w:fill="FFFFFF"/>
          </w:tcPr>
          <w:p w:rsidR="00CD4FE8" w:rsidRPr="00EC4CE2" w:rsidRDefault="00CD4FE8" w:rsidP="0074278A">
            <w:pPr>
              <w:jc w:val="center"/>
              <w:rPr>
                <w:sz w:val="24"/>
                <w:szCs w:val="24"/>
              </w:rPr>
            </w:pPr>
            <w:r>
              <w:rPr>
                <w:sz w:val="24"/>
                <w:szCs w:val="24"/>
              </w:rPr>
              <w:t>8</w:t>
            </w:r>
          </w:p>
        </w:tc>
        <w:tc>
          <w:tcPr>
            <w:tcW w:w="990" w:type="dxa"/>
            <w:tcBorders>
              <w:top w:val="single" w:sz="4" w:space="0" w:color="auto"/>
              <w:left w:val="nil"/>
              <w:bottom w:val="single" w:sz="4" w:space="0" w:color="auto"/>
              <w:right w:val="single" w:sz="4" w:space="0" w:color="auto"/>
            </w:tcBorders>
            <w:shd w:val="clear" w:color="000000" w:fill="FFFFFF"/>
          </w:tcPr>
          <w:p w:rsidR="00CD4FE8" w:rsidRPr="00EC4CE2" w:rsidRDefault="00CD4FE8" w:rsidP="0074278A">
            <w:pPr>
              <w:jc w:val="center"/>
              <w:rPr>
                <w:sz w:val="24"/>
                <w:szCs w:val="24"/>
              </w:rPr>
            </w:pPr>
            <w:r>
              <w:rPr>
                <w:sz w:val="24"/>
                <w:szCs w:val="24"/>
              </w:rPr>
              <w:t>9</w:t>
            </w:r>
          </w:p>
        </w:tc>
        <w:tc>
          <w:tcPr>
            <w:tcW w:w="995" w:type="dxa"/>
            <w:tcBorders>
              <w:top w:val="single" w:sz="4" w:space="0" w:color="auto"/>
              <w:left w:val="nil"/>
              <w:bottom w:val="single" w:sz="4" w:space="0" w:color="auto"/>
              <w:right w:val="single" w:sz="4" w:space="0" w:color="auto"/>
            </w:tcBorders>
            <w:shd w:val="clear" w:color="000000" w:fill="FFFFFF"/>
          </w:tcPr>
          <w:p w:rsidR="00CD4FE8" w:rsidRPr="00EC4CE2" w:rsidRDefault="00CD4FE8" w:rsidP="0074278A">
            <w:pPr>
              <w:jc w:val="center"/>
              <w:rPr>
                <w:sz w:val="24"/>
                <w:szCs w:val="24"/>
              </w:rPr>
            </w:pPr>
            <w:r>
              <w:rPr>
                <w:sz w:val="24"/>
                <w:szCs w:val="24"/>
              </w:rPr>
              <w:t>10</w:t>
            </w:r>
          </w:p>
        </w:tc>
        <w:tc>
          <w:tcPr>
            <w:tcW w:w="992" w:type="dxa"/>
            <w:tcBorders>
              <w:top w:val="single" w:sz="4" w:space="0" w:color="auto"/>
              <w:left w:val="nil"/>
              <w:bottom w:val="single" w:sz="4" w:space="0" w:color="auto"/>
              <w:right w:val="single" w:sz="4" w:space="0" w:color="auto"/>
            </w:tcBorders>
            <w:shd w:val="clear" w:color="000000" w:fill="FFFFFF"/>
          </w:tcPr>
          <w:p w:rsidR="00CD4FE8" w:rsidRPr="00EC4CE2" w:rsidRDefault="00CD4FE8" w:rsidP="0074278A">
            <w:pPr>
              <w:ind w:left="-111" w:right="-106"/>
              <w:jc w:val="center"/>
              <w:rPr>
                <w:sz w:val="24"/>
                <w:szCs w:val="24"/>
              </w:rPr>
            </w:pPr>
            <w:r>
              <w:rPr>
                <w:sz w:val="24"/>
                <w:szCs w:val="24"/>
              </w:rPr>
              <w:t>11</w:t>
            </w:r>
          </w:p>
        </w:tc>
        <w:tc>
          <w:tcPr>
            <w:tcW w:w="993" w:type="dxa"/>
            <w:tcBorders>
              <w:top w:val="single" w:sz="4" w:space="0" w:color="auto"/>
              <w:left w:val="nil"/>
              <w:bottom w:val="single" w:sz="4" w:space="0" w:color="auto"/>
              <w:right w:val="single" w:sz="4" w:space="0" w:color="auto"/>
            </w:tcBorders>
            <w:shd w:val="clear" w:color="000000" w:fill="FFFFFF"/>
          </w:tcPr>
          <w:p w:rsidR="00CD4FE8" w:rsidRPr="00EC4CE2" w:rsidRDefault="00CD4FE8" w:rsidP="0074278A">
            <w:pPr>
              <w:ind w:left="-110" w:right="-105"/>
              <w:jc w:val="center"/>
              <w:rPr>
                <w:sz w:val="24"/>
                <w:szCs w:val="24"/>
              </w:rPr>
            </w:pPr>
            <w:r>
              <w:rPr>
                <w:sz w:val="24"/>
                <w:szCs w:val="24"/>
              </w:rPr>
              <w:t>12</w:t>
            </w:r>
          </w:p>
        </w:tc>
        <w:tc>
          <w:tcPr>
            <w:tcW w:w="994" w:type="dxa"/>
            <w:tcBorders>
              <w:top w:val="single" w:sz="4" w:space="0" w:color="auto"/>
              <w:left w:val="nil"/>
              <w:bottom w:val="single" w:sz="4" w:space="0" w:color="auto"/>
              <w:right w:val="single" w:sz="8" w:space="0" w:color="auto"/>
            </w:tcBorders>
            <w:shd w:val="clear" w:color="000000" w:fill="FFFFFF"/>
          </w:tcPr>
          <w:p w:rsidR="00CD4FE8" w:rsidRPr="00EC4CE2" w:rsidRDefault="00CD4FE8" w:rsidP="0074278A">
            <w:pPr>
              <w:ind w:left="-111" w:right="-105"/>
              <w:jc w:val="center"/>
              <w:rPr>
                <w:sz w:val="24"/>
                <w:szCs w:val="24"/>
              </w:rPr>
            </w:pPr>
            <w:r>
              <w:rPr>
                <w:sz w:val="24"/>
                <w:szCs w:val="24"/>
              </w:rPr>
              <w:t>13</w:t>
            </w:r>
          </w:p>
        </w:tc>
      </w:tr>
      <w:tr w:rsidR="006F4D8B" w:rsidRPr="00CA15B1" w:rsidTr="00CD4FE8">
        <w:trPr>
          <w:trHeight w:val="900"/>
        </w:trPr>
        <w:tc>
          <w:tcPr>
            <w:tcW w:w="4111" w:type="dxa"/>
            <w:tcBorders>
              <w:top w:val="nil"/>
              <w:left w:val="single" w:sz="8" w:space="0" w:color="auto"/>
              <w:bottom w:val="single" w:sz="4" w:space="0" w:color="auto"/>
              <w:right w:val="single" w:sz="4" w:space="0" w:color="auto"/>
            </w:tcBorders>
            <w:shd w:val="clear" w:color="000000" w:fill="FFFFFF"/>
          </w:tcPr>
          <w:p w:rsidR="006F4D8B" w:rsidRPr="00EC4CE2" w:rsidRDefault="006F4D8B" w:rsidP="0074278A">
            <w:pPr>
              <w:rPr>
                <w:sz w:val="24"/>
                <w:szCs w:val="24"/>
              </w:rPr>
            </w:pPr>
            <w:r w:rsidRPr="00EC4CE2">
              <w:rPr>
                <w:sz w:val="24"/>
                <w:szCs w:val="24"/>
              </w:rPr>
              <w:t>5.</w:t>
            </w:r>
            <w:r w:rsidR="0074278A">
              <w:rPr>
                <w:sz w:val="24"/>
                <w:szCs w:val="24"/>
              </w:rPr>
              <w:t xml:space="preserve"> </w:t>
            </w:r>
            <w:r w:rsidRPr="00EC4CE2">
              <w:rPr>
                <w:sz w:val="24"/>
                <w:szCs w:val="24"/>
              </w:rPr>
              <w:t xml:space="preserve">Организация внедрения </w:t>
            </w:r>
            <w:proofErr w:type="spellStart"/>
            <w:proofErr w:type="gramStart"/>
            <w:r w:rsidRPr="00EC4CE2">
              <w:rPr>
                <w:sz w:val="24"/>
                <w:szCs w:val="24"/>
              </w:rPr>
              <w:t>федераль</w:t>
            </w:r>
            <w:r w:rsidR="0074278A">
              <w:rPr>
                <w:sz w:val="24"/>
                <w:szCs w:val="24"/>
              </w:rPr>
              <w:t>-</w:t>
            </w:r>
            <w:r w:rsidRPr="00EC4CE2">
              <w:rPr>
                <w:sz w:val="24"/>
                <w:szCs w:val="24"/>
              </w:rPr>
              <w:t>ных</w:t>
            </w:r>
            <w:proofErr w:type="spellEnd"/>
            <w:proofErr w:type="gramEnd"/>
            <w:r w:rsidRPr="00EC4CE2">
              <w:rPr>
                <w:sz w:val="24"/>
                <w:szCs w:val="24"/>
              </w:rPr>
              <w:t xml:space="preserve"> государственных </w:t>
            </w:r>
            <w:proofErr w:type="spellStart"/>
            <w:r w:rsidRPr="00EC4CE2">
              <w:rPr>
                <w:sz w:val="24"/>
                <w:szCs w:val="24"/>
              </w:rPr>
              <w:t>образователь</w:t>
            </w:r>
            <w:r w:rsidR="0074278A">
              <w:rPr>
                <w:sz w:val="24"/>
                <w:szCs w:val="24"/>
              </w:rPr>
              <w:t>-</w:t>
            </w:r>
            <w:r w:rsidRPr="00EC4CE2">
              <w:rPr>
                <w:sz w:val="24"/>
                <w:szCs w:val="24"/>
              </w:rPr>
              <w:t>ых</w:t>
            </w:r>
            <w:proofErr w:type="spellEnd"/>
            <w:r w:rsidRPr="00EC4CE2">
              <w:rPr>
                <w:sz w:val="24"/>
                <w:szCs w:val="24"/>
              </w:rPr>
              <w:t xml:space="preserve"> стандартов дошкольного образования</w:t>
            </w:r>
          </w:p>
        </w:tc>
        <w:tc>
          <w:tcPr>
            <w:tcW w:w="993"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59,1</w:t>
            </w:r>
          </w:p>
        </w:tc>
        <w:tc>
          <w:tcPr>
            <w:tcW w:w="1134"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851"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14,8</w:t>
            </w:r>
          </w:p>
        </w:tc>
        <w:tc>
          <w:tcPr>
            <w:tcW w:w="992"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59,1</w:t>
            </w:r>
          </w:p>
        </w:tc>
        <w:tc>
          <w:tcPr>
            <w:tcW w:w="992"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993"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19,2</w:t>
            </w:r>
          </w:p>
        </w:tc>
        <w:tc>
          <w:tcPr>
            <w:tcW w:w="991"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59,1</w:t>
            </w:r>
          </w:p>
        </w:tc>
        <w:tc>
          <w:tcPr>
            <w:tcW w:w="990"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995"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23,9</w:t>
            </w:r>
          </w:p>
        </w:tc>
        <w:tc>
          <w:tcPr>
            <w:tcW w:w="992" w:type="dxa"/>
            <w:tcBorders>
              <w:top w:val="nil"/>
              <w:left w:val="nil"/>
              <w:bottom w:val="single" w:sz="4" w:space="0" w:color="auto"/>
              <w:right w:val="single" w:sz="4" w:space="0" w:color="auto"/>
            </w:tcBorders>
            <w:shd w:val="clear" w:color="000000" w:fill="FFFFFF"/>
          </w:tcPr>
          <w:p w:rsidR="006F4D8B" w:rsidRPr="00EC4CE2" w:rsidRDefault="006F4D8B" w:rsidP="00AB22B5">
            <w:pPr>
              <w:ind w:left="-111" w:right="-106"/>
              <w:jc w:val="center"/>
              <w:rPr>
                <w:sz w:val="24"/>
                <w:szCs w:val="24"/>
              </w:rPr>
            </w:pPr>
            <w:r w:rsidRPr="00EC4CE2">
              <w:rPr>
                <w:sz w:val="24"/>
                <w:szCs w:val="24"/>
              </w:rPr>
              <w:t>88,0</w:t>
            </w:r>
          </w:p>
        </w:tc>
        <w:tc>
          <w:tcPr>
            <w:tcW w:w="993" w:type="dxa"/>
            <w:tcBorders>
              <w:top w:val="nil"/>
              <w:left w:val="nil"/>
              <w:bottom w:val="single" w:sz="4" w:space="0" w:color="auto"/>
              <w:right w:val="single" w:sz="4" w:space="0" w:color="auto"/>
            </w:tcBorders>
            <w:shd w:val="clear" w:color="000000" w:fill="FFFFFF"/>
          </w:tcPr>
          <w:p w:rsidR="006F4D8B" w:rsidRPr="00EC4CE2" w:rsidRDefault="006F4D8B" w:rsidP="00AB22B5">
            <w:pPr>
              <w:ind w:left="-110" w:right="-105"/>
              <w:jc w:val="center"/>
              <w:rPr>
                <w:sz w:val="24"/>
                <w:szCs w:val="24"/>
              </w:rPr>
            </w:pPr>
            <w:proofErr w:type="spellStart"/>
            <w:r w:rsidRPr="00EC4CE2">
              <w:rPr>
                <w:sz w:val="24"/>
                <w:szCs w:val="24"/>
              </w:rPr>
              <w:t>х</w:t>
            </w:r>
            <w:proofErr w:type="spellEnd"/>
          </w:p>
        </w:tc>
        <w:tc>
          <w:tcPr>
            <w:tcW w:w="994" w:type="dxa"/>
            <w:tcBorders>
              <w:top w:val="nil"/>
              <w:left w:val="nil"/>
              <w:bottom w:val="single" w:sz="4" w:space="0" w:color="auto"/>
              <w:right w:val="single" w:sz="8" w:space="0" w:color="auto"/>
            </w:tcBorders>
            <w:shd w:val="clear" w:color="000000" w:fill="FFFFFF"/>
          </w:tcPr>
          <w:p w:rsidR="006F4D8B" w:rsidRPr="00EC4CE2" w:rsidRDefault="006F4D8B" w:rsidP="00AB22B5">
            <w:pPr>
              <w:ind w:left="-111" w:right="-105"/>
              <w:jc w:val="center"/>
              <w:rPr>
                <w:sz w:val="24"/>
                <w:szCs w:val="24"/>
              </w:rPr>
            </w:pPr>
            <w:proofErr w:type="spellStart"/>
            <w:r w:rsidRPr="00EC4CE2">
              <w:rPr>
                <w:sz w:val="24"/>
                <w:szCs w:val="24"/>
              </w:rPr>
              <w:t>х</w:t>
            </w:r>
            <w:proofErr w:type="spellEnd"/>
          </w:p>
        </w:tc>
      </w:tr>
      <w:tr w:rsidR="006F4D8B" w:rsidRPr="00CA15B1" w:rsidTr="00CD4FE8">
        <w:trPr>
          <w:trHeight w:val="600"/>
        </w:trPr>
        <w:tc>
          <w:tcPr>
            <w:tcW w:w="4111" w:type="dxa"/>
            <w:tcBorders>
              <w:top w:val="nil"/>
              <w:left w:val="single" w:sz="8" w:space="0" w:color="auto"/>
              <w:bottom w:val="single" w:sz="4" w:space="0" w:color="auto"/>
              <w:right w:val="single" w:sz="4" w:space="0" w:color="auto"/>
            </w:tcBorders>
            <w:shd w:val="clear" w:color="000000" w:fill="FFFFFF"/>
          </w:tcPr>
          <w:p w:rsidR="006F4D8B" w:rsidRPr="00EC4CE2" w:rsidRDefault="006F4D8B" w:rsidP="00AB22B5">
            <w:pPr>
              <w:rPr>
                <w:sz w:val="24"/>
                <w:szCs w:val="24"/>
              </w:rPr>
            </w:pPr>
            <w:r w:rsidRPr="00EC4CE2">
              <w:rPr>
                <w:sz w:val="24"/>
                <w:szCs w:val="24"/>
              </w:rPr>
              <w:t>6.</w:t>
            </w:r>
            <w:r w:rsidR="0074278A">
              <w:rPr>
                <w:sz w:val="24"/>
                <w:szCs w:val="24"/>
              </w:rPr>
              <w:t xml:space="preserve"> </w:t>
            </w:r>
            <w:r w:rsidRPr="00EC4CE2">
              <w:rPr>
                <w:sz w:val="24"/>
                <w:szCs w:val="24"/>
              </w:rPr>
              <w:t>Кадровое обеспечение системы дошкольного образования</w:t>
            </w:r>
          </w:p>
        </w:tc>
        <w:tc>
          <w:tcPr>
            <w:tcW w:w="993"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0,9</w:t>
            </w:r>
          </w:p>
        </w:tc>
        <w:tc>
          <w:tcPr>
            <w:tcW w:w="1134"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851"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17,5</w:t>
            </w:r>
          </w:p>
        </w:tc>
        <w:tc>
          <w:tcPr>
            <w:tcW w:w="992"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1,0</w:t>
            </w:r>
          </w:p>
        </w:tc>
        <w:tc>
          <w:tcPr>
            <w:tcW w:w="992"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993"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17,4</w:t>
            </w:r>
          </w:p>
        </w:tc>
        <w:tc>
          <w:tcPr>
            <w:tcW w:w="991"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1,0</w:t>
            </w:r>
          </w:p>
        </w:tc>
        <w:tc>
          <w:tcPr>
            <w:tcW w:w="990"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995"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17,4</w:t>
            </w:r>
          </w:p>
        </w:tc>
        <w:tc>
          <w:tcPr>
            <w:tcW w:w="992" w:type="dxa"/>
            <w:tcBorders>
              <w:top w:val="nil"/>
              <w:left w:val="nil"/>
              <w:bottom w:val="single" w:sz="4" w:space="0" w:color="auto"/>
              <w:right w:val="single" w:sz="4" w:space="0" w:color="auto"/>
            </w:tcBorders>
            <w:shd w:val="clear" w:color="000000" w:fill="FFFFFF"/>
          </w:tcPr>
          <w:p w:rsidR="006F4D8B" w:rsidRPr="00EC4CE2" w:rsidRDefault="006F4D8B" w:rsidP="00AB22B5">
            <w:pPr>
              <w:ind w:left="-111" w:right="-106"/>
              <w:jc w:val="center"/>
              <w:rPr>
                <w:sz w:val="24"/>
                <w:szCs w:val="24"/>
              </w:rPr>
            </w:pPr>
            <w:r w:rsidRPr="00EC4CE2">
              <w:rPr>
                <w:sz w:val="24"/>
                <w:szCs w:val="24"/>
              </w:rPr>
              <w:t>17,4</w:t>
            </w:r>
          </w:p>
        </w:tc>
        <w:tc>
          <w:tcPr>
            <w:tcW w:w="993" w:type="dxa"/>
            <w:tcBorders>
              <w:top w:val="nil"/>
              <w:left w:val="nil"/>
              <w:bottom w:val="single" w:sz="4" w:space="0" w:color="auto"/>
              <w:right w:val="single" w:sz="4" w:space="0" w:color="auto"/>
            </w:tcBorders>
            <w:shd w:val="clear" w:color="000000" w:fill="FFFFFF"/>
          </w:tcPr>
          <w:p w:rsidR="006F4D8B" w:rsidRPr="00EC4CE2" w:rsidRDefault="006F4D8B" w:rsidP="00AB22B5">
            <w:pPr>
              <w:ind w:left="-110" w:right="-105"/>
              <w:jc w:val="center"/>
              <w:rPr>
                <w:sz w:val="24"/>
                <w:szCs w:val="24"/>
              </w:rPr>
            </w:pPr>
            <w:r w:rsidRPr="00EC4CE2">
              <w:rPr>
                <w:sz w:val="24"/>
                <w:szCs w:val="24"/>
              </w:rPr>
              <w:t>17,4</w:t>
            </w:r>
          </w:p>
        </w:tc>
        <w:tc>
          <w:tcPr>
            <w:tcW w:w="994" w:type="dxa"/>
            <w:tcBorders>
              <w:top w:val="nil"/>
              <w:left w:val="nil"/>
              <w:bottom w:val="single" w:sz="4" w:space="0" w:color="auto"/>
              <w:right w:val="single" w:sz="8" w:space="0" w:color="auto"/>
            </w:tcBorders>
            <w:shd w:val="clear" w:color="000000" w:fill="FFFFFF"/>
          </w:tcPr>
          <w:p w:rsidR="006F4D8B" w:rsidRPr="00EC4CE2" w:rsidRDefault="006F4D8B" w:rsidP="00AB22B5">
            <w:pPr>
              <w:ind w:left="-111" w:right="-105"/>
              <w:jc w:val="center"/>
              <w:rPr>
                <w:sz w:val="24"/>
                <w:szCs w:val="24"/>
              </w:rPr>
            </w:pPr>
            <w:r w:rsidRPr="00EC4CE2">
              <w:rPr>
                <w:sz w:val="24"/>
                <w:szCs w:val="24"/>
              </w:rPr>
              <w:t>17,4</w:t>
            </w:r>
          </w:p>
        </w:tc>
      </w:tr>
      <w:tr w:rsidR="006F4D8B" w:rsidRPr="00CA15B1" w:rsidTr="00CD4FE8">
        <w:trPr>
          <w:trHeight w:val="900"/>
        </w:trPr>
        <w:tc>
          <w:tcPr>
            <w:tcW w:w="4111" w:type="dxa"/>
            <w:tcBorders>
              <w:top w:val="nil"/>
              <w:left w:val="single" w:sz="8" w:space="0" w:color="auto"/>
              <w:bottom w:val="single" w:sz="4" w:space="0" w:color="auto"/>
              <w:right w:val="single" w:sz="4" w:space="0" w:color="auto"/>
            </w:tcBorders>
            <w:shd w:val="clear" w:color="000000" w:fill="FFFFFF"/>
          </w:tcPr>
          <w:p w:rsidR="006F4D8B" w:rsidRPr="00EC4CE2" w:rsidRDefault="006F4D8B" w:rsidP="0074278A">
            <w:pPr>
              <w:rPr>
                <w:sz w:val="24"/>
                <w:szCs w:val="24"/>
              </w:rPr>
            </w:pPr>
            <w:r w:rsidRPr="00EC4CE2">
              <w:rPr>
                <w:sz w:val="24"/>
                <w:szCs w:val="24"/>
              </w:rPr>
              <w:t>7.</w:t>
            </w:r>
            <w:r w:rsidR="0074278A">
              <w:rPr>
                <w:sz w:val="24"/>
                <w:szCs w:val="24"/>
              </w:rPr>
              <w:t xml:space="preserve"> </w:t>
            </w:r>
            <w:r w:rsidRPr="00EC4CE2">
              <w:rPr>
                <w:sz w:val="24"/>
                <w:szCs w:val="24"/>
              </w:rPr>
              <w:t>Разработка и внедрение системы оценки к</w:t>
            </w:r>
            <w:r w:rsidR="00AB22B5" w:rsidRPr="00EC4CE2">
              <w:rPr>
                <w:sz w:val="24"/>
                <w:szCs w:val="24"/>
              </w:rPr>
              <w:t>ачества дошкольного образования</w:t>
            </w:r>
            <w:r w:rsidRPr="00EC4CE2">
              <w:rPr>
                <w:sz w:val="24"/>
                <w:szCs w:val="24"/>
              </w:rPr>
              <w:t>*</w:t>
            </w:r>
          </w:p>
        </w:tc>
        <w:tc>
          <w:tcPr>
            <w:tcW w:w="993"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w:t>
            </w:r>
          </w:p>
        </w:tc>
        <w:tc>
          <w:tcPr>
            <w:tcW w:w="1134"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w:t>
            </w:r>
          </w:p>
        </w:tc>
        <w:tc>
          <w:tcPr>
            <w:tcW w:w="851"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w:t>
            </w:r>
          </w:p>
        </w:tc>
        <w:tc>
          <w:tcPr>
            <w:tcW w:w="992"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2"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3"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1"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0"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5"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2" w:type="dxa"/>
            <w:tcBorders>
              <w:top w:val="nil"/>
              <w:left w:val="nil"/>
              <w:bottom w:val="single" w:sz="4" w:space="0" w:color="auto"/>
              <w:right w:val="single" w:sz="4" w:space="0" w:color="auto"/>
            </w:tcBorders>
            <w:shd w:val="clear" w:color="000000" w:fill="FFFFFF"/>
          </w:tcPr>
          <w:p w:rsidR="006F4D8B" w:rsidRPr="00EC4CE2" w:rsidRDefault="006F4D8B" w:rsidP="00AB22B5">
            <w:pPr>
              <w:ind w:left="-111" w:right="-106"/>
              <w:jc w:val="center"/>
              <w:rPr>
                <w:sz w:val="24"/>
                <w:szCs w:val="24"/>
              </w:rPr>
            </w:pPr>
            <w:proofErr w:type="spellStart"/>
            <w:r w:rsidRPr="00EC4CE2">
              <w:rPr>
                <w:sz w:val="24"/>
                <w:szCs w:val="24"/>
              </w:rPr>
              <w:t>х</w:t>
            </w:r>
            <w:proofErr w:type="spellEnd"/>
          </w:p>
        </w:tc>
        <w:tc>
          <w:tcPr>
            <w:tcW w:w="993" w:type="dxa"/>
            <w:tcBorders>
              <w:top w:val="nil"/>
              <w:left w:val="nil"/>
              <w:bottom w:val="single" w:sz="4" w:space="0" w:color="auto"/>
              <w:right w:val="single" w:sz="4" w:space="0" w:color="auto"/>
            </w:tcBorders>
            <w:shd w:val="clear" w:color="000000" w:fill="FFFFFF"/>
          </w:tcPr>
          <w:p w:rsidR="006F4D8B" w:rsidRPr="00EC4CE2" w:rsidRDefault="006F4D8B" w:rsidP="00AB22B5">
            <w:pPr>
              <w:ind w:left="-110" w:right="-105"/>
              <w:jc w:val="center"/>
              <w:rPr>
                <w:sz w:val="24"/>
                <w:szCs w:val="24"/>
              </w:rPr>
            </w:pPr>
            <w:proofErr w:type="spellStart"/>
            <w:r w:rsidRPr="00EC4CE2">
              <w:rPr>
                <w:sz w:val="24"/>
                <w:szCs w:val="24"/>
              </w:rPr>
              <w:t>х</w:t>
            </w:r>
            <w:proofErr w:type="spellEnd"/>
          </w:p>
        </w:tc>
        <w:tc>
          <w:tcPr>
            <w:tcW w:w="994" w:type="dxa"/>
            <w:tcBorders>
              <w:top w:val="nil"/>
              <w:left w:val="nil"/>
              <w:bottom w:val="single" w:sz="4" w:space="0" w:color="auto"/>
              <w:right w:val="single" w:sz="8" w:space="0" w:color="auto"/>
            </w:tcBorders>
            <w:shd w:val="clear" w:color="000000" w:fill="FFFFFF"/>
          </w:tcPr>
          <w:p w:rsidR="006F4D8B" w:rsidRPr="00EC4CE2" w:rsidRDefault="006F4D8B" w:rsidP="00AB22B5">
            <w:pPr>
              <w:ind w:left="-111" w:right="-105"/>
              <w:jc w:val="center"/>
              <w:rPr>
                <w:sz w:val="24"/>
                <w:szCs w:val="24"/>
              </w:rPr>
            </w:pPr>
            <w:proofErr w:type="spellStart"/>
            <w:r w:rsidRPr="00EC4CE2">
              <w:rPr>
                <w:sz w:val="24"/>
                <w:szCs w:val="24"/>
              </w:rPr>
              <w:t>х</w:t>
            </w:r>
            <w:proofErr w:type="spellEnd"/>
          </w:p>
        </w:tc>
      </w:tr>
      <w:tr w:rsidR="006F4D8B" w:rsidRPr="00CA15B1" w:rsidTr="0074278A">
        <w:trPr>
          <w:trHeight w:val="1122"/>
        </w:trPr>
        <w:tc>
          <w:tcPr>
            <w:tcW w:w="4111" w:type="dxa"/>
            <w:tcBorders>
              <w:top w:val="nil"/>
              <w:left w:val="single" w:sz="8" w:space="0" w:color="auto"/>
              <w:bottom w:val="single" w:sz="4" w:space="0" w:color="auto"/>
              <w:right w:val="single" w:sz="4" w:space="0" w:color="auto"/>
            </w:tcBorders>
            <w:shd w:val="clear" w:color="000000" w:fill="FFFFFF"/>
          </w:tcPr>
          <w:p w:rsidR="006F4D8B" w:rsidRPr="00EC4CE2" w:rsidRDefault="006F4D8B" w:rsidP="0074278A">
            <w:pPr>
              <w:rPr>
                <w:sz w:val="24"/>
                <w:szCs w:val="24"/>
              </w:rPr>
            </w:pPr>
            <w:r w:rsidRPr="00EC4CE2">
              <w:rPr>
                <w:sz w:val="24"/>
                <w:szCs w:val="24"/>
              </w:rPr>
              <w:t>8.</w:t>
            </w:r>
            <w:r w:rsidR="0074278A">
              <w:rPr>
                <w:sz w:val="24"/>
                <w:szCs w:val="24"/>
              </w:rPr>
              <w:t xml:space="preserve"> </w:t>
            </w:r>
            <w:r w:rsidRPr="00EC4CE2">
              <w:rPr>
                <w:sz w:val="24"/>
                <w:szCs w:val="24"/>
              </w:rPr>
              <w:t xml:space="preserve">Разработка и внедрение </w:t>
            </w:r>
            <w:proofErr w:type="spellStart"/>
            <w:proofErr w:type="gramStart"/>
            <w:r w:rsidRPr="00EC4CE2">
              <w:rPr>
                <w:sz w:val="24"/>
                <w:szCs w:val="24"/>
              </w:rPr>
              <w:t>механиз</w:t>
            </w:r>
            <w:r w:rsidR="0074278A">
              <w:rPr>
                <w:sz w:val="24"/>
                <w:szCs w:val="24"/>
              </w:rPr>
              <w:t>-</w:t>
            </w:r>
            <w:r w:rsidRPr="00EC4CE2">
              <w:rPr>
                <w:sz w:val="24"/>
                <w:szCs w:val="24"/>
              </w:rPr>
              <w:t>мов</w:t>
            </w:r>
            <w:proofErr w:type="spellEnd"/>
            <w:proofErr w:type="gramEnd"/>
            <w:r w:rsidRPr="00EC4CE2">
              <w:rPr>
                <w:sz w:val="24"/>
                <w:szCs w:val="24"/>
              </w:rPr>
              <w:t xml:space="preserve"> эффективного контракта с </w:t>
            </w:r>
            <w:proofErr w:type="spellStart"/>
            <w:r w:rsidRPr="00EC4CE2">
              <w:rPr>
                <w:sz w:val="24"/>
                <w:szCs w:val="24"/>
              </w:rPr>
              <w:t>педа</w:t>
            </w:r>
            <w:r w:rsidR="0074278A">
              <w:rPr>
                <w:sz w:val="24"/>
                <w:szCs w:val="24"/>
              </w:rPr>
              <w:t>-</w:t>
            </w:r>
            <w:r w:rsidRPr="00EC4CE2">
              <w:rPr>
                <w:sz w:val="24"/>
                <w:szCs w:val="24"/>
              </w:rPr>
              <w:t>гогическими</w:t>
            </w:r>
            <w:proofErr w:type="spellEnd"/>
            <w:r w:rsidRPr="00EC4CE2">
              <w:rPr>
                <w:sz w:val="24"/>
                <w:szCs w:val="24"/>
              </w:rPr>
              <w:t xml:space="preserve"> работниками </w:t>
            </w:r>
            <w:proofErr w:type="spellStart"/>
            <w:r w:rsidRPr="00EC4CE2">
              <w:rPr>
                <w:sz w:val="24"/>
                <w:szCs w:val="24"/>
              </w:rPr>
              <w:t>орга</w:t>
            </w:r>
            <w:r w:rsidR="00AB22B5" w:rsidRPr="00EC4CE2">
              <w:rPr>
                <w:sz w:val="24"/>
                <w:szCs w:val="24"/>
              </w:rPr>
              <w:t>низа</w:t>
            </w:r>
            <w:r w:rsidR="0074278A">
              <w:rPr>
                <w:sz w:val="24"/>
                <w:szCs w:val="24"/>
              </w:rPr>
              <w:t>-</w:t>
            </w:r>
            <w:r w:rsidR="00AB22B5" w:rsidRPr="00EC4CE2">
              <w:rPr>
                <w:sz w:val="24"/>
                <w:szCs w:val="24"/>
              </w:rPr>
              <w:t>ций</w:t>
            </w:r>
            <w:proofErr w:type="spellEnd"/>
            <w:r w:rsidR="00AB22B5" w:rsidRPr="00EC4CE2">
              <w:rPr>
                <w:sz w:val="24"/>
                <w:szCs w:val="24"/>
              </w:rPr>
              <w:t xml:space="preserve"> дошкольного образования</w:t>
            </w:r>
            <w:r w:rsidRPr="00EC4CE2">
              <w:rPr>
                <w:sz w:val="24"/>
                <w:szCs w:val="24"/>
              </w:rPr>
              <w:t>***</w:t>
            </w:r>
          </w:p>
        </w:tc>
        <w:tc>
          <w:tcPr>
            <w:tcW w:w="993"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338,2</w:t>
            </w:r>
          </w:p>
        </w:tc>
        <w:tc>
          <w:tcPr>
            <w:tcW w:w="1134"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851"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285,0</w:t>
            </w:r>
          </w:p>
        </w:tc>
        <w:tc>
          <w:tcPr>
            <w:tcW w:w="992" w:type="dxa"/>
            <w:tcBorders>
              <w:top w:val="nil"/>
              <w:left w:val="nil"/>
              <w:bottom w:val="single" w:sz="4" w:space="0" w:color="auto"/>
              <w:right w:val="single" w:sz="4" w:space="0" w:color="auto"/>
            </w:tcBorders>
            <w:shd w:val="clear" w:color="000000" w:fill="FFFFFF"/>
          </w:tcPr>
          <w:p w:rsidR="006F4D8B" w:rsidRPr="001C24E8" w:rsidRDefault="006F4D8B" w:rsidP="00AB22B5">
            <w:pPr>
              <w:jc w:val="center"/>
              <w:rPr>
                <w:sz w:val="24"/>
                <w:szCs w:val="24"/>
                <w:lang w:val="en-US"/>
              </w:rPr>
            </w:pPr>
            <w:r w:rsidRPr="00EC4CE2">
              <w:rPr>
                <w:sz w:val="24"/>
                <w:szCs w:val="24"/>
              </w:rPr>
              <w:t>0</w:t>
            </w:r>
          </w:p>
        </w:tc>
        <w:tc>
          <w:tcPr>
            <w:tcW w:w="992"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993"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769,8</w:t>
            </w:r>
          </w:p>
        </w:tc>
        <w:tc>
          <w:tcPr>
            <w:tcW w:w="991" w:type="dxa"/>
            <w:tcBorders>
              <w:top w:val="nil"/>
              <w:left w:val="nil"/>
              <w:bottom w:val="single" w:sz="4" w:space="0" w:color="auto"/>
              <w:right w:val="single" w:sz="4" w:space="0" w:color="auto"/>
            </w:tcBorders>
            <w:shd w:val="clear" w:color="000000" w:fill="FFFFFF"/>
          </w:tcPr>
          <w:p w:rsidR="006F4D8B" w:rsidRPr="001C24E8" w:rsidRDefault="006F4D8B" w:rsidP="00AB22B5">
            <w:pPr>
              <w:jc w:val="center"/>
              <w:rPr>
                <w:sz w:val="24"/>
                <w:szCs w:val="24"/>
                <w:lang w:val="en-US"/>
              </w:rPr>
            </w:pPr>
            <w:r w:rsidRPr="00EC4CE2">
              <w:rPr>
                <w:sz w:val="24"/>
                <w:szCs w:val="24"/>
              </w:rPr>
              <w:t>0</w:t>
            </w:r>
          </w:p>
        </w:tc>
        <w:tc>
          <w:tcPr>
            <w:tcW w:w="990"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995"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925,9</w:t>
            </w:r>
          </w:p>
        </w:tc>
        <w:tc>
          <w:tcPr>
            <w:tcW w:w="992" w:type="dxa"/>
            <w:tcBorders>
              <w:top w:val="nil"/>
              <w:left w:val="nil"/>
              <w:bottom w:val="single" w:sz="4" w:space="0" w:color="auto"/>
              <w:right w:val="single" w:sz="4" w:space="0" w:color="auto"/>
            </w:tcBorders>
            <w:shd w:val="clear" w:color="000000" w:fill="FFFFFF"/>
          </w:tcPr>
          <w:p w:rsidR="006F4D8B" w:rsidRPr="00EC4CE2" w:rsidRDefault="006F4D8B" w:rsidP="00AB22B5">
            <w:pPr>
              <w:ind w:left="-111" w:right="-106"/>
              <w:jc w:val="center"/>
              <w:rPr>
                <w:sz w:val="24"/>
                <w:szCs w:val="24"/>
              </w:rPr>
            </w:pPr>
            <w:r w:rsidRPr="00EC4CE2">
              <w:rPr>
                <w:sz w:val="24"/>
                <w:szCs w:val="24"/>
              </w:rPr>
              <w:t>1091,4</w:t>
            </w:r>
          </w:p>
        </w:tc>
        <w:tc>
          <w:tcPr>
            <w:tcW w:w="993" w:type="dxa"/>
            <w:tcBorders>
              <w:top w:val="nil"/>
              <w:left w:val="nil"/>
              <w:bottom w:val="single" w:sz="4" w:space="0" w:color="auto"/>
              <w:right w:val="single" w:sz="4" w:space="0" w:color="auto"/>
            </w:tcBorders>
            <w:shd w:val="clear" w:color="000000" w:fill="FFFFFF"/>
          </w:tcPr>
          <w:p w:rsidR="006F4D8B" w:rsidRPr="00EC4CE2" w:rsidRDefault="006F4D8B" w:rsidP="00AB22B5">
            <w:pPr>
              <w:ind w:left="-110" w:right="-105"/>
              <w:jc w:val="center"/>
              <w:rPr>
                <w:sz w:val="24"/>
                <w:szCs w:val="24"/>
              </w:rPr>
            </w:pPr>
            <w:r w:rsidRPr="00EC4CE2">
              <w:rPr>
                <w:sz w:val="24"/>
                <w:szCs w:val="24"/>
              </w:rPr>
              <w:t>1271,1</w:t>
            </w:r>
          </w:p>
        </w:tc>
        <w:tc>
          <w:tcPr>
            <w:tcW w:w="994" w:type="dxa"/>
            <w:tcBorders>
              <w:top w:val="nil"/>
              <w:left w:val="nil"/>
              <w:bottom w:val="single" w:sz="4" w:space="0" w:color="auto"/>
              <w:right w:val="single" w:sz="8" w:space="0" w:color="auto"/>
            </w:tcBorders>
            <w:shd w:val="clear" w:color="000000" w:fill="FFFFFF"/>
          </w:tcPr>
          <w:p w:rsidR="006F4D8B" w:rsidRPr="00EC4CE2" w:rsidRDefault="006F4D8B" w:rsidP="00AB22B5">
            <w:pPr>
              <w:ind w:left="-111" w:right="-105"/>
              <w:jc w:val="center"/>
              <w:rPr>
                <w:sz w:val="24"/>
                <w:szCs w:val="24"/>
              </w:rPr>
            </w:pPr>
            <w:r w:rsidRPr="00EC4CE2">
              <w:rPr>
                <w:sz w:val="24"/>
                <w:szCs w:val="24"/>
              </w:rPr>
              <w:t>1460,2</w:t>
            </w:r>
          </w:p>
        </w:tc>
      </w:tr>
      <w:tr w:rsidR="006F4D8B" w:rsidRPr="00CA15B1" w:rsidTr="0074278A">
        <w:trPr>
          <w:trHeight w:val="1124"/>
        </w:trPr>
        <w:tc>
          <w:tcPr>
            <w:tcW w:w="4111" w:type="dxa"/>
            <w:tcBorders>
              <w:top w:val="nil"/>
              <w:left w:val="single" w:sz="8" w:space="0" w:color="auto"/>
              <w:bottom w:val="single" w:sz="4" w:space="0" w:color="auto"/>
              <w:right w:val="single" w:sz="4" w:space="0" w:color="auto"/>
            </w:tcBorders>
            <w:shd w:val="clear" w:color="000000" w:fill="FFFFFF"/>
          </w:tcPr>
          <w:p w:rsidR="006F4D8B" w:rsidRPr="00EC4CE2" w:rsidRDefault="006F4D8B" w:rsidP="0074278A">
            <w:pPr>
              <w:rPr>
                <w:sz w:val="24"/>
                <w:szCs w:val="24"/>
              </w:rPr>
            </w:pPr>
            <w:r w:rsidRPr="00EC4CE2">
              <w:rPr>
                <w:sz w:val="24"/>
                <w:szCs w:val="24"/>
              </w:rPr>
              <w:t>9.</w:t>
            </w:r>
            <w:r w:rsidR="0074278A">
              <w:rPr>
                <w:sz w:val="24"/>
                <w:szCs w:val="24"/>
              </w:rPr>
              <w:t xml:space="preserve"> </w:t>
            </w:r>
            <w:r w:rsidRPr="00EC4CE2">
              <w:rPr>
                <w:sz w:val="24"/>
                <w:szCs w:val="24"/>
              </w:rPr>
              <w:t xml:space="preserve">Разработка и внедрение </w:t>
            </w:r>
            <w:proofErr w:type="spellStart"/>
            <w:proofErr w:type="gramStart"/>
            <w:r w:rsidRPr="00EC4CE2">
              <w:rPr>
                <w:sz w:val="24"/>
                <w:szCs w:val="24"/>
              </w:rPr>
              <w:t>механиз</w:t>
            </w:r>
            <w:r w:rsidR="0074278A">
              <w:rPr>
                <w:sz w:val="24"/>
                <w:szCs w:val="24"/>
              </w:rPr>
              <w:t>-</w:t>
            </w:r>
            <w:r w:rsidRPr="00EC4CE2">
              <w:rPr>
                <w:sz w:val="24"/>
                <w:szCs w:val="24"/>
              </w:rPr>
              <w:t>мов</w:t>
            </w:r>
            <w:proofErr w:type="spellEnd"/>
            <w:proofErr w:type="gramEnd"/>
            <w:r w:rsidRPr="00EC4CE2">
              <w:rPr>
                <w:sz w:val="24"/>
                <w:szCs w:val="24"/>
              </w:rPr>
              <w:t xml:space="preserve"> эффективного контракта с </w:t>
            </w:r>
            <w:proofErr w:type="spellStart"/>
            <w:r w:rsidRPr="00EC4CE2">
              <w:rPr>
                <w:sz w:val="24"/>
                <w:szCs w:val="24"/>
              </w:rPr>
              <w:t>руко</w:t>
            </w:r>
            <w:r w:rsidR="0074278A">
              <w:rPr>
                <w:sz w:val="24"/>
                <w:szCs w:val="24"/>
              </w:rPr>
              <w:t>-</w:t>
            </w:r>
            <w:r w:rsidRPr="00EC4CE2">
              <w:rPr>
                <w:sz w:val="24"/>
                <w:szCs w:val="24"/>
              </w:rPr>
              <w:t>водителями</w:t>
            </w:r>
            <w:proofErr w:type="spellEnd"/>
            <w:r w:rsidRPr="00EC4CE2">
              <w:rPr>
                <w:sz w:val="24"/>
                <w:szCs w:val="24"/>
              </w:rPr>
              <w:t xml:space="preserve"> организаций </w:t>
            </w:r>
            <w:proofErr w:type="spellStart"/>
            <w:r w:rsidRPr="00EC4CE2">
              <w:rPr>
                <w:sz w:val="24"/>
                <w:szCs w:val="24"/>
              </w:rPr>
              <w:t>дошколь</w:t>
            </w:r>
            <w:r w:rsidR="0074278A">
              <w:rPr>
                <w:sz w:val="24"/>
                <w:szCs w:val="24"/>
              </w:rPr>
              <w:t>-</w:t>
            </w:r>
            <w:r w:rsidRPr="00EC4CE2">
              <w:rPr>
                <w:sz w:val="24"/>
                <w:szCs w:val="24"/>
              </w:rPr>
              <w:t>ног</w:t>
            </w:r>
            <w:r w:rsidR="00AB22B5" w:rsidRPr="00EC4CE2">
              <w:rPr>
                <w:sz w:val="24"/>
                <w:szCs w:val="24"/>
              </w:rPr>
              <w:t>о</w:t>
            </w:r>
            <w:proofErr w:type="spellEnd"/>
            <w:r w:rsidR="00AB22B5" w:rsidRPr="00EC4CE2">
              <w:rPr>
                <w:sz w:val="24"/>
                <w:szCs w:val="24"/>
              </w:rPr>
              <w:t xml:space="preserve"> образования</w:t>
            </w:r>
            <w:r w:rsidRPr="00EC4CE2">
              <w:rPr>
                <w:sz w:val="24"/>
                <w:szCs w:val="24"/>
              </w:rPr>
              <w:t>*</w:t>
            </w:r>
          </w:p>
        </w:tc>
        <w:tc>
          <w:tcPr>
            <w:tcW w:w="993"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w:t>
            </w:r>
          </w:p>
        </w:tc>
        <w:tc>
          <w:tcPr>
            <w:tcW w:w="1134"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w:t>
            </w:r>
          </w:p>
        </w:tc>
        <w:tc>
          <w:tcPr>
            <w:tcW w:w="851"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w:t>
            </w:r>
          </w:p>
        </w:tc>
        <w:tc>
          <w:tcPr>
            <w:tcW w:w="992"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w:t>
            </w:r>
          </w:p>
        </w:tc>
        <w:tc>
          <w:tcPr>
            <w:tcW w:w="992"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w:t>
            </w:r>
          </w:p>
        </w:tc>
        <w:tc>
          <w:tcPr>
            <w:tcW w:w="993"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w:t>
            </w:r>
          </w:p>
        </w:tc>
        <w:tc>
          <w:tcPr>
            <w:tcW w:w="991"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w:t>
            </w:r>
          </w:p>
        </w:tc>
        <w:tc>
          <w:tcPr>
            <w:tcW w:w="990"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w:t>
            </w:r>
          </w:p>
        </w:tc>
        <w:tc>
          <w:tcPr>
            <w:tcW w:w="995"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w:t>
            </w:r>
          </w:p>
        </w:tc>
        <w:tc>
          <w:tcPr>
            <w:tcW w:w="992" w:type="dxa"/>
            <w:tcBorders>
              <w:top w:val="nil"/>
              <w:left w:val="nil"/>
              <w:bottom w:val="single" w:sz="4" w:space="0" w:color="auto"/>
              <w:right w:val="single" w:sz="4" w:space="0" w:color="auto"/>
            </w:tcBorders>
            <w:shd w:val="clear" w:color="000000" w:fill="FFFFFF"/>
          </w:tcPr>
          <w:p w:rsidR="006F4D8B" w:rsidRPr="00EC4CE2" w:rsidRDefault="006F4D8B" w:rsidP="00AB22B5">
            <w:pPr>
              <w:ind w:left="-111" w:right="-106"/>
              <w:jc w:val="center"/>
              <w:rPr>
                <w:sz w:val="24"/>
                <w:szCs w:val="24"/>
              </w:rPr>
            </w:pPr>
            <w:r w:rsidRPr="00EC4CE2">
              <w:rPr>
                <w:sz w:val="24"/>
                <w:szCs w:val="24"/>
              </w:rPr>
              <w:t>-</w:t>
            </w:r>
          </w:p>
        </w:tc>
        <w:tc>
          <w:tcPr>
            <w:tcW w:w="993" w:type="dxa"/>
            <w:tcBorders>
              <w:top w:val="nil"/>
              <w:left w:val="nil"/>
              <w:bottom w:val="single" w:sz="4" w:space="0" w:color="auto"/>
              <w:right w:val="single" w:sz="4" w:space="0" w:color="auto"/>
            </w:tcBorders>
            <w:shd w:val="clear" w:color="000000" w:fill="FFFFFF"/>
          </w:tcPr>
          <w:p w:rsidR="006F4D8B" w:rsidRPr="00EC4CE2" w:rsidRDefault="006F4D8B" w:rsidP="00AB22B5">
            <w:pPr>
              <w:ind w:left="-110" w:right="-105"/>
              <w:jc w:val="center"/>
              <w:rPr>
                <w:sz w:val="24"/>
                <w:szCs w:val="24"/>
              </w:rPr>
            </w:pPr>
            <w:r w:rsidRPr="00EC4CE2">
              <w:rPr>
                <w:sz w:val="24"/>
                <w:szCs w:val="24"/>
              </w:rPr>
              <w:t>-</w:t>
            </w:r>
          </w:p>
        </w:tc>
        <w:tc>
          <w:tcPr>
            <w:tcW w:w="994" w:type="dxa"/>
            <w:tcBorders>
              <w:top w:val="nil"/>
              <w:left w:val="nil"/>
              <w:bottom w:val="single" w:sz="4" w:space="0" w:color="auto"/>
              <w:right w:val="single" w:sz="8" w:space="0" w:color="auto"/>
            </w:tcBorders>
            <w:shd w:val="clear" w:color="000000" w:fill="FFFFFF"/>
          </w:tcPr>
          <w:p w:rsidR="006F4D8B" w:rsidRPr="00EC4CE2" w:rsidRDefault="006F4D8B" w:rsidP="00AB22B5">
            <w:pPr>
              <w:ind w:left="-111" w:right="-105"/>
              <w:jc w:val="center"/>
              <w:rPr>
                <w:sz w:val="24"/>
                <w:szCs w:val="24"/>
              </w:rPr>
            </w:pPr>
            <w:r w:rsidRPr="00EC4CE2">
              <w:rPr>
                <w:sz w:val="24"/>
                <w:szCs w:val="24"/>
              </w:rPr>
              <w:t>-</w:t>
            </w:r>
          </w:p>
        </w:tc>
      </w:tr>
      <w:tr w:rsidR="006F4D8B" w:rsidRPr="00CA15B1" w:rsidTr="00CD4FE8">
        <w:trPr>
          <w:trHeight w:val="915"/>
        </w:trPr>
        <w:tc>
          <w:tcPr>
            <w:tcW w:w="4111" w:type="dxa"/>
            <w:tcBorders>
              <w:top w:val="nil"/>
              <w:left w:val="single" w:sz="8" w:space="0" w:color="auto"/>
              <w:bottom w:val="nil"/>
              <w:right w:val="single" w:sz="4" w:space="0" w:color="auto"/>
            </w:tcBorders>
            <w:shd w:val="clear" w:color="000000" w:fill="FFFFFF"/>
          </w:tcPr>
          <w:p w:rsidR="006F4D8B" w:rsidRPr="00EC4CE2" w:rsidRDefault="006F4D8B" w:rsidP="00AB22B5">
            <w:pPr>
              <w:rPr>
                <w:sz w:val="24"/>
                <w:szCs w:val="24"/>
              </w:rPr>
            </w:pPr>
            <w:r w:rsidRPr="00EC4CE2">
              <w:rPr>
                <w:sz w:val="24"/>
                <w:szCs w:val="24"/>
              </w:rPr>
              <w:t>10.</w:t>
            </w:r>
            <w:r w:rsidR="0074278A">
              <w:rPr>
                <w:sz w:val="24"/>
                <w:szCs w:val="24"/>
              </w:rPr>
              <w:t xml:space="preserve"> </w:t>
            </w:r>
            <w:r w:rsidRPr="00EC4CE2">
              <w:rPr>
                <w:sz w:val="24"/>
                <w:szCs w:val="24"/>
              </w:rPr>
              <w:t>Информационное и мониторинговое сопровождение введения эффективного контракта</w:t>
            </w:r>
          </w:p>
        </w:tc>
        <w:tc>
          <w:tcPr>
            <w:tcW w:w="993" w:type="dxa"/>
            <w:tcBorders>
              <w:top w:val="nil"/>
              <w:left w:val="nil"/>
              <w:bottom w:val="single" w:sz="8"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1134" w:type="dxa"/>
            <w:tcBorders>
              <w:top w:val="nil"/>
              <w:left w:val="nil"/>
              <w:bottom w:val="single" w:sz="8"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851" w:type="dxa"/>
            <w:tcBorders>
              <w:top w:val="nil"/>
              <w:left w:val="nil"/>
              <w:bottom w:val="single" w:sz="8"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0,3</w:t>
            </w:r>
          </w:p>
        </w:tc>
        <w:tc>
          <w:tcPr>
            <w:tcW w:w="992" w:type="dxa"/>
            <w:tcBorders>
              <w:top w:val="nil"/>
              <w:left w:val="nil"/>
              <w:bottom w:val="single" w:sz="8"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992" w:type="dxa"/>
            <w:tcBorders>
              <w:top w:val="nil"/>
              <w:left w:val="nil"/>
              <w:bottom w:val="single" w:sz="8"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993" w:type="dxa"/>
            <w:tcBorders>
              <w:top w:val="nil"/>
              <w:left w:val="nil"/>
              <w:bottom w:val="single" w:sz="8"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0,3</w:t>
            </w:r>
          </w:p>
        </w:tc>
        <w:tc>
          <w:tcPr>
            <w:tcW w:w="991" w:type="dxa"/>
            <w:tcBorders>
              <w:top w:val="nil"/>
              <w:left w:val="nil"/>
              <w:bottom w:val="single" w:sz="8"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990" w:type="dxa"/>
            <w:tcBorders>
              <w:top w:val="nil"/>
              <w:left w:val="nil"/>
              <w:bottom w:val="single" w:sz="8"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995" w:type="dxa"/>
            <w:tcBorders>
              <w:top w:val="nil"/>
              <w:left w:val="nil"/>
              <w:bottom w:val="single" w:sz="8"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0,3</w:t>
            </w:r>
          </w:p>
        </w:tc>
        <w:tc>
          <w:tcPr>
            <w:tcW w:w="992" w:type="dxa"/>
            <w:tcBorders>
              <w:top w:val="nil"/>
              <w:left w:val="nil"/>
              <w:bottom w:val="single" w:sz="8" w:space="0" w:color="auto"/>
              <w:right w:val="single" w:sz="4" w:space="0" w:color="auto"/>
            </w:tcBorders>
            <w:shd w:val="clear" w:color="000000" w:fill="FFFFFF"/>
          </w:tcPr>
          <w:p w:rsidR="006F4D8B" w:rsidRPr="00EC4CE2" w:rsidRDefault="006F4D8B" w:rsidP="00AB22B5">
            <w:pPr>
              <w:ind w:left="-111" w:right="-106"/>
              <w:jc w:val="center"/>
              <w:rPr>
                <w:sz w:val="24"/>
                <w:szCs w:val="24"/>
              </w:rPr>
            </w:pPr>
            <w:r w:rsidRPr="00EC4CE2">
              <w:rPr>
                <w:sz w:val="24"/>
                <w:szCs w:val="24"/>
              </w:rPr>
              <w:t>0,3</w:t>
            </w:r>
          </w:p>
        </w:tc>
        <w:tc>
          <w:tcPr>
            <w:tcW w:w="993" w:type="dxa"/>
            <w:tcBorders>
              <w:top w:val="nil"/>
              <w:left w:val="nil"/>
              <w:bottom w:val="single" w:sz="8" w:space="0" w:color="auto"/>
              <w:right w:val="single" w:sz="4" w:space="0" w:color="auto"/>
            </w:tcBorders>
            <w:shd w:val="clear" w:color="000000" w:fill="FFFFFF"/>
          </w:tcPr>
          <w:p w:rsidR="006F4D8B" w:rsidRPr="00EC4CE2" w:rsidRDefault="006F4D8B" w:rsidP="00AB22B5">
            <w:pPr>
              <w:ind w:left="-110" w:right="-105"/>
              <w:jc w:val="center"/>
              <w:rPr>
                <w:sz w:val="24"/>
                <w:szCs w:val="24"/>
              </w:rPr>
            </w:pPr>
            <w:r w:rsidRPr="00EC4CE2">
              <w:rPr>
                <w:sz w:val="24"/>
                <w:szCs w:val="24"/>
              </w:rPr>
              <w:t>0,3</w:t>
            </w:r>
          </w:p>
        </w:tc>
        <w:tc>
          <w:tcPr>
            <w:tcW w:w="994" w:type="dxa"/>
            <w:tcBorders>
              <w:top w:val="nil"/>
              <w:left w:val="nil"/>
              <w:bottom w:val="single" w:sz="8" w:space="0" w:color="auto"/>
              <w:right w:val="single" w:sz="8" w:space="0" w:color="auto"/>
            </w:tcBorders>
            <w:shd w:val="clear" w:color="000000" w:fill="FFFFFF"/>
          </w:tcPr>
          <w:p w:rsidR="006F4D8B" w:rsidRPr="00EC4CE2" w:rsidRDefault="006F4D8B" w:rsidP="00AB22B5">
            <w:pPr>
              <w:ind w:left="-111" w:right="-105"/>
              <w:jc w:val="center"/>
              <w:rPr>
                <w:sz w:val="24"/>
                <w:szCs w:val="24"/>
              </w:rPr>
            </w:pPr>
            <w:r w:rsidRPr="00EC4CE2">
              <w:rPr>
                <w:sz w:val="24"/>
                <w:szCs w:val="24"/>
              </w:rPr>
              <w:t>0,3</w:t>
            </w:r>
          </w:p>
        </w:tc>
      </w:tr>
      <w:tr w:rsidR="006F4D8B" w:rsidRPr="00CA15B1" w:rsidTr="00CD4FE8">
        <w:trPr>
          <w:trHeight w:val="315"/>
        </w:trPr>
        <w:tc>
          <w:tcPr>
            <w:tcW w:w="4111" w:type="dxa"/>
            <w:tcBorders>
              <w:top w:val="single" w:sz="8" w:space="0" w:color="auto"/>
              <w:left w:val="single" w:sz="8" w:space="0" w:color="auto"/>
              <w:bottom w:val="single" w:sz="8" w:space="0" w:color="auto"/>
              <w:right w:val="single" w:sz="4" w:space="0" w:color="auto"/>
            </w:tcBorders>
            <w:shd w:val="clear" w:color="000000" w:fill="FFFFFF"/>
          </w:tcPr>
          <w:p w:rsidR="006F4D8B" w:rsidRPr="00EC4CE2" w:rsidRDefault="006F4D8B" w:rsidP="00AB22B5">
            <w:pPr>
              <w:rPr>
                <w:sz w:val="24"/>
                <w:szCs w:val="24"/>
              </w:rPr>
            </w:pPr>
            <w:r w:rsidRPr="00EC4CE2">
              <w:rPr>
                <w:sz w:val="24"/>
                <w:szCs w:val="24"/>
              </w:rPr>
              <w:t>ВСЕГО</w:t>
            </w:r>
          </w:p>
        </w:tc>
        <w:tc>
          <w:tcPr>
            <w:tcW w:w="993" w:type="dxa"/>
            <w:tcBorders>
              <w:top w:val="nil"/>
              <w:left w:val="nil"/>
              <w:bottom w:val="single" w:sz="8"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465,4</w:t>
            </w:r>
          </w:p>
        </w:tc>
        <w:tc>
          <w:tcPr>
            <w:tcW w:w="1134" w:type="dxa"/>
            <w:tcBorders>
              <w:top w:val="nil"/>
              <w:left w:val="nil"/>
              <w:bottom w:val="single" w:sz="8"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0</w:t>
            </w:r>
          </w:p>
        </w:tc>
        <w:tc>
          <w:tcPr>
            <w:tcW w:w="851" w:type="dxa"/>
            <w:tcBorders>
              <w:top w:val="nil"/>
              <w:left w:val="nil"/>
              <w:bottom w:val="single" w:sz="8"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366</w:t>
            </w:r>
          </w:p>
        </w:tc>
        <w:tc>
          <w:tcPr>
            <w:tcW w:w="992" w:type="dxa"/>
            <w:tcBorders>
              <w:top w:val="nil"/>
              <w:left w:val="nil"/>
              <w:bottom w:val="single" w:sz="8"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60,1</w:t>
            </w:r>
          </w:p>
        </w:tc>
        <w:tc>
          <w:tcPr>
            <w:tcW w:w="992" w:type="dxa"/>
            <w:tcBorders>
              <w:top w:val="nil"/>
              <w:left w:val="nil"/>
              <w:bottom w:val="single" w:sz="8"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0</w:t>
            </w:r>
          </w:p>
        </w:tc>
        <w:tc>
          <w:tcPr>
            <w:tcW w:w="993" w:type="dxa"/>
            <w:tcBorders>
              <w:top w:val="nil"/>
              <w:left w:val="nil"/>
              <w:bottom w:val="single" w:sz="8"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1258</w:t>
            </w:r>
          </w:p>
        </w:tc>
        <w:tc>
          <w:tcPr>
            <w:tcW w:w="991" w:type="dxa"/>
            <w:tcBorders>
              <w:top w:val="nil"/>
              <w:left w:val="nil"/>
              <w:bottom w:val="single" w:sz="8"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60,1</w:t>
            </w:r>
          </w:p>
        </w:tc>
        <w:tc>
          <w:tcPr>
            <w:tcW w:w="990" w:type="dxa"/>
            <w:tcBorders>
              <w:top w:val="nil"/>
              <w:left w:val="nil"/>
              <w:bottom w:val="single" w:sz="8"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0</w:t>
            </w:r>
          </w:p>
        </w:tc>
        <w:tc>
          <w:tcPr>
            <w:tcW w:w="995" w:type="dxa"/>
            <w:tcBorders>
              <w:top w:val="nil"/>
              <w:left w:val="nil"/>
              <w:bottom w:val="single" w:sz="8"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1257,8</w:t>
            </w:r>
          </w:p>
        </w:tc>
        <w:tc>
          <w:tcPr>
            <w:tcW w:w="992" w:type="dxa"/>
            <w:tcBorders>
              <w:top w:val="nil"/>
              <w:left w:val="nil"/>
              <w:bottom w:val="single" w:sz="8" w:space="0" w:color="auto"/>
              <w:right w:val="single" w:sz="4" w:space="0" w:color="auto"/>
            </w:tcBorders>
            <w:shd w:val="clear" w:color="000000" w:fill="FFFFFF"/>
          </w:tcPr>
          <w:p w:rsidR="006F4D8B" w:rsidRPr="00EC4CE2" w:rsidRDefault="006F4D8B" w:rsidP="00AB22B5">
            <w:pPr>
              <w:ind w:left="-111" w:right="-106"/>
              <w:jc w:val="center"/>
              <w:rPr>
                <w:bCs/>
                <w:sz w:val="24"/>
                <w:szCs w:val="24"/>
              </w:rPr>
            </w:pPr>
            <w:r w:rsidRPr="00EC4CE2">
              <w:rPr>
                <w:bCs/>
                <w:sz w:val="24"/>
                <w:szCs w:val="24"/>
              </w:rPr>
              <w:t>1489,9</w:t>
            </w:r>
          </w:p>
        </w:tc>
        <w:tc>
          <w:tcPr>
            <w:tcW w:w="993" w:type="dxa"/>
            <w:tcBorders>
              <w:top w:val="nil"/>
              <w:left w:val="nil"/>
              <w:bottom w:val="single" w:sz="8" w:space="0" w:color="auto"/>
              <w:right w:val="single" w:sz="4" w:space="0" w:color="auto"/>
            </w:tcBorders>
            <w:shd w:val="clear" w:color="000000" w:fill="FFFFFF"/>
          </w:tcPr>
          <w:p w:rsidR="006F4D8B" w:rsidRPr="00EC4CE2" w:rsidRDefault="006F4D8B" w:rsidP="00AB22B5">
            <w:pPr>
              <w:ind w:left="-110" w:right="-105"/>
              <w:jc w:val="center"/>
              <w:rPr>
                <w:bCs/>
                <w:sz w:val="24"/>
                <w:szCs w:val="24"/>
              </w:rPr>
            </w:pPr>
            <w:r w:rsidRPr="00EC4CE2">
              <w:rPr>
                <w:bCs/>
                <w:sz w:val="24"/>
                <w:szCs w:val="24"/>
              </w:rPr>
              <w:t>1451,3</w:t>
            </w:r>
          </w:p>
        </w:tc>
        <w:tc>
          <w:tcPr>
            <w:tcW w:w="994" w:type="dxa"/>
            <w:tcBorders>
              <w:top w:val="nil"/>
              <w:left w:val="nil"/>
              <w:bottom w:val="single" w:sz="8" w:space="0" w:color="auto"/>
              <w:right w:val="single" w:sz="8" w:space="0" w:color="auto"/>
            </w:tcBorders>
            <w:shd w:val="clear" w:color="000000" w:fill="FFFFFF"/>
          </w:tcPr>
          <w:p w:rsidR="006F4D8B" w:rsidRPr="00EC4CE2" w:rsidRDefault="006F4D8B" w:rsidP="00AB22B5">
            <w:pPr>
              <w:ind w:left="-111" w:right="-105"/>
              <w:jc w:val="center"/>
              <w:rPr>
                <w:bCs/>
                <w:sz w:val="24"/>
                <w:szCs w:val="24"/>
              </w:rPr>
            </w:pPr>
            <w:r w:rsidRPr="00EC4CE2">
              <w:rPr>
                <w:bCs/>
                <w:sz w:val="24"/>
                <w:szCs w:val="24"/>
              </w:rPr>
              <w:t>1640,4</w:t>
            </w:r>
          </w:p>
        </w:tc>
      </w:tr>
      <w:tr w:rsidR="006F4D8B" w:rsidRPr="00CA15B1" w:rsidTr="00CD4FE8">
        <w:trPr>
          <w:trHeight w:val="300"/>
        </w:trPr>
        <w:tc>
          <w:tcPr>
            <w:tcW w:w="4111" w:type="dxa"/>
            <w:tcBorders>
              <w:top w:val="nil"/>
              <w:left w:val="single" w:sz="8" w:space="0" w:color="auto"/>
              <w:bottom w:val="single" w:sz="4" w:space="0" w:color="auto"/>
              <w:right w:val="single" w:sz="4" w:space="0" w:color="auto"/>
            </w:tcBorders>
            <w:shd w:val="clear" w:color="000000" w:fill="FFFFFF"/>
          </w:tcPr>
          <w:p w:rsidR="006F4D8B" w:rsidRPr="00EC4CE2" w:rsidRDefault="001C24E8" w:rsidP="00AB22B5">
            <w:pPr>
              <w:rPr>
                <w:sz w:val="24"/>
                <w:szCs w:val="24"/>
              </w:rPr>
            </w:pPr>
            <w:r>
              <w:rPr>
                <w:sz w:val="24"/>
                <w:szCs w:val="24"/>
                <w:lang w:val="en-US"/>
              </w:rPr>
              <w:t>II</w:t>
            </w:r>
            <w:r w:rsidR="006F4D8B" w:rsidRPr="00EC4CE2">
              <w:rPr>
                <w:sz w:val="24"/>
                <w:szCs w:val="24"/>
              </w:rPr>
              <w:t>. Общее образование</w:t>
            </w:r>
          </w:p>
        </w:tc>
        <w:tc>
          <w:tcPr>
            <w:tcW w:w="993"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p>
        </w:tc>
        <w:tc>
          <w:tcPr>
            <w:tcW w:w="1134"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p>
        </w:tc>
        <w:tc>
          <w:tcPr>
            <w:tcW w:w="851"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p>
        </w:tc>
        <w:tc>
          <w:tcPr>
            <w:tcW w:w="992"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p>
        </w:tc>
        <w:tc>
          <w:tcPr>
            <w:tcW w:w="992"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p>
        </w:tc>
        <w:tc>
          <w:tcPr>
            <w:tcW w:w="991"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p>
        </w:tc>
        <w:tc>
          <w:tcPr>
            <w:tcW w:w="990"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p>
        </w:tc>
        <w:tc>
          <w:tcPr>
            <w:tcW w:w="995"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p>
        </w:tc>
        <w:tc>
          <w:tcPr>
            <w:tcW w:w="992" w:type="dxa"/>
            <w:tcBorders>
              <w:top w:val="nil"/>
              <w:left w:val="nil"/>
              <w:bottom w:val="single" w:sz="4" w:space="0" w:color="auto"/>
              <w:right w:val="single" w:sz="4" w:space="0" w:color="auto"/>
            </w:tcBorders>
            <w:shd w:val="clear" w:color="000000" w:fill="FFFFFF"/>
          </w:tcPr>
          <w:p w:rsidR="006F4D8B" w:rsidRPr="00EC4CE2" w:rsidRDefault="006F4D8B" w:rsidP="00AB22B5">
            <w:pPr>
              <w:ind w:left="-111" w:right="-106"/>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6F4D8B" w:rsidRPr="00EC4CE2" w:rsidRDefault="006F4D8B" w:rsidP="00AB22B5">
            <w:pPr>
              <w:ind w:left="-110" w:right="-105"/>
              <w:jc w:val="center"/>
              <w:rPr>
                <w:sz w:val="24"/>
                <w:szCs w:val="24"/>
              </w:rPr>
            </w:pPr>
          </w:p>
        </w:tc>
        <w:tc>
          <w:tcPr>
            <w:tcW w:w="994" w:type="dxa"/>
            <w:tcBorders>
              <w:top w:val="nil"/>
              <w:left w:val="nil"/>
              <w:bottom w:val="single" w:sz="4" w:space="0" w:color="auto"/>
              <w:right w:val="single" w:sz="8" w:space="0" w:color="auto"/>
            </w:tcBorders>
            <w:shd w:val="clear" w:color="000000" w:fill="FFFFFF"/>
          </w:tcPr>
          <w:p w:rsidR="006F4D8B" w:rsidRPr="00EC4CE2" w:rsidRDefault="006F4D8B" w:rsidP="00AB22B5">
            <w:pPr>
              <w:ind w:left="-111" w:right="-105"/>
              <w:jc w:val="center"/>
              <w:rPr>
                <w:sz w:val="24"/>
                <w:szCs w:val="24"/>
              </w:rPr>
            </w:pPr>
          </w:p>
        </w:tc>
      </w:tr>
      <w:tr w:rsidR="006F4D8B" w:rsidRPr="00CA15B1" w:rsidTr="00CD4FE8">
        <w:trPr>
          <w:trHeight w:val="900"/>
        </w:trPr>
        <w:tc>
          <w:tcPr>
            <w:tcW w:w="4111" w:type="dxa"/>
            <w:tcBorders>
              <w:top w:val="nil"/>
              <w:left w:val="single" w:sz="8" w:space="0" w:color="auto"/>
              <w:bottom w:val="single" w:sz="4" w:space="0" w:color="auto"/>
              <w:right w:val="single" w:sz="4" w:space="0" w:color="auto"/>
            </w:tcBorders>
            <w:shd w:val="clear" w:color="000000" w:fill="FFFFFF"/>
          </w:tcPr>
          <w:p w:rsidR="006F4D8B" w:rsidRPr="00EC4CE2" w:rsidRDefault="006F4D8B" w:rsidP="00AB22B5">
            <w:pPr>
              <w:rPr>
                <w:sz w:val="24"/>
                <w:szCs w:val="24"/>
              </w:rPr>
            </w:pPr>
            <w:r w:rsidRPr="00EC4CE2">
              <w:rPr>
                <w:sz w:val="24"/>
                <w:szCs w:val="24"/>
              </w:rPr>
              <w:t>1.</w:t>
            </w:r>
            <w:r w:rsidR="0074278A">
              <w:rPr>
                <w:sz w:val="24"/>
                <w:szCs w:val="24"/>
              </w:rPr>
              <w:t xml:space="preserve"> </w:t>
            </w:r>
            <w:r w:rsidRPr="00EC4CE2">
              <w:rPr>
                <w:sz w:val="24"/>
                <w:szCs w:val="24"/>
              </w:rPr>
              <w:t xml:space="preserve">Комплекс мероприятий по </w:t>
            </w:r>
            <w:proofErr w:type="spellStart"/>
            <w:proofErr w:type="gramStart"/>
            <w:r w:rsidRPr="00EC4CE2">
              <w:rPr>
                <w:sz w:val="24"/>
                <w:szCs w:val="24"/>
              </w:rPr>
              <w:t>внедре</w:t>
            </w:r>
            <w:r w:rsidR="0074278A">
              <w:rPr>
                <w:sz w:val="24"/>
                <w:szCs w:val="24"/>
              </w:rPr>
              <w:t>-</w:t>
            </w:r>
            <w:r w:rsidRPr="00EC4CE2">
              <w:rPr>
                <w:sz w:val="24"/>
                <w:szCs w:val="24"/>
              </w:rPr>
              <w:t>нию</w:t>
            </w:r>
            <w:proofErr w:type="spellEnd"/>
            <w:proofErr w:type="gramEnd"/>
            <w:r w:rsidRPr="00EC4CE2">
              <w:rPr>
                <w:sz w:val="24"/>
                <w:szCs w:val="24"/>
              </w:rPr>
              <w:t xml:space="preserve"> федеральных государственных образовательных стандартов</w:t>
            </w:r>
          </w:p>
        </w:tc>
        <w:tc>
          <w:tcPr>
            <w:tcW w:w="993"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106,9</w:t>
            </w:r>
          </w:p>
        </w:tc>
        <w:tc>
          <w:tcPr>
            <w:tcW w:w="1134"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851"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992"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992"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993"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30,0</w:t>
            </w:r>
          </w:p>
        </w:tc>
        <w:tc>
          <w:tcPr>
            <w:tcW w:w="991"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990"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995"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30,0</w:t>
            </w:r>
          </w:p>
        </w:tc>
        <w:tc>
          <w:tcPr>
            <w:tcW w:w="992" w:type="dxa"/>
            <w:tcBorders>
              <w:top w:val="nil"/>
              <w:left w:val="nil"/>
              <w:bottom w:val="single" w:sz="4" w:space="0" w:color="auto"/>
              <w:right w:val="single" w:sz="4" w:space="0" w:color="auto"/>
            </w:tcBorders>
            <w:shd w:val="clear" w:color="000000" w:fill="FFFFFF"/>
          </w:tcPr>
          <w:p w:rsidR="006F4D8B" w:rsidRPr="00EC4CE2" w:rsidRDefault="006F4D8B" w:rsidP="00AB22B5">
            <w:pPr>
              <w:ind w:left="-111" w:right="-106"/>
              <w:jc w:val="center"/>
              <w:rPr>
                <w:sz w:val="24"/>
                <w:szCs w:val="24"/>
              </w:rPr>
            </w:pPr>
            <w:r w:rsidRPr="00EC4CE2">
              <w:rPr>
                <w:sz w:val="24"/>
                <w:szCs w:val="24"/>
              </w:rPr>
              <w:t>30,0</w:t>
            </w:r>
          </w:p>
        </w:tc>
        <w:tc>
          <w:tcPr>
            <w:tcW w:w="993" w:type="dxa"/>
            <w:tcBorders>
              <w:top w:val="nil"/>
              <w:left w:val="nil"/>
              <w:bottom w:val="single" w:sz="4" w:space="0" w:color="auto"/>
              <w:right w:val="single" w:sz="4" w:space="0" w:color="auto"/>
            </w:tcBorders>
            <w:shd w:val="clear" w:color="000000" w:fill="FFFFFF"/>
          </w:tcPr>
          <w:p w:rsidR="006F4D8B" w:rsidRPr="00EC4CE2" w:rsidRDefault="006F4D8B" w:rsidP="00AB22B5">
            <w:pPr>
              <w:ind w:left="-110" w:right="-105"/>
              <w:jc w:val="center"/>
              <w:rPr>
                <w:sz w:val="24"/>
                <w:szCs w:val="24"/>
              </w:rPr>
            </w:pPr>
            <w:r w:rsidRPr="00EC4CE2">
              <w:rPr>
                <w:sz w:val="24"/>
                <w:szCs w:val="24"/>
              </w:rPr>
              <w:t>30,0</w:t>
            </w:r>
          </w:p>
        </w:tc>
        <w:tc>
          <w:tcPr>
            <w:tcW w:w="994" w:type="dxa"/>
            <w:tcBorders>
              <w:top w:val="nil"/>
              <w:left w:val="nil"/>
              <w:bottom w:val="single" w:sz="4" w:space="0" w:color="auto"/>
              <w:right w:val="single" w:sz="8" w:space="0" w:color="auto"/>
            </w:tcBorders>
            <w:shd w:val="clear" w:color="000000" w:fill="FFFFFF"/>
          </w:tcPr>
          <w:p w:rsidR="006F4D8B" w:rsidRPr="00EC4CE2" w:rsidRDefault="006F4D8B" w:rsidP="00AB22B5">
            <w:pPr>
              <w:ind w:left="-111" w:right="-105"/>
              <w:jc w:val="center"/>
              <w:rPr>
                <w:sz w:val="24"/>
                <w:szCs w:val="24"/>
              </w:rPr>
            </w:pPr>
            <w:r w:rsidRPr="00EC4CE2">
              <w:rPr>
                <w:sz w:val="24"/>
                <w:szCs w:val="24"/>
              </w:rPr>
              <w:t>30,0</w:t>
            </w:r>
          </w:p>
        </w:tc>
      </w:tr>
      <w:tr w:rsidR="006F4D8B" w:rsidRPr="00CA15B1" w:rsidTr="00CD4FE8">
        <w:trPr>
          <w:trHeight w:val="900"/>
        </w:trPr>
        <w:tc>
          <w:tcPr>
            <w:tcW w:w="4111" w:type="dxa"/>
            <w:tcBorders>
              <w:top w:val="nil"/>
              <w:left w:val="single" w:sz="8" w:space="0" w:color="auto"/>
              <w:bottom w:val="single" w:sz="4" w:space="0" w:color="auto"/>
              <w:right w:val="single" w:sz="4" w:space="0" w:color="auto"/>
            </w:tcBorders>
            <w:shd w:val="clear" w:color="000000" w:fill="FFFFFF"/>
          </w:tcPr>
          <w:p w:rsidR="006F4D8B" w:rsidRPr="00EC4CE2" w:rsidRDefault="006F4D8B" w:rsidP="00AB22B5">
            <w:pPr>
              <w:rPr>
                <w:sz w:val="24"/>
                <w:szCs w:val="24"/>
              </w:rPr>
            </w:pPr>
            <w:r w:rsidRPr="00EC4CE2">
              <w:rPr>
                <w:sz w:val="24"/>
                <w:szCs w:val="24"/>
              </w:rPr>
              <w:t>2.</w:t>
            </w:r>
            <w:r w:rsidR="0074278A">
              <w:rPr>
                <w:sz w:val="24"/>
                <w:szCs w:val="24"/>
              </w:rPr>
              <w:t xml:space="preserve"> </w:t>
            </w:r>
            <w:r w:rsidRPr="00EC4CE2">
              <w:rPr>
                <w:sz w:val="24"/>
                <w:szCs w:val="24"/>
              </w:rPr>
              <w:t xml:space="preserve">Формирование системы </w:t>
            </w:r>
            <w:proofErr w:type="spellStart"/>
            <w:proofErr w:type="gramStart"/>
            <w:r w:rsidRPr="00EC4CE2">
              <w:rPr>
                <w:sz w:val="24"/>
                <w:szCs w:val="24"/>
              </w:rPr>
              <w:t>монито</w:t>
            </w:r>
            <w:r w:rsidR="0074278A">
              <w:rPr>
                <w:sz w:val="24"/>
                <w:szCs w:val="24"/>
              </w:rPr>
              <w:t>-</w:t>
            </w:r>
            <w:r w:rsidRPr="00EC4CE2">
              <w:rPr>
                <w:sz w:val="24"/>
                <w:szCs w:val="24"/>
              </w:rPr>
              <w:t>ринга</w:t>
            </w:r>
            <w:proofErr w:type="spellEnd"/>
            <w:proofErr w:type="gramEnd"/>
            <w:r w:rsidRPr="00EC4CE2">
              <w:rPr>
                <w:sz w:val="24"/>
                <w:szCs w:val="24"/>
              </w:rPr>
              <w:t xml:space="preserve"> уровня подготовки и </w:t>
            </w:r>
            <w:proofErr w:type="spellStart"/>
            <w:r w:rsidRPr="00EC4CE2">
              <w:rPr>
                <w:sz w:val="24"/>
                <w:szCs w:val="24"/>
              </w:rPr>
              <w:t>социали</w:t>
            </w:r>
            <w:r w:rsidR="0074278A">
              <w:rPr>
                <w:sz w:val="24"/>
                <w:szCs w:val="24"/>
              </w:rPr>
              <w:t>-</w:t>
            </w:r>
            <w:r w:rsidRPr="00EC4CE2">
              <w:rPr>
                <w:sz w:val="24"/>
                <w:szCs w:val="24"/>
              </w:rPr>
              <w:t>зации</w:t>
            </w:r>
            <w:proofErr w:type="spellEnd"/>
            <w:r w:rsidRPr="00EC4CE2">
              <w:rPr>
                <w:sz w:val="24"/>
                <w:szCs w:val="24"/>
              </w:rPr>
              <w:t xml:space="preserve"> школьников</w:t>
            </w:r>
          </w:p>
        </w:tc>
        <w:tc>
          <w:tcPr>
            <w:tcW w:w="993"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1134"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851"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0,6</w:t>
            </w:r>
          </w:p>
        </w:tc>
        <w:tc>
          <w:tcPr>
            <w:tcW w:w="992"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992"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993"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0,6</w:t>
            </w:r>
          </w:p>
        </w:tc>
        <w:tc>
          <w:tcPr>
            <w:tcW w:w="991"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990"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995" w:type="dxa"/>
            <w:tcBorders>
              <w:top w:val="nil"/>
              <w:left w:val="nil"/>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0,6</w:t>
            </w:r>
          </w:p>
        </w:tc>
        <w:tc>
          <w:tcPr>
            <w:tcW w:w="992" w:type="dxa"/>
            <w:tcBorders>
              <w:top w:val="nil"/>
              <w:left w:val="nil"/>
              <w:bottom w:val="single" w:sz="4" w:space="0" w:color="auto"/>
              <w:right w:val="single" w:sz="4" w:space="0" w:color="auto"/>
            </w:tcBorders>
            <w:shd w:val="clear" w:color="000000" w:fill="FFFFFF"/>
          </w:tcPr>
          <w:p w:rsidR="006F4D8B" w:rsidRPr="00EC4CE2" w:rsidRDefault="006F4D8B" w:rsidP="00AB22B5">
            <w:pPr>
              <w:ind w:left="-111" w:right="-106"/>
              <w:jc w:val="center"/>
              <w:rPr>
                <w:sz w:val="24"/>
                <w:szCs w:val="24"/>
              </w:rPr>
            </w:pPr>
            <w:r w:rsidRPr="00EC4CE2">
              <w:rPr>
                <w:sz w:val="24"/>
                <w:szCs w:val="24"/>
              </w:rPr>
              <w:t>0,6</w:t>
            </w:r>
          </w:p>
        </w:tc>
        <w:tc>
          <w:tcPr>
            <w:tcW w:w="993" w:type="dxa"/>
            <w:tcBorders>
              <w:top w:val="nil"/>
              <w:left w:val="nil"/>
              <w:bottom w:val="single" w:sz="4" w:space="0" w:color="auto"/>
              <w:right w:val="single" w:sz="4" w:space="0" w:color="auto"/>
            </w:tcBorders>
            <w:shd w:val="clear" w:color="000000" w:fill="FFFFFF"/>
          </w:tcPr>
          <w:p w:rsidR="006F4D8B" w:rsidRPr="00EC4CE2" w:rsidRDefault="006F4D8B" w:rsidP="00AB22B5">
            <w:pPr>
              <w:ind w:left="-110" w:right="-105"/>
              <w:jc w:val="center"/>
              <w:rPr>
                <w:sz w:val="24"/>
                <w:szCs w:val="24"/>
              </w:rPr>
            </w:pPr>
            <w:r w:rsidRPr="00EC4CE2">
              <w:rPr>
                <w:sz w:val="24"/>
                <w:szCs w:val="24"/>
              </w:rPr>
              <w:t>0,6</w:t>
            </w:r>
          </w:p>
        </w:tc>
        <w:tc>
          <w:tcPr>
            <w:tcW w:w="994" w:type="dxa"/>
            <w:tcBorders>
              <w:top w:val="nil"/>
              <w:left w:val="nil"/>
              <w:bottom w:val="single" w:sz="4" w:space="0" w:color="auto"/>
              <w:right w:val="single" w:sz="8" w:space="0" w:color="auto"/>
            </w:tcBorders>
            <w:shd w:val="clear" w:color="000000" w:fill="FFFFFF"/>
          </w:tcPr>
          <w:p w:rsidR="006F4D8B" w:rsidRPr="00EC4CE2" w:rsidRDefault="006F4D8B" w:rsidP="00AB22B5">
            <w:pPr>
              <w:ind w:left="-111" w:right="-105"/>
              <w:jc w:val="center"/>
              <w:rPr>
                <w:sz w:val="24"/>
                <w:szCs w:val="24"/>
              </w:rPr>
            </w:pPr>
            <w:r w:rsidRPr="00EC4CE2">
              <w:rPr>
                <w:sz w:val="24"/>
                <w:szCs w:val="24"/>
              </w:rPr>
              <w:t>0,6</w:t>
            </w:r>
          </w:p>
        </w:tc>
      </w:tr>
    </w:tbl>
    <w:p w:rsidR="0074278A" w:rsidRDefault="0074278A"/>
    <w:p w:rsidR="0074278A" w:rsidRDefault="0074278A"/>
    <w:p w:rsidR="0074278A" w:rsidRDefault="0074278A"/>
    <w:tbl>
      <w:tblPr>
        <w:tblW w:w="160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3"/>
        <w:gridCol w:w="1134"/>
        <w:gridCol w:w="851"/>
        <w:gridCol w:w="992"/>
        <w:gridCol w:w="992"/>
        <w:gridCol w:w="993"/>
        <w:gridCol w:w="991"/>
        <w:gridCol w:w="990"/>
        <w:gridCol w:w="995"/>
        <w:gridCol w:w="992"/>
        <w:gridCol w:w="993"/>
        <w:gridCol w:w="994"/>
      </w:tblGrid>
      <w:tr w:rsidR="0074278A" w:rsidRPr="00CA15B1" w:rsidTr="001C24E8">
        <w:trPr>
          <w:trHeight w:val="300"/>
        </w:trPr>
        <w:tc>
          <w:tcPr>
            <w:tcW w:w="4111" w:type="dxa"/>
            <w:shd w:val="clear" w:color="000000" w:fill="FFFFFF"/>
          </w:tcPr>
          <w:p w:rsidR="0074278A" w:rsidRPr="00EC4CE2" w:rsidRDefault="0074278A" w:rsidP="0074278A">
            <w:pPr>
              <w:jc w:val="center"/>
              <w:rPr>
                <w:bCs/>
                <w:sz w:val="24"/>
                <w:szCs w:val="24"/>
              </w:rPr>
            </w:pPr>
            <w:r>
              <w:rPr>
                <w:bCs/>
                <w:sz w:val="24"/>
                <w:szCs w:val="24"/>
              </w:rPr>
              <w:lastRenderedPageBreak/>
              <w:t>1</w:t>
            </w:r>
          </w:p>
        </w:tc>
        <w:tc>
          <w:tcPr>
            <w:tcW w:w="993" w:type="dxa"/>
            <w:shd w:val="clear" w:color="000000" w:fill="FFFFFF"/>
          </w:tcPr>
          <w:p w:rsidR="0074278A" w:rsidRPr="00EC4CE2" w:rsidRDefault="0074278A" w:rsidP="0074278A">
            <w:pPr>
              <w:jc w:val="center"/>
              <w:rPr>
                <w:sz w:val="24"/>
                <w:szCs w:val="24"/>
              </w:rPr>
            </w:pPr>
            <w:r>
              <w:rPr>
                <w:sz w:val="24"/>
                <w:szCs w:val="24"/>
              </w:rPr>
              <w:t>2</w:t>
            </w:r>
          </w:p>
        </w:tc>
        <w:tc>
          <w:tcPr>
            <w:tcW w:w="1134" w:type="dxa"/>
            <w:shd w:val="clear" w:color="000000" w:fill="FFFFFF"/>
          </w:tcPr>
          <w:p w:rsidR="0074278A" w:rsidRPr="00EC4CE2" w:rsidRDefault="0074278A" w:rsidP="0074278A">
            <w:pPr>
              <w:jc w:val="center"/>
              <w:rPr>
                <w:sz w:val="24"/>
                <w:szCs w:val="24"/>
              </w:rPr>
            </w:pPr>
            <w:r>
              <w:rPr>
                <w:sz w:val="24"/>
                <w:szCs w:val="24"/>
              </w:rPr>
              <w:t>3</w:t>
            </w:r>
          </w:p>
        </w:tc>
        <w:tc>
          <w:tcPr>
            <w:tcW w:w="851" w:type="dxa"/>
            <w:shd w:val="clear" w:color="000000" w:fill="FFFFFF"/>
          </w:tcPr>
          <w:p w:rsidR="0074278A" w:rsidRPr="00EC4CE2" w:rsidRDefault="0074278A" w:rsidP="0074278A">
            <w:pPr>
              <w:jc w:val="center"/>
              <w:rPr>
                <w:sz w:val="24"/>
                <w:szCs w:val="24"/>
              </w:rPr>
            </w:pPr>
            <w:r>
              <w:rPr>
                <w:sz w:val="24"/>
                <w:szCs w:val="24"/>
              </w:rPr>
              <w:t>4</w:t>
            </w:r>
          </w:p>
        </w:tc>
        <w:tc>
          <w:tcPr>
            <w:tcW w:w="992" w:type="dxa"/>
            <w:shd w:val="clear" w:color="000000" w:fill="FFFFFF"/>
          </w:tcPr>
          <w:p w:rsidR="0074278A" w:rsidRPr="00EC4CE2" w:rsidRDefault="0074278A" w:rsidP="0074278A">
            <w:pPr>
              <w:jc w:val="center"/>
              <w:rPr>
                <w:sz w:val="24"/>
                <w:szCs w:val="24"/>
              </w:rPr>
            </w:pPr>
            <w:r>
              <w:rPr>
                <w:sz w:val="24"/>
                <w:szCs w:val="24"/>
              </w:rPr>
              <w:t>5</w:t>
            </w:r>
          </w:p>
        </w:tc>
        <w:tc>
          <w:tcPr>
            <w:tcW w:w="992" w:type="dxa"/>
            <w:shd w:val="clear" w:color="000000" w:fill="FFFFFF"/>
          </w:tcPr>
          <w:p w:rsidR="0074278A" w:rsidRPr="00EC4CE2" w:rsidRDefault="0074278A" w:rsidP="0074278A">
            <w:pPr>
              <w:jc w:val="center"/>
              <w:rPr>
                <w:sz w:val="24"/>
                <w:szCs w:val="24"/>
              </w:rPr>
            </w:pPr>
            <w:r>
              <w:rPr>
                <w:sz w:val="24"/>
                <w:szCs w:val="24"/>
              </w:rPr>
              <w:t>6</w:t>
            </w:r>
          </w:p>
        </w:tc>
        <w:tc>
          <w:tcPr>
            <w:tcW w:w="993" w:type="dxa"/>
            <w:shd w:val="clear" w:color="000000" w:fill="FFFFFF"/>
          </w:tcPr>
          <w:p w:rsidR="0074278A" w:rsidRPr="00EC4CE2" w:rsidRDefault="0074278A" w:rsidP="0074278A">
            <w:pPr>
              <w:jc w:val="center"/>
              <w:rPr>
                <w:sz w:val="24"/>
                <w:szCs w:val="24"/>
              </w:rPr>
            </w:pPr>
            <w:r>
              <w:rPr>
                <w:sz w:val="24"/>
                <w:szCs w:val="24"/>
              </w:rPr>
              <w:t>7</w:t>
            </w:r>
          </w:p>
        </w:tc>
        <w:tc>
          <w:tcPr>
            <w:tcW w:w="991" w:type="dxa"/>
            <w:shd w:val="clear" w:color="000000" w:fill="FFFFFF"/>
          </w:tcPr>
          <w:p w:rsidR="0074278A" w:rsidRPr="00EC4CE2" w:rsidRDefault="0074278A" w:rsidP="0074278A">
            <w:pPr>
              <w:jc w:val="center"/>
              <w:rPr>
                <w:sz w:val="24"/>
                <w:szCs w:val="24"/>
              </w:rPr>
            </w:pPr>
            <w:r>
              <w:rPr>
                <w:sz w:val="24"/>
                <w:szCs w:val="24"/>
              </w:rPr>
              <w:t>8</w:t>
            </w:r>
          </w:p>
        </w:tc>
        <w:tc>
          <w:tcPr>
            <w:tcW w:w="990" w:type="dxa"/>
            <w:shd w:val="clear" w:color="000000" w:fill="FFFFFF"/>
          </w:tcPr>
          <w:p w:rsidR="0074278A" w:rsidRPr="00EC4CE2" w:rsidRDefault="0074278A" w:rsidP="0074278A">
            <w:pPr>
              <w:jc w:val="center"/>
              <w:rPr>
                <w:sz w:val="24"/>
                <w:szCs w:val="24"/>
              </w:rPr>
            </w:pPr>
            <w:r>
              <w:rPr>
                <w:sz w:val="24"/>
                <w:szCs w:val="24"/>
              </w:rPr>
              <w:t>9</w:t>
            </w:r>
          </w:p>
        </w:tc>
        <w:tc>
          <w:tcPr>
            <w:tcW w:w="995" w:type="dxa"/>
            <w:shd w:val="clear" w:color="000000" w:fill="FFFFFF"/>
          </w:tcPr>
          <w:p w:rsidR="0074278A" w:rsidRPr="00EC4CE2" w:rsidRDefault="0074278A" w:rsidP="0074278A">
            <w:pPr>
              <w:jc w:val="center"/>
              <w:rPr>
                <w:sz w:val="24"/>
                <w:szCs w:val="24"/>
              </w:rPr>
            </w:pPr>
            <w:r>
              <w:rPr>
                <w:sz w:val="24"/>
                <w:szCs w:val="24"/>
              </w:rPr>
              <w:t>10</w:t>
            </w:r>
          </w:p>
        </w:tc>
        <w:tc>
          <w:tcPr>
            <w:tcW w:w="992" w:type="dxa"/>
            <w:shd w:val="clear" w:color="000000" w:fill="FFFFFF"/>
          </w:tcPr>
          <w:p w:rsidR="0074278A" w:rsidRPr="00EC4CE2" w:rsidRDefault="0074278A" w:rsidP="0074278A">
            <w:pPr>
              <w:ind w:left="-111" w:right="-106"/>
              <w:jc w:val="center"/>
              <w:rPr>
                <w:sz w:val="24"/>
                <w:szCs w:val="24"/>
              </w:rPr>
            </w:pPr>
            <w:r>
              <w:rPr>
                <w:sz w:val="24"/>
                <w:szCs w:val="24"/>
              </w:rPr>
              <w:t>11</w:t>
            </w:r>
          </w:p>
        </w:tc>
        <w:tc>
          <w:tcPr>
            <w:tcW w:w="993" w:type="dxa"/>
            <w:shd w:val="clear" w:color="000000" w:fill="FFFFFF"/>
          </w:tcPr>
          <w:p w:rsidR="0074278A" w:rsidRPr="00EC4CE2" w:rsidRDefault="0074278A" w:rsidP="0074278A">
            <w:pPr>
              <w:ind w:left="-110" w:right="-105"/>
              <w:jc w:val="center"/>
              <w:rPr>
                <w:sz w:val="24"/>
                <w:szCs w:val="24"/>
              </w:rPr>
            </w:pPr>
            <w:r>
              <w:rPr>
                <w:sz w:val="24"/>
                <w:szCs w:val="24"/>
              </w:rPr>
              <w:t>12</w:t>
            </w:r>
          </w:p>
        </w:tc>
        <w:tc>
          <w:tcPr>
            <w:tcW w:w="994" w:type="dxa"/>
            <w:shd w:val="clear" w:color="000000" w:fill="FFFFFF"/>
          </w:tcPr>
          <w:p w:rsidR="0074278A" w:rsidRPr="00EC4CE2" w:rsidRDefault="0074278A" w:rsidP="0074278A">
            <w:pPr>
              <w:ind w:left="-111" w:right="-105"/>
              <w:jc w:val="center"/>
              <w:rPr>
                <w:sz w:val="24"/>
                <w:szCs w:val="24"/>
              </w:rPr>
            </w:pPr>
            <w:r>
              <w:rPr>
                <w:sz w:val="24"/>
                <w:szCs w:val="24"/>
              </w:rPr>
              <w:t>13</w:t>
            </w:r>
          </w:p>
        </w:tc>
      </w:tr>
      <w:tr w:rsidR="006F4D8B" w:rsidRPr="00CA15B1" w:rsidTr="001C24E8">
        <w:trPr>
          <w:trHeight w:val="1200"/>
        </w:trPr>
        <w:tc>
          <w:tcPr>
            <w:tcW w:w="4111" w:type="dxa"/>
            <w:shd w:val="clear" w:color="000000" w:fill="FFFFFF"/>
          </w:tcPr>
          <w:p w:rsidR="006F4D8B" w:rsidRPr="00EC4CE2" w:rsidRDefault="006F4D8B" w:rsidP="00AB22B5">
            <w:pPr>
              <w:rPr>
                <w:sz w:val="24"/>
                <w:szCs w:val="24"/>
              </w:rPr>
            </w:pPr>
            <w:r w:rsidRPr="00EC4CE2">
              <w:rPr>
                <w:sz w:val="24"/>
                <w:szCs w:val="24"/>
              </w:rPr>
              <w:t xml:space="preserve">3.Участие в российских и </w:t>
            </w:r>
            <w:proofErr w:type="spellStart"/>
            <w:proofErr w:type="gramStart"/>
            <w:r w:rsidRPr="00EC4CE2">
              <w:rPr>
                <w:sz w:val="24"/>
                <w:szCs w:val="24"/>
              </w:rPr>
              <w:t>междуна</w:t>
            </w:r>
            <w:r w:rsidR="0074278A">
              <w:rPr>
                <w:sz w:val="24"/>
                <w:szCs w:val="24"/>
              </w:rPr>
              <w:t>-</w:t>
            </w:r>
            <w:r w:rsidRPr="00EC4CE2">
              <w:rPr>
                <w:sz w:val="24"/>
                <w:szCs w:val="24"/>
              </w:rPr>
              <w:t>родных</w:t>
            </w:r>
            <w:proofErr w:type="spellEnd"/>
            <w:proofErr w:type="gramEnd"/>
            <w:r w:rsidRPr="00EC4CE2">
              <w:rPr>
                <w:sz w:val="24"/>
                <w:szCs w:val="24"/>
              </w:rPr>
              <w:t xml:space="preserve"> сопоставительных </w:t>
            </w:r>
            <w:proofErr w:type="spellStart"/>
            <w:r w:rsidRPr="00EC4CE2">
              <w:rPr>
                <w:sz w:val="24"/>
                <w:szCs w:val="24"/>
              </w:rPr>
              <w:t>исследова</w:t>
            </w:r>
            <w:r w:rsidR="0074278A">
              <w:rPr>
                <w:sz w:val="24"/>
                <w:szCs w:val="24"/>
              </w:rPr>
              <w:t>-</w:t>
            </w:r>
            <w:r w:rsidRPr="00EC4CE2">
              <w:rPr>
                <w:sz w:val="24"/>
                <w:szCs w:val="24"/>
              </w:rPr>
              <w:t>ниях</w:t>
            </w:r>
            <w:proofErr w:type="spellEnd"/>
            <w:r w:rsidRPr="00EC4CE2">
              <w:rPr>
                <w:sz w:val="24"/>
                <w:szCs w:val="24"/>
              </w:rPr>
              <w:t xml:space="preserve"> образовательных достижений школьников</w:t>
            </w:r>
          </w:p>
        </w:tc>
        <w:tc>
          <w:tcPr>
            <w:tcW w:w="993"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1134"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851"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3" w:type="dxa"/>
            <w:shd w:val="clear" w:color="000000" w:fill="FFFFFF"/>
          </w:tcPr>
          <w:p w:rsidR="006F4D8B" w:rsidRPr="00EC4CE2" w:rsidRDefault="006F4D8B" w:rsidP="00AB22B5">
            <w:pPr>
              <w:jc w:val="center"/>
              <w:rPr>
                <w:sz w:val="24"/>
                <w:szCs w:val="24"/>
              </w:rPr>
            </w:pPr>
            <w:r w:rsidRPr="00EC4CE2">
              <w:rPr>
                <w:sz w:val="24"/>
                <w:szCs w:val="24"/>
              </w:rPr>
              <w:t>0,3</w:t>
            </w:r>
          </w:p>
        </w:tc>
        <w:tc>
          <w:tcPr>
            <w:tcW w:w="991" w:type="dxa"/>
            <w:shd w:val="clear" w:color="000000" w:fill="FFFFFF"/>
          </w:tcPr>
          <w:p w:rsidR="006F4D8B" w:rsidRPr="00EC4CE2" w:rsidRDefault="006F4D8B" w:rsidP="00AB22B5">
            <w:pPr>
              <w:jc w:val="center"/>
              <w:rPr>
                <w:sz w:val="24"/>
                <w:szCs w:val="24"/>
              </w:rPr>
            </w:pPr>
            <w:r w:rsidRPr="00EC4CE2">
              <w:rPr>
                <w:sz w:val="24"/>
                <w:szCs w:val="24"/>
              </w:rPr>
              <w:t>0</w:t>
            </w:r>
          </w:p>
        </w:tc>
        <w:tc>
          <w:tcPr>
            <w:tcW w:w="990" w:type="dxa"/>
            <w:shd w:val="clear" w:color="000000" w:fill="FFFFFF"/>
          </w:tcPr>
          <w:p w:rsidR="006F4D8B" w:rsidRPr="00EC4CE2" w:rsidRDefault="006F4D8B" w:rsidP="00AB22B5">
            <w:pPr>
              <w:jc w:val="center"/>
              <w:rPr>
                <w:sz w:val="24"/>
                <w:szCs w:val="24"/>
              </w:rPr>
            </w:pPr>
            <w:r w:rsidRPr="00EC4CE2">
              <w:rPr>
                <w:sz w:val="24"/>
                <w:szCs w:val="24"/>
              </w:rPr>
              <w:t>0</w:t>
            </w:r>
          </w:p>
        </w:tc>
        <w:tc>
          <w:tcPr>
            <w:tcW w:w="995" w:type="dxa"/>
            <w:shd w:val="clear" w:color="000000" w:fill="FFFFFF"/>
          </w:tcPr>
          <w:p w:rsidR="006F4D8B" w:rsidRPr="00EC4CE2" w:rsidRDefault="006F4D8B" w:rsidP="00AB22B5">
            <w:pPr>
              <w:jc w:val="center"/>
              <w:rPr>
                <w:sz w:val="24"/>
                <w:szCs w:val="24"/>
              </w:rPr>
            </w:pPr>
            <w:r w:rsidRPr="00EC4CE2">
              <w:rPr>
                <w:sz w:val="24"/>
                <w:szCs w:val="24"/>
              </w:rPr>
              <w:t>0,3</w:t>
            </w:r>
          </w:p>
        </w:tc>
        <w:tc>
          <w:tcPr>
            <w:tcW w:w="992" w:type="dxa"/>
            <w:shd w:val="clear" w:color="000000" w:fill="FFFFFF"/>
          </w:tcPr>
          <w:p w:rsidR="006F4D8B" w:rsidRPr="00EC4CE2" w:rsidRDefault="006F4D8B" w:rsidP="00AB22B5">
            <w:pPr>
              <w:ind w:left="-111" w:right="-106"/>
              <w:jc w:val="center"/>
              <w:rPr>
                <w:sz w:val="24"/>
                <w:szCs w:val="24"/>
              </w:rPr>
            </w:pPr>
            <w:r w:rsidRPr="00EC4CE2">
              <w:rPr>
                <w:sz w:val="24"/>
                <w:szCs w:val="24"/>
              </w:rPr>
              <w:t>0,3</w:t>
            </w:r>
          </w:p>
        </w:tc>
        <w:tc>
          <w:tcPr>
            <w:tcW w:w="993" w:type="dxa"/>
            <w:shd w:val="clear" w:color="000000" w:fill="FFFFFF"/>
          </w:tcPr>
          <w:p w:rsidR="006F4D8B" w:rsidRPr="00EC4CE2" w:rsidRDefault="006F4D8B" w:rsidP="00AB22B5">
            <w:pPr>
              <w:ind w:left="-110" w:right="-105"/>
              <w:jc w:val="center"/>
              <w:rPr>
                <w:sz w:val="24"/>
                <w:szCs w:val="24"/>
              </w:rPr>
            </w:pPr>
            <w:r w:rsidRPr="00EC4CE2">
              <w:rPr>
                <w:sz w:val="24"/>
                <w:szCs w:val="24"/>
              </w:rPr>
              <w:t>0,3</w:t>
            </w:r>
          </w:p>
        </w:tc>
        <w:tc>
          <w:tcPr>
            <w:tcW w:w="994" w:type="dxa"/>
            <w:shd w:val="clear" w:color="000000" w:fill="FFFFFF"/>
          </w:tcPr>
          <w:p w:rsidR="006F4D8B" w:rsidRPr="00EC4CE2" w:rsidRDefault="006F4D8B" w:rsidP="00AB22B5">
            <w:pPr>
              <w:ind w:left="-111" w:right="-105"/>
              <w:jc w:val="center"/>
              <w:rPr>
                <w:sz w:val="24"/>
                <w:szCs w:val="24"/>
              </w:rPr>
            </w:pPr>
            <w:r w:rsidRPr="00EC4CE2">
              <w:rPr>
                <w:sz w:val="24"/>
                <w:szCs w:val="24"/>
              </w:rPr>
              <w:t>0,3</w:t>
            </w:r>
          </w:p>
        </w:tc>
      </w:tr>
      <w:tr w:rsidR="006F4D8B" w:rsidRPr="00CA15B1" w:rsidTr="001C24E8">
        <w:trPr>
          <w:trHeight w:val="900"/>
        </w:trPr>
        <w:tc>
          <w:tcPr>
            <w:tcW w:w="4111" w:type="dxa"/>
            <w:shd w:val="clear" w:color="000000" w:fill="FFFFFF"/>
          </w:tcPr>
          <w:p w:rsidR="006F4D8B" w:rsidRPr="00EC4CE2" w:rsidRDefault="006F4D8B" w:rsidP="00AB22B5">
            <w:pPr>
              <w:rPr>
                <w:sz w:val="24"/>
                <w:szCs w:val="24"/>
              </w:rPr>
            </w:pPr>
            <w:r w:rsidRPr="00EC4CE2">
              <w:rPr>
                <w:sz w:val="24"/>
                <w:szCs w:val="24"/>
              </w:rPr>
              <w:t>4.</w:t>
            </w:r>
            <w:r w:rsidR="0074278A">
              <w:rPr>
                <w:sz w:val="24"/>
                <w:szCs w:val="24"/>
              </w:rPr>
              <w:t xml:space="preserve"> </w:t>
            </w:r>
            <w:r w:rsidRPr="00EC4CE2">
              <w:rPr>
                <w:sz w:val="24"/>
                <w:szCs w:val="24"/>
              </w:rPr>
              <w:t xml:space="preserve">Программа подготовки и </w:t>
            </w:r>
            <w:proofErr w:type="spellStart"/>
            <w:proofErr w:type="gramStart"/>
            <w:r w:rsidRPr="00EC4CE2">
              <w:rPr>
                <w:sz w:val="24"/>
                <w:szCs w:val="24"/>
              </w:rPr>
              <w:t>перепод</w:t>
            </w:r>
            <w:r w:rsidR="0074278A">
              <w:rPr>
                <w:sz w:val="24"/>
                <w:szCs w:val="24"/>
              </w:rPr>
              <w:t>-</w:t>
            </w:r>
            <w:r w:rsidRPr="00EC4CE2">
              <w:rPr>
                <w:sz w:val="24"/>
                <w:szCs w:val="24"/>
              </w:rPr>
              <w:t>готовки</w:t>
            </w:r>
            <w:proofErr w:type="spellEnd"/>
            <w:proofErr w:type="gramEnd"/>
            <w:r w:rsidRPr="00EC4CE2">
              <w:rPr>
                <w:sz w:val="24"/>
                <w:szCs w:val="24"/>
              </w:rPr>
              <w:t xml:space="preserve"> современных педагогических кадров</w:t>
            </w:r>
          </w:p>
        </w:tc>
        <w:tc>
          <w:tcPr>
            <w:tcW w:w="993" w:type="dxa"/>
            <w:shd w:val="clear" w:color="000000" w:fill="FFFFFF"/>
          </w:tcPr>
          <w:p w:rsidR="006F4D8B" w:rsidRPr="00EC4CE2" w:rsidRDefault="006F4D8B" w:rsidP="00AB22B5">
            <w:pPr>
              <w:jc w:val="center"/>
              <w:rPr>
                <w:sz w:val="24"/>
                <w:szCs w:val="24"/>
              </w:rPr>
            </w:pPr>
            <w:r w:rsidRPr="00EC4CE2">
              <w:rPr>
                <w:sz w:val="24"/>
                <w:szCs w:val="24"/>
              </w:rPr>
              <w:t>6,6</w:t>
            </w:r>
          </w:p>
        </w:tc>
        <w:tc>
          <w:tcPr>
            <w:tcW w:w="1134" w:type="dxa"/>
            <w:shd w:val="clear" w:color="000000" w:fill="FFFFFF"/>
          </w:tcPr>
          <w:p w:rsidR="006F4D8B" w:rsidRPr="00EC4CE2" w:rsidRDefault="006F4D8B" w:rsidP="00AB22B5">
            <w:pPr>
              <w:jc w:val="center"/>
              <w:rPr>
                <w:sz w:val="24"/>
                <w:szCs w:val="24"/>
              </w:rPr>
            </w:pPr>
            <w:r w:rsidRPr="00EC4CE2">
              <w:rPr>
                <w:sz w:val="24"/>
                <w:szCs w:val="24"/>
              </w:rPr>
              <w:t>0</w:t>
            </w:r>
          </w:p>
        </w:tc>
        <w:tc>
          <w:tcPr>
            <w:tcW w:w="851" w:type="dxa"/>
            <w:shd w:val="clear" w:color="000000" w:fill="FFFFFF"/>
          </w:tcPr>
          <w:p w:rsidR="006F4D8B" w:rsidRPr="00EC4CE2" w:rsidRDefault="006F4D8B" w:rsidP="00AB22B5">
            <w:pPr>
              <w:jc w:val="center"/>
              <w:rPr>
                <w:sz w:val="24"/>
                <w:szCs w:val="24"/>
              </w:rPr>
            </w:pPr>
            <w:r w:rsidRPr="00EC4CE2">
              <w:rPr>
                <w:sz w:val="24"/>
                <w:szCs w:val="24"/>
              </w:rPr>
              <w:t>0</w:t>
            </w:r>
          </w:p>
        </w:tc>
        <w:tc>
          <w:tcPr>
            <w:tcW w:w="992" w:type="dxa"/>
            <w:shd w:val="clear" w:color="000000" w:fill="FFFFFF"/>
          </w:tcPr>
          <w:p w:rsidR="006F4D8B" w:rsidRPr="00EC4CE2" w:rsidRDefault="006F4D8B" w:rsidP="00AB22B5">
            <w:pPr>
              <w:jc w:val="center"/>
              <w:rPr>
                <w:sz w:val="24"/>
                <w:szCs w:val="24"/>
              </w:rPr>
            </w:pPr>
            <w:r w:rsidRPr="00EC4CE2">
              <w:rPr>
                <w:sz w:val="24"/>
                <w:szCs w:val="24"/>
              </w:rPr>
              <w:t>6,7</w:t>
            </w:r>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3" w:type="dxa"/>
            <w:shd w:val="clear" w:color="000000" w:fill="FFFFFF"/>
          </w:tcPr>
          <w:p w:rsidR="006F4D8B" w:rsidRPr="00EC4CE2" w:rsidRDefault="006F4D8B" w:rsidP="00AB22B5">
            <w:pPr>
              <w:jc w:val="center"/>
              <w:rPr>
                <w:sz w:val="24"/>
                <w:szCs w:val="24"/>
              </w:rPr>
            </w:pPr>
            <w:r w:rsidRPr="00EC4CE2">
              <w:rPr>
                <w:sz w:val="24"/>
                <w:szCs w:val="24"/>
              </w:rPr>
              <w:t>0</w:t>
            </w:r>
          </w:p>
        </w:tc>
        <w:tc>
          <w:tcPr>
            <w:tcW w:w="991" w:type="dxa"/>
            <w:shd w:val="clear" w:color="000000" w:fill="FFFFFF"/>
          </w:tcPr>
          <w:p w:rsidR="006F4D8B" w:rsidRPr="00EC4CE2" w:rsidRDefault="006F4D8B" w:rsidP="00AB22B5">
            <w:pPr>
              <w:jc w:val="center"/>
              <w:rPr>
                <w:sz w:val="24"/>
                <w:szCs w:val="24"/>
              </w:rPr>
            </w:pPr>
            <w:r w:rsidRPr="00EC4CE2">
              <w:rPr>
                <w:sz w:val="24"/>
                <w:szCs w:val="24"/>
              </w:rPr>
              <w:t>7,1</w:t>
            </w:r>
          </w:p>
        </w:tc>
        <w:tc>
          <w:tcPr>
            <w:tcW w:w="990" w:type="dxa"/>
            <w:shd w:val="clear" w:color="000000" w:fill="FFFFFF"/>
          </w:tcPr>
          <w:p w:rsidR="006F4D8B" w:rsidRPr="00EC4CE2" w:rsidRDefault="006F4D8B" w:rsidP="00AB22B5">
            <w:pPr>
              <w:jc w:val="center"/>
              <w:rPr>
                <w:sz w:val="24"/>
                <w:szCs w:val="24"/>
              </w:rPr>
            </w:pPr>
            <w:r w:rsidRPr="00EC4CE2">
              <w:rPr>
                <w:sz w:val="24"/>
                <w:szCs w:val="24"/>
              </w:rPr>
              <w:t>0</w:t>
            </w:r>
          </w:p>
        </w:tc>
        <w:tc>
          <w:tcPr>
            <w:tcW w:w="995" w:type="dxa"/>
            <w:shd w:val="clear" w:color="000000" w:fill="FFFFFF"/>
          </w:tcPr>
          <w:p w:rsidR="006F4D8B" w:rsidRPr="00EC4CE2" w:rsidRDefault="006F4D8B" w:rsidP="00AB22B5">
            <w:pPr>
              <w:jc w:val="center"/>
              <w:rPr>
                <w:sz w:val="24"/>
                <w:szCs w:val="24"/>
              </w:rPr>
            </w:pPr>
            <w:r w:rsidRPr="00EC4CE2">
              <w:rPr>
                <w:sz w:val="24"/>
                <w:szCs w:val="24"/>
              </w:rPr>
              <w:t>0</w:t>
            </w:r>
          </w:p>
        </w:tc>
        <w:tc>
          <w:tcPr>
            <w:tcW w:w="992" w:type="dxa"/>
            <w:shd w:val="clear" w:color="000000" w:fill="FFFFFF"/>
          </w:tcPr>
          <w:p w:rsidR="006F4D8B" w:rsidRPr="00EC4CE2" w:rsidRDefault="006F4D8B" w:rsidP="00AB22B5">
            <w:pPr>
              <w:ind w:left="-111" w:right="-106"/>
              <w:jc w:val="center"/>
              <w:rPr>
                <w:sz w:val="24"/>
                <w:szCs w:val="24"/>
              </w:rPr>
            </w:pPr>
            <w:r w:rsidRPr="00EC4CE2">
              <w:rPr>
                <w:sz w:val="24"/>
                <w:szCs w:val="24"/>
              </w:rPr>
              <w:t>7,5</w:t>
            </w:r>
          </w:p>
        </w:tc>
        <w:tc>
          <w:tcPr>
            <w:tcW w:w="993" w:type="dxa"/>
            <w:shd w:val="clear" w:color="000000" w:fill="FFFFFF"/>
          </w:tcPr>
          <w:p w:rsidR="006F4D8B" w:rsidRPr="00EC4CE2" w:rsidRDefault="006F4D8B" w:rsidP="00AB22B5">
            <w:pPr>
              <w:ind w:left="-110" w:right="-105"/>
              <w:jc w:val="center"/>
              <w:rPr>
                <w:sz w:val="24"/>
                <w:szCs w:val="24"/>
              </w:rPr>
            </w:pPr>
            <w:r w:rsidRPr="00EC4CE2">
              <w:rPr>
                <w:sz w:val="24"/>
                <w:szCs w:val="24"/>
              </w:rPr>
              <w:t>7,5</w:t>
            </w:r>
          </w:p>
        </w:tc>
        <w:tc>
          <w:tcPr>
            <w:tcW w:w="994" w:type="dxa"/>
            <w:shd w:val="clear" w:color="000000" w:fill="FFFFFF"/>
          </w:tcPr>
          <w:p w:rsidR="006F4D8B" w:rsidRPr="00EC4CE2" w:rsidRDefault="006F4D8B" w:rsidP="00AB22B5">
            <w:pPr>
              <w:ind w:left="-111" w:right="-105"/>
              <w:jc w:val="center"/>
              <w:rPr>
                <w:sz w:val="24"/>
                <w:szCs w:val="24"/>
              </w:rPr>
            </w:pPr>
            <w:r w:rsidRPr="00EC4CE2">
              <w:rPr>
                <w:sz w:val="24"/>
                <w:szCs w:val="24"/>
              </w:rPr>
              <w:t>7,5</w:t>
            </w:r>
          </w:p>
        </w:tc>
      </w:tr>
      <w:tr w:rsidR="006F4D8B" w:rsidRPr="00CA15B1" w:rsidTr="001C24E8">
        <w:trPr>
          <w:trHeight w:val="1200"/>
        </w:trPr>
        <w:tc>
          <w:tcPr>
            <w:tcW w:w="4111" w:type="dxa"/>
            <w:shd w:val="clear" w:color="000000" w:fill="FFFFFF"/>
          </w:tcPr>
          <w:p w:rsidR="006F4D8B" w:rsidRPr="00EC4CE2" w:rsidRDefault="006F4D8B" w:rsidP="0074278A">
            <w:pPr>
              <w:rPr>
                <w:sz w:val="24"/>
                <w:szCs w:val="24"/>
              </w:rPr>
            </w:pPr>
            <w:r w:rsidRPr="00EC4CE2">
              <w:rPr>
                <w:sz w:val="24"/>
                <w:szCs w:val="24"/>
              </w:rPr>
              <w:t>5.</w:t>
            </w:r>
            <w:r w:rsidR="0074278A">
              <w:rPr>
                <w:sz w:val="24"/>
                <w:szCs w:val="24"/>
              </w:rPr>
              <w:t xml:space="preserve"> </w:t>
            </w:r>
            <w:r w:rsidRPr="00EC4CE2">
              <w:rPr>
                <w:sz w:val="24"/>
                <w:szCs w:val="24"/>
              </w:rPr>
              <w:t xml:space="preserve">Разработка и утверждение </w:t>
            </w:r>
            <w:proofErr w:type="spellStart"/>
            <w:proofErr w:type="gramStart"/>
            <w:r w:rsidRPr="00EC4CE2">
              <w:rPr>
                <w:sz w:val="24"/>
                <w:szCs w:val="24"/>
              </w:rPr>
              <w:t>положе</w:t>
            </w:r>
            <w:r w:rsidR="0074278A">
              <w:rPr>
                <w:sz w:val="24"/>
                <w:szCs w:val="24"/>
              </w:rPr>
              <w:t>-</w:t>
            </w:r>
            <w:r w:rsidRPr="00EC4CE2">
              <w:rPr>
                <w:sz w:val="24"/>
                <w:szCs w:val="24"/>
              </w:rPr>
              <w:t>ний</w:t>
            </w:r>
            <w:proofErr w:type="spellEnd"/>
            <w:proofErr w:type="gramEnd"/>
            <w:r w:rsidRPr="00EC4CE2">
              <w:rPr>
                <w:sz w:val="24"/>
                <w:szCs w:val="24"/>
              </w:rPr>
              <w:t xml:space="preserve"> и регламентов </w:t>
            </w:r>
            <w:proofErr w:type="spellStart"/>
            <w:r w:rsidRPr="00EC4CE2">
              <w:rPr>
                <w:sz w:val="24"/>
                <w:szCs w:val="24"/>
              </w:rPr>
              <w:t>функционирова</w:t>
            </w:r>
            <w:r w:rsidR="0074278A">
              <w:rPr>
                <w:sz w:val="24"/>
                <w:szCs w:val="24"/>
              </w:rPr>
              <w:t>-</w:t>
            </w:r>
            <w:r w:rsidRPr="00EC4CE2">
              <w:rPr>
                <w:sz w:val="24"/>
                <w:szCs w:val="24"/>
              </w:rPr>
              <w:t>ния</w:t>
            </w:r>
            <w:proofErr w:type="spellEnd"/>
            <w:r w:rsidRPr="00EC4CE2">
              <w:rPr>
                <w:sz w:val="24"/>
                <w:szCs w:val="24"/>
              </w:rPr>
              <w:t xml:space="preserve"> региональной системы оце</w:t>
            </w:r>
            <w:r w:rsidR="00AB22B5" w:rsidRPr="00EC4CE2">
              <w:rPr>
                <w:sz w:val="24"/>
                <w:szCs w:val="24"/>
              </w:rPr>
              <w:t>нки качества общего образования</w:t>
            </w:r>
            <w:r w:rsidRPr="00EC4CE2">
              <w:rPr>
                <w:sz w:val="24"/>
                <w:szCs w:val="24"/>
              </w:rPr>
              <w:t>*</w:t>
            </w:r>
          </w:p>
        </w:tc>
        <w:tc>
          <w:tcPr>
            <w:tcW w:w="993" w:type="dxa"/>
            <w:shd w:val="clear" w:color="000000" w:fill="FFFFFF"/>
          </w:tcPr>
          <w:p w:rsidR="006F4D8B" w:rsidRPr="00EC4CE2" w:rsidRDefault="006F4D8B" w:rsidP="00AB22B5">
            <w:pPr>
              <w:jc w:val="center"/>
              <w:rPr>
                <w:sz w:val="24"/>
                <w:szCs w:val="24"/>
              </w:rPr>
            </w:pPr>
            <w:r w:rsidRPr="00EC4CE2">
              <w:rPr>
                <w:sz w:val="24"/>
                <w:szCs w:val="24"/>
              </w:rPr>
              <w:t>-</w:t>
            </w:r>
          </w:p>
        </w:tc>
        <w:tc>
          <w:tcPr>
            <w:tcW w:w="1134" w:type="dxa"/>
            <w:shd w:val="clear" w:color="000000" w:fill="FFFFFF"/>
          </w:tcPr>
          <w:p w:rsidR="006F4D8B" w:rsidRPr="00EC4CE2" w:rsidRDefault="006F4D8B" w:rsidP="00AB22B5">
            <w:pPr>
              <w:jc w:val="center"/>
              <w:rPr>
                <w:sz w:val="24"/>
                <w:szCs w:val="24"/>
              </w:rPr>
            </w:pPr>
            <w:r w:rsidRPr="00EC4CE2">
              <w:rPr>
                <w:sz w:val="24"/>
                <w:szCs w:val="24"/>
              </w:rPr>
              <w:t>-</w:t>
            </w:r>
          </w:p>
        </w:tc>
        <w:tc>
          <w:tcPr>
            <w:tcW w:w="851" w:type="dxa"/>
            <w:shd w:val="clear" w:color="000000" w:fill="FFFFFF"/>
          </w:tcPr>
          <w:p w:rsidR="006F4D8B" w:rsidRPr="00EC4CE2" w:rsidRDefault="006F4D8B" w:rsidP="00AB22B5">
            <w:pPr>
              <w:jc w:val="center"/>
              <w:rPr>
                <w:sz w:val="24"/>
                <w:szCs w:val="24"/>
              </w:rPr>
            </w:pPr>
            <w:r w:rsidRPr="00EC4CE2">
              <w:rPr>
                <w:sz w:val="24"/>
                <w:szCs w:val="24"/>
              </w:rPr>
              <w:t>-</w:t>
            </w:r>
          </w:p>
        </w:tc>
        <w:tc>
          <w:tcPr>
            <w:tcW w:w="992"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2"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3"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1"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0"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5"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2" w:type="dxa"/>
            <w:shd w:val="clear" w:color="000000" w:fill="FFFFFF"/>
          </w:tcPr>
          <w:p w:rsidR="006F4D8B" w:rsidRPr="00EC4CE2" w:rsidRDefault="006F4D8B" w:rsidP="00AB22B5">
            <w:pPr>
              <w:ind w:left="-111" w:right="-106"/>
              <w:jc w:val="center"/>
              <w:rPr>
                <w:sz w:val="24"/>
                <w:szCs w:val="24"/>
              </w:rPr>
            </w:pPr>
            <w:proofErr w:type="spellStart"/>
            <w:r w:rsidRPr="00EC4CE2">
              <w:rPr>
                <w:sz w:val="24"/>
                <w:szCs w:val="24"/>
              </w:rPr>
              <w:t>х</w:t>
            </w:r>
            <w:proofErr w:type="spellEnd"/>
          </w:p>
        </w:tc>
        <w:tc>
          <w:tcPr>
            <w:tcW w:w="993" w:type="dxa"/>
            <w:shd w:val="clear" w:color="000000" w:fill="FFFFFF"/>
          </w:tcPr>
          <w:p w:rsidR="006F4D8B" w:rsidRPr="00EC4CE2" w:rsidRDefault="006F4D8B" w:rsidP="00AB22B5">
            <w:pPr>
              <w:ind w:left="-110" w:right="-105"/>
              <w:jc w:val="center"/>
              <w:rPr>
                <w:sz w:val="24"/>
                <w:szCs w:val="24"/>
              </w:rPr>
            </w:pPr>
            <w:proofErr w:type="spellStart"/>
            <w:r w:rsidRPr="00EC4CE2">
              <w:rPr>
                <w:sz w:val="24"/>
                <w:szCs w:val="24"/>
              </w:rPr>
              <w:t>х</w:t>
            </w:r>
            <w:proofErr w:type="spellEnd"/>
          </w:p>
        </w:tc>
        <w:tc>
          <w:tcPr>
            <w:tcW w:w="994" w:type="dxa"/>
            <w:shd w:val="clear" w:color="000000" w:fill="FFFFFF"/>
          </w:tcPr>
          <w:p w:rsidR="006F4D8B" w:rsidRPr="00EC4CE2" w:rsidRDefault="006F4D8B" w:rsidP="00AB22B5">
            <w:pPr>
              <w:ind w:left="-111" w:right="-105"/>
              <w:jc w:val="center"/>
              <w:rPr>
                <w:sz w:val="24"/>
                <w:szCs w:val="24"/>
              </w:rPr>
            </w:pPr>
            <w:proofErr w:type="spellStart"/>
            <w:r w:rsidRPr="00EC4CE2">
              <w:rPr>
                <w:sz w:val="24"/>
                <w:szCs w:val="24"/>
              </w:rPr>
              <w:t>х</w:t>
            </w:r>
            <w:proofErr w:type="spellEnd"/>
          </w:p>
        </w:tc>
      </w:tr>
      <w:tr w:rsidR="006F4D8B" w:rsidRPr="00CA15B1" w:rsidTr="001C24E8">
        <w:trPr>
          <w:trHeight w:val="1200"/>
        </w:trPr>
        <w:tc>
          <w:tcPr>
            <w:tcW w:w="4111" w:type="dxa"/>
            <w:shd w:val="clear" w:color="000000" w:fill="FFFFFF"/>
          </w:tcPr>
          <w:p w:rsidR="006F4D8B" w:rsidRPr="00EC4CE2" w:rsidRDefault="006F4D8B" w:rsidP="00AB22B5">
            <w:pPr>
              <w:rPr>
                <w:sz w:val="24"/>
                <w:szCs w:val="24"/>
              </w:rPr>
            </w:pPr>
            <w:r w:rsidRPr="00EC4CE2">
              <w:rPr>
                <w:sz w:val="24"/>
                <w:szCs w:val="24"/>
              </w:rPr>
              <w:t>6.</w:t>
            </w:r>
            <w:r w:rsidR="0074278A">
              <w:rPr>
                <w:sz w:val="24"/>
                <w:szCs w:val="24"/>
              </w:rPr>
              <w:t xml:space="preserve"> </w:t>
            </w:r>
            <w:r w:rsidRPr="00EC4CE2">
              <w:rPr>
                <w:sz w:val="24"/>
                <w:szCs w:val="24"/>
              </w:rPr>
              <w:t xml:space="preserve">Разработка и реализация </w:t>
            </w:r>
            <w:proofErr w:type="spellStart"/>
            <w:proofErr w:type="gramStart"/>
            <w:r w:rsidRPr="00EC4CE2">
              <w:rPr>
                <w:sz w:val="24"/>
                <w:szCs w:val="24"/>
              </w:rPr>
              <w:t>респуб</w:t>
            </w:r>
            <w:r w:rsidR="0074278A">
              <w:rPr>
                <w:sz w:val="24"/>
                <w:szCs w:val="24"/>
              </w:rPr>
              <w:t>-</w:t>
            </w:r>
            <w:r w:rsidRPr="00EC4CE2">
              <w:rPr>
                <w:sz w:val="24"/>
                <w:szCs w:val="24"/>
              </w:rPr>
              <w:t>ликанской</w:t>
            </w:r>
            <w:proofErr w:type="spellEnd"/>
            <w:proofErr w:type="gramEnd"/>
            <w:r w:rsidRPr="00EC4CE2">
              <w:rPr>
                <w:sz w:val="24"/>
                <w:szCs w:val="24"/>
              </w:rPr>
              <w:t xml:space="preserve"> программы поддержки школ, работающих в сложных социальных условиях</w:t>
            </w:r>
          </w:p>
        </w:tc>
        <w:tc>
          <w:tcPr>
            <w:tcW w:w="993" w:type="dxa"/>
            <w:shd w:val="clear" w:color="000000" w:fill="FFFFFF"/>
          </w:tcPr>
          <w:p w:rsidR="006F4D8B" w:rsidRPr="00EC4CE2" w:rsidRDefault="006F4D8B" w:rsidP="00AB22B5">
            <w:pPr>
              <w:jc w:val="center"/>
              <w:rPr>
                <w:sz w:val="24"/>
                <w:szCs w:val="24"/>
              </w:rPr>
            </w:pPr>
            <w:r w:rsidRPr="00EC4CE2">
              <w:rPr>
                <w:sz w:val="24"/>
                <w:szCs w:val="24"/>
              </w:rPr>
              <w:t>0</w:t>
            </w:r>
          </w:p>
        </w:tc>
        <w:tc>
          <w:tcPr>
            <w:tcW w:w="1134" w:type="dxa"/>
            <w:shd w:val="clear" w:color="000000" w:fill="FFFFFF"/>
          </w:tcPr>
          <w:p w:rsidR="006F4D8B" w:rsidRPr="00EC4CE2" w:rsidRDefault="006F4D8B" w:rsidP="00AB22B5">
            <w:pPr>
              <w:jc w:val="center"/>
              <w:rPr>
                <w:sz w:val="24"/>
                <w:szCs w:val="24"/>
              </w:rPr>
            </w:pPr>
            <w:r w:rsidRPr="00EC4CE2">
              <w:rPr>
                <w:sz w:val="24"/>
                <w:szCs w:val="24"/>
              </w:rPr>
              <w:t>0</w:t>
            </w:r>
          </w:p>
        </w:tc>
        <w:tc>
          <w:tcPr>
            <w:tcW w:w="851" w:type="dxa"/>
            <w:shd w:val="clear" w:color="000000" w:fill="FFFFFF"/>
          </w:tcPr>
          <w:p w:rsidR="006F4D8B" w:rsidRPr="00EC4CE2" w:rsidRDefault="006F4D8B" w:rsidP="00AB22B5">
            <w:pPr>
              <w:jc w:val="center"/>
              <w:rPr>
                <w:sz w:val="24"/>
                <w:szCs w:val="24"/>
              </w:rPr>
            </w:pPr>
            <w:r w:rsidRPr="00EC4CE2">
              <w:rPr>
                <w:sz w:val="24"/>
                <w:szCs w:val="24"/>
              </w:rPr>
              <w:t>0,1</w:t>
            </w:r>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3" w:type="dxa"/>
            <w:shd w:val="clear" w:color="000000" w:fill="FFFFFF"/>
          </w:tcPr>
          <w:p w:rsidR="006F4D8B" w:rsidRPr="00EC4CE2" w:rsidRDefault="006F4D8B" w:rsidP="00AB22B5">
            <w:pPr>
              <w:jc w:val="center"/>
              <w:rPr>
                <w:sz w:val="24"/>
                <w:szCs w:val="24"/>
              </w:rPr>
            </w:pPr>
            <w:r w:rsidRPr="00EC4CE2">
              <w:rPr>
                <w:sz w:val="24"/>
                <w:szCs w:val="24"/>
              </w:rPr>
              <w:t>0,3</w:t>
            </w:r>
          </w:p>
        </w:tc>
        <w:tc>
          <w:tcPr>
            <w:tcW w:w="991" w:type="dxa"/>
            <w:shd w:val="clear" w:color="000000" w:fill="FFFFFF"/>
          </w:tcPr>
          <w:p w:rsidR="006F4D8B" w:rsidRPr="00EC4CE2" w:rsidRDefault="006F4D8B" w:rsidP="00AB22B5">
            <w:pPr>
              <w:jc w:val="center"/>
              <w:rPr>
                <w:sz w:val="24"/>
                <w:szCs w:val="24"/>
              </w:rPr>
            </w:pPr>
            <w:r w:rsidRPr="00EC4CE2">
              <w:rPr>
                <w:sz w:val="24"/>
                <w:szCs w:val="24"/>
              </w:rPr>
              <w:t>0</w:t>
            </w:r>
          </w:p>
        </w:tc>
        <w:tc>
          <w:tcPr>
            <w:tcW w:w="990" w:type="dxa"/>
            <w:shd w:val="clear" w:color="000000" w:fill="FFFFFF"/>
          </w:tcPr>
          <w:p w:rsidR="006F4D8B" w:rsidRPr="00EC4CE2" w:rsidRDefault="006F4D8B" w:rsidP="00AB22B5">
            <w:pPr>
              <w:jc w:val="center"/>
              <w:rPr>
                <w:sz w:val="24"/>
                <w:szCs w:val="24"/>
              </w:rPr>
            </w:pPr>
            <w:r w:rsidRPr="00EC4CE2">
              <w:rPr>
                <w:sz w:val="24"/>
                <w:szCs w:val="24"/>
              </w:rPr>
              <w:t>0</w:t>
            </w:r>
          </w:p>
        </w:tc>
        <w:tc>
          <w:tcPr>
            <w:tcW w:w="995" w:type="dxa"/>
            <w:shd w:val="clear" w:color="000000" w:fill="FFFFFF"/>
          </w:tcPr>
          <w:p w:rsidR="006F4D8B" w:rsidRPr="00EC4CE2" w:rsidRDefault="006F4D8B" w:rsidP="00AB22B5">
            <w:pPr>
              <w:jc w:val="center"/>
              <w:rPr>
                <w:sz w:val="24"/>
                <w:szCs w:val="24"/>
              </w:rPr>
            </w:pPr>
            <w:r w:rsidRPr="00EC4CE2">
              <w:rPr>
                <w:sz w:val="24"/>
                <w:szCs w:val="24"/>
              </w:rPr>
              <w:t>0,3</w:t>
            </w:r>
          </w:p>
        </w:tc>
        <w:tc>
          <w:tcPr>
            <w:tcW w:w="992" w:type="dxa"/>
            <w:shd w:val="clear" w:color="000000" w:fill="FFFFFF"/>
          </w:tcPr>
          <w:p w:rsidR="006F4D8B" w:rsidRPr="00EC4CE2" w:rsidRDefault="006F4D8B" w:rsidP="00AB22B5">
            <w:pPr>
              <w:ind w:left="-111" w:right="-106"/>
              <w:jc w:val="center"/>
              <w:rPr>
                <w:sz w:val="24"/>
                <w:szCs w:val="24"/>
              </w:rPr>
            </w:pPr>
            <w:proofErr w:type="spellStart"/>
            <w:r w:rsidRPr="00EC4CE2">
              <w:rPr>
                <w:sz w:val="24"/>
                <w:szCs w:val="24"/>
              </w:rPr>
              <w:t>х</w:t>
            </w:r>
            <w:proofErr w:type="spellEnd"/>
          </w:p>
        </w:tc>
        <w:tc>
          <w:tcPr>
            <w:tcW w:w="993" w:type="dxa"/>
            <w:shd w:val="clear" w:color="000000" w:fill="FFFFFF"/>
          </w:tcPr>
          <w:p w:rsidR="006F4D8B" w:rsidRPr="00EC4CE2" w:rsidRDefault="006F4D8B" w:rsidP="00AB22B5">
            <w:pPr>
              <w:ind w:left="-110" w:right="-105"/>
              <w:jc w:val="center"/>
              <w:rPr>
                <w:sz w:val="24"/>
                <w:szCs w:val="24"/>
              </w:rPr>
            </w:pPr>
            <w:proofErr w:type="spellStart"/>
            <w:r w:rsidRPr="00EC4CE2">
              <w:rPr>
                <w:sz w:val="24"/>
                <w:szCs w:val="24"/>
              </w:rPr>
              <w:t>х</w:t>
            </w:r>
            <w:proofErr w:type="spellEnd"/>
          </w:p>
        </w:tc>
        <w:tc>
          <w:tcPr>
            <w:tcW w:w="994" w:type="dxa"/>
            <w:shd w:val="clear" w:color="000000" w:fill="FFFFFF"/>
          </w:tcPr>
          <w:p w:rsidR="006F4D8B" w:rsidRPr="00EC4CE2" w:rsidRDefault="006F4D8B" w:rsidP="00AB22B5">
            <w:pPr>
              <w:ind w:left="-111" w:right="-105"/>
              <w:jc w:val="center"/>
              <w:rPr>
                <w:sz w:val="24"/>
                <w:szCs w:val="24"/>
              </w:rPr>
            </w:pPr>
            <w:proofErr w:type="spellStart"/>
            <w:r w:rsidRPr="00EC4CE2">
              <w:rPr>
                <w:sz w:val="24"/>
                <w:szCs w:val="24"/>
              </w:rPr>
              <w:t>х</w:t>
            </w:r>
            <w:proofErr w:type="spellEnd"/>
          </w:p>
        </w:tc>
      </w:tr>
      <w:tr w:rsidR="006F4D8B" w:rsidRPr="00CA15B1" w:rsidTr="001C24E8">
        <w:trPr>
          <w:trHeight w:val="900"/>
        </w:trPr>
        <w:tc>
          <w:tcPr>
            <w:tcW w:w="4111" w:type="dxa"/>
            <w:shd w:val="clear" w:color="000000" w:fill="FFFFFF"/>
          </w:tcPr>
          <w:p w:rsidR="006F4D8B" w:rsidRPr="00EC4CE2" w:rsidRDefault="006F4D8B" w:rsidP="0074278A">
            <w:pPr>
              <w:rPr>
                <w:sz w:val="24"/>
                <w:szCs w:val="24"/>
              </w:rPr>
            </w:pPr>
            <w:r w:rsidRPr="00EC4CE2">
              <w:rPr>
                <w:sz w:val="24"/>
                <w:szCs w:val="24"/>
              </w:rPr>
              <w:t>7.</w:t>
            </w:r>
            <w:r w:rsidR="0074278A">
              <w:rPr>
                <w:sz w:val="24"/>
                <w:szCs w:val="24"/>
              </w:rPr>
              <w:t xml:space="preserve"> </w:t>
            </w:r>
            <w:r w:rsidRPr="00EC4CE2">
              <w:rPr>
                <w:sz w:val="24"/>
                <w:szCs w:val="24"/>
              </w:rPr>
              <w:t xml:space="preserve">Разработка и апробация </w:t>
            </w:r>
            <w:proofErr w:type="spellStart"/>
            <w:r w:rsidRPr="00EC4CE2">
              <w:rPr>
                <w:sz w:val="24"/>
                <w:szCs w:val="24"/>
              </w:rPr>
              <w:t>региональ</w:t>
            </w:r>
            <w:r w:rsidR="0074278A">
              <w:rPr>
                <w:sz w:val="24"/>
                <w:szCs w:val="24"/>
              </w:rPr>
              <w:t>-</w:t>
            </w:r>
            <w:r w:rsidRPr="00EC4CE2">
              <w:rPr>
                <w:sz w:val="24"/>
                <w:szCs w:val="24"/>
              </w:rPr>
              <w:t>ных</w:t>
            </w:r>
            <w:proofErr w:type="spellEnd"/>
            <w:r w:rsidRPr="00EC4CE2">
              <w:rPr>
                <w:sz w:val="24"/>
                <w:szCs w:val="24"/>
              </w:rPr>
              <w:t xml:space="preserve"> моделей </w:t>
            </w:r>
            <w:proofErr w:type="gramStart"/>
            <w:r w:rsidRPr="00EC4CE2">
              <w:rPr>
                <w:sz w:val="24"/>
                <w:szCs w:val="24"/>
              </w:rPr>
              <w:t>эффективного</w:t>
            </w:r>
            <w:proofErr w:type="gramEnd"/>
            <w:r w:rsidR="00AB22B5" w:rsidRPr="00EC4CE2">
              <w:rPr>
                <w:sz w:val="24"/>
                <w:szCs w:val="24"/>
              </w:rPr>
              <w:t xml:space="preserve"> </w:t>
            </w:r>
            <w:proofErr w:type="spellStart"/>
            <w:r w:rsidR="00AB22B5" w:rsidRPr="00EC4CE2">
              <w:rPr>
                <w:sz w:val="24"/>
                <w:szCs w:val="24"/>
              </w:rPr>
              <w:t>контрак</w:t>
            </w:r>
            <w:r w:rsidR="0074278A">
              <w:rPr>
                <w:sz w:val="24"/>
                <w:szCs w:val="24"/>
              </w:rPr>
              <w:t>-</w:t>
            </w:r>
            <w:r w:rsidR="00AB22B5" w:rsidRPr="00EC4CE2">
              <w:rPr>
                <w:sz w:val="24"/>
                <w:szCs w:val="24"/>
              </w:rPr>
              <w:t>та</w:t>
            </w:r>
            <w:proofErr w:type="spellEnd"/>
            <w:r w:rsidR="00AB22B5" w:rsidRPr="00EC4CE2">
              <w:rPr>
                <w:sz w:val="24"/>
                <w:szCs w:val="24"/>
              </w:rPr>
              <w:t xml:space="preserve"> в общем образовании</w:t>
            </w:r>
            <w:r w:rsidRPr="00EC4CE2">
              <w:rPr>
                <w:sz w:val="24"/>
                <w:szCs w:val="24"/>
              </w:rPr>
              <w:t>***</w:t>
            </w:r>
          </w:p>
        </w:tc>
        <w:tc>
          <w:tcPr>
            <w:tcW w:w="993" w:type="dxa"/>
            <w:shd w:val="clear" w:color="000000" w:fill="FFFFFF"/>
          </w:tcPr>
          <w:p w:rsidR="006F4D8B" w:rsidRPr="00EC4CE2" w:rsidRDefault="006F4D8B" w:rsidP="00AB22B5">
            <w:pPr>
              <w:jc w:val="center"/>
              <w:rPr>
                <w:sz w:val="24"/>
                <w:szCs w:val="24"/>
              </w:rPr>
            </w:pPr>
            <w:r w:rsidRPr="00EC4CE2">
              <w:rPr>
                <w:sz w:val="24"/>
                <w:szCs w:val="24"/>
              </w:rPr>
              <w:t>645,6</w:t>
            </w:r>
          </w:p>
        </w:tc>
        <w:tc>
          <w:tcPr>
            <w:tcW w:w="1134" w:type="dxa"/>
            <w:shd w:val="clear" w:color="000000" w:fill="FFFFFF"/>
          </w:tcPr>
          <w:p w:rsidR="006F4D8B" w:rsidRPr="00EC4CE2" w:rsidRDefault="006F4D8B" w:rsidP="00AB22B5">
            <w:pPr>
              <w:jc w:val="center"/>
              <w:rPr>
                <w:sz w:val="24"/>
                <w:szCs w:val="24"/>
              </w:rPr>
            </w:pPr>
            <w:r w:rsidRPr="00EC4CE2">
              <w:rPr>
                <w:sz w:val="24"/>
                <w:szCs w:val="24"/>
              </w:rPr>
              <w:t>0</w:t>
            </w:r>
          </w:p>
        </w:tc>
        <w:tc>
          <w:tcPr>
            <w:tcW w:w="851" w:type="dxa"/>
            <w:shd w:val="clear" w:color="000000" w:fill="FFFFFF"/>
          </w:tcPr>
          <w:p w:rsidR="006F4D8B" w:rsidRPr="00EC4CE2" w:rsidRDefault="006F4D8B" w:rsidP="00AB22B5">
            <w:pPr>
              <w:jc w:val="center"/>
              <w:rPr>
                <w:sz w:val="24"/>
                <w:szCs w:val="24"/>
              </w:rPr>
            </w:pPr>
            <w:r w:rsidRPr="00EC4CE2">
              <w:rPr>
                <w:sz w:val="24"/>
                <w:szCs w:val="24"/>
              </w:rPr>
              <w:t>275,7</w:t>
            </w:r>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2" w:type="dxa"/>
            <w:shd w:val="clear" w:color="000000" w:fill="FFFFFF"/>
          </w:tcPr>
          <w:p w:rsidR="006F4D8B" w:rsidRPr="00EC4CE2" w:rsidRDefault="006F4D8B" w:rsidP="00AB22B5">
            <w:pPr>
              <w:jc w:val="center"/>
              <w:rPr>
                <w:sz w:val="24"/>
                <w:szCs w:val="24"/>
              </w:rPr>
            </w:pPr>
            <w:r w:rsidRPr="00EC4CE2">
              <w:rPr>
                <w:sz w:val="24"/>
                <w:szCs w:val="24"/>
              </w:rPr>
              <w:t>-</w:t>
            </w:r>
          </w:p>
        </w:tc>
        <w:tc>
          <w:tcPr>
            <w:tcW w:w="993" w:type="dxa"/>
            <w:shd w:val="clear" w:color="000000" w:fill="FFFFFF"/>
          </w:tcPr>
          <w:p w:rsidR="006F4D8B" w:rsidRPr="00EC4CE2" w:rsidRDefault="006F4D8B" w:rsidP="00AB22B5">
            <w:pPr>
              <w:jc w:val="center"/>
              <w:rPr>
                <w:sz w:val="24"/>
                <w:szCs w:val="24"/>
              </w:rPr>
            </w:pPr>
            <w:r w:rsidRPr="00EC4CE2">
              <w:rPr>
                <w:sz w:val="24"/>
                <w:szCs w:val="24"/>
              </w:rPr>
              <w:t>1339,9</w:t>
            </w:r>
          </w:p>
        </w:tc>
        <w:tc>
          <w:tcPr>
            <w:tcW w:w="991" w:type="dxa"/>
            <w:shd w:val="clear" w:color="000000" w:fill="FFFFFF"/>
          </w:tcPr>
          <w:p w:rsidR="006F4D8B" w:rsidRPr="00EC4CE2" w:rsidRDefault="006F4D8B" w:rsidP="00AB22B5">
            <w:pPr>
              <w:jc w:val="center"/>
              <w:rPr>
                <w:sz w:val="24"/>
                <w:szCs w:val="24"/>
              </w:rPr>
            </w:pPr>
            <w:r w:rsidRPr="00EC4CE2">
              <w:rPr>
                <w:sz w:val="24"/>
                <w:szCs w:val="24"/>
              </w:rPr>
              <w:t>0</w:t>
            </w:r>
          </w:p>
        </w:tc>
        <w:tc>
          <w:tcPr>
            <w:tcW w:w="990" w:type="dxa"/>
            <w:shd w:val="clear" w:color="000000" w:fill="FFFFFF"/>
          </w:tcPr>
          <w:p w:rsidR="006F4D8B" w:rsidRPr="00EC4CE2" w:rsidRDefault="006F4D8B" w:rsidP="00AB22B5">
            <w:pPr>
              <w:jc w:val="center"/>
              <w:rPr>
                <w:sz w:val="24"/>
                <w:szCs w:val="24"/>
              </w:rPr>
            </w:pPr>
            <w:r w:rsidRPr="00EC4CE2">
              <w:rPr>
                <w:sz w:val="24"/>
                <w:szCs w:val="24"/>
              </w:rPr>
              <w:t>0</w:t>
            </w:r>
          </w:p>
        </w:tc>
        <w:tc>
          <w:tcPr>
            <w:tcW w:w="995" w:type="dxa"/>
            <w:shd w:val="clear" w:color="000000" w:fill="FFFFFF"/>
          </w:tcPr>
          <w:p w:rsidR="006F4D8B" w:rsidRPr="00EC4CE2" w:rsidRDefault="006F4D8B" w:rsidP="00AB22B5">
            <w:pPr>
              <w:ind w:left="-108" w:right="-105"/>
              <w:jc w:val="center"/>
              <w:rPr>
                <w:sz w:val="24"/>
                <w:szCs w:val="24"/>
              </w:rPr>
            </w:pPr>
            <w:r w:rsidRPr="00EC4CE2">
              <w:rPr>
                <w:sz w:val="24"/>
                <w:szCs w:val="24"/>
              </w:rPr>
              <w:t>1728,3</w:t>
            </w:r>
          </w:p>
        </w:tc>
        <w:tc>
          <w:tcPr>
            <w:tcW w:w="992" w:type="dxa"/>
            <w:shd w:val="clear" w:color="000000" w:fill="FFFFFF"/>
          </w:tcPr>
          <w:p w:rsidR="006F4D8B" w:rsidRPr="00EC4CE2" w:rsidRDefault="006F4D8B" w:rsidP="00AB22B5">
            <w:pPr>
              <w:ind w:left="-111" w:right="-106"/>
              <w:jc w:val="center"/>
              <w:rPr>
                <w:sz w:val="24"/>
                <w:szCs w:val="24"/>
              </w:rPr>
            </w:pPr>
            <w:r w:rsidRPr="00EC4CE2">
              <w:rPr>
                <w:sz w:val="24"/>
                <w:szCs w:val="24"/>
              </w:rPr>
              <w:t>2140,1</w:t>
            </w:r>
          </w:p>
        </w:tc>
        <w:tc>
          <w:tcPr>
            <w:tcW w:w="993" w:type="dxa"/>
            <w:shd w:val="clear" w:color="000000" w:fill="FFFFFF"/>
          </w:tcPr>
          <w:p w:rsidR="006F4D8B" w:rsidRPr="00EC4CE2" w:rsidRDefault="006F4D8B" w:rsidP="00AB22B5">
            <w:pPr>
              <w:ind w:left="-110" w:right="-105"/>
              <w:jc w:val="center"/>
              <w:rPr>
                <w:sz w:val="24"/>
                <w:szCs w:val="24"/>
              </w:rPr>
            </w:pPr>
            <w:r w:rsidRPr="00EC4CE2">
              <w:rPr>
                <w:sz w:val="24"/>
                <w:szCs w:val="24"/>
              </w:rPr>
              <w:t>2587,3</w:t>
            </w:r>
          </w:p>
        </w:tc>
        <w:tc>
          <w:tcPr>
            <w:tcW w:w="994" w:type="dxa"/>
            <w:shd w:val="clear" w:color="000000" w:fill="FFFFFF"/>
          </w:tcPr>
          <w:p w:rsidR="006F4D8B" w:rsidRPr="00EC4CE2" w:rsidRDefault="006F4D8B" w:rsidP="00AB22B5">
            <w:pPr>
              <w:ind w:left="-111" w:right="-105"/>
              <w:jc w:val="center"/>
              <w:rPr>
                <w:sz w:val="24"/>
                <w:szCs w:val="24"/>
              </w:rPr>
            </w:pPr>
            <w:r w:rsidRPr="00EC4CE2">
              <w:rPr>
                <w:sz w:val="24"/>
                <w:szCs w:val="24"/>
              </w:rPr>
              <w:t>3058,0</w:t>
            </w:r>
          </w:p>
        </w:tc>
      </w:tr>
      <w:tr w:rsidR="006F4D8B" w:rsidRPr="00CA15B1" w:rsidTr="001C24E8">
        <w:trPr>
          <w:trHeight w:val="3900"/>
        </w:trPr>
        <w:tc>
          <w:tcPr>
            <w:tcW w:w="4111" w:type="dxa"/>
            <w:shd w:val="clear" w:color="000000" w:fill="FFFFFF"/>
          </w:tcPr>
          <w:p w:rsidR="006F4D8B" w:rsidRPr="00EC4CE2" w:rsidRDefault="006F4D8B" w:rsidP="0074278A">
            <w:pPr>
              <w:ind w:right="-108"/>
              <w:rPr>
                <w:sz w:val="24"/>
                <w:szCs w:val="24"/>
              </w:rPr>
            </w:pPr>
            <w:r w:rsidRPr="00EC4CE2">
              <w:rPr>
                <w:sz w:val="24"/>
                <w:szCs w:val="24"/>
              </w:rPr>
              <w:t>8.</w:t>
            </w:r>
            <w:r w:rsidR="0074278A">
              <w:rPr>
                <w:sz w:val="24"/>
                <w:szCs w:val="24"/>
              </w:rPr>
              <w:t xml:space="preserve"> </w:t>
            </w:r>
            <w:r w:rsidRPr="00EC4CE2">
              <w:rPr>
                <w:sz w:val="24"/>
                <w:szCs w:val="24"/>
              </w:rPr>
              <w:t xml:space="preserve">Разработка и принятие </w:t>
            </w:r>
            <w:proofErr w:type="spellStart"/>
            <w:proofErr w:type="gramStart"/>
            <w:r w:rsidRPr="00EC4CE2">
              <w:rPr>
                <w:sz w:val="24"/>
                <w:szCs w:val="24"/>
              </w:rPr>
              <w:t>республи</w:t>
            </w:r>
            <w:r w:rsidR="0074278A">
              <w:rPr>
                <w:sz w:val="24"/>
                <w:szCs w:val="24"/>
              </w:rPr>
              <w:t>-</w:t>
            </w:r>
            <w:r w:rsidRPr="00EC4CE2">
              <w:rPr>
                <w:sz w:val="24"/>
                <w:szCs w:val="24"/>
              </w:rPr>
              <w:t>канских</w:t>
            </w:r>
            <w:proofErr w:type="spellEnd"/>
            <w:proofErr w:type="gramEnd"/>
            <w:r w:rsidRPr="00EC4CE2">
              <w:rPr>
                <w:sz w:val="24"/>
                <w:szCs w:val="24"/>
              </w:rPr>
              <w:t xml:space="preserve"> и муниципальных </w:t>
            </w:r>
            <w:proofErr w:type="spellStart"/>
            <w:r w:rsidRPr="00EC4CE2">
              <w:rPr>
                <w:sz w:val="24"/>
                <w:szCs w:val="24"/>
              </w:rPr>
              <w:t>норматив</w:t>
            </w:r>
            <w:r w:rsidR="0074278A">
              <w:rPr>
                <w:sz w:val="24"/>
                <w:szCs w:val="24"/>
              </w:rPr>
              <w:t>-</w:t>
            </w:r>
            <w:r w:rsidRPr="00EC4CE2">
              <w:rPr>
                <w:sz w:val="24"/>
                <w:szCs w:val="24"/>
              </w:rPr>
              <w:t>ных</w:t>
            </w:r>
            <w:proofErr w:type="spellEnd"/>
            <w:r w:rsidRPr="00EC4CE2">
              <w:rPr>
                <w:sz w:val="24"/>
                <w:szCs w:val="24"/>
              </w:rPr>
              <w:t xml:space="preserve"> актов, устанавливающих </w:t>
            </w:r>
            <w:proofErr w:type="spellStart"/>
            <w:r w:rsidRPr="00EC4CE2">
              <w:rPr>
                <w:sz w:val="24"/>
                <w:szCs w:val="24"/>
              </w:rPr>
              <w:t>меха</w:t>
            </w:r>
            <w:r w:rsidR="0074278A">
              <w:rPr>
                <w:sz w:val="24"/>
                <w:szCs w:val="24"/>
              </w:rPr>
              <w:t>-</w:t>
            </w:r>
            <w:r w:rsidRPr="00EC4CE2">
              <w:rPr>
                <w:sz w:val="24"/>
                <w:szCs w:val="24"/>
              </w:rPr>
              <w:t>низмы</w:t>
            </w:r>
            <w:proofErr w:type="spellEnd"/>
            <w:r w:rsidRPr="00EC4CE2">
              <w:rPr>
                <w:sz w:val="24"/>
                <w:szCs w:val="24"/>
              </w:rPr>
              <w:t xml:space="preserve"> стимулирования </w:t>
            </w:r>
            <w:proofErr w:type="spellStart"/>
            <w:r w:rsidRPr="00EC4CE2">
              <w:rPr>
                <w:sz w:val="24"/>
                <w:szCs w:val="24"/>
              </w:rPr>
              <w:t>руководи</w:t>
            </w:r>
            <w:r w:rsidR="0074278A">
              <w:rPr>
                <w:sz w:val="24"/>
                <w:szCs w:val="24"/>
              </w:rPr>
              <w:t>-</w:t>
            </w:r>
            <w:r w:rsidRPr="00EC4CE2">
              <w:rPr>
                <w:sz w:val="24"/>
                <w:szCs w:val="24"/>
              </w:rPr>
              <w:t>телей</w:t>
            </w:r>
            <w:proofErr w:type="spellEnd"/>
            <w:r w:rsidRPr="00EC4CE2">
              <w:rPr>
                <w:sz w:val="24"/>
                <w:szCs w:val="24"/>
              </w:rPr>
              <w:t xml:space="preserve"> общеобразовательных </w:t>
            </w:r>
            <w:proofErr w:type="spellStart"/>
            <w:r w:rsidRPr="00EC4CE2">
              <w:rPr>
                <w:sz w:val="24"/>
                <w:szCs w:val="24"/>
              </w:rPr>
              <w:t>организа</w:t>
            </w:r>
            <w:r w:rsidR="0074278A">
              <w:rPr>
                <w:sz w:val="24"/>
                <w:szCs w:val="24"/>
              </w:rPr>
              <w:t>-</w:t>
            </w:r>
            <w:r w:rsidRPr="00EC4CE2">
              <w:rPr>
                <w:sz w:val="24"/>
                <w:szCs w:val="24"/>
              </w:rPr>
              <w:t>ций</w:t>
            </w:r>
            <w:proofErr w:type="spellEnd"/>
            <w:r w:rsidRPr="00EC4CE2">
              <w:rPr>
                <w:sz w:val="24"/>
                <w:szCs w:val="24"/>
              </w:rPr>
              <w:t xml:space="preserve">, направленных на установление взаимосвязи между показателями качества предоставляемых </w:t>
            </w:r>
            <w:proofErr w:type="spellStart"/>
            <w:r w:rsidRPr="00EC4CE2">
              <w:rPr>
                <w:sz w:val="24"/>
                <w:szCs w:val="24"/>
              </w:rPr>
              <w:t>государ</w:t>
            </w:r>
            <w:r w:rsidR="0074278A">
              <w:rPr>
                <w:sz w:val="24"/>
                <w:szCs w:val="24"/>
              </w:rPr>
              <w:t>-</w:t>
            </w:r>
            <w:r w:rsidRPr="00EC4CE2">
              <w:rPr>
                <w:sz w:val="24"/>
                <w:szCs w:val="24"/>
              </w:rPr>
              <w:t>ственных</w:t>
            </w:r>
            <w:proofErr w:type="spellEnd"/>
            <w:r w:rsidRPr="00EC4CE2">
              <w:rPr>
                <w:sz w:val="24"/>
                <w:szCs w:val="24"/>
              </w:rPr>
              <w:t xml:space="preserve"> (муниципальных) услуг организацией </w:t>
            </w:r>
            <w:r w:rsidR="0074278A">
              <w:rPr>
                <w:sz w:val="24"/>
                <w:szCs w:val="24"/>
              </w:rPr>
              <w:t xml:space="preserve">и </w:t>
            </w:r>
            <w:r w:rsidRPr="00EC4CE2">
              <w:rPr>
                <w:sz w:val="24"/>
                <w:szCs w:val="24"/>
              </w:rPr>
              <w:t xml:space="preserve">эффективностью деятельности руководителя  </w:t>
            </w:r>
            <w:proofErr w:type="spellStart"/>
            <w:r w:rsidRPr="00EC4CE2">
              <w:rPr>
                <w:sz w:val="24"/>
                <w:szCs w:val="24"/>
              </w:rPr>
              <w:t>образова</w:t>
            </w:r>
            <w:r w:rsidR="0074278A">
              <w:rPr>
                <w:sz w:val="24"/>
                <w:szCs w:val="24"/>
              </w:rPr>
              <w:t>-</w:t>
            </w:r>
            <w:r w:rsidRPr="00EC4CE2">
              <w:rPr>
                <w:sz w:val="24"/>
                <w:szCs w:val="24"/>
              </w:rPr>
              <w:t>тельной</w:t>
            </w:r>
            <w:proofErr w:type="spellEnd"/>
            <w:r w:rsidR="00AB22B5" w:rsidRPr="00EC4CE2">
              <w:rPr>
                <w:sz w:val="24"/>
                <w:szCs w:val="24"/>
              </w:rPr>
              <w:t xml:space="preserve"> организации общего образования</w:t>
            </w:r>
            <w:r w:rsidRPr="00EC4CE2">
              <w:rPr>
                <w:sz w:val="24"/>
                <w:szCs w:val="24"/>
              </w:rPr>
              <w:t>*</w:t>
            </w:r>
          </w:p>
        </w:tc>
        <w:tc>
          <w:tcPr>
            <w:tcW w:w="993" w:type="dxa"/>
            <w:shd w:val="clear" w:color="000000" w:fill="FFFFFF"/>
          </w:tcPr>
          <w:p w:rsidR="006F4D8B" w:rsidRPr="00EC4CE2" w:rsidRDefault="006F4D8B" w:rsidP="00AB22B5">
            <w:pPr>
              <w:jc w:val="center"/>
              <w:rPr>
                <w:sz w:val="24"/>
                <w:szCs w:val="24"/>
              </w:rPr>
            </w:pPr>
            <w:r w:rsidRPr="00EC4CE2">
              <w:rPr>
                <w:sz w:val="24"/>
                <w:szCs w:val="24"/>
              </w:rPr>
              <w:t>-</w:t>
            </w:r>
          </w:p>
        </w:tc>
        <w:tc>
          <w:tcPr>
            <w:tcW w:w="1134" w:type="dxa"/>
            <w:shd w:val="clear" w:color="000000" w:fill="FFFFFF"/>
          </w:tcPr>
          <w:p w:rsidR="006F4D8B" w:rsidRPr="00EC4CE2" w:rsidRDefault="006F4D8B" w:rsidP="00AB22B5">
            <w:pPr>
              <w:jc w:val="center"/>
              <w:rPr>
                <w:sz w:val="24"/>
                <w:szCs w:val="24"/>
              </w:rPr>
            </w:pPr>
            <w:r w:rsidRPr="00EC4CE2">
              <w:rPr>
                <w:sz w:val="24"/>
                <w:szCs w:val="24"/>
              </w:rPr>
              <w:t>-</w:t>
            </w:r>
          </w:p>
        </w:tc>
        <w:tc>
          <w:tcPr>
            <w:tcW w:w="851" w:type="dxa"/>
            <w:shd w:val="clear" w:color="000000" w:fill="FFFFFF"/>
          </w:tcPr>
          <w:p w:rsidR="006F4D8B" w:rsidRPr="00EC4CE2" w:rsidRDefault="006F4D8B" w:rsidP="00AB22B5">
            <w:pPr>
              <w:jc w:val="center"/>
              <w:rPr>
                <w:sz w:val="24"/>
                <w:szCs w:val="24"/>
              </w:rPr>
            </w:pPr>
            <w:r w:rsidRPr="00EC4CE2">
              <w:rPr>
                <w:sz w:val="24"/>
                <w:szCs w:val="24"/>
              </w:rPr>
              <w:t>-</w:t>
            </w:r>
          </w:p>
        </w:tc>
        <w:tc>
          <w:tcPr>
            <w:tcW w:w="992" w:type="dxa"/>
            <w:shd w:val="clear" w:color="000000" w:fill="FFFFFF"/>
          </w:tcPr>
          <w:p w:rsidR="006F4D8B" w:rsidRPr="00EC4CE2" w:rsidRDefault="006F4D8B" w:rsidP="00AB22B5">
            <w:pPr>
              <w:jc w:val="center"/>
              <w:rPr>
                <w:sz w:val="24"/>
                <w:szCs w:val="24"/>
              </w:rPr>
            </w:pPr>
            <w:r w:rsidRPr="00EC4CE2">
              <w:rPr>
                <w:sz w:val="24"/>
                <w:szCs w:val="24"/>
              </w:rPr>
              <w:t>-</w:t>
            </w:r>
          </w:p>
        </w:tc>
        <w:tc>
          <w:tcPr>
            <w:tcW w:w="992" w:type="dxa"/>
            <w:shd w:val="clear" w:color="000000" w:fill="FFFFFF"/>
          </w:tcPr>
          <w:p w:rsidR="006F4D8B" w:rsidRPr="00EC4CE2" w:rsidRDefault="006F4D8B" w:rsidP="00AB22B5">
            <w:pPr>
              <w:jc w:val="center"/>
              <w:rPr>
                <w:sz w:val="24"/>
                <w:szCs w:val="24"/>
              </w:rPr>
            </w:pPr>
            <w:r w:rsidRPr="00EC4CE2">
              <w:rPr>
                <w:sz w:val="24"/>
                <w:szCs w:val="24"/>
              </w:rPr>
              <w:t>-</w:t>
            </w:r>
          </w:p>
        </w:tc>
        <w:tc>
          <w:tcPr>
            <w:tcW w:w="993" w:type="dxa"/>
            <w:shd w:val="clear" w:color="000000" w:fill="FFFFFF"/>
          </w:tcPr>
          <w:p w:rsidR="006F4D8B" w:rsidRPr="00EC4CE2" w:rsidRDefault="006F4D8B" w:rsidP="00AB22B5">
            <w:pPr>
              <w:jc w:val="center"/>
              <w:rPr>
                <w:sz w:val="24"/>
                <w:szCs w:val="24"/>
              </w:rPr>
            </w:pPr>
            <w:r w:rsidRPr="00EC4CE2">
              <w:rPr>
                <w:sz w:val="24"/>
                <w:szCs w:val="24"/>
              </w:rPr>
              <w:t>-</w:t>
            </w:r>
          </w:p>
        </w:tc>
        <w:tc>
          <w:tcPr>
            <w:tcW w:w="991" w:type="dxa"/>
            <w:shd w:val="clear" w:color="000000" w:fill="FFFFFF"/>
          </w:tcPr>
          <w:p w:rsidR="006F4D8B" w:rsidRPr="00EC4CE2" w:rsidRDefault="006F4D8B" w:rsidP="00AB22B5">
            <w:pPr>
              <w:jc w:val="center"/>
              <w:rPr>
                <w:sz w:val="24"/>
                <w:szCs w:val="24"/>
              </w:rPr>
            </w:pPr>
            <w:r w:rsidRPr="00EC4CE2">
              <w:rPr>
                <w:sz w:val="24"/>
                <w:szCs w:val="24"/>
              </w:rPr>
              <w:t>-</w:t>
            </w:r>
          </w:p>
        </w:tc>
        <w:tc>
          <w:tcPr>
            <w:tcW w:w="990" w:type="dxa"/>
            <w:shd w:val="clear" w:color="000000" w:fill="FFFFFF"/>
          </w:tcPr>
          <w:p w:rsidR="006F4D8B" w:rsidRPr="00EC4CE2" w:rsidRDefault="006F4D8B" w:rsidP="00AB22B5">
            <w:pPr>
              <w:jc w:val="center"/>
              <w:rPr>
                <w:sz w:val="24"/>
                <w:szCs w:val="24"/>
              </w:rPr>
            </w:pPr>
            <w:r w:rsidRPr="00EC4CE2">
              <w:rPr>
                <w:sz w:val="24"/>
                <w:szCs w:val="24"/>
              </w:rPr>
              <w:t>-</w:t>
            </w:r>
          </w:p>
        </w:tc>
        <w:tc>
          <w:tcPr>
            <w:tcW w:w="995" w:type="dxa"/>
            <w:shd w:val="clear" w:color="000000" w:fill="FFFFFF"/>
          </w:tcPr>
          <w:p w:rsidR="006F4D8B" w:rsidRPr="00EC4CE2" w:rsidRDefault="006F4D8B" w:rsidP="00AB22B5">
            <w:pPr>
              <w:jc w:val="center"/>
              <w:rPr>
                <w:sz w:val="24"/>
                <w:szCs w:val="24"/>
              </w:rPr>
            </w:pPr>
            <w:r w:rsidRPr="00EC4CE2">
              <w:rPr>
                <w:sz w:val="24"/>
                <w:szCs w:val="24"/>
              </w:rPr>
              <w:t>-</w:t>
            </w:r>
          </w:p>
        </w:tc>
        <w:tc>
          <w:tcPr>
            <w:tcW w:w="992" w:type="dxa"/>
            <w:shd w:val="clear" w:color="000000" w:fill="FFFFFF"/>
          </w:tcPr>
          <w:p w:rsidR="006F4D8B" w:rsidRPr="00EC4CE2" w:rsidRDefault="006F4D8B" w:rsidP="00AB22B5">
            <w:pPr>
              <w:ind w:left="-111" w:right="-106"/>
              <w:jc w:val="center"/>
              <w:rPr>
                <w:sz w:val="24"/>
                <w:szCs w:val="24"/>
              </w:rPr>
            </w:pPr>
            <w:r w:rsidRPr="00EC4CE2">
              <w:rPr>
                <w:sz w:val="24"/>
                <w:szCs w:val="24"/>
              </w:rPr>
              <w:t>-</w:t>
            </w:r>
          </w:p>
        </w:tc>
        <w:tc>
          <w:tcPr>
            <w:tcW w:w="993" w:type="dxa"/>
            <w:shd w:val="clear" w:color="000000" w:fill="FFFFFF"/>
          </w:tcPr>
          <w:p w:rsidR="006F4D8B" w:rsidRPr="00EC4CE2" w:rsidRDefault="006F4D8B" w:rsidP="00AB22B5">
            <w:pPr>
              <w:ind w:left="-110" w:right="-105"/>
              <w:jc w:val="center"/>
              <w:rPr>
                <w:sz w:val="24"/>
                <w:szCs w:val="24"/>
              </w:rPr>
            </w:pPr>
            <w:r w:rsidRPr="00EC4CE2">
              <w:rPr>
                <w:sz w:val="24"/>
                <w:szCs w:val="24"/>
              </w:rPr>
              <w:t>-</w:t>
            </w:r>
          </w:p>
        </w:tc>
        <w:tc>
          <w:tcPr>
            <w:tcW w:w="994" w:type="dxa"/>
            <w:shd w:val="clear" w:color="000000" w:fill="FFFFFF"/>
          </w:tcPr>
          <w:p w:rsidR="006F4D8B" w:rsidRPr="00EC4CE2" w:rsidRDefault="006F4D8B" w:rsidP="00AB22B5">
            <w:pPr>
              <w:ind w:left="-111" w:right="-105"/>
              <w:jc w:val="center"/>
              <w:rPr>
                <w:sz w:val="24"/>
                <w:szCs w:val="24"/>
              </w:rPr>
            </w:pPr>
            <w:r w:rsidRPr="00EC4CE2">
              <w:rPr>
                <w:sz w:val="24"/>
                <w:szCs w:val="24"/>
              </w:rPr>
              <w:t>-</w:t>
            </w:r>
          </w:p>
        </w:tc>
      </w:tr>
      <w:tr w:rsidR="0074278A" w:rsidRPr="00CA15B1" w:rsidTr="001C24E8">
        <w:trPr>
          <w:trHeight w:val="300"/>
        </w:trPr>
        <w:tc>
          <w:tcPr>
            <w:tcW w:w="4111" w:type="dxa"/>
            <w:shd w:val="clear" w:color="000000" w:fill="FFFFFF"/>
          </w:tcPr>
          <w:p w:rsidR="0074278A" w:rsidRPr="00EC4CE2" w:rsidRDefault="0074278A" w:rsidP="0074278A">
            <w:pPr>
              <w:jc w:val="center"/>
              <w:rPr>
                <w:bCs/>
                <w:sz w:val="24"/>
                <w:szCs w:val="24"/>
              </w:rPr>
            </w:pPr>
            <w:r>
              <w:rPr>
                <w:bCs/>
                <w:sz w:val="24"/>
                <w:szCs w:val="24"/>
              </w:rPr>
              <w:lastRenderedPageBreak/>
              <w:t>1</w:t>
            </w:r>
          </w:p>
        </w:tc>
        <w:tc>
          <w:tcPr>
            <w:tcW w:w="993" w:type="dxa"/>
            <w:shd w:val="clear" w:color="000000" w:fill="FFFFFF"/>
          </w:tcPr>
          <w:p w:rsidR="0074278A" w:rsidRPr="00EC4CE2" w:rsidRDefault="0074278A" w:rsidP="0074278A">
            <w:pPr>
              <w:jc w:val="center"/>
              <w:rPr>
                <w:sz w:val="24"/>
                <w:szCs w:val="24"/>
              </w:rPr>
            </w:pPr>
            <w:r>
              <w:rPr>
                <w:sz w:val="24"/>
                <w:szCs w:val="24"/>
              </w:rPr>
              <w:t>2</w:t>
            </w:r>
          </w:p>
        </w:tc>
        <w:tc>
          <w:tcPr>
            <w:tcW w:w="1134" w:type="dxa"/>
            <w:shd w:val="clear" w:color="000000" w:fill="FFFFFF"/>
          </w:tcPr>
          <w:p w:rsidR="0074278A" w:rsidRPr="00EC4CE2" w:rsidRDefault="0074278A" w:rsidP="0074278A">
            <w:pPr>
              <w:jc w:val="center"/>
              <w:rPr>
                <w:sz w:val="24"/>
                <w:szCs w:val="24"/>
              </w:rPr>
            </w:pPr>
            <w:r>
              <w:rPr>
                <w:sz w:val="24"/>
                <w:szCs w:val="24"/>
              </w:rPr>
              <w:t>3</w:t>
            </w:r>
          </w:p>
        </w:tc>
        <w:tc>
          <w:tcPr>
            <w:tcW w:w="851" w:type="dxa"/>
            <w:shd w:val="clear" w:color="000000" w:fill="FFFFFF"/>
          </w:tcPr>
          <w:p w:rsidR="0074278A" w:rsidRPr="00EC4CE2" w:rsidRDefault="0074278A" w:rsidP="0074278A">
            <w:pPr>
              <w:jc w:val="center"/>
              <w:rPr>
                <w:sz w:val="24"/>
                <w:szCs w:val="24"/>
              </w:rPr>
            </w:pPr>
            <w:r>
              <w:rPr>
                <w:sz w:val="24"/>
                <w:szCs w:val="24"/>
              </w:rPr>
              <w:t>4</w:t>
            </w:r>
          </w:p>
        </w:tc>
        <w:tc>
          <w:tcPr>
            <w:tcW w:w="992" w:type="dxa"/>
            <w:shd w:val="clear" w:color="000000" w:fill="FFFFFF"/>
          </w:tcPr>
          <w:p w:rsidR="0074278A" w:rsidRPr="00EC4CE2" w:rsidRDefault="0074278A" w:rsidP="0074278A">
            <w:pPr>
              <w:jc w:val="center"/>
              <w:rPr>
                <w:sz w:val="24"/>
                <w:szCs w:val="24"/>
              </w:rPr>
            </w:pPr>
            <w:r>
              <w:rPr>
                <w:sz w:val="24"/>
                <w:szCs w:val="24"/>
              </w:rPr>
              <w:t>5</w:t>
            </w:r>
          </w:p>
        </w:tc>
        <w:tc>
          <w:tcPr>
            <w:tcW w:w="992" w:type="dxa"/>
            <w:shd w:val="clear" w:color="000000" w:fill="FFFFFF"/>
          </w:tcPr>
          <w:p w:rsidR="0074278A" w:rsidRPr="00EC4CE2" w:rsidRDefault="0074278A" w:rsidP="0074278A">
            <w:pPr>
              <w:jc w:val="center"/>
              <w:rPr>
                <w:sz w:val="24"/>
                <w:szCs w:val="24"/>
              </w:rPr>
            </w:pPr>
            <w:r>
              <w:rPr>
                <w:sz w:val="24"/>
                <w:szCs w:val="24"/>
              </w:rPr>
              <w:t>6</w:t>
            </w:r>
          </w:p>
        </w:tc>
        <w:tc>
          <w:tcPr>
            <w:tcW w:w="993" w:type="dxa"/>
            <w:shd w:val="clear" w:color="000000" w:fill="FFFFFF"/>
          </w:tcPr>
          <w:p w:rsidR="0074278A" w:rsidRPr="00EC4CE2" w:rsidRDefault="0074278A" w:rsidP="0074278A">
            <w:pPr>
              <w:jc w:val="center"/>
              <w:rPr>
                <w:sz w:val="24"/>
                <w:szCs w:val="24"/>
              </w:rPr>
            </w:pPr>
            <w:r>
              <w:rPr>
                <w:sz w:val="24"/>
                <w:szCs w:val="24"/>
              </w:rPr>
              <w:t>7</w:t>
            </w:r>
          </w:p>
        </w:tc>
        <w:tc>
          <w:tcPr>
            <w:tcW w:w="991" w:type="dxa"/>
            <w:shd w:val="clear" w:color="000000" w:fill="FFFFFF"/>
          </w:tcPr>
          <w:p w:rsidR="0074278A" w:rsidRPr="00EC4CE2" w:rsidRDefault="0074278A" w:rsidP="0074278A">
            <w:pPr>
              <w:jc w:val="center"/>
              <w:rPr>
                <w:sz w:val="24"/>
                <w:szCs w:val="24"/>
              </w:rPr>
            </w:pPr>
            <w:r>
              <w:rPr>
                <w:sz w:val="24"/>
                <w:szCs w:val="24"/>
              </w:rPr>
              <w:t>8</w:t>
            </w:r>
          </w:p>
        </w:tc>
        <w:tc>
          <w:tcPr>
            <w:tcW w:w="990" w:type="dxa"/>
            <w:shd w:val="clear" w:color="000000" w:fill="FFFFFF"/>
          </w:tcPr>
          <w:p w:rsidR="0074278A" w:rsidRPr="00EC4CE2" w:rsidRDefault="0074278A" w:rsidP="0074278A">
            <w:pPr>
              <w:jc w:val="center"/>
              <w:rPr>
                <w:sz w:val="24"/>
                <w:szCs w:val="24"/>
              </w:rPr>
            </w:pPr>
            <w:r>
              <w:rPr>
                <w:sz w:val="24"/>
                <w:szCs w:val="24"/>
              </w:rPr>
              <w:t>9</w:t>
            </w:r>
          </w:p>
        </w:tc>
        <w:tc>
          <w:tcPr>
            <w:tcW w:w="995" w:type="dxa"/>
            <w:shd w:val="clear" w:color="000000" w:fill="FFFFFF"/>
          </w:tcPr>
          <w:p w:rsidR="0074278A" w:rsidRPr="00EC4CE2" w:rsidRDefault="0074278A" w:rsidP="0074278A">
            <w:pPr>
              <w:jc w:val="center"/>
              <w:rPr>
                <w:sz w:val="24"/>
                <w:szCs w:val="24"/>
              </w:rPr>
            </w:pPr>
            <w:r>
              <w:rPr>
                <w:sz w:val="24"/>
                <w:szCs w:val="24"/>
              </w:rPr>
              <w:t>10</w:t>
            </w:r>
          </w:p>
        </w:tc>
        <w:tc>
          <w:tcPr>
            <w:tcW w:w="992" w:type="dxa"/>
            <w:shd w:val="clear" w:color="000000" w:fill="FFFFFF"/>
          </w:tcPr>
          <w:p w:rsidR="0074278A" w:rsidRPr="00EC4CE2" w:rsidRDefault="0074278A" w:rsidP="0074278A">
            <w:pPr>
              <w:ind w:left="-111" w:right="-106"/>
              <w:jc w:val="center"/>
              <w:rPr>
                <w:sz w:val="24"/>
                <w:szCs w:val="24"/>
              </w:rPr>
            </w:pPr>
            <w:r>
              <w:rPr>
                <w:sz w:val="24"/>
                <w:szCs w:val="24"/>
              </w:rPr>
              <w:t>11</w:t>
            </w:r>
          </w:p>
        </w:tc>
        <w:tc>
          <w:tcPr>
            <w:tcW w:w="993" w:type="dxa"/>
            <w:shd w:val="clear" w:color="000000" w:fill="FFFFFF"/>
          </w:tcPr>
          <w:p w:rsidR="0074278A" w:rsidRPr="00EC4CE2" w:rsidRDefault="0074278A" w:rsidP="0074278A">
            <w:pPr>
              <w:ind w:left="-110" w:right="-105"/>
              <w:jc w:val="center"/>
              <w:rPr>
                <w:sz w:val="24"/>
                <w:szCs w:val="24"/>
              </w:rPr>
            </w:pPr>
            <w:r>
              <w:rPr>
                <w:sz w:val="24"/>
                <w:szCs w:val="24"/>
              </w:rPr>
              <w:t>12</w:t>
            </w:r>
          </w:p>
        </w:tc>
        <w:tc>
          <w:tcPr>
            <w:tcW w:w="994" w:type="dxa"/>
            <w:shd w:val="clear" w:color="000000" w:fill="FFFFFF"/>
          </w:tcPr>
          <w:p w:rsidR="0074278A" w:rsidRPr="00EC4CE2" w:rsidRDefault="0074278A" w:rsidP="0074278A">
            <w:pPr>
              <w:ind w:left="-111" w:right="-105"/>
              <w:jc w:val="center"/>
              <w:rPr>
                <w:sz w:val="24"/>
                <w:szCs w:val="24"/>
              </w:rPr>
            </w:pPr>
            <w:r>
              <w:rPr>
                <w:sz w:val="24"/>
                <w:szCs w:val="24"/>
              </w:rPr>
              <w:t>13</w:t>
            </w:r>
          </w:p>
        </w:tc>
      </w:tr>
      <w:tr w:rsidR="006F4D8B" w:rsidRPr="00CA15B1" w:rsidTr="001C24E8">
        <w:trPr>
          <w:trHeight w:val="915"/>
        </w:trPr>
        <w:tc>
          <w:tcPr>
            <w:tcW w:w="4111" w:type="dxa"/>
            <w:shd w:val="clear" w:color="000000" w:fill="FFFFFF"/>
          </w:tcPr>
          <w:p w:rsidR="006F4D8B" w:rsidRPr="00EC4CE2" w:rsidRDefault="006F4D8B" w:rsidP="00AB22B5">
            <w:pPr>
              <w:rPr>
                <w:sz w:val="24"/>
                <w:szCs w:val="24"/>
              </w:rPr>
            </w:pPr>
            <w:r w:rsidRPr="00EC4CE2">
              <w:rPr>
                <w:sz w:val="24"/>
                <w:szCs w:val="24"/>
              </w:rPr>
              <w:t>9.</w:t>
            </w:r>
            <w:r w:rsidR="0074278A">
              <w:rPr>
                <w:sz w:val="24"/>
                <w:szCs w:val="24"/>
              </w:rPr>
              <w:t xml:space="preserve"> </w:t>
            </w:r>
            <w:r w:rsidRPr="00EC4CE2">
              <w:rPr>
                <w:sz w:val="24"/>
                <w:szCs w:val="24"/>
              </w:rPr>
              <w:t xml:space="preserve">Информационное сопровождение республиканских мероприятий по введению эффективного контракта </w:t>
            </w:r>
          </w:p>
        </w:tc>
        <w:tc>
          <w:tcPr>
            <w:tcW w:w="993" w:type="dxa"/>
            <w:shd w:val="clear" w:color="000000" w:fill="FFFFFF"/>
          </w:tcPr>
          <w:p w:rsidR="006F4D8B" w:rsidRPr="00EC4CE2" w:rsidRDefault="006F4D8B" w:rsidP="00AB22B5">
            <w:pPr>
              <w:jc w:val="center"/>
              <w:rPr>
                <w:sz w:val="24"/>
                <w:szCs w:val="24"/>
              </w:rPr>
            </w:pPr>
            <w:r w:rsidRPr="00EC4CE2">
              <w:rPr>
                <w:sz w:val="24"/>
                <w:szCs w:val="24"/>
              </w:rPr>
              <w:t>0</w:t>
            </w:r>
          </w:p>
        </w:tc>
        <w:tc>
          <w:tcPr>
            <w:tcW w:w="1134" w:type="dxa"/>
            <w:shd w:val="clear" w:color="000000" w:fill="FFFFFF"/>
          </w:tcPr>
          <w:p w:rsidR="006F4D8B" w:rsidRPr="00EC4CE2" w:rsidRDefault="006F4D8B" w:rsidP="00AB22B5">
            <w:pPr>
              <w:jc w:val="center"/>
              <w:rPr>
                <w:sz w:val="24"/>
                <w:szCs w:val="24"/>
              </w:rPr>
            </w:pPr>
            <w:r w:rsidRPr="00EC4CE2">
              <w:rPr>
                <w:sz w:val="24"/>
                <w:szCs w:val="24"/>
              </w:rPr>
              <w:t>0</w:t>
            </w:r>
          </w:p>
        </w:tc>
        <w:tc>
          <w:tcPr>
            <w:tcW w:w="851" w:type="dxa"/>
            <w:shd w:val="clear" w:color="000000" w:fill="FFFFFF"/>
          </w:tcPr>
          <w:p w:rsidR="006F4D8B" w:rsidRPr="00EC4CE2" w:rsidRDefault="006F4D8B" w:rsidP="00AB22B5">
            <w:pPr>
              <w:jc w:val="center"/>
              <w:rPr>
                <w:sz w:val="24"/>
                <w:szCs w:val="24"/>
              </w:rPr>
            </w:pPr>
            <w:r w:rsidRPr="00EC4CE2">
              <w:rPr>
                <w:sz w:val="24"/>
                <w:szCs w:val="24"/>
              </w:rPr>
              <w:t>0,3</w:t>
            </w:r>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3" w:type="dxa"/>
            <w:shd w:val="clear" w:color="000000" w:fill="FFFFFF"/>
          </w:tcPr>
          <w:p w:rsidR="006F4D8B" w:rsidRPr="00EC4CE2" w:rsidRDefault="006F4D8B" w:rsidP="00AB22B5">
            <w:pPr>
              <w:jc w:val="center"/>
              <w:rPr>
                <w:sz w:val="24"/>
                <w:szCs w:val="24"/>
              </w:rPr>
            </w:pPr>
            <w:r w:rsidRPr="00EC4CE2">
              <w:rPr>
                <w:sz w:val="24"/>
                <w:szCs w:val="24"/>
              </w:rPr>
              <w:t>0,3</w:t>
            </w:r>
          </w:p>
        </w:tc>
        <w:tc>
          <w:tcPr>
            <w:tcW w:w="991" w:type="dxa"/>
            <w:shd w:val="clear" w:color="000000" w:fill="FFFFFF"/>
          </w:tcPr>
          <w:p w:rsidR="006F4D8B" w:rsidRPr="00EC4CE2" w:rsidRDefault="006F4D8B" w:rsidP="00AB22B5">
            <w:pPr>
              <w:jc w:val="center"/>
              <w:rPr>
                <w:sz w:val="24"/>
                <w:szCs w:val="24"/>
              </w:rPr>
            </w:pPr>
            <w:r w:rsidRPr="00EC4CE2">
              <w:rPr>
                <w:sz w:val="24"/>
                <w:szCs w:val="24"/>
              </w:rPr>
              <w:t>0</w:t>
            </w:r>
          </w:p>
        </w:tc>
        <w:tc>
          <w:tcPr>
            <w:tcW w:w="990" w:type="dxa"/>
            <w:shd w:val="clear" w:color="000000" w:fill="FFFFFF"/>
          </w:tcPr>
          <w:p w:rsidR="006F4D8B" w:rsidRPr="00EC4CE2" w:rsidRDefault="006F4D8B" w:rsidP="00AB22B5">
            <w:pPr>
              <w:jc w:val="center"/>
              <w:rPr>
                <w:sz w:val="24"/>
                <w:szCs w:val="24"/>
              </w:rPr>
            </w:pPr>
            <w:r w:rsidRPr="00EC4CE2">
              <w:rPr>
                <w:sz w:val="24"/>
                <w:szCs w:val="24"/>
              </w:rPr>
              <w:t>0</w:t>
            </w:r>
          </w:p>
        </w:tc>
        <w:tc>
          <w:tcPr>
            <w:tcW w:w="995" w:type="dxa"/>
            <w:shd w:val="clear" w:color="000000" w:fill="FFFFFF"/>
          </w:tcPr>
          <w:p w:rsidR="006F4D8B" w:rsidRPr="00EC4CE2" w:rsidRDefault="006F4D8B" w:rsidP="00AB22B5">
            <w:pPr>
              <w:jc w:val="center"/>
              <w:rPr>
                <w:sz w:val="24"/>
                <w:szCs w:val="24"/>
              </w:rPr>
            </w:pPr>
            <w:r w:rsidRPr="00EC4CE2">
              <w:rPr>
                <w:sz w:val="24"/>
                <w:szCs w:val="24"/>
              </w:rPr>
              <w:t>0,3</w:t>
            </w:r>
          </w:p>
        </w:tc>
        <w:tc>
          <w:tcPr>
            <w:tcW w:w="992" w:type="dxa"/>
            <w:shd w:val="clear" w:color="000000" w:fill="FFFFFF"/>
          </w:tcPr>
          <w:p w:rsidR="006F4D8B" w:rsidRPr="00EC4CE2" w:rsidRDefault="006F4D8B" w:rsidP="00AB22B5">
            <w:pPr>
              <w:ind w:left="-111" w:right="-106"/>
              <w:jc w:val="center"/>
              <w:rPr>
                <w:sz w:val="24"/>
                <w:szCs w:val="24"/>
              </w:rPr>
            </w:pPr>
            <w:r w:rsidRPr="00EC4CE2">
              <w:rPr>
                <w:sz w:val="24"/>
                <w:szCs w:val="24"/>
              </w:rPr>
              <w:t>0,3</w:t>
            </w:r>
          </w:p>
        </w:tc>
        <w:tc>
          <w:tcPr>
            <w:tcW w:w="993" w:type="dxa"/>
            <w:shd w:val="clear" w:color="000000" w:fill="FFFFFF"/>
          </w:tcPr>
          <w:p w:rsidR="006F4D8B" w:rsidRPr="00EC4CE2" w:rsidRDefault="006F4D8B" w:rsidP="00AB22B5">
            <w:pPr>
              <w:ind w:left="-110" w:right="-105"/>
              <w:jc w:val="center"/>
              <w:rPr>
                <w:sz w:val="24"/>
                <w:szCs w:val="24"/>
              </w:rPr>
            </w:pPr>
            <w:r w:rsidRPr="00EC4CE2">
              <w:rPr>
                <w:sz w:val="24"/>
                <w:szCs w:val="24"/>
              </w:rPr>
              <w:t>0,3</w:t>
            </w:r>
          </w:p>
        </w:tc>
        <w:tc>
          <w:tcPr>
            <w:tcW w:w="994" w:type="dxa"/>
            <w:shd w:val="clear" w:color="000000" w:fill="FFFFFF"/>
          </w:tcPr>
          <w:p w:rsidR="006F4D8B" w:rsidRPr="00EC4CE2" w:rsidRDefault="006F4D8B" w:rsidP="00AB22B5">
            <w:pPr>
              <w:ind w:left="-111" w:right="-105"/>
              <w:jc w:val="center"/>
              <w:rPr>
                <w:sz w:val="24"/>
                <w:szCs w:val="24"/>
              </w:rPr>
            </w:pPr>
            <w:r w:rsidRPr="00EC4CE2">
              <w:rPr>
                <w:sz w:val="24"/>
                <w:szCs w:val="24"/>
              </w:rPr>
              <w:t>0,3</w:t>
            </w:r>
          </w:p>
        </w:tc>
      </w:tr>
      <w:tr w:rsidR="006F4D8B" w:rsidRPr="00CA15B1" w:rsidTr="001C24E8">
        <w:trPr>
          <w:trHeight w:val="315"/>
        </w:trPr>
        <w:tc>
          <w:tcPr>
            <w:tcW w:w="4111" w:type="dxa"/>
            <w:shd w:val="clear" w:color="000000" w:fill="FFFFFF"/>
          </w:tcPr>
          <w:p w:rsidR="006F4D8B" w:rsidRPr="00EC4CE2" w:rsidRDefault="006F4D8B" w:rsidP="00AB22B5">
            <w:pPr>
              <w:rPr>
                <w:sz w:val="24"/>
                <w:szCs w:val="24"/>
              </w:rPr>
            </w:pPr>
            <w:r w:rsidRPr="00EC4CE2">
              <w:rPr>
                <w:sz w:val="24"/>
                <w:szCs w:val="24"/>
              </w:rPr>
              <w:t>ВСЕГО</w:t>
            </w:r>
          </w:p>
        </w:tc>
        <w:tc>
          <w:tcPr>
            <w:tcW w:w="993" w:type="dxa"/>
            <w:shd w:val="clear" w:color="000000" w:fill="FFFFFF"/>
          </w:tcPr>
          <w:p w:rsidR="006F4D8B" w:rsidRPr="00EC4CE2" w:rsidRDefault="006F4D8B" w:rsidP="00AB22B5">
            <w:pPr>
              <w:jc w:val="center"/>
              <w:rPr>
                <w:bCs/>
                <w:sz w:val="24"/>
                <w:szCs w:val="24"/>
              </w:rPr>
            </w:pPr>
            <w:r w:rsidRPr="00EC4CE2">
              <w:rPr>
                <w:bCs/>
                <w:sz w:val="24"/>
                <w:szCs w:val="24"/>
              </w:rPr>
              <w:t>759,1</w:t>
            </w:r>
          </w:p>
        </w:tc>
        <w:tc>
          <w:tcPr>
            <w:tcW w:w="1134" w:type="dxa"/>
            <w:shd w:val="clear" w:color="000000" w:fill="FFFFFF"/>
          </w:tcPr>
          <w:p w:rsidR="006F4D8B" w:rsidRPr="00EC4CE2" w:rsidRDefault="006F4D8B" w:rsidP="00AB22B5">
            <w:pPr>
              <w:jc w:val="center"/>
              <w:rPr>
                <w:bCs/>
                <w:sz w:val="24"/>
                <w:szCs w:val="24"/>
              </w:rPr>
            </w:pPr>
            <w:r w:rsidRPr="00EC4CE2">
              <w:rPr>
                <w:bCs/>
                <w:sz w:val="24"/>
                <w:szCs w:val="24"/>
              </w:rPr>
              <w:t>0</w:t>
            </w:r>
          </w:p>
        </w:tc>
        <w:tc>
          <w:tcPr>
            <w:tcW w:w="851" w:type="dxa"/>
            <w:shd w:val="clear" w:color="000000" w:fill="FFFFFF"/>
          </w:tcPr>
          <w:p w:rsidR="006F4D8B" w:rsidRPr="00EC4CE2" w:rsidRDefault="006F4D8B" w:rsidP="00AB22B5">
            <w:pPr>
              <w:jc w:val="center"/>
              <w:rPr>
                <w:bCs/>
                <w:sz w:val="24"/>
                <w:szCs w:val="24"/>
              </w:rPr>
            </w:pPr>
            <w:r w:rsidRPr="00EC4CE2">
              <w:rPr>
                <w:bCs/>
                <w:sz w:val="24"/>
                <w:szCs w:val="24"/>
              </w:rPr>
              <w:t>276,7</w:t>
            </w:r>
          </w:p>
        </w:tc>
        <w:tc>
          <w:tcPr>
            <w:tcW w:w="992" w:type="dxa"/>
            <w:shd w:val="clear" w:color="000000" w:fill="FFFFFF"/>
          </w:tcPr>
          <w:p w:rsidR="006F4D8B" w:rsidRPr="00EC4CE2" w:rsidRDefault="006F4D8B" w:rsidP="00AB22B5">
            <w:pPr>
              <w:jc w:val="center"/>
              <w:rPr>
                <w:bCs/>
                <w:sz w:val="24"/>
                <w:szCs w:val="24"/>
              </w:rPr>
            </w:pPr>
            <w:r w:rsidRPr="00EC4CE2">
              <w:rPr>
                <w:bCs/>
                <w:sz w:val="24"/>
                <w:szCs w:val="24"/>
              </w:rPr>
              <w:t>6,7</w:t>
            </w:r>
          </w:p>
        </w:tc>
        <w:tc>
          <w:tcPr>
            <w:tcW w:w="992" w:type="dxa"/>
            <w:shd w:val="clear" w:color="000000" w:fill="FFFFFF"/>
          </w:tcPr>
          <w:p w:rsidR="006F4D8B" w:rsidRPr="00EC4CE2" w:rsidRDefault="006F4D8B" w:rsidP="00AB22B5">
            <w:pPr>
              <w:jc w:val="center"/>
              <w:rPr>
                <w:bCs/>
                <w:sz w:val="24"/>
                <w:szCs w:val="24"/>
              </w:rPr>
            </w:pPr>
            <w:r w:rsidRPr="00EC4CE2">
              <w:rPr>
                <w:bCs/>
                <w:sz w:val="24"/>
                <w:szCs w:val="24"/>
              </w:rPr>
              <w:t>0</w:t>
            </w:r>
          </w:p>
        </w:tc>
        <w:tc>
          <w:tcPr>
            <w:tcW w:w="993" w:type="dxa"/>
            <w:shd w:val="clear" w:color="000000" w:fill="FFFFFF"/>
          </w:tcPr>
          <w:p w:rsidR="006F4D8B" w:rsidRPr="00EC4CE2" w:rsidRDefault="006F4D8B" w:rsidP="00AB22B5">
            <w:pPr>
              <w:jc w:val="center"/>
              <w:rPr>
                <w:bCs/>
                <w:sz w:val="24"/>
                <w:szCs w:val="24"/>
              </w:rPr>
            </w:pPr>
            <w:r w:rsidRPr="00EC4CE2">
              <w:rPr>
                <w:bCs/>
                <w:sz w:val="24"/>
                <w:szCs w:val="24"/>
              </w:rPr>
              <w:t>1371,4</w:t>
            </w:r>
          </w:p>
        </w:tc>
        <w:tc>
          <w:tcPr>
            <w:tcW w:w="991" w:type="dxa"/>
            <w:shd w:val="clear" w:color="000000" w:fill="FFFFFF"/>
          </w:tcPr>
          <w:p w:rsidR="006F4D8B" w:rsidRPr="00EC4CE2" w:rsidRDefault="006F4D8B" w:rsidP="00AB22B5">
            <w:pPr>
              <w:jc w:val="center"/>
              <w:rPr>
                <w:bCs/>
                <w:sz w:val="24"/>
                <w:szCs w:val="24"/>
              </w:rPr>
            </w:pPr>
            <w:r w:rsidRPr="00EC4CE2">
              <w:rPr>
                <w:bCs/>
                <w:sz w:val="24"/>
                <w:szCs w:val="24"/>
              </w:rPr>
              <w:t>7,1</w:t>
            </w:r>
          </w:p>
        </w:tc>
        <w:tc>
          <w:tcPr>
            <w:tcW w:w="990" w:type="dxa"/>
            <w:shd w:val="clear" w:color="000000" w:fill="FFFFFF"/>
          </w:tcPr>
          <w:p w:rsidR="006F4D8B" w:rsidRPr="00EC4CE2" w:rsidRDefault="006F4D8B" w:rsidP="00AB22B5">
            <w:pPr>
              <w:jc w:val="center"/>
              <w:rPr>
                <w:bCs/>
                <w:sz w:val="24"/>
                <w:szCs w:val="24"/>
              </w:rPr>
            </w:pPr>
            <w:r w:rsidRPr="00EC4CE2">
              <w:rPr>
                <w:bCs/>
                <w:sz w:val="24"/>
                <w:szCs w:val="24"/>
              </w:rPr>
              <w:t>0</w:t>
            </w:r>
          </w:p>
        </w:tc>
        <w:tc>
          <w:tcPr>
            <w:tcW w:w="995" w:type="dxa"/>
            <w:shd w:val="clear" w:color="000000" w:fill="FFFFFF"/>
          </w:tcPr>
          <w:p w:rsidR="006F4D8B" w:rsidRPr="00EC4CE2" w:rsidRDefault="006F4D8B" w:rsidP="00AB22B5">
            <w:pPr>
              <w:jc w:val="center"/>
              <w:rPr>
                <w:bCs/>
                <w:sz w:val="24"/>
                <w:szCs w:val="24"/>
              </w:rPr>
            </w:pPr>
            <w:r w:rsidRPr="00EC4CE2">
              <w:rPr>
                <w:bCs/>
                <w:sz w:val="24"/>
                <w:szCs w:val="24"/>
              </w:rPr>
              <w:t>1759,8</w:t>
            </w:r>
          </w:p>
        </w:tc>
        <w:tc>
          <w:tcPr>
            <w:tcW w:w="992" w:type="dxa"/>
            <w:shd w:val="clear" w:color="000000" w:fill="FFFFFF"/>
          </w:tcPr>
          <w:p w:rsidR="006F4D8B" w:rsidRPr="00EC4CE2" w:rsidRDefault="006F4D8B" w:rsidP="00AB22B5">
            <w:pPr>
              <w:ind w:left="-111" w:right="-106"/>
              <w:jc w:val="center"/>
              <w:rPr>
                <w:bCs/>
                <w:sz w:val="24"/>
                <w:szCs w:val="24"/>
              </w:rPr>
            </w:pPr>
            <w:r w:rsidRPr="00EC4CE2">
              <w:rPr>
                <w:bCs/>
                <w:sz w:val="24"/>
                <w:szCs w:val="24"/>
              </w:rPr>
              <w:t>2178,8</w:t>
            </w:r>
          </w:p>
        </w:tc>
        <w:tc>
          <w:tcPr>
            <w:tcW w:w="993" w:type="dxa"/>
            <w:shd w:val="clear" w:color="000000" w:fill="FFFFFF"/>
          </w:tcPr>
          <w:p w:rsidR="006F4D8B" w:rsidRPr="001C24E8" w:rsidRDefault="006F4D8B" w:rsidP="001C24E8">
            <w:pPr>
              <w:ind w:left="-110" w:right="-105"/>
              <w:jc w:val="center"/>
              <w:rPr>
                <w:bCs/>
                <w:sz w:val="24"/>
                <w:szCs w:val="24"/>
                <w:lang w:val="en-US"/>
              </w:rPr>
            </w:pPr>
            <w:r w:rsidRPr="00EC4CE2">
              <w:rPr>
                <w:bCs/>
                <w:sz w:val="24"/>
                <w:szCs w:val="24"/>
              </w:rPr>
              <w:t>2626</w:t>
            </w:r>
            <w:r w:rsidR="001C24E8">
              <w:rPr>
                <w:bCs/>
                <w:sz w:val="24"/>
                <w:szCs w:val="24"/>
              </w:rPr>
              <w:t>,</w:t>
            </w:r>
            <w:r w:rsidR="001C24E8">
              <w:rPr>
                <w:bCs/>
                <w:sz w:val="24"/>
                <w:szCs w:val="24"/>
                <w:lang w:val="en-US"/>
              </w:rPr>
              <w:t>0</w:t>
            </w:r>
          </w:p>
        </w:tc>
        <w:tc>
          <w:tcPr>
            <w:tcW w:w="994" w:type="dxa"/>
            <w:shd w:val="clear" w:color="000000" w:fill="FFFFFF"/>
          </w:tcPr>
          <w:p w:rsidR="006F4D8B" w:rsidRPr="00EC4CE2" w:rsidRDefault="006F4D8B" w:rsidP="00AB22B5">
            <w:pPr>
              <w:ind w:left="-111" w:right="-105"/>
              <w:jc w:val="center"/>
              <w:rPr>
                <w:bCs/>
                <w:sz w:val="24"/>
                <w:szCs w:val="24"/>
              </w:rPr>
            </w:pPr>
            <w:r w:rsidRPr="00EC4CE2">
              <w:rPr>
                <w:bCs/>
                <w:sz w:val="24"/>
                <w:szCs w:val="24"/>
              </w:rPr>
              <w:t>3096,7</w:t>
            </w:r>
          </w:p>
        </w:tc>
      </w:tr>
      <w:tr w:rsidR="006F4D8B" w:rsidRPr="00CA15B1" w:rsidTr="001C24E8">
        <w:trPr>
          <w:trHeight w:val="570"/>
        </w:trPr>
        <w:tc>
          <w:tcPr>
            <w:tcW w:w="4111" w:type="dxa"/>
            <w:shd w:val="clear" w:color="000000" w:fill="FFFFFF"/>
          </w:tcPr>
          <w:p w:rsidR="006F4D8B" w:rsidRPr="00EC4CE2" w:rsidRDefault="001C24E8" w:rsidP="00AB22B5">
            <w:pPr>
              <w:rPr>
                <w:sz w:val="24"/>
                <w:szCs w:val="24"/>
              </w:rPr>
            </w:pPr>
            <w:r>
              <w:rPr>
                <w:sz w:val="24"/>
                <w:szCs w:val="24"/>
                <w:lang w:val="en-US"/>
              </w:rPr>
              <w:t>III</w:t>
            </w:r>
            <w:r w:rsidR="006F4D8B" w:rsidRPr="00EC4CE2">
              <w:rPr>
                <w:sz w:val="24"/>
                <w:szCs w:val="24"/>
              </w:rPr>
              <w:t>. Дополнительное образование детей</w:t>
            </w:r>
          </w:p>
        </w:tc>
        <w:tc>
          <w:tcPr>
            <w:tcW w:w="993" w:type="dxa"/>
            <w:shd w:val="clear" w:color="000000" w:fill="FFFFFF"/>
          </w:tcPr>
          <w:p w:rsidR="006F4D8B" w:rsidRPr="00EC4CE2" w:rsidRDefault="006F4D8B" w:rsidP="00AB22B5">
            <w:pPr>
              <w:jc w:val="center"/>
              <w:rPr>
                <w:sz w:val="24"/>
                <w:szCs w:val="24"/>
              </w:rPr>
            </w:pPr>
          </w:p>
        </w:tc>
        <w:tc>
          <w:tcPr>
            <w:tcW w:w="1134" w:type="dxa"/>
            <w:shd w:val="clear" w:color="000000" w:fill="FFFFFF"/>
          </w:tcPr>
          <w:p w:rsidR="006F4D8B" w:rsidRPr="00EC4CE2" w:rsidRDefault="006F4D8B" w:rsidP="00AB22B5">
            <w:pPr>
              <w:jc w:val="center"/>
              <w:rPr>
                <w:sz w:val="24"/>
                <w:szCs w:val="24"/>
              </w:rPr>
            </w:pPr>
          </w:p>
        </w:tc>
        <w:tc>
          <w:tcPr>
            <w:tcW w:w="851" w:type="dxa"/>
            <w:shd w:val="clear" w:color="000000" w:fill="FFFFFF"/>
          </w:tcPr>
          <w:p w:rsidR="006F4D8B" w:rsidRPr="00EC4CE2" w:rsidRDefault="006F4D8B" w:rsidP="00AB22B5">
            <w:pPr>
              <w:jc w:val="center"/>
              <w:rPr>
                <w:sz w:val="24"/>
                <w:szCs w:val="24"/>
              </w:rPr>
            </w:pPr>
          </w:p>
        </w:tc>
        <w:tc>
          <w:tcPr>
            <w:tcW w:w="992" w:type="dxa"/>
            <w:shd w:val="clear" w:color="000000" w:fill="FFFFFF"/>
          </w:tcPr>
          <w:p w:rsidR="006F4D8B" w:rsidRPr="00EC4CE2" w:rsidRDefault="006F4D8B" w:rsidP="00AB22B5">
            <w:pPr>
              <w:jc w:val="center"/>
              <w:rPr>
                <w:sz w:val="24"/>
                <w:szCs w:val="24"/>
              </w:rPr>
            </w:pPr>
          </w:p>
        </w:tc>
        <w:tc>
          <w:tcPr>
            <w:tcW w:w="992" w:type="dxa"/>
            <w:shd w:val="clear" w:color="000000" w:fill="FFFFFF"/>
          </w:tcPr>
          <w:p w:rsidR="006F4D8B" w:rsidRPr="00EC4CE2" w:rsidRDefault="006F4D8B" w:rsidP="00AB22B5">
            <w:pPr>
              <w:jc w:val="center"/>
              <w:rPr>
                <w:sz w:val="24"/>
                <w:szCs w:val="24"/>
              </w:rPr>
            </w:pPr>
          </w:p>
        </w:tc>
        <w:tc>
          <w:tcPr>
            <w:tcW w:w="993" w:type="dxa"/>
            <w:shd w:val="clear" w:color="000000" w:fill="FFFFFF"/>
          </w:tcPr>
          <w:p w:rsidR="006F4D8B" w:rsidRPr="00EC4CE2" w:rsidRDefault="006F4D8B" w:rsidP="00AB22B5">
            <w:pPr>
              <w:jc w:val="center"/>
              <w:rPr>
                <w:sz w:val="24"/>
                <w:szCs w:val="24"/>
              </w:rPr>
            </w:pPr>
          </w:p>
        </w:tc>
        <w:tc>
          <w:tcPr>
            <w:tcW w:w="991" w:type="dxa"/>
            <w:shd w:val="clear" w:color="000000" w:fill="FFFFFF"/>
          </w:tcPr>
          <w:p w:rsidR="006F4D8B" w:rsidRPr="00EC4CE2" w:rsidRDefault="006F4D8B" w:rsidP="00AB22B5">
            <w:pPr>
              <w:jc w:val="center"/>
              <w:rPr>
                <w:sz w:val="24"/>
                <w:szCs w:val="24"/>
              </w:rPr>
            </w:pPr>
          </w:p>
        </w:tc>
        <w:tc>
          <w:tcPr>
            <w:tcW w:w="990" w:type="dxa"/>
            <w:shd w:val="clear" w:color="000000" w:fill="FFFFFF"/>
          </w:tcPr>
          <w:p w:rsidR="006F4D8B" w:rsidRPr="00EC4CE2" w:rsidRDefault="006F4D8B" w:rsidP="00AB22B5">
            <w:pPr>
              <w:jc w:val="center"/>
              <w:rPr>
                <w:sz w:val="24"/>
                <w:szCs w:val="24"/>
              </w:rPr>
            </w:pPr>
          </w:p>
        </w:tc>
        <w:tc>
          <w:tcPr>
            <w:tcW w:w="995" w:type="dxa"/>
            <w:shd w:val="clear" w:color="000000" w:fill="FFFFFF"/>
          </w:tcPr>
          <w:p w:rsidR="006F4D8B" w:rsidRPr="00EC4CE2" w:rsidRDefault="006F4D8B" w:rsidP="00AB22B5">
            <w:pPr>
              <w:jc w:val="center"/>
              <w:rPr>
                <w:sz w:val="24"/>
                <w:szCs w:val="24"/>
              </w:rPr>
            </w:pPr>
          </w:p>
        </w:tc>
        <w:tc>
          <w:tcPr>
            <w:tcW w:w="992" w:type="dxa"/>
            <w:shd w:val="clear" w:color="000000" w:fill="FFFFFF"/>
          </w:tcPr>
          <w:p w:rsidR="006F4D8B" w:rsidRPr="00EC4CE2" w:rsidRDefault="006F4D8B" w:rsidP="00AB22B5">
            <w:pPr>
              <w:ind w:left="-111" w:right="-106"/>
              <w:jc w:val="center"/>
              <w:rPr>
                <w:sz w:val="24"/>
                <w:szCs w:val="24"/>
              </w:rPr>
            </w:pPr>
          </w:p>
        </w:tc>
        <w:tc>
          <w:tcPr>
            <w:tcW w:w="993" w:type="dxa"/>
            <w:shd w:val="clear" w:color="000000" w:fill="FFFFFF"/>
          </w:tcPr>
          <w:p w:rsidR="006F4D8B" w:rsidRPr="00EC4CE2" w:rsidRDefault="006F4D8B" w:rsidP="00AB22B5">
            <w:pPr>
              <w:ind w:left="-110" w:right="-105"/>
              <w:jc w:val="center"/>
              <w:rPr>
                <w:sz w:val="24"/>
                <w:szCs w:val="24"/>
              </w:rPr>
            </w:pPr>
          </w:p>
        </w:tc>
        <w:tc>
          <w:tcPr>
            <w:tcW w:w="994" w:type="dxa"/>
            <w:shd w:val="clear" w:color="000000" w:fill="FFFFFF"/>
          </w:tcPr>
          <w:p w:rsidR="006F4D8B" w:rsidRPr="00EC4CE2" w:rsidRDefault="006F4D8B" w:rsidP="00AB22B5">
            <w:pPr>
              <w:ind w:left="-111" w:right="-105"/>
              <w:jc w:val="center"/>
              <w:rPr>
                <w:sz w:val="24"/>
                <w:szCs w:val="24"/>
              </w:rPr>
            </w:pPr>
          </w:p>
        </w:tc>
      </w:tr>
      <w:tr w:rsidR="006F4D8B" w:rsidRPr="00CA15B1" w:rsidTr="001C24E8">
        <w:trPr>
          <w:trHeight w:val="1200"/>
        </w:trPr>
        <w:tc>
          <w:tcPr>
            <w:tcW w:w="4111" w:type="dxa"/>
            <w:shd w:val="clear" w:color="000000" w:fill="FFFFFF"/>
          </w:tcPr>
          <w:p w:rsidR="006F4D8B" w:rsidRPr="00EC4CE2" w:rsidRDefault="006F4D8B" w:rsidP="00AB22B5">
            <w:pPr>
              <w:rPr>
                <w:sz w:val="24"/>
                <w:szCs w:val="24"/>
              </w:rPr>
            </w:pPr>
            <w:r w:rsidRPr="00EC4CE2">
              <w:rPr>
                <w:sz w:val="24"/>
                <w:szCs w:val="24"/>
              </w:rPr>
              <w:t>1.</w:t>
            </w:r>
            <w:r w:rsidR="00AB22B5" w:rsidRPr="00EC4CE2">
              <w:rPr>
                <w:sz w:val="24"/>
                <w:szCs w:val="24"/>
              </w:rPr>
              <w:t xml:space="preserve"> </w:t>
            </w:r>
            <w:r w:rsidRPr="00EC4CE2">
              <w:rPr>
                <w:sz w:val="24"/>
                <w:szCs w:val="24"/>
              </w:rPr>
              <w:t xml:space="preserve">Разработка </w:t>
            </w:r>
            <w:proofErr w:type="gramStart"/>
            <w:r w:rsidRPr="00EC4CE2">
              <w:rPr>
                <w:sz w:val="24"/>
                <w:szCs w:val="24"/>
              </w:rPr>
              <w:t>республиканской</w:t>
            </w:r>
            <w:proofErr w:type="gramEnd"/>
            <w:r w:rsidRPr="00EC4CE2">
              <w:rPr>
                <w:sz w:val="24"/>
                <w:szCs w:val="24"/>
              </w:rPr>
              <w:t xml:space="preserve"> и муниципальных программ (проектов) развития дополнительного </w:t>
            </w:r>
            <w:proofErr w:type="spellStart"/>
            <w:r w:rsidRPr="00EC4CE2">
              <w:rPr>
                <w:sz w:val="24"/>
                <w:szCs w:val="24"/>
              </w:rPr>
              <w:t>образова</w:t>
            </w:r>
            <w:r w:rsidR="00650F59">
              <w:rPr>
                <w:sz w:val="24"/>
                <w:szCs w:val="24"/>
              </w:rPr>
              <w:t>-</w:t>
            </w:r>
            <w:r w:rsidRPr="00EC4CE2">
              <w:rPr>
                <w:sz w:val="24"/>
                <w:szCs w:val="24"/>
              </w:rPr>
              <w:t>ния</w:t>
            </w:r>
            <w:proofErr w:type="spellEnd"/>
            <w:r w:rsidRPr="00EC4CE2">
              <w:rPr>
                <w:sz w:val="24"/>
                <w:szCs w:val="24"/>
              </w:rPr>
              <w:t xml:space="preserve"> детей</w:t>
            </w:r>
          </w:p>
        </w:tc>
        <w:tc>
          <w:tcPr>
            <w:tcW w:w="993"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1134"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851"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3" w:type="dxa"/>
            <w:shd w:val="clear" w:color="000000" w:fill="FFFFFF"/>
          </w:tcPr>
          <w:p w:rsidR="006F4D8B" w:rsidRPr="00EC4CE2" w:rsidRDefault="006F4D8B" w:rsidP="00AB22B5">
            <w:pPr>
              <w:jc w:val="center"/>
              <w:rPr>
                <w:sz w:val="24"/>
                <w:szCs w:val="24"/>
              </w:rPr>
            </w:pPr>
            <w:r w:rsidRPr="00EC4CE2">
              <w:rPr>
                <w:sz w:val="24"/>
                <w:szCs w:val="24"/>
              </w:rPr>
              <w:t>8,7</w:t>
            </w:r>
          </w:p>
        </w:tc>
        <w:tc>
          <w:tcPr>
            <w:tcW w:w="991" w:type="dxa"/>
            <w:shd w:val="clear" w:color="000000" w:fill="FFFFFF"/>
          </w:tcPr>
          <w:p w:rsidR="006F4D8B" w:rsidRPr="00EC4CE2" w:rsidRDefault="006F4D8B" w:rsidP="00AB22B5">
            <w:pPr>
              <w:jc w:val="center"/>
              <w:rPr>
                <w:sz w:val="24"/>
                <w:szCs w:val="24"/>
              </w:rPr>
            </w:pPr>
            <w:r w:rsidRPr="00EC4CE2">
              <w:rPr>
                <w:sz w:val="24"/>
                <w:szCs w:val="24"/>
              </w:rPr>
              <w:t>0</w:t>
            </w:r>
          </w:p>
        </w:tc>
        <w:tc>
          <w:tcPr>
            <w:tcW w:w="990" w:type="dxa"/>
            <w:shd w:val="clear" w:color="000000" w:fill="FFFFFF"/>
          </w:tcPr>
          <w:p w:rsidR="006F4D8B" w:rsidRPr="00EC4CE2" w:rsidRDefault="006F4D8B" w:rsidP="00AB22B5">
            <w:pPr>
              <w:jc w:val="center"/>
              <w:rPr>
                <w:sz w:val="24"/>
                <w:szCs w:val="24"/>
              </w:rPr>
            </w:pPr>
            <w:r w:rsidRPr="00EC4CE2">
              <w:rPr>
                <w:sz w:val="24"/>
                <w:szCs w:val="24"/>
              </w:rPr>
              <w:t>0</w:t>
            </w:r>
          </w:p>
        </w:tc>
        <w:tc>
          <w:tcPr>
            <w:tcW w:w="995" w:type="dxa"/>
            <w:shd w:val="clear" w:color="000000" w:fill="FFFFFF"/>
          </w:tcPr>
          <w:p w:rsidR="006F4D8B" w:rsidRPr="00EC4CE2" w:rsidRDefault="006F4D8B" w:rsidP="00AB22B5">
            <w:pPr>
              <w:jc w:val="center"/>
              <w:rPr>
                <w:sz w:val="24"/>
                <w:szCs w:val="24"/>
              </w:rPr>
            </w:pPr>
            <w:r w:rsidRPr="00EC4CE2">
              <w:rPr>
                <w:sz w:val="24"/>
                <w:szCs w:val="24"/>
              </w:rPr>
              <w:t>7,7</w:t>
            </w:r>
          </w:p>
        </w:tc>
        <w:tc>
          <w:tcPr>
            <w:tcW w:w="992" w:type="dxa"/>
            <w:shd w:val="clear" w:color="000000" w:fill="FFFFFF"/>
          </w:tcPr>
          <w:p w:rsidR="006F4D8B" w:rsidRPr="00EC4CE2" w:rsidRDefault="006F4D8B" w:rsidP="00AB22B5">
            <w:pPr>
              <w:ind w:left="-111" w:right="-106"/>
              <w:jc w:val="center"/>
              <w:rPr>
                <w:sz w:val="24"/>
                <w:szCs w:val="24"/>
              </w:rPr>
            </w:pPr>
            <w:r w:rsidRPr="00EC4CE2">
              <w:rPr>
                <w:sz w:val="24"/>
                <w:szCs w:val="24"/>
              </w:rPr>
              <w:t>7,7</w:t>
            </w:r>
          </w:p>
        </w:tc>
        <w:tc>
          <w:tcPr>
            <w:tcW w:w="993" w:type="dxa"/>
            <w:shd w:val="clear" w:color="000000" w:fill="FFFFFF"/>
          </w:tcPr>
          <w:p w:rsidR="006F4D8B" w:rsidRPr="00EC4CE2" w:rsidRDefault="006F4D8B" w:rsidP="00AB22B5">
            <w:pPr>
              <w:ind w:left="-110" w:right="-105"/>
              <w:jc w:val="center"/>
              <w:rPr>
                <w:sz w:val="24"/>
                <w:szCs w:val="24"/>
              </w:rPr>
            </w:pPr>
            <w:r w:rsidRPr="00EC4CE2">
              <w:rPr>
                <w:sz w:val="24"/>
                <w:szCs w:val="24"/>
              </w:rPr>
              <w:t>7,7</w:t>
            </w:r>
          </w:p>
        </w:tc>
        <w:tc>
          <w:tcPr>
            <w:tcW w:w="994" w:type="dxa"/>
            <w:shd w:val="clear" w:color="000000" w:fill="FFFFFF"/>
          </w:tcPr>
          <w:p w:rsidR="006F4D8B" w:rsidRPr="00EC4CE2" w:rsidRDefault="006F4D8B" w:rsidP="00AB22B5">
            <w:pPr>
              <w:ind w:left="-111" w:right="-105"/>
              <w:jc w:val="center"/>
              <w:rPr>
                <w:sz w:val="24"/>
                <w:szCs w:val="24"/>
              </w:rPr>
            </w:pPr>
            <w:r w:rsidRPr="00EC4CE2">
              <w:rPr>
                <w:sz w:val="24"/>
                <w:szCs w:val="24"/>
              </w:rPr>
              <w:t>7,7</w:t>
            </w:r>
          </w:p>
        </w:tc>
      </w:tr>
      <w:tr w:rsidR="006F4D8B" w:rsidRPr="00CA15B1" w:rsidTr="001C24E8">
        <w:trPr>
          <w:trHeight w:val="1200"/>
        </w:trPr>
        <w:tc>
          <w:tcPr>
            <w:tcW w:w="4111" w:type="dxa"/>
            <w:shd w:val="clear" w:color="000000" w:fill="FFFFFF"/>
          </w:tcPr>
          <w:p w:rsidR="006F4D8B" w:rsidRPr="00EC4CE2" w:rsidRDefault="006F4D8B" w:rsidP="0074278A">
            <w:pPr>
              <w:rPr>
                <w:sz w:val="24"/>
                <w:szCs w:val="24"/>
              </w:rPr>
            </w:pPr>
            <w:r w:rsidRPr="00EC4CE2">
              <w:rPr>
                <w:sz w:val="24"/>
                <w:szCs w:val="24"/>
              </w:rPr>
              <w:t>2.</w:t>
            </w:r>
            <w:r w:rsidR="00AB22B5" w:rsidRPr="00EC4CE2">
              <w:rPr>
                <w:sz w:val="24"/>
                <w:szCs w:val="24"/>
              </w:rPr>
              <w:t xml:space="preserve"> </w:t>
            </w:r>
            <w:r w:rsidRPr="00EC4CE2">
              <w:rPr>
                <w:sz w:val="24"/>
                <w:szCs w:val="24"/>
              </w:rPr>
              <w:t xml:space="preserve">Совершенствование </w:t>
            </w:r>
            <w:proofErr w:type="spellStart"/>
            <w:r w:rsidRPr="00EC4CE2">
              <w:rPr>
                <w:sz w:val="24"/>
                <w:szCs w:val="24"/>
              </w:rPr>
              <w:t>организа</w:t>
            </w:r>
            <w:r w:rsidR="00650F59">
              <w:rPr>
                <w:sz w:val="24"/>
                <w:szCs w:val="24"/>
              </w:rPr>
              <w:t>-</w:t>
            </w:r>
            <w:r w:rsidRPr="00EC4CE2">
              <w:rPr>
                <w:sz w:val="24"/>
                <w:szCs w:val="24"/>
              </w:rPr>
              <w:t>ционно-экономических</w:t>
            </w:r>
            <w:proofErr w:type="spellEnd"/>
            <w:r w:rsidRPr="00EC4CE2">
              <w:rPr>
                <w:sz w:val="24"/>
                <w:szCs w:val="24"/>
              </w:rPr>
              <w:t xml:space="preserve"> механизмов </w:t>
            </w:r>
            <w:proofErr w:type="gramStart"/>
            <w:r w:rsidRPr="00EC4CE2">
              <w:rPr>
                <w:sz w:val="24"/>
                <w:szCs w:val="24"/>
              </w:rPr>
              <w:t>обеспечения доступности услуг до</w:t>
            </w:r>
            <w:r w:rsidR="00AB22B5" w:rsidRPr="00EC4CE2">
              <w:rPr>
                <w:sz w:val="24"/>
                <w:szCs w:val="24"/>
              </w:rPr>
              <w:t>полнительного образования детей</w:t>
            </w:r>
            <w:proofErr w:type="gramEnd"/>
            <w:r w:rsidRPr="00EC4CE2">
              <w:rPr>
                <w:sz w:val="24"/>
                <w:szCs w:val="24"/>
              </w:rPr>
              <w:t>*</w:t>
            </w:r>
          </w:p>
        </w:tc>
        <w:tc>
          <w:tcPr>
            <w:tcW w:w="993" w:type="dxa"/>
            <w:shd w:val="clear" w:color="000000" w:fill="FFFFFF"/>
          </w:tcPr>
          <w:p w:rsidR="006F4D8B" w:rsidRPr="00EC4CE2" w:rsidRDefault="006F4D8B" w:rsidP="00AB22B5">
            <w:pPr>
              <w:jc w:val="center"/>
              <w:rPr>
                <w:sz w:val="24"/>
                <w:szCs w:val="24"/>
              </w:rPr>
            </w:pPr>
            <w:r w:rsidRPr="00EC4CE2">
              <w:rPr>
                <w:sz w:val="24"/>
                <w:szCs w:val="24"/>
              </w:rPr>
              <w:t>-</w:t>
            </w:r>
          </w:p>
        </w:tc>
        <w:tc>
          <w:tcPr>
            <w:tcW w:w="1134" w:type="dxa"/>
            <w:shd w:val="clear" w:color="000000" w:fill="FFFFFF"/>
          </w:tcPr>
          <w:p w:rsidR="006F4D8B" w:rsidRPr="00EC4CE2" w:rsidRDefault="006F4D8B" w:rsidP="00AB22B5">
            <w:pPr>
              <w:jc w:val="center"/>
              <w:rPr>
                <w:sz w:val="24"/>
                <w:szCs w:val="24"/>
              </w:rPr>
            </w:pPr>
            <w:r w:rsidRPr="00EC4CE2">
              <w:rPr>
                <w:sz w:val="24"/>
                <w:szCs w:val="24"/>
              </w:rPr>
              <w:t>-</w:t>
            </w:r>
          </w:p>
        </w:tc>
        <w:tc>
          <w:tcPr>
            <w:tcW w:w="851" w:type="dxa"/>
            <w:shd w:val="clear" w:color="000000" w:fill="FFFFFF"/>
          </w:tcPr>
          <w:p w:rsidR="006F4D8B" w:rsidRPr="00EC4CE2" w:rsidRDefault="006F4D8B" w:rsidP="00AB22B5">
            <w:pPr>
              <w:jc w:val="center"/>
              <w:rPr>
                <w:sz w:val="24"/>
                <w:szCs w:val="24"/>
              </w:rPr>
            </w:pPr>
            <w:r w:rsidRPr="00EC4CE2">
              <w:rPr>
                <w:sz w:val="24"/>
                <w:szCs w:val="24"/>
              </w:rPr>
              <w:t>-</w:t>
            </w:r>
          </w:p>
        </w:tc>
        <w:tc>
          <w:tcPr>
            <w:tcW w:w="992" w:type="dxa"/>
            <w:shd w:val="clear" w:color="000000" w:fill="FFFFFF"/>
          </w:tcPr>
          <w:p w:rsidR="006F4D8B" w:rsidRPr="00EC4CE2" w:rsidRDefault="006F4D8B" w:rsidP="00AB22B5">
            <w:pPr>
              <w:jc w:val="center"/>
              <w:rPr>
                <w:sz w:val="24"/>
                <w:szCs w:val="24"/>
              </w:rPr>
            </w:pPr>
            <w:r w:rsidRPr="00EC4CE2">
              <w:rPr>
                <w:sz w:val="24"/>
                <w:szCs w:val="24"/>
              </w:rPr>
              <w:t>-</w:t>
            </w:r>
          </w:p>
        </w:tc>
        <w:tc>
          <w:tcPr>
            <w:tcW w:w="992" w:type="dxa"/>
            <w:shd w:val="clear" w:color="000000" w:fill="FFFFFF"/>
          </w:tcPr>
          <w:p w:rsidR="006F4D8B" w:rsidRPr="00EC4CE2" w:rsidRDefault="006F4D8B" w:rsidP="00AB22B5">
            <w:pPr>
              <w:jc w:val="center"/>
              <w:rPr>
                <w:sz w:val="24"/>
                <w:szCs w:val="24"/>
              </w:rPr>
            </w:pPr>
            <w:r w:rsidRPr="00EC4CE2">
              <w:rPr>
                <w:sz w:val="24"/>
                <w:szCs w:val="24"/>
              </w:rPr>
              <w:t>-</w:t>
            </w:r>
          </w:p>
        </w:tc>
        <w:tc>
          <w:tcPr>
            <w:tcW w:w="993" w:type="dxa"/>
            <w:shd w:val="clear" w:color="000000" w:fill="FFFFFF"/>
          </w:tcPr>
          <w:p w:rsidR="006F4D8B" w:rsidRPr="00EC4CE2" w:rsidRDefault="006F4D8B" w:rsidP="00AB22B5">
            <w:pPr>
              <w:jc w:val="center"/>
              <w:rPr>
                <w:sz w:val="24"/>
                <w:szCs w:val="24"/>
              </w:rPr>
            </w:pPr>
            <w:r w:rsidRPr="00EC4CE2">
              <w:rPr>
                <w:sz w:val="24"/>
                <w:szCs w:val="24"/>
              </w:rPr>
              <w:t>-</w:t>
            </w:r>
          </w:p>
        </w:tc>
        <w:tc>
          <w:tcPr>
            <w:tcW w:w="991" w:type="dxa"/>
            <w:shd w:val="clear" w:color="000000" w:fill="FFFFFF"/>
          </w:tcPr>
          <w:p w:rsidR="006F4D8B" w:rsidRPr="00EC4CE2" w:rsidRDefault="006F4D8B" w:rsidP="00AB22B5">
            <w:pPr>
              <w:jc w:val="center"/>
              <w:rPr>
                <w:sz w:val="24"/>
                <w:szCs w:val="24"/>
              </w:rPr>
            </w:pPr>
            <w:r w:rsidRPr="00EC4CE2">
              <w:rPr>
                <w:sz w:val="24"/>
                <w:szCs w:val="24"/>
              </w:rPr>
              <w:t>-</w:t>
            </w:r>
          </w:p>
        </w:tc>
        <w:tc>
          <w:tcPr>
            <w:tcW w:w="990" w:type="dxa"/>
            <w:shd w:val="clear" w:color="000000" w:fill="FFFFFF"/>
          </w:tcPr>
          <w:p w:rsidR="006F4D8B" w:rsidRPr="00EC4CE2" w:rsidRDefault="006F4D8B" w:rsidP="00AB22B5">
            <w:pPr>
              <w:jc w:val="center"/>
              <w:rPr>
                <w:sz w:val="24"/>
                <w:szCs w:val="24"/>
              </w:rPr>
            </w:pPr>
            <w:r w:rsidRPr="00EC4CE2">
              <w:rPr>
                <w:sz w:val="24"/>
                <w:szCs w:val="24"/>
              </w:rPr>
              <w:t>-</w:t>
            </w:r>
          </w:p>
        </w:tc>
        <w:tc>
          <w:tcPr>
            <w:tcW w:w="995" w:type="dxa"/>
            <w:shd w:val="clear" w:color="000000" w:fill="FFFFFF"/>
          </w:tcPr>
          <w:p w:rsidR="006F4D8B" w:rsidRPr="00EC4CE2" w:rsidRDefault="006F4D8B" w:rsidP="00AB22B5">
            <w:pPr>
              <w:jc w:val="center"/>
              <w:rPr>
                <w:sz w:val="24"/>
                <w:szCs w:val="24"/>
              </w:rPr>
            </w:pPr>
            <w:r w:rsidRPr="00EC4CE2">
              <w:rPr>
                <w:sz w:val="24"/>
                <w:szCs w:val="24"/>
              </w:rPr>
              <w:t>-</w:t>
            </w:r>
          </w:p>
        </w:tc>
        <w:tc>
          <w:tcPr>
            <w:tcW w:w="992" w:type="dxa"/>
            <w:shd w:val="clear" w:color="000000" w:fill="FFFFFF"/>
          </w:tcPr>
          <w:p w:rsidR="006F4D8B" w:rsidRPr="00EC4CE2" w:rsidRDefault="006F4D8B" w:rsidP="00AB22B5">
            <w:pPr>
              <w:ind w:left="-111" w:right="-106"/>
              <w:jc w:val="center"/>
              <w:rPr>
                <w:sz w:val="24"/>
                <w:szCs w:val="24"/>
              </w:rPr>
            </w:pPr>
            <w:proofErr w:type="spellStart"/>
            <w:r w:rsidRPr="00EC4CE2">
              <w:rPr>
                <w:sz w:val="24"/>
                <w:szCs w:val="24"/>
              </w:rPr>
              <w:t>х</w:t>
            </w:r>
            <w:proofErr w:type="spellEnd"/>
          </w:p>
        </w:tc>
        <w:tc>
          <w:tcPr>
            <w:tcW w:w="993" w:type="dxa"/>
            <w:shd w:val="clear" w:color="000000" w:fill="FFFFFF"/>
          </w:tcPr>
          <w:p w:rsidR="006F4D8B" w:rsidRPr="00EC4CE2" w:rsidRDefault="006F4D8B" w:rsidP="00AB22B5">
            <w:pPr>
              <w:ind w:left="-110" w:right="-105"/>
              <w:jc w:val="center"/>
              <w:rPr>
                <w:sz w:val="24"/>
                <w:szCs w:val="24"/>
              </w:rPr>
            </w:pPr>
            <w:proofErr w:type="spellStart"/>
            <w:r w:rsidRPr="00EC4CE2">
              <w:rPr>
                <w:sz w:val="24"/>
                <w:szCs w:val="24"/>
              </w:rPr>
              <w:t>х</w:t>
            </w:r>
            <w:proofErr w:type="spellEnd"/>
          </w:p>
        </w:tc>
        <w:tc>
          <w:tcPr>
            <w:tcW w:w="994" w:type="dxa"/>
            <w:shd w:val="clear" w:color="000000" w:fill="FFFFFF"/>
          </w:tcPr>
          <w:p w:rsidR="006F4D8B" w:rsidRPr="00EC4CE2" w:rsidRDefault="006F4D8B" w:rsidP="00AB22B5">
            <w:pPr>
              <w:ind w:left="-111" w:right="-105"/>
              <w:jc w:val="center"/>
              <w:rPr>
                <w:sz w:val="24"/>
                <w:szCs w:val="24"/>
              </w:rPr>
            </w:pPr>
            <w:proofErr w:type="spellStart"/>
            <w:r w:rsidRPr="00EC4CE2">
              <w:rPr>
                <w:sz w:val="24"/>
                <w:szCs w:val="24"/>
              </w:rPr>
              <w:t>х</w:t>
            </w:r>
            <w:proofErr w:type="spellEnd"/>
          </w:p>
        </w:tc>
      </w:tr>
      <w:tr w:rsidR="006F4D8B" w:rsidRPr="00CA15B1" w:rsidTr="001C24E8">
        <w:trPr>
          <w:trHeight w:val="1200"/>
        </w:trPr>
        <w:tc>
          <w:tcPr>
            <w:tcW w:w="4111" w:type="dxa"/>
            <w:shd w:val="clear" w:color="000000" w:fill="FFFFFF"/>
          </w:tcPr>
          <w:p w:rsidR="006F4D8B" w:rsidRPr="00EC4CE2" w:rsidRDefault="006F4D8B" w:rsidP="00AB22B5">
            <w:pPr>
              <w:rPr>
                <w:sz w:val="24"/>
                <w:szCs w:val="24"/>
              </w:rPr>
            </w:pPr>
            <w:r w:rsidRPr="00EC4CE2">
              <w:rPr>
                <w:sz w:val="24"/>
                <w:szCs w:val="24"/>
              </w:rPr>
              <w:t>3.</w:t>
            </w:r>
            <w:r w:rsidR="00AB22B5" w:rsidRPr="00EC4CE2">
              <w:rPr>
                <w:sz w:val="24"/>
                <w:szCs w:val="24"/>
              </w:rPr>
              <w:t xml:space="preserve"> </w:t>
            </w:r>
            <w:r w:rsidRPr="00EC4CE2">
              <w:rPr>
                <w:sz w:val="24"/>
                <w:szCs w:val="24"/>
              </w:rPr>
              <w:t xml:space="preserve">Распространение современных региональных и муниципальных моделей организации </w:t>
            </w:r>
            <w:proofErr w:type="spellStart"/>
            <w:proofErr w:type="gramStart"/>
            <w:r w:rsidRPr="00EC4CE2">
              <w:rPr>
                <w:sz w:val="24"/>
                <w:szCs w:val="24"/>
              </w:rPr>
              <w:t>дополнитель</w:t>
            </w:r>
            <w:r w:rsidR="00650F59">
              <w:rPr>
                <w:sz w:val="24"/>
                <w:szCs w:val="24"/>
              </w:rPr>
              <w:t>-</w:t>
            </w:r>
            <w:r w:rsidRPr="00EC4CE2">
              <w:rPr>
                <w:sz w:val="24"/>
                <w:szCs w:val="24"/>
              </w:rPr>
              <w:t>ного</w:t>
            </w:r>
            <w:proofErr w:type="spellEnd"/>
            <w:proofErr w:type="gramEnd"/>
            <w:r w:rsidRPr="00EC4CE2">
              <w:rPr>
                <w:sz w:val="24"/>
                <w:szCs w:val="24"/>
              </w:rPr>
              <w:t xml:space="preserve"> образования детей</w:t>
            </w:r>
          </w:p>
        </w:tc>
        <w:tc>
          <w:tcPr>
            <w:tcW w:w="993"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1134"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851"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2"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2"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3"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1" w:type="dxa"/>
            <w:shd w:val="clear" w:color="000000" w:fill="FFFFFF"/>
          </w:tcPr>
          <w:p w:rsidR="006F4D8B" w:rsidRPr="00EC4CE2" w:rsidRDefault="006F4D8B" w:rsidP="00AB22B5">
            <w:pPr>
              <w:jc w:val="center"/>
              <w:rPr>
                <w:sz w:val="24"/>
                <w:szCs w:val="24"/>
              </w:rPr>
            </w:pPr>
            <w:r w:rsidRPr="00EC4CE2">
              <w:rPr>
                <w:sz w:val="24"/>
                <w:szCs w:val="24"/>
              </w:rPr>
              <w:t>0</w:t>
            </w:r>
          </w:p>
        </w:tc>
        <w:tc>
          <w:tcPr>
            <w:tcW w:w="990" w:type="dxa"/>
            <w:shd w:val="clear" w:color="000000" w:fill="FFFFFF"/>
          </w:tcPr>
          <w:p w:rsidR="006F4D8B" w:rsidRPr="00EC4CE2" w:rsidRDefault="006F4D8B" w:rsidP="00AB22B5">
            <w:pPr>
              <w:jc w:val="center"/>
              <w:rPr>
                <w:sz w:val="24"/>
                <w:szCs w:val="24"/>
              </w:rPr>
            </w:pPr>
            <w:r w:rsidRPr="00EC4CE2">
              <w:rPr>
                <w:sz w:val="24"/>
                <w:szCs w:val="24"/>
              </w:rPr>
              <w:t>0</w:t>
            </w:r>
          </w:p>
        </w:tc>
        <w:tc>
          <w:tcPr>
            <w:tcW w:w="995" w:type="dxa"/>
            <w:shd w:val="clear" w:color="000000" w:fill="FFFFFF"/>
          </w:tcPr>
          <w:p w:rsidR="006F4D8B" w:rsidRPr="00EC4CE2" w:rsidRDefault="006F4D8B" w:rsidP="00AB22B5">
            <w:pPr>
              <w:jc w:val="center"/>
              <w:rPr>
                <w:sz w:val="24"/>
                <w:szCs w:val="24"/>
              </w:rPr>
            </w:pPr>
            <w:r w:rsidRPr="00EC4CE2">
              <w:rPr>
                <w:sz w:val="24"/>
                <w:szCs w:val="24"/>
              </w:rPr>
              <w:t>0,5</w:t>
            </w:r>
          </w:p>
        </w:tc>
        <w:tc>
          <w:tcPr>
            <w:tcW w:w="992" w:type="dxa"/>
            <w:shd w:val="clear" w:color="000000" w:fill="FFFFFF"/>
          </w:tcPr>
          <w:p w:rsidR="006F4D8B" w:rsidRPr="00EC4CE2" w:rsidRDefault="006F4D8B" w:rsidP="00AB22B5">
            <w:pPr>
              <w:ind w:left="-111" w:right="-106"/>
              <w:jc w:val="center"/>
              <w:rPr>
                <w:sz w:val="24"/>
                <w:szCs w:val="24"/>
              </w:rPr>
            </w:pPr>
            <w:r w:rsidRPr="00EC4CE2">
              <w:rPr>
                <w:sz w:val="24"/>
                <w:szCs w:val="24"/>
              </w:rPr>
              <w:t>0,5</w:t>
            </w:r>
          </w:p>
        </w:tc>
        <w:tc>
          <w:tcPr>
            <w:tcW w:w="993" w:type="dxa"/>
            <w:shd w:val="clear" w:color="000000" w:fill="FFFFFF"/>
          </w:tcPr>
          <w:p w:rsidR="006F4D8B" w:rsidRPr="00EC4CE2" w:rsidRDefault="006F4D8B" w:rsidP="00AB22B5">
            <w:pPr>
              <w:ind w:left="-110" w:right="-105"/>
              <w:jc w:val="center"/>
              <w:rPr>
                <w:sz w:val="24"/>
                <w:szCs w:val="24"/>
              </w:rPr>
            </w:pPr>
            <w:r w:rsidRPr="00EC4CE2">
              <w:rPr>
                <w:sz w:val="24"/>
                <w:szCs w:val="24"/>
              </w:rPr>
              <w:t>0,5</w:t>
            </w:r>
          </w:p>
        </w:tc>
        <w:tc>
          <w:tcPr>
            <w:tcW w:w="994" w:type="dxa"/>
            <w:shd w:val="clear" w:color="000000" w:fill="FFFFFF"/>
          </w:tcPr>
          <w:p w:rsidR="006F4D8B" w:rsidRPr="00EC4CE2" w:rsidRDefault="006F4D8B" w:rsidP="00AB22B5">
            <w:pPr>
              <w:ind w:left="-111" w:right="-105"/>
              <w:jc w:val="center"/>
              <w:rPr>
                <w:sz w:val="24"/>
                <w:szCs w:val="24"/>
              </w:rPr>
            </w:pPr>
            <w:proofErr w:type="spellStart"/>
            <w:r w:rsidRPr="00EC4CE2">
              <w:rPr>
                <w:sz w:val="24"/>
                <w:szCs w:val="24"/>
              </w:rPr>
              <w:t>х</w:t>
            </w:r>
            <w:proofErr w:type="spellEnd"/>
          </w:p>
        </w:tc>
      </w:tr>
      <w:tr w:rsidR="006F4D8B" w:rsidRPr="00CA15B1" w:rsidTr="001C24E8">
        <w:trPr>
          <w:trHeight w:val="1200"/>
        </w:trPr>
        <w:tc>
          <w:tcPr>
            <w:tcW w:w="4111" w:type="dxa"/>
            <w:shd w:val="clear" w:color="000000" w:fill="FFFFFF"/>
          </w:tcPr>
          <w:p w:rsidR="006F4D8B" w:rsidRPr="00EC4CE2" w:rsidRDefault="006F4D8B" w:rsidP="0074278A">
            <w:pPr>
              <w:ind w:right="-108"/>
              <w:rPr>
                <w:sz w:val="24"/>
                <w:szCs w:val="24"/>
              </w:rPr>
            </w:pPr>
            <w:r w:rsidRPr="00EC4CE2">
              <w:rPr>
                <w:sz w:val="24"/>
                <w:szCs w:val="24"/>
              </w:rPr>
              <w:t>4.</w:t>
            </w:r>
            <w:r w:rsidR="00AB22B5" w:rsidRPr="00EC4CE2">
              <w:rPr>
                <w:sz w:val="24"/>
                <w:szCs w:val="24"/>
              </w:rPr>
              <w:t xml:space="preserve"> </w:t>
            </w:r>
            <w:r w:rsidRPr="00EC4CE2">
              <w:rPr>
                <w:sz w:val="24"/>
                <w:szCs w:val="24"/>
              </w:rPr>
              <w:t xml:space="preserve">Создание условий для </w:t>
            </w:r>
            <w:proofErr w:type="spellStart"/>
            <w:proofErr w:type="gramStart"/>
            <w:r w:rsidRPr="00EC4CE2">
              <w:rPr>
                <w:sz w:val="24"/>
                <w:szCs w:val="24"/>
              </w:rPr>
              <w:t>использова</w:t>
            </w:r>
            <w:r w:rsidR="00AB22B5" w:rsidRPr="00EC4CE2">
              <w:rPr>
                <w:sz w:val="24"/>
                <w:szCs w:val="24"/>
              </w:rPr>
              <w:t>-</w:t>
            </w:r>
            <w:r w:rsidRPr="00EC4CE2">
              <w:rPr>
                <w:sz w:val="24"/>
                <w:szCs w:val="24"/>
              </w:rPr>
              <w:t>ния</w:t>
            </w:r>
            <w:proofErr w:type="spellEnd"/>
            <w:proofErr w:type="gramEnd"/>
            <w:r w:rsidRPr="00EC4CE2">
              <w:rPr>
                <w:sz w:val="24"/>
                <w:szCs w:val="24"/>
              </w:rPr>
              <w:t xml:space="preserve"> ресурсов негосударственного сектора в предоставлении услуг допол</w:t>
            </w:r>
            <w:r w:rsidR="00AB22B5" w:rsidRPr="00EC4CE2">
              <w:rPr>
                <w:sz w:val="24"/>
                <w:szCs w:val="24"/>
              </w:rPr>
              <w:t>нительного образования детей</w:t>
            </w:r>
            <w:r w:rsidRPr="00EC4CE2">
              <w:rPr>
                <w:sz w:val="24"/>
                <w:szCs w:val="24"/>
              </w:rPr>
              <w:t>*</w:t>
            </w:r>
          </w:p>
        </w:tc>
        <w:tc>
          <w:tcPr>
            <w:tcW w:w="993" w:type="dxa"/>
            <w:shd w:val="clear" w:color="000000" w:fill="FFFFFF"/>
          </w:tcPr>
          <w:p w:rsidR="006F4D8B" w:rsidRPr="00EC4CE2" w:rsidRDefault="006F4D8B" w:rsidP="00AB22B5">
            <w:pPr>
              <w:jc w:val="center"/>
              <w:rPr>
                <w:sz w:val="24"/>
                <w:szCs w:val="24"/>
              </w:rPr>
            </w:pPr>
            <w:r w:rsidRPr="00EC4CE2">
              <w:rPr>
                <w:sz w:val="24"/>
                <w:szCs w:val="24"/>
              </w:rPr>
              <w:t>-</w:t>
            </w:r>
          </w:p>
        </w:tc>
        <w:tc>
          <w:tcPr>
            <w:tcW w:w="1134" w:type="dxa"/>
            <w:shd w:val="clear" w:color="000000" w:fill="FFFFFF"/>
          </w:tcPr>
          <w:p w:rsidR="006F4D8B" w:rsidRPr="00EC4CE2" w:rsidRDefault="006F4D8B" w:rsidP="00AB22B5">
            <w:pPr>
              <w:jc w:val="center"/>
              <w:rPr>
                <w:sz w:val="24"/>
                <w:szCs w:val="24"/>
              </w:rPr>
            </w:pPr>
            <w:r w:rsidRPr="00EC4CE2">
              <w:rPr>
                <w:sz w:val="24"/>
                <w:szCs w:val="24"/>
              </w:rPr>
              <w:t>-</w:t>
            </w:r>
          </w:p>
        </w:tc>
        <w:tc>
          <w:tcPr>
            <w:tcW w:w="851" w:type="dxa"/>
            <w:shd w:val="clear" w:color="000000" w:fill="FFFFFF"/>
          </w:tcPr>
          <w:p w:rsidR="006F4D8B" w:rsidRPr="00EC4CE2" w:rsidRDefault="006F4D8B" w:rsidP="00AB22B5">
            <w:pPr>
              <w:jc w:val="center"/>
              <w:rPr>
                <w:sz w:val="24"/>
                <w:szCs w:val="24"/>
              </w:rPr>
            </w:pPr>
            <w:r w:rsidRPr="00EC4CE2">
              <w:rPr>
                <w:sz w:val="24"/>
                <w:szCs w:val="24"/>
              </w:rPr>
              <w:t>-</w:t>
            </w:r>
          </w:p>
        </w:tc>
        <w:tc>
          <w:tcPr>
            <w:tcW w:w="992" w:type="dxa"/>
            <w:shd w:val="clear" w:color="000000" w:fill="FFFFFF"/>
          </w:tcPr>
          <w:p w:rsidR="006F4D8B" w:rsidRPr="00EC4CE2" w:rsidRDefault="006F4D8B" w:rsidP="00AB22B5">
            <w:pPr>
              <w:jc w:val="center"/>
              <w:rPr>
                <w:sz w:val="24"/>
                <w:szCs w:val="24"/>
              </w:rPr>
            </w:pPr>
            <w:r w:rsidRPr="00EC4CE2">
              <w:rPr>
                <w:sz w:val="24"/>
                <w:szCs w:val="24"/>
              </w:rPr>
              <w:t>-</w:t>
            </w:r>
          </w:p>
        </w:tc>
        <w:tc>
          <w:tcPr>
            <w:tcW w:w="992" w:type="dxa"/>
            <w:shd w:val="clear" w:color="000000" w:fill="FFFFFF"/>
          </w:tcPr>
          <w:p w:rsidR="006F4D8B" w:rsidRPr="00EC4CE2" w:rsidRDefault="006F4D8B" w:rsidP="00AB22B5">
            <w:pPr>
              <w:jc w:val="center"/>
              <w:rPr>
                <w:sz w:val="24"/>
                <w:szCs w:val="24"/>
              </w:rPr>
            </w:pPr>
            <w:r w:rsidRPr="00EC4CE2">
              <w:rPr>
                <w:sz w:val="24"/>
                <w:szCs w:val="24"/>
              </w:rPr>
              <w:t>-</w:t>
            </w:r>
          </w:p>
        </w:tc>
        <w:tc>
          <w:tcPr>
            <w:tcW w:w="993" w:type="dxa"/>
            <w:shd w:val="clear" w:color="000000" w:fill="FFFFFF"/>
          </w:tcPr>
          <w:p w:rsidR="006F4D8B" w:rsidRPr="00EC4CE2" w:rsidRDefault="006F4D8B" w:rsidP="00AB22B5">
            <w:pPr>
              <w:jc w:val="center"/>
              <w:rPr>
                <w:sz w:val="24"/>
                <w:szCs w:val="24"/>
              </w:rPr>
            </w:pPr>
            <w:r w:rsidRPr="00EC4CE2">
              <w:rPr>
                <w:sz w:val="24"/>
                <w:szCs w:val="24"/>
              </w:rPr>
              <w:t>-</w:t>
            </w:r>
          </w:p>
        </w:tc>
        <w:tc>
          <w:tcPr>
            <w:tcW w:w="991" w:type="dxa"/>
            <w:shd w:val="clear" w:color="000000" w:fill="FFFFFF"/>
          </w:tcPr>
          <w:p w:rsidR="006F4D8B" w:rsidRPr="00EC4CE2" w:rsidRDefault="006F4D8B" w:rsidP="00AB22B5">
            <w:pPr>
              <w:jc w:val="center"/>
              <w:rPr>
                <w:sz w:val="24"/>
                <w:szCs w:val="24"/>
              </w:rPr>
            </w:pPr>
            <w:r w:rsidRPr="00EC4CE2">
              <w:rPr>
                <w:sz w:val="24"/>
                <w:szCs w:val="24"/>
              </w:rPr>
              <w:t>-</w:t>
            </w:r>
          </w:p>
        </w:tc>
        <w:tc>
          <w:tcPr>
            <w:tcW w:w="990" w:type="dxa"/>
            <w:shd w:val="clear" w:color="000000" w:fill="FFFFFF"/>
          </w:tcPr>
          <w:p w:rsidR="006F4D8B" w:rsidRPr="00EC4CE2" w:rsidRDefault="006F4D8B" w:rsidP="00AB22B5">
            <w:pPr>
              <w:jc w:val="center"/>
              <w:rPr>
                <w:sz w:val="24"/>
                <w:szCs w:val="24"/>
              </w:rPr>
            </w:pPr>
            <w:r w:rsidRPr="00EC4CE2">
              <w:rPr>
                <w:sz w:val="24"/>
                <w:szCs w:val="24"/>
              </w:rPr>
              <w:t>-</w:t>
            </w:r>
          </w:p>
        </w:tc>
        <w:tc>
          <w:tcPr>
            <w:tcW w:w="995" w:type="dxa"/>
            <w:shd w:val="clear" w:color="000000" w:fill="FFFFFF"/>
          </w:tcPr>
          <w:p w:rsidR="006F4D8B" w:rsidRPr="00EC4CE2" w:rsidRDefault="006F4D8B" w:rsidP="00AB22B5">
            <w:pPr>
              <w:jc w:val="center"/>
              <w:rPr>
                <w:sz w:val="24"/>
                <w:szCs w:val="24"/>
              </w:rPr>
            </w:pPr>
            <w:r w:rsidRPr="00EC4CE2">
              <w:rPr>
                <w:sz w:val="24"/>
                <w:szCs w:val="24"/>
              </w:rPr>
              <w:t>-</w:t>
            </w:r>
          </w:p>
        </w:tc>
        <w:tc>
          <w:tcPr>
            <w:tcW w:w="992" w:type="dxa"/>
            <w:shd w:val="clear" w:color="000000" w:fill="FFFFFF"/>
          </w:tcPr>
          <w:p w:rsidR="006F4D8B" w:rsidRPr="00EC4CE2" w:rsidRDefault="006F4D8B" w:rsidP="00AB22B5">
            <w:pPr>
              <w:ind w:left="-111" w:right="-106"/>
              <w:jc w:val="center"/>
              <w:rPr>
                <w:sz w:val="24"/>
                <w:szCs w:val="24"/>
              </w:rPr>
            </w:pPr>
            <w:proofErr w:type="spellStart"/>
            <w:r w:rsidRPr="00EC4CE2">
              <w:rPr>
                <w:sz w:val="24"/>
                <w:szCs w:val="24"/>
              </w:rPr>
              <w:t>х</w:t>
            </w:r>
            <w:proofErr w:type="spellEnd"/>
          </w:p>
        </w:tc>
        <w:tc>
          <w:tcPr>
            <w:tcW w:w="993" w:type="dxa"/>
            <w:shd w:val="clear" w:color="000000" w:fill="FFFFFF"/>
          </w:tcPr>
          <w:p w:rsidR="006F4D8B" w:rsidRPr="00EC4CE2" w:rsidRDefault="006F4D8B" w:rsidP="00AB22B5">
            <w:pPr>
              <w:ind w:left="-110" w:right="-105"/>
              <w:jc w:val="center"/>
              <w:rPr>
                <w:sz w:val="24"/>
                <w:szCs w:val="24"/>
              </w:rPr>
            </w:pPr>
            <w:proofErr w:type="spellStart"/>
            <w:r w:rsidRPr="00EC4CE2">
              <w:rPr>
                <w:sz w:val="24"/>
                <w:szCs w:val="24"/>
              </w:rPr>
              <w:t>х</w:t>
            </w:r>
            <w:proofErr w:type="spellEnd"/>
          </w:p>
        </w:tc>
        <w:tc>
          <w:tcPr>
            <w:tcW w:w="994" w:type="dxa"/>
            <w:shd w:val="clear" w:color="000000" w:fill="FFFFFF"/>
          </w:tcPr>
          <w:p w:rsidR="006F4D8B" w:rsidRPr="00EC4CE2" w:rsidRDefault="006F4D8B" w:rsidP="00AB22B5">
            <w:pPr>
              <w:ind w:left="-111" w:right="-105"/>
              <w:jc w:val="center"/>
              <w:rPr>
                <w:sz w:val="24"/>
                <w:szCs w:val="24"/>
              </w:rPr>
            </w:pPr>
            <w:proofErr w:type="spellStart"/>
            <w:r w:rsidRPr="00EC4CE2">
              <w:rPr>
                <w:sz w:val="24"/>
                <w:szCs w:val="24"/>
              </w:rPr>
              <w:t>х</w:t>
            </w:r>
            <w:proofErr w:type="spellEnd"/>
          </w:p>
        </w:tc>
      </w:tr>
      <w:tr w:rsidR="006F4D8B" w:rsidRPr="00CA15B1" w:rsidTr="001C24E8">
        <w:trPr>
          <w:trHeight w:val="900"/>
        </w:trPr>
        <w:tc>
          <w:tcPr>
            <w:tcW w:w="4111" w:type="dxa"/>
            <w:shd w:val="clear" w:color="000000" w:fill="FFFFFF"/>
          </w:tcPr>
          <w:p w:rsidR="006F4D8B" w:rsidRPr="00EC4CE2" w:rsidRDefault="006F4D8B" w:rsidP="0074278A">
            <w:pPr>
              <w:rPr>
                <w:sz w:val="24"/>
                <w:szCs w:val="24"/>
              </w:rPr>
            </w:pPr>
            <w:r w:rsidRPr="00EC4CE2">
              <w:rPr>
                <w:sz w:val="24"/>
                <w:szCs w:val="24"/>
              </w:rPr>
              <w:t>5.</w:t>
            </w:r>
            <w:r w:rsidR="00AB22B5" w:rsidRPr="00EC4CE2">
              <w:rPr>
                <w:sz w:val="24"/>
                <w:szCs w:val="24"/>
              </w:rPr>
              <w:t xml:space="preserve"> </w:t>
            </w:r>
            <w:r w:rsidRPr="00EC4CE2">
              <w:rPr>
                <w:sz w:val="24"/>
                <w:szCs w:val="24"/>
              </w:rPr>
              <w:t xml:space="preserve">Разработка и внедрение </w:t>
            </w:r>
            <w:proofErr w:type="gramStart"/>
            <w:r w:rsidRPr="00EC4CE2">
              <w:rPr>
                <w:sz w:val="24"/>
                <w:szCs w:val="24"/>
              </w:rPr>
              <w:t xml:space="preserve">системы оценки качества дополнительного </w:t>
            </w:r>
            <w:r w:rsidR="00AB22B5" w:rsidRPr="00EC4CE2">
              <w:rPr>
                <w:sz w:val="24"/>
                <w:szCs w:val="24"/>
              </w:rPr>
              <w:t>образования детей</w:t>
            </w:r>
            <w:proofErr w:type="gramEnd"/>
            <w:r w:rsidRPr="00EC4CE2">
              <w:rPr>
                <w:sz w:val="24"/>
                <w:szCs w:val="24"/>
              </w:rPr>
              <w:t>*</w:t>
            </w:r>
          </w:p>
        </w:tc>
        <w:tc>
          <w:tcPr>
            <w:tcW w:w="993" w:type="dxa"/>
            <w:shd w:val="clear" w:color="000000" w:fill="FFFFFF"/>
          </w:tcPr>
          <w:p w:rsidR="006F4D8B" w:rsidRPr="00EC4CE2" w:rsidRDefault="006F4D8B" w:rsidP="00AB22B5">
            <w:pPr>
              <w:jc w:val="center"/>
              <w:rPr>
                <w:sz w:val="24"/>
                <w:szCs w:val="24"/>
              </w:rPr>
            </w:pPr>
            <w:r w:rsidRPr="00EC4CE2">
              <w:rPr>
                <w:sz w:val="24"/>
                <w:szCs w:val="24"/>
              </w:rPr>
              <w:t>-</w:t>
            </w:r>
          </w:p>
        </w:tc>
        <w:tc>
          <w:tcPr>
            <w:tcW w:w="1134" w:type="dxa"/>
            <w:shd w:val="clear" w:color="000000" w:fill="FFFFFF"/>
          </w:tcPr>
          <w:p w:rsidR="006F4D8B" w:rsidRPr="00EC4CE2" w:rsidRDefault="006F4D8B" w:rsidP="00AB22B5">
            <w:pPr>
              <w:jc w:val="center"/>
              <w:rPr>
                <w:sz w:val="24"/>
                <w:szCs w:val="24"/>
              </w:rPr>
            </w:pPr>
            <w:r w:rsidRPr="00EC4CE2">
              <w:rPr>
                <w:sz w:val="24"/>
                <w:szCs w:val="24"/>
              </w:rPr>
              <w:t>-</w:t>
            </w:r>
          </w:p>
        </w:tc>
        <w:tc>
          <w:tcPr>
            <w:tcW w:w="851" w:type="dxa"/>
            <w:shd w:val="clear" w:color="000000" w:fill="FFFFFF"/>
          </w:tcPr>
          <w:p w:rsidR="006F4D8B" w:rsidRPr="00EC4CE2" w:rsidRDefault="006F4D8B" w:rsidP="00AB22B5">
            <w:pPr>
              <w:jc w:val="center"/>
              <w:rPr>
                <w:sz w:val="24"/>
                <w:szCs w:val="24"/>
              </w:rPr>
            </w:pPr>
            <w:r w:rsidRPr="00EC4CE2">
              <w:rPr>
                <w:sz w:val="24"/>
                <w:szCs w:val="24"/>
              </w:rPr>
              <w:t>-</w:t>
            </w:r>
          </w:p>
        </w:tc>
        <w:tc>
          <w:tcPr>
            <w:tcW w:w="992"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2"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3"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1"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0"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5"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2" w:type="dxa"/>
            <w:shd w:val="clear" w:color="000000" w:fill="FFFFFF"/>
          </w:tcPr>
          <w:p w:rsidR="006F4D8B" w:rsidRPr="00EC4CE2" w:rsidRDefault="006F4D8B" w:rsidP="00AB22B5">
            <w:pPr>
              <w:ind w:left="-111" w:right="-106"/>
              <w:jc w:val="center"/>
              <w:rPr>
                <w:sz w:val="24"/>
                <w:szCs w:val="24"/>
              </w:rPr>
            </w:pPr>
            <w:proofErr w:type="spellStart"/>
            <w:r w:rsidRPr="00EC4CE2">
              <w:rPr>
                <w:sz w:val="24"/>
                <w:szCs w:val="24"/>
              </w:rPr>
              <w:t>х</w:t>
            </w:r>
            <w:proofErr w:type="spellEnd"/>
          </w:p>
        </w:tc>
        <w:tc>
          <w:tcPr>
            <w:tcW w:w="993" w:type="dxa"/>
            <w:shd w:val="clear" w:color="000000" w:fill="FFFFFF"/>
          </w:tcPr>
          <w:p w:rsidR="006F4D8B" w:rsidRPr="00EC4CE2" w:rsidRDefault="006F4D8B" w:rsidP="00AB22B5">
            <w:pPr>
              <w:ind w:left="-110" w:right="-105"/>
              <w:jc w:val="center"/>
              <w:rPr>
                <w:sz w:val="24"/>
                <w:szCs w:val="24"/>
              </w:rPr>
            </w:pPr>
            <w:proofErr w:type="spellStart"/>
            <w:r w:rsidRPr="00EC4CE2">
              <w:rPr>
                <w:sz w:val="24"/>
                <w:szCs w:val="24"/>
              </w:rPr>
              <w:t>х</w:t>
            </w:r>
            <w:proofErr w:type="spellEnd"/>
          </w:p>
        </w:tc>
        <w:tc>
          <w:tcPr>
            <w:tcW w:w="994" w:type="dxa"/>
            <w:shd w:val="clear" w:color="000000" w:fill="FFFFFF"/>
          </w:tcPr>
          <w:p w:rsidR="006F4D8B" w:rsidRPr="00EC4CE2" w:rsidRDefault="006F4D8B" w:rsidP="00AB22B5">
            <w:pPr>
              <w:ind w:left="-111" w:right="-105"/>
              <w:jc w:val="center"/>
              <w:rPr>
                <w:sz w:val="24"/>
                <w:szCs w:val="24"/>
              </w:rPr>
            </w:pPr>
            <w:proofErr w:type="spellStart"/>
            <w:r w:rsidRPr="00EC4CE2">
              <w:rPr>
                <w:sz w:val="24"/>
                <w:szCs w:val="24"/>
              </w:rPr>
              <w:t>х</w:t>
            </w:r>
            <w:proofErr w:type="spellEnd"/>
          </w:p>
        </w:tc>
      </w:tr>
      <w:tr w:rsidR="006F4D8B" w:rsidRPr="00CA15B1" w:rsidTr="001C24E8">
        <w:trPr>
          <w:trHeight w:val="1275"/>
        </w:trPr>
        <w:tc>
          <w:tcPr>
            <w:tcW w:w="4111" w:type="dxa"/>
            <w:shd w:val="clear" w:color="000000" w:fill="FFFFFF"/>
          </w:tcPr>
          <w:p w:rsidR="006F4D8B" w:rsidRPr="00EC4CE2" w:rsidRDefault="006F4D8B" w:rsidP="00AB22B5">
            <w:pPr>
              <w:rPr>
                <w:sz w:val="24"/>
                <w:szCs w:val="24"/>
              </w:rPr>
            </w:pPr>
            <w:r w:rsidRPr="00EC4CE2">
              <w:rPr>
                <w:sz w:val="24"/>
                <w:szCs w:val="24"/>
              </w:rPr>
              <w:t>6.</w:t>
            </w:r>
            <w:r w:rsidR="00AB22B5" w:rsidRPr="00EC4CE2">
              <w:rPr>
                <w:sz w:val="24"/>
                <w:szCs w:val="24"/>
              </w:rPr>
              <w:t xml:space="preserve"> </w:t>
            </w:r>
            <w:r w:rsidRPr="00EC4CE2">
              <w:rPr>
                <w:sz w:val="24"/>
                <w:szCs w:val="24"/>
              </w:rPr>
              <w:t>Реализация республиканской  программ</w:t>
            </w:r>
            <w:r w:rsidR="009F2BD2">
              <w:rPr>
                <w:sz w:val="24"/>
                <w:szCs w:val="24"/>
              </w:rPr>
              <w:t>ы</w:t>
            </w:r>
            <w:r w:rsidRPr="00EC4CE2">
              <w:rPr>
                <w:sz w:val="24"/>
                <w:szCs w:val="24"/>
              </w:rPr>
              <w:t xml:space="preserve"> и муниципальных проектов системы выявления и развития молодых талантов</w:t>
            </w:r>
          </w:p>
        </w:tc>
        <w:tc>
          <w:tcPr>
            <w:tcW w:w="993" w:type="dxa"/>
            <w:shd w:val="clear" w:color="000000" w:fill="FFFFFF"/>
          </w:tcPr>
          <w:p w:rsidR="006F4D8B" w:rsidRPr="00EC4CE2" w:rsidRDefault="006F4D8B" w:rsidP="00AB22B5">
            <w:pPr>
              <w:jc w:val="center"/>
              <w:rPr>
                <w:sz w:val="24"/>
                <w:szCs w:val="24"/>
              </w:rPr>
            </w:pPr>
            <w:r w:rsidRPr="00EC4CE2">
              <w:rPr>
                <w:sz w:val="24"/>
                <w:szCs w:val="24"/>
              </w:rPr>
              <w:t>3,6</w:t>
            </w:r>
          </w:p>
        </w:tc>
        <w:tc>
          <w:tcPr>
            <w:tcW w:w="1134" w:type="dxa"/>
            <w:shd w:val="clear" w:color="000000" w:fill="FFFFFF"/>
          </w:tcPr>
          <w:p w:rsidR="006F4D8B" w:rsidRPr="00EC4CE2" w:rsidRDefault="006F4D8B" w:rsidP="00AB22B5">
            <w:pPr>
              <w:jc w:val="center"/>
              <w:rPr>
                <w:sz w:val="24"/>
                <w:szCs w:val="24"/>
              </w:rPr>
            </w:pPr>
            <w:r w:rsidRPr="00EC4CE2">
              <w:rPr>
                <w:sz w:val="24"/>
                <w:szCs w:val="24"/>
              </w:rPr>
              <w:t>0</w:t>
            </w:r>
          </w:p>
        </w:tc>
        <w:tc>
          <w:tcPr>
            <w:tcW w:w="851" w:type="dxa"/>
            <w:shd w:val="clear" w:color="000000" w:fill="FFFFFF"/>
          </w:tcPr>
          <w:p w:rsidR="006F4D8B" w:rsidRPr="00EC4CE2" w:rsidRDefault="006F4D8B" w:rsidP="00AB22B5">
            <w:pPr>
              <w:jc w:val="center"/>
              <w:rPr>
                <w:sz w:val="24"/>
                <w:szCs w:val="24"/>
              </w:rPr>
            </w:pPr>
            <w:r w:rsidRPr="00EC4CE2">
              <w:rPr>
                <w:sz w:val="24"/>
                <w:szCs w:val="24"/>
              </w:rPr>
              <w:t>17,3</w:t>
            </w:r>
          </w:p>
        </w:tc>
        <w:tc>
          <w:tcPr>
            <w:tcW w:w="992" w:type="dxa"/>
            <w:shd w:val="clear" w:color="000000" w:fill="FFFFFF"/>
          </w:tcPr>
          <w:p w:rsidR="006F4D8B" w:rsidRPr="00EC4CE2" w:rsidRDefault="006F4D8B" w:rsidP="00AB22B5">
            <w:pPr>
              <w:jc w:val="center"/>
              <w:rPr>
                <w:sz w:val="24"/>
                <w:szCs w:val="24"/>
              </w:rPr>
            </w:pPr>
            <w:r w:rsidRPr="00EC4CE2">
              <w:rPr>
                <w:sz w:val="24"/>
                <w:szCs w:val="24"/>
              </w:rPr>
              <w:t>3,3</w:t>
            </w:r>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3" w:type="dxa"/>
            <w:shd w:val="clear" w:color="000000" w:fill="FFFFFF"/>
          </w:tcPr>
          <w:p w:rsidR="006F4D8B" w:rsidRPr="00EC4CE2" w:rsidRDefault="006F4D8B" w:rsidP="00AB22B5">
            <w:pPr>
              <w:jc w:val="center"/>
              <w:rPr>
                <w:sz w:val="24"/>
                <w:szCs w:val="24"/>
              </w:rPr>
            </w:pPr>
            <w:r w:rsidRPr="00EC4CE2">
              <w:rPr>
                <w:sz w:val="24"/>
                <w:szCs w:val="24"/>
              </w:rPr>
              <w:t>18,8</w:t>
            </w:r>
          </w:p>
        </w:tc>
        <w:tc>
          <w:tcPr>
            <w:tcW w:w="991" w:type="dxa"/>
            <w:shd w:val="clear" w:color="000000" w:fill="FFFFFF"/>
          </w:tcPr>
          <w:p w:rsidR="006F4D8B" w:rsidRPr="00EC4CE2" w:rsidRDefault="006F4D8B" w:rsidP="00AB22B5">
            <w:pPr>
              <w:jc w:val="center"/>
              <w:rPr>
                <w:sz w:val="24"/>
                <w:szCs w:val="24"/>
              </w:rPr>
            </w:pPr>
            <w:r w:rsidRPr="00EC4CE2">
              <w:rPr>
                <w:sz w:val="24"/>
                <w:szCs w:val="24"/>
              </w:rPr>
              <w:t>2,2</w:t>
            </w:r>
          </w:p>
        </w:tc>
        <w:tc>
          <w:tcPr>
            <w:tcW w:w="990" w:type="dxa"/>
            <w:shd w:val="clear" w:color="000000" w:fill="FFFFFF"/>
          </w:tcPr>
          <w:p w:rsidR="006F4D8B" w:rsidRPr="00EC4CE2" w:rsidRDefault="006F4D8B" w:rsidP="00AB22B5">
            <w:pPr>
              <w:jc w:val="center"/>
              <w:rPr>
                <w:sz w:val="24"/>
                <w:szCs w:val="24"/>
              </w:rPr>
            </w:pPr>
            <w:r w:rsidRPr="00EC4CE2">
              <w:rPr>
                <w:sz w:val="24"/>
                <w:szCs w:val="24"/>
              </w:rPr>
              <w:t>0</w:t>
            </w:r>
          </w:p>
        </w:tc>
        <w:tc>
          <w:tcPr>
            <w:tcW w:w="995" w:type="dxa"/>
            <w:shd w:val="clear" w:color="000000" w:fill="FFFFFF"/>
          </w:tcPr>
          <w:p w:rsidR="006F4D8B" w:rsidRPr="00EC4CE2" w:rsidRDefault="006F4D8B" w:rsidP="00AB22B5">
            <w:pPr>
              <w:jc w:val="center"/>
              <w:rPr>
                <w:sz w:val="24"/>
                <w:szCs w:val="24"/>
              </w:rPr>
            </w:pPr>
            <w:r w:rsidRPr="00EC4CE2">
              <w:rPr>
                <w:sz w:val="24"/>
                <w:szCs w:val="24"/>
              </w:rPr>
              <w:t>21,2</w:t>
            </w:r>
          </w:p>
        </w:tc>
        <w:tc>
          <w:tcPr>
            <w:tcW w:w="992" w:type="dxa"/>
            <w:shd w:val="clear" w:color="000000" w:fill="FFFFFF"/>
          </w:tcPr>
          <w:p w:rsidR="006F4D8B" w:rsidRPr="00EC4CE2" w:rsidRDefault="006F4D8B" w:rsidP="00AB22B5">
            <w:pPr>
              <w:ind w:left="-111" w:right="-106"/>
              <w:jc w:val="center"/>
              <w:rPr>
                <w:sz w:val="24"/>
                <w:szCs w:val="24"/>
              </w:rPr>
            </w:pPr>
            <w:r w:rsidRPr="00EC4CE2">
              <w:rPr>
                <w:sz w:val="24"/>
                <w:szCs w:val="24"/>
              </w:rPr>
              <w:t>24,8</w:t>
            </w:r>
          </w:p>
        </w:tc>
        <w:tc>
          <w:tcPr>
            <w:tcW w:w="993" w:type="dxa"/>
            <w:shd w:val="clear" w:color="000000" w:fill="FFFFFF"/>
          </w:tcPr>
          <w:p w:rsidR="006F4D8B" w:rsidRPr="00EC4CE2" w:rsidRDefault="006F4D8B" w:rsidP="00AB22B5">
            <w:pPr>
              <w:ind w:left="-110" w:right="-105"/>
              <w:jc w:val="center"/>
              <w:rPr>
                <w:sz w:val="24"/>
                <w:szCs w:val="24"/>
              </w:rPr>
            </w:pPr>
            <w:r w:rsidRPr="00EC4CE2">
              <w:rPr>
                <w:sz w:val="24"/>
                <w:szCs w:val="24"/>
              </w:rPr>
              <w:t>26,3</w:t>
            </w:r>
          </w:p>
        </w:tc>
        <w:tc>
          <w:tcPr>
            <w:tcW w:w="994" w:type="dxa"/>
            <w:shd w:val="clear" w:color="000000" w:fill="FFFFFF"/>
          </w:tcPr>
          <w:p w:rsidR="006F4D8B" w:rsidRPr="00EC4CE2" w:rsidRDefault="006F4D8B" w:rsidP="00AB22B5">
            <w:pPr>
              <w:ind w:left="-111" w:right="-105"/>
              <w:jc w:val="center"/>
              <w:rPr>
                <w:sz w:val="24"/>
                <w:szCs w:val="24"/>
              </w:rPr>
            </w:pPr>
            <w:r w:rsidRPr="00EC4CE2">
              <w:rPr>
                <w:sz w:val="24"/>
                <w:szCs w:val="24"/>
              </w:rPr>
              <w:t>27,9</w:t>
            </w:r>
          </w:p>
        </w:tc>
      </w:tr>
    </w:tbl>
    <w:p w:rsidR="00650F59" w:rsidRDefault="00650F59"/>
    <w:tbl>
      <w:tblPr>
        <w:tblW w:w="160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3"/>
        <w:gridCol w:w="1134"/>
        <w:gridCol w:w="851"/>
        <w:gridCol w:w="992"/>
        <w:gridCol w:w="992"/>
        <w:gridCol w:w="993"/>
        <w:gridCol w:w="991"/>
        <w:gridCol w:w="990"/>
        <w:gridCol w:w="995"/>
        <w:gridCol w:w="992"/>
        <w:gridCol w:w="993"/>
        <w:gridCol w:w="994"/>
      </w:tblGrid>
      <w:tr w:rsidR="00650F59" w:rsidRPr="00CA15B1" w:rsidTr="001C24E8">
        <w:trPr>
          <w:trHeight w:val="300"/>
        </w:trPr>
        <w:tc>
          <w:tcPr>
            <w:tcW w:w="4111" w:type="dxa"/>
            <w:shd w:val="clear" w:color="000000" w:fill="FFFFFF"/>
          </w:tcPr>
          <w:p w:rsidR="00650F59" w:rsidRPr="00EC4CE2" w:rsidRDefault="00650F59" w:rsidP="008C484C">
            <w:pPr>
              <w:jc w:val="center"/>
              <w:rPr>
                <w:bCs/>
                <w:sz w:val="24"/>
                <w:szCs w:val="24"/>
              </w:rPr>
            </w:pPr>
            <w:r>
              <w:rPr>
                <w:bCs/>
                <w:sz w:val="24"/>
                <w:szCs w:val="24"/>
              </w:rPr>
              <w:lastRenderedPageBreak/>
              <w:t>1</w:t>
            </w:r>
          </w:p>
        </w:tc>
        <w:tc>
          <w:tcPr>
            <w:tcW w:w="993" w:type="dxa"/>
            <w:shd w:val="clear" w:color="000000" w:fill="FFFFFF"/>
          </w:tcPr>
          <w:p w:rsidR="00650F59" w:rsidRPr="00EC4CE2" w:rsidRDefault="00650F59" w:rsidP="008C484C">
            <w:pPr>
              <w:jc w:val="center"/>
              <w:rPr>
                <w:sz w:val="24"/>
                <w:szCs w:val="24"/>
              </w:rPr>
            </w:pPr>
            <w:r>
              <w:rPr>
                <w:sz w:val="24"/>
                <w:szCs w:val="24"/>
              </w:rPr>
              <w:t>2</w:t>
            </w:r>
          </w:p>
        </w:tc>
        <w:tc>
          <w:tcPr>
            <w:tcW w:w="1134" w:type="dxa"/>
            <w:shd w:val="clear" w:color="000000" w:fill="FFFFFF"/>
          </w:tcPr>
          <w:p w:rsidR="00650F59" w:rsidRPr="00EC4CE2" w:rsidRDefault="00650F59" w:rsidP="008C484C">
            <w:pPr>
              <w:jc w:val="center"/>
              <w:rPr>
                <w:sz w:val="24"/>
                <w:szCs w:val="24"/>
              </w:rPr>
            </w:pPr>
            <w:r>
              <w:rPr>
                <w:sz w:val="24"/>
                <w:szCs w:val="24"/>
              </w:rPr>
              <w:t>3</w:t>
            </w:r>
          </w:p>
        </w:tc>
        <w:tc>
          <w:tcPr>
            <w:tcW w:w="851" w:type="dxa"/>
            <w:shd w:val="clear" w:color="000000" w:fill="FFFFFF"/>
          </w:tcPr>
          <w:p w:rsidR="00650F59" w:rsidRPr="00EC4CE2" w:rsidRDefault="00650F59" w:rsidP="008C484C">
            <w:pPr>
              <w:jc w:val="center"/>
              <w:rPr>
                <w:sz w:val="24"/>
                <w:szCs w:val="24"/>
              </w:rPr>
            </w:pPr>
            <w:r>
              <w:rPr>
                <w:sz w:val="24"/>
                <w:szCs w:val="24"/>
              </w:rPr>
              <w:t>4</w:t>
            </w:r>
          </w:p>
        </w:tc>
        <w:tc>
          <w:tcPr>
            <w:tcW w:w="992" w:type="dxa"/>
            <w:shd w:val="clear" w:color="000000" w:fill="FFFFFF"/>
          </w:tcPr>
          <w:p w:rsidR="00650F59" w:rsidRPr="00EC4CE2" w:rsidRDefault="00650F59" w:rsidP="008C484C">
            <w:pPr>
              <w:jc w:val="center"/>
              <w:rPr>
                <w:sz w:val="24"/>
                <w:szCs w:val="24"/>
              </w:rPr>
            </w:pPr>
            <w:r>
              <w:rPr>
                <w:sz w:val="24"/>
                <w:szCs w:val="24"/>
              </w:rPr>
              <w:t>5</w:t>
            </w:r>
          </w:p>
        </w:tc>
        <w:tc>
          <w:tcPr>
            <w:tcW w:w="992" w:type="dxa"/>
            <w:shd w:val="clear" w:color="000000" w:fill="FFFFFF"/>
          </w:tcPr>
          <w:p w:rsidR="00650F59" w:rsidRPr="00EC4CE2" w:rsidRDefault="00650F59" w:rsidP="008C484C">
            <w:pPr>
              <w:jc w:val="center"/>
              <w:rPr>
                <w:sz w:val="24"/>
                <w:szCs w:val="24"/>
              </w:rPr>
            </w:pPr>
            <w:r>
              <w:rPr>
                <w:sz w:val="24"/>
                <w:szCs w:val="24"/>
              </w:rPr>
              <w:t>6</w:t>
            </w:r>
          </w:p>
        </w:tc>
        <w:tc>
          <w:tcPr>
            <w:tcW w:w="993" w:type="dxa"/>
            <w:shd w:val="clear" w:color="000000" w:fill="FFFFFF"/>
          </w:tcPr>
          <w:p w:rsidR="00650F59" w:rsidRPr="00EC4CE2" w:rsidRDefault="00650F59" w:rsidP="008C484C">
            <w:pPr>
              <w:jc w:val="center"/>
              <w:rPr>
                <w:sz w:val="24"/>
                <w:szCs w:val="24"/>
              </w:rPr>
            </w:pPr>
            <w:r>
              <w:rPr>
                <w:sz w:val="24"/>
                <w:szCs w:val="24"/>
              </w:rPr>
              <w:t>7</w:t>
            </w:r>
          </w:p>
        </w:tc>
        <w:tc>
          <w:tcPr>
            <w:tcW w:w="991" w:type="dxa"/>
            <w:shd w:val="clear" w:color="000000" w:fill="FFFFFF"/>
          </w:tcPr>
          <w:p w:rsidR="00650F59" w:rsidRPr="00EC4CE2" w:rsidRDefault="00650F59" w:rsidP="008C484C">
            <w:pPr>
              <w:jc w:val="center"/>
              <w:rPr>
                <w:sz w:val="24"/>
                <w:szCs w:val="24"/>
              </w:rPr>
            </w:pPr>
            <w:r>
              <w:rPr>
                <w:sz w:val="24"/>
                <w:szCs w:val="24"/>
              </w:rPr>
              <w:t>8</w:t>
            </w:r>
          </w:p>
        </w:tc>
        <w:tc>
          <w:tcPr>
            <w:tcW w:w="990" w:type="dxa"/>
            <w:shd w:val="clear" w:color="000000" w:fill="FFFFFF"/>
          </w:tcPr>
          <w:p w:rsidR="00650F59" w:rsidRPr="00EC4CE2" w:rsidRDefault="00650F59" w:rsidP="008C484C">
            <w:pPr>
              <w:jc w:val="center"/>
              <w:rPr>
                <w:sz w:val="24"/>
                <w:szCs w:val="24"/>
              </w:rPr>
            </w:pPr>
            <w:r>
              <w:rPr>
                <w:sz w:val="24"/>
                <w:szCs w:val="24"/>
              </w:rPr>
              <w:t>9</w:t>
            </w:r>
          </w:p>
        </w:tc>
        <w:tc>
          <w:tcPr>
            <w:tcW w:w="995" w:type="dxa"/>
            <w:shd w:val="clear" w:color="000000" w:fill="FFFFFF"/>
          </w:tcPr>
          <w:p w:rsidR="00650F59" w:rsidRPr="00EC4CE2" w:rsidRDefault="00650F59" w:rsidP="008C484C">
            <w:pPr>
              <w:jc w:val="center"/>
              <w:rPr>
                <w:sz w:val="24"/>
                <w:szCs w:val="24"/>
              </w:rPr>
            </w:pPr>
            <w:r>
              <w:rPr>
                <w:sz w:val="24"/>
                <w:szCs w:val="24"/>
              </w:rPr>
              <w:t>10</w:t>
            </w:r>
          </w:p>
        </w:tc>
        <w:tc>
          <w:tcPr>
            <w:tcW w:w="992" w:type="dxa"/>
            <w:shd w:val="clear" w:color="000000" w:fill="FFFFFF"/>
          </w:tcPr>
          <w:p w:rsidR="00650F59" w:rsidRPr="00EC4CE2" w:rsidRDefault="00650F59" w:rsidP="008C484C">
            <w:pPr>
              <w:ind w:left="-111" w:right="-106"/>
              <w:jc w:val="center"/>
              <w:rPr>
                <w:sz w:val="24"/>
                <w:szCs w:val="24"/>
              </w:rPr>
            </w:pPr>
            <w:r>
              <w:rPr>
                <w:sz w:val="24"/>
                <w:szCs w:val="24"/>
              </w:rPr>
              <w:t>11</w:t>
            </w:r>
          </w:p>
        </w:tc>
        <w:tc>
          <w:tcPr>
            <w:tcW w:w="993" w:type="dxa"/>
            <w:shd w:val="clear" w:color="000000" w:fill="FFFFFF"/>
          </w:tcPr>
          <w:p w:rsidR="00650F59" w:rsidRPr="00EC4CE2" w:rsidRDefault="00650F59" w:rsidP="008C484C">
            <w:pPr>
              <w:ind w:left="-110" w:right="-105"/>
              <w:jc w:val="center"/>
              <w:rPr>
                <w:sz w:val="24"/>
                <w:szCs w:val="24"/>
              </w:rPr>
            </w:pPr>
            <w:r>
              <w:rPr>
                <w:sz w:val="24"/>
                <w:szCs w:val="24"/>
              </w:rPr>
              <w:t>12</w:t>
            </w:r>
          </w:p>
        </w:tc>
        <w:tc>
          <w:tcPr>
            <w:tcW w:w="994" w:type="dxa"/>
            <w:shd w:val="clear" w:color="000000" w:fill="FFFFFF"/>
          </w:tcPr>
          <w:p w:rsidR="00650F59" w:rsidRPr="00EC4CE2" w:rsidRDefault="00650F59" w:rsidP="008C484C">
            <w:pPr>
              <w:ind w:left="-111" w:right="-105"/>
              <w:jc w:val="center"/>
              <w:rPr>
                <w:sz w:val="24"/>
                <w:szCs w:val="24"/>
              </w:rPr>
            </w:pPr>
            <w:r>
              <w:rPr>
                <w:sz w:val="24"/>
                <w:szCs w:val="24"/>
              </w:rPr>
              <w:t>13</w:t>
            </w:r>
          </w:p>
        </w:tc>
      </w:tr>
      <w:tr w:rsidR="006F4D8B" w:rsidRPr="00CA15B1" w:rsidTr="001C24E8">
        <w:trPr>
          <w:trHeight w:val="900"/>
        </w:trPr>
        <w:tc>
          <w:tcPr>
            <w:tcW w:w="4111" w:type="dxa"/>
            <w:shd w:val="clear" w:color="000000" w:fill="FFFFFF"/>
          </w:tcPr>
          <w:p w:rsidR="006F4D8B" w:rsidRPr="00EC4CE2" w:rsidRDefault="006F4D8B" w:rsidP="0074278A">
            <w:pPr>
              <w:rPr>
                <w:sz w:val="24"/>
                <w:szCs w:val="24"/>
              </w:rPr>
            </w:pPr>
            <w:r w:rsidRPr="00EC4CE2">
              <w:rPr>
                <w:sz w:val="24"/>
                <w:szCs w:val="24"/>
              </w:rPr>
              <w:t>7.</w:t>
            </w:r>
            <w:r w:rsidR="00AB22B5" w:rsidRPr="00EC4CE2">
              <w:rPr>
                <w:sz w:val="24"/>
                <w:szCs w:val="24"/>
              </w:rPr>
              <w:t xml:space="preserve"> </w:t>
            </w:r>
            <w:r w:rsidRPr="00EC4CE2">
              <w:rPr>
                <w:sz w:val="24"/>
                <w:szCs w:val="24"/>
              </w:rPr>
              <w:t xml:space="preserve">Разработка и апробация моделей эффективного контракта в </w:t>
            </w:r>
            <w:proofErr w:type="spellStart"/>
            <w:proofErr w:type="gramStart"/>
            <w:r w:rsidRPr="00EC4CE2">
              <w:rPr>
                <w:sz w:val="24"/>
                <w:szCs w:val="24"/>
              </w:rPr>
              <w:t>дополни</w:t>
            </w:r>
            <w:r w:rsidR="00AB22B5" w:rsidRPr="00EC4CE2">
              <w:rPr>
                <w:sz w:val="24"/>
                <w:szCs w:val="24"/>
              </w:rPr>
              <w:t>-тельном</w:t>
            </w:r>
            <w:proofErr w:type="spellEnd"/>
            <w:proofErr w:type="gramEnd"/>
            <w:r w:rsidR="00AB22B5" w:rsidRPr="00EC4CE2">
              <w:rPr>
                <w:sz w:val="24"/>
                <w:szCs w:val="24"/>
              </w:rPr>
              <w:t xml:space="preserve"> образовании детей</w:t>
            </w:r>
            <w:r w:rsidRPr="00EC4CE2">
              <w:rPr>
                <w:sz w:val="24"/>
                <w:szCs w:val="24"/>
              </w:rPr>
              <w:t>***</w:t>
            </w:r>
          </w:p>
        </w:tc>
        <w:tc>
          <w:tcPr>
            <w:tcW w:w="993" w:type="dxa"/>
            <w:shd w:val="clear" w:color="000000" w:fill="FFFFFF"/>
          </w:tcPr>
          <w:p w:rsidR="006F4D8B" w:rsidRPr="00EC4CE2" w:rsidRDefault="006F4D8B" w:rsidP="00AB22B5">
            <w:pPr>
              <w:jc w:val="center"/>
              <w:rPr>
                <w:sz w:val="24"/>
                <w:szCs w:val="24"/>
              </w:rPr>
            </w:pPr>
            <w:r w:rsidRPr="00EC4CE2">
              <w:rPr>
                <w:sz w:val="24"/>
                <w:szCs w:val="24"/>
              </w:rPr>
              <w:t>71,9</w:t>
            </w:r>
          </w:p>
        </w:tc>
        <w:tc>
          <w:tcPr>
            <w:tcW w:w="1134" w:type="dxa"/>
            <w:shd w:val="clear" w:color="000000" w:fill="FFFFFF"/>
          </w:tcPr>
          <w:p w:rsidR="006F4D8B" w:rsidRPr="00EC4CE2" w:rsidRDefault="006F4D8B" w:rsidP="00AB22B5">
            <w:pPr>
              <w:jc w:val="center"/>
              <w:rPr>
                <w:sz w:val="24"/>
                <w:szCs w:val="24"/>
              </w:rPr>
            </w:pPr>
            <w:r w:rsidRPr="00EC4CE2">
              <w:rPr>
                <w:sz w:val="24"/>
                <w:szCs w:val="24"/>
              </w:rPr>
              <w:t>0</w:t>
            </w:r>
          </w:p>
        </w:tc>
        <w:tc>
          <w:tcPr>
            <w:tcW w:w="851" w:type="dxa"/>
            <w:shd w:val="clear" w:color="000000" w:fill="FFFFFF"/>
          </w:tcPr>
          <w:p w:rsidR="006F4D8B" w:rsidRPr="00EC4CE2" w:rsidRDefault="006F4D8B" w:rsidP="00AB22B5">
            <w:pPr>
              <w:jc w:val="center"/>
              <w:rPr>
                <w:sz w:val="24"/>
                <w:szCs w:val="24"/>
              </w:rPr>
            </w:pPr>
            <w:r w:rsidRPr="00EC4CE2">
              <w:rPr>
                <w:sz w:val="24"/>
                <w:szCs w:val="24"/>
              </w:rPr>
              <w:t>240,4</w:t>
            </w:r>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3" w:type="dxa"/>
            <w:shd w:val="clear" w:color="000000" w:fill="FFFFFF"/>
          </w:tcPr>
          <w:p w:rsidR="006F4D8B" w:rsidRPr="00EC4CE2" w:rsidRDefault="006F4D8B" w:rsidP="00AB22B5">
            <w:pPr>
              <w:jc w:val="center"/>
              <w:rPr>
                <w:sz w:val="24"/>
                <w:szCs w:val="24"/>
              </w:rPr>
            </w:pPr>
            <w:r w:rsidRPr="00EC4CE2">
              <w:rPr>
                <w:sz w:val="24"/>
                <w:szCs w:val="24"/>
              </w:rPr>
              <w:t>458,3</w:t>
            </w:r>
          </w:p>
        </w:tc>
        <w:tc>
          <w:tcPr>
            <w:tcW w:w="991" w:type="dxa"/>
            <w:shd w:val="clear" w:color="000000" w:fill="FFFFFF"/>
          </w:tcPr>
          <w:p w:rsidR="006F4D8B" w:rsidRPr="00EC4CE2" w:rsidRDefault="006F4D8B" w:rsidP="00AB22B5">
            <w:pPr>
              <w:jc w:val="center"/>
              <w:rPr>
                <w:sz w:val="24"/>
                <w:szCs w:val="24"/>
              </w:rPr>
            </w:pPr>
            <w:r w:rsidRPr="00EC4CE2">
              <w:rPr>
                <w:sz w:val="24"/>
                <w:szCs w:val="24"/>
              </w:rPr>
              <w:t>0</w:t>
            </w:r>
          </w:p>
        </w:tc>
        <w:tc>
          <w:tcPr>
            <w:tcW w:w="990" w:type="dxa"/>
            <w:shd w:val="clear" w:color="000000" w:fill="FFFFFF"/>
          </w:tcPr>
          <w:p w:rsidR="006F4D8B" w:rsidRPr="00EC4CE2" w:rsidRDefault="006F4D8B" w:rsidP="00AB22B5">
            <w:pPr>
              <w:jc w:val="center"/>
              <w:rPr>
                <w:sz w:val="24"/>
                <w:szCs w:val="24"/>
              </w:rPr>
            </w:pPr>
            <w:r w:rsidRPr="00EC4CE2">
              <w:rPr>
                <w:sz w:val="24"/>
                <w:szCs w:val="24"/>
              </w:rPr>
              <w:t>0</w:t>
            </w:r>
          </w:p>
        </w:tc>
        <w:tc>
          <w:tcPr>
            <w:tcW w:w="995" w:type="dxa"/>
            <w:shd w:val="clear" w:color="000000" w:fill="FFFFFF"/>
          </w:tcPr>
          <w:p w:rsidR="006F4D8B" w:rsidRPr="00EC4CE2" w:rsidRDefault="006F4D8B" w:rsidP="00AB22B5">
            <w:pPr>
              <w:jc w:val="center"/>
              <w:rPr>
                <w:sz w:val="24"/>
                <w:szCs w:val="24"/>
              </w:rPr>
            </w:pPr>
            <w:r w:rsidRPr="00EC4CE2">
              <w:rPr>
                <w:sz w:val="24"/>
                <w:szCs w:val="24"/>
              </w:rPr>
              <w:t>622,3</w:t>
            </w:r>
          </w:p>
        </w:tc>
        <w:tc>
          <w:tcPr>
            <w:tcW w:w="992" w:type="dxa"/>
            <w:shd w:val="clear" w:color="000000" w:fill="FFFFFF"/>
          </w:tcPr>
          <w:p w:rsidR="006F4D8B" w:rsidRPr="00EC4CE2" w:rsidRDefault="006F4D8B" w:rsidP="00AB22B5">
            <w:pPr>
              <w:ind w:left="-111" w:right="-106"/>
              <w:jc w:val="center"/>
              <w:rPr>
                <w:sz w:val="24"/>
                <w:szCs w:val="24"/>
              </w:rPr>
            </w:pPr>
            <w:r w:rsidRPr="00EC4CE2">
              <w:rPr>
                <w:sz w:val="24"/>
                <w:szCs w:val="24"/>
              </w:rPr>
              <w:t>805,4</w:t>
            </w:r>
          </w:p>
        </w:tc>
        <w:tc>
          <w:tcPr>
            <w:tcW w:w="993" w:type="dxa"/>
            <w:shd w:val="clear" w:color="000000" w:fill="FFFFFF"/>
          </w:tcPr>
          <w:p w:rsidR="006F4D8B" w:rsidRPr="00EC4CE2" w:rsidRDefault="006F4D8B" w:rsidP="00AB22B5">
            <w:pPr>
              <w:ind w:left="-110" w:right="-105"/>
              <w:jc w:val="center"/>
              <w:rPr>
                <w:sz w:val="24"/>
                <w:szCs w:val="24"/>
              </w:rPr>
            </w:pPr>
            <w:r w:rsidRPr="00EC4CE2">
              <w:rPr>
                <w:sz w:val="24"/>
                <w:szCs w:val="24"/>
              </w:rPr>
              <w:t>1012,3</w:t>
            </w:r>
          </w:p>
        </w:tc>
        <w:tc>
          <w:tcPr>
            <w:tcW w:w="994" w:type="dxa"/>
            <w:shd w:val="clear" w:color="000000" w:fill="FFFFFF"/>
          </w:tcPr>
          <w:p w:rsidR="006F4D8B" w:rsidRPr="00EC4CE2" w:rsidRDefault="006F4D8B" w:rsidP="00AB22B5">
            <w:pPr>
              <w:ind w:left="-111" w:right="-105"/>
              <w:jc w:val="center"/>
              <w:rPr>
                <w:sz w:val="24"/>
                <w:szCs w:val="24"/>
              </w:rPr>
            </w:pPr>
            <w:r w:rsidRPr="00EC4CE2">
              <w:rPr>
                <w:sz w:val="24"/>
                <w:szCs w:val="24"/>
              </w:rPr>
              <w:t>1240,9</w:t>
            </w:r>
          </w:p>
        </w:tc>
      </w:tr>
      <w:tr w:rsidR="006F4D8B" w:rsidRPr="00CA15B1" w:rsidTr="001C24E8">
        <w:trPr>
          <w:trHeight w:val="3125"/>
        </w:trPr>
        <w:tc>
          <w:tcPr>
            <w:tcW w:w="4111" w:type="dxa"/>
            <w:shd w:val="clear" w:color="000000" w:fill="FFFFFF"/>
          </w:tcPr>
          <w:p w:rsidR="006F4D8B" w:rsidRPr="00EC4CE2" w:rsidRDefault="006F4D8B" w:rsidP="009F2BD2">
            <w:pPr>
              <w:rPr>
                <w:sz w:val="24"/>
                <w:szCs w:val="24"/>
              </w:rPr>
            </w:pPr>
            <w:r w:rsidRPr="00EC4CE2">
              <w:rPr>
                <w:sz w:val="24"/>
                <w:szCs w:val="24"/>
              </w:rPr>
              <w:t>8.</w:t>
            </w:r>
            <w:r w:rsidR="00AB22B5" w:rsidRPr="00EC4CE2">
              <w:rPr>
                <w:sz w:val="24"/>
                <w:szCs w:val="24"/>
              </w:rPr>
              <w:t xml:space="preserve"> </w:t>
            </w:r>
            <w:r w:rsidRPr="00EC4CE2">
              <w:rPr>
                <w:sz w:val="24"/>
                <w:szCs w:val="24"/>
              </w:rPr>
              <w:t xml:space="preserve">Разработка и утверждение </w:t>
            </w:r>
            <w:proofErr w:type="spellStart"/>
            <w:proofErr w:type="gramStart"/>
            <w:r w:rsidRPr="00EC4CE2">
              <w:rPr>
                <w:sz w:val="24"/>
                <w:szCs w:val="24"/>
              </w:rPr>
              <w:t>норма</w:t>
            </w:r>
            <w:r w:rsidR="009F2BD2">
              <w:rPr>
                <w:sz w:val="24"/>
                <w:szCs w:val="24"/>
              </w:rPr>
              <w:t>-</w:t>
            </w:r>
            <w:r w:rsidRPr="00EC4CE2">
              <w:rPr>
                <w:sz w:val="24"/>
                <w:szCs w:val="24"/>
              </w:rPr>
              <w:t>тивных</w:t>
            </w:r>
            <w:proofErr w:type="spellEnd"/>
            <w:proofErr w:type="gramEnd"/>
            <w:r w:rsidRPr="00EC4CE2">
              <w:rPr>
                <w:sz w:val="24"/>
                <w:szCs w:val="24"/>
              </w:rPr>
              <w:t xml:space="preserve"> актов по стимулированию руководителей организаций </w:t>
            </w:r>
            <w:proofErr w:type="spellStart"/>
            <w:r w:rsidRPr="00EC4CE2">
              <w:rPr>
                <w:sz w:val="24"/>
                <w:szCs w:val="24"/>
              </w:rPr>
              <w:t>дополни</w:t>
            </w:r>
            <w:r w:rsidR="009F2BD2">
              <w:rPr>
                <w:sz w:val="24"/>
                <w:szCs w:val="24"/>
              </w:rPr>
              <w:t>-</w:t>
            </w:r>
            <w:r w:rsidRPr="00EC4CE2">
              <w:rPr>
                <w:sz w:val="24"/>
                <w:szCs w:val="24"/>
              </w:rPr>
              <w:t>тельного</w:t>
            </w:r>
            <w:proofErr w:type="spellEnd"/>
            <w:r w:rsidRPr="00EC4CE2">
              <w:rPr>
                <w:sz w:val="24"/>
                <w:szCs w:val="24"/>
              </w:rPr>
              <w:t xml:space="preserve"> образования детей, </w:t>
            </w:r>
            <w:proofErr w:type="spellStart"/>
            <w:r w:rsidRPr="00EC4CE2">
              <w:rPr>
                <w:sz w:val="24"/>
                <w:szCs w:val="24"/>
              </w:rPr>
              <w:t>направ</w:t>
            </w:r>
            <w:r w:rsidR="009F2BD2">
              <w:rPr>
                <w:sz w:val="24"/>
                <w:szCs w:val="24"/>
              </w:rPr>
              <w:t>-</w:t>
            </w:r>
            <w:r w:rsidRPr="00EC4CE2">
              <w:rPr>
                <w:sz w:val="24"/>
                <w:szCs w:val="24"/>
              </w:rPr>
              <w:t>ленных</w:t>
            </w:r>
            <w:proofErr w:type="spellEnd"/>
            <w:r w:rsidRPr="00EC4CE2">
              <w:rPr>
                <w:sz w:val="24"/>
                <w:szCs w:val="24"/>
              </w:rPr>
              <w:t xml:space="preserve"> на установление взаимосвязи между показателями качества </w:t>
            </w:r>
            <w:proofErr w:type="spellStart"/>
            <w:r w:rsidRPr="00EC4CE2">
              <w:rPr>
                <w:sz w:val="24"/>
                <w:szCs w:val="24"/>
              </w:rPr>
              <w:t>предо</w:t>
            </w:r>
            <w:r w:rsidR="009F2BD2">
              <w:rPr>
                <w:sz w:val="24"/>
                <w:szCs w:val="24"/>
              </w:rPr>
              <w:t>-</w:t>
            </w:r>
            <w:r w:rsidRPr="00EC4CE2">
              <w:rPr>
                <w:sz w:val="24"/>
                <w:szCs w:val="24"/>
              </w:rPr>
              <w:t>ставляемых</w:t>
            </w:r>
            <w:proofErr w:type="spellEnd"/>
            <w:r w:rsidRPr="00EC4CE2">
              <w:rPr>
                <w:sz w:val="24"/>
                <w:szCs w:val="24"/>
              </w:rPr>
              <w:t xml:space="preserve"> государственных (</w:t>
            </w:r>
            <w:proofErr w:type="spellStart"/>
            <w:r w:rsidRPr="00EC4CE2">
              <w:rPr>
                <w:sz w:val="24"/>
                <w:szCs w:val="24"/>
              </w:rPr>
              <w:t>муни</w:t>
            </w:r>
            <w:r w:rsidR="009F2BD2">
              <w:rPr>
                <w:sz w:val="24"/>
                <w:szCs w:val="24"/>
              </w:rPr>
              <w:t>-</w:t>
            </w:r>
            <w:r w:rsidRPr="00EC4CE2">
              <w:rPr>
                <w:sz w:val="24"/>
                <w:szCs w:val="24"/>
              </w:rPr>
              <w:t>ципальных</w:t>
            </w:r>
            <w:proofErr w:type="spellEnd"/>
            <w:r w:rsidRPr="00EC4CE2">
              <w:rPr>
                <w:sz w:val="24"/>
                <w:szCs w:val="24"/>
              </w:rPr>
              <w:t xml:space="preserve">) услуг организацией и эффективностью деятельности </w:t>
            </w:r>
            <w:proofErr w:type="spellStart"/>
            <w:r w:rsidRPr="00EC4CE2">
              <w:rPr>
                <w:sz w:val="24"/>
                <w:szCs w:val="24"/>
              </w:rPr>
              <w:t>руко</w:t>
            </w:r>
            <w:r w:rsidR="009F2BD2">
              <w:rPr>
                <w:sz w:val="24"/>
                <w:szCs w:val="24"/>
              </w:rPr>
              <w:t>-</w:t>
            </w:r>
            <w:r w:rsidRPr="00EC4CE2">
              <w:rPr>
                <w:sz w:val="24"/>
                <w:szCs w:val="24"/>
              </w:rPr>
              <w:t>водителя</w:t>
            </w:r>
            <w:proofErr w:type="spellEnd"/>
            <w:r w:rsidRPr="00EC4CE2">
              <w:rPr>
                <w:sz w:val="24"/>
                <w:szCs w:val="24"/>
              </w:rPr>
              <w:t xml:space="preserve"> организации </w:t>
            </w:r>
            <w:proofErr w:type="spellStart"/>
            <w:r w:rsidRPr="00EC4CE2">
              <w:rPr>
                <w:sz w:val="24"/>
                <w:szCs w:val="24"/>
              </w:rPr>
              <w:t>до</w:t>
            </w:r>
            <w:r w:rsidR="00AB22B5" w:rsidRPr="00EC4CE2">
              <w:rPr>
                <w:sz w:val="24"/>
                <w:szCs w:val="24"/>
              </w:rPr>
              <w:t>полнитель</w:t>
            </w:r>
            <w:r w:rsidR="009F2BD2">
              <w:rPr>
                <w:sz w:val="24"/>
                <w:szCs w:val="24"/>
              </w:rPr>
              <w:t>-</w:t>
            </w:r>
            <w:r w:rsidR="00AB22B5" w:rsidRPr="00EC4CE2">
              <w:rPr>
                <w:sz w:val="24"/>
                <w:szCs w:val="24"/>
              </w:rPr>
              <w:t>ного</w:t>
            </w:r>
            <w:proofErr w:type="spellEnd"/>
            <w:r w:rsidR="00AB22B5" w:rsidRPr="00EC4CE2">
              <w:rPr>
                <w:sz w:val="24"/>
                <w:szCs w:val="24"/>
              </w:rPr>
              <w:t xml:space="preserve"> образования детей</w:t>
            </w:r>
            <w:r w:rsidRPr="00EC4CE2">
              <w:rPr>
                <w:sz w:val="24"/>
                <w:szCs w:val="24"/>
              </w:rPr>
              <w:t>*</w:t>
            </w:r>
          </w:p>
        </w:tc>
        <w:tc>
          <w:tcPr>
            <w:tcW w:w="993" w:type="dxa"/>
            <w:shd w:val="clear" w:color="000000" w:fill="FFFFFF"/>
          </w:tcPr>
          <w:p w:rsidR="006F4D8B" w:rsidRPr="00EC4CE2" w:rsidRDefault="006F4D8B" w:rsidP="00AB22B5">
            <w:pPr>
              <w:jc w:val="center"/>
              <w:rPr>
                <w:sz w:val="24"/>
                <w:szCs w:val="24"/>
              </w:rPr>
            </w:pPr>
            <w:r w:rsidRPr="00EC4CE2">
              <w:rPr>
                <w:sz w:val="24"/>
                <w:szCs w:val="24"/>
              </w:rPr>
              <w:t>-</w:t>
            </w:r>
          </w:p>
        </w:tc>
        <w:tc>
          <w:tcPr>
            <w:tcW w:w="1134" w:type="dxa"/>
            <w:shd w:val="clear" w:color="000000" w:fill="FFFFFF"/>
          </w:tcPr>
          <w:p w:rsidR="006F4D8B" w:rsidRPr="00EC4CE2" w:rsidRDefault="006F4D8B" w:rsidP="00AB22B5">
            <w:pPr>
              <w:jc w:val="center"/>
              <w:rPr>
                <w:sz w:val="24"/>
                <w:szCs w:val="24"/>
              </w:rPr>
            </w:pPr>
            <w:r w:rsidRPr="00EC4CE2">
              <w:rPr>
                <w:sz w:val="24"/>
                <w:szCs w:val="24"/>
              </w:rPr>
              <w:t>-</w:t>
            </w:r>
          </w:p>
        </w:tc>
        <w:tc>
          <w:tcPr>
            <w:tcW w:w="851" w:type="dxa"/>
            <w:shd w:val="clear" w:color="000000" w:fill="FFFFFF"/>
          </w:tcPr>
          <w:p w:rsidR="006F4D8B" w:rsidRPr="00EC4CE2" w:rsidRDefault="006F4D8B" w:rsidP="00AB22B5">
            <w:pPr>
              <w:jc w:val="center"/>
              <w:rPr>
                <w:sz w:val="24"/>
                <w:szCs w:val="24"/>
              </w:rPr>
            </w:pPr>
            <w:r w:rsidRPr="00EC4CE2">
              <w:rPr>
                <w:sz w:val="24"/>
                <w:szCs w:val="24"/>
              </w:rPr>
              <w:t>-</w:t>
            </w:r>
          </w:p>
        </w:tc>
        <w:tc>
          <w:tcPr>
            <w:tcW w:w="992" w:type="dxa"/>
            <w:shd w:val="clear" w:color="000000" w:fill="FFFFFF"/>
          </w:tcPr>
          <w:p w:rsidR="006F4D8B" w:rsidRPr="00EC4CE2" w:rsidRDefault="006F4D8B" w:rsidP="00AB22B5">
            <w:pPr>
              <w:jc w:val="center"/>
              <w:rPr>
                <w:sz w:val="24"/>
                <w:szCs w:val="24"/>
              </w:rPr>
            </w:pPr>
            <w:r w:rsidRPr="00EC4CE2">
              <w:rPr>
                <w:sz w:val="24"/>
                <w:szCs w:val="24"/>
              </w:rPr>
              <w:t>-</w:t>
            </w:r>
          </w:p>
        </w:tc>
        <w:tc>
          <w:tcPr>
            <w:tcW w:w="992" w:type="dxa"/>
            <w:shd w:val="clear" w:color="000000" w:fill="FFFFFF"/>
          </w:tcPr>
          <w:p w:rsidR="006F4D8B" w:rsidRPr="00EC4CE2" w:rsidRDefault="006F4D8B" w:rsidP="00AB22B5">
            <w:pPr>
              <w:jc w:val="center"/>
              <w:rPr>
                <w:sz w:val="24"/>
                <w:szCs w:val="24"/>
              </w:rPr>
            </w:pPr>
            <w:r w:rsidRPr="00EC4CE2">
              <w:rPr>
                <w:sz w:val="24"/>
                <w:szCs w:val="24"/>
              </w:rPr>
              <w:t>-</w:t>
            </w:r>
          </w:p>
        </w:tc>
        <w:tc>
          <w:tcPr>
            <w:tcW w:w="993" w:type="dxa"/>
            <w:shd w:val="clear" w:color="000000" w:fill="FFFFFF"/>
          </w:tcPr>
          <w:p w:rsidR="006F4D8B" w:rsidRPr="00EC4CE2" w:rsidRDefault="006F4D8B" w:rsidP="00AB22B5">
            <w:pPr>
              <w:jc w:val="center"/>
              <w:rPr>
                <w:sz w:val="24"/>
                <w:szCs w:val="24"/>
              </w:rPr>
            </w:pPr>
            <w:r w:rsidRPr="00EC4CE2">
              <w:rPr>
                <w:sz w:val="24"/>
                <w:szCs w:val="24"/>
              </w:rPr>
              <w:t>-</w:t>
            </w:r>
          </w:p>
        </w:tc>
        <w:tc>
          <w:tcPr>
            <w:tcW w:w="991" w:type="dxa"/>
            <w:shd w:val="clear" w:color="000000" w:fill="FFFFFF"/>
          </w:tcPr>
          <w:p w:rsidR="006F4D8B" w:rsidRPr="00EC4CE2" w:rsidRDefault="006F4D8B" w:rsidP="00AB22B5">
            <w:pPr>
              <w:jc w:val="center"/>
              <w:rPr>
                <w:sz w:val="24"/>
                <w:szCs w:val="24"/>
              </w:rPr>
            </w:pPr>
            <w:r w:rsidRPr="00EC4CE2">
              <w:rPr>
                <w:sz w:val="24"/>
                <w:szCs w:val="24"/>
              </w:rPr>
              <w:t>-</w:t>
            </w:r>
          </w:p>
        </w:tc>
        <w:tc>
          <w:tcPr>
            <w:tcW w:w="990" w:type="dxa"/>
            <w:shd w:val="clear" w:color="000000" w:fill="FFFFFF"/>
          </w:tcPr>
          <w:p w:rsidR="006F4D8B" w:rsidRPr="00EC4CE2" w:rsidRDefault="006F4D8B" w:rsidP="00AB22B5">
            <w:pPr>
              <w:jc w:val="center"/>
              <w:rPr>
                <w:sz w:val="24"/>
                <w:szCs w:val="24"/>
              </w:rPr>
            </w:pPr>
            <w:r w:rsidRPr="00EC4CE2">
              <w:rPr>
                <w:sz w:val="24"/>
                <w:szCs w:val="24"/>
              </w:rPr>
              <w:t>-</w:t>
            </w:r>
          </w:p>
        </w:tc>
        <w:tc>
          <w:tcPr>
            <w:tcW w:w="995" w:type="dxa"/>
            <w:shd w:val="clear" w:color="000000" w:fill="FFFFFF"/>
          </w:tcPr>
          <w:p w:rsidR="006F4D8B" w:rsidRPr="00EC4CE2" w:rsidRDefault="006F4D8B" w:rsidP="00AB22B5">
            <w:pPr>
              <w:jc w:val="center"/>
              <w:rPr>
                <w:sz w:val="24"/>
                <w:szCs w:val="24"/>
              </w:rPr>
            </w:pPr>
            <w:r w:rsidRPr="00EC4CE2">
              <w:rPr>
                <w:sz w:val="24"/>
                <w:szCs w:val="24"/>
              </w:rPr>
              <w:t>-</w:t>
            </w:r>
          </w:p>
        </w:tc>
        <w:tc>
          <w:tcPr>
            <w:tcW w:w="992" w:type="dxa"/>
            <w:shd w:val="clear" w:color="000000" w:fill="FFFFFF"/>
          </w:tcPr>
          <w:p w:rsidR="006F4D8B" w:rsidRPr="00EC4CE2" w:rsidRDefault="006F4D8B" w:rsidP="00AB22B5">
            <w:pPr>
              <w:ind w:left="-111" w:right="-106"/>
              <w:jc w:val="center"/>
              <w:rPr>
                <w:sz w:val="24"/>
                <w:szCs w:val="24"/>
              </w:rPr>
            </w:pPr>
            <w:r w:rsidRPr="00EC4CE2">
              <w:rPr>
                <w:sz w:val="24"/>
                <w:szCs w:val="24"/>
              </w:rPr>
              <w:t>-</w:t>
            </w:r>
          </w:p>
        </w:tc>
        <w:tc>
          <w:tcPr>
            <w:tcW w:w="993" w:type="dxa"/>
            <w:shd w:val="clear" w:color="000000" w:fill="FFFFFF"/>
          </w:tcPr>
          <w:p w:rsidR="006F4D8B" w:rsidRPr="00EC4CE2" w:rsidRDefault="006F4D8B" w:rsidP="00AB22B5">
            <w:pPr>
              <w:ind w:left="-110" w:right="-105"/>
              <w:jc w:val="center"/>
              <w:rPr>
                <w:sz w:val="24"/>
                <w:szCs w:val="24"/>
              </w:rPr>
            </w:pPr>
            <w:r w:rsidRPr="00EC4CE2">
              <w:rPr>
                <w:sz w:val="24"/>
                <w:szCs w:val="24"/>
              </w:rPr>
              <w:t>-</w:t>
            </w:r>
          </w:p>
        </w:tc>
        <w:tc>
          <w:tcPr>
            <w:tcW w:w="994" w:type="dxa"/>
            <w:shd w:val="clear" w:color="000000" w:fill="FFFFFF"/>
          </w:tcPr>
          <w:p w:rsidR="006F4D8B" w:rsidRPr="00EC4CE2" w:rsidRDefault="006F4D8B" w:rsidP="00AB22B5">
            <w:pPr>
              <w:ind w:left="-111" w:right="-105"/>
              <w:jc w:val="center"/>
              <w:rPr>
                <w:sz w:val="24"/>
                <w:szCs w:val="24"/>
              </w:rPr>
            </w:pPr>
            <w:r w:rsidRPr="00EC4CE2">
              <w:rPr>
                <w:sz w:val="24"/>
                <w:szCs w:val="24"/>
              </w:rPr>
              <w:t>-</w:t>
            </w:r>
          </w:p>
        </w:tc>
      </w:tr>
      <w:tr w:rsidR="006F4D8B" w:rsidRPr="00CA15B1" w:rsidTr="001C24E8">
        <w:trPr>
          <w:trHeight w:val="900"/>
        </w:trPr>
        <w:tc>
          <w:tcPr>
            <w:tcW w:w="4111" w:type="dxa"/>
            <w:shd w:val="clear" w:color="000000" w:fill="FFFFFF"/>
          </w:tcPr>
          <w:p w:rsidR="006F4D8B" w:rsidRPr="00EC4CE2" w:rsidRDefault="006F4D8B" w:rsidP="00AB22B5">
            <w:pPr>
              <w:rPr>
                <w:sz w:val="24"/>
                <w:szCs w:val="24"/>
              </w:rPr>
            </w:pPr>
            <w:r w:rsidRPr="00EC4CE2">
              <w:rPr>
                <w:sz w:val="24"/>
                <w:szCs w:val="24"/>
              </w:rPr>
              <w:t>9.</w:t>
            </w:r>
            <w:r w:rsidR="00AB22B5" w:rsidRPr="00EC4CE2">
              <w:rPr>
                <w:sz w:val="24"/>
                <w:szCs w:val="24"/>
              </w:rPr>
              <w:t xml:space="preserve"> </w:t>
            </w:r>
            <w:r w:rsidRPr="00EC4CE2">
              <w:rPr>
                <w:sz w:val="24"/>
                <w:szCs w:val="24"/>
              </w:rPr>
              <w:t xml:space="preserve">Обеспечение </w:t>
            </w:r>
            <w:proofErr w:type="gramStart"/>
            <w:r w:rsidRPr="00EC4CE2">
              <w:rPr>
                <w:sz w:val="24"/>
                <w:szCs w:val="24"/>
              </w:rPr>
              <w:t>качества кадрового состава сферы дополнительного образования детей</w:t>
            </w:r>
            <w:proofErr w:type="gramEnd"/>
          </w:p>
        </w:tc>
        <w:tc>
          <w:tcPr>
            <w:tcW w:w="993" w:type="dxa"/>
            <w:shd w:val="clear" w:color="000000" w:fill="FFFFFF"/>
          </w:tcPr>
          <w:p w:rsidR="006F4D8B" w:rsidRPr="00EC4CE2" w:rsidRDefault="006F4D8B" w:rsidP="00AB22B5">
            <w:pPr>
              <w:jc w:val="center"/>
              <w:rPr>
                <w:sz w:val="24"/>
                <w:szCs w:val="24"/>
              </w:rPr>
            </w:pPr>
            <w:r w:rsidRPr="00EC4CE2">
              <w:rPr>
                <w:sz w:val="24"/>
                <w:szCs w:val="24"/>
              </w:rPr>
              <w:t>1,0</w:t>
            </w:r>
          </w:p>
        </w:tc>
        <w:tc>
          <w:tcPr>
            <w:tcW w:w="1134" w:type="dxa"/>
            <w:shd w:val="clear" w:color="000000" w:fill="FFFFFF"/>
          </w:tcPr>
          <w:p w:rsidR="006F4D8B" w:rsidRPr="00EC4CE2" w:rsidRDefault="006F4D8B" w:rsidP="00AB22B5">
            <w:pPr>
              <w:jc w:val="center"/>
              <w:rPr>
                <w:sz w:val="24"/>
                <w:szCs w:val="24"/>
              </w:rPr>
            </w:pPr>
            <w:r w:rsidRPr="00EC4CE2">
              <w:rPr>
                <w:sz w:val="24"/>
                <w:szCs w:val="24"/>
              </w:rPr>
              <w:t>0</w:t>
            </w:r>
          </w:p>
        </w:tc>
        <w:tc>
          <w:tcPr>
            <w:tcW w:w="851" w:type="dxa"/>
            <w:shd w:val="clear" w:color="000000" w:fill="FFFFFF"/>
          </w:tcPr>
          <w:p w:rsidR="006F4D8B" w:rsidRPr="00EC4CE2" w:rsidRDefault="006F4D8B" w:rsidP="00AB22B5">
            <w:pPr>
              <w:jc w:val="center"/>
              <w:rPr>
                <w:sz w:val="24"/>
                <w:szCs w:val="24"/>
              </w:rPr>
            </w:pPr>
            <w:r w:rsidRPr="00EC4CE2">
              <w:rPr>
                <w:sz w:val="24"/>
                <w:szCs w:val="24"/>
              </w:rPr>
              <w:t>6,8</w:t>
            </w:r>
          </w:p>
        </w:tc>
        <w:tc>
          <w:tcPr>
            <w:tcW w:w="992" w:type="dxa"/>
            <w:shd w:val="clear" w:color="000000" w:fill="FFFFFF"/>
          </w:tcPr>
          <w:p w:rsidR="006F4D8B" w:rsidRPr="00EC4CE2" w:rsidRDefault="006F4D8B" w:rsidP="00AB22B5">
            <w:pPr>
              <w:jc w:val="center"/>
              <w:rPr>
                <w:sz w:val="24"/>
                <w:szCs w:val="24"/>
              </w:rPr>
            </w:pPr>
            <w:r w:rsidRPr="00EC4CE2">
              <w:rPr>
                <w:sz w:val="24"/>
                <w:szCs w:val="24"/>
              </w:rPr>
              <w:t>1,0</w:t>
            </w:r>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3" w:type="dxa"/>
            <w:shd w:val="clear" w:color="000000" w:fill="FFFFFF"/>
          </w:tcPr>
          <w:p w:rsidR="006F4D8B" w:rsidRPr="00EC4CE2" w:rsidRDefault="006F4D8B" w:rsidP="00AB22B5">
            <w:pPr>
              <w:jc w:val="center"/>
              <w:rPr>
                <w:sz w:val="24"/>
                <w:szCs w:val="24"/>
              </w:rPr>
            </w:pPr>
            <w:r w:rsidRPr="00EC4CE2">
              <w:rPr>
                <w:sz w:val="24"/>
                <w:szCs w:val="24"/>
              </w:rPr>
              <w:t>6,8</w:t>
            </w:r>
          </w:p>
        </w:tc>
        <w:tc>
          <w:tcPr>
            <w:tcW w:w="991" w:type="dxa"/>
            <w:shd w:val="clear" w:color="000000" w:fill="FFFFFF"/>
          </w:tcPr>
          <w:p w:rsidR="006F4D8B" w:rsidRPr="00EC4CE2" w:rsidRDefault="006F4D8B" w:rsidP="00AB22B5">
            <w:pPr>
              <w:jc w:val="center"/>
              <w:rPr>
                <w:sz w:val="24"/>
                <w:szCs w:val="24"/>
              </w:rPr>
            </w:pPr>
            <w:r w:rsidRPr="00EC4CE2">
              <w:rPr>
                <w:sz w:val="24"/>
                <w:szCs w:val="24"/>
              </w:rPr>
              <w:t>1,0</w:t>
            </w:r>
          </w:p>
        </w:tc>
        <w:tc>
          <w:tcPr>
            <w:tcW w:w="990" w:type="dxa"/>
            <w:shd w:val="clear" w:color="000000" w:fill="FFFFFF"/>
          </w:tcPr>
          <w:p w:rsidR="006F4D8B" w:rsidRPr="00EC4CE2" w:rsidRDefault="006F4D8B" w:rsidP="00AB22B5">
            <w:pPr>
              <w:jc w:val="center"/>
              <w:rPr>
                <w:sz w:val="24"/>
                <w:szCs w:val="24"/>
              </w:rPr>
            </w:pPr>
            <w:r w:rsidRPr="00EC4CE2">
              <w:rPr>
                <w:sz w:val="24"/>
                <w:szCs w:val="24"/>
              </w:rPr>
              <w:t>0</w:t>
            </w:r>
          </w:p>
        </w:tc>
        <w:tc>
          <w:tcPr>
            <w:tcW w:w="995" w:type="dxa"/>
            <w:shd w:val="clear" w:color="000000" w:fill="FFFFFF"/>
          </w:tcPr>
          <w:p w:rsidR="006F4D8B" w:rsidRPr="00EC4CE2" w:rsidRDefault="006F4D8B" w:rsidP="00AB22B5">
            <w:pPr>
              <w:jc w:val="center"/>
              <w:rPr>
                <w:sz w:val="24"/>
                <w:szCs w:val="24"/>
              </w:rPr>
            </w:pPr>
            <w:r w:rsidRPr="00EC4CE2">
              <w:rPr>
                <w:sz w:val="24"/>
                <w:szCs w:val="24"/>
              </w:rPr>
              <w:t>6,8</w:t>
            </w:r>
          </w:p>
        </w:tc>
        <w:tc>
          <w:tcPr>
            <w:tcW w:w="992" w:type="dxa"/>
            <w:shd w:val="clear" w:color="000000" w:fill="FFFFFF"/>
          </w:tcPr>
          <w:p w:rsidR="006F4D8B" w:rsidRPr="00EC4CE2" w:rsidRDefault="006F4D8B" w:rsidP="00AB22B5">
            <w:pPr>
              <w:ind w:left="-111" w:right="-106"/>
              <w:jc w:val="center"/>
              <w:rPr>
                <w:sz w:val="24"/>
                <w:szCs w:val="24"/>
              </w:rPr>
            </w:pPr>
            <w:r w:rsidRPr="00EC4CE2">
              <w:rPr>
                <w:sz w:val="24"/>
                <w:szCs w:val="24"/>
              </w:rPr>
              <w:t>7,8</w:t>
            </w:r>
          </w:p>
        </w:tc>
        <w:tc>
          <w:tcPr>
            <w:tcW w:w="993" w:type="dxa"/>
            <w:shd w:val="clear" w:color="000000" w:fill="FFFFFF"/>
          </w:tcPr>
          <w:p w:rsidR="006F4D8B" w:rsidRPr="00EC4CE2" w:rsidRDefault="006F4D8B" w:rsidP="00AB22B5">
            <w:pPr>
              <w:ind w:left="-110" w:right="-105"/>
              <w:jc w:val="center"/>
              <w:rPr>
                <w:sz w:val="24"/>
                <w:szCs w:val="24"/>
              </w:rPr>
            </w:pPr>
            <w:r w:rsidRPr="00EC4CE2">
              <w:rPr>
                <w:sz w:val="24"/>
                <w:szCs w:val="24"/>
              </w:rPr>
              <w:t>7,8</w:t>
            </w:r>
          </w:p>
        </w:tc>
        <w:tc>
          <w:tcPr>
            <w:tcW w:w="994" w:type="dxa"/>
            <w:shd w:val="clear" w:color="000000" w:fill="FFFFFF"/>
          </w:tcPr>
          <w:p w:rsidR="006F4D8B" w:rsidRPr="00EC4CE2" w:rsidRDefault="006F4D8B" w:rsidP="00AB22B5">
            <w:pPr>
              <w:ind w:left="-111" w:right="-105"/>
              <w:jc w:val="center"/>
              <w:rPr>
                <w:sz w:val="24"/>
                <w:szCs w:val="24"/>
              </w:rPr>
            </w:pPr>
            <w:r w:rsidRPr="00EC4CE2">
              <w:rPr>
                <w:sz w:val="24"/>
                <w:szCs w:val="24"/>
              </w:rPr>
              <w:t>7,8</w:t>
            </w:r>
          </w:p>
        </w:tc>
      </w:tr>
      <w:tr w:rsidR="006F4D8B" w:rsidRPr="00CA15B1" w:rsidTr="001C24E8">
        <w:trPr>
          <w:trHeight w:val="1215"/>
        </w:trPr>
        <w:tc>
          <w:tcPr>
            <w:tcW w:w="4111" w:type="dxa"/>
            <w:shd w:val="clear" w:color="000000" w:fill="FFFFFF"/>
          </w:tcPr>
          <w:p w:rsidR="006F4D8B" w:rsidRPr="00EC4CE2" w:rsidRDefault="006F4D8B" w:rsidP="00AB22B5">
            <w:pPr>
              <w:rPr>
                <w:sz w:val="24"/>
                <w:szCs w:val="24"/>
              </w:rPr>
            </w:pPr>
            <w:r w:rsidRPr="00EC4CE2">
              <w:rPr>
                <w:sz w:val="24"/>
                <w:szCs w:val="24"/>
              </w:rPr>
              <w:t>10.</w:t>
            </w:r>
            <w:r w:rsidR="009F2BD2">
              <w:rPr>
                <w:sz w:val="24"/>
                <w:szCs w:val="24"/>
              </w:rPr>
              <w:t xml:space="preserve"> </w:t>
            </w:r>
            <w:r w:rsidRPr="00EC4CE2">
              <w:rPr>
                <w:sz w:val="24"/>
                <w:szCs w:val="24"/>
              </w:rPr>
              <w:t xml:space="preserve">Информационное сопровождение мероприятий по введению </w:t>
            </w:r>
            <w:proofErr w:type="spellStart"/>
            <w:proofErr w:type="gramStart"/>
            <w:r w:rsidRPr="00EC4CE2">
              <w:rPr>
                <w:sz w:val="24"/>
                <w:szCs w:val="24"/>
              </w:rPr>
              <w:t>эффектив</w:t>
            </w:r>
            <w:r w:rsidR="009F2BD2">
              <w:rPr>
                <w:sz w:val="24"/>
                <w:szCs w:val="24"/>
              </w:rPr>
              <w:t>-</w:t>
            </w:r>
            <w:r w:rsidRPr="00EC4CE2">
              <w:rPr>
                <w:sz w:val="24"/>
                <w:szCs w:val="24"/>
              </w:rPr>
              <w:t>ного</w:t>
            </w:r>
            <w:proofErr w:type="spellEnd"/>
            <w:proofErr w:type="gramEnd"/>
            <w:r w:rsidRPr="00EC4CE2">
              <w:rPr>
                <w:sz w:val="24"/>
                <w:szCs w:val="24"/>
              </w:rPr>
              <w:t xml:space="preserve"> контракта в дополнительном образовании детей </w:t>
            </w:r>
          </w:p>
        </w:tc>
        <w:tc>
          <w:tcPr>
            <w:tcW w:w="993" w:type="dxa"/>
            <w:shd w:val="clear" w:color="000000" w:fill="FFFFFF"/>
          </w:tcPr>
          <w:p w:rsidR="006F4D8B" w:rsidRPr="00EC4CE2" w:rsidRDefault="006F4D8B" w:rsidP="00AB22B5">
            <w:pPr>
              <w:jc w:val="center"/>
              <w:rPr>
                <w:sz w:val="24"/>
                <w:szCs w:val="24"/>
              </w:rPr>
            </w:pPr>
            <w:r w:rsidRPr="00EC4CE2">
              <w:rPr>
                <w:sz w:val="24"/>
                <w:szCs w:val="24"/>
              </w:rPr>
              <w:t>0</w:t>
            </w:r>
          </w:p>
        </w:tc>
        <w:tc>
          <w:tcPr>
            <w:tcW w:w="1134" w:type="dxa"/>
            <w:shd w:val="clear" w:color="000000" w:fill="FFFFFF"/>
          </w:tcPr>
          <w:p w:rsidR="006F4D8B" w:rsidRPr="00EC4CE2" w:rsidRDefault="006F4D8B" w:rsidP="00AB22B5">
            <w:pPr>
              <w:jc w:val="center"/>
              <w:rPr>
                <w:sz w:val="24"/>
                <w:szCs w:val="24"/>
              </w:rPr>
            </w:pPr>
            <w:r w:rsidRPr="00EC4CE2">
              <w:rPr>
                <w:sz w:val="24"/>
                <w:szCs w:val="24"/>
              </w:rPr>
              <w:t>0</w:t>
            </w:r>
          </w:p>
        </w:tc>
        <w:tc>
          <w:tcPr>
            <w:tcW w:w="851" w:type="dxa"/>
            <w:shd w:val="clear" w:color="000000" w:fill="FFFFFF"/>
          </w:tcPr>
          <w:p w:rsidR="006F4D8B" w:rsidRPr="00EC4CE2" w:rsidRDefault="006F4D8B" w:rsidP="00AB22B5">
            <w:pPr>
              <w:jc w:val="center"/>
              <w:rPr>
                <w:sz w:val="24"/>
                <w:szCs w:val="24"/>
              </w:rPr>
            </w:pPr>
            <w:r w:rsidRPr="00EC4CE2">
              <w:rPr>
                <w:sz w:val="24"/>
                <w:szCs w:val="24"/>
              </w:rPr>
              <w:t>0,3</w:t>
            </w:r>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3" w:type="dxa"/>
            <w:shd w:val="clear" w:color="000000" w:fill="FFFFFF"/>
          </w:tcPr>
          <w:p w:rsidR="006F4D8B" w:rsidRPr="00EC4CE2" w:rsidRDefault="006F4D8B" w:rsidP="00AB22B5">
            <w:pPr>
              <w:jc w:val="center"/>
              <w:rPr>
                <w:sz w:val="24"/>
                <w:szCs w:val="24"/>
              </w:rPr>
            </w:pPr>
            <w:r w:rsidRPr="00EC4CE2">
              <w:rPr>
                <w:sz w:val="24"/>
                <w:szCs w:val="24"/>
              </w:rPr>
              <w:t>0,3</w:t>
            </w:r>
          </w:p>
        </w:tc>
        <w:tc>
          <w:tcPr>
            <w:tcW w:w="991" w:type="dxa"/>
            <w:shd w:val="clear" w:color="000000" w:fill="FFFFFF"/>
          </w:tcPr>
          <w:p w:rsidR="006F4D8B" w:rsidRPr="00EC4CE2" w:rsidRDefault="006F4D8B" w:rsidP="00AB22B5">
            <w:pPr>
              <w:jc w:val="center"/>
              <w:rPr>
                <w:sz w:val="24"/>
                <w:szCs w:val="24"/>
              </w:rPr>
            </w:pPr>
            <w:r w:rsidRPr="00EC4CE2">
              <w:rPr>
                <w:sz w:val="24"/>
                <w:szCs w:val="24"/>
              </w:rPr>
              <w:t>0</w:t>
            </w:r>
          </w:p>
        </w:tc>
        <w:tc>
          <w:tcPr>
            <w:tcW w:w="990" w:type="dxa"/>
            <w:shd w:val="clear" w:color="000000" w:fill="FFFFFF"/>
          </w:tcPr>
          <w:p w:rsidR="006F4D8B" w:rsidRPr="00EC4CE2" w:rsidRDefault="006F4D8B" w:rsidP="00AB22B5">
            <w:pPr>
              <w:jc w:val="center"/>
              <w:rPr>
                <w:sz w:val="24"/>
                <w:szCs w:val="24"/>
              </w:rPr>
            </w:pPr>
            <w:r w:rsidRPr="00EC4CE2">
              <w:rPr>
                <w:sz w:val="24"/>
                <w:szCs w:val="24"/>
              </w:rPr>
              <w:t>0</w:t>
            </w:r>
          </w:p>
        </w:tc>
        <w:tc>
          <w:tcPr>
            <w:tcW w:w="995" w:type="dxa"/>
            <w:shd w:val="clear" w:color="000000" w:fill="FFFFFF"/>
          </w:tcPr>
          <w:p w:rsidR="006F4D8B" w:rsidRPr="00EC4CE2" w:rsidRDefault="006F4D8B" w:rsidP="00AB22B5">
            <w:pPr>
              <w:jc w:val="center"/>
              <w:rPr>
                <w:sz w:val="24"/>
                <w:szCs w:val="24"/>
              </w:rPr>
            </w:pPr>
            <w:r w:rsidRPr="00EC4CE2">
              <w:rPr>
                <w:sz w:val="24"/>
                <w:szCs w:val="24"/>
              </w:rPr>
              <w:t>0,3</w:t>
            </w:r>
          </w:p>
        </w:tc>
        <w:tc>
          <w:tcPr>
            <w:tcW w:w="992" w:type="dxa"/>
            <w:shd w:val="clear" w:color="000000" w:fill="FFFFFF"/>
          </w:tcPr>
          <w:p w:rsidR="006F4D8B" w:rsidRPr="00EC4CE2" w:rsidRDefault="006F4D8B" w:rsidP="00AB22B5">
            <w:pPr>
              <w:ind w:left="-111" w:right="-106"/>
              <w:jc w:val="center"/>
              <w:rPr>
                <w:sz w:val="24"/>
                <w:szCs w:val="24"/>
              </w:rPr>
            </w:pPr>
            <w:r w:rsidRPr="00EC4CE2">
              <w:rPr>
                <w:sz w:val="24"/>
                <w:szCs w:val="24"/>
              </w:rPr>
              <w:t>0,3</w:t>
            </w:r>
          </w:p>
        </w:tc>
        <w:tc>
          <w:tcPr>
            <w:tcW w:w="993" w:type="dxa"/>
            <w:shd w:val="clear" w:color="000000" w:fill="FFFFFF"/>
          </w:tcPr>
          <w:p w:rsidR="006F4D8B" w:rsidRPr="00EC4CE2" w:rsidRDefault="006F4D8B" w:rsidP="00AB22B5">
            <w:pPr>
              <w:ind w:left="-110" w:right="-105"/>
              <w:jc w:val="center"/>
              <w:rPr>
                <w:sz w:val="24"/>
                <w:szCs w:val="24"/>
              </w:rPr>
            </w:pPr>
            <w:r w:rsidRPr="00EC4CE2">
              <w:rPr>
                <w:sz w:val="24"/>
                <w:szCs w:val="24"/>
              </w:rPr>
              <w:t>0,3</w:t>
            </w:r>
          </w:p>
        </w:tc>
        <w:tc>
          <w:tcPr>
            <w:tcW w:w="994" w:type="dxa"/>
            <w:shd w:val="clear" w:color="000000" w:fill="FFFFFF"/>
          </w:tcPr>
          <w:p w:rsidR="006F4D8B" w:rsidRPr="00EC4CE2" w:rsidRDefault="006F4D8B" w:rsidP="00AB22B5">
            <w:pPr>
              <w:ind w:left="-111" w:right="-105"/>
              <w:jc w:val="center"/>
              <w:rPr>
                <w:sz w:val="24"/>
                <w:szCs w:val="24"/>
              </w:rPr>
            </w:pPr>
            <w:r w:rsidRPr="00EC4CE2">
              <w:rPr>
                <w:sz w:val="24"/>
                <w:szCs w:val="24"/>
              </w:rPr>
              <w:t>0,3</w:t>
            </w:r>
          </w:p>
        </w:tc>
      </w:tr>
      <w:tr w:rsidR="006F4D8B" w:rsidRPr="00CA15B1" w:rsidTr="001C24E8">
        <w:trPr>
          <w:trHeight w:val="315"/>
        </w:trPr>
        <w:tc>
          <w:tcPr>
            <w:tcW w:w="4111" w:type="dxa"/>
            <w:shd w:val="clear" w:color="000000" w:fill="FFFFFF"/>
          </w:tcPr>
          <w:p w:rsidR="006F4D8B" w:rsidRPr="00EC4CE2" w:rsidRDefault="006F4D8B" w:rsidP="00AB22B5">
            <w:pPr>
              <w:rPr>
                <w:sz w:val="24"/>
                <w:szCs w:val="24"/>
              </w:rPr>
            </w:pPr>
            <w:r w:rsidRPr="00EC4CE2">
              <w:rPr>
                <w:sz w:val="24"/>
                <w:szCs w:val="24"/>
              </w:rPr>
              <w:t>ВСЕГО</w:t>
            </w:r>
          </w:p>
        </w:tc>
        <w:tc>
          <w:tcPr>
            <w:tcW w:w="993" w:type="dxa"/>
            <w:shd w:val="clear" w:color="000000" w:fill="FFFFFF"/>
          </w:tcPr>
          <w:p w:rsidR="006F4D8B" w:rsidRPr="00EC4CE2" w:rsidRDefault="006F4D8B" w:rsidP="00AB22B5">
            <w:pPr>
              <w:jc w:val="center"/>
              <w:rPr>
                <w:bCs/>
                <w:sz w:val="24"/>
                <w:szCs w:val="24"/>
              </w:rPr>
            </w:pPr>
            <w:r w:rsidRPr="00EC4CE2">
              <w:rPr>
                <w:bCs/>
                <w:sz w:val="24"/>
                <w:szCs w:val="24"/>
              </w:rPr>
              <w:t>76,5</w:t>
            </w:r>
          </w:p>
        </w:tc>
        <w:tc>
          <w:tcPr>
            <w:tcW w:w="1134" w:type="dxa"/>
            <w:shd w:val="clear" w:color="000000" w:fill="FFFFFF"/>
          </w:tcPr>
          <w:p w:rsidR="006F4D8B" w:rsidRPr="00EC4CE2" w:rsidRDefault="006F4D8B" w:rsidP="00AB22B5">
            <w:pPr>
              <w:jc w:val="center"/>
              <w:rPr>
                <w:bCs/>
                <w:sz w:val="24"/>
                <w:szCs w:val="24"/>
              </w:rPr>
            </w:pPr>
            <w:r w:rsidRPr="00EC4CE2">
              <w:rPr>
                <w:bCs/>
                <w:sz w:val="24"/>
                <w:szCs w:val="24"/>
              </w:rPr>
              <w:t>0</w:t>
            </w:r>
          </w:p>
        </w:tc>
        <w:tc>
          <w:tcPr>
            <w:tcW w:w="851" w:type="dxa"/>
            <w:shd w:val="clear" w:color="000000" w:fill="FFFFFF"/>
          </w:tcPr>
          <w:p w:rsidR="006F4D8B" w:rsidRPr="00EC4CE2" w:rsidRDefault="006F4D8B" w:rsidP="00AB22B5">
            <w:pPr>
              <w:jc w:val="center"/>
              <w:rPr>
                <w:bCs/>
                <w:sz w:val="24"/>
                <w:szCs w:val="24"/>
              </w:rPr>
            </w:pPr>
            <w:r w:rsidRPr="00EC4CE2">
              <w:rPr>
                <w:bCs/>
                <w:sz w:val="24"/>
                <w:szCs w:val="24"/>
              </w:rPr>
              <w:t>264,8</w:t>
            </w:r>
          </w:p>
        </w:tc>
        <w:tc>
          <w:tcPr>
            <w:tcW w:w="992" w:type="dxa"/>
            <w:shd w:val="clear" w:color="000000" w:fill="FFFFFF"/>
          </w:tcPr>
          <w:p w:rsidR="006F4D8B" w:rsidRPr="00EC4CE2" w:rsidRDefault="006F4D8B" w:rsidP="00AB22B5">
            <w:pPr>
              <w:jc w:val="center"/>
              <w:rPr>
                <w:bCs/>
                <w:sz w:val="24"/>
                <w:szCs w:val="24"/>
              </w:rPr>
            </w:pPr>
            <w:r w:rsidRPr="00EC4CE2">
              <w:rPr>
                <w:bCs/>
                <w:sz w:val="24"/>
                <w:szCs w:val="24"/>
              </w:rPr>
              <w:t>4,3</w:t>
            </w:r>
          </w:p>
        </w:tc>
        <w:tc>
          <w:tcPr>
            <w:tcW w:w="992" w:type="dxa"/>
            <w:shd w:val="clear" w:color="000000" w:fill="FFFFFF"/>
          </w:tcPr>
          <w:p w:rsidR="006F4D8B" w:rsidRPr="00EC4CE2" w:rsidRDefault="006F4D8B" w:rsidP="00AB22B5">
            <w:pPr>
              <w:jc w:val="center"/>
              <w:rPr>
                <w:bCs/>
                <w:sz w:val="24"/>
                <w:szCs w:val="24"/>
              </w:rPr>
            </w:pPr>
            <w:r w:rsidRPr="00EC4CE2">
              <w:rPr>
                <w:bCs/>
                <w:sz w:val="24"/>
                <w:szCs w:val="24"/>
              </w:rPr>
              <w:t>0</w:t>
            </w:r>
          </w:p>
        </w:tc>
        <w:tc>
          <w:tcPr>
            <w:tcW w:w="993" w:type="dxa"/>
            <w:shd w:val="clear" w:color="000000" w:fill="FFFFFF"/>
          </w:tcPr>
          <w:p w:rsidR="006F4D8B" w:rsidRPr="00EC4CE2" w:rsidRDefault="006F4D8B" w:rsidP="00AB22B5">
            <w:pPr>
              <w:jc w:val="center"/>
              <w:rPr>
                <w:bCs/>
                <w:sz w:val="24"/>
                <w:szCs w:val="24"/>
              </w:rPr>
            </w:pPr>
            <w:r w:rsidRPr="00EC4CE2">
              <w:rPr>
                <w:bCs/>
                <w:sz w:val="24"/>
                <w:szCs w:val="24"/>
              </w:rPr>
              <w:t>492,9</w:t>
            </w:r>
          </w:p>
        </w:tc>
        <w:tc>
          <w:tcPr>
            <w:tcW w:w="991" w:type="dxa"/>
            <w:shd w:val="clear" w:color="000000" w:fill="FFFFFF"/>
          </w:tcPr>
          <w:p w:rsidR="006F4D8B" w:rsidRPr="00EC4CE2" w:rsidRDefault="006F4D8B" w:rsidP="00AB22B5">
            <w:pPr>
              <w:jc w:val="center"/>
              <w:rPr>
                <w:bCs/>
                <w:sz w:val="24"/>
                <w:szCs w:val="24"/>
              </w:rPr>
            </w:pPr>
            <w:r w:rsidRPr="00EC4CE2">
              <w:rPr>
                <w:bCs/>
                <w:sz w:val="24"/>
                <w:szCs w:val="24"/>
              </w:rPr>
              <w:t>3,2</w:t>
            </w:r>
          </w:p>
        </w:tc>
        <w:tc>
          <w:tcPr>
            <w:tcW w:w="990" w:type="dxa"/>
            <w:shd w:val="clear" w:color="000000" w:fill="FFFFFF"/>
          </w:tcPr>
          <w:p w:rsidR="006F4D8B" w:rsidRPr="00EC4CE2" w:rsidRDefault="006F4D8B" w:rsidP="00AB22B5">
            <w:pPr>
              <w:jc w:val="center"/>
              <w:rPr>
                <w:bCs/>
                <w:sz w:val="24"/>
                <w:szCs w:val="24"/>
              </w:rPr>
            </w:pPr>
            <w:r w:rsidRPr="00EC4CE2">
              <w:rPr>
                <w:bCs/>
                <w:sz w:val="24"/>
                <w:szCs w:val="24"/>
              </w:rPr>
              <w:t>0</w:t>
            </w:r>
          </w:p>
        </w:tc>
        <w:tc>
          <w:tcPr>
            <w:tcW w:w="995" w:type="dxa"/>
            <w:shd w:val="clear" w:color="000000" w:fill="FFFFFF"/>
          </w:tcPr>
          <w:p w:rsidR="006F4D8B" w:rsidRPr="00EC4CE2" w:rsidRDefault="006F4D8B" w:rsidP="00AB22B5">
            <w:pPr>
              <w:jc w:val="center"/>
              <w:rPr>
                <w:bCs/>
                <w:sz w:val="24"/>
                <w:szCs w:val="24"/>
              </w:rPr>
            </w:pPr>
            <w:r w:rsidRPr="00EC4CE2">
              <w:rPr>
                <w:bCs/>
                <w:sz w:val="24"/>
                <w:szCs w:val="24"/>
              </w:rPr>
              <w:t>658,8</w:t>
            </w:r>
          </w:p>
        </w:tc>
        <w:tc>
          <w:tcPr>
            <w:tcW w:w="992" w:type="dxa"/>
            <w:shd w:val="clear" w:color="000000" w:fill="FFFFFF"/>
          </w:tcPr>
          <w:p w:rsidR="006F4D8B" w:rsidRPr="00EC4CE2" w:rsidRDefault="006F4D8B" w:rsidP="00AB22B5">
            <w:pPr>
              <w:ind w:left="-111" w:right="-106"/>
              <w:jc w:val="center"/>
              <w:rPr>
                <w:bCs/>
                <w:sz w:val="24"/>
                <w:szCs w:val="24"/>
              </w:rPr>
            </w:pPr>
            <w:r w:rsidRPr="00EC4CE2">
              <w:rPr>
                <w:bCs/>
                <w:sz w:val="24"/>
                <w:szCs w:val="24"/>
              </w:rPr>
              <w:t>846,5</w:t>
            </w:r>
          </w:p>
        </w:tc>
        <w:tc>
          <w:tcPr>
            <w:tcW w:w="993" w:type="dxa"/>
            <w:shd w:val="clear" w:color="000000" w:fill="FFFFFF"/>
          </w:tcPr>
          <w:p w:rsidR="006F4D8B" w:rsidRPr="00EC4CE2" w:rsidRDefault="006F4D8B" w:rsidP="00AB22B5">
            <w:pPr>
              <w:ind w:left="-110" w:right="-105"/>
              <w:jc w:val="center"/>
              <w:rPr>
                <w:bCs/>
                <w:sz w:val="24"/>
                <w:szCs w:val="24"/>
              </w:rPr>
            </w:pPr>
            <w:r w:rsidRPr="00EC4CE2">
              <w:rPr>
                <w:bCs/>
                <w:sz w:val="24"/>
                <w:szCs w:val="24"/>
              </w:rPr>
              <w:t>1054,9</w:t>
            </w:r>
          </w:p>
        </w:tc>
        <w:tc>
          <w:tcPr>
            <w:tcW w:w="994" w:type="dxa"/>
            <w:shd w:val="clear" w:color="000000" w:fill="FFFFFF"/>
          </w:tcPr>
          <w:p w:rsidR="006F4D8B" w:rsidRPr="00EC4CE2" w:rsidRDefault="006F4D8B" w:rsidP="00AB22B5">
            <w:pPr>
              <w:ind w:left="-111" w:right="-105"/>
              <w:jc w:val="center"/>
              <w:rPr>
                <w:bCs/>
                <w:sz w:val="24"/>
                <w:szCs w:val="24"/>
              </w:rPr>
            </w:pPr>
            <w:r w:rsidRPr="00EC4CE2">
              <w:rPr>
                <w:bCs/>
                <w:sz w:val="24"/>
                <w:szCs w:val="24"/>
              </w:rPr>
              <w:t>1284,6</w:t>
            </w:r>
          </w:p>
        </w:tc>
      </w:tr>
      <w:tr w:rsidR="006F4D8B" w:rsidRPr="00CA15B1" w:rsidTr="001C24E8">
        <w:trPr>
          <w:trHeight w:val="855"/>
        </w:trPr>
        <w:tc>
          <w:tcPr>
            <w:tcW w:w="4111" w:type="dxa"/>
            <w:shd w:val="clear" w:color="000000" w:fill="FFFFFF"/>
          </w:tcPr>
          <w:p w:rsidR="006F4D8B" w:rsidRPr="00EC4CE2" w:rsidRDefault="001C24E8" w:rsidP="00AB22B5">
            <w:pPr>
              <w:rPr>
                <w:sz w:val="24"/>
                <w:szCs w:val="24"/>
              </w:rPr>
            </w:pPr>
            <w:r>
              <w:rPr>
                <w:sz w:val="24"/>
                <w:szCs w:val="24"/>
                <w:lang w:val="en-US"/>
              </w:rPr>
              <w:t>IV</w:t>
            </w:r>
            <w:r w:rsidR="006F4D8B" w:rsidRPr="00EC4CE2">
              <w:rPr>
                <w:sz w:val="24"/>
                <w:szCs w:val="24"/>
              </w:rPr>
              <w:t xml:space="preserve">. Начальное профессиональное и среднее профессиональное </w:t>
            </w:r>
            <w:proofErr w:type="spellStart"/>
            <w:r w:rsidR="006F4D8B" w:rsidRPr="00EC4CE2">
              <w:rPr>
                <w:sz w:val="24"/>
                <w:szCs w:val="24"/>
              </w:rPr>
              <w:t>образова</w:t>
            </w:r>
            <w:r w:rsidR="009F2BD2">
              <w:rPr>
                <w:sz w:val="24"/>
                <w:szCs w:val="24"/>
              </w:rPr>
              <w:t>-</w:t>
            </w:r>
            <w:r w:rsidR="006F4D8B" w:rsidRPr="00EC4CE2">
              <w:rPr>
                <w:sz w:val="24"/>
                <w:szCs w:val="24"/>
              </w:rPr>
              <w:t>ние</w:t>
            </w:r>
            <w:proofErr w:type="spellEnd"/>
          </w:p>
        </w:tc>
        <w:tc>
          <w:tcPr>
            <w:tcW w:w="993" w:type="dxa"/>
            <w:shd w:val="clear" w:color="000000" w:fill="FFFFFF"/>
          </w:tcPr>
          <w:p w:rsidR="006F4D8B" w:rsidRPr="00EC4CE2" w:rsidRDefault="006F4D8B" w:rsidP="00AB22B5">
            <w:pPr>
              <w:jc w:val="center"/>
              <w:rPr>
                <w:sz w:val="24"/>
                <w:szCs w:val="24"/>
              </w:rPr>
            </w:pPr>
          </w:p>
        </w:tc>
        <w:tc>
          <w:tcPr>
            <w:tcW w:w="1134" w:type="dxa"/>
            <w:shd w:val="clear" w:color="000000" w:fill="FFFFFF"/>
          </w:tcPr>
          <w:p w:rsidR="006F4D8B" w:rsidRPr="00EC4CE2" w:rsidRDefault="006F4D8B" w:rsidP="00AB22B5">
            <w:pPr>
              <w:jc w:val="center"/>
              <w:rPr>
                <w:sz w:val="24"/>
                <w:szCs w:val="24"/>
              </w:rPr>
            </w:pPr>
          </w:p>
        </w:tc>
        <w:tc>
          <w:tcPr>
            <w:tcW w:w="851" w:type="dxa"/>
            <w:shd w:val="clear" w:color="000000" w:fill="FFFFFF"/>
          </w:tcPr>
          <w:p w:rsidR="006F4D8B" w:rsidRPr="00EC4CE2" w:rsidRDefault="006F4D8B" w:rsidP="00AB22B5">
            <w:pPr>
              <w:jc w:val="center"/>
              <w:rPr>
                <w:sz w:val="24"/>
                <w:szCs w:val="24"/>
              </w:rPr>
            </w:pPr>
          </w:p>
        </w:tc>
        <w:tc>
          <w:tcPr>
            <w:tcW w:w="992" w:type="dxa"/>
            <w:shd w:val="clear" w:color="000000" w:fill="FFFFFF"/>
          </w:tcPr>
          <w:p w:rsidR="006F4D8B" w:rsidRPr="00EC4CE2" w:rsidRDefault="006F4D8B" w:rsidP="00AB22B5">
            <w:pPr>
              <w:jc w:val="center"/>
              <w:rPr>
                <w:sz w:val="24"/>
                <w:szCs w:val="24"/>
              </w:rPr>
            </w:pPr>
          </w:p>
        </w:tc>
        <w:tc>
          <w:tcPr>
            <w:tcW w:w="992" w:type="dxa"/>
            <w:shd w:val="clear" w:color="000000" w:fill="FFFFFF"/>
          </w:tcPr>
          <w:p w:rsidR="006F4D8B" w:rsidRPr="00EC4CE2" w:rsidRDefault="006F4D8B" w:rsidP="00AB22B5">
            <w:pPr>
              <w:jc w:val="center"/>
              <w:rPr>
                <w:sz w:val="24"/>
                <w:szCs w:val="24"/>
              </w:rPr>
            </w:pPr>
          </w:p>
        </w:tc>
        <w:tc>
          <w:tcPr>
            <w:tcW w:w="993" w:type="dxa"/>
            <w:shd w:val="clear" w:color="000000" w:fill="FFFFFF"/>
          </w:tcPr>
          <w:p w:rsidR="006F4D8B" w:rsidRPr="00EC4CE2" w:rsidRDefault="006F4D8B" w:rsidP="00AB22B5">
            <w:pPr>
              <w:jc w:val="center"/>
              <w:rPr>
                <w:sz w:val="24"/>
                <w:szCs w:val="24"/>
              </w:rPr>
            </w:pPr>
          </w:p>
        </w:tc>
        <w:tc>
          <w:tcPr>
            <w:tcW w:w="991" w:type="dxa"/>
            <w:shd w:val="clear" w:color="000000" w:fill="FFFFFF"/>
          </w:tcPr>
          <w:p w:rsidR="006F4D8B" w:rsidRPr="00EC4CE2" w:rsidRDefault="006F4D8B" w:rsidP="00AB22B5">
            <w:pPr>
              <w:jc w:val="center"/>
              <w:rPr>
                <w:sz w:val="24"/>
                <w:szCs w:val="24"/>
              </w:rPr>
            </w:pPr>
          </w:p>
        </w:tc>
        <w:tc>
          <w:tcPr>
            <w:tcW w:w="990" w:type="dxa"/>
            <w:shd w:val="clear" w:color="000000" w:fill="FFFFFF"/>
          </w:tcPr>
          <w:p w:rsidR="006F4D8B" w:rsidRPr="00EC4CE2" w:rsidRDefault="006F4D8B" w:rsidP="00AB22B5">
            <w:pPr>
              <w:jc w:val="center"/>
              <w:rPr>
                <w:sz w:val="24"/>
                <w:szCs w:val="24"/>
              </w:rPr>
            </w:pPr>
          </w:p>
        </w:tc>
        <w:tc>
          <w:tcPr>
            <w:tcW w:w="995" w:type="dxa"/>
            <w:shd w:val="clear" w:color="000000" w:fill="FFFFFF"/>
          </w:tcPr>
          <w:p w:rsidR="006F4D8B" w:rsidRPr="00EC4CE2" w:rsidRDefault="006F4D8B" w:rsidP="00AB22B5">
            <w:pPr>
              <w:jc w:val="center"/>
              <w:rPr>
                <w:sz w:val="24"/>
                <w:szCs w:val="24"/>
              </w:rPr>
            </w:pPr>
          </w:p>
        </w:tc>
        <w:tc>
          <w:tcPr>
            <w:tcW w:w="992" w:type="dxa"/>
            <w:shd w:val="clear" w:color="000000" w:fill="FFFFFF"/>
          </w:tcPr>
          <w:p w:rsidR="006F4D8B" w:rsidRPr="00EC4CE2" w:rsidRDefault="006F4D8B" w:rsidP="00AB22B5">
            <w:pPr>
              <w:ind w:left="-111" w:right="-106"/>
              <w:jc w:val="center"/>
              <w:rPr>
                <w:sz w:val="24"/>
                <w:szCs w:val="24"/>
              </w:rPr>
            </w:pPr>
          </w:p>
        </w:tc>
        <w:tc>
          <w:tcPr>
            <w:tcW w:w="993" w:type="dxa"/>
            <w:shd w:val="clear" w:color="000000" w:fill="FFFFFF"/>
          </w:tcPr>
          <w:p w:rsidR="006F4D8B" w:rsidRPr="00EC4CE2" w:rsidRDefault="006F4D8B" w:rsidP="00AB22B5">
            <w:pPr>
              <w:ind w:left="-110" w:right="-105"/>
              <w:jc w:val="center"/>
              <w:rPr>
                <w:sz w:val="24"/>
                <w:szCs w:val="24"/>
              </w:rPr>
            </w:pPr>
          </w:p>
        </w:tc>
        <w:tc>
          <w:tcPr>
            <w:tcW w:w="994" w:type="dxa"/>
            <w:shd w:val="clear" w:color="000000" w:fill="FFFFFF"/>
          </w:tcPr>
          <w:p w:rsidR="006F4D8B" w:rsidRPr="00EC4CE2" w:rsidRDefault="006F4D8B" w:rsidP="00AB22B5">
            <w:pPr>
              <w:ind w:left="-111" w:right="-105"/>
              <w:jc w:val="center"/>
              <w:rPr>
                <w:sz w:val="24"/>
                <w:szCs w:val="24"/>
              </w:rPr>
            </w:pPr>
          </w:p>
        </w:tc>
      </w:tr>
      <w:tr w:rsidR="006F4D8B" w:rsidRPr="00CA15B1" w:rsidTr="001C24E8">
        <w:trPr>
          <w:trHeight w:val="1245"/>
        </w:trPr>
        <w:tc>
          <w:tcPr>
            <w:tcW w:w="4111" w:type="dxa"/>
            <w:shd w:val="clear" w:color="000000" w:fill="FFFFFF"/>
          </w:tcPr>
          <w:p w:rsidR="006F4D8B" w:rsidRPr="00EC4CE2" w:rsidRDefault="006F4D8B" w:rsidP="009F2BD2">
            <w:pPr>
              <w:rPr>
                <w:sz w:val="24"/>
                <w:szCs w:val="24"/>
              </w:rPr>
            </w:pPr>
            <w:r w:rsidRPr="00EC4CE2">
              <w:rPr>
                <w:sz w:val="24"/>
                <w:szCs w:val="24"/>
              </w:rPr>
              <w:t>1.</w:t>
            </w:r>
            <w:r w:rsidR="00AB22B5" w:rsidRPr="00EC4CE2">
              <w:rPr>
                <w:sz w:val="24"/>
                <w:szCs w:val="24"/>
              </w:rPr>
              <w:t xml:space="preserve"> </w:t>
            </w:r>
            <w:r w:rsidRPr="00EC4CE2">
              <w:rPr>
                <w:sz w:val="24"/>
                <w:szCs w:val="24"/>
              </w:rPr>
              <w:t xml:space="preserve">Мониторинг оценки деятельности организаций, реализующих </w:t>
            </w:r>
            <w:proofErr w:type="spellStart"/>
            <w:proofErr w:type="gramStart"/>
            <w:r w:rsidR="009F2BD2">
              <w:rPr>
                <w:sz w:val="24"/>
                <w:szCs w:val="24"/>
              </w:rPr>
              <w:t>програм-</w:t>
            </w:r>
            <w:r w:rsidRPr="00EC4CE2">
              <w:rPr>
                <w:sz w:val="24"/>
                <w:szCs w:val="24"/>
              </w:rPr>
              <w:t>мы</w:t>
            </w:r>
            <w:proofErr w:type="spellEnd"/>
            <w:proofErr w:type="gramEnd"/>
            <w:r w:rsidRPr="00EC4CE2">
              <w:rPr>
                <w:sz w:val="24"/>
                <w:szCs w:val="24"/>
              </w:rPr>
              <w:t xml:space="preserve"> профессиональной подготовки и среднего профессионального </w:t>
            </w:r>
            <w:proofErr w:type="spellStart"/>
            <w:r w:rsidRPr="00EC4CE2">
              <w:rPr>
                <w:sz w:val="24"/>
                <w:szCs w:val="24"/>
              </w:rPr>
              <w:t>образо</w:t>
            </w:r>
            <w:r w:rsidR="009F2BD2">
              <w:rPr>
                <w:sz w:val="24"/>
                <w:szCs w:val="24"/>
              </w:rPr>
              <w:t>-</w:t>
            </w:r>
            <w:r w:rsidRPr="00EC4CE2">
              <w:rPr>
                <w:sz w:val="24"/>
                <w:szCs w:val="24"/>
              </w:rPr>
              <w:t>вания</w:t>
            </w:r>
            <w:proofErr w:type="spellEnd"/>
          </w:p>
        </w:tc>
        <w:tc>
          <w:tcPr>
            <w:tcW w:w="993"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1134"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851"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3" w:type="dxa"/>
            <w:shd w:val="clear" w:color="000000" w:fill="FFFFFF"/>
          </w:tcPr>
          <w:p w:rsidR="006F4D8B" w:rsidRPr="00EC4CE2" w:rsidRDefault="006F4D8B" w:rsidP="00AB22B5">
            <w:pPr>
              <w:jc w:val="center"/>
              <w:rPr>
                <w:sz w:val="24"/>
                <w:szCs w:val="24"/>
              </w:rPr>
            </w:pPr>
            <w:r w:rsidRPr="00EC4CE2">
              <w:rPr>
                <w:sz w:val="24"/>
                <w:szCs w:val="24"/>
              </w:rPr>
              <w:t>0,5</w:t>
            </w:r>
          </w:p>
        </w:tc>
        <w:tc>
          <w:tcPr>
            <w:tcW w:w="991" w:type="dxa"/>
            <w:shd w:val="clear" w:color="000000" w:fill="FFFFFF"/>
          </w:tcPr>
          <w:p w:rsidR="006F4D8B" w:rsidRPr="00EC4CE2" w:rsidRDefault="006F4D8B" w:rsidP="00AB22B5">
            <w:pPr>
              <w:jc w:val="center"/>
              <w:rPr>
                <w:sz w:val="24"/>
                <w:szCs w:val="24"/>
              </w:rPr>
            </w:pPr>
            <w:r w:rsidRPr="00EC4CE2">
              <w:rPr>
                <w:sz w:val="24"/>
                <w:szCs w:val="24"/>
              </w:rPr>
              <w:t>0</w:t>
            </w:r>
          </w:p>
        </w:tc>
        <w:tc>
          <w:tcPr>
            <w:tcW w:w="990" w:type="dxa"/>
            <w:shd w:val="clear" w:color="000000" w:fill="FFFFFF"/>
          </w:tcPr>
          <w:p w:rsidR="006F4D8B" w:rsidRPr="00EC4CE2" w:rsidRDefault="006F4D8B" w:rsidP="00AB22B5">
            <w:pPr>
              <w:jc w:val="center"/>
              <w:rPr>
                <w:sz w:val="24"/>
                <w:szCs w:val="24"/>
              </w:rPr>
            </w:pPr>
            <w:r w:rsidRPr="00EC4CE2">
              <w:rPr>
                <w:sz w:val="24"/>
                <w:szCs w:val="24"/>
              </w:rPr>
              <w:t>0</w:t>
            </w:r>
          </w:p>
        </w:tc>
        <w:tc>
          <w:tcPr>
            <w:tcW w:w="995" w:type="dxa"/>
            <w:shd w:val="clear" w:color="000000" w:fill="FFFFFF"/>
          </w:tcPr>
          <w:p w:rsidR="006F4D8B" w:rsidRPr="00EC4CE2" w:rsidRDefault="006F4D8B" w:rsidP="00AB22B5">
            <w:pPr>
              <w:jc w:val="center"/>
              <w:rPr>
                <w:sz w:val="24"/>
                <w:szCs w:val="24"/>
              </w:rPr>
            </w:pPr>
            <w:r w:rsidRPr="00EC4CE2">
              <w:rPr>
                <w:sz w:val="24"/>
                <w:szCs w:val="24"/>
              </w:rPr>
              <w:t>0,5</w:t>
            </w:r>
          </w:p>
        </w:tc>
        <w:tc>
          <w:tcPr>
            <w:tcW w:w="992" w:type="dxa"/>
            <w:shd w:val="clear" w:color="000000" w:fill="FFFFFF"/>
          </w:tcPr>
          <w:p w:rsidR="006F4D8B" w:rsidRPr="00EC4CE2" w:rsidRDefault="006F4D8B" w:rsidP="00AB22B5">
            <w:pPr>
              <w:ind w:left="-111" w:right="-106"/>
              <w:jc w:val="center"/>
              <w:rPr>
                <w:sz w:val="24"/>
                <w:szCs w:val="24"/>
              </w:rPr>
            </w:pPr>
            <w:r w:rsidRPr="00EC4CE2">
              <w:rPr>
                <w:sz w:val="24"/>
                <w:szCs w:val="24"/>
              </w:rPr>
              <w:t>0,5</w:t>
            </w:r>
          </w:p>
        </w:tc>
        <w:tc>
          <w:tcPr>
            <w:tcW w:w="993" w:type="dxa"/>
            <w:shd w:val="clear" w:color="000000" w:fill="FFFFFF"/>
          </w:tcPr>
          <w:p w:rsidR="006F4D8B" w:rsidRPr="00EC4CE2" w:rsidRDefault="006F4D8B" w:rsidP="00AB22B5">
            <w:pPr>
              <w:ind w:left="-110" w:right="-105"/>
              <w:jc w:val="center"/>
              <w:rPr>
                <w:sz w:val="24"/>
                <w:szCs w:val="24"/>
              </w:rPr>
            </w:pPr>
            <w:r w:rsidRPr="00EC4CE2">
              <w:rPr>
                <w:sz w:val="24"/>
                <w:szCs w:val="24"/>
              </w:rPr>
              <w:t>0,5</w:t>
            </w:r>
          </w:p>
        </w:tc>
        <w:tc>
          <w:tcPr>
            <w:tcW w:w="994" w:type="dxa"/>
            <w:shd w:val="clear" w:color="000000" w:fill="FFFFFF"/>
          </w:tcPr>
          <w:p w:rsidR="006F4D8B" w:rsidRPr="00EC4CE2" w:rsidRDefault="006F4D8B" w:rsidP="00AB22B5">
            <w:pPr>
              <w:ind w:left="-111" w:right="-105"/>
              <w:jc w:val="center"/>
              <w:rPr>
                <w:sz w:val="24"/>
                <w:szCs w:val="24"/>
              </w:rPr>
            </w:pPr>
            <w:r w:rsidRPr="00EC4CE2">
              <w:rPr>
                <w:sz w:val="24"/>
                <w:szCs w:val="24"/>
              </w:rPr>
              <w:t>0,5</w:t>
            </w:r>
          </w:p>
        </w:tc>
      </w:tr>
    </w:tbl>
    <w:p w:rsidR="009F2BD2" w:rsidRDefault="009F2BD2"/>
    <w:tbl>
      <w:tblPr>
        <w:tblW w:w="160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3"/>
        <w:gridCol w:w="1134"/>
        <w:gridCol w:w="851"/>
        <w:gridCol w:w="992"/>
        <w:gridCol w:w="992"/>
        <w:gridCol w:w="993"/>
        <w:gridCol w:w="991"/>
        <w:gridCol w:w="990"/>
        <w:gridCol w:w="995"/>
        <w:gridCol w:w="992"/>
        <w:gridCol w:w="993"/>
        <w:gridCol w:w="994"/>
      </w:tblGrid>
      <w:tr w:rsidR="009F2BD2" w:rsidRPr="00CA15B1" w:rsidTr="001C24E8">
        <w:trPr>
          <w:trHeight w:val="300"/>
        </w:trPr>
        <w:tc>
          <w:tcPr>
            <w:tcW w:w="4111" w:type="dxa"/>
            <w:shd w:val="clear" w:color="000000" w:fill="FFFFFF"/>
          </w:tcPr>
          <w:p w:rsidR="009F2BD2" w:rsidRPr="00EC4CE2" w:rsidRDefault="009F2BD2" w:rsidP="008C484C">
            <w:pPr>
              <w:jc w:val="center"/>
              <w:rPr>
                <w:bCs/>
                <w:sz w:val="24"/>
                <w:szCs w:val="24"/>
              </w:rPr>
            </w:pPr>
            <w:r>
              <w:rPr>
                <w:bCs/>
                <w:sz w:val="24"/>
                <w:szCs w:val="24"/>
              </w:rPr>
              <w:lastRenderedPageBreak/>
              <w:t>1</w:t>
            </w:r>
          </w:p>
        </w:tc>
        <w:tc>
          <w:tcPr>
            <w:tcW w:w="993" w:type="dxa"/>
            <w:shd w:val="clear" w:color="000000" w:fill="FFFFFF"/>
          </w:tcPr>
          <w:p w:rsidR="009F2BD2" w:rsidRPr="00EC4CE2" w:rsidRDefault="009F2BD2" w:rsidP="008C484C">
            <w:pPr>
              <w:jc w:val="center"/>
              <w:rPr>
                <w:sz w:val="24"/>
                <w:szCs w:val="24"/>
              </w:rPr>
            </w:pPr>
            <w:r>
              <w:rPr>
                <w:sz w:val="24"/>
                <w:szCs w:val="24"/>
              </w:rPr>
              <w:t>2</w:t>
            </w:r>
          </w:p>
        </w:tc>
        <w:tc>
          <w:tcPr>
            <w:tcW w:w="1134" w:type="dxa"/>
            <w:shd w:val="clear" w:color="000000" w:fill="FFFFFF"/>
          </w:tcPr>
          <w:p w:rsidR="009F2BD2" w:rsidRPr="00EC4CE2" w:rsidRDefault="009F2BD2" w:rsidP="008C484C">
            <w:pPr>
              <w:jc w:val="center"/>
              <w:rPr>
                <w:sz w:val="24"/>
                <w:szCs w:val="24"/>
              </w:rPr>
            </w:pPr>
            <w:r>
              <w:rPr>
                <w:sz w:val="24"/>
                <w:szCs w:val="24"/>
              </w:rPr>
              <w:t>3</w:t>
            </w:r>
          </w:p>
        </w:tc>
        <w:tc>
          <w:tcPr>
            <w:tcW w:w="851" w:type="dxa"/>
            <w:shd w:val="clear" w:color="000000" w:fill="FFFFFF"/>
          </w:tcPr>
          <w:p w:rsidR="009F2BD2" w:rsidRPr="00EC4CE2" w:rsidRDefault="009F2BD2" w:rsidP="008C484C">
            <w:pPr>
              <w:jc w:val="center"/>
              <w:rPr>
                <w:sz w:val="24"/>
                <w:szCs w:val="24"/>
              </w:rPr>
            </w:pPr>
            <w:r>
              <w:rPr>
                <w:sz w:val="24"/>
                <w:szCs w:val="24"/>
              </w:rPr>
              <w:t>4</w:t>
            </w:r>
          </w:p>
        </w:tc>
        <w:tc>
          <w:tcPr>
            <w:tcW w:w="992" w:type="dxa"/>
            <w:shd w:val="clear" w:color="000000" w:fill="FFFFFF"/>
          </w:tcPr>
          <w:p w:rsidR="009F2BD2" w:rsidRPr="00EC4CE2" w:rsidRDefault="009F2BD2" w:rsidP="008C484C">
            <w:pPr>
              <w:jc w:val="center"/>
              <w:rPr>
                <w:sz w:val="24"/>
                <w:szCs w:val="24"/>
              </w:rPr>
            </w:pPr>
            <w:r>
              <w:rPr>
                <w:sz w:val="24"/>
                <w:szCs w:val="24"/>
              </w:rPr>
              <w:t>5</w:t>
            </w:r>
          </w:p>
        </w:tc>
        <w:tc>
          <w:tcPr>
            <w:tcW w:w="992" w:type="dxa"/>
            <w:shd w:val="clear" w:color="000000" w:fill="FFFFFF"/>
          </w:tcPr>
          <w:p w:rsidR="009F2BD2" w:rsidRPr="00EC4CE2" w:rsidRDefault="009F2BD2" w:rsidP="008C484C">
            <w:pPr>
              <w:jc w:val="center"/>
              <w:rPr>
                <w:sz w:val="24"/>
                <w:szCs w:val="24"/>
              </w:rPr>
            </w:pPr>
            <w:r>
              <w:rPr>
                <w:sz w:val="24"/>
                <w:szCs w:val="24"/>
              </w:rPr>
              <w:t>6</w:t>
            </w:r>
          </w:p>
        </w:tc>
        <w:tc>
          <w:tcPr>
            <w:tcW w:w="993" w:type="dxa"/>
            <w:shd w:val="clear" w:color="000000" w:fill="FFFFFF"/>
          </w:tcPr>
          <w:p w:rsidR="009F2BD2" w:rsidRPr="00EC4CE2" w:rsidRDefault="009F2BD2" w:rsidP="008C484C">
            <w:pPr>
              <w:jc w:val="center"/>
              <w:rPr>
                <w:sz w:val="24"/>
                <w:szCs w:val="24"/>
              </w:rPr>
            </w:pPr>
            <w:r>
              <w:rPr>
                <w:sz w:val="24"/>
                <w:szCs w:val="24"/>
              </w:rPr>
              <w:t>7</w:t>
            </w:r>
          </w:p>
        </w:tc>
        <w:tc>
          <w:tcPr>
            <w:tcW w:w="991" w:type="dxa"/>
            <w:shd w:val="clear" w:color="000000" w:fill="FFFFFF"/>
          </w:tcPr>
          <w:p w:rsidR="009F2BD2" w:rsidRPr="00EC4CE2" w:rsidRDefault="009F2BD2" w:rsidP="008C484C">
            <w:pPr>
              <w:jc w:val="center"/>
              <w:rPr>
                <w:sz w:val="24"/>
                <w:szCs w:val="24"/>
              </w:rPr>
            </w:pPr>
            <w:r>
              <w:rPr>
                <w:sz w:val="24"/>
                <w:szCs w:val="24"/>
              </w:rPr>
              <w:t>8</w:t>
            </w:r>
          </w:p>
        </w:tc>
        <w:tc>
          <w:tcPr>
            <w:tcW w:w="990" w:type="dxa"/>
            <w:shd w:val="clear" w:color="000000" w:fill="FFFFFF"/>
          </w:tcPr>
          <w:p w:rsidR="009F2BD2" w:rsidRPr="00EC4CE2" w:rsidRDefault="009F2BD2" w:rsidP="008C484C">
            <w:pPr>
              <w:jc w:val="center"/>
              <w:rPr>
                <w:sz w:val="24"/>
                <w:szCs w:val="24"/>
              </w:rPr>
            </w:pPr>
            <w:r>
              <w:rPr>
                <w:sz w:val="24"/>
                <w:szCs w:val="24"/>
              </w:rPr>
              <w:t>9</w:t>
            </w:r>
          </w:p>
        </w:tc>
        <w:tc>
          <w:tcPr>
            <w:tcW w:w="995" w:type="dxa"/>
            <w:shd w:val="clear" w:color="000000" w:fill="FFFFFF"/>
          </w:tcPr>
          <w:p w:rsidR="009F2BD2" w:rsidRPr="00EC4CE2" w:rsidRDefault="009F2BD2" w:rsidP="008C484C">
            <w:pPr>
              <w:jc w:val="center"/>
              <w:rPr>
                <w:sz w:val="24"/>
                <w:szCs w:val="24"/>
              </w:rPr>
            </w:pPr>
            <w:r>
              <w:rPr>
                <w:sz w:val="24"/>
                <w:szCs w:val="24"/>
              </w:rPr>
              <w:t>10</w:t>
            </w:r>
          </w:p>
        </w:tc>
        <w:tc>
          <w:tcPr>
            <w:tcW w:w="992" w:type="dxa"/>
            <w:shd w:val="clear" w:color="000000" w:fill="FFFFFF"/>
          </w:tcPr>
          <w:p w:rsidR="009F2BD2" w:rsidRPr="00EC4CE2" w:rsidRDefault="009F2BD2" w:rsidP="008C484C">
            <w:pPr>
              <w:ind w:left="-111" w:right="-106"/>
              <w:jc w:val="center"/>
              <w:rPr>
                <w:sz w:val="24"/>
                <w:szCs w:val="24"/>
              </w:rPr>
            </w:pPr>
            <w:r>
              <w:rPr>
                <w:sz w:val="24"/>
                <w:szCs w:val="24"/>
              </w:rPr>
              <w:t>11</w:t>
            </w:r>
          </w:p>
        </w:tc>
        <w:tc>
          <w:tcPr>
            <w:tcW w:w="993" w:type="dxa"/>
            <w:shd w:val="clear" w:color="000000" w:fill="FFFFFF"/>
          </w:tcPr>
          <w:p w:rsidR="009F2BD2" w:rsidRPr="00EC4CE2" w:rsidRDefault="009F2BD2" w:rsidP="008C484C">
            <w:pPr>
              <w:ind w:left="-110" w:right="-105"/>
              <w:jc w:val="center"/>
              <w:rPr>
                <w:sz w:val="24"/>
                <w:szCs w:val="24"/>
              </w:rPr>
            </w:pPr>
            <w:r>
              <w:rPr>
                <w:sz w:val="24"/>
                <w:szCs w:val="24"/>
              </w:rPr>
              <w:t>12</w:t>
            </w:r>
          </w:p>
        </w:tc>
        <w:tc>
          <w:tcPr>
            <w:tcW w:w="994" w:type="dxa"/>
            <w:shd w:val="clear" w:color="000000" w:fill="FFFFFF"/>
          </w:tcPr>
          <w:p w:rsidR="009F2BD2" w:rsidRPr="00EC4CE2" w:rsidRDefault="009F2BD2" w:rsidP="008C484C">
            <w:pPr>
              <w:ind w:left="-111" w:right="-105"/>
              <w:jc w:val="center"/>
              <w:rPr>
                <w:sz w:val="24"/>
                <w:szCs w:val="24"/>
              </w:rPr>
            </w:pPr>
            <w:r>
              <w:rPr>
                <w:sz w:val="24"/>
                <w:szCs w:val="24"/>
              </w:rPr>
              <w:t>13</w:t>
            </w:r>
          </w:p>
        </w:tc>
      </w:tr>
      <w:tr w:rsidR="006F4D8B" w:rsidRPr="00CA15B1" w:rsidTr="001C24E8">
        <w:trPr>
          <w:trHeight w:val="3330"/>
        </w:trPr>
        <w:tc>
          <w:tcPr>
            <w:tcW w:w="4111" w:type="dxa"/>
            <w:shd w:val="clear" w:color="000000" w:fill="FFFFFF"/>
          </w:tcPr>
          <w:p w:rsidR="006F4D8B" w:rsidRPr="00EC4CE2" w:rsidRDefault="006F4D8B" w:rsidP="008C484C">
            <w:pPr>
              <w:spacing w:after="120"/>
              <w:rPr>
                <w:sz w:val="24"/>
                <w:szCs w:val="24"/>
              </w:rPr>
            </w:pPr>
            <w:r w:rsidRPr="00EC4CE2">
              <w:rPr>
                <w:sz w:val="24"/>
                <w:szCs w:val="24"/>
              </w:rPr>
              <w:t>2.</w:t>
            </w:r>
            <w:r w:rsidR="00AB22B5" w:rsidRPr="00EC4CE2">
              <w:rPr>
                <w:sz w:val="24"/>
                <w:szCs w:val="24"/>
              </w:rPr>
              <w:t xml:space="preserve"> </w:t>
            </w:r>
            <w:r w:rsidRPr="00EC4CE2">
              <w:rPr>
                <w:sz w:val="24"/>
                <w:szCs w:val="24"/>
              </w:rPr>
              <w:t>Реализация запланированных на 2013-2014 годы мероприятий в рамках республиканской  программы модернизации профессионального образования. Разработка новой республиканской программы модернизации профессионального образования на период с 2015 по 2018 год с учетом федеральных методических рекомендаций по модернизации профессионального образования</w:t>
            </w:r>
          </w:p>
        </w:tc>
        <w:tc>
          <w:tcPr>
            <w:tcW w:w="993" w:type="dxa"/>
            <w:shd w:val="clear" w:color="000000" w:fill="FFFFFF"/>
          </w:tcPr>
          <w:p w:rsidR="006F4D8B" w:rsidRPr="00EC4CE2" w:rsidRDefault="006F4D8B" w:rsidP="00AB22B5">
            <w:pPr>
              <w:jc w:val="center"/>
              <w:rPr>
                <w:sz w:val="24"/>
                <w:szCs w:val="24"/>
              </w:rPr>
            </w:pPr>
            <w:r w:rsidRPr="00EC4CE2">
              <w:rPr>
                <w:sz w:val="24"/>
                <w:szCs w:val="24"/>
              </w:rPr>
              <w:t>0</w:t>
            </w:r>
          </w:p>
        </w:tc>
        <w:tc>
          <w:tcPr>
            <w:tcW w:w="1134" w:type="dxa"/>
            <w:shd w:val="clear" w:color="000000" w:fill="FFFFFF"/>
          </w:tcPr>
          <w:p w:rsidR="006F4D8B" w:rsidRPr="00EC4CE2" w:rsidRDefault="006F4D8B" w:rsidP="00AB22B5">
            <w:pPr>
              <w:jc w:val="center"/>
              <w:rPr>
                <w:sz w:val="24"/>
                <w:szCs w:val="24"/>
              </w:rPr>
            </w:pPr>
            <w:r w:rsidRPr="00EC4CE2">
              <w:rPr>
                <w:sz w:val="24"/>
                <w:szCs w:val="24"/>
              </w:rPr>
              <w:t>0</w:t>
            </w:r>
          </w:p>
        </w:tc>
        <w:tc>
          <w:tcPr>
            <w:tcW w:w="851" w:type="dxa"/>
            <w:shd w:val="clear" w:color="000000" w:fill="FFFFFF"/>
          </w:tcPr>
          <w:p w:rsidR="006F4D8B" w:rsidRPr="00EC4CE2" w:rsidRDefault="006F4D8B" w:rsidP="00AB22B5">
            <w:pPr>
              <w:jc w:val="center"/>
              <w:rPr>
                <w:sz w:val="24"/>
                <w:szCs w:val="24"/>
              </w:rPr>
            </w:pPr>
            <w:r w:rsidRPr="00EC4CE2">
              <w:rPr>
                <w:sz w:val="24"/>
                <w:szCs w:val="24"/>
              </w:rPr>
              <w:t>20,0</w:t>
            </w:r>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3" w:type="dxa"/>
            <w:shd w:val="clear" w:color="000000" w:fill="FFFFFF"/>
          </w:tcPr>
          <w:p w:rsidR="006F4D8B" w:rsidRPr="00EC4CE2" w:rsidRDefault="006F4D8B" w:rsidP="00AB22B5">
            <w:pPr>
              <w:jc w:val="center"/>
              <w:rPr>
                <w:sz w:val="24"/>
                <w:szCs w:val="24"/>
              </w:rPr>
            </w:pPr>
            <w:r w:rsidRPr="00EC4CE2">
              <w:rPr>
                <w:sz w:val="24"/>
                <w:szCs w:val="24"/>
              </w:rPr>
              <w:t>20,0</w:t>
            </w:r>
          </w:p>
        </w:tc>
        <w:tc>
          <w:tcPr>
            <w:tcW w:w="991" w:type="dxa"/>
            <w:shd w:val="clear" w:color="000000" w:fill="FFFFFF"/>
          </w:tcPr>
          <w:p w:rsidR="006F4D8B" w:rsidRPr="00EC4CE2" w:rsidRDefault="006F4D8B" w:rsidP="00AB22B5">
            <w:pPr>
              <w:jc w:val="center"/>
              <w:rPr>
                <w:sz w:val="24"/>
                <w:szCs w:val="24"/>
              </w:rPr>
            </w:pPr>
            <w:r w:rsidRPr="00EC4CE2">
              <w:rPr>
                <w:sz w:val="24"/>
                <w:szCs w:val="24"/>
              </w:rPr>
              <w:t>0</w:t>
            </w:r>
          </w:p>
        </w:tc>
        <w:tc>
          <w:tcPr>
            <w:tcW w:w="990" w:type="dxa"/>
            <w:shd w:val="clear" w:color="000000" w:fill="FFFFFF"/>
          </w:tcPr>
          <w:p w:rsidR="006F4D8B" w:rsidRPr="00EC4CE2" w:rsidRDefault="006F4D8B" w:rsidP="00AB22B5">
            <w:pPr>
              <w:jc w:val="center"/>
              <w:rPr>
                <w:sz w:val="24"/>
                <w:szCs w:val="24"/>
              </w:rPr>
            </w:pPr>
            <w:r w:rsidRPr="00EC4CE2">
              <w:rPr>
                <w:sz w:val="24"/>
                <w:szCs w:val="24"/>
              </w:rPr>
              <w:t>0</w:t>
            </w:r>
          </w:p>
        </w:tc>
        <w:tc>
          <w:tcPr>
            <w:tcW w:w="995" w:type="dxa"/>
            <w:shd w:val="clear" w:color="000000" w:fill="FFFFFF"/>
          </w:tcPr>
          <w:p w:rsidR="006F4D8B" w:rsidRPr="00EC4CE2" w:rsidRDefault="006F4D8B" w:rsidP="00AB22B5">
            <w:pPr>
              <w:jc w:val="center"/>
              <w:rPr>
                <w:sz w:val="24"/>
                <w:szCs w:val="24"/>
              </w:rPr>
            </w:pPr>
            <w:r w:rsidRPr="00EC4CE2">
              <w:rPr>
                <w:sz w:val="24"/>
                <w:szCs w:val="24"/>
              </w:rPr>
              <w:t>9,26</w:t>
            </w:r>
          </w:p>
        </w:tc>
        <w:tc>
          <w:tcPr>
            <w:tcW w:w="992" w:type="dxa"/>
            <w:shd w:val="clear" w:color="000000" w:fill="FFFFFF"/>
          </w:tcPr>
          <w:p w:rsidR="006F4D8B" w:rsidRPr="00EC4CE2" w:rsidRDefault="006F4D8B" w:rsidP="00AB22B5">
            <w:pPr>
              <w:ind w:left="-111" w:right="-106"/>
              <w:jc w:val="center"/>
              <w:rPr>
                <w:sz w:val="24"/>
                <w:szCs w:val="24"/>
              </w:rPr>
            </w:pPr>
            <w:r w:rsidRPr="00EC4CE2">
              <w:rPr>
                <w:sz w:val="24"/>
                <w:szCs w:val="24"/>
              </w:rPr>
              <w:t>20,0</w:t>
            </w:r>
          </w:p>
        </w:tc>
        <w:tc>
          <w:tcPr>
            <w:tcW w:w="993" w:type="dxa"/>
            <w:shd w:val="clear" w:color="000000" w:fill="FFFFFF"/>
          </w:tcPr>
          <w:p w:rsidR="006F4D8B" w:rsidRPr="00EC4CE2" w:rsidRDefault="006F4D8B" w:rsidP="00AB22B5">
            <w:pPr>
              <w:ind w:left="-110" w:right="-105"/>
              <w:jc w:val="center"/>
              <w:rPr>
                <w:sz w:val="24"/>
                <w:szCs w:val="24"/>
              </w:rPr>
            </w:pPr>
            <w:r w:rsidRPr="00EC4CE2">
              <w:rPr>
                <w:sz w:val="24"/>
                <w:szCs w:val="24"/>
              </w:rPr>
              <w:t>20,0</w:t>
            </w:r>
          </w:p>
        </w:tc>
        <w:tc>
          <w:tcPr>
            <w:tcW w:w="994" w:type="dxa"/>
            <w:shd w:val="clear" w:color="000000" w:fill="FFFFFF"/>
          </w:tcPr>
          <w:p w:rsidR="006F4D8B" w:rsidRPr="00EC4CE2" w:rsidRDefault="006F4D8B" w:rsidP="00AB22B5">
            <w:pPr>
              <w:ind w:left="-111" w:right="-105"/>
              <w:jc w:val="center"/>
              <w:rPr>
                <w:sz w:val="24"/>
                <w:szCs w:val="24"/>
              </w:rPr>
            </w:pPr>
            <w:r w:rsidRPr="00EC4CE2">
              <w:rPr>
                <w:sz w:val="24"/>
                <w:szCs w:val="24"/>
              </w:rPr>
              <w:t>20,0</w:t>
            </w:r>
          </w:p>
        </w:tc>
      </w:tr>
      <w:tr w:rsidR="006F4D8B" w:rsidRPr="00CA15B1" w:rsidTr="001C24E8">
        <w:trPr>
          <w:trHeight w:val="1685"/>
        </w:trPr>
        <w:tc>
          <w:tcPr>
            <w:tcW w:w="4111" w:type="dxa"/>
            <w:shd w:val="clear" w:color="000000" w:fill="FFFFFF"/>
          </w:tcPr>
          <w:p w:rsidR="006F4D8B" w:rsidRPr="00EC4CE2" w:rsidRDefault="006F4D8B" w:rsidP="008C484C">
            <w:pPr>
              <w:spacing w:after="120"/>
              <w:rPr>
                <w:sz w:val="24"/>
                <w:szCs w:val="24"/>
              </w:rPr>
            </w:pPr>
            <w:r w:rsidRPr="00EC4CE2">
              <w:rPr>
                <w:sz w:val="24"/>
                <w:szCs w:val="24"/>
              </w:rPr>
              <w:t>3.</w:t>
            </w:r>
            <w:r w:rsidR="00AB22B5" w:rsidRPr="00EC4CE2">
              <w:rPr>
                <w:sz w:val="24"/>
                <w:szCs w:val="24"/>
              </w:rPr>
              <w:t xml:space="preserve"> </w:t>
            </w:r>
            <w:r w:rsidRPr="00EC4CE2">
              <w:rPr>
                <w:sz w:val="24"/>
                <w:szCs w:val="24"/>
              </w:rPr>
              <w:t xml:space="preserve">Разработка плана по созданию в Республике Карелия </w:t>
            </w:r>
            <w:proofErr w:type="spellStart"/>
            <w:proofErr w:type="gramStart"/>
            <w:r w:rsidRPr="00EC4CE2">
              <w:rPr>
                <w:sz w:val="24"/>
                <w:szCs w:val="24"/>
              </w:rPr>
              <w:t>многофункцио</w:t>
            </w:r>
            <w:r w:rsidR="008C484C">
              <w:rPr>
                <w:sz w:val="24"/>
                <w:szCs w:val="24"/>
              </w:rPr>
              <w:t>-</w:t>
            </w:r>
            <w:r w:rsidRPr="00EC4CE2">
              <w:rPr>
                <w:sz w:val="24"/>
                <w:szCs w:val="24"/>
              </w:rPr>
              <w:t>нальных</w:t>
            </w:r>
            <w:proofErr w:type="spellEnd"/>
            <w:proofErr w:type="gramEnd"/>
            <w:r w:rsidRPr="00EC4CE2">
              <w:rPr>
                <w:sz w:val="24"/>
                <w:szCs w:val="24"/>
              </w:rPr>
              <w:t xml:space="preserve"> центров прикладных </w:t>
            </w:r>
            <w:proofErr w:type="spellStart"/>
            <w:r w:rsidRPr="00EC4CE2">
              <w:rPr>
                <w:sz w:val="24"/>
                <w:szCs w:val="24"/>
              </w:rPr>
              <w:t>квали</w:t>
            </w:r>
            <w:r w:rsidR="008C484C">
              <w:rPr>
                <w:sz w:val="24"/>
                <w:szCs w:val="24"/>
              </w:rPr>
              <w:t>-</w:t>
            </w:r>
            <w:r w:rsidRPr="00EC4CE2">
              <w:rPr>
                <w:sz w:val="24"/>
                <w:szCs w:val="24"/>
              </w:rPr>
              <w:t>фикаций</w:t>
            </w:r>
            <w:proofErr w:type="spellEnd"/>
            <w:r w:rsidRPr="00EC4CE2">
              <w:rPr>
                <w:sz w:val="24"/>
                <w:szCs w:val="24"/>
              </w:rPr>
              <w:t xml:space="preserve">, включающего определение количества центров и </w:t>
            </w:r>
            <w:proofErr w:type="spellStart"/>
            <w:r w:rsidRPr="00EC4CE2">
              <w:rPr>
                <w:sz w:val="24"/>
                <w:szCs w:val="24"/>
              </w:rPr>
              <w:t>организацио</w:t>
            </w:r>
            <w:r w:rsidR="00AB22B5" w:rsidRPr="00EC4CE2">
              <w:rPr>
                <w:sz w:val="24"/>
                <w:szCs w:val="24"/>
              </w:rPr>
              <w:t>н</w:t>
            </w:r>
            <w:r w:rsidR="008C484C">
              <w:rPr>
                <w:sz w:val="24"/>
                <w:szCs w:val="24"/>
              </w:rPr>
              <w:t>-</w:t>
            </w:r>
            <w:r w:rsidR="00AB22B5" w:rsidRPr="00EC4CE2">
              <w:rPr>
                <w:sz w:val="24"/>
                <w:szCs w:val="24"/>
              </w:rPr>
              <w:t>ной</w:t>
            </w:r>
            <w:proofErr w:type="spellEnd"/>
            <w:r w:rsidR="00AB22B5" w:rsidRPr="00EC4CE2">
              <w:rPr>
                <w:sz w:val="24"/>
                <w:szCs w:val="24"/>
              </w:rPr>
              <w:t xml:space="preserve"> основы для их формирования</w:t>
            </w:r>
            <w:r w:rsidRPr="00EC4CE2">
              <w:rPr>
                <w:sz w:val="24"/>
                <w:szCs w:val="24"/>
              </w:rPr>
              <w:t>*</w:t>
            </w:r>
          </w:p>
        </w:tc>
        <w:tc>
          <w:tcPr>
            <w:tcW w:w="993"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1134"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851"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2" w:type="dxa"/>
            <w:shd w:val="clear" w:color="000000" w:fill="FFFFFF"/>
          </w:tcPr>
          <w:p w:rsidR="006F4D8B" w:rsidRPr="00EC4CE2" w:rsidRDefault="006F4D8B" w:rsidP="00AB22B5">
            <w:pPr>
              <w:jc w:val="center"/>
              <w:rPr>
                <w:sz w:val="24"/>
                <w:szCs w:val="24"/>
              </w:rPr>
            </w:pPr>
            <w:r w:rsidRPr="00EC4CE2">
              <w:rPr>
                <w:sz w:val="24"/>
                <w:szCs w:val="24"/>
              </w:rPr>
              <w:t>-</w:t>
            </w:r>
          </w:p>
        </w:tc>
        <w:tc>
          <w:tcPr>
            <w:tcW w:w="992" w:type="dxa"/>
            <w:shd w:val="clear" w:color="000000" w:fill="FFFFFF"/>
          </w:tcPr>
          <w:p w:rsidR="006F4D8B" w:rsidRPr="00EC4CE2" w:rsidRDefault="006F4D8B" w:rsidP="00AB22B5">
            <w:pPr>
              <w:jc w:val="center"/>
              <w:rPr>
                <w:sz w:val="24"/>
                <w:szCs w:val="24"/>
              </w:rPr>
            </w:pPr>
            <w:r w:rsidRPr="00EC4CE2">
              <w:rPr>
                <w:sz w:val="24"/>
                <w:szCs w:val="24"/>
              </w:rPr>
              <w:t>-</w:t>
            </w:r>
          </w:p>
        </w:tc>
        <w:tc>
          <w:tcPr>
            <w:tcW w:w="993" w:type="dxa"/>
            <w:shd w:val="clear" w:color="000000" w:fill="FFFFFF"/>
          </w:tcPr>
          <w:p w:rsidR="006F4D8B" w:rsidRPr="00EC4CE2" w:rsidRDefault="006F4D8B" w:rsidP="00AB22B5">
            <w:pPr>
              <w:jc w:val="center"/>
              <w:rPr>
                <w:sz w:val="24"/>
                <w:szCs w:val="24"/>
              </w:rPr>
            </w:pPr>
            <w:r w:rsidRPr="00EC4CE2">
              <w:rPr>
                <w:sz w:val="24"/>
                <w:szCs w:val="24"/>
              </w:rPr>
              <w:t>-</w:t>
            </w:r>
          </w:p>
        </w:tc>
        <w:tc>
          <w:tcPr>
            <w:tcW w:w="991" w:type="dxa"/>
            <w:shd w:val="clear" w:color="000000" w:fill="FFFFFF"/>
          </w:tcPr>
          <w:p w:rsidR="006F4D8B" w:rsidRPr="00EC4CE2" w:rsidRDefault="006F4D8B" w:rsidP="00AB22B5">
            <w:pPr>
              <w:jc w:val="center"/>
              <w:rPr>
                <w:sz w:val="24"/>
                <w:szCs w:val="24"/>
              </w:rPr>
            </w:pPr>
            <w:r w:rsidRPr="00EC4CE2">
              <w:rPr>
                <w:sz w:val="24"/>
                <w:szCs w:val="24"/>
              </w:rPr>
              <w:t>-</w:t>
            </w:r>
          </w:p>
        </w:tc>
        <w:tc>
          <w:tcPr>
            <w:tcW w:w="990" w:type="dxa"/>
            <w:shd w:val="clear" w:color="000000" w:fill="FFFFFF"/>
          </w:tcPr>
          <w:p w:rsidR="006F4D8B" w:rsidRPr="00EC4CE2" w:rsidRDefault="006F4D8B" w:rsidP="00AB22B5">
            <w:pPr>
              <w:jc w:val="center"/>
              <w:rPr>
                <w:sz w:val="24"/>
                <w:szCs w:val="24"/>
              </w:rPr>
            </w:pPr>
            <w:r w:rsidRPr="00EC4CE2">
              <w:rPr>
                <w:sz w:val="24"/>
                <w:szCs w:val="24"/>
              </w:rPr>
              <w:t>-</w:t>
            </w:r>
          </w:p>
        </w:tc>
        <w:tc>
          <w:tcPr>
            <w:tcW w:w="995" w:type="dxa"/>
            <w:shd w:val="clear" w:color="000000" w:fill="FFFFFF"/>
          </w:tcPr>
          <w:p w:rsidR="006F4D8B" w:rsidRPr="00EC4CE2" w:rsidRDefault="006F4D8B" w:rsidP="00AB22B5">
            <w:pPr>
              <w:jc w:val="center"/>
              <w:rPr>
                <w:sz w:val="24"/>
                <w:szCs w:val="24"/>
              </w:rPr>
            </w:pPr>
            <w:r w:rsidRPr="00EC4CE2">
              <w:rPr>
                <w:sz w:val="24"/>
                <w:szCs w:val="24"/>
              </w:rPr>
              <w:t>-</w:t>
            </w:r>
          </w:p>
        </w:tc>
        <w:tc>
          <w:tcPr>
            <w:tcW w:w="992" w:type="dxa"/>
            <w:shd w:val="clear" w:color="000000" w:fill="FFFFFF"/>
          </w:tcPr>
          <w:p w:rsidR="006F4D8B" w:rsidRPr="00EC4CE2" w:rsidRDefault="006F4D8B" w:rsidP="00AB22B5">
            <w:pPr>
              <w:ind w:left="-111" w:right="-106"/>
              <w:jc w:val="center"/>
              <w:rPr>
                <w:sz w:val="24"/>
                <w:szCs w:val="24"/>
              </w:rPr>
            </w:pPr>
            <w:proofErr w:type="spellStart"/>
            <w:r w:rsidRPr="00EC4CE2">
              <w:rPr>
                <w:sz w:val="24"/>
                <w:szCs w:val="24"/>
              </w:rPr>
              <w:t>х</w:t>
            </w:r>
            <w:proofErr w:type="spellEnd"/>
          </w:p>
        </w:tc>
        <w:tc>
          <w:tcPr>
            <w:tcW w:w="993" w:type="dxa"/>
            <w:shd w:val="clear" w:color="000000" w:fill="FFFFFF"/>
          </w:tcPr>
          <w:p w:rsidR="006F4D8B" w:rsidRPr="00EC4CE2" w:rsidRDefault="006F4D8B" w:rsidP="00AB22B5">
            <w:pPr>
              <w:ind w:left="-110" w:right="-105"/>
              <w:jc w:val="center"/>
              <w:rPr>
                <w:sz w:val="24"/>
                <w:szCs w:val="24"/>
              </w:rPr>
            </w:pPr>
            <w:proofErr w:type="spellStart"/>
            <w:r w:rsidRPr="00EC4CE2">
              <w:rPr>
                <w:sz w:val="24"/>
                <w:szCs w:val="24"/>
              </w:rPr>
              <w:t>х</w:t>
            </w:r>
            <w:proofErr w:type="spellEnd"/>
          </w:p>
        </w:tc>
        <w:tc>
          <w:tcPr>
            <w:tcW w:w="994" w:type="dxa"/>
            <w:shd w:val="clear" w:color="000000" w:fill="FFFFFF"/>
          </w:tcPr>
          <w:p w:rsidR="006F4D8B" w:rsidRPr="00EC4CE2" w:rsidRDefault="006F4D8B" w:rsidP="00AB22B5">
            <w:pPr>
              <w:ind w:left="-111" w:right="-105"/>
              <w:jc w:val="center"/>
              <w:rPr>
                <w:sz w:val="24"/>
                <w:szCs w:val="24"/>
              </w:rPr>
            </w:pPr>
            <w:proofErr w:type="spellStart"/>
            <w:r w:rsidRPr="00EC4CE2">
              <w:rPr>
                <w:sz w:val="24"/>
                <w:szCs w:val="24"/>
              </w:rPr>
              <w:t>х</w:t>
            </w:r>
            <w:proofErr w:type="spellEnd"/>
          </w:p>
        </w:tc>
      </w:tr>
      <w:tr w:rsidR="006F4D8B" w:rsidRPr="00CA15B1" w:rsidTr="001C24E8">
        <w:trPr>
          <w:trHeight w:val="1500"/>
        </w:trPr>
        <w:tc>
          <w:tcPr>
            <w:tcW w:w="4111" w:type="dxa"/>
            <w:shd w:val="clear" w:color="000000" w:fill="FFFFFF"/>
          </w:tcPr>
          <w:p w:rsidR="006F4D8B" w:rsidRPr="00EC4CE2" w:rsidRDefault="006F4D8B" w:rsidP="008C484C">
            <w:pPr>
              <w:spacing w:after="120"/>
              <w:rPr>
                <w:sz w:val="24"/>
                <w:szCs w:val="24"/>
              </w:rPr>
            </w:pPr>
            <w:r w:rsidRPr="00EC4CE2">
              <w:rPr>
                <w:sz w:val="24"/>
                <w:szCs w:val="24"/>
              </w:rPr>
              <w:t>4.</w:t>
            </w:r>
            <w:r w:rsidR="00AB22B5" w:rsidRPr="00EC4CE2">
              <w:rPr>
                <w:sz w:val="24"/>
                <w:szCs w:val="24"/>
              </w:rPr>
              <w:t xml:space="preserve"> </w:t>
            </w:r>
            <w:r w:rsidRPr="00EC4CE2">
              <w:rPr>
                <w:sz w:val="24"/>
                <w:szCs w:val="24"/>
              </w:rPr>
              <w:t xml:space="preserve">Нормативно-правовое и </w:t>
            </w:r>
            <w:proofErr w:type="spellStart"/>
            <w:proofErr w:type="gramStart"/>
            <w:r w:rsidRPr="00EC4CE2">
              <w:rPr>
                <w:sz w:val="24"/>
                <w:szCs w:val="24"/>
              </w:rPr>
              <w:t>методиче</w:t>
            </w:r>
            <w:r w:rsidR="008C484C">
              <w:rPr>
                <w:sz w:val="24"/>
                <w:szCs w:val="24"/>
              </w:rPr>
              <w:t>-</w:t>
            </w:r>
            <w:r w:rsidRPr="00EC4CE2">
              <w:rPr>
                <w:sz w:val="24"/>
                <w:szCs w:val="24"/>
              </w:rPr>
              <w:t>ское</w:t>
            </w:r>
            <w:proofErr w:type="spellEnd"/>
            <w:proofErr w:type="gramEnd"/>
            <w:r w:rsidRPr="00EC4CE2">
              <w:rPr>
                <w:sz w:val="24"/>
                <w:szCs w:val="24"/>
              </w:rPr>
              <w:t xml:space="preserve"> обеспечение развития сетевых форм организации образовательных программ в сфере профессиональной подготовки и среднег</w:t>
            </w:r>
            <w:r w:rsidR="00514267" w:rsidRPr="00EC4CE2">
              <w:rPr>
                <w:sz w:val="24"/>
                <w:szCs w:val="24"/>
              </w:rPr>
              <w:t xml:space="preserve">о </w:t>
            </w:r>
            <w:proofErr w:type="spellStart"/>
            <w:r w:rsidR="00514267" w:rsidRPr="00EC4CE2">
              <w:rPr>
                <w:sz w:val="24"/>
                <w:szCs w:val="24"/>
              </w:rPr>
              <w:t>профессио</w:t>
            </w:r>
            <w:r w:rsidR="008C484C">
              <w:rPr>
                <w:sz w:val="24"/>
                <w:szCs w:val="24"/>
              </w:rPr>
              <w:t>-</w:t>
            </w:r>
            <w:r w:rsidR="00514267" w:rsidRPr="00EC4CE2">
              <w:rPr>
                <w:sz w:val="24"/>
                <w:szCs w:val="24"/>
              </w:rPr>
              <w:t>нального</w:t>
            </w:r>
            <w:proofErr w:type="spellEnd"/>
            <w:r w:rsidR="00514267" w:rsidRPr="00EC4CE2">
              <w:rPr>
                <w:sz w:val="24"/>
                <w:szCs w:val="24"/>
              </w:rPr>
              <w:t xml:space="preserve"> образования</w:t>
            </w:r>
            <w:r w:rsidRPr="00EC4CE2">
              <w:rPr>
                <w:sz w:val="24"/>
                <w:szCs w:val="24"/>
              </w:rPr>
              <w:t>*</w:t>
            </w:r>
          </w:p>
        </w:tc>
        <w:tc>
          <w:tcPr>
            <w:tcW w:w="993" w:type="dxa"/>
            <w:shd w:val="clear" w:color="000000" w:fill="FFFFFF"/>
          </w:tcPr>
          <w:p w:rsidR="006F4D8B" w:rsidRPr="00EC4CE2" w:rsidRDefault="006F4D8B" w:rsidP="00AB22B5">
            <w:pPr>
              <w:jc w:val="center"/>
              <w:rPr>
                <w:sz w:val="24"/>
                <w:szCs w:val="24"/>
              </w:rPr>
            </w:pPr>
            <w:r w:rsidRPr="00EC4CE2">
              <w:rPr>
                <w:sz w:val="24"/>
                <w:szCs w:val="24"/>
              </w:rPr>
              <w:t>-</w:t>
            </w:r>
          </w:p>
        </w:tc>
        <w:tc>
          <w:tcPr>
            <w:tcW w:w="1134" w:type="dxa"/>
            <w:shd w:val="clear" w:color="000000" w:fill="FFFFFF"/>
          </w:tcPr>
          <w:p w:rsidR="006F4D8B" w:rsidRPr="00EC4CE2" w:rsidRDefault="006F4D8B" w:rsidP="00AB22B5">
            <w:pPr>
              <w:jc w:val="center"/>
              <w:rPr>
                <w:sz w:val="24"/>
                <w:szCs w:val="24"/>
              </w:rPr>
            </w:pPr>
            <w:r w:rsidRPr="00EC4CE2">
              <w:rPr>
                <w:sz w:val="24"/>
                <w:szCs w:val="24"/>
              </w:rPr>
              <w:t>-</w:t>
            </w:r>
          </w:p>
        </w:tc>
        <w:tc>
          <w:tcPr>
            <w:tcW w:w="851" w:type="dxa"/>
            <w:shd w:val="clear" w:color="000000" w:fill="FFFFFF"/>
          </w:tcPr>
          <w:p w:rsidR="006F4D8B" w:rsidRPr="00EC4CE2" w:rsidRDefault="006F4D8B" w:rsidP="00AB22B5">
            <w:pPr>
              <w:jc w:val="center"/>
              <w:rPr>
                <w:sz w:val="24"/>
                <w:szCs w:val="24"/>
              </w:rPr>
            </w:pPr>
            <w:r w:rsidRPr="00EC4CE2">
              <w:rPr>
                <w:sz w:val="24"/>
                <w:szCs w:val="24"/>
              </w:rPr>
              <w:t>-</w:t>
            </w:r>
          </w:p>
        </w:tc>
        <w:tc>
          <w:tcPr>
            <w:tcW w:w="992" w:type="dxa"/>
            <w:shd w:val="clear" w:color="000000" w:fill="FFFFFF"/>
          </w:tcPr>
          <w:p w:rsidR="006F4D8B" w:rsidRPr="00EC4CE2" w:rsidRDefault="006F4D8B" w:rsidP="00AB22B5">
            <w:pPr>
              <w:jc w:val="center"/>
              <w:rPr>
                <w:sz w:val="24"/>
                <w:szCs w:val="24"/>
              </w:rPr>
            </w:pPr>
            <w:r w:rsidRPr="00EC4CE2">
              <w:rPr>
                <w:sz w:val="24"/>
                <w:szCs w:val="24"/>
              </w:rPr>
              <w:t>-</w:t>
            </w:r>
          </w:p>
        </w:tc>
        <w:tc>
          <w:tcPr>
            <w:tcW w:w="992" w:type="dxa"/>
            <w:shd w:val="clear" w:color="000000" w:fill="FFFFFF"/>
          </w:tcPr>
          <w:p w:rsidR="006F4D8B" w:rsidRPr="00EC4CE2" w:rsidRDefault="006F4D8B" w:rsidP="00AB22B5">
            <w:pPr>
              <w:jc w:val="center"/>
              <w:rPr>
                <w:sz w:val="24"/>
                <w:szCs w:val="24"/>
              </w:rPr>
            </w:pPr>
            <w:r w:rsidRPr="00EC4CE2">
              <w:rPr>
                <w:sz w:val="24"/>
                <w:szCs w:val="24"/>
              </w:rPr>
              <w:t>-</w:t>
            </w:r>
          </w:p>
        </w:tc>
        <w:tc>
          <w:tcPr>
            <w:tcW w:w="993" w:type="dxa"/>
            <w:shd w:val="clear" w:color="000000" w:fill="FFFFFF"/>
          </w:tcPr>
          <w:p w:rsidR="006F4D8B" w:rsidRPr="00EC4CE2" w:rsidRDefault="006F4D8B" w:rsidP="00AB22B5">
            <w:pPr>
              <w:jc w:val="center"/>
              <w:rPr>
                <w:sz w:val="24"/>
                <w:szCs w:val="24"/>
              </w:rPr>
            </w:pPr>
            <w:r w:rsidRPr="00EC4CE2">
              <w:rPr>
                <w:sz w:val="24"/>
                <w:szCs w:val="24"/>
              </w:rPr>
              <w:t>-</w:t>
            </w:r>
          </w:p>
        </w:tc>
        <w:tc>
          <w:tcPr>
            <w:tcW w:w="991"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0"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5"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2" w:type="dxa"/>
            <w:shd w:val="clear" w:color="000000" w:fill="FFFFFF"/>
          </w:tcPr>
          <w:p w:rsidR="006F4D8B" w:rsidRPr="00EC4CE2" w:rsidRDefault="006F4D8B" w:rsidP="00AB22B5">
            <w:pPr>
              <w:ind w:left="-111" w:right="-106"/>
              <w:jc w:val="center"/>
              <w:rPr>
                <w:sz w:val="24"/>
                <w:szCs w:val="24"/>
              </w:rPr>
            </w:pPr>
            <w:proofErr w:type="spellStart"/>
            <w:r w:rsidRPr="00EC4CE2">
              <w:rPr>
                <w:sz w:val="24"/>
                <w:szCs w:val="24"/>
              </w:rPr>
              <w:t>х</w:t>
            </w:r>
            <w:proofErr w:type="spellEnd"/>
          </w:p>
        </w:tc>
        <w:tc>
          <w:tcPr>
            <w:tcW w:w="993" w:type="dxa"/>
            <w:shd w:val="clear" w:color="000000" w:fill="FFFFFF"/>
          </w:tcPr>
          <w:p w:rsidR="006F4D8B" w:rsidRPr="00EC4CE2" w:rsidRDefault="006F4D8B" w:rsidP="00AB22B5">
            <w:pPr>
              <w:ind w:left="-110" w:right="-105"/>
              <w:jc w:val="center"/>
              <w:rPr>
                <w:sz w:val="24"/>
                <w:szCs w:val="24"/>
              </w:rPr>
            </w:pPr>
            <w:proofErr w:type="spellStart"/>
            <w:r w:rsidRPr="00EC4CE2">
              <w:rPr>
                <w:sz w:val="24"/>
                <w:szCs w:val="24"/>
              </w:rPr>
              <w:t>х</w:t>
            </w:r>
            <w:proofErr w:type="spellEnd"/>
          </w:p>
        </w:tc>
        <w:tc>
          <w:tcPr>
            <w:tcW w:w="994" w:type="dxa"/>
            <w:shd w:val="clear" w:color="000000" w:fill="FFFFFF"/>
          </w:tcPr>
          <w:p w:rsidR="006F4D8B" w:rsidRPr="00EC4CE2" w:rsidRDefault="006F4D8B" w:rsidP="00AB22B5">
            <w:pPr>
              <w:ind w:left="-111" w:right="-105"/>
              <w:jc w:val="center"/>
              <w:rPr>
                <w:sz w:val="24"/>
                <w:szCs w:val="24"/>
              </w:rPr>
            </w:pPr>
            <w:proofErr w:type="spellStart"/>
            <w:r w:rsidRPr="00EC4CE2">
              <w:rPr>
                <w:sz w:val="24"/>
                <w:szCs w:val="24"/>
              </w:rPr>
              <w:t>х</w:t>
            </w:r>
            <w:proofErr w:type="spellEnd"/>
          </w:p>
        </w:tc>
      </w:tr>
    </w:tbl>
    <w:p w:rsidR="008C484C" w:rsidRDefault="008C484C"/>
    <w:p w:rsidR="008C484C" w:rsidRDefault="008C484C"/>
    <w:p w:rsidR="008C484C" w:rsidRDefault="008C484C"/>
    <w:p w:rsidR="008C484C" w:rsidRDefault="008C484C"/>
    <w:p w:rsidR="008C484C" w:rsidRDefault="008C484C"/>
    <w:p w:rsidR="008C484C" w:rsidRDefault="008C484C"/>
    <w:p w:rsidR="008C484C" w:rsidRDefault="008C484C"/>
    <w:tbl>
      <w:tblPr>
        <w:tblW w:w="160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3"/>
        <w:gridCol w:w="1134"/>
        <w:gridCol w:w="851"/>
        <w:gridCol w:w="992"/>
        <w:gridCol w:w="992"/>
        <w:gridCol w:w="993"/>
        <w:gridCol w:w="991"/>
        <w:gridCol w:w="990"/>
        <w:gridCol w:w="995"/>
        <w:gridCol w:w="992"/>
        <w:gridCol w:w="993"/>
        <w:gridCol w:w="994"/>
      </w:tblGrid>
      <w:tr w:rsidR="008C484C" w:rsidRPr="00CA15B1" w:rsidTr="001C24E8">
        <w:trPr>
          <w:trHeight w:val="300"/>
        </w:trPr>
        <w:tc>
          <w:tcPr>
            <w:tcW w:w="4111" w:type="dxa"/>
            <w:shd w:val="clear" w:color="000000" w:fill="FFFFFF"/>
          </w:tcPr>
          <w:p w:rsidR="008C484C" w:rsidRPr="00EC4CE2" w:rsidRDefault="008C484C" w:rsidP="008C484C">
            <w:pPr>
              <w:jc w:val="center"/>
              <w:rPr>
                <w:bCs/>
                <w:sz w:val="24"/>
                <w:szCs w:val="24"/>
              </w:rPr>
            </w:pPr>
            <w:r>
              <w:rPr>
                <w:bCs/>
                <w:sz w:val="24"/>
                <w:szCs w:val="24"/>
              </w:rPr>
              <w:lastRenderedPageBreak/>
              <w:t>1</w:t>
            </w:r>
          </w:p>
        </w:tc>
        <w:tc>
          <w:tcPr>
            <w:tcW w:w="993" w:type="dxa"/>
            <w:shd w:val="clear" w:color="000000" w:fill="FFFFFF"/>
          </w:tcPr>
          <w:p w:rsidR="008C484C" w:rsidRPr="00EC4CE2" w:rsidRDefault="008C484C" w:rsidP="008C484C">
            <w:pPr>
              <w:jc w:val="center"/>
              <w:rPr>
                <w:sz w:val="24"/>
                <w:szCs w:val="24"/>
              </w:rPr>
            </w:pPr>
            <w:r>
              <w:rPr>
                <w:sz w:val="24"/>
                <w:szCs w:val="24"/>
              </w:rPr>
              <w:t>2</w:t>
            </w:r>
          </w:p>
        </w:tc>
        <w:tc>
          <w:tcPr>
            <w:tcW w:w="1134" w:type="dxa"/>
            <w:shd w:val="clear" w:color="000000" w:fill="FFFFFF"/>
          </w:tcPr>
          <w:p w:rsidR="008C484C" w:rsidRPr="00EC4CE2" w:rsidRDefault="008C484C" w:rsidP="008C484C">
            <w:pPr>
              <w:jc w:val="center"/>
              <w:rPr>
                <w:sz w:val="24"/>
                <w:szCs w:val="24"/>
              </w:rPr>
            </w:pPr>
            <w:r>
              <w:rPr>
                <w:sz w:val="24"/>
                <w:szCs w:val="24"/>
              </w:rPr>
              <w:t>3</w:t>
            </w:r>
          </w:p>
        </w:tc>
        <w:tc>
          <w:tcPr>
            <w:tcW w:w="851" w:type="dxa"/>
            <w:shd w:val="clear" w:color="000000" w:fill="FFFFFF"/>
          </w:tcPr>
          <w:p w:rsidR="008C484C" w:rsidRPr="00EC4CE2" w:rsidRDefault="008C484C" w:rsidP="008C484C">
            <w:pPr>
              <w:jc w:val="center"/>
              <w:rPr>
                <w:sz w:val="24"/>
                <w:szCs w:val="24"/>
              </w:rPr>
            </w:pPr>
            <w:r>
              <w:rPr>
                <w:sz w:val="24"/>
                <w:szCs w:val="24"/>
              </w:rPr>
              <w:t>4</w:t>
            </w:r>
          </w:p>
        </w:tc>
        <w:tc>
          <w:tcPr>
            <w:tcW w:w="992" w:type="dxa"/>
            <w:shd w:val="clear" w:color="000000" w:fill="FFFFFF"/>
          </w:tcPr>
          <w:p w:rsidR="008C484C" w:rsidRPr="00EC4CE2" w:rsidRDefault="008C484C" w:rsidP="008C484C">
            <w:pPr>
              <w:jc w:val="center"/>
              <w:rPr>
                <w:sz w:val="24"/>
                <w:szCs w:val="24"/>
              </w:rPr>
            </w:pPr>
            <w:r>
              <w:rPr>
                <w:sz w:val="24"/>
                <w:szCs w:val="24"/>
              </w:rPr>
              <w:t>5</w:t>
            </w:r>
          </w:p>
        </w:tc>
        <w:tc>
          <w:tcPr>
            <w:tcW w:w="992" w:type="dxa"/>
            <w:shd w:val="clear" w:color="000000" w:fill="FFFFFF"/>
          </w:tcPr>
          <w:p w:rsidR="008C484C" w:rsidRPr="00EC4CE2" w:rsidRDefault="008C484C" w:rsidP="008C484C">
            <w:pPr>
              <w:jc w:val="center"/>
              <w:rPr>
                <w:sz w:val="24"/>
                <w:szCs w:val="24"/>
              </w:rPr>
            </w:pPr>
            <w:r>
              <w:rPr>
                <w:sz w:val="24"/>
                <w:szCs w:val="24"/>
              </w:rPr>
              <w:t>6</w:t>
            </w:r>
          </w:p>
        </w:tc>
        <w:tc>
          <w:tcPr>
            <w:tcW w:w="993" w:type="dxa"/>
            <w:shd w:val="clear" w:color="000000" w:fill="FFFFFF"/>
          </w:tcPr>
          <w:p w:rsidR="008C484C" w:rsidRPr="00EC4CE2" w:rsidRDefault="008C484C" w:rsidP="008C484C">
            <w:pPr>
              <w:jc w:val="center"/>
              <w:rPr>
                <w:sz w:val="24"/>
                <w:szCs w:val="24"/>
              </w:rPr>
            </w:pPr>
            <w:r>
              <w:rPr>
                <w:sz w:val="24"/>
                <w:szCs w:val="24"/>
              </w:rPr>
              <w:t>7</w:t>
            </w:r>
          </w:p>
        </w:tc>
        <w:tc>
          <w:tcPr>
            <w:tcW w:w="991" w:type="dxa"/>
            <w:shd w:val="clear" w:color="000000" w:fill="FFFFFF"/>
          </w:tcPr>
          <w:p w:rsidR="008C484C" w:rsidRPr="00EC4CE2" w:rsidRDefault="008C484C" w:rsidP="008C484C">
            <w:pPr>
              <w:jc w:val="center"/>
              <w:rPr>
                <w:sz w:val="24"/>
                <w:szCs w:val="24"/>
              </w:rPr>
            </w:pPr>
            <w:r>
              <w:rPr>
                <w:sz w:val="24"/>
                <w:szCs w:val="24"/>
              </w:rPr>
              <w:t>8</w:t>
            </w:r>
          </w:p>
        </w:tc>
        <w:tc>
          <w:tcPr>
            <w:tcW w:w="990" w:type="dxa"/>
            <w:shd w:val="clear" w:color="000000" w:fill="FFFFFF"/>
          </w:tcPr>
          <w:p w:rsidR="008C484C" w:rsidRPr="00EC4CE2" w:rsidRDefault="008C484C" w:rsidP="008C484C">
            <w:pPr>
              <w:jc w:val="center"/>
              <w:rPr>
                <w:sz w:val="24"/>
                <w:szCs w:val="24"/>
              </w:rPr>
            </w:pPr>
            <w:r>
              <w:rPr>
                <w:sz w:val="24"/>
                <w:szCs w:val="24"/>
              </w:rPr>
              <w:t>9</w:t>
            </w:r>
          </w:p>
        </w:tc>
        <w:tc>
          <w:tcPr>
            <w:tcW w:w="995" w:type="dxa"/>
            <w:shd w:val="clear" w:color="000000" w:fill="FFFFFF"/>
          </w:tcPr>
          <w:p w:rsidR="008C484C" w:rsidRPr="00EC4CE2" w:rsidRDefault="008C484C" w:rsidP="008C484C">
            <w:pPr>
              <w:jc w:val="center"/>
              <w:rPr>
                <w:sz w:val="24"/>
                <w:szCs w:val="24"/>
              </w:rPr>
            </w:pPr>
            <w:r>
              <w:rPr>
                <w:sz w:val="24"/>
                <w:szCs w:val="24"/>
              </w:rPr>
              <w:t>10</w:t>
            </w:r>
          </w:p>
        </w:tc>
        <w:tc>
          <w:tcPr>
            <w:tcW w:w="992" w:type="dxa"/>
            <w:shd w:val="clear" w:color="000000" w:fill="FFFFFF"/>
          </w:tcPr>
          <w:p w:rsidR="008C484C" w:rsidRPr="00EC4CE2" w:rsidRDefault="008C484C" w:rsidP="008C484C">
            <w:pPr>
              <w:ind w:left="-111" w:right="-106"/>
              <w:jc w:val="center"/>
              <w:rPr>
                <w:sz w:val="24"/>
                <w:szCs w:val="24"/>
              </w:rPr>
            </w:pPr>
            <w:r>
              <w:rPr>
                <w:sz w:val="24"/>
                <w:szCs w:val="24"/>
              </w:rPr>
              <w:t>11</w:t>
            </w:r>
          </w:p>
        </w:tc>
        <w:tc>
          <w:tcPr>
            <w:tcW w:w="993" w:type="dxa"/>
            <w:shd w:val="clear" w:color="000000" w:fill="FFFFFF"/>
          </w:tcPr>
          <w:p w:rsidR="008C484C" w:rsidRPr="00EC4CE2" w:rsidRDefault="008C484C" w:rsidP="008C484C">
            <w:pPr>
              <w:ind w:left="-110" w:right="-105"/>
              <w:jc w:val="center"/>
              <w:rPr>
                <w:sz w:val="24"/>
                <w:szCs w:val="24"/>
              </w:rPr>
            </w:pPr>
            <w:r>
              <w:rPr>
                <w:sz w:val="24"/>
                <w:szCs w:val="24"/>
              </w:rPr>
              <w:t>12</w:t>
            </w:r>
          </w:p>
        </w:tc>
        <w:tc>
          <w:tcPr>
            <w:tcW w:w="994" w:type="dxa"/>
            <w:shd w:val="clear" w:color="000000" w:fill="FFFFFF"/>
          </w:tcPr>
          <w:p w:rsidR="008C484C" w:rsidRPr="00EC4CE2" w:rsidRDefault="008C484C" w:rsidP="008C484C">
            <w:pPr>
              <w:ind w:left="-111" w:right="-105"/>
              <w:jc w:val="center"/>
              <w:rPr>
                <w:sz w:val="24"/>
                <w:szCs w:val="24"/>
              </w:rPr>
            </w:pPr>
            <w:r>
              <w:rPr>
                <w:sz w:val="24"/>
                <w:szCs w:val="24"/>
              </w:rPr>
              <w:t>13</w:t>
            </w:r>
          </w:p>
        </w:tc>
      </w:tr>
      <w:tr w:rsidR="006F4D8B" w:rsidRPr="00CA15B1" w:rsidTr="001C24E8">
        <w:trPr>
          <w:trHeight w:val="2460"/>
        </w:trPr>
        <w:tc>
          <w:tcPr>
            <w:tcW w:w="4111" w:type="dxa"/>
            <w:shd w:val="clear" w:color="000000" w:fill="FFFFFF"/>
          </w:tcPr>
          <w:p w:rsidR="006F4D8B" w:rsidRDefault="006F4D8B" w:rsidP="008C484C">
            <w:pPr>
              <w:rPr>
                <w:sz w:val="24"/>
                <w:szCs w:val="24"/>
              </w:rPr>
            </w:pPr>
            <w:r w:rsidRPr="00EC4CE2">
              <w:rPr>
                <w:sz w:val="24"/>
                <w:szCs w:val="24"/>
              </w:rPr>
              <w:t>5.</w:t>
            </w:r>
            <w:r w:rsidR="00514267" w:rsidRPr="00EC4CE2">
              <w:rPr>
                <w:sz w:val="24"/>
                <w:szCs w:val="24"/>
              </w:rPr>
              <w:t xml:space="preserve"> </w:t>
            </w:r>
            <w:r w:rsidRPr="00EC4CE2">
              <w:rPr>
                <w:sz w:val="24"/>
                <w:szCs w:val="24"/>
              </w:rPr>
              <w:t xml:space="preserve">Разработка и утверждение </w:t>
            </w:r>
            <w:proofErr w:type="spellStart"/>
            <w:proofErr w:type="gramStart"/>
            <w:r w:rsidRPr="00EC4CE2">
              <w:rPr>
                <w:sz w:val="24"/>
                <w:szCs w:val="24"/>
              </w:rPr>
              <w:t>показа</w:t>
            </w:r>
            <w:r w:rsidR="008C484C">
              <w:rPr>
                <w:sz w:val="24"/>
                <w:szCs w:val="24"/>
              </w:rPr>
              <w:t>-</w:t>
            </w:r>
            <w:r w:rsidRPr="00EC4CE2">
              <w:rPr>
                <w:sz w:val="24"/>
                <w:szCs w:val="24"/>
              </w:rPr>
              <w:t>телей</w:t>
            </w:r>
            <w:proofErr w:type="spellEnd"/>
            <w:proofErr w:type="gramEnd"/>
            <w:r w:rsidRPr="00EC4CE2">
              <w:rPr>
                <w:sz w:val="24"/>
                <w:szCs w:val="24"/>
              </w:rPr>
              <w:t xml:space="preserve"> эффективности деятельности государственных (муниципальных) организаций среднего профессионального образования, их руководителей и основных категорий работников с учетом федера</w:t>
            </w:r>
            <w:r w:rsidR="00514267" w:rsidRPr="00EC4CE2">
              <w:rPr>
                <w:sz w:val="24"/>
                <w:szCs w:val="24"/>
              </w:rPr>
              <w:t>льных методических рекомендаций</w:t>
            </w:r>
            <w:r w:rsidRPr="00EC4CE2">
              <w:rPr>
                <w:sz w:val="24"/>
                <w:szCs w:val="24"/>
              </w:rPr>
              <w:t>*</w:t>
            </w:r>
          </w:p>
          <w:p w:rsidR="008C484C" w:rsidRPr="00EC4CE2" w:rsidRDefault="008C484C" w:rsidP="008C484C">
            <w:pPr>
              <w:rPr>
                <w:sz w:val="24"/>
                <w:szCs w:val="24"/>
              </w:rPr>
            </w:pPr>
          </w:p>
        </w:tc>
        <w:tc>
          <w:tcPr>
            <w:tcW w:w="993" w:type="dxa"/>
            <w:shd w:val="clear" w:color="000000" w:fill="FFFFFF"/>
          </w:tcPr>
          <w:p w:rsidR="006F4D8B" w:rsidRPr="00EC4CE2" w:rsidRDefault="006F4D8B" w:rsidP="00AB22B5">
            <w:pPr>
              <w:jc w:val="center"/>
              <w:rPr>
                <w:sz w:val="24"/>
                <w:szCs w:val="24"/>
              </w:rPr>
            </w:pPr>
            <w:r w:rsidRPr="00EC4CE2">
              <w:rPr>
                <w:sz w:val="24"/>
                <w:szCs w:val="24"/>
              </w:rPr>
              <w:t>-</w:t>
            </w:r>
          </w:p>
        </w:tc>
        <w:tc>
          <w:tcPr>
            <w:tcW w:w="1134" w:type="dxa"/>
            <w:shd w:val="clear" w:color="000000" w:fill="FFFFFF"/>
          </w:tcPr>
          <w:p w:rsidR="006F4D8B" w:rsidRPr="00EC4CE2" w:rsidRDefault="006F4D8B" w:rsidP="00AB22B5">
            <w:pPr>
              <w:jc w:val="center"/>
              <w:rPr>
                <w:sz w:val="24"/>
                <w:szCs w:val="24"/>
              </w:rPr>
            </w:pPr>
            <w:r w:rsidRPr="00EC4CE2">
              <w:rPr>
                <w:sz w:val="24"/>
                <w:szCs w:val="24"/>
              </w:rPr>
              <w:t>-</w:t>
            </w:r>
          </w:p>
        </w:tc>
        <w:tc>
          <w:tcPr>
            <w:tcW w:w="851" w:type="dxa"/>
            <w:shd w:val="clear" w:color="000000" w:fill="FFFFFF"/>
          </w:tcPr>
          <w:p w:rsidR="006F4D8B" w:rsidRPr="00EC4CE2" w:rsidRDefault="006F4D8B" w:rsidP="00AB22B5">
            <w:pPr>
              <w:jc w:val="center"/>
              <w:rPr>
                <w:sz w:val="24"/>
                <w:szCs w:val="24"/>
              </w:rPr>
            </w:pPr>
            <w:r w:rsidRPr="00EC4CE2">
              <w:rPr>
                <w:sz w:val="24"/>
                <w:szCs w:val="24"/>
              </w:rPr>
              <w:t>-</w:t>
            </w:r>
          </w:p>
        </w:tc>
        <w:tc>
          <w:tcPr>
            <w:tcW w:w="992"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2"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3"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1"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0"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5"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2" w:type="dxa"/>
            <w:shd w:val="clear" w:color="000000" w:fill="FFFFFF"/>
          </w:tcPr>
          <w:p w:rsidR="006F4D8B" w:rsidRPr="00EC4CE2" w:rsidRDefault="006F4D8B" w:rsidP="00AB22B5">
            <w:pPr>
              <w:ind w:left="-111" w:right="-106"/>
              <w:jc w:val="center"/>
              <w:rPr>
                <w:sz w:val="24"/>
                <w:szCs w:val="24"/>
              </w:rPr>
            </w:pPr>
            <w:proofErr w:type="spellStart"/>
            <w:r w:rsidRPr="00EC4CE2">
              <w:rPr>
                <w:sz w:val="24"/>
                <w:szCs w:val="24"/>
              </w:rPr>
              <w:t>х</w:t>
            </w:r>
            <w:proofErr w:type="spellEnd"/>
          </w:p>
        </w:tc>
        <w:tc>
          <w:tcPr>
            <w:tcW w:w="993" w:type="dxa"/>
            <w:shd w:val="clear" w:color="000000" w:fill="FFFFFF"/>
          </w:tcPr>
          <w:p w:rsidR="006F4D8B" w:rsidRPr="00EC4CE2" w:rsidRDefault="006F4D8B" w:rsidP="00AB22B5">
            <w:pPr>
              <w:ind w:left="-110" w:right="-105"/>
              <w:jc w:val="center"/>
              <w:rPr>
                <w:sz w:val="24"/>
                <w:szCs w:val="24"/>
              </w:rPr>
            </w:pPr>
            <w:proofErr w:type="spellStart"/>
            <w:r w:rsidRPr="00EC4CE2">
              <w:rPr>
                <w:sz w:val="24"/>
                <w:szCs w:val="24"/>
              </w:rPr>
              <w:t>х</w:t>
            </w:r>
            <w:proofErr w:type="spellEnd"/>
          </w:p>
        </w:tc>
        <w:tc>
          <w:tcPr>
            <w:tcW w:w="994" w:type="dxa"/>
            <w:shd w:val="clear" w:color="000000" w:fill="FFFFFF"/>
          </w:tcPr>
          <w:p w:rsidR="006F4D8B" w:rsidRPr="00EC4CE2" w:rsidRDefault="006F4D8B" w:rsidP="00AB22B5">
            <w:pPr>
              <w:ind w:left="-111" w:right="-105"/>
              <w:jc w:val="center"/>
              <w:rPr>
                <w:sz w:val="24"/>
                <w:szCs w:val="24"/>
              </w:rPr>
            </w:pPr>
            <w:proofErr w:type="spellStart"/>
            <w:r w:rsidRPr="00EC4CE2">
              <w:rPr>
                <w:sz w:val="24"/>
                <w:szCs w:val="24"/>
              </w:rPr>
              <w:t>х</w:t>
            </w:r>
            <w:proofErr w:type="spellEnd"/>
          </w:p>
        </w:tc>
      </w:tr>
      <w:tr w:rsidR="006F4D8B" w:rsidRPr="00CA15B1" w:rsidTr="001C24E8">
        <w:trPr>
          <w:trHeight w:val="3075"/>
        </w:trPr>
        <w:tc>
          <w:tcPr>
            <w:tcW w:w="4111" w:type="dxa"/>
            <w:shd w:val="clear" w:color="000000" w:fill="FFFFFF"/>
          </w:tcPr>
          <w:p w:rsidR="006F4D8B" w:rsidRPr="00EC4CE2" w:rsidRDefault="006F4D8B" w:rsidP="008C484C">
            <w:pPr>
              <w:rPr>
                <w:sz w:val="24"/>
                <w:szCs w:val="24"/>
              </w:rPr>
            </w:pPr>
            <w:r w:rsidRPr="00EC4CE2">
              <w:rPr>
                <w:sz w:val="24"/>
                <w:szCs w:val="24"/>
              </w:rPr>
              <w:t>6.</w:t>
            </w:r>
            <w:r w:rsidR="00514267" w:rsidRPr="00EC4CE2">
              <w:rPr>
                <w:sz w:val="24"/>
                <w:szCs w:val="24"/>
              </w:rPr>
              <w:t xml:space="preserve"> </w:t>
            </w:r>
            <w:r w:rsidRPr="00EC4CE2">
              <w:rPr>
                <w:sz w:val="24"/>
                <w:szCs w:val="24"/>
              </w:rPr>
              <w:t xml:space="preserve">Участие в проведении </w:t>
            </w:r>
            <w:proofErr w:type="spellStart"/>
            <w:r w:rsidRPr="00EC4CE2">
              <w:rPr>
                <w:sz w:val="24"/>
                <w:szCs w:val="24"/>
              </w:rPr>
              <w:t>пилотной</w:t>
            </w:r>
            <w:proofErr w:type="spellEnd"/>
            <w:r w:rsidRPr="00EC4CE2">
              <w:rPr>
                <w:sz w:val="24"/>
                <w:szCs w:val="24"/>
              </w:rPr>
              <w:t xml:space="preserve"> апробации рекомендаций по составу заявки и критериям оценки заявок при проведении публичного </w:t>
            </w:r>
            <w:proofErr w:type="spellStart"/>
            <w:proofErr w:type="gramStart"/>
            <w:r w:rsidRPr="00EC4CE2">
              <w:rPr>
                <w:sz w:val="24"/>
                <w:szCs w:val="24"/>
              </w:rPr>
              <w:t>конкур</w:t>
            </w:r>
            <w:r w:rsidR="008C484C">
              <w:rPr>
                <w:sz w:val="24"/>
                <w:szCs w:val="24"/>
              </w:rPr>
              <w:t>-</w:t>
            </w:r>
            <w:r w:rsidRPr="00EC4CE2">
              <w:rPr>
                <w:sz w:val="24"/>
                <w:szCs w:val="24"/>
              </w:rPr>
              <w:t>са</w:t>
            </w:r>
            <w:proofErr w:type="spellEnd"/>
            <w:proofErr w:type="gramEnd"/>
            <w:r w:rsidRPr="00EC4CE2">
              <w:rPr>
                <w:sz w:val="24"/>
                <w:szCs w:val="24"/>
              </w:rPr>
              <w:t xml:space="preserve"> на установление образовательным организациям контрольных цифр приема граждан для обучения по программам профессиональной подготовки и среднег</w:t>
            </w:r>
            <w:r w:rsidR="00514267" w:rsidRPr="00EC4CE2">
              <w:rPr>
                <w:sz w:val="24"/>
                <w:szCs w:val="24"/>
              </w:rPr>
              <w:t xml:space="preserve">о </w:t>
            </w:r>
            <w:proofErr w:type="spellStart"/>
            <w:r w:rsidR="00514267" w:rsidRPr="00EC4CE2">
              <w:rPr>
                <w:sz w:val="24"/>
                <w:szCs w:val="24"/>
              </w:rPr>
              <w:t>профессио</w:t>
            </w:r>
            <w:r w:rsidR="008C484C">
              <w:rPr>
                <w:sz w:val="24"/>
                <w:szCs w:val="24"/>
              </w:rPr>
              <w:t>-</w:t>
            </w:r>
            <w:r w:rsidR="00514267" w:rsidRPr="00EC4CE2">
              <w:rPr>
                <w:sz w:val="24"/>
                <w:szCs w:val="24"/>
              </w:rPr>
              <w:t>нального</w:t>
            </w:r>
            <w:proofErr w:type="spellEnd"/>
            <w:r w:rsidR="00514267" w:rsidRPr="00EC4CE2">
              <w:rPr>
                <w:sz w:val="24"/>
                <w:szCs w:val="24"/>
              </w:rPr>
              <w:t xml:space="preserve"> образования</w:t>
            </w:r>
            <w:r w:rsidRPr="00EC4CE2">
              <w:rPr>
                <w:sz w:val="24"/>
                <w:szCs w:val="24"/>
              </w:rPr>
              <w:t>*</w:t>
            </w:r>
          </w:p>
        </w:tc>
        <w:tc>
          <w:tcPr>
            <w:tcW w:w="993"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1134"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851"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2"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2"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3"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1"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0"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5" w:type="dxa"/>
            <w:shd w:val="clear" w:color="000000" w:fill="FFFFFF"/>
          </w:tcPr>
          <w:p w:rsidR="006F4D8B" w:rsidRPr="00EC4CE2" w:rsidRDefault="006F4D8B" w:rsidP="00AB22B5">
            <w:pPr>
              <w:jc w:val="center"/>
              <w:rPr>
                <w:sz w:val="24"/>
                <w:szCs w:val="24"/>
              </w:rPr>
            </w:pPr>
            <w:proofErr w:type="spellStart"/>
            <w:r w:rsidRPr="00EC4CE2">
              <w:rPr>
                <w:sz w:val="24"/>
                <w:szCs w:val="24"/>
              </w:rPr>
              <w:t>х</w:t>
            </w:r>
            <w:proofErr w:type="spellEnd"/>
          </w:p>
        </w:tc>
        <w:tc>
          <w:tcPr>
            <w:tcW w:w="992" w:type="dxa"/>
            <w:shd w:val="clear" w:color="000000" w:fill="FFFFFF"/>
          </w:tcPr>
          <w:p w:rsidR="006F4D8B" w:rsidRPr="00EC4CE2" w:rsidRDefault="006F4D8B" w:rsidP="00AB22B5">
            <w:pPr>
              <w:ind w:left="-111" w:right="-106"/>
              <w:jc w:val="center"/>
              <w:rPr>
                <w:sz w:val="24"/>
                <w:szCs w:val="24"/>
              </w:rPr>
            </w:pPr>
            <w:r w:rsidRPr="00EC4CE2">
              <w:rPr>
                <w:sz w:val="24"/>
                <w:szCs w:val="24"/>
              </w:rPr>
              <w:t>-</w:t>
            </w:r>
          </w:p>
        </w:tc>
        <w:tc>
          <w:tcPr>
            <w:tcW w:w="993" w:type="dxa"/>
            <w:shd w:val="clear" w:color="000000" w:fill="FFFFFF"/>
          </w:tcPr>
          <w:p w:rsidR="006F4D8B" w:rsidRPr="00EC4CE2" w:rsidRDefault="006F4D8B" w:rsidP="00AB22B5">
            <w:pPr>
              <w:ind w:left="-110" w:right="-105"/>
              <w:jc w:val="center"/>
              <w:rPr>
                <w:sz w:val="24"/>
                <w:szCs w:val="24"/>
              </w:rPr>
            </w:pPr>
            <w:r w:rsidRPr="00EC4CE2">
              <w:rPr>
                <w:sz w:val="24"/>
                <w:szCs w:val="24"/>
              </w:rPr>
              <w:t>-</w:t>
            </w:r>
          </w:p>
        </w:tc>
        <w:tc>
          <w:tcPr>
            <w:tcW w:w="994" w:type="dxa"/>
            <w:shd w:val="clear" w:color="000000" w:fill="FFFFFF"/>
          </w:tcPr>
          <w:p w:rsidR="006F4D8B" w:rsidRPr="00EC4CE2" w:rsidRDefault="006F4D8B" w:rsidP="00AB22B5">
            <w:pPr>
              <w:ind w:left="-111" w:right="-105"/>
              <w:jc w:val="center"/>
              <w:rPr>
                <w:sz w:val="24"/>
                <w:szCs w:val="24"/>
              </w:rPr>
            </w:pPr>
            <w:r w:rsidRPr="00EC4CE2">
              <w:rPr>
                <w:sz w:val="24"/>
                <w:szCs w:val="24"/>
              </w:rPr>
              <w:t>-</w:t>
            </w:r>
          </w:p>
        </w:tc>
      </w:tr>
      <w:tr w:rsidR="006F4D8B" w:rsidRPr="00CA15B1" w:rsidTr="001C24E8">
        <w:trPr>
          <w:trHeight w:val="2520"/>
        </w:trPr>
        <w:tc>
          <w:tcPr>
            <w:tcW w:w="4111" w:type="dxa"/>
            <w:shd w:val="clear" w:color="000000" w:fill="FFFFFF"/>
          </w:tcPr>
          <w:p w:rsidR="006F4D8B" w:rsidRPr="00EC4CE2" w:rsidRDefault="006F4D8B" w:rsidP="008C484C">
            <w:pPr>
              <w:rPr>
                <w:sz w:val="24"/>
                <w:szCs w:val="24"/>
              </w:rPr>
            </w:pPr>
            <w:r w:rsidRPr="00EC4CE2">
              <w:rPr>
                <w:sz w:val="24"/>
                <w:szCs w:val="24"/>
              </w:rPr>
              <w:t>7.</w:t>
            </w:r>
            <w:r w:rsidR="00514267" w:rsidRPr="00EC4CE2">
              <w:rPr>
                <w:sz w:val="24"/>
                <w:szCs w:val="24"/>
              </w:rPr>
              <w:t xml:space="preserve"> </w:t>
            </w:r>
            <w:r w:rsidRPr="00EC4CE2">
              <w:rPr>
                <w:sz w:val="24"/>
                <w:szCs w:val="24"/>
              </w:rPr>
              <w:t>Поэтапное повышение заработной платы преподавателей и мастеров производственного обучения организаций, реализующих образовательные программы профессиональной подготовки и среднег</w:t>
            </w:r>
            <w:r w:rsidR="00514267" w:rsidRPr="00EC4CE2">
              <w:rPr>
                <w:sz w:val="24"/>
                <w:szCs w:val="24"/>
              </w:rPr>
              <w:t>о профессионального образования</w:t>
            </w:r>
            <w:r w:rsidRPr="00EC4CE2">
              <w:rPr>
                <w:sz w:val="24"/>
                <w:szCs w:val="24"/>
              </w:rPr>
              <w:t>***</w:t>
            </w:r>
          </w:p>
        </w:tc>
        <w:tc>
          <w:tcPr>
            <w:tcW w:w="993" w:type="dxa"/>
            <w:shd w:val="clear" w:color="000000" w:fill="FFFFFF"/>
          </w:tcPr>
          <w:p w:rsidR="006F4D8B" w:rsidRPr="00EC4CE2" w:rsidRDefault="006F4D8B" w:rsidP="00AB22B5">
            <w:pPr>
              <w:jc w:val="center"/>
              <w:rPr>
                <w:sz w:val="24"/>
                <w:szCs w:val="24"/>
              </w:rPr>
            </w:pPr>
            <w:r w:rsidRPr="00EC4CE2">
              <w:rPr>
                <w:sz w:val="24"/>
                <w:szCs w:val="24"/>
              </w:rPr>
              <w:t>45</w:t>
            </w:r>
            <w:r w:rsidR="0063155D">
              <w:rPr>
                <w:sz w:val="24"/>
                <w:szCs w:val="24"/>
              </w:rPr>
              <w:t>,0</w:t>
            </w:r>
          </w:p>
        </w:tc>
        <w:tc>
          <w:tcPr>
            <w:tcW w:w="1134" w:type="dxa"/>
            <w:shd w:val="clear" w:color="000000" w:fill="FFFFFF"/>
          </w:tcPr>
          <w:p w:rsidR="006F4D8B" w:rsidRPr="00EC4CE2" w:rsidRDefault="006F4D8B" w:rsidP="00AB22B5">
            <w:pPr>
              <w:jc w:val="center"/>
              <w:rPr>
                <w:sz w:val="24"/>
                <w:szCs w:val="24"/>
              </w:rPr>
            </w:pPr>
            <w:r w:rsidRPr="00EC4CE2">
              <w:rPr>
                <w:sz w:val="24"/>
                <w:szCs w:val="24"/>
              </w:rPr>
              <w:t>5,3</w:t>
            </w:r>
          </w:p>
        </w:tc>
        <w:tc>
          <w:tcPr>
            <w:tcW w:w="851" w:type="dxa"/>
            <w:shd w:val="clear" w:color="000000" w:fill="FFFFFF"/>
          </w:tcPr>
          <w:p w:rsidR="006F4D8B" w:rsidRPr="00EC4CE2" w:rsidRDefault="006F4D8B" w:rsidP="00AB22B5">
            <w:pPr>
              <w:jc w:val="center"/>
              <w:rPr>
                <w:sz w:val="24"/>
                <w:szCs w:val="24"/>
              </w:rPr>
            </w:pPr>
            <w:r w:rsidRPr="00EC4CE2">
              <w:rPr>
                <w:sz w:val="24"/>
                <w:szCs w:val="24"/>
              </w:rPr>
              <w:t>26,9</w:t>
            </w:r>
          </w:p>
        </w:tc>
        <w:tc>
          <w:tcPr>
            <w:tcW w:w="992" w:type="dxa"/>
            <w:shd w:val="clear" w:color="000000" w:fill="FFFFFF"/>
          </w:tcPr>
          <w:p w:rsidR="006F4D8B" w:rsidRPr="00EC4CE2" w:rsidRDefault="006F4D8B" w:rsidP="00AB22B5">
            <w:pPr>
              <w:jc w:val="center"/>
              <w:rPr>
                <w:sz w:val="24"/>
                <w:szCs w:val="24"/>
              </w:rPr>
            </w:pPr>
            <w:r w:rsidRPr="00EC4CE2">
              <w:rPr>
                <w:sz w:val="24"/>
                <w:szCs w:val="24"/>
              </w:rPr>
              <w:t>0</w:t>
            </w:r>
          </w:p>
        </w:tc>
        <w:tc>
          <w:tcPr>
            <w:tcW w:w="992" w:type="dxa"/>
            <w:shd w:val="clear" w:color="000000" w:fill="FFFFFF"/>
          </w:tcPr>
          <w:p w:rsidR="006F4D8B" w:rsidRPr="00EC4CE2" w:rsidRDefault="006F4D8B" w:rsidP="00AB22B5">
            <w:pPr>
              <w:jc w:val="center"/>
              <w:rPr>
                <w:sz w:val="24"/>
                <w:szCs w:val="24"/>
              </w:rPr>
            </w:pPr>
            <w:r w:rsidRPr="00EC4CE2">
              <w:rPr>
                <w:sz w:val="24"/>
                <w:szCs w:val="24"/>
              </w:rPr>
              <w:t>13,0</w:t>
            </w:r>
          </w:p>
        </w:tc>
        <w:tc>
          <w:tcPr>
            <w:tcW w:w="993" w:type="dxa"/>
            <w:shd w:val="clear" w:color="000000" w:fill="FFFFFF"/>
          </w:tcPr>
          <w:p w:rsidR="006F4D8B" w:rsidRPr="00EC4CE2" w:rsidRDefault="006F4D8B" w:rsidP="00AB22B5">
            <w:pPr>
              <w:jc w:val="center"/>
              <w:rPr>
                <w:sz w:val="24"/>
                <w:szCs w:val="24"/>
              </w:rPr>
            </w:pPr>
            <w:r w:rsidRPr="00EC4CE2">
              <w:rPr>
                <w:sz w:val="24"/>
                <w:szCs w:val="24"/>
              </w:rPr>
              <w:t>130,2</w:t>
            </w:r>
          </w:p>
        </w:tc>
        <w:tc>
          <w:tcPr>
            <w:tcW w:w="991" w:type="dxa"/>
            <w:shd w:val="clear" w:color="000000" w:fill="FFFFFF"/>
          </w:tcPr>
          <w:p w:rsidR="006F4D8B" w:rsidRPr="00EC4CE2" w:rsidRDefault="006F4D8B" w:rsidP="00AB22B5">
            <w:pPr>
              <w:jc w:val="center"/>
              <w:rPr>
                <w:sz w:val="24"/>
                <w:szCs w:val="24"/>
              </w:rPr>
            </w:pPr>
            <w:r w:rsidRPr="00EC4CE2">
              <w:rPr>
                <w:sz w:val="24"/>
                <w:szCs w:val="24"/>
              </w:rPr>
              <w:t>0</w:t>
            </w:r>
          </w:p>
        </w:tc>
        <w:tc>
          <w:tcPr>
            <w:tcW w:w="990" w:type="dxa"/>
            <w:shd w:val="clear" w:color="000000" w:fill="FFFFFF"/>
          </w:tcPr>
          <w:p w:rsidR="006F4D8B" w:rsidRPr="00EC4CE2" w:rsidRDefault="006F4D8B" w:rsidP="00AB22B5">
            <w:pPr>
              <w:jc w:val="center"/>
              <w:rPr>
                <w:sz w:val="24"/>
                <w:szCs w:val="24"/>
              </w:rPr>
            </w:pPr>
            <w:r w:rsidRPr="00EC4CE2">
              <w:rPr>
                <w:sz w:val="24"/>
                <w:szCs w:val="24"/>
              </w:rPr>
              <w:t>20,2</w:t>
            </w:r>
          </w:p>
        </w:tc>
        <w:tc>
          <w:tcPr>
            <w:tcW w:w="995" w:type="dxa"/>
            <w:shd w:val="clear" w:color="000000" w:fill="FFFFFF"/>
          </w:tcPr>
          <w:p w:rsidR="006F4D8B" w:rsidRPr="00EC4CE2" w:rsidRDefault="006F4D8B" w:rsidP="00AB22B5">
            <w:pPr>
              <w:jc w:val="center"/>
              <w:rPr>
                <w:sz w:val="24"/>
                <w:szCs w:val="24"/>
              </w:rPr>
            </w:pPr>
            <w:r w:rsidRPr="00EC4CE2">
              <w:rPr>
                <w:sz w:val="24"/>
                <w:szCs w:val="24"/>
              </w:rPr>
              <w:t>201,9</w:t>
            </w:r>
          </w:p>
        </w:tc>
        <w:tc>
          <w:tcPr>
            <w:tcW w:w="992" w:type="dxa"/>
            <w:shd w:val="clear" w:color="000000" w:fill="FFFFFF"/>
          </w:tcPr>
          <w:p w:rsidR="006F4D8B" w:rsidRPr="00EC4CE2" w:rsidRDefault="006F4D8B" w:rsidP="00AB22B5">
            <w:pPr>
              <w:ind w:left="-111" w:right="-106"/>
              <w:jc w:val="center"/>
              <w:rPr>
                <w:sz w:val="24"/>
                <w:szCs w:val="24"/>
              </w:rPr>
            </w:pPr>
            <w:r w:rsidRPr="00EC4CE2">
              <w:rPr>
                <w:sz w:val="24"/>
                <w:szCs w:val="24"/>
              </w:rPr>
              <w:t>289,1</w:t>
            </w:r>
          </w:p>
        </w:tc>
        <w:tc>
          <w:tcPr>
            <w:tcW w:w="993" w:type="dxa"/>
            <w:shd w:val="clear" w:color="000000" w:fill="FFFFFF"/>
          </w:tcPr>
          <w:p w:rsidR="006F4D8B" w:rsidRPr="00EC4CE2" w:rsidRDefault="006F4D8B" w:rsidP="00AB22B5">
            <w:pPr>
              <w:ind w:left="-110" w:right="-105"/>
              <w:jc w:val="center"/>
              <w:rPr>
                <w:sz w:val="24"/>
                <w:szCs w:val="24"/>
              </w:rPr>
            </w:pPr>
            <w:r w:rsidRPr="00EC4CE2">
              <w:rPr>
                <w:sz w:val="24"/>
                <w:szCs w:val="24"/>
              </w:rPr>
              <w:t>395,4</w:t>
            </w:r>
          </w:p>
        </w:tc>
        <w:tc>
          <w:tcPr>
            <w:tcW w:w="994" w:type="dxa"/>
            <w:shd w:val="clear" w:color="000000" w:fill="FFFFFF"/>
          </w:tcPr>
          <w:p w:rsidR="006F4D8B" w:rsidRPr="00EC4CE2" w:rsidRDefault="006F4D8B" w:rsidP="00AB22B5">
            <w:pPr>
              <w:ind w:left="-111" w:right="-105"/>
              <w:jc w:val="center"/>
              <w:rPr>
                <w:sz w:val="24"/>
                <w:szCs w:val="24"/>
              </w:rPr>
            </w:pPr>
            <w:r w:rsidRPr="00EC4CE2">
              <w:rPr>
                <w:sz w:val="24"/>
                <w:szCs w:val="24"/>
              </w:rPr>
              <w:t>525,0</w:t>
            </w:r>
          </w:p>
        </w:tc>
      </w:tr>
    </w:tbl>
    <w:p w:rsidR="008C484C" w:rsidRDefault="008C484C"/>
    <w:p w:rsidR="008C484C" w:rsidRDefault="008C484C"/>
    <w:p w:rsidR="008C484C" w:rsidRDefault="008C484C"/>
    <w:tbl>
      <w:tblPr>
        <w:tblW w:w="16021" w:type="dxa"/>
        <w:tblInd w:w="-601" w:type="dxa"/>
        <w:tblLayout w:type="fixed"/>
        <w:tblLook w:val="04A0"/>
      </w:tblPr>
      <w:tblGrid>
        <w:gridCol w:w="4111"/>
        <w:gridCol w:w="993"/>
        <w:gridCol w:w="1134"/>
        <w:gridCol w:w="851"/>
        <w:gridCol w:w="992"/>
        <w:gridCol w:w="992"/>
        <w:gridCol w:w="993"/>
        <w:gridCol w:w="991"/>
        <w:gridCol w:w="990"/>
        <w:gridCol w:w="995"/>
        <w:gridCol w:w="992"/>
        <w:gridCol w:w="993"/>
        <w:gridCol w:w="994"/>
      </w:tblGrid>
      <w:tr w:rsidR="008C484C" w:rsidRPr="00CA15B1" w:rsidTr="001C24E8">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FFFFFF"/>
          </w:tcPr>
          <w:p w:rsidR="008C484C" w:rsidRPr="00EC4CE2" w:rsidRDefault="008C484C" w:rsidP="008C484C">
            <w:pPr>
              <w:jc w:val="center"/>
              <w:rPr>
                <w:bCs/>
                <w:sz w:val="24"/>
                <w:szCs w:val="24"/>
              </w:rPr>
            </w:pPr>
            <w:r>
              <w:rPr>
                <w:bCs/>
                <w:sz w:val="24"/>
                <w:szCs w:val="24"/>
              </w:rPr>
              <w:lastRenderedPageBreak/>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484C" w:rsidRPr="00EC4CE2" w:rsidRDefault="008C484C" w:rsidP="008C484C">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C484C" w:rsidRPr="00EC4CE2" w:rsidRDefault="008C484C" w:rsidP="008C484C">
            <w:pPr>
              <w:jc w:val="center"/>
              <w:rPr>
                <w:sz w:val="24"/>
                <w:szCs w:val="24"/>
              </w:rPr>
            </w:pPr>
            <w:r>
              <w:rPr>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C484C" w:rsidRPr="00EC4CE2" w:rsidRDefault="008C484C" w:rsidP="008C484C">
            <w:pPr>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C484C" w:rsidRPr="00EC4CE2" w:rsidRDefault="008C484C" w:rsidP="008C484C">
            <w:pPr>
              <w:jc w:val="center"/>
              <w:rPr>
                <w:sz w:val="24"/>
                <w:szCs w:val="24"/>
              </w:rPr>
            </w:pPr>
            <w:r>
              <w:rPr>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C484C" w:rsidRPr="00EC4CE2" w:rsidRDefault="008C484C" w:rsidP="008C484C">
            <w:pPr>
              <w:jc w:val="center"/>
              <w:rPr>
                <w:sz w:val="24"/>
                <w:szCs w:val="24"/>
              </w:rPr>
            </w:pPr>
            <w:r>
              <w:rPr>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484C" w:rsidRPr="00EC4CE2" w:rsidRDefault="008C484C" w:rsidP="008C484C">
            <w:pPr>
              <w:jc w:val="center"/>
              <w:rPr>
                <w:sz w:val="24"/>
                <w:szCs w:val="24"/>
              </w:rPr>
            </w:pPr>
            <w:r>
              <w:rPr>
                <w:sz w:val="24"/>
                <w:szCs w:val="24"/>
              </w:rPr>
              <w:t>7</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8C484C" w:rsidRPr="00EC4CE2" w:rsidRDefault="008C484C" w:rsidP="008C484C">
            <w:pPr>
              <w:jc w:val="center"/>
              <w:rPr>
                <w:sz w:val="24"/>
                <w:szCs w:val="24"/>
              </w:rPr>
            </w:pPr>
            <w:r>
              <w:rPr>
                <w:sz w:val="24"/>
                <w:szCs w:val="24"/>
              </w:rPr>
              <w:t>8</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8C484C" w:rsidRPr="00EC4CE2" w:rsidRDefault="008C484C" w:rsidP="008C484C">
            <w:pPr>
              <w:jc w:val="center"/>
              <w:rPr>
                <w:sz w:val="24"/>
                <w:szCs w:val="24"/>
              </w:rPr>
            </w:pPr>
            <w:r>
              <w:rPr>
                <w:sz w:val="24"/>
                <w:szCs w:val="24"/>
              </w:rPr>
              <w:t>9</w:t>
            </w:r>
          </w:p>
        </w:tc>
        <w:tc>
          <w:tcPr>
            <w:tcW w:w="995" w:type="dxa"/>
            <w:tcBorders>
              <w:top w:val="single" w:sz="4" w:space="0" w:color="auto"/>
              <w:left w:val="single" w:sz="4" w:space="0" w:color="auto"/>
              <w:bottom w:val="single" w:sz="4" w:space="0" w:color="auto"/>
              <w:right w:val="single" w:sz="4" w:space="0" w:color="auto"/>
            </w:tcBorders>
            <w:shd w:val="clear" w:color="000000" w:fill="FFFFFF"/>
          </w:tcPr>
          <w:p w:rsidR="008C484C" w:rsidRPr="00EC4CE2" w:rsidRDefault="008C484C" w:rsidP="008C484C">
            <w:pPr>
              <w:jc w:val="center"/>
              <w:rPr>
                <w:sz w:val="24"/>
                <w:szCs w:val="24"/>
              </w:rPr>
            </w:pPr>
            <w:r>
              <w:rPr>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C484C" w:rsidRPr="00EC4CE2" w:rsidRDefault="008C484C" w:rsidP="008C484C">
            <w:pPr>
              <w:ind w:left="-111" w:right="-106"/>
              <w:jc w:val="center"/>
              <w:rPr>
                <w:sz w:val="24"/>
                <w:szCs w:val="24"/>
              </w:rPr>
            </w:pPr>
            <w:r>
              <w:rPr>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C484C" w:rsidRPr="00EC4CE2" w:rsidRDefault="008C484C" w:rsidP="008C484C">
            <w:pPr>
              <w:ind w:left="-110" w:right="-105"/>
              <w:jc w:val="center"/>
              <w:rPr>
                <w:sz w:val="24"/>
                <w:szCs w:val="24"/>
              </w:rPr>
            </w:pPr>
            <w:r>
              <w:rPr>
                <w:sz w:val="24"/>
                <w:szCs w:val="24"/>
              </w:rPr>
              <w:t>12</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rsidR="008C484C" w:rsidRPr="00EC4CE2" w:rsidRDefault="008C484C" w:rsidP="008C484C">
            <w:pPr>
              <w:ind w:left="-111" w:right="-105"/>
              <w:jc w:val="center"/>
              <w:rPr>
                <w:sz w:val="24"/>
                <w:szCs w:val="24"/>
              </w:rPr>
            </w:pPr>
            <w:r>
              <w:rPr>
                <w:sz w:val="24"/>
                <w:szCs w:val="24"/>
              </w:rPr>
              <w:t>13</w:t>
            </w:r>
          </w:p>
        </w:tc>
      </w:tr>
      <w:tr w:rsidR="006F4D8B" w:rsidRPr="00CA15B1" w:rsidTr="001C24E8">
        <w:trPr>
          <w:trHeight w:val="3960"/>
        </w:trPr>
        <w:tc>
          <w:tcPr>
            <w:tcW w:w="4111" w:type="dxa"/>
            <w:tcBorders>
              <w:top w:val="single" w:sz="4" w:space="0" w:color="auto"/>
              <w:left w:val="single" w:sz="4" w:space="0" w:color="auto"/>
              <w:bottom w:val="single" w:sz="4" w:space="0" w:color="auto"/>
              <w:right w:val="single" w:sz="4" w:space="0" w:color="auto"/>
            </w:tcBorders>
            <w:shd w:val="clear" w:color="000000" w:fill="FFFFFF"/>
          </w:tcPr>
          <w:p w:rsidR="00974DF9" w:rsidRDefault="006F4D8B" w:rsidP="00974DF9">
            <w:pPr>
              <w:ind w:right="-108"/>
              <w:rPr>
                <w:sz w:val="24"/>
                <w:szCs w:val="24"/>
              </w:rPr>
            </w:pPr>
            <w:r w:rsidRPr="00EC4CE2">
              <w:rPr>
                <w:sz w:val="24"/>
                <w:szCs w:val="24"/>
              </w:rPr>
              <w:t>8.</w:t>
            </w:r>
            <w:r w:rsidR="00514267" w:rsidRPr="00EC4CE2">
              <w:rPr>
                <w:sz w:val="24"/>
                <w:szCs w:val="24"/>
              </w:rPr>
              <w:t xml:space="preserve"> </w:t>
            </w:r>
            <w:r w:rsidRPr="00EC4CE2">
              <w:rPr>
                <w:sz w:val="24"/>
                <w:szCs w:val="24"/>
              </w:rPr>
              <w:t xml:space="preserve">Разработка и утверждение нормативных актов </w:t>
            </w:r>
            <w:r w:rsidR="008C484C">
              <w:rPr>
                <w:sz w:val="24"/>
                <w:szCs w:val="24"/>
              </w:rPr>
              <w:t xml:space="preserve">Республики Карелия </w:t>
            </w:r>
            <w:r w:rsidRPr="00EC4CE2">
              <w:rPr>
                <w:sz w:val="24"/>
                <w:szCs w:val="24"/>
              </w:rPr>
              <w:t xml:space="preserve">по </w:t>
            </w:r>
            <w:proofErr w:type="spellStart"/>
            <w:r w:rsidRPr="00EC4CE2">
              <w:rPr>
                <w:sz w:val="24"/>
                <w:szCs w:val="24"/>
              </w:rPr>
              <w:t>стимулирова</w:t>
            </w:r>
            <w:proofErr w:type="spellEnd"/>
            <w:r w:rsidR="00974DF9">
              <w:rPr>
                <w:sz w:val="24"/>
                <w:szCs w:val="24"/>
              </w:rPr>
              <w:t>-</w:t>
            </w:r>
          </w:p>
          <w:p w:rsidR="006F4D8B" w:rsidRPr="00EC4CE2" w:rsidRDefault="006F4D8B" w:rsidP="00974DF9">
            <w:pPr>
              <w:ind w:right="-108"/>
              <w:rPr>
                <w:sz w:val="24"/>
                <w:szCs w:val="24"/>
              </w:rPr>
            </w:pPr>
            <w:proofErr w:type="spellStart"/>
            <w:r w:rsidRPr="00EC4CE2">
              <w:rPr>
                <w:sz w:val="24"/>
                <w:szCs w:val="24"/>
              </w:rPr>
              <w:t>нию</w:t>
            </w:r>
            <w:proofErr w:type="spellEnd"/>
            <w:r w:rsidRPr="00EC4CE2">
              <w:rPr>
                <w:sz w:val="24"/>
                <w:szCs w:val="24"/>
              </w:rPr>
              <w:t xml:space="preserve"> руководителей образовательных организаций системы </w:t>
            </w:r>
            <w:proofErr w:type="spellStart"/>
            <w:proofErr w:type="gramStart"/>
            <w:r w:rsidRPr="00EC4CE2">
              <w:rPr>
                <w:sz w:val="24"/>
                <w:szCs w:val="24"/>
              </w:rPr>
              <w:t>профессио</w:t>
            </w:r>
            <w:r w:rsidR="00974DF9">
              <w:rPr>
                <w:sz w:val="24"/>
                <w:szCs w:val="24"/>
              </w:rPr>
              <w:t>-</w:t>
            </w:r>
            <w:r w:rsidRPr="00EC4CE2">
              <w:rPr>
                <w:sz w:val="24"/>
                <w:szCs w:val="24"/>
              </w:rPr>
              <w:t>нальной</w:t>
            </w:r>
            <w:proofErr w:type="spellEnd"/>
            <w:proofErr w:type="gramEnd"/>
            <w:r w:rsidRPr="00EC4CE2">
              <w:rPr>
                <w:sz w:val="24"/>
                <w:szCs w:val="24"/>
              </w:rPr>
              <w:t xml:space="preserve"> подготовки и среднего профессионального образования, направленных на установление взаимосвязи между показателями качества предоставляемых </w:t>
            </w:r>
            <w:proofErr w:type="spellStart"/>
            <w:r w:rsidRPr="00EC4CE2">
              <w:rPr>
                <w:sz w:val="24"/>
                <w:szCs w:val="24"/>
              </w:rPr>
              <w:t>организа</w:t>
            </w:r>
            <w:r w:rsidR="00974DF9">
              <w:rPr>
                <w:sz w:val="24"/>
                <w:szCs w:val="24"/>
              </w:rPr>
              <w:t>-</w:t>
            </w:r>
            <w:r w:rsidRPr="00EC4CE2">
              <w:rPr>
                <w:sz w:val="24"/>
                <w:szCs w:val="24"/>
              </w:rPr>
              <w:t>цией</w:t>
            </w:r>
            <w:proofErr w:type="spellEnd"/>
            <w:r w:rsidRPr="00EC4CE2">
              <w:rPr>
                <w:sz w:val="24"/>
                <w:szCs w:val="24"/>
              </w:rPr>
              <w:t xml:space="preserve"> государственных услуг и </w:t>
            </w:r>
            <w:proofErr w:type="spellStart"/>
            <w:r w:rsidRPr="00EC4CE2">
              <w:rPr>
                <w:sz w:val="24"/>
                <w:szCs w:val="24"/>
              </w:rPr>
              <w:t>эффек</w:t>
            </w:r>
            <w:r w:rsidR="00974DF9">
              <w:rPr>
                <w:sz w:val="24"/>
                <w:szCs w:val="24"/>
              </w:rPr>
              <w:t>-</w:t>
            </w:r>
            <w:r w:rsidRPr="00EC4CE2">
              <w:rPr>
                <w:sz w:val="24"/>
                <w:szCs w:val="24"/>
              </w:rPr>
              <w:t>тив</w:t>
            </w:r>
            <w:r w:rsidR="001C24E8">
              <w:rPr>
                <w:sz w:val="24"/>
                <w:szCs w:val="24"/>
              </w:rPr>
              <w:t>ностью</w:t>
            </w:r>
            <w:proofErr w:type="spellEnd"/>
            <w:r w:rsidR="001C24E8">
              <w:rPr>
                <w:sz w:val="24"/>
                <w:szCs w:val="24"/>
              </w:rPr>
              <w:t xml:space="preserve"> деятельности руководителя организации</w:t>
            </w:r>
            <w:r w:rsidRPr="00EC4CE2">
              <w:rPr>
                <w:sz w:val="24"/>
                <w:szCs w:val="24"/>
              </w:rPr>
              <w:t xml:space="preserve"> среднег</w:t>
            </w:r>
            <w:r w:rsidR="00514267" w:rsidRPr="00EC4CE2">
              <w:rPr>
                <w:sz w:val="24"/>
                <w:szCs w:val="24"/>
              </w:rPr>
              <w:t>о профессионального образования</w:t>
            </w:r>
            <w:r w:rsidRPr="00EC4CE2">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w:t>
            </w:r>
          </w:p>
        </w:tc>
        <w:tc>
          <w:tcPr>
            <w:tcW w:w="995"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ind w:left="-111" w:right="-106"/>
              <w:jc w:val="center"/>
              <w:rPr>
                <w:sz w:val="24"/>
                <w:szCs w:val="24"/>
              </w:rPr>
            </w:pPr>
            <w:r w:rsidRPr="00EC4CE2">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ind w:left="-110" w:right="-105"/>
              <w:jc w:val="center"/>
              <w:rPr>
                <w:sz w:val="24"/>
                <w:szCs w:val="24"/>
              </w:rPr>
            </w:pPr>
            <w:r w:rsidRPr="00EC4CE2">
              <w:rPr>
                <w:sz w:val="24"/>
                <w:szCs w:val="24"/>
              </w:rPr>
              <w:t>-</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ind w:left="-111" w:right="-105"/>
              <w:jc w:val="center"/>
              <w:rPr>
                <w:sz w:val="24"/>
                <w:szCs w:val="24"/>
              </w:rPr>
            </w:pPr>
            <w:r w:rsidRPr="00EC4CE2">
              <w:rPr>
                <w:sz w:val="24"/>
                <w:szCs w:val="24"/>
              </w:rPr>
              <w:t>-</w:t>
            </w:r>
          </w:p>
        </w:tc>
      </w:tr>
      <w:tr w:rsidR="006F4D8B" w:rsidRPr="00CA15B1" w:rsidTr="001C24E8">
        <w:trPr>
          <w:trHeight w:val="1845"/>
        </w:trPr>
        <w:tc>
          <w:tcPr>
            <w:tcW w:w="4111"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rPr>
                <w:sz w:val="24"/>
                <w:szCs w:val="24"/>
              </w:rPr>
            </w:pPr>
            <w:r w:rsidRPr="00EC4CE2">
              <w:rPr>
                <w:sz w:val="24"/>
                <w:szCs w:val="24"/>
              </w:rPr>
              <w:t>9.</w:t>
            </w:r>
            <w:r w:rsidR="00514267" w:rsidRPr="00EC4CE2">
              <w:rPr>
                <w:sz w:val="24"/>
                <w:szCs w:val="24"/>
              </w:rPr>
              <w:t xml:space="preserve"> </w:t>
            </w:r>
            <w:r w:rsidRPr="00EC4CE2">
              <w:rPr>
                <w:sz w:val="24"/>
                <w:szCs w:val="24"/>
              </w:rPr>
              <w:t xml:space="preserve">Организация и проведение семинаров с участием работников образовательных организаций Республики Карелия по вопросам, связанным с внедрением эффективного контракта </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0,3</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w:t>
            </w:r>
          </w:p>
        </w:tc>
        <w:tc>
          <w:tcPr>
            <w:tcW w:w="995"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sz w:val="24"/>
                <w:szCs w:val="24"/>
              </w:rPr>
            </w:pPr>
            <w:r w:rsidRPr="00EC4CE2">
              <w:rPr>
                <w:sz w:val="24"/>
                <w:szCs w:val="24"/>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ind w:left="-111" w:right="-106"/>
              <w:jc w:val="center"/>
              <w:rPr>
                <w:sz w:val="24"/>
                <w:szCs w:val="24"/>
              </w:rPr>
            </w:pPr>
            <w:r w:rsidRPr="00EC4CE2">
              <w:rPr>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ind w:left="-110" w:right="-105"/>
              <w:jc w:val="center"/>
              <w:rPr>
                <w:sz w:val="24"/>
                <w:szCs w:val="24"/>
              </w:rPr>
            </w:pPr>
            <w:r w:rsidRPr="00EC4CE2">
              <w:rPr>
                <w:sz w:val="24"/>
                <w:szCs w:val="24"/>
              </w:rPr>
              <w:t>0,3</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ind w:left="-111" w:right="-105"/>
              <w:jc w:val="center"/>
              <w:rPr>
                <w:sz w:val="24"/>
                <w:szCs w:val="24"/>
              </w:rPr>
            </w:pPr>
            <w:r w:rsidRPr="00EC4CE2">
              <w:rPr>
                <w:sz w:val="24"/>
                <w:szCs w:val="24"/>
              </w:rPr>
              <w:t>0,3</w:t>
            </w:r>
          </w:p>
        </w:tc>
      </w:tr>
      <w:tr w:rsidR="006F4D8B" w:rsidRPr="00CA15B1" w:rsidTr="001C24E8">
        <w:trPr>
          <w:trHeight w:val="315"/>
        </w:trPr>
        <w:tc>
          <w:tcPr>
            <w:tcW w:w="4111"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rPr>
                <w:sz w:val="24"/>
                <w:szCs w:val="24"/>
              </w:rPr>
            </w:pPr>
            <w:r w:rsidRPr="00EC4CE2">
              <w:rPr>
                <w:sz w:val="24"/>
                <w:szCs w:val="24"/>
              </w:rPr>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45</w:t>
            </w:r>
            <w:r w:rsidR="001C24E8">
              <w:rPr>
                <w:bCs/>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5,3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47,2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13</w:t>
            </w:r>
            <w:r w:rsidR="001C24E8">
              <w:rPr>
                <w:bCs/>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151,0</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20,2</w:t>
            </w:r>
          </w:p>
        </w:tc>
        <w:tc>
          <w:tcPr>
            <w:tcW w:w="995"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ind w:left="-108" w:right="-105"/>
              <w:jc w:val="center"/>
              <w:rPr>
                <w:bCs/>
                <w:sz w:val="24"/>
                <w:szCs w:val="24"/>
              </w:rPr>
            </w:pPr>
            <w:r w:rsidRPr="00EC4CE2">
              <w:rPr>
                <w:bCs/>
                <w:sz w:val="24"/>
                <w:szCs w:val="24"/>
              </w:rPr>
              <w:t>211,96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ind w:left="-111" w:right="-106"/>
              <w:jc w:val="center"/>
              <w:rPr>
                <w:bCs/>
                <w:sz w:val="24"/>
                <w:szCs w:val="24"/>
              </w:rPr>
            </w:pPr>
            <w:r w:rsidRPr="00EC4CE2">
              <w:rPr>
                <w:bCs/>
                <w:sz w:val="24"/>
                <w:szCs w:val="24"/>
              </w:rPr>
              <w:t>309,9</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ind w:left="-110" w:right="-105"/>
              <w:jc w:val="center"/>
              <w:rPr>
                <w:bCs/>
                <w:sz w:val="24"/>
                <w:szCs w:val="24"/>
              </w:rPr>
            </w:pPr>
            <w:r w:rsidRPr="00EC4CE2">
              <w:rPr>
                <w:bCs/>
                <w:sz w:val="24"/>
                <w:szCs w:val="24"/>
              </w:rPr>
              <w:t>416,2</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ind w:left="-111" w:right="-105"/>
              <w:jc w:val="center"/>
              <w:rPr>
                <w:bCs/>
                <w:sz w:val="24"/>
                <w:szCs w:val="24"/>
              </w:rPr>
            </w:pPr>
            <w:r w:rsidRPr="00EC4CE2">
              <w:rPr>
                <w:bCs/>
                <w:sz w:val="24"/>
                <w:szCs w:val="24"/>
              </w:rPr>
              <w:t>545,8</w:t>
            </w:r>
          </w:p>
        </w:tc>
      </w:tr>
      <w:tr w:rsidR="006F4D8B" w:rsidRPr="00CA15B1" w:rsidTr="001C24E8">
        <w:trPr>
          <w:trHeight w:val="315"/>
        </w:trPr>
        <w:tc>
          <w:tcPr>
            <w:tcW w:w="4111"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rPr>
                <w:sz w:val="24"/>
                <w:szCs w:val="24"/>
              </w:rPr>
            </w:pPr>
            <w:r w:rsidRPr="00EC4CE2">
              <w:rPr>
                <w:sz w:val="24"/>
                <w:szCs w:val="24"/>
              </w:rPr>
              <w:t>ИТОГО</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1346,0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5,3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954,7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71,1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13</w:t>
            </w:r>
            <w:r w:rsidR="001C24E8">
              <w:rPr>
                <w:bCs/>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3273,3</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70,4</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jc w:val="center"/>
              <w:rPr>
                <w:bCs/>
                <w:sz w:val="24"/>
                <w:szCs w:val="24"/>
              </w:rPr>
            </w:pPr>
            <w:r w:rsidRPr="00EC4CE2">
              <w:rPr>
                <w:bCs/>
                <w:sz w:val="24"/>
                <w:szCs w:val="24"/>
              </w:rPr>
              <w:t>20,2</w:t>
            </w:r>
          </w:p>
        </w:tc>
        <w:tc>
          <w:tcPr>
            <w:tcW w:w="995"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ind w:left="-108" w:right="-105"/>
              <w:jc w:val="center"/>
              <w:rPr>
                <w:bCs/>
                <w:sz w:val="24"/>
                <w:szCs w:val="24"/>
              </w:rPr>
            </w:pPr>
            <w:r w:rsidRPr="00EC4CE2">
              <w:rPr>
                <w:bCs/>
                <w:sz w:val="24"/>
                <w:szCs w:val="24"/>
              </w:rPr>
              <w:t>3888,36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ind w:left="-111" w:right="-106"/>
              <w:jc w:val="center"/>
              <w:rPr>
                <w:bCs/>
                <w:sz w:val="24"/>
                <w:szCs w:val="24"/>
              </w:rPr>
            </w:pPr>
            <w:r w:rsidRPr="00EC4CE2">
              <w:rPr>
                <w:bCs/>
                <w:sz w:val="24"/>
                <w:szCs w:val="24"/>
              </w:rPr>
              <w:t>4825,1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ind w:left="-110" w:right="-105"/>
              <w:jc w:val="center"/>
              <w:rPr>
                <w:bCs/>
                <w:sz w:val="24"/>
                <w:szCs w:val="24"/>
              </w:rPr>
            </w:pPr>
            <w:r w:rsidRPr="00EC4CE2">
              <w:rPr>
                <w:bCs/>
                <w:sz w:val="24"/>
                <w:szCs w:val="24"/>
              </w:rPr>
              <w:t>5548,4</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rsidR="006F4D8B" w:rsidRPr="00EC4CE2" w:rsidRDefault="006F4D8B" w:rsidP="00AB22B5">
            <w:pPr>
              <w:ind w:left="-111" w:right="-105"/>
              <w:jc w:val="center"/>
              <w:rPr>
                <w:bCs/>
                <w:sz w:val="24"/>
                <w:szCs w:val="24"/>
              </w:rPr>
            </w:pPr>
            <w:r w:rsidRPr="00EC4CE2">
              <w:rPr>
                <w:bCs/>
                <w:sz w:val="24"/>
                <w:szCs w:val="24"/>
              </w:rPr>
              <w:t>6567,5</w:t>
            </w:r>
          </w:p>
        </w:tc>
      </w:tr>
      <w:tr w:rsidR="006F4D8B" w:rsidRPr="00CA15B1" w:rsidTr="001C24E8">
        <w:trPr>
          <w:trHeight w:val="315"/>
        </w:trPr>
        <w:tc>
          <w:tcPr>
            <w:tcW w:w="4111" w:type="dxa"/>
            <w:tcBorders>
              <w:top w:val="single" w:sz="4" w:space="0" w:color="auto"/>
              <w:left w:val="nil"/>
              <w:bottom w:val="nil"/>
              <w:right w:val="nil"/>
            </w:tcBorders>
            <w:shd w:val="clear" w:color="auto" w:fill="auto"/>
            <w:noWrap/>
            <w:vAlign w:val="bottom"/>
          </w:tcPr>
          <w:p w:rsidR="006F4D8B" w:rsidRPr="00EC4CE2" w:rsidRDefault="00514267" w:rsidP="00FF0A7B">
            <w:pPr>
              <w:rPr>
                <w:sz w:val="24"/>
                <w:szCs w:val="24"/>
              </w:rPr>
            </w:pPr>
            <w:r w:rsidRPr="00EC4CE2">
              <w:rPr>
                <w:sz w:val="24"/>
                <w:szCs w:val="24"/>
              </w:rPr>
              <w:t>_______________________________</w:t>
            </w:r>
          </w:p>
        </w:tc>
        <w:tc>
          <w:tcPr>
            <w:tcW w:w="993" w:type="dxa"/>
            <w:tcBorders>
              <w:top w:val="single" w:sz="4" w:space="0" w:color="auto"/>
              <w:left w:val="nil"/>
              <w:bottom w:val="nil"/>
              <w:right w:val="nil"/>
            </w:tcBorders>
            <w:shd w:val="clear" w:color="auto" w:fill="auto"/>
            <w:noWrap/>
            <w:vAlign w:val="bottom"/>
          </w:tcPr>
          <w:p w:rsidR="006F4D8B" w:rsidRPr="00EC4CE2" w:rsidRDefault="006F4D8B" w:rsidP="00FF0A7B">
            <w:pPr>
              <w:rPr>
                <w:sz w:val="24"/>
                <w:szCs w:val="24"/>
              </w:rPr>
            </w:pPr>
          </w:p>
        </w:tc>
        <w:tc>
          <w:tcPr>
            <w:tcW w:w="1134" w:type="dxa"/>
            <w:tcBorders>
              <w:top w:val="single" w:sz="4" w:space="0" w:color="auto"/>
              <w:left w:val="nil"/>
              <w:bottom w:val="nil"/>
              <w:right w:val="nil"/>
            </w:tcBorders>
            <w:shd w:val="clear" w:color="auto" w:fill="auto"/>
            <w:noWrap/>
            <w:vAlign w:val="bottom"/>
          </w:tcPr>
          <w:p w:rsidR="006F4D8B" w:rsidRPr="00EC4CE2" w:rsidRDefault="006F4D8B" w:rsidP="00FF0A7B">
            <w:pPr>
              <w:rPr>
                <w:sz w:val="24"/>
                <w:szCs w:val="24"/>
              </w:rPr>
            </w:pPr>
          </w:p>
        </w:tc>
        <w:tc>
          <w:tcPr>
            <w:tcW w:w="851" w:type="dxa"/>
            <w:tcBorders>
              <w:top w:val="single" w:sz="4" w:space="0" w:color="auto"/>
              <w:left w:val="nil"/>
              <w:bottom w:val="nil"/>
              <w:right w:val="nil"/>
            </w:tcBorders>
            <w:shd w:val="clear" w:color="auto" w:fill="auto"/>
            <w:noWrap/>
            <w:vAlign w:val="bottom"/>
          </w:tcPr>
          <w:p w:rsidR="006F4D8B" w:rsidRPr="00EC4CE2" w:rsidRDefault="006F4D8B" w:rsidP="00FF0A7B">
            <w:pPr>
              <w:rPr>
                <w:sz w:val="24"/>
                <w:szCs w:val="24"/>
              </w:rPr>
            </w:pPr>
          </w:p>
        </w:tc>
        <w:tc>
          <w:tcPr>
            <w:tcW w:w="992" w:type="dxa"/>
            <w:tcBorders>
              <w:top w:val="single" w:sz="4" w:space="0" w:color="auto"/>
              <w:left w:val="nil"/>
              <w:bottom w:val="nil"/>
              <w:right w:val="nil"/>
            </w:tcBorders>
            <w:shd w:val="clear" w:color="auto" w:fill="auto"/>
            <w:noWrap/>
            <w:vAlign w:val="bottom"/>
          </w:tcPr>
          <w:p w:rsidR="006F4D8B" w:rsidRPr="00EC4CE2" w:rsidRDefault="006F4D8B" w:rsidP="00FF0A7B">
            <w:pPr>
              <w:rPr>
                <w:sz w:val="24"/>
                <w:szCs w:val="24"/>
              </w:rPr>
            </w:pPr>
          </w:p>
        </w:tc>
        <w:tc>
          <w:tcPr>
            <w:tcW w:w="992" w:type="dxa"/>
            <w:tcBorders>
              <w:top w:val="single" w:sz="4" w:space="0" w:color="auto"/>
              <w:left w:val="nil"/>
              <w:bottom w:val="nil"/>
              <w:right w:val="nil"/>
            </w:tcBorders>
            <w:shd w:val="clear" w:color="auto" w:fill="auto"/>
            <w:noWrap/>
            <w:vAlign w:val="bottom"/>
          </w:tcPr>
          <w:p w:rsidR="006F4D8B" w:rsidRPr="00EC4CE2" w:rsidRDefault="006F4D8B" w:rsidP="00FF0A7B">
            <w:pPr>
              <w:rPr>
                <w:sz w:val="24"/>
                <w:szCs w:val="24"/>
              </w:rPr>
            </w:pPr>
          </w:p>
        </w:tc>
        <w:tc>
          <w:tcPr>
            <w:tcW w:w="993" w:type="dxa"/>
            <w:tcBorders>
              <w:top w:val="single" w:sz="4" w:space="0" w:color="auto"/>
              <w:left w:val="nil"/>
              <w:bottom w:val="nil"/>
              <w:right w:val="nil"/>
            </w:tcBorders>
            <w:shd w:val="clear" w:color="auto" w:fill="auto"/>
            <w:noWrap/>
            <w:vAlign w:val="bottom"/>
          </w:tcPr>
          <w:p w:rsidR="006F4D8B" w:rsidRPr="00EC4CE2" w:rsidRDefault="006F4D8B" w:rsidP="00FF0A7B">
            <w:pPr>
              <w:rPr>
                <w:sz w:val="24"/>
                <w:szCs w:val="24"/>
              </w:rPr>
            </w:pPr>
          </w:p>
        </w:tc>
        <w:tc>
          <w:tcPr>
            <w:tcW w:w="991" w:type="dxa"/>
            <w:tcBorders>
              <w:top w:val="single" w:sz="4" w:space="0" w:color="auto"/>
              <w:left w:val="nil"/>
              <w:bottom w:val="nil"/>
              <w:right w:val="nil"/>
            </w:tcBorders>
            <w:shd w:val="clear" w:color="auto" w:fill="auto"/>
            <w:noWrap/>
            <w:vAlign w:val="bottom"/>
          </w:tcPr>
          <w:p w:rsidR="006F4D8B" w:rsidRPr="00EC4CE2" w:rsidRDefault="006F4D8B" w:rsidP="00FF0A7B">
            <w:pPr>
              <w:rPr>
                <w:sz w:val="24"/>
                <w:szCs w:val="24"/>
              </w:rPr>
            </w:pPr>
          </w:p>
        </w:tc>
        <w:tc>
          <w:tcPr>
            <w:tcW w:w="990" w:type="dxa"/>
            <w:tcBorders>
              <w:top w:val="single" w:sz="4" w:space="0" w:color="auto"/>
              <w:left w:val="nil"/>
              <w:bottom w:val="nil"/>
              <w:right w:val="nil"/>
            </w:tcBorders>
            <w:shd w:val="clear" w:color="auto" w:fill="auto"/>
            <w:noWrap/>
            <w:vAlign w:val="bottom"/>
          </w:tcPr>
          <w:p w:rsidR="006F4D8B" w:rsidRPr="00EC4CE2" w:rsidRDefault="006F4D8B" w:rsidP="00FF0A7B">
            <w:pPr>
              <w:rPr>
                <w:sz w:val="24"/>
                <w:szCs w:val="24"/>
              </w:rPr>
            </w:pPr>
          </w:p>
        </w:tc>
        <w:tc>
          <w:tcPr>
            <w:tcW w:w="995" w:type="dxa"/>
            <w:tcBorders>
              <w:top w:val="single" w:sz="4" w:space="0" w:color="auto"/>
              <w:left w:val="nil"/>
              <w:bottom w:val="nil"/>
              <w:right w:val="nil"/>
            </w:tcBorders>
            <w:shd w:val="clear" w:color="auto" w:fill="auto"/>
            <w:noWrap/>
            <w:vAlign w:val="bottom"/>
          </w:tcPr>
          <w:p w:rsidR="006F4D8B" w:rsidRPr="00EC4CE2" w:rsidRDefault="006F4D8B" w:rsidP="00FF0A7B">
            <w:pPr>
              <w:rPr>
                <w:sz w:val="24"/>
                <w:szCs w:val="24"/>
              </w:rPr>
            </w:pPr>
          </w:p>
        </w:tc>
        <w:tc>
          <w:tcPr>
            <w:tcW w:w="992" w:type="dxa"/>
            <w:tcBorders>
              <w:top w:val="single" w:sz="4" w:space="0" w:color="auto"/>
              <w:left w:val="nil"/>
              <w:bottom w:val="nil"/>
              <w:right w:val="nil"/>
            </w:tcBorders>
            <w:shd w:val="clear" w:color="auto" w:fill="auto"/>
            <w:noWrap/>
            <w:vAlign w:val="bottom"/>
          </w:tcPr>
          <w:p w:rsidR="006F4D8B" w:rsidRPr="00EC4CE2" w:rsidRDefault="006F4D8B" w:rsidP="00AB22B5">
            <w:pPr>
              <w:ind w:left="-111" w:right="-106"/>
              <w:rPr>
                <w:sz w:val="24"/>
                <w:szCs w:val="24"/>
              </w:rPr>
            </w:pPr>
          </w:p>
        </w:tc>
        <w:tc>
          <w:tcPr>
            <w:tcW w:w="993" w:type="dxa"/>
            <w:tcBorders>
              <w:top w:val="single" w:sz="4" w:space="0" w:color="auto"/>
              <w:left w:val="nil"/>
              <w:bottom w:val="nil"/>
              <w:right w:val="nil"/>
            </w:tcBorders>
            <w:shd w:val="clear" w:color="auto" w:fill="auto"/>
            <w:noWrap/>
            <w:vAlign w:val="bottom"/>
          </w:tcPr>
          <w:p w:rsidR="006F4D8B" w:rsidRPr="00EC4CE2" w:rsidRDefault="006F4D8B" w:rsidP="00AB22B5">
            <w:pPr>
              <w:ind w:left="-110" w:right="-105"/>
              <w:rPr>
                <w:sz w:val="24"/>
                <w:szCs w:val="24"/>
              </w:rPr>
            </w:pPr>
          </w:p>
        </w:tc>
        <w:tc>
          <w:tcPr>
            <w:tcW w:w="994" w:type="dxa"/>
            <w:tcBorders>
              <w:top w:val="single" w:sz="4" w:space="0" w:color="auto"/>
              <w:left w:val="nil"/>
              <w:bottom w:val="nil"/>
              <w:right w:val="nil"/>
            </w:tcBorders>
            <w:shd w:val="clear" w:color="auto" w:fill="auto"/>
            <w:noWrap/>
            <w:vAlign w:val="bottom"/>
          </w:tcPr>
          <w:p w:rsidR="006F4D8B" w:rsidRPr="00EC4CE2" w:rsidRDefault="006F4D8B" w:rsidP="00AB22B5">
            <w:pPr>
              <w:ind w:left="-111" w:right="-105"/>
              <w:rPr>
                <w:sz w:val="24"/>
                <w:szCs w:val="24"/>
              </w:rPr>
            </w:pPr>
          </w:p>
        </w:tc>
      </w:tr>
      <w:tr w:rsidR="00514267" w:rsidRPr="00CA15B1" w:rsidTr="00CD4FE8">
        <w:trPr>
          <w:trHeight w:val="2037"/>
        </w:trPr>
        <w:tc>
          <w:tcPr>
            <w:tcW w:w="16021" w:type="dxa"/>
            <w:gridSpan w:val="13"/>
            <w:tcBorders>
              <w:top w:val="nil"/>
              <w:left w:val="nil"/>
              <w:right w:val="nil"/>
            </w:tcBorders>
            <w:shd w:val="clear" w:color="auto" w:fill="auto"/>
            <w:noWrap/>
          </w:tcPr>
          <w:p w:rsidR="00514267" w:rsidRPr="00EC4CE2" w:rsidRDefault="00514267" w:rsidP="008C484C">
            <w:pPr>
              <w:ind w:right="32"/>
              <w:jc w:val="both"/>
              <w:rPr>
                <w:sz w:val="24"/>
                <w:szCs w:val="24"/>
              </w:rPr>
            </w:pPr>
            <w:r w:rsidRPr="00EC4CE2">
              <w:rPr>
                <w:sz w:val="24"/>
                <w:szCs w:val="24"/>
              </w:rPr>
              <w:t>* Мероприятия планируется осуществлять без дополнительных сре</w:t>
            </w:r>
            <w:proofErr w:type="gramStart"/>
            <w:r w:rsidRPr="00EC4CE2">
              <w:rPr>
                <w:sz w:val="24"/>
                <w:szCs w:val="24"/>
              </w:rPr>
              <w:t>дств в р</w:t>
            </w:r>
            <w:proofErr w:type="gramEnd"/>
            <w:r w:rsidRPr="00EC4CE2">
              <w:rPr>
                <w:sz w:val="24"/>
                <w:szCs w:val="24"/>
              </w:rPr>
              <w:t>амках текущей деятельности, за счет оптимизации внутренних ресурсов</w:t>
            </w:r>
            <w:r w:rsidR="008C484C">
              <w:rPr>
                <w:sz w:val="24"/>
                <w:szCs w:val="24"/>
              </w:rPr>
              <w:t>.</w:t>
            </w:r>
          </w:p>
          <w:p w:rsidR="00514267" w:rsidRPr="00EC4CE2" w:rsidRDefault="00514267" w:rsidP="008C484C">
            <w:pPr>
              <w:ind w:right="32"/>
              <w:jc w:val="both"/>
              <w:rPr>
                <w:sz w:val="24"/>
                <w:szCs w:val="24"/>
              </w:rPr>
            </w:pPr>
            <w:r w:rsidRPr="00EC4CE2">
              <w:rPr>
                <w:sz w:val="24"/>
                <w:szCs w:val="24"/>
              </w:rPr>
              <w:t>** Предусмотрено Законом Республики Карелия от 18 декабря 2012 года №</w:t>
            </w:r>
            <w:r w:rsidR="008C484C">
              <w:rPr>
                <w:sz w:val="24"/>
                <w:szCs w:val="24"/>
              </w:rPr>
              <w:t xml:space="preserve"> </w:t>
            </w:r>
            <w:r w:rsidRPr="00EC4CE2">
              <w:rPr>
                <w:sz w:val="24"/>
                <w:szCs w:val="24"/>
              </w:rPr>
              <w:t xml:space="preserve">1660-ЗРК «О бюджете Республики Карелия на 2013 год и на плановый период 2014 и 2015 годов», а также в бюджетах муниципальных образований </w:t>
            </w:r>
            <w:r w:rsidR="008C484C">
              <w:rPr>
                <w:sz w:val="24"/>
                <w:szCs w:val="24"/>
              </w:rPr>
              <w:t xml:space="preserve">в </w:t>
            </w:r>
            <w:r w:rsidRPr="00EC4CE2">
              <w:rPr>
                <w:sz w:val="24"/>
                <w:szCs w:val="24"/>
              </w:rPr>
              <w:t>Республик</w:t>
            </w:r>
            <w:r w:rsidR="008C484C">
              <w:rPr>
                <w:sz w:val="24"/>
                <w:szCs w:val="24"/>
              </w:rPr>
              <w:t>е</w:t>
            </w:r>
            <w:r w:rsidRPr="00EC4CE2">
              <w:rPr>
                <w:sz w:val="24"/>
                <w:szCs w:val="24"/>
              </w:rPr>
              <w:t xml:space="preserve"> Карелия, утвержденных на 2013-2015 годы</w:t>
            </w:r>
            <w:r w:rsidR="008C484C">
              <w:rPr>
                <w:sz w:val="24"/>
                <w:szCs w:val="24"/>
              </w:rPr>
              <w:t>.</w:t>
            </w:r>
          </w:p>
          <w:p w:rsidR="00514267" w:rsidRPr="00EC4CE2" w:rsidRDefault="00514267" w:rsidP="008C484C">
            <w:pPr>
              <w:ind w:right="32"/>
              <w:jc w:val="both"/>
              <w:rPr>
                <w:sz w:val="24"/>
                <w:szCs w:val="24"/>
              </w:rPr>
            </w:pPr>
            <w:r w:rsidRPr="00EC4CE2">
              <w:rPr>
                <w:sz w:val="24"/>
                <w:szCs w:val="24"/>
              </w:rPr>
              <w:t>*** Расчет дополнительной потребности по п.1.8, 2.7, 3.7 и 4.7 проводится с учетом обеспечения достигнутого в предыдущие периоды уровня заработной платы в целях достижения целевых значений показателей средней заработной платы педагогических работников по каждому типу образовательных учреждений и прогнозируемого количества работников данных учреждений</w:t>
            </w:r>
            <w:r w:rsidR="008C484C">
              <w:rPr>
                <w:sz w:val="24"/>
                <w:szCs w:val="24"/>
              </w:rPr>
              <w:t>.</w:t>
            </w:r>
          </w:p>
        </w:tc>
      </w:tr>
    </w:tbl>
    <w:p w:rsidR="006F4D8B" w:rsidRDefault="006F4D8B" w:rsidP="0063155D">
      <w:pPr>
        <w:ind w:right="536"/>
        <w:sectPr w:rsidR="006F4D8B" w:rsidSect="00FF0A7B">
          <w:footerReference w:type="default" r:id="rId13"/>
          <w:pgSz w:w="16838" w:h="11906" w:orient="landscape"/>
          <w:pgMar w:top="1134" w:right="0" w:bottom="851" w:left="1134" w:header="709" w:footer="709" w:gutter="0"/>
          <w:cols w:space="708"/>
          <w:docGrid w:linePitch="360"/>
        </w:sectPr>
      </w:pPr>
    </w:p>
    <w:p w:rsidR="006F4D8B" w:rsidRPr="00514267" w:rsidRDefault="006F4D8B" w:rsidP="0063155D">
      <w:pPr>
        <w:ind w:right="283"/>
        <w:rPr>
          <w:szCs w:val="28"/>
        </w:rPr>
      </w:pPr>
    </w:p>
    <w:sectPr w:rsidR="006F4D8B" w:rsidRPr="00514267" w:rsidSect="00514267">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55D" w:rsidRDefault="0063155D">
      <w:r>
        <w:separator/>
      </w:r>
    </w:p>
  </w:endnote>
  <w:endnote w:type="continuationSeparator" w:id="0">
    <w:p w:rsidR="0063155D" w:rsidRDefault="006315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5D" w:rsidRDefault="00C24149" w:rsidP="008B478F">
    <w:pPr>
      <w:pStyle w:val="ad"/>
      <w:framePr w:wrap="around" w:vAnchor="text" w:hAnchor="margin" w:xAlign="right" w:y="1"/>
      <w:rPr>
        <w:rStyle w:val="a5"/>
      </w:rPr>
    </w:pPr>
    <w:r>
      <w:rPr>
        <w:rStyle w:val="a5"/>
      </w:rPr>
      <w:fldChar w:fldCharType="begin"/>
    </w:r>
    <w:r w:rsidR="0063155D">
      <w:rPr>
        <w:rStyle w:val="a5"/>
      </w:rPr>
      <w:instrText xml:space="preserve">PAGE  </w:instrText>
    </w:r>
    <w:r>
      <w:rPr>
        <w:rStyle w:val="a5"/>
      </w:rPr>
      <w:fldChar w:fldCharType="end"/>
    </w:r>
  </w:p>
  <w:p w:rsidR="0063155D" w:rsidRDefault="0063155D"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5D" w:rsidRDefault="0063155D" w:rsidP="008B478F">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5D" w:rsidRDefault="0063155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55D" w:rsidRDefault="0063155D">
      <w:r>
        <w:separator/>
      </w:r>
    </w:p>
  </w:footnote>
  <w:footnote w:type="continuationSeparator" w:id="0">
    <w:p w:rsidR="0063155D" w:rsidRDefault="0063155D">
      <w:r>
        <w:continuationSeparator/>
      </w:r>
    </w:p>
  </w:footnote>
  <w:footnote w:id="1">
    <w:p w:rsidR="0063155D" w:rsidRDefault="0063155D" w:rsidP="006F4D8B">
      <w:pPr>
        <w:pStyle w:val="af9"/>
      </w:pPr>
      <w:r>
        <w:rPr>
          <w:rStyle w:val="aff5"/>
        </w:rPr>
        <w:footnoteRef/>
      </w:r>
      <w:r>
        <w:t xml:space="preserve"> </w:t>
      </w:r>
      <w:r>
        <w:rPr>
          <w:sz w:val="24"/>
          <w:szCs w:val="24"/>
        </w:rPr>
        <w:t>З</w:t>
      </w:r>
      <w:r w:rsidRPr="0008604B">
        <w:rPr>
          <w:sz w:val="24"/>
          <w:szCs w:val="24"/>
        </w:rPr>
        <w:t>начение показателя определяется по результатам федерального социологического исследования</w:t>
      </w:r>
      <w:r>
        <w:rPr>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14737"/>
      <w:docPartObj>
        <w:docPartGallery w:val="Page Numbers (Top of Page)"/>
        <w:docPartUnique/>
      </w:docPartObj>
    </w:sdtPr>
    <w:sdtContent>
      <w:p w:rsidR="0063155D" w:rsidRDefault="00C24149">
        <w:pPr>
          <w:pStyle w:val="a6"/>
          <w:jc w:val="center"/>
        </w:pPr>
        <w:fldSimple w:instr=" PAGE   \* MERGEFORMAT ">
          <w:r w:rsidR="001039C1">
            <w:rPr>
              <w:noProof/>
            </w:rPr>
            <w:t>53</w:t>
          </w:r>
        </w:fldSimple>
      </w:p>
    </w:sdtContent>
  </w:sdt>
  <w:p w:rsidR="0063155D" w:rsidRDefault="0063155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5D" w:rsidRDefault="0063155D">
    <w:pPr>
      <w:pStyle w:val="a6"/>
      <w:jc w:val="center"/>
    </w:pPr>
  </w:p>
  <w:p w:rsidR="0063155D" w:rsidRDefault="0063155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474CF"/>
    <w:multiLevelType w:val="hybridMultilevel"/>
    <w:tmpl w:val="FD8686FE"/>
    <w:lvl w:ilvl="0" w:tplc="68FE7136">
      <w:start w:val="1"/>
      <w:numFmt w:val="bullet"/>
      <w:lvlText w:val=""/>
      <w:lvlJc w:val="left"/>
      <w:pPr>
        <w:ind w:left="786" w:hanging="360"/>
      </w:pPr>
      <w:rPr>
        <w:rFonts w:ascii="Symbol" w:hAnsi="Symbol"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C9E7CF5"/>
    <w:multiLevelType w:val="hybridMultilevel"/>
    <w:tmpl w:val="FADEDB58"/>
    <w:lvl w:ilvl="0" w:tplc="E9528072">
      <w:start w:val="5"/>
      <w:numFmt w:val="decimal"/>
      <w:lvlText w:val="%1."/>
      <w:lvlJc w:val="left"/>
      <w:pPr>
        <w:ind w:left="2062" w:hanging="360"/>
      </w:pPr>
      <w:rPr>
        <w:rFonts w:ascii="Calibri" w:hAnsi="Calibri" w:hint="default"/>
        <w:sz w:val="22"/>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5D01402C"/>
    <w:multiLevelType w:val="multilevel"/>
    <w:tmpl w:val="382AEC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46504B"/>
    <w:multiLevelType w:val="multilevel"/>
    <w:tmpl w:val="3170E8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3C4101"/>
    <w:multiLevelType w:val="multilevel"/>
    <w:tmpl w:val="F1DAC7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7"/>
  </w:num>
  <w:num w:numId="7">
    <w:abstractNumId w:val="5"/>
  </w:num>
  <w:num w:numId="8">
    <w:abstractNumId w:val="6"/>
  </w:num>
  <w:num w:numId="9">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50353"/>
    <w:rsid w:val="000013E8"/>
    <w:rsid w:val="00002C73"/>
    <w:rsid w:val="000079BA"/>
    <w:rsid w:val="00021A65"/>
    <w:rsid w:val="000226D3"/>
    <w:rsid w:val="000244D1"/>
    <w:rsid w:val="000443B0"/>
    <w:rsid w:val="000501B1"/>
    <w:rsid w:val="00051BA8"/>
    <w:rsid w:val="00052DFA"/>
    <w:rsid w:val="00054F42"/>
    <w:rsid w:val="0006752D"/>
    <w:rsid w:val="0009003E"/>
    <w:rsid w:val="00090692"/>
    <w:rsid w:val="00095A43"/>
    <w:rsid w:val="000A05F6"/>
    <w:rsid w:val="000B6632"/>
    <w:rsid w:val="000B6F13"/>
    <w:rsid w:val="000C4F37"/>
    <w:rsid w:val="000C7001"/>
    <w:rsid w:val="000D59E9"/>
    <w:rsid w:val="000E0C52"/>
    <w:rsid w:val="000E3188"/>
    <w:rsid w:val="000F03CC"/>
    <w:rsid w:val="000F433E"/>
    <w:rsid w:val="00102124"/>
    <w:rsid w:val="001039C1"/>
    <w:rsid w:val="0010416C"/>
    <w:rsid w:val="001054E0"/>
    <w:rsid w:val="0011159C"/>
    <w:rsid w:val="00112508"/>
    <w:rsid w:val="001231A6"/>
    <w:rsid w:val="0012420F"/>
    <w:rsid w:val="0014712A"/>
    <w:rsid w:val="001548E7"/>
    <w:rsid w:val="00160A58"/>
    <w:rsid w:val="0016314E"/>
    <w:rsid w:val="0016654E"/>
    <w:rsid w:val="0016721D"/>
    <w:rsid w:val="0017074C"/>
    <w:rsid w:val="00171D3D"/>
    <w:rsid w:val="00183424"/>
    <w:rsid w:val="00186D86"/>
    <w:rsid w:val="001A1CA5"/>
    <w:rsid w:val="001A4A62"/>
    <w:rsid w:val="001A7614"/>
    <w:rsid w:val="001B5375"/>
    <w:rsid w:val="001B6B67"/>
    <w:rsid w:val="001C24E8"/>
    <w:rsid w:val="001C28E5"/>
    <w:rsid w:val="001C60FD"/>
    <w:rsid w:val="001C7B46"/>
    <w:rsid w:val="001D1FD6"/>
    <w:rsid w:val="001D7E9E"/>
    <w:rsid w:val="001E1138"/>
    <w:rsid w:val="001F6616"/>
    <w:rsid w:val="002100C6"/>
    <w:rsid w:val="00213E4B"/>
    <w:rsid w:val="002273F6"/>
    <w:rsid w:val="002302BC"/>
    <w:rsid w:val="0023236F"/>
    <w:rsid w:val="00250702"/>
    <w:rsid w:val="00256AAD"/>
    <w:rsid w:val="002600AF"/>
    <w:rsid w:val="00261977"/>
    <w:rsid w:val="0026297C"/>
    <w:rsid w:val="00274921"/>
    <w:rsid w:val="00292DCA"/>
    <w:rsid w:val="002A15E0"/>
    <w:rsid w:val="002A168D"/>
    <w:rsid w:val="002A2B98"/>
    <w:rsid w:val="002B387D"/>
    <w:rsid w:val="002C11F4"/>
    <w:rsid w:val="002D6DEF"/>
    <w:rsid w:val="002D6E4D"/>
    <w:rsid w:val="002F2F66"/>
    <w:rsid w:val="002F409E"/>
    <w:rsid w:val="002F44FC"/>
    <w:rsid w:val="002F49C3"/>
    <w:rsid w:val="00303E93"/>
    <w:rsid w:val="00303F8D"/>
    <w:rsid w:val="00304DC0"/>
    <w:rsid w:val="0030699A"/>
    <w:rsid w:val="00306B99"/>
    <w:rsid w:val="00310177"/>
    <w:rsid w:val="00332252"/>
    <w:rsid w:val="003347A1"/>
    <w:rsid w:val="00335655"/>
    <w:rsid w:val="0035354F"/>
    <w:rsid w:val="00353862"/>
    <w:rsid w:val="003623DF"/>
    <w:rsid w:val="003762EE"/>
    <w:rsid w:val="003874B1"/>
    <w:rsid w:val="00390667"/>
    <w:rsid w:val="003C7743"/>
    <w:rsid w:val="003D5069"/>
    <w:rsid w:val="003E4B11"/>
    <w:rsid w:val="003E6B87"/>
    <w:rsid w:val="003E78D4"/>
    <w:rsid w:val="003F3D75"/>
    <w:rsid w:val="003F6DE6"/>
    <w:rsid w:val="004033E0"/>
    <w:rsid w:val="0040369F"/>
    <w:rsid w:val="00416A20"/>
    <w:rsid w:val="00423611"/>
    <w:rsid w:val="0043371C"/>
    <w:rsid w:val="00441C6B"/>
    <w:rsid w:val="00465A0D"/>
    <w:rsid w:val="00476C38"/>
    <w:rsid w:val="00496F15"/>
    <w:rsid w:val="00497715"/>
    <w:rsid w:val="004A18E6"/>
    <w:rsid w:val="004A3087"/>
    <w:rsid w:val="004A3E6D"/>
    <w:rsid w:val="004B0909"/>
    <w:rsid w:val="004B3547"/>
    <w:rsid w:val="004B6164"/>
    <w:rsid w:val="004C5012"/>
    <w:rsid w:val="004C5796"/>
    <w:rsid w:val="004C6380"/>
    <w:rsid w:val="00503BDE"/>
    <w:rsid w:val="005140FD"/>
    <w:rsid w:val="00514267"/>
    <w:rsid w:val="0055083A"/>
    <w:rsid w:val="00567E8A"/>
    <w:rsid w:val="005734DF"/>
    <w:rsid w:val="00581140"/>
    <w:rsid w:val="00581857"/>
    <w:rsid w:val="005823A1"/>
    <w:rsid w:val="0058793C"/>
    <w:rsid w:val="00587CA7"/>
    <w:rsid w:val="00592019"/>
    <w:rsid w:val="00593745"/>
    <w:rsid w:val="00593E5A"/>
    <w:rsid w:val="005941BE"/>
    <w:rsid w:val="005A5001"/>
    <w:rsid w:val="005A54BB"/>
    <w:rsid w:val="005A554E"/>
    <w:rsid w:val="005B6246"/>
    <w:rsid w:val="005B6F23"/>
    <w:rsid w:val="005C2F20"/>
    <w:rsid w:val="005C4542"/>
    <w:rsid w:val="005C7B00"/>
    <w:rsid w:val="005D3047"/>
    <w:rsid w:val="005F0381"/>
    <w:rsid w:val="0060379A"/>
    <w:rsid w:val="00604AED"/>
    <w:rsid w:val="006079AF"/>
    <w:rsid w:val="006125D3"/>
    <w:rsid w:val="006209B3"/>
    <w:rsid w:val="00626DC7"/>
    <w:rsid w:val="006273ED"/>
    <w:rsid w:val="0063155D"/>
    <w:rsid w:val="0063576C"/>
    <w:rsid w:val="0063629F"/>
    <w:rsid w:val="006465FE"/>
    <w:rsid w:val="00650F59"/>
    <w:rsid w:val="00651E71"/>
    <w:rsid w:val="00652C71"/>
    <w:rsid w:val="006655C0"/>
    <w:rsid w:val="006665D9"/>
    <w:rsid w:val="006809F8"/>
    <w:rsid w:val="00681A31"/>
    <w:rsid w:val="00686F6C"/>
    <w:rsid w:val="006A5DA2"/>
    <w:rsid w:val="006B46A7"/>
    <w:rsid w:val="006B67A0"/>
    <w:rsid w:val="006C1D87"/>
    <w:rsid w:val="006C4A98"/>
    <w:rsid w:val="006C7F69"/>
    <w:rsid w:val="006D049C"/>
    <w:rsid w:val="006D6139"/>
    <w:rsid w:val="006E1F5E"/>
    <w:rsid w:val="006E20E4"/>
    <w:rsid w:val="006E7F8C"/>
    <w:rsid w:val="006F2FF0"/>
    <w:rsid w:val="006F464E"/>
    <w:rsid w:val="006F4D8B"/>
    <w:rsid w:val="006F7E5D"/>
    <w:rsid w:val="00700E03"/>
    <w:rsid w:val="00701018"/>
    <w:rsid w:val="007011AD"/>
    <w:rsid w:val="0070332C"/>
    <w:rsid w:val="0071379A"/>
    <w:rsid w:val="007140E3"/>
    <w:rsid w:val="00724788"/>
    <w:rsid w:val="007270F5"/>
    <w:rsid w:val="00727E92"/>
    <w:rsid w:val="00736419"/>
    <w:rsid w:val="0074278A"/>
    <w:rsid w:val="0074597A"/>
    <w:rsid w:val="00746313"/>
    <w:rsid w:val="00760BCE"/>
    <w:rsid w:val="0076332C"/>
    <w:rsid w:val="00764393"/>
    <w:rsid w:val="0076518F"/>
    <w:rsid w:val="0079042D"/>
    <w:rsid w:val="00792DFC"/>
    <w:rsid w:val="00794A95"/>
    <w:rsid w:val="007B0F0A"/>
    <w:rsid w:val="007D428D"/>
    <w:rsid w:val="007D46BB"/>
    <w:rsid w:val="007E4762"/>
    <w:rsid w:val="007E67A2"/>
    <w:rsid w:val="007F12C5"/>
    <w:rsid w:val="007F219B"/>
    <w:rsid w:val="008156AC"/>
    <w:rsid w:val="00815AF3"/>
    <w:rsid w:val="0082320C"/>
    <w:rsid w:val="00834E05"/>
    <w:rsid w:val="00840E98"/>
    <w:rsid w:val="008412B2"/>
    <w:rsid w:val="00841646"/>
    <w:rsid w:val="008436E9"/>
    <w:rsid w:val="00844192"/>
    <w:rsid w:val="008517C8"/>
    <w:rsid w:val="00855CC9"/>
    <w:rsid w:val="00857186"/>
    <w:rsid w:val="008654C9"/>
    <w:rsid w:val="00872B73"/>
    <w:rsid w:val="008742BA"/>
    <w:rsid w:val="00881167"/>
    <w:rsid w:val="008864EE"/>
    <w:rsid w:val="00896760"/>
    <w:rsid w:val="008A2B07"/>
    <w:rsid w:val="008A3F28"/>
    <w:rsid w:val="008B45E9"/>
    <w:rsid w:val="008B478F"/>
    <w:rsid w:val="008C484C"/>
    <w:rsid w:val="008C4C8D"/>
    <w:rsid w:val="008E1339"/>
    <w:rsid w:val="008E3549"/>
    <w:rsid w:val="008E454A"/>
    <w:rsid w:val="008F37BC"/>
    <w:rsid w:val="00914C3C"/>
    <w:rsid w:val="009274E8"/>
    <w:rsid w:val="009368D0"/>
    <w:rsid w:val="00943A41"/>
    <w:rsid w:val="00960662"/>
    <w:rsid w:val="00974DF9"/>
    <w:rsid w:val="009847AF"/>
    <w:rsid w:val="0098694D"/>
    <w:rsid w:val="009A2596"/>
    <w:rsid w:val="009A3383"/>
    <w:rsid w:val="009A5373"/>
    <w:rsid w:val="009B1363"/>
    <w:rsid w:val="009C6936"/>
    <w:rsid w:val="009D6F32"/>
    <w:rsid w:val="009E60CC"/>
    <w:rsid w:val="009E6432"/>
    <w:rsid w:val="009E7FA1"/>
    <w:rsid w:val="009F087B"/>
    <w:rsid w:val="009F2BD2"/>
    <w:rsid w:val="009F3330"/>
    <w:rsid w:val="00A1167E"/>
    <w:rsid w:val="00A12083"/>
    <w:rsid w:val="00A1221A"/>
    <w:rsid w:val="00A20AC6"/>
    <w:rsid w:val="00A20DEF"/>
    <w:rsid w:val="00A23A44"/>
    <w:rsid w:val="00A33ED2"/>
    <w:rsid w:val="00A41E04"/>
    <w:rsid w:val="00A42639"/>
    <w:rsid w:val="00A51C73"/>
    <w:rsid w:val="00A5348F"/>
    <w:rsid w:val="00A543F0"/>
    <w:rsid w:val="00A74DF2"/>
    <w:rsid w:val="00A7628B"/>
    <w:rsid w:val="00A764F1"/>
    <w:rsid w:val="00A827C4"/>
    <w:rsid w:val="00A85526"/>
    <w:rsid w:val="00A8654B"/>
    <w:rsid w:val="00A909BB"/>
    <w:rsid w:val="00A91BBB"/>
    <w:rsid w:val="00A96637"/>
    <w:rsid w:val="00AA66DD"/>
    <w:rsid w:val="00AB125A"/>
    <w:rsid w:val="00AB22B5"/>
    <w:rsid w:val="00AB3199"/>
    <w:rsid w:val="00AB7DDA"/>
    <w:rsid w:val="00AB7EE3"/>
    <w:rsid w:val="00AB7F28"/>
    <w:rsid w:val="00AC5F5B"/>
    <w:rsid w:val="00AD3084"/>
    <w:rsid w:val="00AD4614"/>
    <w:rsid w:val="00AD6A82"/>
    <w:rsid w:val="00AD6EAE"/>
    <w:rsid w:val="00AE064A"/>
    <w:rsid w:val="00AE6D57"/>
    <w:rsid w:val="00AE7CC2"/>
    <w:rsid w:val="00AF13F3"/>
    <w:rsid w:val="00AF4D3F"/>
    <w:rsid w:val="00B0072C"/>
    <w:rsid w:val="00B007BF"/>
    <w:rsid w:val="00B01528"/>
    <w:rsid w:val="00B0335B"/>
    <w:rsid w:val="00B06FC7"/>
    <w:rsid w:val="00B07117"/>
    <w:rsid w:val="00B10BFD"/>
    <w:rsid w:val="00B11497"/>
    <w:rsid w:val="00B11BD0"/>
    <w:rsid w:val="00B335FF"/>
    <w:rsid w:val="00B35129"/>
    <w:rsid w:val="00B538F7"/>
    <w:rsid w:val="00B56B9A"/>
    <w:rsid w:val="00B65CC9"/>
    <w:rsid w:val="00B81E57"/>
    <w:rsid w:val="00B8234B"/>
    <w:rsid w:val="00B97235"/>
    <w:rsid w:val="00B976C5"/>
    <w:rsid w:val="00BB6CFE"/>
    <w:rsid w:val="00BC30ED"/>
    <w:rsid w:val="00BD0C14"/>
    <w:rsid w:val="00BD2FF4"/>
    <w:rsid w:val="00BD3FB3"/>
    <w:rsid w:val="00BD6694"/>
    <w:rsid w:val="00BE0F42"/>
    <w:rsid w:val="00BE5362"/>
    <w:rsid w:val="00BF0A19"/>
    <w:rsid w:val="00BF2C08"/>
    <w:rsid w:val="00BF6BD5"/>
    <w:rsid w:val="00C025E1"/>
    <w:rsid w:val="00C06710"/>
    <w:rsid w:val="00C135D3"/>
    <w:rsid w:val="00C15714"/>
    <w:rsid w:val="00C24149"/>
    <w:rsid w:val="00C46EC1"/>
    <w:rsid w:val="00C52675"/>
    <w:rsid w:val="00C60A1C"/>
    <w:rsid w:val="00C6518D"/>
    <w:rsid w:val="00C76B29"/>
    <w:rsid w:val="00CA15B1"/>
    <w:rsid w:val="00CB163C"/>
    <w:rsid w:val="00CC41EC"/>
    <w:rsid w:val="00CC55A1"/>
    <w:rsid w:val="00CC731E"/>
    <w:rsid w:val="00CD4FE8"/>
    <w:rsid w:val="00CD732F"/>
    <w:rsid w:val="00CE2B88"/>
    <w:rsid w:val="00CE3265"/>
    <w:rsid w:val="00CF2E49"/>
    <w:rsid w:val="00CF674C"/>
    <w:rsid w:val="00CF7474"/>
    <w:rsid w:val="00D04AC5"/>
    <w:rsid w:val="00D154A4"/>
    <w:rsid w:val="00D24154"/>
    <w:rsid w:val="00D24B91"/>
    <w:rsid w:val="00D36150"/>
    <w:rsid w:val="00D37E85"/>
    <w:rsid w:val="00D416CA"/>
    <w:rsid w:val="00D43EA0"/>
    <w:rsid w:val="00D53CF5"/>
    <w:rsid w:val="00D606C8"/>
    <w:rsid w:val="00D60C2B"/>
    <w:rsid w:val="00D62F0A"/>
    <w:rsid w:val="00D6446E"/>
    <w:rsid w:val="00D64986"/>
    <w:rsid w:val="00D64FEB"/>
    <w:rsid w:val="00D670A5"/>
    <w:rsid w:val="00D8044B"/>
    <w:rsid w:val="00D83BB0"/>
    <w:rsid w:val="00D83C00"/>
    <w:rsid w:val="00D9064C"/>
    <w:rsid w:val="00D91936"/>
    <w:rsid w:val="00D92211"/>
    <w:rsid w:val="00DA33FE"/>
    <w:rsid w:val="00DA7DB5"/>
    <w:rsid w:val="00DB3D27"/>
    <w:rsid w:val="00DB5C6A"/>
    <w:rsid w:val="00DB74FD"/>
    <w:rsid w:val="00DC0F7F"/>
    <w:rsid w:val="00DC53EA"/>
    <w:rsid w:val="00DD6630"/>
    <w:rsid w:val="00DE16B7"/>
    <w:rsid w:val="00DE1DF5"/>
    <w:rsid w:val="00DF0C2B"/>
    <w:rsid w:val="00DF29DD"/>
    <w:rsid w:val="00E04A7B"/>
    <w:rsid w:val="00E15EF6"/>
    <w:rsid w:val="00E17D23"/>
    <w:rsid w:val="00E21CED"/>
    <w:rsid w:val="00E25310"/>
    <w:rsid w:val="00E264AE"/>
    <w:rsid w:val="00E31F39"/>
    <w:rsid w:val="00E33660"/>
    <w:rsid w:val="00E44FA2"/>
    <w:rsid w:val="00E50353"/>
    <w:rsid w:val="00E70A56"/>
    <w:rsid w:val="00E91E1A"/>
    <w:rsid w:val="00E97238"/>
    <w:rsid w:val="00EA4A5B"/>
    <w:rsid w:val="00EC4CE2"/>
    <w:rsid w:val="00ED2954"/>
    <w:rsid w:val="00EE11E7"/>
    <w:rsid w:val="00EE18CD"/>
    <w:rsid w:val="00EF1F1D"/>
    <w:rsid w:val="00EF301C"/>
    <w:rsid w:val="00EF54D9"/>
    <w:rsid w:val="00EF6799"/>
    <w:rsid w:val="00F06447"/>
    <w:rsid w:val="00F14161"/>
    <w:rsid w:val="00F262CC"/>
    <w:rsid w:val="00F52A65"/>
    <w:rsid w:val="00F6477A"/>
    <w:rsid w:val="00F86BDD"/>
    <w:rsid w:val="00F95E1F"/>
    <w:rsid w:val="00FB0F91"/>
    <w:rsid w:val="00FB7CFA"/>
    <w:rsid w:val="00FC09A1"/>
    <w:rsid w:val="00FC2D9C"/>
    <w:rsid w:val="00FE504B"/>
    <w:rsid w:val="00FF0A7B"/>
    <w:rsid w:val="00FF4051"/>
    <w:rsid w:val="00FF5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uiPriority w:val="99"/>
    <w:semiHidden/>
    <w:rsid w:val="00E50353"/>
    <w:rPr>
      <w:rFonts w:ascii="Tahoma" w:hAnsi="Tahoma" w:cs="Tahoma"/>
      <w:sz w:val="16"/>
      <w:szCs w:val="16"/>
    </w:rPr>
  </w:style>
  <w:style w:type="character" w:customStyle="1" w:styleId="ab">
    <w:name w:val="Текст выноски Знак"/>
    <w:basedOn w:val="a0"/>
    <w:link w:val="aa"/>
    <w:uiPriority w:val="99"/>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iPriority w:val="99"/>
    <w:unhideWhenUsed/>
    <w:rsid w:val="00914C3C"/>
    <w:pPr>
      <w:tabs>
        <w:tab w:val="center" w:pos="4677"/>
        <w:tab w:val="right" w:pos="9355"/>
      </w:tabs>
    </w:pPr>
  </w:style>
  <w:style w:type="character" w:customStyle="1" w:styleId="ae">
    <w:name w:val="Нижний колонтитул Знак"/>
    <w:basedOn w:val="a0"/>
    <w:link w:val="ad"/>
    <w:uiPriority w:val="99"/>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uiPriority w:val="99"/>
    <w:semiHidden/>
    <w:rsid w:val="008B478F"/>
    <w:rPr>
      <w:lang w:eastAsia="ar-SA"/>
    </w:rPr>
  </w:style>
  <w:style w:type="paragraph" w:styleId="af9">
    <w:name w:val="footnote text"/>
    <w:basedOn w:val="a"/>
    <w:link w:val="af8"/>
    <w:uiPriority w:val="99"/>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character" w:customStyle="1" w:styleId="16">
    <w:name w:val="Заголовок №1_"/>
    <w:link w:val="17"/>
    <w:rsid w:val="006F4D8B"/>
    <w:rPr>
      <w:sz w:val="27"/>
      <w:szCs w:val="27"/>
      <w:shd w:val="clear" w:color="auto" w:fill="FFFFFF"/>
    </w:rPr>
  </w:style>
  <w:style w:type="paragraph" w:customStyle="1" w:styleId="17">
    <w:name w:val="Заголовок №1"/>
    <w:basedOn w:val="a"/>
    <w:link w:val="16"/>
    <w:rsid w:val="006F4D8B"/>
    <w:pPr>
      <w:widowControl w:val="0"/>
      <w:shd w:val="clear" w:color="auto" w:fill="FFFFFF"/>
      <w:spacing w:before="360" w:after="360" w:line="0" w:lineRule="atLeast"/>
      <w:ind w:hanging="2300"/>
      <w:outlineLvl w:val="0"/>
    </w:pPr>
    <w:rPr>
      <w:sz w:val="27"/>
      <w:szCs w:val="27"/>
    </w:rPr>
  </w:style>
  <w:style w:type="paragraph" w:customStyle="1" w:styleId="41">
    <w:name w:val="Основной текст4"/>
    <w:basedOn w:val="a"/>
    <w:rsid w:val="006F4D8B"/>
    <w:pPr>
      <w:widowControl w:val="0"/>
      <w:shd w:val="clear" w:color="auto" w:fill="FFFFFF"/>
      <w:spacing w:line="322" w:lineRule="exact"/>
    </w:pPr>
    <w:rPr>
      <w:sz w:val="27"/>
      <w:szCs w:val="27"/>
    </w:rPr>
  </w:style>
  <w:style w:type="character" w:customStyle="1" w:styleId="115pt">
    <w:name w:val="Основной текст + 11;5 pt"/>
    <w:rsid w:val="006F4D8B"/>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ff4">
    <w:name w:val="Колонтитул_"/>
    <w:rsid w:val="006F4D8B"/>
    <w:rPr>
      <w:rFonts w:ascii="Times New Roman" w:eastAsia="Times New Roman" w:hAnsi="Times New Roman" w:cs="Times New Roman"/>
      <w:b w:val="0"/>
      <w:bCs w:val="0"/>
      <w:i w:val="0"/>
      <w:iCs w:val="0"/>
      <w:smallCaps w:val="0"/>
      <w:strike w:val="0"/>
      <w:sz w:val="15"/>
      <w:szCs w:val="15"/>
      <w:u w:val="none"/>
    </w:rPr>
  </w:style>
  <w:style w:type="character" w:styleId="aff5">
    <w:name w:val="footnote reference"/>
    <w:uiPriority w:val="99"/>
    <w:semiHidden/>
    <w:unhideWhenUsed/>
    <w:rsid w:val="006F4D8B"/>
    <w:rPr>
      <w:vertAlign w:val="superscript"/>
    </w:rPr>
  </w:style>
  <w:style w:type="paragraph" w:customStyle="1" w:styleId="Default">
    <w:name w:val="Default"/>
    <w:rsid w:val="006F4D8B"/>
    <w:pPr>
      <w:autoSpaceDE w:val="0"/>
      <w:autoSpaceDN w:val="0"/>
      <w:adjustRightInd w:val="0"/>
    </w:pPr>
    <w:rPr>
      <w:rFonts w:eastAsia="Calibri"/>
      <w:color w:val="000000"/>
      <w:sz w:val="24"/>
      <w:szCs w:val="24"/>
    </w:rPr>
  </w:style>
  <w:style w:type="character" w:customStyle="1" w:styleId="27">
    <w:name w:val="Основной текст (2)_"/>
    <w:link w:val="28"/>
    <w:rsid w:val="006F4D8B"/>
    <w:rPr>
      <w:sz w:val="23"/>
      <w:szCs w:val="23"/>
      <w:shd w:val="clear" w:color="auto" w:fill="FFFFFF"/>
    </w:rPr>
  </w:style>
  <w:style w:type="paragraph" w:customStyle="1" w:styleId="28">
    <w:name w:val="Основной текст (2)"/>
    <w:basedOn w:val="a"/>
    <w:link w:val="27"/>
    <w:rsid w:val="006F4D8B"/>
    <w:pPr>
      <w:widowControl w:val="0"/>
      <w:shd w:val="clear" w:color="auto" w:fill="FFFFFF"/>
      <w:spacing w:line="274" w:lineRule="exact"/>
    </w:pPr>
    <w:rPr>
      <w:sz w:val="23"/>
      <w:szCs w:val="23"/>
    </w:rPr>
  </w:style>
  <w:style w:type="character" w:customStyle="1" w:styleId="33">
    <w:name w:val="Основной текст (3)_"/>
    <w:link w:val="34"/>
    <w:rsid w:val="006F4D8B"/>
    <w:rPr>
      <w:b/>
      <w:bCs/>
      <w:sz w:val="23"/>
      <w:szCs w:val="23"/>
      <w:shd w:val="clear" w:color="auto" w:fill="FFFFFF"/>
    </w:rPr>
  </w:style>
  <w:style w:type="paragraph" w:customStyle="1" w:styleId="34">
    <w:name w:val="Основной текст (3)"/>
    <w:basedOn w:val="a"/>
    <w:link w:val="33"/>
    <w:rsid w:val="006F4D8B"/>
    <w:pPr>
      <w:widowControl w:val="0"/>
      <w:shd w:val="clear" w:color="auto" w:fill="FFFFFF"/>
      <w:spacing w:after="300" w:line="0" w:lineRule="atLeast"/>
      <w:jc w:val="right"/>
    </w:pPr>
    <w:rPr>
      <w:b/>
      <w:bCs/>
      <w:sz w:val="23"/>
      <w:szCs w:val="23"/>
    </w:rPr>
  </w:style>
  <w:style w:type="character" w:customStyle="1" w:styleId="aff6">
    <w:name w:val="Колонтитул"/>
    <w:rsid w:val="006F4D8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aff7">
    <w:name w:val="annotation text"/>
    <w:basedOn w:val="a"/>
    <w:link w:val="aff8"/>
    <w:uiPriority w:val="99"/>
    <w:semiHidden/>
    <w:unhideWhenUsed/>
    <w:rsid w:val="006F4D8B"/>
    <w:pPr>
      <w:widowControl w:val="0"/>
    </w:pPr>
    <w:rPr>
      <w:rFonts w:ascii="Courier New" w:eastAsia="Courier New" w:hAnsi="Courier New"/>
      <w:color w:val="000000"/>
      <w:sz w:val="20"/>
    </w:rPr>
  </w:style>
  <w:style w:type="character" w:customStyle="1" w:styleId="aff8">
    <w:name w:val="Текст примечания Знак"/>
    <w:basedOn w:val="a0"/>
    <w:link w:val="aff7"/>
    <w:uiPriority w:val="99"/>
    <w:semiHidden/>
    <w:rsid w:val="006F4D8B"/>
    <w:rPr>
      <w:rFonts w:ascii="Courier New" w:eastAsia="Courier New" w:hAnsi="Courier New"/>
      <w:color w:val="000000"/>
    </w:rPr>
  </w:style>
  <w:style w:type="paragraph" w:styleId="aff9">
    <w:name w:val="annotation subject"/>
    <w:basedOn w:val="aff7"/>
    <w:next w:val="aff7"/>
    <w:link w:val="affa"/>
    <w:uiPriority w:val="99"/>
    <w:semiHidden/>
    <w:unhideWhenUsed/>
    <w:rsid w:val="006F4D8B"/>
    <w:rPr>
      <w:b/>
      <w:bCs/>
    </w:rPr>
  </w:style>
  <w:style w:type="character" w:customStyle="1" w:styleId="affa">
    <w:name w:val="Тема примечания Знак"/>
    <w:basedOn w:val="aff8"/>
    <w:link w:val="aff9"/>
    <w:uiPriority w:val="99"/>
    <w:semiHidden/>
    <w:rsid w:val="006F4D8B"/>
    <w:rPr>
      <w:b/>
      <w:bCs/>
    </w:rPr>
  </w:style>
  <w:style w:type="paragraph" w:styleId="affb">
    <w:name w:val="Revision"/>
    <w:hidden/>
    <w:uiPriority w:val="99"/>
    <w:semiHidden/>
    <w:rsid w:val="006F4D8B"/>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divs>
    <w:div w:id="7623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337A3-307B-47D4-9C07-D41E9F36D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54</Pages>
  <Words>11209</Words>
  <Characters>87184</Characters>
  <Application>Microsoft Office Word</Application>
  <DocSecurity>0</DocSecurity>
  <Lines>726</Lines>
  <Paragraphs>196</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98197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typer1</cp:lastModifiedBy>
  <cp:revision>119</cp:revision>
  <cp:lastPrinted>2013-05-17T07:21:00Z</cp:lastPrinted>
  <dcterms:created xsi:type="dcterms:W3CDTF">2013-05-06T12:39:00Z</dcterms:created>
  <dcterms:modified xsi:type="dcterms:W3CDTF">2013-05-20T07:29:00Z</dcterms:modified>
</cp:coreProperties>
</file>