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416F43" w:rsidP="002C11F4">
      <w:pPr>
        <w:tabs>
          <w:tab w:val="left" w:pos="8931"/>
        </w:tabs>
        <w:ind w:left="-142" w:right="424"/>
        <w:jc w:val="center"/>
        <w:rPr>
          <w:sz w:val="16"/>
        </w:rPr>
      </w:pPr>
      <w:r w:rsidRPr="00416F43">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8B2C21" w:rsidRDefault="008B2C21"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2C11F4">
      <w:pPr>
        <w:pStyle w:val="3"/>
        <w:pBdr>
          <w:left w:val="none" w:sz="0" w:space="0" w:color="auto"/>
          <w:bottom w:val="none" w:sz="0" w:space="0" w:color="auto"/>
          <w:right w:val="none" w:sz="0" w:space="0" w:color="auto"/>
        </w:pBdr>
        <w:tabs>
          <w:tab w:val="left" w:pos="8931"/>
        </w:tabs>
        <w:spacing w:before="120"/>
        <w:ind w:left="-142" w:right="424"/>
      </w:pPr>
      <w:r>
        <w:rPr>
          <w:sz w:val="32"/>
        </w:rPr>
        <w:t xml:space="preserve">Российская Федерация </w:t>
      </w:r>
    </w:p>
    <w:p w:rsidR="008A2B07" w:rsidRDefault="008A2B07" w:rsidP="002C11F4">
      <w:pPr>
        <w:pStyle w:val="4"/>
        <w:pBdr>
          <w:left w:val="none" w:sz="0" w:space="0" w:color="auto"/>
          <w:bottom w:val="none" w:sz="0" w:space="0" w:color="auto"/>
          <w:right w:val="none" w:sz="0" w:space="0" w:color="auto"/>
        </w:pBdr>
        <w:tabs>
          <w:tab w:val="left" w:pos="8931"/>
        </w:tabs>
        <w:spacing w:before="120"/>
        <w:ind w:left="-142" w:right="424"/>
        <w:rPr>
          <w:sz w:val="28"/>
        </w:rPr>
      </w:pPr>
      <w:r>
        <w:t xml:space="preserve">Республика Карелия    </w:t>
      </w:r>
    </w:p>
    <w:p w:rsidR="008A2B07" w:rsidRDefault="008A2B07" w:rsidP="002C11F4">
      <w:pPr>
        <w:pStyle w:val="1"/>
        <w:pBdr>
          <w:left w:val="none" w:sz="0" w:space="0" w:color="auto"/>
          <w:bottom w:val="none" w:sz="0" w:space="0" w:color="auto"/>
          <w:right w:val="none" w:sz="0" w:space="0" w:color="auto"/>
        </w:pBdr>
        <w:tabs>
          <w:tab w:val="left" w:pos="8931"/>
        </w:tabs>
        <w:spacing w:before="360"/>
        <w:ind w:left="-142" w:right="424"/>
        <w:rPr>
          <w:spacing w:val="30"/>
          <w:sz w:val="32"/>
        </w:rPr>
      </w:pPr>
      <w:r>
        <w:rPr>
          <w:noProof/>
          <w:spacing w:val="30"/>
          <w:sz w:val="32"/>
        </w:rPr>
        <w:t>ПРАВИТЕЛЬСТВО РЕСПУБЛИКИ КАРЕЛИЯ</w:t>
      </w:r>
    </w:p>
    <w:p w:rsidR="008A2B07" w:rsidRDefault="008A2B07" w:rsidP="002C11F4">
      <w:pPr>
        <w:pStyle w:val="2"/>
        <w:pBdr>
          <w:left w:val="none" w:sz="0" w:space="0" w:color="auto"/>
          <w:bottom w:val="none" w:sz="0" w:space="0" w:color="auto"/>
          <w:right w:val="none" w:sz="0" w:space="0" w:color="auto"/>
        </w:pBdr>
        <w:tabs>
          <w:tab w:val="left" w:pos="8931"/>
        </w:tabs>
        <w:spacing w:before="240"/>
        <w:ind w:left="-142" w:right="424"/>
        <w:rPr>
          <w:spacing w:val="60"/>
        </w:rPr>
      </w:pPr>
      <w:r>
        <w:rPr>
          <w:spacing w:val="60"/>
        </w:rPr>
        <w:t>РАСПОРЯЖЕНИЕ</w:t>
      </w:r>
    </w:p>
    <w:p w:rsidR="008A2B07" w:rsidRDefault="008A2B07" w:rsidP="00A54151">
      <w:pPr>
        <w:tabs>
          <w:tab w:val="left" w:pos="8931"/>
        </w:tabs>
        <w:spacing w:before="240"/>
        <w:ind w:left="-142" w:right="424"/>
        <w:jc w:val="center"/>
      </w:pPr>
      <w:r>
        <w:t>от</w:t>
      </w:r>
      <w:r w:rsidR="00497715">
        <w:t xml:space="preserve"> </w:t>
      </w:r>
      <w:r w:rsidR="00A54151">
        <w:t>23 мая 2013 года № 282р-П</w:t>
      </w:r>
    </w:p>
    <w:p w:rsidR="00D8044B" w:rsidRDefault="008A2B07" w:rsidP="002C11F4">
      <w:pPr>
        <w:tabs>
          <w:tab w:val="left" w:pos="8931"/>
        </w:tabs>
        <w:spacing w:before="240" w:after="120"/>
        <w:ind w:left="-142" w:right="424"/>
        <w:jc w:val="center"/>
      </w:pPr>
      <w:r>
        <w:t xml:space="preserve">г. Петрозаводск </w:t>
      </w:r>
    </w:p>
    <w:p w:rsidR="00AD6EAE" w:rsidRDefault="00AD6EAE" w:rsidP="000226D3">
      <w:pPr>
        <w:shd w:val="clear" w:color="auto" w:fill="FFFFFF"/>
        <w:tabs>
          <w:tab w:val="left" w:pos="8931"/>
        </w:tabs>
        <w:spacing w:line="322" w:lineRule="exact"/>
        <w:ind w:right="283" w:firstLine="568"/>
        <w:jc w:val="both"/>
        <w:rPr>
          <w:color w:val="000000"/>
          <w:spacing w:val="-2"/>
          <w:szCs w:val="28"/>
        </w:rPr>
      </w:pPr>
    </w:p>
    <w:p w:rsidR="006120D5" w:rsidRDefault="006120D5" w:rsidP="006120D5">
      <w:pPr>
        <w:shd w:val="clear" w:color="auto" w:fill="FFFFFF"/>
        <w:spacing w:line="322" w:lineRule="exact"/>
        <w:ind w:right="283" w:firstLine="568"/>
        <w:jc w:val="both"/>
        <w:rPr>
          <w:color w:val="000000"/>
          <w:spacing w:val="-2"/>
          <w:szCs w:val="28"/>
        </w:rPr>
      </w:pPr>
      <w:r>
        <w:rPr>
          <w:color w:val="000000"/>
          <w:spacing w:val="-2"/>
          <w:szCs w:val="28"/>
        </w:rPr>
        <w:t>В целях реализации государственной политики в отношении инвалидов на территории Республики Карелия:</w:t>
      </w:r>
    </w:p>
    <w:p w:rsidR="006120D5" w:rsidRDefault="006120D5" w:rsidP="006120D5">
      <w:pPr>
        <w:shd w:val="clear" w:color="auto" w:fill="FFFFFF"/>
        <w:spacing w:line="322" w:lineRule="exact"/>
        <w:ind w:right="283" w:firstLine="568"/>
        <w:jc w:val="both"/>
        <w:rPr>
          <w:color w:val="000000"/>
          <w:spacing w:val="-2"/>
          <w:szCs w:val="28"/>
        </w:rPr>
      </w:pPr>
      <w:r>
        <w:rPr>
          <w:color w:val="000000"/>
          <w:spacing w:val="-2"/>
          <w:szCs w:val="28"/>
        </w:rPr>
        <w:t xml:space="preserve">1. Утвердить прилагаемую региональную программу Республики Карелия </w:t>
      </w:r>
      <w:r w:rsidR="00692337">
        <w:rPr>
          <w:color w:val="000000"/>
          <w:spacing w:val="-2"/>
          <w:szCs w:val="28"/>
        </w:rPr>
        <w:t>«Доступная среда в Республике Карелия» на 2013-2015 годы         (далее – Программа).</w:t>
      </w:r>
      <w:r>
        <w:rPr>
          <w:color w:val="000000"/>
          <w:spacing w:val="-2"/>
          <w:szCs w:val="28"/>
        </w:rPr>
        <w:t xml:space="preserve"> </w:t>
      </w:r>
    </w:p>
    <w:p w:rsidR="006D049C" w:rsidRDefault="00692337" w:rsidP="00692337">
      <w:pPr>
        <w:shd w:val="clear" w:color="auto" w:fill="FFFFFF"/>
        <w:spacing w:line="322" w:lineRule="exact"/>
        <w:ind w:right="283" w:firstLine="568"/>
        <w:jc w:val="both"/>
        <w:rPr>
          <w:szCs w:val="28"/>
        </w:rPr>
      </w:pPr>
      <w:r>
        <w:rPr>
          <w:color w:val="000000"/>
          <w:spacing w:val="-2"/>
          <w:szCs w:val="28"/>
        </w:rPr>
        <w:t>2. Органам исполнительной власти Республики Карелия, являющимся исполнителями мероприятий Программы, расходы на реализацию Программы производить в пределах средств, предусмотренных в сводной бюджетной росписи на 2013-2015 годы.</w:t>
      </w:r>
    </w:p>
    <w:p w:rsidR="006D049C" w:rsidRDefault="006D049C" w:rsidP="002C11F4">
      <w:pPr>
        <w:tabs>
          <w:tab w:val="left" w:pos="8931"/>
        </w:tabs>
        <w:ind w:left="-142" w:right="424" w:firstLine="568"/>
        <w:jc w:val="both"/>
        <w:rPr>
          <w:szCs w:val="28"/>
        </w:rPr>
      </w:pPr>
    </w:p>
    <w:p w:rsidR="006D049C" w:rsidRDefault="006D049C" w:rsidP="002C11F4">
      <w:pPr>
        <w:tabs>
          <w:tab w:val="left" w:pos="8931"/>
        </w:tabs>
        <w:ind w:left="-142" w:right="424" w:firstLine="568"/>
        <w:jc w:val="both"/>
        <w:rPr>
          <w:szCs w:val="28"/>
        </w:rPr>
      </w:pPr>
    </w:p>
    <w:p w:rsidR="006D049C" w:rsidRDefault="006D049C" w:rsidP="002C11F4">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EA2A1F" w:rsidRDefault="006A5DA2" w:rsidP="00ED2954">
      <w:pPr>
        <w:tabs>
          <w:tab w:val="left" w:pos="8931"/>
        </w:tabs>
        <w:ind w:right="424"/>
        <w:rPr>
          <w:szCs w:val="28"/>
        </w:rPr>
        <w:sectPr w:rsidR="00EA2A1F" w:rsidSect="008B478F">
          <w:headerReference w:type="default" r:id="rId9"/>
          <w:footerReference w:type="even" r:id="rId10"/>
          <w:footerReference w:type="default" r:id="rId11"/>
          <w:pgSz w:w="11906" w:h="16838"/>
          <w:pgMar w:top="1134" w:right="850" w:bottom="1134" w:left="1701" w:header="708" w:footer="708" w:gutter="0"/>
          <w:pgNumType w:start="1"/>
          <w:cols w:space="708"/>
          <w:titlePg/>
          <w:docGrid w:linePitch="360"/>
        </w:sect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857DE" w:rsidRPr="005857DE" w:rsidTr="005857DE">
        <w:tc>
          <w:tcPr>
            <w:tcW w:w="4927" w:type="dxa"/>
          </w:tcPr>
          <w:p w:rsidR="005857DE" w:rsidRPr="005857DE" w:rsidRDefault="005857DE" w:rsidP="00EA2A1F">
            <w:pPr>
              <w:keepNext/>
              <w:widowControl w:val="0"/>
              <w:jc w:val="center"/>
              <w:rPr>
                <w:b/>
                <w:szCs w:val="28"/>
              </w:rPr>
            </w:pPr>
          </w:p>
        </w:tc>
        <w:tc>
          <w:tcPr>
            <w:tcW w:w="4927" w:type="dxa"/>
          </w:tcPr>
          <w:p w:rsidR="005857DE" w:rsidRDefault="005857DE" w:rsidP="005857DE">
            <w:pPr>
              <w:keepNext/>
              <w:widowControl w:val="0"/>
              <w:rPr>
                <w:szCs w:val="28"/>
              </w:rPr>
            </w:pPr>
            <w:r>
              <w:rPr>
                <w:szCs w:val="28"/>
              </w:rPr>
              <w:t xml:space="preserve">Утверждена распоряжением Правительства Республики Карелия </w:t>
            </w:r>
          </w:p>
          <w:p w:rsidR="005857DE" w:rsidRPr="005857DE" w:rsidRDefault="00A54151" w:rsidP="005857DE">
            <w:pPr>
              <w:keepNext/>
              <w:widowControl w:val="0"/>
              <w:rPr>
                <w:szCs w:val="28"/>
              </w:rPr>
            </w:pPr>
            <w:r>
              <w:rPr>
                <w:szCs w:val="28"/>
              </w:rPr>
              <w:t>о</w:t>
            </w:r>
            <w:r w:rsidR="005857DE">
              <w:rPr>
                <w:szCs w:val="28"/>
              </w:rPr>
              <w:t>т</w:t>
            </w:r>
            <w:r>
              <w:rPr>
                <w:szCs w:val="28"/>
              </w:rPr>
              <w:t xml:space="preserve"> 23 мая 2013 года № 282р-П</w:t>
            </w:r>
          </w:p>
        </w:tc>
      </w:tr>
    </w:tbl>
    <w:p w:rsidR="005857DE" w:rsidRDefault="005857DE" w:rsidP="00EA2A1F">
      <w:pPr>
        <w:keepNext/>
        <w:widowControl w:val="0"/>
        <w:jc w:val="center"/>
        <w:rPr>
          <w:b/>
          <w:szCs w:val="28"/>
        </w:rPr>
      </w:pPr>
    </w:p>
    <w:p w:rsidR="00AD21BE" w:rsidRPr="005857DE" w:rsidRDefault="00AD21BE" w:rsidP="00EA2A1F">
      <w:pPr>
        <w:keepNext/>
        <w:widowControl w:val="0"/>
        <w:jc w:val="center"/>
        <w:rPr>
          <w:b/>
          <w:szCs w:val="28"/>
        </w:rPr>
      </w:pPr>
    </w:p>
    <w:p w:rsidR="005857DE" w:rsidRDefault="005857DE" w:rsidP="00EA2A1F">
      <w:pPr>
        <w:keepNext/>
        <w:widowControl w:val="0"/>
        <w:jc w:val="center"/>
        <w:rPr>
          <w:b/>
          <w:szCs w:val="28"/>
        </w:rPr>
      </w:pPr>
      <w:r>
        <w:rPr>
          <w:b/>
          <w:szCs w:val="28"/>
        </w:rPr>
        <w:t>Р</w:t>
      </w:r>
      <w:r w:rsidR="00EA2A1F" w:rsidRPr="005857DE">
        <w:rPr>
          <w:b/>
          <w:szCs w:val="28"/>
        </w:rPr>
        <w:t xml:space="preserve">егиональная </w:t>
      </w:r>
    </w:p>
    <w:p w:rsidR="005857DE" w:rsidRDefault="00EA2A1F" w:rsidP="00EA2A1F">
      <w:pPr>
        <w:keepNext/>
        <w:widowControl w:val="0"/>
        <w:jc w:val="center"/>
        <w:rPr>
          <w:b/>
          <w:szCs w:val="28"/>
        </w:rPr>
      </w:pPr>
      <w:r w:rsidRPr="005857DE">
        <w:rPr>
          <w:b/>
          <w:szCs w:val="28"/>
        </w:rPr>
        <w:t xml:space="preserve">программа Республики Карелия </w:t>
      </w:r>
      <w:r w:rsidR="005857DE">
        <w:rPr>
          <w:b/>
          <w:szCs w:val="28"/>
        </w:rPr>
        <w:t xml:space="preserve"> </w:t>
      </w:r>
      <w:r w:rsidRPr="005857DE">
        <w:rPr>
          <w:b/>
          <w:szCs w:val="28"/>
        </w:rPr>
        <w:t xml:space="preserve">«Доступная среда </w:t>
      </w:r>
    </w:p>
    <w:p w:rsidR="00EA2A1F" w:rsidRPr="005857DE" w:rsidRDefault="00EA2A1F" w:rsidP="00EA2A1F">
      <w:pPr>
        <w:keepNext/>
        <w:widowControl w:val="0"/>
        <w:jc w:val="center"/>
        <w:rPr>
          <w:b/>
          <w:szCs w:val="28"/>
        </w:rPr>
      </w:pPr>
      <w:r w:rsidRPr="005857DE">
        <w:rPr>
          <w:b/>
          <w:szCs w:val="28"/>
        </w:rPr>
        <w:t>в Республике Карелия» на 2013-2015 годы</w:t>
      </w:r>
    </w:p>
    <w:p w:rsidR="00EA2A1F" w:rsidRDefault="00EA2A1F" w:rsidP="00EA2A1F">
      <w:pPr>
        <w:keepNext/>
        <w:widowControl w:val="0"/>
        <w:rPr>
          <w:b/>
          <w:szCs w:val="28"/>
        </w:rPr>
      </w:pPr>
    </w:p>
    <w:p w:rsidR="00EA2A1F" w:rsidRPr="00E80886" w:rsidRDefault="00EA2A1F" w:rsidP="00EA2A1F">
      <w:pPr>
        <w:keepNext/>
        <w:widowControl w:val="0"/>
        <w:jc w:val="center"/>
        <w:rPr>
          <w:b/>
          <w:szCs w:val="28"/>
        </w:rPr>
      </w:pPr>
      <w:r w:rsidRPr="00E80886">
        <w:rPr>
          <w:b/>
          <w:szCs w:val="28"/>
        </w:rPr>
        <w:t>Паспорт</w:t>
      </w:r>
    </w:p>
    <w:p w:rsidR="00EA2A1F" w:rsidRPr="00E80886" w:rsidRDefault="00EA2A1F" w:rsidP="00EA2A1F">
      <w:pPr>
        <w:keepNext/>
        <w:widowControl w:val="0"/>
        <w:jc w:val="center"/>
        <w:rPr>
          <w:b/>
          <w:szCs w:val="28"/>
        </w:rPr>
      </w:pPr>
      <w:r w:rsidRPr="00E80886">
        <w:rPr>
          <w:b/>
          <w:szCs w:val="28"/>
        </w:rPr>
        <w:t xml:space="preserve"> региональной программы Республики Карелия </w:t>
      </w:r>
    </w:p>
    <w:p w:rsidR="00EA2A1F" w:rsidRPr="00E80886" w:rsidRDefault="00EA2A1F" w:rsidP="00EA2A1F">
      <w:pPr>
        <w:keepNext/>
        <w:widowControl w:val="0"/>
        <w:jc w:val="center"/>
        <w:rPr>
          <w:b/>
          <w:szCs w:val="28"/>
        </w:rPr>
      </w:pPr>
      <w:r w:rsidRPr="00E80886">
        <w:rPr>
          <w:b/>
          <w:szCs w:val="28"/>
        </w:rPr>
        <w:t>«Доступная среда в Республике Карелия» на 2013-2015 годы</w:t>
      </w:r>
    </w:p>
    <w:p w:rsidR="00EA2A1F" w:rsidRDefault="00EA2A1F" w:rsidP="00EA2A1F">
      <w:pPr>
        <w:keepNext/>
        <w:widowControl w:val="0"/>
        <w:rPr>
          <w:b/>
          <w:sz w:val="32"/>
          <w:szCs w:val="32"/>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7206"/>
      </w:tblGrid>
      <w:tr w:rsidR="00EA2A1F" w:rsidRPr="00E80886" w:rsidTr="00AD21BE">
        <w:tc>
          <w:tcPr>
            <w:tcW w:w="2514" w:type="dxa"/>
            <w:shd w:val="clear" w:color="auto" w:fill="auto"/>
          </w:tcPr>
          <w:p w:rsidR="00EA2A1F" w:rsidRPr="00AD21BE" w:rsidRDefault="00EA2A1F" w:rsidP="00471261">
            <w:pPr>
              <w:keepNext/>
              <w:widowControl w:val="0"/>
              <w:rPr>
                <w:sz w:val="26"/>
                <w:szCs w:val="26"/>
              </w:rPr>
            </w:pPr>
            <w:r w:rsidRPr="00AD21BE">
              <w:rPr>
                <w:sz w:val="26"/>
                <w:szCs w:val="26"/>
              </w:rPr>
              <w:t>Наименование Программы</w:t>
            </w:r>
          </w:p>
        </w:tc>
        <w:tc>
          <w:tcPr>
            <w:tcW w:w="7206" w:type="dxa"/>
            <w:shd w:val="clear" w:color="auto" w:fill="auto"/>
          </w:tcPr>
          <w:p w:rsidR="00EA2A1F" w:rsidRPr="005857DE" w:rsidRDefault="00AD21BE" w:rsidP="00471261">
            <w:pPr>
              <w:keepNext/>
              <w:widowControl w:val="0"/>
              <w:jc w:val="both"/>
              <w:rPr>
                <w:sz w:val="26"/>
                <w:szCs w:val="26"/>
              </w:rPr>
            </w:pPr>
            <w:r>
              <w:rPr>
                <w:sz w:val="26"/>
                <w:szCs w:val="26"/>
              </w:rPr>
              <w:t xml:space="preserve">- </w:t>
            </w:r>
            <w:r w:rsidR="00EA2A1F" w:rsidRPr="005857DE">
              <w:rPr>
                <w:sz w:val="26"/>
                <w:szCs w:val="26"/>
              </w:rPr>
              <w:t>региональная программа Республики Карелия «Доступная среда в Республике Карелия» на 2013-2015 годы</w:t>
            </w:r>
            <w:r w:rsidR="005857DE" w:rsidRPr="005857DE">
              <w:rPr>
                <w:sz w:val="26"/>
                <w:szCs w:val="26"/>
              </w:rPr>
              <w:t xml:space="preserve"> (далее – Программа)</w:t>
            </w:r>
          </w:p>
        </w:tc>
      </w:tr>
      <w:tr w:rsidR="00EA2A1F" w:rsidRPr="00E80886" w:rsidTr="00AD21BE">
        <w:tc>
          <w:tcPr>
            <w:tcW w:w="2514" w:type="dxa"/>
            <w:shd w:val="clear" w:color="auto" w:fill="auto"/>
          </w:tcPr>
          <w:p w:rsidR="00EA2A1F" w:rsidRPr="00AD21BE" w:rsidRDefault="00EA2A1F" w:rsidP="00471261">
            <w:pPr>
              <w:keepNext/>
              <w:widowControl w:val="0"/>
              <w:rPr>
                <w:sz w:val="26"/>
                <w:szCs w:val="26"/>
              </w:rPr>
            </w:pPr>
            <w:r w:rsidRPr="00AD21BE">
              <w:rPr>
                <w:sz w:val="26"/>
                <w:szCs w:val="26"/>
              </w:rPr>
              <w:t xml:space="preserve">Основания </w:t>
            </w:r>
            <w:proofErr w:type="spellStart"/>
            <w:proofErr w:type="gramStart"/>
            <w:r w:rsidRPr="00AD21BE">
              <w:rPr>
                <w:sz w:val="26"/>
                <w:szCs w:val="26"/>
              </w:rPr>
              <w:t>разра</w:t>
            </w:r>
            <w:r w:rsidR="00AD21BE">
              <w:rPr>
                <w:sz w:val="26"/>
                <w:szCs w:val="26"/>
              </w:rPr>
              <w:t>-</w:t>
            </w:r>
            <w:r w:rsidRPr="00AD21BE">
              <w:rPr>
                <w:sz w:val="26"/>
                <w:szCs w:val="26"/>
              </w:rPr>
              <w:t>ботки</w:t>
            </w:r>
            <w:proofErr w:type="spellEnd"/>
            <w:proofErr w:type="gramEnd"/>
            <w:r w:rsidRPr="00AD21BE">
              <w:rPr>
                <w:sz w:val="26"/>
                <w:szCs w:val="26"/>
              </w:rPr>
              <w:t xml:space="preserve"> Программы</w:t>
            </w:r>
          </w:p>
        </w:tc>
        <w:tc>
          <w:tcPr>
            <w:tcW w:w="7206" w:type="dxa"/>
            <w:shd w:val="clear" w:color="auto" w:fill="auto"/>
          </w:tcPr>
          <w:p w:rsidR="00EA2A1F" w:rsidRPr="005857DE" w:rsidRDefault="00AD21BE" w:rsidP="00471261">
            <w:pPr>
              <w:keepNext/>
              <w:widowControl w:val="0"/>
              <w:ind w:left="-10" w:firstLine="10"/>
              <w:jc w:val="both"/>
              <w:rPr>
                <w:bCs/>
                <w:sz w:val="26"/>
                <w:szCs w:val="26"/>
              </w:rPr>
            </w:pPr>
            <w:r>
              <w:rPr>
                <w:bCs/>
                <w:sz w:val="26"/>
                <w:szCs w:val="26"/>
              </w:rPr>
              <w:t xml:space="preserve">- </w:t>
            </w:r>
            <w:r w:rsidR="00EA2A1F" w:rsidRPr="005857DE">
              <w:rPr>
                <w:bCs/>
                <w:sz w:val="26"/>
                <w:szCs w:val="26"/>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EA2A1F" w:rsidRPr="005857DE" w:rsidRDefault="00EA2A1F" w:rsidP="00471261">
            <w:pPr>
              <w:keepNext/>
              <w:widowControl w:val="0"/>
              <w:ind w:left="-10" w:firstLine="10"/>
              <w:jc w:val="both"/>
              <w:rPr>
                <w:bCs/>
                <w:sz w:val="26"/>
                <w:szCs w:val="26"/>
              </w:rPr>
            </w:pPr>
            <w:r w:rsidRPr="005857DE">
              <w:rPr>
                <w:bCs/>
                <w:sz w:val="26"/>
                <w:szCs w:val="26"/>
              </w:rPr>
              <w:t xml:space="preserve">распоряжение  Правительства Российской Федерации от  </w:t>
            </w:r>
            <w:r w:rsidR="00AD21BE">
              <w:rPr>
                <w:bCs/>
                <w:sz w:val="26"/>
                <w:szCs w:val="26"/>
              </w:rPr>
              <w:t xml:space="preserve">               </w:t>
            </w:r>
            <w:r w:rsidRPr="005857DE">
              <w:rPr>
                <w:bCs/>
                <w:sz w:val="26"/>
                <w:szCs w:val="26"/>
              </w:rPr>
              <w:t xml:space="preserve">26 ноября 2012 года № 2181-р об утверждении </w:t>
            </w:r>
            <w:proofErr w:type="spellStart"/>
            <w:proofErr w:type="gramStart"/>
            <w:r w:rsidRPr="005857DE">
              <w:rPr>
                <w:bCs/>
                <w:sz w:val="26"/>
                <w:szCs w:val="26"/>
              </w:rPr>
              <w:t>государст</w:t>
            </w:r>
            <w:r w:rsidR="00AD21BE">
              <w:rPr>
                <w:bCs/>
                <w:sz w:val="26"/>
                <w:szCs w:val="26"/>
              </w:rPr>
              <w:t>-</w:t>
            </w:r>
            <w:r w:rsidRPr="005857DE">
              <w:rPr>
                <w:bCs/>
                <w:sz w:val="26"/>
                <w:szCs w:val="26"/>
              </w:rPr>
              <w:t>венной</w:t>
            </w:r>
            <w:proofErr w:type="spellEnd"/>
            <w:proofErr w:type="gramEnd"/>
            <w:r w:rsidRPr="005857DE">
              <w:rPr>
                <w:bCs/>
                <w:sz w:val="26"/>
                <w:szCs w:val="26"/>
              </w:rPr>
              <w:t xml:space="preserve"> программы Российской  Федерации «Доступная среда» на 2011-2015 годы»;</w:t>
            </w:r>
          </w:p>
          <w:p w:rsidR="00EA2A1F" w:rsidRPr="005857DE" w:rsidRDefault="00EA2A1F" w:rsidP="00471261">
            <w:pPr>
              <w:keepNext/>
              <w:widowControl w:val="0"/>
              <w:ind w:left="-10" w:firstLine="10"/>
              <w:jc w:val="both"/>
              <w:rPr>
                <w:bCs/>
                <w:sz w:val="26"/>
                <w:szCs w:val="26"/>
              </w:rPr>
            </w:pPr>
            <w:r w:rsidRPr="005857DE">
              <w:rPr>
                <w:bCs/>
                <w:sz w:val="26"/>
                <w:szCs w:val="26"/>
              </w:rPr>
              <w:t>постановление Правительства Российской Федерации от</w:t>
            </w:r>
            <w:r w:rsidR="00AD21BE">
              <w:rPr>
                <w:bCs/>
                <w:sz w:val="26"/>
                <w:szCs w:val="26"/>
              </w:rPr>
              <w:t xml:space="preserve">                </w:t>
            </w:r>
            <w:r w:rsidRPr="005857DE">
              <w:rPr>
                <w:bCs/>
                <w:sz w:val="26"/>
                <w:szCs w:val="26"/>
              </w:rPr>
              <w:t xml:space="preserve"> 26 ноября 2012 года № 1225 «О предоставлении субсидий из федерального бюджета на реализацию мероприятий государственной программы Российской Федерации «Доступная среда» на 2011-2015 годы и признании </w:t>
            </w:r>
            <w:proofErr w:type="gramStart"/>
            <w:r w:rsidRPr="005857DE">
              <w:rPr>
                <w:bCs/>
                <w:sz w:val="26"/>
                <w:szCs w:val="26"/>
              </w:rPr>
              <w:t>утратившими</w:t>
            </w:r>
            <w:proofErr w:type="gramEnd"/>
            <w:r w:rsidRPr="005857DE">
              <w:rPr>
                <w:bCs/>
                <w:sz w:val="26"/>
                <w:szCs w:val="26"/>
              </w:rPr>
              <w:t xml:space="preserve"> силу некоторых постановлений Правительства Российской Федерации»;</w:t>
            </w:r>
          </w:p>
          <w:p w:rsidR="00EA2A1F" w:rsidRPr="005857DE" w:rsidRDefault="00EA2A1F" w:rsidP="00471261">
            <w:pPr>
              <w:keepNext/>
              <w:widowControl w:val="0"/>
              <w:ind w:left="-10" w:firstLine="10"/>
              <w:jc w:val="both"/>
              <w:rPr>
                <w:bCs/>
                <w:sz w:val="26"/>
                <w:szCs w:val="26"/>
              </w:rPr>
            </w:pPr>
            <w:r w:rsidRPr="005857DE">
              <w:rPr>
                <w:bCs/>
                <w:sz w:val="26"/>
                <w:szCs w:val="26"/>
              </w:rPr>
              <w:t xml:space="preserve">приказ Министерства труда и социальной защиты Российской Федерации от 6 декабря 2012 года №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rsidRPr="005857DE">
              <w:rPr>
                <w:bCs/>
                <w:sz w:val="26"/>
                <w:szCs w:val="26"/>
              </w:rPr>
              <w:t>маломобильных</w:t>
            </w:r>
            <w:proofErr w:type="spellEnd"/>
            <w:r w:rsidRPr="005857DE">
              <w:rPr>
                <w:bCs/>
                <w:sz w:val="26"/>
                <w:szCs w:val="26"/>
              </w:rPr>
              <w:t xml:space="preserve"> групп населения»; </w:t>
            </w:r>
          </w:p>
          <w:p w:rsidR="00EA2A1F" w:rsidRPr="005857DE" w:rsidRDefault="00AD21BE" w:rsidP="00471261">
            <w:pPr>
              <w:keepNext/>
              <w:widowControl w:val="0"/>
              <w:ind w:left="-10" w:firstLine="10"/>
              <w:jc w:val="both"/>
              <w:rPr>
                <w:bCs/>
                <w:sz w:val="26"/>
                <w:szCs w:val="26"/>
              </w:rPr>
            </w:pPr>
            <w:r>
              <w:rPr>
                <w:bCs/>
                <w:sz w:val="26"/>
                <w:szCs w:val="26"/>
              </w:rPr>
              <w:t>З</w:t>
            </w:r>
            <w:r w:rsidR="00EA2A1F" w:rsidRPr="005857DE">
              <w:rPr>
                <w:bCs/>
                <w:sz w:val="26"/>
                <w:szCs w:val="26"/>
              </w:rPr>
              <w:t xml:space="preserve">акон Республики Карелия от 17 октября 2011 года </w:t>
            </w:r>
            <w:r>
              <w:rPr>
                <w:bCs/>
                <w:sz w:val="26"/>
                <w:szCs w:val="26"/>
              </w:rPr>
              <w:t xml:space="preserve">                           </w:t>
            </w:r>
            <w:r w:rsidR="00EA2A1F" w:rsidRPr="005857DE">
              <w:rPr>
                <w:bCs/>
                <w:sz w:val="26"/>
                <w:szCs w:val="26"/>
              </w:rPr>
              <w:t>№ 1532-ЗРК «О Программе социально-экономического развития Республики Карелия на период до 2015 года»;</w:t>
            </w:r>
          </w:p>
          <w:p w:rsidR="00EA2A1F" w:rsidRDefault="00AD21BE" w:rsidP="00AD21BE">
            <w:pPr>
              <w:keepNext/>
              <w:widowControl w:val="0"/>
              <w:ind w:left="-10" w:firstLine="10"/>
              <w:jc w:val="both"/>
              <w:rPr>
                <w:bCs/>
                <w:sz w:val="26"/>
                <w:szCs w:val="26"/>
              </w:rPr>
            </w:pPr>
            <w:r>
              <w:rPr>
                <w:bCs/>
                <w:sz w:val="26"/>
                <w:szCs w:val="26"/>
              </w:rPr>
              <w:t>З</w:t>
            </w:r>
            <w:r w:rsidR="00EA2A1F" w:rsidRPr="005857DE">
              <w:rPr>
                <w:bCs/>
                <w:sz w:val="26"/>
                <w:szCs w:val="26"/>
              </w:rPr>
              <w:t xml:space="preserve">акон Республики Карелия от 14 июня 2012 года № 1604-ЗРК «О реализации в Республике Карелия государственной политики в сфере обеспечения беспрепятственного доступа инвалидов и других </w:t>
            </w:r>
            <w:proofErr w:type="spellStart"/>
            <w:r w:rsidR="00EA2A1F" w:rsidRPr="005857DE">
              <w:rPr>
                <w:bCs/>
                <w:sz w:val="26"/>
                <w:szCs w:val="26"/>
              </w:rPr>
              <w:t>маломобильных</w:t>
            </w:r>
            <w:proofErr w:type="spellEnd"/>
            <w:r w:rsidR="00EA2A1F" w:rsidRPr="005857DE">
              <w:rPr>
                <w:bCs/>
                <w:sz w:val="26"/>
                <w:szCs w:val="26"/>
              </w:rPr>
              <w:t xml:space="preserve"> граждан к объектам социальной и транспортной инфраструктур»</w:t>
            </w:r>
            <w:r>
              <w:rPr>
                <w:bCs/>
                <w:sz w:val="26"/>
                <w:szCs w:val="26"/>
              </w:rPr>
              <w:t>;</w:t>
            </w:r>
          </w:p>
          <w:p w:rsidR="00AD21BE" w:rsidRPr="005857DE" w:rsidRDefault="00AD21BE" w:rsidP="00AD21BE">
            <w:pPr>
              <w:keepNext/>
              <w:widowControl w:val="0"/>
              <w:spacing w:after="120"/>
              <w:ind w:left="-10" w:firstLine="10"/>
              <w:jc w:val="both"/>
              <w:rPr>
                <w:bCs/>
                <w:sz w:val="26"/>
                <w:szCs w:val="26"/>
              </w:rPr>
            </w:pPr>
            <w:r>
              <w:rPr>
                <w:bCs/>
                <w:sz w:val="26"/>
                <w:szCs w:val="26"/>
              </w:rPr>
              <w:t>Концепция социально-экономического развития Республики Карелия на период до 2017 года, одобренная распоряжением Правительства Республики Карелия от 30 октября 2012 года № 658р-П</w:t>
            </w:r>
          </w:p>
        </w:tc>
      </w:tr>
      <w:tr w:rsidR="00EA2A1F" w:rsidRPr="00E80886" w:rsidTr="00AD21BE">
        <w:tc>
          <w:tcPr>
            <w:tcW w:w="2514" w:type="dxa"/>
            <w:shd w:val="clear" w:color="auto" w:fill="auto"/>
          </w:tcPr>
          <w:p w:rsidR="00EA2A1F" w:rsidRPr="00AD21BE" w:rsidRDefault="00EA2A1F" w:rsidP="00AD21BE">
            <w:pPr>
              <w:keepNext/>
              <w:widowControl w:val="0"/>
              <w:spacing w:after="120"/>
              <w:rPr>
                <w:sz w:val="26"/>
                <w:szCs w:val="26"/>
              </w:rPr>
            </w:pPr>
            <w:r w:rsidRPr="00AD21BE">
              <w:rPr>
                <w:sz w:val="26"/>
                <w:szCs w:val="26"/>
              </w:rPr>
              <w:lastRenderedPageBreak/>
              <w:t>Ответственный исполнитель Программы</w:t>
            </w:r>
          </w:p>
        </w:tc>
        <w:tc>
          <w:tcPr>
            <w:tcW w:w="7206" w:type="dxa"/>
            <w:shd w:val="clear" w:color="auto" w:fill="auto"/>
          </w:tcPr>
          <w:p w:rsidR="00EA2A1F" w:rsidRPr="005857DE" w:rsidRDefault="00AD21BE" w:rsidP="00471261">
            <w:pPr>
              <w:keepNext/>
              <w:widowControl w:val="0"/>
              <w:jc w:val="both"/>
              <w:rPr>
                <w:sz w:val="26"/>
                <w:szCs w:val="26"/>
              </w:rPr>
            </w:pPr>
            <w:r>
              <w:rPr>
                <w:sz w:val="26"/>
                <w:szCs w:val="26"/>
              </w:rPr>
              <w:t xml:space="preserve">- </w:t>
            </w:r>
            <w:r w:rsidR="00EA2A1F" w:rsidRPr="005857DE">
              <w:rPr>
                <w:sz w:val="26"/>
                <w:szCs w:val="26"/>
              </w:rPr>
              <w:t xml:space="preserve">Министерство здравоохранения и социального развития Республики Карелия </w:t>
            </w:r>
          </w:p>
        </w:tc>
      </w:tr>
      <w:tr w:rsidR="00EA2A1F" w:rsidRPr="00E80886" w:rsidTr="00AD21BE">
        <w:tc>
          <w:tcPr>
            <w:tcW w:w="2514" w:type="dxa"/>
            <w:shd w:val="clear" w:color="auto" w:fill="auto"/>
          </w:tcPr>
          <w:p w:rsidR="00EA2A1F" w:rsidRPr="00AD21BE" w:rsidRDefault="00EA2A1F" w:rsidP="00471261">
            <w:pPr>
              <w:keepNext/>
              <w:widowControl w:val="0"/>
              <w:rPr>
                <w:sz w:val="26"/>
                <w:szCs w:val="26"/>
              </w:rPr>
            </w:pPr>
            <w:r w:rsidRPr="00AD21BE">
              <w:rPr>
                <w:sz w:val="26"/>
                <w:szCs w:val="26"/>
              </w:rPr>
              <w:t>Соисполнители Программы</w:t>
            </w:r>
          </w:p>
        </w:tc>
        <w:tc>
          <w:tcPr>
            <w:tcW w:w="7206" w:type="dxa"/>
            <w:shd w:val="clear" w:color="auto" w:fill="auto"/>
          </w:tcPr>
          <w:p w:rsidR="00EA2A1F" w:rsidRPr="005857DE" w:rsidRDefault="00AD21BE" w:rsidP="00471261">
            <w:pPr>
              <w:keepNext/>
              <w:widowControl w:val="0"/>
              <w:jc w:val="both"/>
              <w:rPr>
                <w:sz w:val="26"/>
                <w:szCs w:val="26"/>
              </w:rPr>
            </w:pPr>
            <w:r>
              <w:rPr>
                <w:sz w:val="26"/>
                <w:szCs w:val="26"/>
              </w:rPr>
              <w:t xml:space="preserve">- </w:t>
            </w:r>
            <w:r w:rsidR="00EA2A1F" w:rsidRPr="005857DE">
              <w:rPr>
                <w:sz w:val="26"/>
                <w:szCs w:val="26"/>
              </w:rPr>
              <w:t>Министерство образования Республики Карелия;</w:t>
            </w:r>
          </w:p>
          <w:p w:rsidR="00EA2A1F" w:rsidRPr="005857DE" w:rsidRDefault="00EA2A1F" w:rsidP="00471261">
            <w:pPr>
              <w:keepNext/>
              <w:widowControl w:val="0"/>
              <w:jc w:val="both"/>
              <w:rPr>
                <w:sz w:val="26"/>
                <w:szCs w:val="26"/>
              </w:rPr>
            </w:pPr>
            <w:r w:rsidRPr="005857DE">
              <w:rPr>
                <w:sz w:val="26"/>
                <w:szCs w:val="26"/>
              </w:rPr>
              <w:t>Министерство труда и занятости Республики Карелия;</w:t>
            </w:r>
          </w:p>
          <w:p w:rsidR="00EA2A1F" w:rsidRPr="005857DE" w:rsidRDefault="00EA2A1F" w:rsidP="00471261">
            <w:pPr>
              <w:keepNext/>
              <w:widowControl w:val="0"/>
              <w:jc w:val="both"/>
              <w:rPr>
                <w:sz w:val="26"/>
                <w:szCs w:val="26"/>
              </w:rPr>
            </w:pPr>
            <w:r w:rsidRPr="005857DE">
              <w:rPr>
                <w:sz w:val="26"/>
                <w:szCs w:val="26"/>
              </w:rPr>
              <w:t>Министерство культуры Республики Карелия;</w:t>
            </w:r>
          </w:p>
          <w:p w:rsidR="00EA2A1F" w:rsidRPr="005857DE" w:rsidRDefault="00EA2A1F" w:rsidP="00471261">
            <w:pPr>
              <w:keepNext/>
              <w:widowControl w:val="0"/>
              <w:jc w:val="both"/>
              <w:rPr>
                <w:sz w:val="26"/>
                <w:szCs w:val="26"/>
              </w:rPr>
            </w:pPr>
            <w:r w:rsidRPr="005857DE">
              <w:rPr>
                <w:sz w:val="26"/>
                <w:szCs w:val="26"/>
              </w:rPr>
              <w:t>Министерство строительства Республики Карелия;</w:t>
            </w:r>
          </w:p>
          <w:p w:rsidR="00EA2A1F" w:rsidRPr="005857DE" w:rsidRDefault="00EA2A1F" w:rsidP="00471261">
            <w:pPr>
              <w:keepNext/>
              <w:widowControl w:val="0"/>
              <w:jc w:val="both"/>
              <w:rPr>
                <w:sz w:val="26"/>
                <w:szCs w:val="26"/>
              </w:rPr>
            </w:pPr>
            <w:r w:rsidRPr="005857DE">
              <w:rPr>
                <w:sz w:val="26"/>
                <w:szCs w:val="26"/>
              </w:rPr>
              <w:t>Министерство по делам молодежи, физической культуре, спорту и туризму Республики Карелия;</w:t>
            </w:r>
          </w:p>
          <w:p w:rsidR="00EA2A1F" w:rsidRPr="005857DE" w:rsidRDefault="00EA2A1F" w:rsidP="005118F8">
            <w:pPr>
              <w:keepNext/>
              <w:widowControl w:val="0"/>
              <w:spacing w:after="120"/>
              <w:jc w:val="both"/>
              <w:rPr>
                <w:sz w:val="26"/>
                <w:szCs w:val="26"/>
              </w:rPr>
            </w:pPr>
            <w:r w:rsidRPr="005857DE">
              <w:rPr>
                <w:sz w:val="26"/>
                <w:szCs w:val="26"/>
              </w:rPr>
              <w:t>Министерство экономического развития Республики Карелия</w:t>
            </w:r>
          </w:p>
        </w:tc>
      </w:tr>
      <w:tr w:rsidR="00EA2A1F" w:rsidRPr="00E80886" w:rsidTr="00AD21BE">
        <w:tc>
          <w:tcPr>
            <w:tcW w:w="2514" w:type="dxa"/>
            <w:shd w:val="clear" w:color="auto" w:fill="auto"/>
          </w:tcPr>
          <w:p w:rsidR="00EA2A1F" w:rsidRPr="00AD21BE" w:rsidRDefault="00EA2A1F" w:rsidP="00471261">
            <w:pPr>
              <w:keepNext/>
              <w:widowControl w:val="0"/>
              <w:rPr>
                <w:sz w:val="26"/>
                <w:szCs w:val="26"/>
              </w:rPr>
            </w:pPr>
            <w:r w:rsidRPr="00AD21BE">
              <w:rPr>
                <w:sz w:val="26"/>
                <w:szCs w:val="26"/>
              </w:rPr>
              <w:t>Цель Программы</w:t>
            </w:r>
          </w:p>
        </w:tc>
        <w:tc>
          <w:tcPr>
            <w:tcW w:w="7206" w:type="dxa"/>
            <w:shd w:val="clear" w:color="auto" w:fill="auto"/>
          </w:tcPr>
          <w:p w:rsidR="00EA2A1F" w:rsidRPr="005857DE" w:rsidRDefault="005118F8" w:rsidP="005118F8">
            <w:pPr>
              <w:keepNext/>
              <w:widowControl w:val="0"/>
              <w:spacing w:after="120"/>
              <w:jc w:val="both"/>
              <w:rPr>
                <w:sz w:val="26"/>
                <w:szCs w:val="26"/>
              </w:rPr>
            </w:pPr>
            <w:r>
              <w:rPr>
                <w:sz w:val="26"/>
                <w:szCs w:val="26"/>
              </w:rPr>
              <w:t xml:space="preserve">- </w:t>
            </w:r>
            <w:r w:rsidR="00EA2A1F" w:rsidRPr="005857DE">
              <w:rPr>
                <w:sz w:val="26"/>
                <w:szCs w:val="26"/>
              </w:rPr>
              <w:t xml:space="preserve">обеспечение беспрепятственного доступа  к приоритетным объектам и услугам в приоритетных сферах </w:t>
            </w:r>
            <w:proofErr w:type="spellStart"/>
            <w:proofErr w:type="gramStart"/>
            <w:r w:rsidR="00EA2A1F" w:rsidRPr="005857DE">
              <w:rPr>
                <w:sz w:val="26"/>
                <w:szCs w:val="26"/>
              </w:rPr>
              <w:t>жизнедеятель</w:t>
            </w:r>
            <w:r w:rsidR="00AD21BE">
              <w:rPr>
                <w:sz w:val="26"/>
                <w:szCs w:val="26"/>
              </w:rPr>
              <w:t>-</w:t>
            </w:r>
            <w:r w:rsidR="00EA2A1F" w:rsidRPr="005857DE">
              <w:rPr>
                <w:sz w:val="26"/>
                <w:szCs w:val="26"/>
              </w:rPr>
              <w:t>ности</w:t>
            </w:r>
            <w:proofErr w:type="spellEnd"/>
            <w:proofErr w:type="gramEnd"/>
            <w:r w:rsidR="00EA2A1F" w:rsidRPr="005857DE">
              <w:rPr>
                <w:sz w:val="26"/>
                <w:szCs w:val="26"/>
              </w:rPr>
              <w:t xml:space="preserve"> инвалидов и других </w:t>
            </w:r>
            <w:proofErr w:type="spellStart"/>
            <w:r w:rsidR="00EA2A1F" w:rsidRPr="005857DE">
              <w:rPr>
                <w:sz w:val="26"/>
                <w:szCs w:val="26"/>
              </w:rPr>
              <w:t>маломобильных</w:t>
            </w:r>
            <w:proofErr w:type="spellEnd"/>
            <w:r w:rsidR="00EA2A1F" w:rsidRPr="005857DE">
              <w:rPr>
                <w:sz w:val="26"/>
                <w:szCs w:val="26"/>
              </w:rPr>
              <w:t xml:space="preserve"> групп населения (далее  </w:t>
            </w:r>
            <w:r w:rsidR="00AD21BE">
              <w:rPr>
                <w:sz w:val="26"/>
                <w:szCs w:val="26"/>
              </w:rPr>
              <w:t>–</w:t>
            </w:r>
            <w:r w:rsidR="00EA2A1F" w:rsidRPr="005857DE">
              <w:rPr>
                <w:sz w:val="26"/>
                <w:szCs w:val="26"/>
              </w:rPr>
              <w:t xml:space="preserve"> МГН) в Республике Карелия</w:t>
            </w:r>
          </w:p>
        </w:tc>
      </w:tr>
      <w:tr w:rsidR="00EA2A1F" w:rsidRPr="00E80886" w:rsidTr="00AD21BE">
        <w:tc>
          <w:tcPr>
            <w:tcW w:w="2514" w:type="dxa"/>
            <w:shd w:val="clear" w:color="auto" w:fill="auto"/>
          </w:tcPr>
          <w:p w:rsidR="00EA2A1F" w:rsidRPr="00AD21BE" w:rsidRDefault="00EA2A1F" w:rsidP="00471261">
            <w:pPr>
              <w:keepNext/>
              <w:widowControl w:val="0"/>
              <w:rPr>
                <w:sz w:val="26"/>
                <w:szCs w:val="26"/>
              </w:rPr>
            </w:pPr>
            <w:r w:rsidRPr="00AD21BE">
              <w:rPr>
                <w:sz w:val="26"/>
                <w:szCs w:val="26"/>
              </w:rPr>
              <w:t>Задачи Программы</w:t>
            </w:r>
          </w:p>
        </w:tc>
        <w:tc>
          <w:tcPr>
            <w:tcW w:w="7206" w:type="dxa"/>
            <w:shd w:val="clear" w:color="auto" w:fill="auto"/>
          </w:tcPr>
          <w:p w:rsidR="00EA2A1F" w:rsidRPr="005857DE" w:rsidRDefault="00F963AA" w:rsidP="00471261">
            <w:pPr>
              <w:keepNext/>
              <w:widowControl w:val="0"/>
              <w:autoSpaceDE w:val="0"/>
              <w:autoSpaceDN w:val="0"/>
              <w:adjustRightInd w:val="0"/>
              <w:jc w:val="both"/>
              <w:rPr>
                <w:sz w:val="26"/>
                <w:szCs w:val="26"/>
              </w:rPr>
            </w:pPr>
            <w:r>
              <w:rPr>
                <w:sz w:val="26"/>
                <w:szCs w:val="26"/>
              </w:rPr>
              <w:t xml:space="preserve">- </w:t>
            </w:r>
            <w:r w:rsidR="00EA2A1F" w:rsidRPr="005857DE">
              <w:rPr>
                <w:sz w:val="26"/>
                <w:szCs w:val="26"/>
              </w:rPr>
              <w:t xml:space="preserve">совершенствование нормативно-правовой и </w:t>
            </w:r>
            <w:proofErr w:type="spellStart"/>
            <w:proofErr w:type="gramStart"/>
            <w:r w:rsidR="00EA2A1F" w:rsidRPr="005857DE">
              <w:rPr>
                <w:sz w:val="26"/>
                <w:szCs w:val="26"/>
              </w:rPr>
              <w:t>организацион</w:t>
            </w:r>
            <w:r>
              <w:rPr>
                <w:sz w:val="26"/>
                <w:szCs w:val="26"/>
              </w:rPr>
              <w:t>-</w:t>
            </w:r>
            <w:r w:rsidR="00EA2A1F" w:rsidRPr="005857DE">
              <w:rPr>
                <w:sz w:val="26"/>
                <w:szCs w:val="26"/>
              </w:rPr>
              <w:t>ной</w:t>
            </w:r>
            <w:proofErr w:type="spellEnd"/>
            <w:proofErr w:type="gramEnd"/>
            <w:r w:rsidR="00EA2A1F" w:rsidRPr="005857DE">
              <w:rPr>
                <w:sz w:val="26"/>
                <w:szCs w:val="26"/>
              </w:rPr>
              <w:t xml:space="preserve"> основы формирования доступной среды </w:t>
            </w:r>
            <w:proofErr w:type="spellStart"/>
            <w:r w:rsidR="00EA2A1F" w:rsidRPr="005857DE">
              <w:rPr>
                <w:sz w:val="26"/>
                <w:szCs w:val="26"/>
              </w:rPr>
              <w:t>жизнедеятель</w:t>
            </w:r>
            <w:r>
              <w:rPr>
                <w:sz w:val="26"/>
                <w:szCs w:val="26"/>
              </w:rPr>
              <w:t>-</w:t>
            </w:r>
            <w:r w:rsidR="00EA2A1F" w:rsidRPr="005857DE">
              <w:rPr>
                <w:sz w:val="26"/>
                <w:szCs w:val="26"/>
              </w:rPr>
              <w:t>ности</w:t>
            </w:r>
            <w:proofErr w:type="spellEnd"/>
            <w:r w:rsidR="00EA2A1F" w:rsidRPr="005857DE">
              <w:rPr>
                <w:sz w:val="26"/>
                <w:szCs w:val="26"/>
              </w:rPr>
              <w:t xml:space="preserve"> инвалидов и других МГН  в Республике Карелия</w:t>
            </w:r>
            <w:r w:rsidR="005118F8">
              <w:rPr>
                <w:sz w:val="26"/>
                <w:szCs w:val="26"/>
              </w:rPr>
              <w:t>;</w:t>
            </w:r>
          </w:p>
          <w:p w:rsidR="00EA2A1F" w:rsidRPr="005857DE" w:rsidRDefault="00EA2A1F" w:rsidP="00471261">
            <w:pPr>
              <w:keepNext/>
              <w:widowControl w:val="0"/>
              <w:autoSpaceDE w:val="0"/>
              <w:autoSpaceDN w:val="0"/>
              <w:adjustRightInd w:val="0"/>
              <w:jc w:val="both"/>
              <w:rPr>
                <w:sz w:val="26"/>
                <w:szCs w:val="26"/>
              </w:rPr>
            </w:pPr>
            <w:r w:rsidRPr="005857DE">
              <w:rPr>
                <w:sz w:val="26"/>
                <w:szCs w:val="26"/>
              </w:rPr>
              <w:t>повышение уровня доступности приоритетных объектов и услуг в приоритетных сферах жизнедеятельности инвалидов и других МГН в Республике Карелия</w:t>
            </w:r>
            <w:r w:rsidR="005118F8">
              <w:rPr>
                <w:sz w:val="26"/>
                <w:szCs w:val="26"/>
              </w:rPr>
              <w:t>;</w:t>
            </w:r>
          </w:p>
          <w:p w:rsidR="00EA2A1F" w:rsidRPr="005857DE" w:rsidRDefault="00EA2A1F" w:rsidP="00471261">
            <w:pPr>
              <w:keepNext/>
              <w:widowControl w:val="0"/>
              <w:autoSpaceDE w:val="0"/>
              <w:autoSpaceDN w:val="0"/>
              <w:adjustRightInd w:val="0"/>
              <w:jc w:val="both"/>
              <w:rPr>
                <w:sz w:val="26"/>
                <w:szCs w:val="26"/>
              </w:rPr>
            </w:pPr>
            <w:r w:rsidRPr="005857DE">
              <w:rPr>
                <w:sz w:val="26"/>
                <w:szCs w:val="26"/>
              </w:rPr>
              <w:t>повышение доступности и качества реабилитационных услуг (развитие системы реабилитации и социальной интеграции инвалидов) в Республике Карелия</w:t>
            </w:r>
            <w:r w:rsidR="005118F8">
              <w:rPr>
                <w:sz w:val="26"/>
                <w:szCs w:val="26"/>
              </w:rPr>
              <w:t>;</w:t>
            </w:r>
          </w:p>
          <w:p w:rsidR="00EA2A1F" w:rsidRPr="005857DE" w:rsidRDefault="00EA2A1F" w:rsidP="00AD21BE">
            <w:pPr>
              <w:keepNext/>
              <w:widowControl w:val="0"/>
              <w:autoSpaceDE w:val="0"/>
              <w:autoSpaceDN w:val="0"/>
              <w:adjustRightInd w:val="0"/>
              <w:jc w:val="both"/>
              <w:rPr>
                <w:sz w:val="26"/>
                <w:szCs w:val="26"/>
              </w:rPr>
            </w:pPr>
            <w:r w:rsidRPr="005857DE">
              <w:rPr>
                <w:sz w:val="26"/>
                <w:szCs w:val="26"/>
              </w:rPr>
              <w:t xml:space="preserve"> информационно-методическое и кадровое обеспечение системы реабилитации и социальной интеграции инвалидов в Республике Карелия</w:t>
            </w:r>
            <w:r w:rsidR="005118F8">
              <w:rPr>
                <w:sz w:val="26"/>
                <w:szCs w:val="26"/>
              </w:rPr>
              <w:t>;</w:t>
            </w:r>
          </w:p>
          <w:p w:rsidR="00EA2A1F" w:rsidRPr="005857DE" w:rsidRDefault="00EA2A1F" w:rsidP="005118F8">
            <w:pPr>
              <w:keepNext/>
              <w:widowControl w:val="0"/>
              <w:autoSpaceDE w:val="0"/>
              <w:autoSpaceDN w:val="0"/>
              <w:adjustRightInd w:val="0"/>
              <w:spacing w:after="120"/>
              <w:jc w:val="both"/>
              <w:rPr>
                <w:sz w:val="26"/>
                <w:szCs w:val="26"/>
              </w:rPr>
            </w:pPr>
            <w:r w:rsidRPr="005857DE">
              <w:rPr>
                <w:sz w:val="26"/>
                <w:szCs w:val="26"/>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Республике Карелия </w:t>
            </w:r>
          </w:p>
        </w:tc>
      </w:tr>
      <w:tr w:rsidR="00EA2A1F" w:rsidRPr="00E80886" w:rsidTr="00AD21BE">
        <w:tc>
          <w:tcPr>
            <w:tcW w:w="2514" w:type="dxa"/>
            <w:shd w:val="clear" w:color="auto" w:fill="auto"/>
          </w:tcPr>
          <w:p w:rsidR="00EA2A1F" w:rsidRPr="00AD21BE" w:rsidRDefault="00EA2A1F" w:rsidP="00471261">
            <w:pPr>
              <w:keepNext/>
              <w:widowControl w:val="0"/>
              <w:rPr>
                <w:sz w:val="26"/>
                <w:szCs w:val="26"/>
              </w:rPr>
            </w:pPr>
            <w:r w:rsidRPr="00AD21BE">
              <w:rPr>
                <w:sz w:val="26"/>
                <w:szCs w:val="26"/>
              </w:rPr>
              <w:t>Целевые показатели (индикаторы) Программы</w:t>
            </w:r>
          </w:p>
        </w:tc>
        <w:tc>
          <w:tcPr>
            <w:tcW w:w="7206" w:type="dxa"/>
            <w:shd w:val="clear" w:color="auto" w:fill="auto"/>
          </w:tcPr>
          <w:p w:rsidR="00EA2A1F" w:rsidRPr="005857DE" w:rsidRDefault="00F963AA" w:rsidP="00471261">
            <w:pPr>
              <w:keepNext/>
              <w:widowControl w:val="0"/>
              <w:autoSpaceDE w:val="0"/>
              <w:autoSpaceDN w:val="0"/>
              <w:adjustRightInd w:val="0"/>
              <w:jc w:val="both"/>
              <w:rPr>
                <w:sz w:val="26"/>
                <w:szCs w:val="26"/>
              </w:rPr>
            </w:pPr>
            <w:r>
              <w:rPr>
                <w:spacing w:val="6"/>
                <w:sz w:val="26"/>
                <w:szCs w:val="26"/>
              </w:rPr>
              <w:t>- д</w:t>
            </w:r>
            <w:r w:rsidR="00EA2A1F" w:rsidRPr="005857DE">
              <w:rPr>
                <w:spacing w:val="6"/>
                <w:sz w:val="26"/>
                <w:szCs w:val="26"/>
              </w:rPr>
              <w:t xml:space="preserve">оля инвалидов, положительно оценивающих уровень доступности приоритетных объектов и услуг в </w:t>
            </w:r>
            <w:proofErr w:type="spellStart"/>
            <w:r w:rsidR="00EA2A1F" w:rsidRPr="005857DE">
              <w:rPr>
                <w:spacing w:val="6"/>
                <w:sz w:val="26"/>
                <w:szCs w:val="26"/>
              </w:rPr>
              <w:t>приори</w:t>
            </w:r>
            <w:r w:rsidR="005118F8">
              <w:rPr>
                <w:spacing w:val="6"/>
                <w:sz w:val="26"/>
                <w:szCs w:val="26"/>
              </w:rPr>
              <w:t>-</w:t>
            </w:r>
            <w:r w:rsidR="00EA2A1F" w:rsidRPr="005857DE">
              <w:rPr>
                <w:spacing w:val="6"/>
                <w:sz w:val="26"/>
                <w:szCs w:val="26"/>
              </w:rPr>
              <w:t>тетных</w:t>
            </w:r>
            <w:proofErr w:type="spellEnd"/>
            <w:r w:rsidR="00EA2A1F" w:rsidRPr="005857DE">
              <w:rPr>
                <w:spacing w:val="6"/>
                <w:sz w:val="26"/>
                <w:szCs w:val="26"/>
              </w:rPr>
              <w:t xml:space="preserve"> сферах жизнедеятельности, в общей </w:t>
            </w:r>
            <w:proofErr w:type="gramStart"/>
            <w:r w:rsidR="00EA2A1F" w:rsidRPr="005857DE">
              <w:rPr>
                <w:spacing w:val="6"/>
                <w:sz w:val="26"/>
                <w:szCs w:val="26"/>
              </w:rPr>
              <w:t>численности</w:t>
            </w:r>
            <w:proofErr w:type="gramEnd"/>
            <w:r w:rsidR="00EA2A1F" w:rsidRPr="005857DE">
              <w:rPr>
                <w:spacing w:val="6"/>
                <w:sz w:val="26"/>
                <w:szCs w:val="26"/>
              </w:rPr>
              <w:t xml:space="preserve"> опрошенных инвалидов в Республике Карелия</w:t>
            </w:r>
            <w:r w:rsidR="005118F8">
              <w:rPr>
                <w:spacing w:val="6"/>
                <w:sz w:val="26"/>
                <w:szCs w:val="26"/>
              </w:rPr>
              <w:t>;</w:t>
            </w:r>
          </w:p>
          <w:p w:rsidR="00EA2A1F" w:rsidRPr="005857DE" w:rsidRDefault="00EA2A1F" w:rsidP="00471261">
            <w:pPr>
              <w:keepNext/>
              <w:widowControl w:val="0"/>
              <w:autoSpaceDE w:val="0"/>
              <w:autoSpaceDN w:val="0"/>
              <w:adjustRightInd w:val="0"/>
              <w:jc w:val="both"/>
              <w:rPr>
                <w:sz w:val="26"/>
                <w:szCs w:val="26"/>
              </w:rPr>
            </w:pPr>
            <w:r w:rsidRPr="005857DE">
              <w:rPr>
                <w:spacing w:val="6"/>
                <w:sz w:val="26"/>
                <w:szCs w:val="26"/>
              </w:rPr>
              <w:t xml:space="preserve">доля </w:t>
            </w:r>
            <w:r w:rsidRPr="005857DE">
              <w:rPr>
                <w:sz w:val="26"/>
                <w:szCs w:val="26"/>
              </w:rPr>
              <w:t>приоритетных объектов и услуг в приоритетных сферах жизнедеятельности инвалидов, нанесенных на карту доступности Республики Карелия по результатам их паспортизации, среди всех приоритетных объектов и услуг</w:t>
            </w:r>
            <w:r w:rsidR="005118F8">
              <w:rPr>
                <w:sz w:val="26"/>
                <w:szCs w:val="26"/>
              </w:rPr>
              <w:t>;</w:t>
            </w:r>
          </w:p>
          <w:p w:rsidR="00EA2A1F" w:rsidRPr="005857DE" w:rsidRDefault="00EA2A1F" w:rsidP="00471261">
            <w:pPr>
              <w:keepNext/>
              <w:widowControl w:val="0"/>
              <w:autoSpaceDE w:val="0"/>
              <w:autoSpaceDN w:val="0"/>
              <w:adjustRightInd w:val="0"/>
              <w:jc w:val="both"/>
              <w:rPr>
                <w:spacing w:val="6"/>
                <w:sz w:val="26"/>
                <w:szCs w:val="26"/>
              </w:rPr>
            </w:pPr>
            <w:r w:rsidRPr="005857DE">
              <w:rPr>
                <w:spacing w:val="6"/>
                <w:sz w:val="26"/>
                <w:szCs w:val="26"/>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Республике Карелия</w:t>
            </w:r>
            <w:r w:rsidR="005118F8">
              <w:rPr>
                <w:spacing w:val="6"/>
                <w:sz w:val="26"/>
                <w:szCs w:val="26"/>
              </w:rPr>
              <w:t>;</w:t>
            </w:r>
          </w:p>
          <w:p w:rsidR="00EA2A1F" w:rsidRPr="005857DE" w:rsidRDefault="00EA2A1F" w:rsidP="00471261">
            <w:pPr>
              <w:keepNext/>
              <w:widowControl w:val="0"/>
              <w:autoSpaceDE w:val="0"/>
              <w:autoSpaceDN w:val="0"/>
              <w:adjustRightInd w:val="0"/>
              <w:jc w:val="both"/>
              <w:rPr>
                <w:sz w:val="26"/>
                <w:szCs w:val="26"/>
              </w:rPr>
            </w:pPr>
            <w:r w:rsidRPr="005857DE">
              <w:rPr>
                <w:sz w:val="26"/>
                <w:szCs w:val="26"/>
              </w:rPr>
              <w:t>доля объектов социальной инфраструктуры, на которые сформированы паспорта доступности,</w:t>
            </w:r>
            <w:r w:rsidRPr="005857DE">
              <w:rPr>
                <w:spacing w:val="-2"/>
                <w:sz w:val="26"/>
                <w:szCs w:val="26"/>
              </w:rPr>
              <w:t xml:space="preserve"> среди общего количества объектов</w:t>
            </w:r>
            <w:r w:rsidRPr="005857DE">
              <w:rPr>
                <w:sz w:val="26"/>
                <w:szCs w:val="26"/>
              </w:rPr>
              <w:t xml:space="preserve"> социальной инфраструктуры в приоритетных сферах жизнедеятельности инвалидов и других </w:t>
            </w:r>
            <w:r w:rsidRPr="005857DE">
              <w:rPr>
                <w:sz w:val="26"/>
                <w:szCs w:val="26"/>
              </w:rPr>
              <w:lastRenderedPageBreak/>
              <w:t>МГН в Республике Карелия</w:t>
            </w:r>
            <w:r w:rsidR="005118F8">
              <w:rPr>
                <w:sz w:val="26"/>
                <w:szCs w:val="26"/>
              </w:rPr>
              <w:t>;</w:t>
            </w:r>
          </w:p>
          <w:p w:rsidR="00EA2A1F" w:rsidRPr="005857DE" w:rsidRDefault="00EA2A1F" w:rsidP="00471261">
            <w:pPr>
              <w:keepNext/>
              <w:widowControl w:val="0"/>
              <w:autoSpaceDE w:val="0"/>
              <w:autoSpaceDN w:val="0"/>
              <w:adjustRightInd w:val="0"/>
              <w:jc w:val="both"/>
              <w:rPr>
                <w:spacing w:val="6"/>
                <w:sz w:val="26"/>
                <w:szCs w:val="26"/>
              </w:rPr>
            </w:pPr>
            <w:r w:rsidRPr="005857DE">
              <w:rPr>
                <w:spacing w:val="6"/>
                <w:sz w:val="26"/>
                <w:szCs w:val="26"/>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Республике Карелия</w:t>
            </w:r>
            <w:r w:rsidR="005118F8">
              <w:rPr>
                <w:spacing w:val="6"/>
                <w:sz w:val="26"/>
                <w:szCs w:val="26"/>
              </w:rPr>
              <w:t>;</w:t>
            </w:r>
          </w:p>
          <w:p w:rsidR="00EA2A1F" w:rsidRPr="005857DE" w:rsidRDefault="00EA2A1F" w:rsidP="00471261">
            <w:pPr>
              <w:keepNext/>
              <w:widowControl w:val="0"/>
              <w:autoSpaceDE w:val="0"/>
              <w:autoSpaceDN w:val="0"/>
              <w:adjustRightInd w:val="0"/>
              <w:jc w:val="both"/>
              <w:rPr>
                <w:sz w:val="26"/>
                <w:szCs w:val="26"/>
              </w:rPr>
            </w:pPr>
            <w:r w:rsidRPr="005857DE">
              <w:rPr>
                <w:spacing w:val="6"/>
                <w:sz w:val="26"/>
                <w:szCs w:val="26"/>
              </w:rPr>
              <w:t>д</w:t>
            </w:r>
            <w:r w:rsidRPr="005857DE">
              <w:rPr>
                <w:sz w:val="26"/>
                <w:szCs w:val="26"/>
              </w:rPr>
              <w:t xml:space="preserve">оля учреждений профессионального образования, в которых сформирована универсальная </w:t>
            </w:r>
            <w:proofErr w:type="spellStart"/>
            <w:r w:rsidRPr="005857DE">
              <w:rPr>
                <w:sz w:val="26"/>
                <w:szCs w:val="26"/>
              </w:rPr>
              <w:t>безбарьерная</w:t>
            </w:r>
            <w:proofErr w:type="spellEnd"/>
            <w:r w:rsidRPr="005857DE">
              <w:rPr>
                <w:sz w:val="26"/>
                <w:szCs w:val="26"/>
              </w:rPr>
              <w:t xml:space="preserve"> среда, позволяющая обеспечить совместное обучение инвалидов и лиц, не имеющих нарушений развития, в общем количестве учреждений профессионального образования</w:t>
            </w:r>
            <w:r w:rsidR="005118F8">
              <w:rPr>
                <w:sz w:val="26"/>
                <w:szCs w:val="26"/>
              </w:rPr>
              <w:t>;</w:t>
            </w:r>
          </w:p>
          <w:p w:rsidR="00EA2A1F" w:rsidRPr="005857DE" w:rsidRDefault="00EA2A1F" w:rsidP="00471261">
            <w:pPr>
              <w:keepNext/>
              <w:widowControl w:val="0"/>
              <w:autoSpaceDE w:val="0"/>
              <w:autoSpaceDN w:val="0"/>
              <w:adjustRightInd w:val="0"/>
              <w:jc w:val="both"/>
              <w:rPr>
                <w:spacing w:val="6"/>
                <w:sz w:val="26"/>
                <w:szCs w:val="26"/>
              </w:rPr>
            </w:pPr>
            <w:r w:rsidRPr="005857DE">
              <w:rPr>
                <w:spacing w:val="6"/>
                <w:sz w:val="26"/>
                <w:szCs w:val="26"/>
              </w:rP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Республике Карелия</w:t>
            </w:r>
            <w:r w:rsidR="005118F8">
              <w:rPr>
                <w:spacing w:val="6"/>
                <w:sz w:val="26"/>
                <w:szCs w:val="26"/>
              </w:rPr>
              <w:t>;</w:t>
            </w:r>
          </w:p>
          <w:p w:rsidR="00EA2A1F" w:rsidRPr="005857DE" w:rsidRDefault="00EA2A1F" w:rsidP="005118F8">
            <w:pPr>
              <w:keepNext/>
              <w:widowControl w:val="0"/>
              <w:autoSpaceDE w:val="0"/>
              <w:autoSpaceDN w:val="0"/>
              <w:adjustRightInd w:val="0"/>
              <w:spacing w:after="120"/>
              <w:jc w:val="both"/>
              <w:rPr>
                <w:spacing w:val="6"/>
                <w:sz w:val="26"/>
                <w:szCs w:val="26"/>
              </w:rPr>
            </w:pPr>
            <w:r w:rsidRPr="005857DE">
              <w:rPr>
                <w:spacing w:val="6"/>
                <w:sz w:val="26"/>
                <w:szCs w:val="26"/>
              </w:rPr>
              <w:t>доля инвалидов, положительно оценивающих отношение населения к проблемам инвалидов, в общей численности опрошенных инвалидов в Республике Карелия</w:t>
            </w:r>
          </w:p>
        </w:tc>
      </w:tr>
      <w:tr w:rsidR="00EA2A1F" w:rsidRPr="00E80886" w:rsidTr="00AD21BE">
        <w:tc>
          <w:tcPr>
            <w:tcW w:w="2514" w:type="dxa"/>
            <w:shd w:val="clear" w:color="auto" w:fill="auto"/>
          </w:tcPr>
          <w:p w:rsidR="00EA2A1F" w:rsidRPr="00AD21BE" w:rsidRDefault="00EA2A1F" w:rsidP="00471261">
            <w:pPr>
              <w:keepNext/>
              <w:widowControl w:val="0"/>
              <w:rPr>
                <w:sz w:val="26"/>
                <w:szCs w:val="26"/>
              </w:rPr>
            </w:pPr>
            <w:r w:rsidRPr="00AD21BE">
              <w:rPr>
                <w:sz w:val="26"/>
                <w:szCs w:val="26"/>
              </w:rPr>
              <w:lastRenderedPageBreak/>
              <w:t>Сроки и этапы реализации Программы</w:t>
            </w:r>
          </w:p>
        </w:tc>
        <w:tc>
          <w:tcPr>
            <w:tcW w:w="7206" w:type="dxa"/>
            <w:shd w:val="clear" w:color="auto" w:fill="auto"/>
          </w:tcPr>
          <w:p w:rsidR="00EA2A1F" w:rsidRPr="005857DE" w:rsidRDefault="005118F8" w:rsidP="00471261">
            <w:pPr>
              <w:keepNext/>
              <w:widowControl w:val="0"/>
              <w:jc w:val="both"/>
              <w:rPr>
                <w:sz w:val="26"/>
                <w:szCs w:val="26"/>
              </w:rPr>
            </w:pPr>
            <w:r>
              <w:rPr>
                <w:sz w:val="26"/>
                <w:szCs w:val="26"/>
              </w:rPr>
              <w:t xml:space="preserve">- </w:t>
            </w:r>
            <w:r w:rsidR="00EA2A1F" w:rsidRPr="005857DE">
              <w:rPr>
                <w:sz w:val="26"/>
                <w:szCs w:val="26"/>
              </w:rPr>
              <w:t>2013-2015 годы</w:t>
            </w:r>
          </w:p>
        </w:tc>
      </w:tr>
      <w:tr w:rsidR="00EA2A1F" w:rsidRPr="00E80886" w:rsidTr="00AD21BE">
        <w:tc>
          <w:tcPr>
            <w:tcW w:w="2514" w:type="dxa"/>
            <w:shd w:val="clear" w:color="auto" w:fill="auto"/>
          </w:tcPr>
          <w:p w:rsidR="00EA2A1F" w:rsidRPr="00AD21BE" w:rsidRDefault="00EA2A1F" w:rsidP="00471261">
            <w:pPr>
              <w:keepNext/>
              <w:widowControl w:val="0"/>
              <w:rPr>
                <w:sz w:val="26"/>
                <w:szCs w:val="26"/>
              </w:rPr>
            </w:pPr>
            <w:r w:rsidRPr="00AD21BE">
              <w:rPr>
                <w:sz w:val="26"/>
                <w:szCs w:val="26"/>
              </w:rPr>
              <w:t xml:space="preserve">Объемы и </w:t>
            </w:r>
            <w:proofErr w:type="spellStart"/>
            <w:proofErr w:type="gramStart"/>
            <w:r w:rsidRPr="00AD21BE">
              <w:rPr>
                <w:sz w:val="26"/>
                <w:szCs w:val="26"/>
              </w:rPr>
              <w:t>источ</w:t>
            </w:r>
            <w:r w:rsidR="005118F8">
              <w:rPr>
                <w:sz w:val="26"/>
                <w:szCs w:val="26"/>
              </w:rPr>
              <w:t>-</w:t>
            </w:r>
            <w:r w:rsidRPr="00AD21BE">
              <w:rPr>
                <w:sz w:val="26"/>
                <w:szCs w:val="26"/>
              </w:rPr>
              <w:t>ники</w:t>
            </w:r>
            <w:proofErr w:type="spellEnd"/>
            <w:proofErr w:type="gramEnd"/>
            <w:r w:rsidRPr="00AD21BE">
              <w:rPr>
                <w:sz w:val="26"/>
                <w:szCs w:val="26"/>
              </w:rPr>
              <w:t xml:space="preserve"> </w:t>
            </w:r>
            <w:proofErr w:type="spellStart"/>
            <w:r w:rsidRPr="00AD21BE">
              <w:rPr>
                <w:sz w:val="26"/>
                <w:szCs w:val="26"/>
              </w:rPr>
              <w:t>финансиро</w:t>
            </w:r>
            <w:r w:rsidR="005118F8">
              <w:rPr>
                <w:sz w:val="26"/>
                <w:szCs w:val="26"/>
              </w:rPr>
              <w:t>-</w:t>
            </w:r>
            <w:r w:rsidRPr="00AD21BE">
              <w:rPr>
                <w:sz w:val="26"/>
                <w:szCs w:val="26"/>
              </w:rPr>
              <w:t>вания</w:t>
            </w:r>
            <w:proofErr w:type="spellEnd"/>
            <w:r w:rsidRPr="00AD21BE">
              <w:rPr>
                <w:sz w:val="26"/>
                <w:szCs w:val="26"/>
              </w:rPr>
              <w:t xml:space="preserve"> Программы</w:t>
            </w:r>
          </w:p>
        </w:tc>
        <w:tc>
          <w:tcPr>
            <w:tcW w:w="7206" w:type="dxa"/>
            <w:shd w:val="clear" w:color="auto" w:fill="auto"/>
          </w:tcPr>
          <w:p w:rsidR="00EA2A1F" w:rsidRPr="005857DE" w:rsidRDefault="005118F8" w:rsidP="00471261">
            <w:pPr>
              <w:keepNext/>
              <w:widowControl w:val="0"/>
              <w:jc w:val="both"/>
              <w:rPr>
                <w:sz w:val="26"/>
                <w:szCs w:val="26"/>
              </w:rPr>
            </w:pPr>
            <w:r>
              <w:rPr>
                <w:sz w:val="26"/>
                <w:szCs w:val="26"/>
              </w:rPr>
              <w:t>- о</w:t>
            </w:r>
            <w:r w:rsidR="00EA2A1F" w:rsidRPr="005857DE">
              <w:rPr>
                <w:sz w:val="26"/>
                <w:szCs w:val="26"/>
              </w:rPr>
              <w:t>бщий объем средств финансирования составит 287 996,7 тыс. рублей, в том числе:</w:t>
            </w:r>
          </w:p>
          <w:p w:rsidR="00EA2A1F" w:rsidRPr="005857DE" w:rsidRDefault="00EA2A1F" w:rsidP="00471261">
            <w:pPr>
              <w:keepNext/>
              <w:widowControl w:val="0"/>
              <w:jc w:val="both"/>
              <w:rPr>
                <w:sz w:val="26"/>
                <w:szCs w:val="26"/>
              </w:rPr>
            </w:pPr>
            <w:r w:rsidRPr="005857DE">
              <w:rPr>
                <w:sz w:val="26"/>
                <w:szCs w:val="26"/>
              </w:rPr>
              <w:t>средства бюджета Республики Карелия 237 179,2 тыс. рублей, из них:</w:t>
            </w:r>
          </w:p>
          <w:p w:rsidR="00EA2A1F" w:rsidRPr="005857DE" w:rsidRDefault="00EA2A1F" w:rsidP="00471261">
            <w:pPr>
              <w:keepNext/>
              <w:widowControl w:val="0"/>
              <w:ind w:firstLine="413"/>
              <w:jc w:val="both"/>
              <w:rPr>
                <w:sz w:val="26"/>
                <w:szCs w:val="26"/>
              </w:rPr>
            </w:pPr>
            <w:r w:rsidRPr="005857DE">
              <w:rPr>
                <w:sz w:val="26"/>
                <w:szCs w:val="26"/>
              </w:rPr>
              <w:t>в 2013 году – 60 562,1 тыс. рублей;</w:t>
            </w:r>
          </w:p>
          <w:p w:rsidR="00EA2A1F" w:rsidRPr="005857DE" w:rsidRDefault="00EA2A1F" w:rsidP="00471261">
            <w:pPr>
              <w:keepNext/>
              <w:widowControl w:val="0"/>
              <w:ind w:firstLine="413"/>
              <w:jc w:val="both"/>
              <w:rPr>
                <w:sz w:val="26"/>
                <w:szCs w:val="26"/>
              </w:rPr>
            </w:pPr>
            <w:r w:rsidRPr="005857DE">
              <w:rPr>
                <w:sz w:val="26"/>
                <w:szCs w:val="26"/>
              </w:rPr>
              <w:t>в 2014 году – 82 498,4 тыс. рублей;</w:t>
            </w:r>
          </w:p>
          <w:p w:rsidR="00EA2A1F" w:rsidRPr="005857DE" w:rsidRDefault="00EA2A1F" w:rsidP="00471261">
            <w:pPr>
              <w:keepNext/>
              <w:widowControl w:val="0"/>
              <w:ind w:firstLine="413"/>
              <w:jc w:val="both"/>
              <w:rPr>
                <w:sz w:val="26"/>
                <w:szCs w:val="26"/>
              </w:rPr>
            </w:pPr>
            <w:r w:rsidRPr="005857DE">
              <w:rPr>
                <w:sz w:val="26"/>
                <w:szCs w:val="26"/>
              </w:rPr>
              <w:t>в 2015 году – 94 118,7  тыс. рублей</w:t>
            </w:r>
            <w:r w:rsidR="008B2C21">
              <w:rPr>
                <w:sz w:val="26"/>
                <w:szCs w:val="26"/>
              </w:rPr>
              <w:t>;</w:t>
            </w:r>
          </w:p>
          <w:p w:rsidR="00EA2A1F" w:rsidRPr="005857DE" w:rsidRDefault="00EA2A1F" w:rsidP="00471261">
            <w:pPr>
              <w:keepNext/>
              <w:widowControl w:val="0"/>
              <w:jc w:val="both"/>
              <w:rPr>
                <w:sz w:val="26"/>
                <w:szCs w:val="26"/>
              </w:rPr>
            </w:pPr>
            <w:r w:rsidRPr="005857DE">
              <w:rPr>
                <w:sz w:val="26"/>
                <w:szCs w:val="26"/>
              </w:rPr>
              <w:t>средства федерального бюджета (прогноз)</w:t>
            </w:r>
            <w:r w:rsidR="005118F8">
              <w:rPr>
                <w:sz w:val="26"/>
                <w:szCs w:val="26"/>
              </w:rPr>
              <w:t xml:space="preserve"> </w:t>
            </w:r>
            <w:r w:rsidRPr="005857DE">
              <w:rPr>
                <w:sz w:val="26"/>
                <w:szCs w:val="26"/>
              </w:rPr>
              <w:t>50 817,5 тыс. рублей, из них</w:t>
            </w:r>
            <w:r w:rsidR="008B2C21">
              <w:rPr>
                <w:sz w:val="26"/>
                <w:szCs w:val="26"/>
              </w:rPr>
              <w:t>:</w:t>
            </w:r>
          </w:p>
          <w:p w:rsidR="00EA2A1F" w:rsidRPr="005857DE" w:rsidRDefault="00EA2A1F" w:rsidP="00471261">
            <w:pPr>
              <w:keepNext/>
              <w:widowControl w:val="0"/>
              <w:jc w:val="both"/>
              <w:rPr>
                <w:sz w:val="26"/>
                <w:szCs w:val="26"/>
              </w:rPr>
            </w:pPr>
            <w:r w:rsidRPr="005857DE">
              <w:rPr>
                <w:sz w:val="26"/>
                <w:szCs w:val="26"/>
              </w:rPr>
              <w:t xml:space="preserve">      в  2013 году – 9 767,5 тыс. рублей;</w:t>
            </w:r>
          </w:p>
          <w:p w:rsidR="00EA2A1F" w:rsidRPr="005857DE" w:rsidRDefault="00EA2A1F" w:rsidP="00471261">
            <w:pPr>
              <w:keepNext/>
              <w:widowControl w:val="0"/>
              <w:ind w:firstLine="413"/>
              <w:jc w:val="both"/>
              <w:rPr>
                <w:sz w:val="26"/>
                <w:szCs w:val="26"/>
              </w:rPr>
            </w:pPr>
            <w:r w:rsidRPr="005857DE">
              <w:rPr>
                <w:sz w:val="26"/>
                <w:szCs w:val="26"/>
              </w:rPr>
              <w:t>в 2014 году – 19 250,0 тыс. рублей;</w:t>
            </w:r>
          </w:p>
          <w:p w:rsidR="00EA2A1F" w:rsidRPr="005857DE" w:rsidRDefault="00EA2A1F" w:rsidP="008B2C21">
            <w:pPr>
              <w:keepNext/>
              <w:widowControl w:val="0"/>
              <w:spacing w:after="120"/>
              <w:ind w:firstLine="413"/>
              <w:jc w:val="both"/>
              <w:rPr>
                <w:color w:val="FF0000"/>
                <w:sz w:val="26"/>
                <w:szCs w:val="26"/>
              </w:rPr>
            </w:pPr>
            <w:r w:rsidRPr="005857DE">
              <w:rPr>
                <w:sz w:val="26"/>
                <w:szCs w:val="26"/>
              </w:rPr>
              <w:t>в 2015 году</w:t>
            </w:r>
            <w:r w:rsidR="008B2C21">
              <w:rPr>
                <w:sz w:val="26"/>
                <w:szCs w:val="26"/>
              </w:rPr>
              <w:t xml:space="preserve"> </w:t>
            </w:r>
            <w:r w:rsidRPr="005857DE">
              <w:rPr>
                <w:sz w:val="26"/>
                <w:szCs w:val="26"/>
              </w:rPr>
              <w:t>– 21 800,0  тыс. рублей</w:t>
            </w:r>
          </w:p>
        </w:tc>
      </w:tr>
      <w:tr w:rsidR="00EA2A1F" w:rsidRPr="00E80886" w:rsidTr="00AD21BE">
        <w:tc>
          <w:tcPr>
            <w:tcW w:w="2514" w:type="dxa"/>
            <w:shd w:val="clear" w:color="auto" w:fill="auto"/>
          </w:tcPr>
          <w:p w:rsidR="00EA2A1F" w:rsidRPr="00AD21BE" w:rsidRDefault="00EA2A1F" w:rsidP="00471261">
            <w:pPr>
              <w:keepNext/>
              <w:widowControl w:val="0"/>
              <w:rPr>
                <w:sz w:val="26"/>
                <w:szCs w:val="26"/>
              </w:rPr>
            </w:pPr>
            <w:r w:rsidRPr="00AD21BE">
              <w:rPr>
                <w:sz w:val="26"/>
                <w:szCs w:val="26"/>
              </w:rPr>
              <w:t>Ожидаемые результаты реализации Программы</w:t>
            </w:r>
          </w:p>
        </w:tc>
        <w:tc>
          <w:tcPr>
            <w:tcW w:w="7206" w:type="dxa"/>
            <w:shd w:val="clear" w:color="auto" w:fill="auto"/>
          </w:tcPr>
          <w:p w:rsidR="00EA2A1F" w:rsidRPr="005857DE" w:rsidRDefault="00F963AA" w:rsidP="00471261">
            <w:pPr>
              <w:keepNext/>
              <w:widowControl w:val="0"/>
              <w:autoSpaceDE w:val="0"/>
              <w:autoSpaceDN w:val="0"/>
              <w:adjustRightInd w:val="0"/>
              <w:jc w:val="both"/>
              <w:rPr>
                <w:sz w:val="26"/>
                <w:szCs w:val="26"/>
              </w:rPr>
            </w:pPr>
            <w:r>
              <w:rPr>
                <w:sz w:val="26"/>
                <w:szCs w:val="26"/>
              </w:rPr>
              <w:t xml:space="preserve">- </w:t>
            </w:r>
            <w:r w:rsidR="00EA2A1F" w:rsidRPr="005857DE">
              <w:rPr>
                <w:sz w:val="26"/>
                <w:szCs w:val="26"/>
              </w:rPr>
              <w:t>формирование условий устойчивого развития доступной среды для инвалидов и других МГН в Республике Карелия</w:t>
            </w:r>
            <w:r w:rsidR="00417C78">
              <w:rPr>
                <w:sz w:val="26"/>
                <w:szCs w:val="26"/>
              </w:rPr>
              <w:t>;</w:t>
            </w:r>
          </w:p>
          <w:p w:rsidR="00EA2A1F" w:rsidRPr="005857DE" w:rsidRDefault="00EA2A1F" w:rsidP="00471261">
            <w:pPr>
              <w:keepNext/>
              <w:widowControl w:val="0"/>
              <w:autoSpaceDE w:val="0"/>
              <w:autoSpaceDN w:val="0"/>
              <w:adjustRightInd w:val="0"/>
              <w:jc w:val="both"/>
              <w:rPr>
                <w:sz w:val="26"/>
                <w:szCs w:val="26"/>
              </w:rPr>
            </w:pPr>
            <w:r w:rsidRPr="005857DE">
              <w:rPr>
                <w:sz w:val="26"/>
                <w:szCs w:val="26"/>
              </w:rPr>
              <w:t>обеспечение межведомственного взаимодействия и координации работ органов исполнительной власти Республики Карелия, органов местного самоуправления в Республике Карелия при формировании условий доступности приоритетных объектов и услуг в приоритетных сферах жизнедеятельности инвалидов и других МГН в Республике Карелия</w:t>
            </w:r>
            <w:r w:rsidR="00417C78">
              <w:rPr>
                <w:sz w:val="26"/>
                <w:szCs w:val="26"/>
              </w:rPr>
              <w:t>;</w:t>
            </w:r>
          </w:p>
          <w:p w:rsidR="00EA2A1F" w:rsidRPr="005857DE" w:rsidRDefault="00EA2A1F" w:rsidP="00471261">
            <w:pPr>
              <w:keepNext/>
              <w:widowControl w:val="0"/>
              <w:autoSpaceDE w:val="0"/>
              <w:autoSpaceDN w:val="0"/>
              <w:adjustRightInd w:val="0"/>
              <w:jc w:val="both"/>
              <w:rPr>
                <w:sz w:val="26"/>
                <w:szCs w:val="26"/>
              </w:rPr>
            </w:pPr>
            <w:r w:rsidRPr="005857DE">
              <w:rPr>
                <w:sz w:val="26"/>
                <w:szCs w:val="26"/>
              </w:rPr>
              <w:t>сбор и систематизация информации о состоянии доступности объектов социальной инфраструктуры и услуг в приоритетных сферах жизнедеятельности инвалидов и других МГН в Республике Карелия с целью размещения в информационно-телекоммуникационной сети «Интернет»</w:t>
            </w:r>
            <w:r w:rsidR="00417C78">
              <w:rPr>
                <w:sz w:val="26"/>
                <w:szCs w:val="26"/>
              </w:rPr>
              <w:t>;</w:t>
            </w:r>
          </w:p>
          <w:p w:rsidR="00EA2A1F" w:rsidRPr="005857DE" w:rsidRDefault="00EA2A1F" w:rsidP="00471261">
            <w:pPr>
              <w:keepNext/>
              <w:widowControl w:val="0"/>
              <w:autoSpaceDE w:val="0"/>
              <w:autoSpaceDN w:val="0"/>
              <w:adjustRightInd w:val="0"/>
              <w:jc w:val="both"/>
              <w:rPr>
                <w:sz w:val="26"/>
                <w:szCs w:val="26"/>
              </w:rPr>
            </w:pPr>
          </w:p>
          <w:p w:rsidR="00EA2A1F" w:rsidRPr="005857DE" w:rsidRDefault="00EA2A1F" w:rsidP="00471261">
            <w:pPr>
              <w:keepNext/>
              <w:widowControl w:val="0"/>
              <w:autoSpaceDE w:val="0"/>
              <w:autoSpaceDN w:val="0"/>
              <w:adjustRightInd w:val="0"/>
              <w:jc w:val="both"/>
              <w:rPr>
                <w:sz w:val="26"/>
                <w:szCs w:val="26"/>
              </w:rPr>
            </w:pPr>
            <w:r w:rsidRPr="005857DE">
              <w:rPr>
                <w:sz w:val="26"/>
                <w:szCs w:val="26"/>
              </w:rPr>
              <w:lastRenderedPageBreak/>
              <w:t>формирование  условий доступности приоритетных объектов и услуг в приоритетных сферах жизнедеятельности инвалидов и других МГН в Республике Карелия</w:t>
            </w:r>
            <w:r w:rsidR="00417C78">
              <w:rPr>
                <w:sz w:val="26"/>
                <w:szCs w:val="26"/>
              </w:rPr>
              <w:t>;</w:t>
            </w:r>
          </w:p>
          <w:p w:rsidR="00EA2A1F" w:rsidRPr="005857DE" w:rsidRDefault="00EA2A1F" w:rsidP="00471261">
            <w:pPr>
              <w:keepNext/>
              <w:widowControl w:val="0"/>
              <w:autoSpaceDE w:val="0"/>
              <w:autoSpaceDN w:val="0"/>
              <w:adjustRightInd w:val="0"/>
              <w:jc w:val="both"/>
              <w:rPr>
                <w:sz w:val="26"/>
                <w:szCs w:val="26"/>
              </w:rPr>
            </w:pPr>
            <w:r w:rsidRPr="005857DE">
              <w:rPr>
                <w:sz w:val="26"/>
                <w:szCs w:val="26"/>
              </w:rPr>
              <w:t>обеспечение доступности подвижного состава основных видов пассажирского транспорта в Республике Карелия</w:t>
            </w:r>
            <w:r w:rsidR="00417C78">
              <w:rPr>
                <w:sz w:val="26"/>
                <w:szCs w:val="26"/>
              </w:rPr>
              <w:t>;</w:t>
            </w:r>
          </w:p>
          <w:p w:rsidR="00EA2A1F" w:rsidRPr="005857DE" w:rsidRDefault="00EA2A1F" w:rsidP="00471261">
            <w:pPr>
              <w:keepNext/>
              <w:widowControl w:val="0"/>
              <w:autoSpaceDE w:val="0"/>
              <w:autoSpaceDN w:val="0"/>
              <w:adjustRightInd w:val="0"/>
              <w:jc w:val="both"/>
              <w:rPr>
                <w:sz w:val="26"/>
                <w:szCs w:val="26"/>
              </w:rPr>
            </w:pPr>
            <w:r w:rsidRPr="005857DE">
              <w:rPr>
                <w:sz w:val="26"/>
                <w:szCs w:val="26"/>
              </w:rPr>
              <w:t>повышение доступности и качества реабилитационных услуг для инвалидов в Республике Карелия</w:t>
            </w:r>
            <w:r w:rsidR="00417C78">
              <w:rPr>
                <w:sz w:val="26"/>
                <w:szCs w:val="26"/>
              </w:rPr>
              <w:t>;</w:t>
            </w:r>
          </w:p>
          <w:p w:rsidR="00EA2A1F" w:rsidRPr="005857DE" w:rsidRDefault="00EA2A1F" w:rsidP="00417C78">
            <w:pPr>
              <w:keepNext/>
              <w:widowControl w:val="0"/>
              <w:autoSpaceDE w:val="0"/>
              <w:autoSpaceDN w:val="0"/>
              <w:adjustRightInd w:val="0"/>
              <w:spacing w:after="120"/>
              <w:jc w:val="both"/>
              <w:rPr>
                <w:sz w:val="26"/>
                <w:szCs w:val="26"/>
              </w:rPr>
            </w:pPr>
            <w:r w:rsidRPr="005857DE">
              <w:rPr>
                <w:sz w:val="26"/>
                <w:szCs w:val="26"/>
              </w:rPr>
              <w:t>преодоление социальной разобщенности и «</w:t>
            </w:r>
            <w:proofErr w:type="spellStart"/>
            <w:r w:rsidRPr="005857DE">
              <w:rPr>
                <w:sz w:val="26"/>
                <w:szCs w:val="26"/>
              </w:rPr>
              <w:t>отношенческих</w:t>
            </w:r>
            <w:proofErr w:type="spellEnd"/>
            <w:r w:rsidRPr="005857DE">
              <w:rPr>
                <w:sz w:val="26"/>
                <w:szCs w:val="26"/>
              </w:rPr>
              <w:t>» барьеров в обществе</w:t>
            </w:r>
          </w:p>
        </w:tc>
      </w:tr>
    </w:tbl>
    <w:p w:rsidR="00EA2A1F" w:rsidRPr="003324BE" w:rsidRDefault="00EA2A1F" w:rsidP="00EA2A1F">
      <w:pPr>
        <w:keepNext/>
        <w:widowControl w:val="0"/>
      </w:pPr>
    </w:p>
    <w:p w:rsidR="00EA2A1F" w:rsidRPr="00417C78" w:rsidRDefault="00EA2A1F" w:rsidP="00EA2A1F">
      <w:pPr>
        <w:keepNext/>
        <w:widowControl w:val="0"/>
        <w:numPr>
          <w:ilvl w:val="0"/>
          <w:numId w:val="5"/>
        </w:numPr>
        <w:tabs>
          <w:tab w:val="clear" w:pos="1080"/>
          <w:tab w:val="num" w:pos="0"/>
        </w:tabs>
        <w:ind w:left="0" w:firstLine="0"/>
        <w:jc w:val="center"/>
        <w:rPr>
          <w:b/>
          <w:sz w:val="27"/>
          <w:szCs w:val="27"/>
        </w:rPr>
      </w:pPr>
      <w:r w:rsidRPr="00417C78">
        <w:rPr>
          <w:b/>
          <w:sz w:val="27"/>
          <w:szCs w:val="27"/>
        </w:rPr>
        <w:t>Характеристика проблемы и обоснование</w:t>
      </w:r>
    </w:p>
    <w:p w:rsidR="00EA2A1F" w:rsidRPr="00417C78" w:rsidRDefault="00EA2A1F" w:rsidP="00EA2A1F">
      <w:pPr>
        <w:keepNext/>
        <w:widowControl w:val="0"/>
        <w:tabs>
          <w:tab w:val="num" w:pos="0"/>
        </w:tabs>
        <w:jc w:val="center"/>
        <w:rPr>
          <w:b/>
          <w:sz w:val="27"/>
          <w:szCs w:val="27"/>
        </w:rPr>
      </w:pPr>
      <w:r w:rsidRPr="00417C78">
        <w:rPr>
          <w:b/>
          <w:sz w:val="27"/>
          <w:szCs w:val="27"/>
        </w:rPr>
        <w:t>необходимости решения ее программными методами</w:t>
      </w:r>
    </w:p>
    <w:p w:rsidR="00EA2A1F" w:rsidRPr="00417C78" w:rsidRDefault="00EA2A1F" w:rsidP="00EA2A1F">
      <w:pPr>
        <w:keepNext/>
        <w:widowControl w:val="0"/>
        <w:tabs>
          <w:tab w:val="num" w:pos="0"/>
        </w:tabs>
        <w:ind w:firstLine="540"/>
        <w:rPr>
          <w:sz w:val="27"/>
          <w:szCs w:val="27"/>
        </w:rPr>
      </w:pP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В связи с подписанием Российской Федерацией в 2008 году Конвенц</w:t>
      </w:r>
      <w:proofErr w:type="gramStart"/>
      <w:r w:rsidRPr="00417C78">
        <w:rPr>
          <w:sz w:val="27"/>
          <w:szCs w:val="27"/>
        </w:rPr>
        <w:t>ии  ОО</w:t>
      </w:r>
      <w:proofErr w:type="gramEnd"/>
      <w:r w:rsidRPr="00417C78">
        <w:rPr>
          <w:sz w:val="27"/>
          <w:szCs w:val="27"/>
        </w:rPr>
        <w:t xml:space="preserve">Н о правах инвалидов (далее </w:t>
      </w:r>
      <w:r w:rsidR="00417C78" w:rsidRPr="00417C78">
        <w:rPr>
          <w:sz w:val="27"/>
          <w:szCs w:val="27"/>
        </w:rPr>
        <w:t>–</w:t>
      </w:r>
      <w:r w:rsidRPr="00417C78">
        <w:rPr>
          <w:sz w:val="27"/>
          <w:szCs w:val="27"/>
        </w:rPr>
        <w:t xml:space="preserve"> Конвенция) и </w:t>
      </w:r>
      <w:proofErr w:type="spellStart"/>
      <w:r w:rsidRPr="00417C78">
        <w:rPr>
          <w:sz w:val="27"/>
          <w:szCs w:val="27"/>
        </w:rPr>
        <w:t>ратификацей</w:t>
      </w:r>
      <w:proofErr w:type="spellEnd"/>
      <w:r w:rsidRPr="00417C78">
        <w:rPr>
          <w:sz w:val="27"/>
          <w:szCs w:val="27"/>
        </w:rPr>
        <w:t xml:space="preserve"> е</w:t>
      </w:r>
      <w:r w:rsidR="00417C78">
        <w:rPr>
          <w:sz w:val="27"/>
          <w:szCs w:val="27"/>
        </w:rPr>
        <w:t>е</w:t>
      </w:r>
      <w:r w:rsidRPr="00417C78">
        <w:rPr>
          <w:sz w:val="27"/>
          <w:szCs w:val="27"/>
        </w:rPr>
        <w:t xml:space="preserve"> в 2012  году  Россия приняла на себя ряд серьезных обязательств по обеспечению надлежащего уровня гарантий для инвалидов и других людей  с ограниченными возможностями здоровья. Конвенция устанавливает, что государства-участники принимают меры, обусловливающие возможность эффективной социальной  интеграции инвалидов в общество и обеспечения инвалидам беспрепятственного доступа к транспорту, информации и связи, социальным программам и социальным услугам.</w:t>
      </w: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В Российской Федерации последовательно проводится работа по социальной защите инвалидов и улучшению их социального положения, повышени</w:t>
      </w:r>
      <w:r w:rsidR="00417C78">
        <w:rPr>
          <w:sz w:val="27"/>
          <w:szCs w:val="27"/>
        </w:rPr>
        <w:t>ю</w:t>
      </w:r>
      <w:r w:rsidRPr="00417C78">
        <w:rPr>
          <w:sz w:val="27"/>
          <w:szCs w:val="27"/>
        </w:rPr>
        <w:t xml:space="preserve"> доходов и качества жизни инвалидов.</w:t>
      </w:r>
    </w:p>
    <w:p w:rsidR="00EA2A1F" w:rsidRPr="00417C78" w:rsidRDefault="00EA2A1F" w:rsidP="00EA2A1F">
      <w:pPr>
        <w:keepNext/>
        <w:widowControl w:val="0"/>
        <w:tabs>
          <w:tab w:val="num" w:pos="0"/>
        </w:tabs>
        <w:ind w:firstLine="540"/>
        <w:jc w:val="both"/>
        <w:rPr>
          <w:sz w:val="27"/>
          <w:szCs w:val="27"/>
        </w:rPr>
      </w:pPr>
      <w:r w:rsidRPr="00417C78">
        <w:rPr>
          <w:sz w:val="27"/>
          <w:szCs w:val="27"/>
        </w:rPr>
        <w:t xml:space="preserve">Программа разработана в соответствии с государственной программой Российской Федерации «Доступная среда» на 2011-2015 годы, утвержденной распоряжением Правительства Российской Федерации от 26 ноября 2012 года </w:t>
      </w:r>
      <w:r w:rsidR="00417C78">
        <w:rPr>
          <w:sz w:val="27"/>
          <w:szCs w:val="27"/>
        </w:rPr>
        <w:t xml:space="preserve">              </w:t>
      </w:r>
      <w:r w:rsidRPr="00417C78">
        <w:rPr>
          <w:sz w:val="27"/>
          <w:szCs w:val="27"/>
        </w:rPr>
        <w:t xml:space="preserve">№ 2181-р.  </w:t>
      </w:r>
    </w:p>
    <w:p w:rsidR="00EA2A1F" w:rsidRPr="00FD57F5" w:rsidRDefault="00EA2A1F" w:rsidP="00EA2A1F">
      <w:pPr>
        <w:keepNext/>
        <w:widowControl w:val="0"/>
        <w:tabs>
          <w:tab w:val="num" w:pos="0"/>
        </w:tabs>
        <w:ind w:firstLine="540"/>
        <w:jc w:val="both"/>
        <w:rPr>
          <w:sz w:val="27"/>
          <w:szCs w:val="27"/>
        </w:rPr>
      </w:pPr>
      <w:proofErr w:type="gramStart"/>
      <w:r w:rsidRPr="00FD57F5">
        <w:rPr>
          <w:sz w:val="27"/>
          <w:szCs w:val="27"/>
        </w:rPr>
        <w:t xml:space="preserve">По состоянию на 1 ноября 2012 года численность инвалидов, проживающих  в Республике Карелия, составляет 76 839 человек  (в 2009 году </w:t>
      </w:r>
      <w:r w:rsidR="007A58A3">
        <w:rPr>
          <w:sz w:val="27"/>
          <w:szCs w:val="27"/>
        </w:rPr>
        <w:t>–</w:t>
      </w:r>
      <w:r w:rsidRPr="00FD57F5">
        <w:rPr>
          <w:sz w:val="27"/>
          <w:szCs w:val="27"/>
        </w:rPr>
        <w:t xml:space="preserve"> 79 807 человек), в том числе инвалидов </w:t>
      </w:r>
      <w:r w:rsidR="007A58A3">
        <w:rPr>
          <w:sz w:val="27"/>
          <w:szCs w:val="27"/>
          <w:lang w:val="en-US"/>
        </w:rPr>
        <w:t>I</w:t>
      </w:r>
      <w:r w:rsidRPr="00FD57F5">
        <w:rPr>
          <w:sz w:val="27"/>
          <w:szCs w:val="27"/>
        </w:rPr>
        <w:t xml:space="preserve"> группы – 8 643 человека (11,2% от общей численности инвалидов), инвалидов </w:t>
      </w:r>
      <w:r w:rsidR="007A58A3">
        <w:rPr>
          <w:sz w:val="27"/>
          <w:szCs w:val="27"/>
          <w:lang w:val="en-US"/>
        </w:rPr>
        <w:t>II</w:t>
      </w:r>
      <w:r w:rsidRPr="00FD57F5">
        <w:rPr>
          <w:sz w:val="27"/>
          <w:szCs w:val="27"/>
        </w:rPr>
        <w:t xml:space="preserve"> группы – 43 651 человек (56,8% от общей численности инвалидов), инвалидов </w:t>
      </w:r>
      <w:r w:rsidR="007A58A3">
        <w:rPr>
          <w:sz w:val="27"/>
          <w:szCs w:val="27"/>
          <w:lang w:val="en-US"/>
        </w:rPr>
        <w:t>III</w:t>
      </w:r>
      <w:r w:rsidRPr="00FD57F5">
        <w:rPr>
          <w:sz w:val="27"/>
          <w:szCs w:val="27"/>
        </w:rPr>
        <w:t xml:space="preserve"> группы – 17 572 человека (22,9% от общей численности инвалидов), детей-инвалидов</w:t>
      </w:r>
      <w:proofErr w:type="gramEnd"/>
      <w:r w:rsidR="008B2C21">
        <w:rPr>
          <w:sz w:val="27"/>
          <w:szCs w:val="27"/>
        </w:rPr>
        <w:t xml:space="preserve"> </w:t>
      </w:r>
      <w:r w:rsidR="008B2C21" w:rsidRPr="00FD57F5">
        <w:rPr>
          <w:sz w:val="27"/>
          <w:szCs w:val="27"/>
        </w:rPr>
        <w:t>–</w:t>
      </w:r>
      <w:r w:rsidR="008B2C21">
        <w:rPr>
          <w:sz w:val="27"/>
          <w:szCs w:val="27"/>
        </w:rPr>
        <w:t xml:space="preserve"> </w:t>
      </w:r>
      <w:r w:rsidRPr="00FD57F5">
        <w:rPr>
          <w:sz w:val="27"/>
          <w:szCs w:val="27"/>
        </w:rPr>
        <w:t>2 432 человека (3,2% от общей численности инвалидов),  4 541 инвалид из числа участников Великой Отечественной войны и военнослужащих, ставших инвалидами, что составляет 5,9% от общей численности инвалидов.</w:t>
      </w:r>
    </w:p>
    <w:p w:rsidR="00EA2A1F" w:rsidRPr="00FD57F5" w:rsidRDefault="00EA2A1F" w:rsidP="00EA2A1F">
      <w:pPr>
        <w:keepNext/>
        <w:widowControl w:val="0"/>
        <w:tabs>
          <w:tab w:val="num" w:pos="0"/>
        </w:tabs>
        <w:ind w:firstLine="540"/>
        <w:jc w:val="both"/>
        <w:rPr>
          <w:sz w:val="27"/>
          <w:szCs w:val="27"/>
        </w:rPr>
      </w:pPr>
      <w:r w:rsidRPr="00FD57F5">
        <w:rPr>
          <w:sz w:val="27"/>
          <w:szCs w:val="27"/>
        </w:rPr>
        <w:t>Доля инвалидов составляет 11,8% от общей численности населения Республики Карелии.</w:t>
      </w:r>
    </w:p>
    <w:p w:rsidR="00EA2A1F" w:rsidRDefault="00EA2A1F" w:rsidP="00EA2A1F">
      <w:pPr>
        <w:keepNext/>
        <w:widowControl w:val="0"/>
        <w:tabs>
          <w:tab w:val="num" w:pos="0"/>
        </w:tabs>
        <w:ind w:firstLine="540"/>
        <w:jc w:val="both"/>
        <w:rPr>
          <w:sz w:val="27"/>
          <w:szCs w:val="27"/>
        </w:rPr>
      </w:pPr>
      <w:r w:rsidRPr="00FD57F5">
        <w:rPr>
          <w:sz w:val="27"/>
          <w:szCs w:val="27"/>
        </w:rPr>
        <w:t>По результатам освидетельствования Федеральн</w:t>
      </w:r>
      <w:r w:rsidR="001E4B6A">
        <w:rPr>
          <w:sz w:val="27"/>
          <w:szCs w:val="27"/>
        </w:rPr>
        <w:t>ы</w:t>
      </w:r>
      <w:r w:rsidRPr="00FD57F5">
        <w:rPr>
          <w:sz w:val="27"/>
          <w:szCs w:val="27"/>
        </w:rPr>
        <w:t>м казенн</w:t>
      </w:r>
      <w:r w:rsidR="001E4B6A">
        <w:rPr>
          <w:sz w:val="27"/>
          <w:szCs w:val="27"/>
        </w:rPr>
        <w:t>ы</w:t>
      </w:r>
      <w:r w:rsidRPr="00FD57F5">
        <w:rPr>
          <w:sz w:val="27"/>
          <w:szCs w:val="27"/>
        </w:rPr>
        <w:t>м учреждени</w:t>
      </w:r>
      <w:r w:rsidR="001E4B6A">
        <w:rPr>
          <w:sz w:val="27"/>
          <w:szCs w:val="27"/>
        </w:rPr>
        <w:t>ем</w:t>
      </w:r>
      <w:r w:rsidRPr="00FD57F5">
        <w:rPr>
          <w:sz w:val="27"/>
          <w:szCs w:val="27"/>
        </w:rPr>
        <w:t xml:space="preserve"> «Главное бюро медико-социальной экспертизы по Республике Карелия» Министерства труда и социальной защиты Российской Федерации  в 201</w:t>
      </w:r>
      <w:r w:rsidR="001E4B6A">
        <w:rPr>
          <w:sz w:val="27"/>
          <w:szCs w:val="27"/>
        </w:rPr>
        <w:t>2</w:t>
      </w:r>
      <w:r w:rsidRPr="00FD57F5">
        <w:rPr>
          <w:sz w:val="27"/>
          <w:szCs w:val="27"/>
        </w:rPr>
        <w:t xml:space="preserve"> году впервые признаны инвалидами среди взрослого населения – 508</w:t>
      </w:r>
      <w:r w:rsidR="001E4B6A">
        <w:rPr>
          <w:sz w:val="27"/>
          <w:szCs w:val="27"/>
        </w:rPr>
        <w:t>7</w:t>
      </w:r>
      <w:r w:rsidRPr="00FD57F5">
        <w:rPr>
          <w:sz w:val="27"/>
          <w:szCs w:val="27"/>
        </w:rPr>
        <w:t xml:space="preserve"> человек, детьми</w:t>
      </w:r>
      <w:r w:rsidR="001E4B6A">
        <w:rPr>
          <w:sz w:val="27"/>
          <w:szCs w:val="27"/>
        </w:rPr>
        <w:t>-</w:t>
      </w:r>
      <w:r w:rsidRPr="00FD57F5">
        <w:rPr>
          <w:sz w:val="27"/>
          <w:szCs w:val="27"/>
        </w:rPr>
        <w:t>инвалидами</w:t>
      </w:r>
      <w:r w:rsidR="001E4B6A">
        <w:rPr>
          <w:sz w:val="27"/>
          <w:szCs w:val="27"/>
        </w:rPr>
        <w:t xml:space="preserve"> </w:t>
      </w:r>
      <w:r w:rsidRPr="00FD57F5">
        <w:rPr>
          <w:sz w:val="27"/>
          <w:szCs w:val="27"/>
        </w:rPr>
        <w:t xml:space="preserve">– </w:t>
      </w:r>
      <w:r w:rsidR="001E4B6A">
        <w:rPr>
          <w:sz w:val="27"/>
          <w:szCs w:val="27"/>
        </w:rPr>
        <w:t>33</w:t>
      </w:r>
      <w:r w:rsidRPr="00FD57F5">
        <w:rPr>
          <w:sz w:val="27"/>
          <w:szCs w:val="27"/>
        </w:rPr>
        <w:t xml:space="preserve">4 ребенка. </w:t>
      </w:r>
    </w:p>
    <w:p w:rsidR="001E4B6A" w:rsidRDefault="001E4B6A" w:rsidP="00EA2A1F">
      <w:pPr>
        <w:keepNext/>
        <w:widowControl w:val="0"/>
        <w:tabs>
          <w:tab w:val="num" w:pos="0"/>
        </w:tabs>
        <w:ind w:firstLine="540"/>
        <w:jc w:val="both"/>
        <w:rPr>
          <w:sz w:val="27"/>
          <w:szCs w:val="27"/>
        </w:rPr>
      </w:pPr>
    </w:p>
    <w:p w:rsidR="001E4B6A" w:rsidRPr="00FD57F5" w:rsidRDefault="001E4B6A" w:rsidP="00EA2A1F">
      <w:pPr>
        <w:keepNext/>
        <w:widowControl w:val="0"/>
        <w:tabs>
          <w:tab w:val="num" w:pos="0"/>
        </w:tabs>
        <w:ind w:firstLine="540"/>
        <w:jc w:val="both"/>
        <w:rPr>
          <w:sz w:val="27"/>
          <w:szCs w:val="27"/>
        </w:rPr>
      </w:pPr>
    </w:p>
    <w:p w:rsidR="001E4B6A" w:rsidRDefault="001E4B6A" w:rsidP="00EA2A1F">
      <w:pPr>
        <w:keepNext/>
        <w:widowControl w:val="0"/>
        <w:tabs>
          <w:tab w:val="num" w:pos="0"/>
        </w:tabs>
        <w:ind w:firstLine="540"/>
        <w:jc w:val="both"/>
        <w:rPr>
          <w:sz w:val="27"/>
          <w:szCs w:val="27"/>
        </w:rPr>
      </w:pPr>
      <w:r>
        <w:rPr>
          <w:sz w:val="27"/>
          <w:szCs w:val="27"/>
        </w:rPr>
        <w:lastRenderedPageBreak/>
        <w:t>П</w:t>
      </w:r>
      <w:r w:rsidR="00EA2A1F" w:rsidRPr="00FD57F5">
        <w:rPr>
          <w:sz w:val="27"/>
          <w:szCs w:val="27"/>
        </w:rPr>
        <w:t>о сравнению с 201</w:t>
      </w:r>
      <w:r>
        <w:rPr>
          <w:sz w:val="27"/>
          <w:szCs w:val="27"/>
        </w:rPr>
        <w:t>1</w:t>
      </w:r>
      <w:r w:rsidR="00EA2A1F" w:rsidRPr="00FD57F5">
        <w:rPr>
          <w:sz w:val="27"/>
          <w:szCs w:val="27"/>
        </w:rPr>
        <w:t xml:space="preserve"> годом </w:t>
      </w:r>
      <w:r>
        <w:rPr>
          <w:sz w:val="27"/>
          <w:szCs w:val="27"/>
        </w:rPr>
        <w:t>к</w:t>
      </w:r>
      <w:r w:rsidRPr="00FD57F5">
        <w:rPr>
          <w:sz w:val="27"/>
          <w:szCs w:val="27"/>
        </w:rPr>
        <w:t>оличество впервые признанных инвалидами в 201</w:t>
      </w:r>
      <w:r>
        <w:rPr>
          <w:sz w:val="27"/>
          <w:szCs w:val="27"/>
        </w:rPr>
        <w:t>2</w:t>
      </w:r>
      <w:r w:rsidRPr="00FD57F5">
        <w:rPr>
          <w:sz w:val="27"/>
          <w:szCs w:val="27"/>
        </w:rPr>
        <w:t xml:space="preserve"> году </w:t>
      </w:r>
      <w:r w:rsidR="00EA2A1F" w:rsidRPr="00FD57F5">
        <w:rPr>
          <w:sz w:val="27"/>
          <w:szCs w:val="27"/>
        </w:rPr>
        <w:t xml:space="preserve">среди взрослого населения </w:t>
      </w:r>
      <w:r>
        <w:rPr>
          <w:sz w:val="27"/>
          <w:szCs w:val="27"/>
        </w:rPr>
        <w:t>увеличилось</w:t>
      </w:r>
      <w:r w:rsidR="00EA2A1F" w:rsidRPr="00FD57F5">
        <w:rPr>
          <w:sz w:val="27"/>
          <w:szCs w:val="27"/>
        </w:rPr>
        <w:t xml:space="preserve"> на 49 человек</w:t>
      </w:r>
      <w:r>
        <w:rPr>
          <w:sz w:val="27"/>
          <w:szCs w:val="27"/>
        </w:rPr>
        <w:t>,</w:t>
      </w:r>
      <w:r w:rsidR="00EA2A1F" w:rsidRPr="00FD57F5">
        <w:rPr>
          <w:sz w:val="27"/>
          <w:szCs w:val="27"/>
        </w:rPr>
        <w:t xml:space="preserve"> среди детей </w:t>
      </w:r>
      <w:r>
        <w:rPr>
          <w:sz w:val="27"/>
          <w:szCs w:val="27"/>
        </w:rPr>
        <w:t>–</w:t>
      </w:r>
      <w:r w:rsidR="00EA2A1F" w:rsidRPr="00FD57F5">
        <w:rPr>
          <w:sz w:val="27"/>
          <w:szCs w:val="27"/>
        </w:rPr>
        <w:t xml:space="preserve"> на </w:t>
      </w:r>
      <w:r>
        <w:rPr>
          <w:sz w:val="27"/>
          <w:szCs w:val="27"/>
        </w:rPr>
        <w:t>6</w:t>
      </w:r>
      <w:r w:rsidR="00EA2A1F" w:rsidRPr="00FD57F5">
        <w:rPr>
          <w:sz w:val="27"/>
          <w:szCs w:val="27"/>
        </w:rPr>
        <w:t xml:space="preserve">0 человек. </w:t>
      </w:r>
    </w:p>
    <w:p w:rsidR="007410EA" w:rsidRDefault="00EA2A1F" w:rsidP="00EA2A1F">
      <w:pPr>
        <w:keepNext/>
        <w:widowControl w:val="0"/>
        <w:tabs>
          <w:tab w:val="num" w:pos="0"/>
        </w:tabs>
        <w:ind w:firstLine="540"/>
        <w:jc w:val="both"/>
        <w:rPr>
          <w:sz w:val="27"/>
          <w:szCs w:val="27"/>
        </w:rPr>
      </w:pPr>
      <w:r w:rsidRPr="00FD57F5">
        <w:rPr>
          <w:sz w:val="27"/>
          <w:szCs w:val="27"/>
        </w:rPr>
        <w:t>В структуре причин первичной инвалидности взрослого населения в 201</w:t>
      </w:r>
      <w:r w:rsidR="007410EA">
        <w:rPr>
          <w:sz w:val="27"/>
          <w:szCs w:val="27"/>
        </w:rPr>
        <w:t>2</w:t>
      </w:r>
      <w:r w:rsidRPr="00FD57F5">
        <w:rPr>
          <w:sz w:val="27"/>
          <w:szCs w:val="27"/>
        </w:rPr>
        <w:t xml:space="preserve"> году</w:t>
      </w:r>
      <w:r w:rsidR="007410EA">
        <w:rPr>
          <w:sz w:val="27"/>
          <w:szCs w:val="27"/>
        </w:rPr>
        <w:t xml:space="preserve"> </w:t>
      </w:r>
      <w:r w:rsidRPr="00FD57F5">
        <w:rPr>
          <w:sz w:val="27"/>
          <w:szCs w:val="27"/>
        </w:rPr>
        <w:t>первое место занимают болезни органов кровообращения (4</w:t>
      </w:r>
      <w:r w:rsidR="007410EA">
        <w:rPr>
          <w:sz w:val="27"/>
          <w:szCs w:val="27"/>
        </w:rPr>
        <w:t>5,7</w:t>
      </w:r>
      <w:r w:rsidRPr="00FD57F5">
        <w:rPr>
          <w:sz w:val="27"/>
          <w:szCs w:val="27"/>
        </w:rPr>
        <w:t>%</w:t>
      </w:r>
      <w:r w:rsidR="007410EA">
        <w:rPr>
          <w:sz w:val="27"/>
          <w:szCs w:val="27"/>
        </w:rPr>
        <w:t xml:space="preserve">), </w:t>
      </w:r>
      <w:r w:rsidRPr="00FD57F5">
        <w:rPr>
          <w:sz w:val="27"/>
          <w:szCs w:val="27"/>
        </w:rPr>
        <w:t>второе место занимают онкологические заболевания (1</w:t>
      </w:r>
      <w:r w:rsidR="007410EA">
        <w:rPr>
          <w:sz w:val="27"/>
          <w:szCs w:val="27"/>
        </w:rPr>
        <w:t>5,7</w:t>
      </w:r>
      <w:r w:rsidR="008B2C21">
        <w:rPr>
          <w:sz w:val="27"/>
          <w:szCs w:val="27"/>
        </w:rPr>
        <w:t>%</w:t>
      </w:r>
      <w:r w:rsidR="007410EA">
        <w:rPr>
          <w:sz w:val="27"/>
          <w:szCs w:val="27"/>
        </w:rPr>
        <w:t xml:space="preserve">), </w:t>
      </w:r>
      <w:r w:rsidRPr="00FD57F5">
        <w:rPr>
          <w:sz w:val="27"/>
          <w:szCs w:val="27"/>
        </w:rPr>
        <w:t>третье место занимают заболевания костно-мышечной системы (</w:t>
      </w:r>
      <w:r w:rsidR="007410EA">
        <w:rPr>
          <w:sz w:val="27"/>
          <w:szCs w:val="27"/>
        </w:rPr>
        <w:t>9,8</w:t>
      </w:r>
      <w:r w:rsidRPr="00FD57F5">
        <w:rPr>
          <w:sz w:val="27"/>
          <w:szCs w:val="27"/>
        </w:rPr>
        <w:t>%</w:t>
      </w:r>
      <w:r w:rsidR="007410EA">
        <w:rPr>
          <w:sz w:val="27"/>
          <w:szCs w:val="27"/>
        </w:rPr>
        <w:t>).</w:t>
      </w: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 xml:space="preserve">В 2008-2011 годах в Республике Карелия были реализованы  мероприятия региональной целевой программы «Социальная поддержка инвалидов  в Республике Карелия»  на 2008-2011 годы (далее – Программа на 2008-2011 годы), направленной на решение проблем инвалидов и других </w:t>
      </w:r>
      <w:r w:rsidR="00471261">
        <w:rPr>
          <w:sz w:val="27"/>
          <w:szCs w:val="27"/>
        </w:rPr>
        <w:t>МГН</w:t>
      </w:r>
      <w:r w:rsidRPr="00417C78">
        <w:rPr>
          <w:sz w:val="27"/>
          <w:szCs w:val="27"/>
        </w:rPr>
        <w:t xml:space="preserve"> (людей, испытывающих затруднения при самостоятельном передвижении, получении услуг, необходимой информации)</w:t>
      </w:r>
      <w:r w:rsidR="00471261">
        <w:rPr>
          <w:sz w:val="27"/>
          <w:szCs w:val="27"/>
        </w:rPr>
        <w:t>,</w:t>
      </w:r>
      <w:r w:rsidRPr="00417C78">
        <w:rPr>
          <w:sz w:val="27"/>
          <w:szCs w:val="27"/>
        </w:rPr>
        <w:t xml:space="preserve"> возникающих в современных социально-экономических условиях.</w:t>
      </w:r>
    </w:p>
    <w:p w:rsidR="00EA2A1F" w:rsidRPr="00417C78" w:rsidRDefault="00EA2A1F" w:rsidP="00EA2A1F">
      <w:pPr>
        <w:keepNext/>
        <w:widowControl w:val="0"/>
        <w:tabs>
          <w:tab w:val="num" w:pos="0"/>
        </w:tabs>
        <w:ind w:firstLine="540"/>
        <w:jc w:val="both"/>
        <w:rPr>
          <w:sz w:val="27"/>
          <w:szCs w:val="27"/>
        </w:rPr>
      </w:pPr>
      <w:r w:rsidRPr="00417C78">
        <w:rPr>
          <w:sz w:val="27"/>
          <w:szCs w:val="27"/>
        </w:rPr>
        <w:t xml:space="preserve">В целях формирования </w:t>
      </w:r>
      <w:proofErr w:type="spellStart"/>
      <w:r w:rsidRPr="00417C78">
        <w:rPr>
          <w:sz w:val="27"/>
          <w:szCs w:val="27"/>
        </w:rPr>
        <w:t>безбарьерной</w:t>
      </w:r>
      <w:proofErr w:type="spellEnd"/>
      <w:r w:rsidRPr="00417C78">
        <w:rPr>
          <w:sz w:val="27"/>
          <w:szCs w:val="27"/>
        </w:rPr>
        <w:t xml:space="preserve"> среды для инвалидов в рамках реализации Программы </w:t>
      </w:r>
      <w:r w:rsidR="00471261">
        <w:rPr>
          <w:sz w:val="27"/>
          <w:szCs w:val="27"/>
        </w:rPr>
        <w:t>на</w:t>
      </w:r>
      <w:r w:rsidRPr="00417C78">
        <w:rPr>
          <w:sz w:val="27"/>
          <w:szCs w:val="27"/>
        </w:rPr>
        <w:t xml:space="preserve"> 2008-2011 год</w:t>
      </w:r>
      <w:r w:rsidR="00471261">
        <w:rPr>
          <w:sz w:val="27"/>
          <w:szCs w:val="27"/>
        </w:rPr>
        <w:t>ы</w:t>
      </w:r>
      <w:r w:rsidRPr="00417C78">
        <w:rPr>
          <w:sz w:val="27"/>
          <w:szCs w:val="27"/>
        </w:rPr>
        <w:t>:</w:t>
      </w:r>
    </w:p>
    <w:p w:rsidR="00EA2A1F" w:rsidRPr="00417C78" w:rsidRDefault="00EA2A1F" w:rsidP="00EA2A1F">
      <w:pPr>
        <w:keepNext/>
        <w:widowControl w:val="0"/>
        <w:tabs>
          <w:tab w:val="num" w:pos="0"/>
        </w:tabs>
        <w:ind w:firstLine="540"/>
        <w:jc w:val="both"/>
        <w:rPr>
          <w:sz w:val="27"/>
          <w:szCs w:val="27"/>
        </w:rPr>
      </w:pPr>
      <w:r w:rsidRPr="00417C78">
        <w:rPr>
          <w:sz w:val="27"/>
          <w:szCs w:val="27"/>
        </w:rPr>
        <w:t xml:space="preserve">обеспечивались субтитрами видеоматериалы  каждого регионального телевизионного выпуска передачи «Вести Карелия»; </w:t>
      </w:r>
    </w:p>
    <w:p w:rsidR="00EA2A1F" w:rsidRPr="00417C78" w:rsidRDefault="00EA2A1F" w:rsidP="00EA2A1F">
      <w:pPr>
        <w:keepNext/>
        <w:widowControl w:val="0"/>
        <w:tabs>
          <w:tab w:val="num" w:pos="0"/>
        </w:tabs>
        <w:ind w:firstLine="540"/>
        <w:jc w:val="both"/>
        <w:rPr>
          <w:sz w:val="27"/>
          <w:szCs w:val="27"/>
        </w:rPr>
      </w:pPr>
      <w:r w:rsidRPr="00417C78">
        <w:rPr>
          <w:sz w:val="27"/>
          <w:szCs w:val="27"/>
        </w:rPr>
        <w:t xml:space="preserve">созданы  интернет-сайты 10  государственных казенных учреждений </w:t>
      </w:r>
      <w:proofErr w:type="spellStart"/>
      <w:proofErr w:type="gramStart"/>
      <w:r w:rsidRPr="00417C78">
        <w:rPr>
          <w:sz w:val="27"/>
          <w:szCs w:val="27"/>
        </w:rPr>
        <w:t>социаль</w:t>
      </w:r>
      <w:r w:rsidR="00471261">
        <w:rPr>
          <w:sz w:val="27"/>
          <w:szCs w:val="27"/>
        </w:rPr>
        <w:t>-</w:t>
      </w:r>
      <w:r w:rsidRPr="00417C78">
        <w:rPr>
          <w:sz w:val="27"/>
          <w:szCs w:val="27"/>
        </w:rPr>
        <w:t>ной</w:t>
      </w:r>
      <w:proofErr w:type="spellEnd"/>
      <w:proofErr w:type="gramEnd"/>
      <w:r w:rsidRPr="00417C78">
        <w:rPr>
          <w:sz w:val="27"/>
          <w:szCs w:val="27"/>
        </w:rPr>
        <w:t xml:space="preserve"> защиты </w:t>
      </w:r>
      <w:r w:rsidR="00471261">
        <w:rPr>
          <w:sz w:val="27"/>
          <w:szCs w:val="27"/>
        </w:rPr>
        <w:t>– ц</w:t>
      </w:r>
      <w:r w:rsidRPr="00417C78">
        <w:rPr>
          <w:sz w:val="27"/>
          <w:szCs w:val="27"/>
        </w:rPr>
        <w:t>ентр</w:t>
      </w:r>
      <w:r w:rsidR="00471261">
        <w:rPr>
          <w:sz w:val="27"/>
          <w:szCs w:val="27"/>
        </w:rPr>
        <w:t>ов</w:t>
      </w:r>
      <w:r w:rsidRPr="00417C78">
        <w:rPr>
          <w:sz w:val="27"/>
          <w:szCs w:val="27"/>
        </w:rPr>
        <w:t xml:space="preserve"> социальной работы городов и районов Республики Карелия;</w:t>
      </w:r>
    </w:p>
    <w:p w:rsidR="00EA2A1F" w:rsidRPr="00417C78" w:rsidRDefault="00EA2A1F" w:rsidP="00EA2A1F">
      <w:pPr>
        <w:keepNext/>
        <w:widowControl w:val="0"/>
        <w:shd w:val="clear" w:color="auto" w:fill="FFFFFF"/>
        <w:tabs>
          <w:tab w:val="num" w:pos="0"/>
          <w:tab w:val="left" w:pos="6355"/>
        </w:tabs>
        <w:ind w:firstLine="540"/>
        <w:jc w:val="both"/>
        <w:rPr>
          <w:sz w:val="27"/>
          <w:szCs w:val="27"/>
        </w:rPr>
      </w:pPr>
      <w:r w:rsidRPr="00417C78">
        <w:rPr>
          <w:sz w:val="27"/>
          <w:szCs w:val="27"/>
        </w:rPr>
        <w:t xml:space="preserve">осуществлен ремонт помещений,  проведены работы по установке лифта, оборудованию отдельных входов с пандусами, ремонту системы отопления в  двух региональных общественных </w:t>
      </w:r>
      <w:r w:rsidR="008B2C21">
        <w:rPr>
          <w:sz w:val="27"/>
          <w:szCs w:val="27"/>
        </w:rPr>
        <w:t>объединениях</w:t>
      </w:r>
      <w:r w:rsidRPr="00417C78">
        <w:rPr>
          <w:sz w:val="27"/>
          <w:szCs w:val="27"/>
        </w:rPr>
        <w:t xml:space="preserve"> инвалидов; </w:t>
      </w:r>
    </w:p>
    <w:p w:rsidR="00EA2A1F" w:rsidRPr="00417C78" w:rsidRDefault="00EA2A1F" w:rsidP="00EA2A1F">
      <w:pPr>
        <w:keepNext/>
        <w:widowControl w:val="0"/>
        <w:shd w:val="clear" w:color="auto" w:fill="FFFFFF"/>
        <w:tabs>
          <w:tab w:val="num" w:pos="0"/>
          <w:tab w:val="left" w:pos="6355"/>
        </w:tabs>
        <w:ind w:firstLine="540"/>
        <w:jc w:val="both"/>
        <w:rPr>
          <w:sz w:val="27"/>
          <w:szCs w:val="27"/>
        </w:rPr>
      </w:pPr>
      <w:r w:rsidRPr="00417C78">
        <w:rPr>
          <w:sz w:val="27"/>
          <w:szCs w:val="27"/>
        </w:rPr>
        <w:t>приобретены лестничные подъемники  для двух государственных учреждений социального обслуживания и службы занятости;</w:t>
      </w:r>
    </w:p>
    <w:p w:rsidR="00EA2A1F" w:rsidRPr="00417C78" w:rsidRDefault="00EA2A1F" w:rsidP="00EA2A1F">
      <w:pPr>
        <w:keepNext/>
        <w:widowControl w:val="0"/>
        <w:tabs>
          <w:tab w:val="num" w:pos="0"/>
        </w:tabs>
        <w:ind w:firstLine="540"/>
        <w:jc w:val="both"/>
        <w:rPr>
          <w:sz w:val="27"/>
          <w:szCs w:val="27"/>
        </w:rPr>
      </w:pPr>
      <w:r w:rsidRPr="00417C78">
        <w:rPr>
          <w:sz w:val="27"/>
          <w:szCs w:val="27"/>
        </w:rPr>
        <w:t xml:space="preserve">здания </w:t>
      </w:r>
      <w:r w:rsidR="00471261">
        <w:rPr>
          <w:sz w:val="27"/>
          <w:szCs w:val="27"/>
        </w:rPr>
        <w:t>шести</w:t>
      </w:r>
      <w:r w:rsidRPr="00417C78">
        <w:rPr>
          <w:sz w:val="27"/>
          <w:szCs w:val="27"/>
        </w:rPr>
        <w:t xml:space="preserve">  центров занятости населения оборудованы пандусами. </w:t>
      </w:r>
    </w:p>
    <w:p w:rsidR="00EA2A1F" w:rsidRPr="00417C78" w:rsidRDefault="00EA2A1F" w:rsidP="00EA2A1F">
      <w:pPr>
        <w:keepNext/>
        <w:widowControl w:val="0"/>
        <w:tabs>
          <w:tab w:val="num" w:pos="0"/>
        </w:tabs>
        <w:ind w:firstLine="540"/>
        <w:jc w:val="both"/>
        <w:rPr>
          <w:snapToGrid w:val="0"/>
          <w:sz w:val="27"/>
          <w:szCs w:val="27"/>
        </w:rPr>
      </w:pPr>
      <w:r w:rsidRPr="00417C78">
        <w:rPr>
          <w:sz w:val="27"/>
          <w:szCs w:val="27"/>
        </w:rPr>
        <w:t>В ходе реализации Программы на 2008-2011 годы были а</w:t>
      </w:r>
      <w:r w:rsidRPr="00417C78">
        <w:rPr>
          <w:snapToGrid w:val="0"/>
          <w:sz w:val="27"/>
          <w:szCs w:val="27"/>
        </w:rPr>
        <w:t xml:space="preserve">даптированы для посещения гражданами с ограниченными возможностями здоровья ряд республиканских учреждений культуры. </w:t>
      </w:r>
    </w:p>
    <w:p w:rsidR="00EA2A1F" w:rsidRPr="00417C78" w:rsidRDefault="00EA2A1F" w:rsidP="00EA2A1F">
      <w:pPr>
        <w:keepNext/>
        <w:widowControl w:val="0"/>
        <w:tabs>
          <w:tab w:val="num" w:pos="0"/>
        </w:tabs>
        <w:ind w:firstLine="540"/>
        <w:jc w:val="both"/>
        <w:rPr>
          <w:sz w:val="27"/>
          <w:szCs w:val="27"/>
        </w:rPr>
      </w:pPr>
      <w:r w:rsidRPr="00417C78">
        <w:rPr>
          <w:sz w:val="27"/>
          <w:szCs w:val="27"/>
        </w:rPr>
        <w:t xml:space="preserve">Министерством здравоохранения и социального развития Республики Карелия в 2011 году проведены мероприятия по формированию </w:t>
      </w:r>
      <w:proofErr w:type="spellStart"/>
      <w:r w:rsidRPr="00417C78">
        <w:rPr>
          <w:sz w:val="27"/>
          <w:szCs w:val="27"/>
        </w:rPr>
        <w:t>безбарьерной</w:t>
      </w:r>
      <w:proofErr w:type="spellEnd"/>
      <w:r w:rsidRPr="00417C78">
        <w:rPr>
          <w:sz w:val="27"/>
          <w:szCs w:val="27"/>
        </w:rPr>
        <w:t xml:space="preserve"> среды для инвалидов в </w:t>
      </w:r>
      <w:r w:rsidR="00471261">
        <w:rPr>
          <w:sz w:val="27"/>
          <w:szCs w:val="27"/>
        </w:rPr>
        <w:t>трех</w:t>
      </w:r>
      <w:r w:rsidRPr="00417C78">
        <w:rPr>
          <w:sz w:val="27"/>
          <w:szCs w:val="27"/>
        </w:rPr>
        <w:t xml:space="preserve"> государственных стационарных учреждениях социального обслуживания граждан пожилого возраста и инвалидов.  В целях обеспечения транспортировки инвалидов приобретено 7 единиц специализированного транспорта для муниципальных и государственных учреждений социального обслуживания. Специализированным транспортом в период с 2009 по 2011 годы перевезено более 1 700 инвалидов.</w:t>
      </w:r>
    </w:p>
    <w:p w:rsidR="00EA2A1F" w:rsidRPr="00417C78" w:rsidRDefault="00471261" w:rsidP="00EA2A1F">
      <w:pPr>
        <w:keepNext/>
        <w:widowControl w:val="0"/>
        <w:tabs>
          <w:tab w:val="num" w:pos="0"/>
        </w:tabs>
        <w:ind w:firstLine="540"/>
        <w:jc w:val="both"/>
        <w:rPr>
          <w:sz w:val="27"/>
          <w:szCs w:val="27"/>
        </w:rPr>
      </w:pPr>
      <w:r>
        <w:rPr>
          <w:sz w:val="27"/>
          <w:szCs w:val="27"/>
        </w:rPr>
        <w:t>П</w:t>
      </w:r>
      <w:r w:rsidR="00EA2A1F" w:rsidRPr="00417C78">
        <w:rPr>
          <w:sz w:val="27"/>
          <w:szCs w:val="27"/>
        </w:rPr>
        <w:t xml:space="preserve">ринят   Закон   Республики    Карелия </w:t>
      </w:r>
      <w:r>
        <w:rPr>
          <w:sz w:val="27"/>
          <w:szCs w:val="27"/>
        </w:rPr>
        <w:t xml:space="preserve">от </w:t>
      </w:r>
      <w:r w:rsidRPr="00417C78">
        <w:rPr>
          <w:sz w:val="27"/>
          <w:szCs w:val="27"/>
        </w:rPr>
        <w:t xml:space="preserve">14   июня   2012   года   </w:t>
      </w:r>
      <w:r w:rsidR="00EA2A1F" w:rsidRPr="00417C78">
        <w:rPr>
          <w:sz w:val="27"/>
          <w:szCs w:val="27"/>
        </w:rPr>
        <w:t xml:space="preserve">№ 1604-ЗРК «О реализации в Республике Карелия государственной политики в сфере обеспечения беспрепятственного доступа инвалидов и других </w:t>
      </w:r>
      <w:proofErr w:type="spellStart"/>
      <w:r w:rsidR="00EA2A1F" w:rsidRPr="00417C78">
        <w:rPr>
          <w:sz w:val="27"/>
          <w:szCs w:val="27"/>
        </w:rPr>
        <w:t>маломобильных</w:t>
      </w:r>
      <w:proofErr w:type="spellEnd"/>
      <w:r w:rsidR="00EA2A1F" w:rsidRPr="00417C78">
        <w:rPr>
          <w:sz w:val="27"/>
          <w:szCs w:val="27"/>
        </w:rPr>
        <w:t xml:space="preserve"> граждан к объектам социальной и транспортной инфраструктур». </w:t>
      </w:r>
    </w:p>
    <w:p w:rsidR="00EA2A1F" w:rsidRDefault="00EA2A1F" w:rsidP="00EA2A1F">
      <w:pPr>
        <w:keepNext/>
        <w:widowControl w:val="0"/>
        <w:tabs>
          <w:tab w:val="num" w:pos="0"/>
        </w:tabs>
        <w:ind w:firstLine="540"/>
        <w:jc w:val="both"/>
        <w:outlineLvl w:val="0"/>
        <w:rPr>
          <w:iCs/>
          <w:sz w:val="27"/>
          <w:szCs w:val="27"/>
        </w:rPr>
      </w:pPr>
      <w:r w:rsidRPr="00417C78">
        <w:rPr>
          <w:sz w:val="27"/>
          <w:szCs w:val="27"/>
        </w:rPr>
        <w:t xml:space="preserve">В Республике Карелия действует </w:t>
      </w:r>
      <w:r w:rsidRPr="00417C78">
        <w:rPr>
          <w:iCs/>
          <w:sz w:val="27"/>
          <w:szCs w:val="27"/>
        </w:rPr>
        <w:t xml:space="preserve">Совет по делам инвалидов при Главе Республики Карелия, образованный </w:t>
      </w:r>
      <w:r w:rsidRPr="00417C78">
        <w:rPr>
          <w:sz w:val="27"/>
          <w:szCs w:val="27"/>
        </w:rPr>
        <w:t>Указом Главы Республики Карелия от 21 марта 2003 года № 67 «О Совете по делам инвалидов при Главе Республики Карелия»</w:t>
      </w:r>
      <w:r w:rsidRPr="00417C78">
        <w:rPr>
          <w:iCs/>
          <w:sz w:val="27"/>
          <w:szCs w:val="27"/>
        </w:rPr>
        <w:t xml:space="preserve">.  </w:t>
      </w:r>
    </w:p>
    <w:p w:rsidR="00471261" w:rsidRDefault="00471261" w:rsidP="00EA2A1F">
      <w:pPr>
        <w:keepNext/>
        <w:widowControl w:val="0"/>
        <w:tabs>
          <w:tab w:val="num" w:pos="0"/>
        </w:tabs>
        <w:ind w:firstLine="540"/>
        <w:jc w:val="both"/>
        <w:outlineLvl w:val="0"/>
        <w:rPr>
          <w:iCs/>
          <w:sz w:val="27"/>
          <w:szCs w:val="27"/>
        </w:rPr>
      </w:pPr>
    </w:p>
    <w:p w:rsidR="00471261" w:rsidRPr="00417C78" w:rsidRDefault="00471261" w:rsidP="00EA2A1F">
      <w:pPr>
        <w:keepNext/>
        <w:widowControl w:val="0"/>
        <w:tabs>
          <w:tab w:val="num" w:pos="0"/>
        </w:tabs>
        <w:ind w:firstLine="540"/>
        <w:jc w:val="both"/>
        <w:outlineLvl w:val="0"/>
        <w:rPr>
          <w:sz w:val="27"/>
          <w:szCs w:val="27"/>
        </w:rPr>
      </w:pPr>
    </w:p>
    <w:p w:rsidR="00EA2A1F" w:rsidRPr="00417C78" w:rsidRDefault="00EA2A1F" w:rsidP="00EA2A1F">
      <w:pPr>
        <w:keepNext/>
        <w:widowControl w:val="0"/>
        <w:tabs>
          <w:tab w:val="num" w:pos="0"/>
        </w:tabs>
        <w:ind w:firstLine="540"/>
        <w:jc w:val="both"/>
        <w:outlineLvl w:val="0"/>
        <w:rPr>
          <w:sz w:val="27"/>
          <w:szCs w:val="27"/>
        </w:rPr>
      </w:pPr>
      <w:r w:rsidRPr="00417C78">
        <w:rPr>
          <w:sz w:val="27"/>
          <w:szCs w:val="27"/>
        </w:rPr>
        <w:lastRenderedPageBreak/>
        <w:t xml:space="preserve">В 2012 </w:t>
      </w:r>
      <w:r w:rsidR="00471261">
        <w:rPr>
          <w:sz w:val="27"/>
          <w:szCs w:val="27"/>
        </w:rPr>
        <w:t xml:space="preserve">году в Республике Карелия </w:t>
      </w:r>
      <w:r w:rsidRPr="00417C78">
        <w:rPr>
          <w:sz w:val="27"/>
          <w:szCs w:val="27"/>
        </w:rPr>
        <w:t>реализовывались Комплексные меры по социальной поддержке инвалидов</w:t>
      </w:r>
      <w:r w:rsidR="00471261">
        <w:rPr>
          <w:sz w:val="27"/>
          <w:szCs w:val="27"/>
        </w:rPr>
        <w:t xml:space="preserve"> на 2012 год</w:t>
      </w:r>
      <w:r w:rsidRPr="00417C78">
        <w:rPr>
          <w:sz w:val="27"/>
          <w:szCs w:val="27"/>
        </w:rPr>
        <w:t>, утвержденные распоряжением Правительства Республики Карелия от 31 января 2012 года № 63р-П</w:t>
      </w:r>
      <w:r w:rsidR="00471261">
        <w:rPr>
          <w:sz w:val="27"/>
          <w:szCs w:val="27"/>
        </w:rPr>
        <w:t>.</w:t>
      </w:r>
      <w:r w:rsidRPr="00417C78">
        <w:rPr>
          <w:sz w:val="27"/>
          <w:szCs w:val="27"/>
        </w:rPr>
        <w:t xml:space="preserve"> </w:t>
      </w:r>
    </w:p>
    <w:p w:rsidR="00EA2A1F" w:rsidRPr="00417C78" w:rsidRDefault="00EA2A1F" w:rsidP="00EA2A1F">
      <w:pPr>
        <w:keepNext/>
        <w:widowControl w:val="0"/>
        <w:tabs>
          <w:tab w:val="num" w:pos="0"/>
        </w:tabs>
        <w:ind w:firstLine="540"/>
        <w:jc w:val="both"/>
        <w:rPr>
          <w:sz w:val="27"/>
          <w:szCs w:val="27"/>
        </w:rPr>
      </w:pPr>
      <w:r w:rsidRPr="00417C78">
        <w:rPr>
          <w:sz w:val="27"/>
          <w:szCs w:val="27"/>
        </w:rPr>
        <w:t>С 2008 года в Республике Карелия действуют  региональные нормативы градостроительного проектирования «Градостроительство. Планировка и застройка городских и сельских поселений, городских округов Республики Карелия»  (</w:t>
      </w:r>
      <w:r w:rsidR="00471261">
        <w:rPr>
          <w:sz w:val="27"/>
          <w:szCs w:val="27"/>
        </w:rPr>
        <w:t xml:space="preserve">утверждены </w:t>
      </w:r>
      <w:r w:rsidRPr="00417C78">
        <w:rPr>
          <w:sz w:val="27"/>
          <w:szCs w:val="27"/>
        </w:rPr>
        <w:t>постановление</w:t>
      </w:r>
      <w:r w:rsidR="00471261">
        <w:rPr>
          <w:sz w:val="27"/>
          <w:szCs w:val="27"/>
        </w:rPr>
        <w:t>м</w:t>
      </w:r>
      <w:r w:rsidRPr="00417C78">
        <w:rPr>
          <w:sz w:val="27"/>
          <w:szCs w:val="27"/>
        </w:rPr>
        <w:t xml:space="preserve"> Правительства Республики Карелия от </w:t>
      </w:r>
      <w:r w:rsidR="00471261">
        <w:rPr>
          <w:sz w:val="27"/>
          <w:szCs w:val="27"/>
        </w:rPr>
        <w:t xml:space="preserve">           </w:t>
      </w:r>
      <w:r w:rsidRPr="00417C78">
        <w:rPr>
          <w:sz w:val="27"/>
          <w:szCs w:val="27"/>
        </w:rPr>
        <w:t xml:space="preserve">7 октября 2008 года № 210-П). </w:t>
      </w:r>
    </w:p>
    <w:p w:rsidR="00471261" w:rsidRDefault="00EA2A1F" w:rsidP="00EA2A1F">
      <w:pPr>
        <w:keepNext/>
        <w:widowControl w:val="0"/>
        <w:tabs>
          <w:tab w:val="num" w:pos="0"/>
          <w:tab w:val="num" w:pos="720"/>
        </w:tabs>
        <w:ind w:firstLine="540"/>
        <w:jc w:val="both"/>
        <w:rPr>
          <w:sz w:val="27"/>
          <w:szCs w:val="27"/>
        </w:rPr>
      </w:pPr>
      <w:r w:rsidRPr="00417C78">
        <w:rPr>
          <w:sz w:val="27"/>
          <w:szCs w:val="27"/>
        </w:rPr>
        <w:t xml:space="preserve">В течение 2011 года  в Министерство здравоохранения и социального развития Республики Карелия  </w:t>
      </w:r>
      <w:r w:rsidR="00471261">
        <w:rPr>
          <w:sz w:val="27"/>
          <w:szCs w:val="27"/>
        </w:rPr>
        <w:t>н</w:t>
      </w:r>
      <w:r w:rsidRPr="00417C78">
        <w:rPr>
          <w:sz w:val="27"/>
          <w:szCs w:val="27"/>
        </w:rPr>
        <w:t xml:space="preserve">а согласование </w:t>
      </w:r>
      <w:r w:rsidR="00471261">
        <w:rPr>
          <w:sz w:val="27"/>
          <w:szCs w:val="27"/>
        </w:rPr>
        <w:t xml:space="preserve">было представлено 15 </w:t>
      </w:r>
      <w:r w:rsidRPr="00417C78">
        <w:rPr>
          <w:sz w:val="27"/>
          <w:szCs w:val="27"/>
        </w:rPr>
        <w:t>технических заданий на проектирование строительства и реконструкции социально</w:t>
      </w:r>
      <w:r w:rsidR="00471261">
        <w:rPr>
          <w:sz w:val="27"/>
          <w:szCs w:val="27"/>
        </w:rPr>
        <w:t xml:space="preserve"> </w:t>
      </w:r>
      <w:r w:rsidRPr="00417C78">
        <w:rPr>
          <w:sz w:val="27"/>
          <w:szCs w:val="27"/>
        </w:rPr>
        <w:t xml:space="preserve">значимых объектов в части обеспечения </w:t>
      </w:r>
      <w:r w:rsidR="00471261">
        <w:rPr>
          <w:sz w:val="27"/>
          <w:szCs w:val="27"/>
        </w:rPr>
        <w:t>их</w:t>
      </w:r>
      <w:r w:rsidRPr="00417C78">
        <w:rPr>
          <w:sz w:val="27"/>
          <w:szCs w:val="27"/>
        </w:rPr>
        <w:t xml:space="preserve"> доступности </w:t>
      </w:r>
      <w:r w:rsidR="00471261">
        <w:rPr>
          <w:sz w:val="27"/>
          <w:szCs w:val="27"/>
        </w:rPr>
        <w:t xml:space="preserve">для </w:t>
      </w:r>
      <w:r w:rsidRPr="00417C78">
        <w:rPr>
          <w:sz w:val="27"/>
          <w:szCs w:val="27"/>
        </w:rPr>
        <w:t>инвалид</w:t>
      </w:r>
      <w:r w:rsidR="00471261">
        <w:rPr>
          <w:sz w:val="27"/>
          <w:szCs w:val="27"/>
        </w:rPr>
        <w:t>ов</w:t>
      </w:r>
      <w:r w:rsidRPr="00417C78">
        <w:rPr>
          <w:sz w:val="27"/>
          <w:szCs w:val="27"/>
        </w:rPr>
        <w:t xml:space="preserve"> и други</w:t>
      </w:r>
      <w:r w:rsidR="00471261">
        <w:rPr>
          <w:sz w:val="27"/>
          <w:szCs w:val="27"/>
        </w:rPr>
        <w:t>х</w:t>
      </w:r>
      <w:r w:rsidRPr="00417C78">
        <w:rPr>
          <w:sz w:val="27"/>
          <w:szCs w:val="27"/>
        </w:rPr>
        <w:t xml:space="preserve"> МГН</w:t>
      </w:r>
      <w:r w:rsidR="00471261">
        <w:rPr>
          <w:sz w:val="27"/>
          <w:szCs w:val="27"/>
        </w:rPr>
        <w:t>, 12 из которых было согласовано.</w:t>
      </w:r>
    </w:p>
    <w:p w:rsidR="00EA2A1F" w:rsidRPr="00417C78" w:rsidRDefault="00EA2A1F" w:rsidP="00EA2A1F">
      <w:pPr>
        <w:keepNext/>
        <w:widowControl w:val="0"/>
        <w:tabs>
          <w:tab w:val="num" w:pos="0"/>
        </w:tabs>
        <w:ind w:firstLine="540"/>
        <w:jc w:val="both"/>
        <w:rPr>
          <w:sz w:val="27"/>
          <w:szCs w:val="27"/>
        </w:rPr>
      </w:pPr>
      <w:r w:rsidRPr="00417C78">
        <w:rPr>
          <w:sz w:val="27"/>
          <w:szCs w:val="27"/>
        </w:rPr>
        <w:t>В 2012 году Министерством здравоохранения и социального развития Республики Карелия создана общественная комиссия по  согласованию заданий на проектирование нового строительства, реконструкцию и капитальный ремонт общественных, жилых и промышленных зданий, в состав которой входят представители  общественных объединений инвалидов Республики Карелия.</w:t>
      </w:r>
      <w:r w:rsidR="00471261">
        <w:rPr>
          <w:sz w:val="27"/>
          <w:szCs w:val="27"/>
        </w:rPr>
        <w:t xml:space="preserve">                </w:t>
      </w:r>
      <w:proofErr w:type="gramStart"/>
      <w:r w:rsidRPr="00417C78">
        <w:rPr>
          <w:sz w:val="27"/>
          <w:szCs w:val="27"/>
        </w:rPr>
        <w:t xml:space="preserve">С начала 2012 года  </w:t>
      </w:r>
      <w:r w:rsidR="00471261">
        <w:rPr>
          <w:sz w:val="27"/>
          <w:szCs w:val="27"/>
        </w:rPr>
        <w:t xml:space="preserve">общественной комиссией </w:t>
      </w:r>
      <w:r w:rsidRPr="00417C78">
        <w:rPr>
          <w:sz w:val="27"/>
          <w:szCs w:val="27"/>
        </w:rPr>
        <w:t>были рассмотрены 37 обращений юридических лиц о согласовани</w:t>
      </w:r>
      <w:r w:rsidR="00471261">
        <w:rPr>
          <w:sz w:val="27"/>
          <w:szCs w:val="27"/>
        </w:rPr>
        <w:t>и</w:t>
      </w:r>
      <w:r w:rsidRPr="00417C78">
        <w:rPr>
          <w:sz w:val="27"/>
          <w:szCs w:val="27"/>
        </w:rPr>
        <w:t xml:space="preserve"> технических заданий на  проектирование </w:t>
      </w:r>
      <w:r w:rsidR="00471261">
        <w:rPr>
          <w:sz w:val="27"/>
          <w:szCs w:val="27"/>
        </w:rPr>
        <w:t xml:space="preserve">строительства </w:t>
      </w:r>
      <w:r w:rsidRPr="00417C78">
        <w:rPr>
          <w:sz w:val="27"/>
          <w:szCs w:val="27"/>
        </w:rPr>
        <w:t>и реконстру</w:t>
      </w:r>
      <w:r w:rsidR="00471261">
        <w:rPr>
          <w:sz w:val="27"/>
          <w:szCs w:val="27"/>
        </w:rPr>
        <w:t>кции с</w:t>
      </w:r>
      <w:r w:rsidRPr="00417C78">
        <w:rPr>
          <w:sz w:val="27"/>
          <w:szCs w:val="27"/>
        </w:rPr>
        <w:t>оциально</w:t>
      </w:r>
      <w:r w:rsidR="00471261">
        <w:rPr>
          <w:sz w:val="27"/>
          <w:szCs w:val="27"/>
        </w:rPr>
        <w:t xml:space="preserve"> </w:t>
      </w:r>
      <w:r w:rsidRPr="00417C78">
        <w:rPr>
          <w:sz w:val="27"/>
          <w:szCs w:val="27"/>
        </w:rPr>
        <w:t xml:space="preserve">значимых объектов в части обеспечения </w:t>
      </w:r>
      <w:r w:rsidR="00471261">
        <w:rPr>
          <w:sz w:val="27"/>
          <w:szCs w:val="27"/>
        </w:rPr>
        <w:t xml:space="preserve">их </w:t>
      </w:r>
      <w:r w:rsidRPr="00417C78">
        <w:rPr>
          <w:sz w:val="27"/>
          <w:szCs w:val="27"/>
        </w:rPr>
        <w:t>доступности инвалидам и другим МГН, из них 3 обращения были отклонены, по 34 обращениям внесены рекомендации о дополнении технических заданий мерами по обеспечению беспрепятственного доступа инвалидов</w:t>
      </w:r>
      <w:r w:rsidR="00471261">
        <w:rPr>
          <w:sz w:val="27"/>
          <w:szCs w:val="27"/>
        </w:rPr>
        <w:t xml:space="preserve"> и других МГН социально значимы</w:t>
      </w:r>
      <w:r w:rsidR="008B2C21">
        <w:rPr>
          <w:sz w:val="27"/>
          <w:szCs w:val="27"/>
        </w:rPr>
        <w:t>м</w:t>
      </w:r>
      <w:r w:rsidR="00471261">
        <w:rPr>
          <w:sz w:val="27"/>
          <w:szCs w:val="27"/>
        </w:rPr>
        <w:t xml:space="preserve"> объект</w:t>
      </w:r>
      <w:r w:rsidR="008B2C21">
        <w:rPr>
          <w:sz w:val="27"/>
          <w:szCs w:val="27"/>
        </w:rPr>
        <w:t>ам</w:t>
      </w:r>
      <w:r w:rsidRPr="00417C78">
        <w:rPr>
          <w:sz w:val="27"/>
          <w:szCs w:val="27"/>
        </w:rPr>
        <w:t xml:space="preserve">. </w:t>
      </w:r>
      <w:proofErr w:type="gramEnd"/>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 xml:space="preserve">Решением Совета по делам инвалидов при Главе  Республики Карелия от </w:t>
      </w:r>
      <w:r w:rsidR="00471261">
        <w:rPr>
          <w:sz w:val="27"/>
          <w:szCs w:val="27"/>
        </w:rPr>
        <w:t xml:space="preserve">               </w:t>
      </w:r>
      <w:r w:rsidRPr="00417C78">
        <w:rPr>
          <w:sz w:val="27"/>
          <w:szCs w:val="27"/>
        </w:rPr>
        <w:t xml:space="preserve">26 сентября 2012 года, принятом с учетом мнения региональных общественных </w:t>
      </w:r>
      <w:r w:rsidR="00471261">
        <w:rPr>
          <w:sz w:val="27"/>
          <w:szCs w:val="27"/>
        </w:rPr>
        <w:t>объединений</w:t>
      </w:r>
      <w:r w:rsidRPr="00417C78">
        <w:rPr>
          <w:sz w:val="27"/>
          <w:szCs w:val="27"/>
        </w:rPr>
        <w:t xml:space="preserve"> инвалидов, приоритетными объектами, требующими создания условий доступности для инвалидов и других МГН, </w:t>
      </w:r>
      <w:r w:rsidR="00471261">
        <w:rPr>
          <w:sz w:val="27"/>
          <w:szCs w:val="27"/>
        </w:rPr>
        <w:t>определены</w:t>
      </w:r>
      <w:r w:rsidRPr="00417C78">
        <w:rPr>
          <w:sz w:val="27"/>
          <w:szCs w:val="27"/>
        </w:rPr>
        <w:t xml:space="preserve"> объекты в сферах:</w:t>
      </w:r>
    </w:p>
    <w:p w:rsidR="00EA2A1F" w:rsidRPr="00417C78" w:rsidRDefault="00471261" w:rsidP="00EA2A1F">
      <w:pPr>
        <w:keepNext/>
        <w:widowControl w:val="0"/>
        <w:tabs>
          <w:tab w:val="num" w:pos="0"/>
        </w:tabs>
        <w:autoSpaceDE w:val="0"/>
        <w:autoSpaceDN w:val="0"/>
        <w:adjustRightInd w:val="0"/>
        <w:ind w:firstLine="540"/>
        <w:jc w:val="both"/>
        <w:rPr>
          <w:sz w:val="27"/>
          <w:szCs w:val="27"/>
        </w:rPr>
      </w:pPr>
      <w:r>
        <w:rPr>
          <w:sz w:val="27"/>
          <w:szCs w:val="27"/>
        </w:rPr>
        <w:t>з</w:t>
      </w:r>
      <w:r w:rsidR="00EA2A1F" w:rsidRPr="00417C78">
        <w:rPr>
          <w:sz w:val="27"/>
          <w:szCs w:val="27"/>
        </w:rPr>
        <w:t>дравоохранения</w:t>
      </w:r>
      <w:r>
        <w:rPr>
          <w:sz w:val="27"/>
          <w:szCs w:val="27"/>
        </w:rPr>
        <w:t>;</w:t>
      </w: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социальной защиты и социального обслуживания населения</w:t>
      </w:r>
      <w:r w:rsidR="00471261">
        <w:rPr>
          <w:sz w:val="27"/>
          <w:szCs w:val="27"/>
        </w:rPr>
        <w:t>;</w:t>
      </w: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образования</w:t>
      </w:r>
      <w:r w:rsidR="00471261">
        <w:rPr>
          <w:sz w:val="27"/>
          <w:szCs w:val="27"/>
        </w:rPr>
        <w:t>;</w:t>
      </w: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физической культуры и спорта</w:t>
      </w:r>
      <w:r w:rsidR="00471261">
        <w:rPr>
          <w:sz w:val="27"/>
          <w:szCs w:val="27"/>
        </w:rPr>
        <w:t>;</w:t>
      </w: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занятости;</w:t>
      </w: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культуры;</w:t>
      </w: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транспорта.</w:t>
      </w:r>
    </w:p>
    <w:p w:rsidR="00EA2A1F" w:rsidRPr="00417C78" w:rsidRDefault="00F849AB" w:rsidP="00F849AB">
      <w:pPr>
        <w:keepNext/>
        <w:widowControl w:val="0"/>
        <w:tabs>
          <w:tab w:val="num" w:pos="0"/>
          <w:tab w:val="left" w:pos="9000"/>
        </w:tabs>
        <w:ind w:firstLine="540"/>
        <w:jc w:val="both"/>
        <w:rPr>
          <w:sz w:val="27"/>
          <w:szCs w:val="27"/>
        </w:rPr>
      </w:pPr>
      <w:r w:rsidRPr="00417C78">
        <w:rPr>
          <w:sz w:val="27"/>
          <w:szCs w:val="27"/>
        </w:rPr>
        <w:t xml:space="preserve">По состоянию на 20 февраля 2012 года в Республике Карелия проживали 895 инвалидов, передвигающихся на креслах-колясках. </w:t>
      </w:r>
      <w:r w:rsidR="00EA2A1F" w:rsidRPr="00417C78">
        <w:rPr>
          <w:sz w:val="27"/>
          <w:szCs w:val="27"/>
        </w:rPr>
        <w:t xml:space="preserve">В </w:t>
      </w:r>
      <w:r>
        <w:rPr>
          <w:sz w:val="27"/>
          <w:szCs w:val="27"/>
          <w:lang w:val="en-US"/>
        </w:rPr>
        <w:t>I</w:t>
      </w:r>
      <w:r w:rsidR="00EA2A1F" w:rsidRPr="00417C78">
        <w:rPr>
          <w:sz w:val="27"/>
          <w:szCs w:val="27"/>
        </w:rPr>
        <w:t xml:space="preserve"> квартале 2012 года Министерством здравоохранения и социального развития Республики Карелия совместно с органами местного самоуправления муниципальных образований республики был проведен мониторинг потребностей инвалидов, передвигающихся на креслах-колясках</w:t>
      </w:r>
      <w:r>
        <w:rPr>
          <w:sz w:val="27"/>
          <w:szCs w:val="27"/>
        </w:rPr>
        <w:t xml:space="preserve">, по итогам которого </w:t>
      </w:r>
      <w:r w:rsidR="00EA2A1F" w:rsidRPr="00417C78">
        <w:rPr>
          <w:sz w:val="27"/>
          <w:szCs w:val="27"/>
        </w:rPr>
        <w:t xml:space="preserve">было установлено, что 50% инвалидов-колясочников проживают в квартирах, расположенных на </w:t>
      </w:r>
      <w:r>
        <w:rPr>
          <w:sz w:val="27"/>
          <w:szCs w:val="27"/>
        </w:rPr>
        <w:t>первом</w:t>
      </w:r>
      <w:r w:rsidR="00EA2A1F" w:rsidRPr="00F849AB">
        <w:rPr>
          <w:sz w:val="27"/>
          <w:szCs w:val="27"/>
        </w:rPr>
        <w:t xml:space="preserve"> этаже,  и 18% на </w:t>
      </w:r>
      <w:r>
        <w:rPr>
          <w:sz w:val="27"/>
          <w:szCs w:val="27"/>
        </w:rPr>
        <w:t>втором</w:t>
      </w:r>
      <w:r w:rsidR="00EA2A1F" w:rsidRPr="00F849AB">
        <w:rPr>
          <w:sz w:val="27"/>
          <w:szCs w:val="27"/>
        </w:rPr>
        <w:t xml:space="preserve"> этаже. На </w:t>
      </w:r>
      <w:r>
        <w:rPr>
          <w:sz w:val="27"/>
          <w:szCs w:val="27"/>
        </w:rPr>
        <w:t>третьем</w:t>
      </w:r>
      <w:r w:rsidR="00EA2A1F" w:rsidRPr="00F849AB">
        <w:rPr>
          <w:sz w:val="27"/>
          <w:szCs w:val="27"/>
        </w:rPr>
        <w:t xml:space="preserve"> и выше этажах проживает 24,8% инвалидов-колясочников.  В специально оборудованных квартирах проживают только два инвалида</w:t>
      </w:r>
      <w:r w:rsidR="00EA2A1F" w:rsidRPr="00417C78">
        <w:rPr>
          <w:sz w:val="27"/>
          <w:szCs w:val="27"/>
        </w:rPr>
        <w:t xml:space="preserve">-колясочника. В квартирах, где проживают инвалиды-колясочники, как правило, отсутствует специальное оборудование для обеспечения их нормальной </w:t>
      </w:r>
      <w:r w:rsidR="00EA2A1F" w:rsidRPr="00417C78">
        <w:rPr>
          <w:sz w:val="27"/>
          <w:szCs w:val="27"/>
        </w:rPr>
        <w:lastRenderedPageBreak/>
        <w:t xml:space="preserve">жизнедеятельности. Возникают большие трудности с оснащением туалетных комнат, с переоборудованием кухонных и спальных помещений. По результатам мониторинга в переоборудовании квартир под свои нужды нуждаются 48,7%  инвалидов-колясочников (436 человек). </w:t>
      </w:r>
    </w:p>
    <w:p w:rsidR="00EA2A1F" w:rsidRPr="00417C78" w:rsidRDefault="00EA2A1F" w:rsidP="00EA2A1F">
      <w:pPr>
        <w:keepNext/>
        <w:widowControl w:val="0"/>
        <w:tabs>
          <w:tab w:val="num" w:pos="0"/>
        </w:tabs>
        <w:ind w:firstLine="540"/>
        <w:jc w:val="both"/>
        <w:rPr>
          <w:sz w:val="27"/>
          <w:szCs w:val="27"/>
        </w:rPr>
      </w:pPr>
      <w:r w:rsidRPr="00417C78">
        <w:rPr>
          <w:sz w:val="27"/>
          <w:szCs w:val="27"/>
        </w:rPr>
        <w:t>Наиболее сложным и финансово затратным в своем решении является вопрос переоборудования лестничных проемов по месту проживания инвалидов-колясочников.</w:t>
      </w:r>
      <w:r w:rsidR="00BE72ED">
        <w:rPr>
          <w:sz w:val="27"/>
          <w:szCs w:val="27"/>
        </w:rPr>
        <w:t xml:space="preserve"> </w:t>
      </w:r>
      <w:r w:rsidRPr="00417C78">
        <w:rPr>
          <w:sz w:val="27"/>
          <w:szCs w:val="27"/>
        </w:rPr>
        <w:t>В переоборудовании лестничных проемов по месту проживания нуждаются 53,8% инвалидов-колясочников.</w:t>
      </w:r>
    </w:p>
    <w:p w:rsidR="00EA2A1F" w:rsidRPr="00417C78" w:rsidRDefault="00BE72ED" w:rsidP="00EA2A1F">
      <w:pPr>
        <w:keepNext/>
        <w:widowControl w:val="0"/>
        <w:tabs>
          <w:tab w:val="num" w:pos="0"/>
        </w:tabs>
        <w:ind w:firstLine="540"/>
        <w:jc w:val="both"/>
        <w:rPr>
          <w:sz w:val="27"/>
          <w:szCs w:val="27"/>
        </w:rPr>
      </w:pPr>
      <w:r>
        <w:rPr>
          <w:sz w:val="27"/>
          <w:szCs w:val="27"/>
        </w:rPr>
        <w:t>С</w:t>
      </w:r>
      <w:r w:rsidR="00EA2A1F" w:rsidRPr="00417C78">
        <w:rPr>
          <w:sz w:val="27"/>
          <w:szCs w:val="27"/>
        </w:rPr>
        <w:t>оздани</w:t>
      </w:r>
      <w:r>
        <w:rPr>
          <w:sz w:val="27"/>
          <w:szCs w:val="27"/>
        </w:rPr>
        <w:t>е</w:t>
      </w:r>
      <w:r w:rsidR="00EA2A1F" w:rsidRPr="00417C78">
        <w:rPr>
          <w:sz w:val="27"/>
          <w:szCs w:val="27"/>
        </w:rPr>
        <w:t xml:space="preserve"> благоприятных условий для профессиональной реабилитации и  трудовой занятости инвалидов в Республике Карелия </w:t>
      </w:r>
      <w:r>
        <w:rPr>
          <w:sz w:val="27"/>
          <w:szCs w:val="27"/>
        </w:rPr>
        <w:t xml:space="preserve">осуществляется в соответствии с </w:t>
      </w:r>
      <w:r w:rsidR="00EA2A1F" w:rsidRPr="00417C78">
        <w:rPr>
          <w:sz w:val="27"/>
          <w:szCs w:val="27"/>
        </w:rPr>
        <w:t>Закон</w:t>
      </w:r>
      <w:r>
        <w:rPr>
          <w:sz w:val="27"/>
          <w:szCs w:val="27"/>
        </w:rPr>
        <w:t>ом</w:t>
      </w:r>
      <w:r w:rsidR="00EA2A1F" w:rsidRPr="00417C78">
        <w:rPr>
          <w:sz w:val="27"/>
          <w:szCs w:val="27"/>
        </w:rPr>
        <w:t xml:space="preserve"> Республики Карелия от 27 декабря 2004 года № 841-ЗРК «О квотировании рабочих мест для трудоустройства инвалидов». </w:t>
      </w:r>
    </w:p>
    <w:p w:rsidR="00EA2A1F" w:rsidRPr="00417C78" w:rsidRDefault="00EA2A1F" w:rsidP="00EA2A1F">
      <w:pPr>
        <w:pStyle w:val="a3"/>
        <w:keepNext/>
        <w:tabs>
          <w:tab w:val="num" w:pos="0"/>
        </w:tabs>
        <w:ind w:firstLine="540"/>
        <w:rPr>
          <w:sz w:val="27"/>
          <w:szCs w:val="27"/>
        </w:rPr>
      </w:pPr>
      <w:proofErr w:type="gramStart"/>
      <w:r w:rsidRPr="00417C78">
        <w:rPr>
          <w:sz w:val="27"/>
          <w:szCs w:val="27"/>
        </w:rPr>
        <w:t xml:space="preserve">В центры занятости населения республики в течение 2011 года было заявлено 33466 рабочих мест, в том числе в счет квоты для приема инвалидов на работу </w:t>
      </w:r>
      <w:r w:rsidR="00BE72ED">
        <w:rPr>
          <w:sz w:val="27"/>
          <w:szCs w:val="27"/>
        </w:rPr>
        <w:t>–</w:t>
      </w:r>
      <w:r w:rsidRPr="00417C78">
        <w:rPr>
          <w:sz w:val="27"/>
          <w:szCs w:val="27"/>
        </w:rPr>
        <w:t xml:space="preserve"> 86 рабочих мест, что составляет  0,26%  от общего числа заявленных рабочих мест (в 2010 году заявлено 29748 рабочих мест, в том числе в счет квоты для приема на работу инвалидов </w:t>
      </w:r>
      <w:r w:rsidR="008B2C21" w:rsidRPr="00FD57F5">
        <w:rPr>
          <w:sz w:val="27"/>
          <w:szCs w:val="27"/>
        </w:rPr>
        <w:t>–</w:t>
      </w:r>
      <w:r w:rsidR="008B2C21">
        <w:rPr>
          <w:sz w:val="27"/>
          <w:szCs w:val="27"/>
        </w:rPr>
        <w:t xml:space="preserve"> </w:t>
      </w:r>
      <w:r w:rsidRPr="00417C78">
        <w:rPr>
          <w:sz w:val="27"/>
          <w:szCs w:val="27"/>
        </w:rPr>
        <w:t>23 рабочих места, что составляло</w:t>
      </w:r>
      <w:proofErr w:type="gramEnd"/>
      <w:r w:rsidRPr="00417C78">
        <w:rPr>
          <w:sz w:val="27"/>
          <w:szCs w:val="27"/>
        </w:rPr>
        <w:t xml:space="preserve"> </w:t>
      </w:r>
      <w:proofErr w:type="gramStart"/>
      <w:r w:rsidRPr="00417C78">
        <w:rPr>
          <w:sz w:val="27"/>
          <w:szCs w:val="27"/>
        </w:rPr>
        <w:t>0,08% от общего числа заявленных рабочих мест).</w:t>
      </w:r>
      <w:proofErr w:type="gramEnd"/>
      <w:r w:rsidRPr="00417C78">
        <w:rPr>
          <w:sz w:val="27"/>
          <w:szCs w:val="27"/>
        </w:rPr>
        <w:t xml:space="preserve"> На вакантные рабочие места в счет квоты для приема на работу инвалидов были трудоустроены 6 инвалидов (в 2010 году </w:t>
      </w:r>
      <w:r w:rsidR="00BE72ED">
        <w:rPr>
          <w:sz w:val="27"/>
          <w:szCs w:val="27"/>
        </w:rPr>
        <w:t xml:space="preserve">– </w:t>
      </w:r>
      <w:r w:rsidRPr="00417C78">
        <w:rPr>
          <w:sz w:val="27"/>
          <w:szCs w:val="27"/>
        </w:rPr>
        <w:t xml:space="preserve">5 человек). Случаев отказов работодателей </w:t>
      </w:r>
      <w:proofErr w:type="gramStart"/>
      <w:r w:rsidRPr="00417C78">
        <w:rPr>
          <w:sz w:val="27"/>
          <w:szCs w:val="27"/>
        </w:rPr>
        <w:t>в приеме на работу инвалидов в счет установленной квоты для приема на работу</w:t>
      </w:r>
      <w:proofErr w:type="gramEnd"/>
      <w:r w:rsidRPr="00417C78">
        <w:rPr>
          <w:sz w:val="27"/>
          <w:szCs w:val="27"/>
        </w:rPr>
        <w:t xml:space="preserve"> инвалидов  не выявлено.</w:t>
      </w:r>
    </w:p>
    <w:p w:rsidR="00EA2A1F" w:rsidRPr="00417C78" w:rsidRDefault="00EA2A1F" w:rsidP="00EA2A1F">
      <w:pPr>
        <w:pStyle w:val="a3"/>
        <w:keepNext/>
        <w:tabs>
          <w:tab w:val="num" w:pos="0"/>
        </w:tabs>
        <w:ind w:firstLine="540"/>
        <w:rPr>
          <w:sz w:val="27"/>
          <w:szCs w:val="27"/>
        </w:rPr>
      </w:pPr>
      <w:r w:rsidRPr="00417C78">
        <w:rPr>
          <w:sz w:val="27"/>
          <w:szCs w:val="27"/>
        </w:rPr>
        <w:t xml:space="preserve">В целом в течение 2011 года в </w:t>
      </w:r>
      <w:r w:rsidR="00BE72ED">
        <w:rPr>
          <w:sz w:val="27"/>
          <w:szCs w:val="27"/>
        </w:rPr>
        <w:t xml:space="preserve">органы </w:t>
      </w:r>
      <w:r w:rsidRPr="00417C78">
        <w:rPr>
          <w:sz w:val="27"/>
          <w:szCs w:val="27"/>
        </w:rPr>
        <w:t>служб</w:t>
      </w:r>
      <w:r w:rsidR="00BE72ED">
        <w:rPr>
          <w:sz w:val="27"/>
          <w:szCs w:val="27"/>
        </w:rPr>
        <w:t>ы</w:t>
      </w:r>
      <w:r w:rsidRPr="00417C78">
        <w:rPr>
          <w:sz w:val="27"/>
          <w:szCs w:val="27"/>
        </w:rPr>
        <w:t xml:space="preserve"> занятости населения обратились за содействием в трудоустройстве 1229 инвалидов. Из них зарегистрировано в качестве безработных </w:t>
      </w:r>
      <w:r w:rsidRPr="00417C78">
        <w:rPr>
          <w:iCs/>
          <w:sz w:val="27"/>
          <w:szCs w:val="27"/>
        </w:rPr>
        <w:t>1085 инвалидов</w:t>
      </w:r>
      <w:r w:rsidRPr="00417C78">
        <w:rPr>
          <w:sz w:val="27"/>
          <w:szCs w:val="27"/>
        </w:rPr>
        <w:t xml:space="preserve">. При содействии органов службы занятости населения трудоустроился 371 инвалид. Всего за 2008-2011 годы трудоустроено 1338 инвалидов. </w:t>
      </w:r>
    </w:p>
    <w:p w:rsidR="00EA2A1F" w:rsidRPr="00417C78" w:rsidRDefault="00EA2A1F" w:rsidP="00EA2A1F">
      <w:pPr>
        <w:pStyle w:val="ConsPlusNormal"/>
        <w:keepNext/>
        <w:tabs>
          <w:tab w:val="num" w:pos="0"/>
        </w:tabs>
        <w:ind w:firstLine="540"/>
        <w:jc w:val="both"/>
        <w:rPr>
          <w:sz w:val="27"/>
          <w:szCs w:val="27"/>
        </w:rPr>
      </w:pPr>
      <w:r w:rsidRPr="00417C78">
        <w:rPr>
          <w:sz w:val="27"/>
          <w:szCs w:val="27"/>
        </w:rPr>
        <w:t>По состоянию на 1</w:t>
      </w:r>
      <w:r w:rsidR="008B2C21">
        <w:rPr>
          <w:sz w:val="27"/>
          <w:szCs w:val="27"/>
        </w:rPr>
        <w:t xml:space="preserve"> </w:t>
      </w:r>
      <w:r w:rsidRPr="00417C78">
        <w:rPr>
          <w:sz w:val="27"/>
          <w:szCs w:val="27"/>
        </w:rPr>
        <w:t>января 2012 года в общей численности безработных граждан 548 человек относятся к категории инвалидов, что составляет 6,6% от общей численности безработных граждан.</w:t>
      </w:r>
    </w:p>
    <w:p w:rsidR="00EA2A1F" w:rsidRPr="00417C78" w:rsidRDefault="00EA2A1F" w:rsidP="00EA2A1F">
      <w:pPr>
        <w:keepNext/>
        <w:widowControl w:val="0"/>
        <w:tabs>
          <w:tab w:val="num" w:pos="0"/>
        </w:tabs>
        <w:autoSpaceDN w:val="0"/>
        <w:adjustRightInd w:val="0"/>
        <w:ind w:firstLine="540"/>
        <w:jc w:val="both"/>
        <w:outlineLvl w:val="0"/>
        <w:rPr>
          <w:sz w:val="27"/>
          <w:szCs w:val="27"/>
        </w:rPr>
      </w:pPr>
      <w:proofErr w:type="gramStart"/>
      <w:r w:rsidRPr="00417C78">
        <w:rPr>
          <w:sz w:val="27"/>
          <w:szCs w:val="27"/>
        </w:rPr>
        <w:t xml:space="preserve">Министерство труда и занятости Республики Карелия и его </w:t>
      </w:r>
      <w:proofErr w:type="spellStart"/>
      <w:r w:rsidRPr="00417C78">
        <w:rPr>
          <w:sz w:val="27"/>
          <w:szCs w:val="27"/>
        </w:rPr>
        <w:t>подведомст</w:t>
      </w:r>
      <w:r w:rsidR="00BE72ED">
        <w:rPr>
          <w:sz w:val="27"/>
          <w:szCs w:val="27"/>
        </w:rPr>
        <w:t>-</w:t>
      </w:r>
      <w:r w:rsidRPr="00417C78">
        <w:rPr>
          <w:sz w:val="27"/>
          <w:szCs w:val="27"/>
        </w:rPr>
        <w:t>венные</w:t>
      </w:r>
      <w:proofErr w:type="spellEnd"/>
      <w:r w:rsidRPr="00417C78">
        <w:rPr>
          <w:sz w:val="27"/>
          <w:szCs w:val="27"/>
        </w:rPr>
        <w:t xml:space="preserve"> учреждения в рамках </w:t>
      </w:r>
      <w:r w:rsidR="00BE72ED">
        <w:rPr>
          <w:sz w:val="27"/>
          <w:szCs w:val="27"/>
        </w:rPr>
        <w:t>р</w:t>
      </w:r>
      <w:r w:rsidRPr="00417C78">
        <w:rPr>
          <w:sz w:val="27"/>
          <w:szCs w:val="27"/>
        </w:rPr>
        <w:t>егиональной программы поддержки занятости населения в Республике Карелия (далее – Программа занятости)  в 2009-2011 годах осуществляли мероприятия по содействию трудоустройству незанятых инвалидов, предусматривающи</w:t>
      </w:r>
      <w:r w:rsidR="00BE72ED">
        <w:rPr>
          <w:sz w:val="27"/>
          <w:szCs w:val="27"/>
        </w:rPr>
        <w:t>е</w:t>
      </w:r>
      <w:r w:rsidRPr="00417C78">
        <w:rPr>
          <w:sz w:val="27"/>
          <w:szCs w:val="27"/>
        </w:rPr>
        <w:t xml:space="preserve"> возмещение затрат работодателя на приобретение, монтаж и установку оборудования для оснащения специального рабочего места для трудоустройства незанятого инвалида. </w:t>
      </w:r>
      <w:proofErr w:type="gramEnd"/>
    </w:p>
    <w:p w:rsidR="00EA2A1F" w:rsidRPr="00417C78" w:rsidRDefault="00EA2A1F" w:rsidP="00EA2A1F">
      <w:pPr>
        <w:keepNext/>
        <w:widowControl w:val="0"/>
        <w:tabs>
          <w:tab w:val="num" w:pos="0"/>
        </w:tabs>
        <w:autoSpaceDN w:val="0"/>
        <w:adjustRightInd w:val="0"/>
        <w:ind w:firstLine="540"/>
        <w:jc w:val="both"/>
        <w:outlineLvl w:val="0"/>
        <w:rPr>
          <w:sz w:val="27"/>
          <w:szCs w:val="27"/>
        </w:rPr>
      </w:pPr>
      <w:r w:rsidRPr="00417C78">
        <w:rPr>
          <w:sz w:val="27"/>
          <w:szCs w:val="27"/>
        </w:rPr>
        <w:t>В результате реализации мероприятий Программы занятости в 2010-2011 годах было оснащено 46 рабочих мест для инвалидов</w:t>
      </w:r>
      <w:r w:rsidR="00BE72ED">
        <w:rPr>
          <w:sz w:val="27"/>
          <w:szCs w:val="27"/>
        </w:rPr>
        <w:t>, т</w:t>
      </w:r>
      <w:r w:rsidRPr="00417C78">
        <w:rPr>
          <w:sz w:val="27"/>
          <w:szCs w:val="27"/>
        </w:rPr>
        <w:t>рудоустроен</w:t>
      </w:r>
      <w:r w:rsidR="00BE72ED">
        <w:rPr>
          <w:sz w:val="27"/>
          <w:szCs w:val="27"/>
        </w:rPr>
        <w:t>ы</w:t>
      </w:r>
      <w:r w:rsidRPr="00417C78">
        <w:rPr>
          <w:sz w:val="27"/>
          <w:szCs w:val="27"/>
        </w:rPr>
        <w:t xml:space="preserve"> 45 инвалидов. </w:t>
      </w:r>
    </w:p>
    <w:p w:rsidR="00EA2A1F" w:rsidRPr="00BE72ED" w:rsidRDefault="00EA2A1F" w:rsidP="00EA2A1F">
      <w:pPr>
        <w:keepNext/>
        <w:widowControl w:val="0"/>
        <w:tabs>
          <w:tab w:val="num" w:pos="0"/>
        </w:tabs>
        <w:ind w:firstLine="540"/>
        <w:jc w:val="both"/>
        <w:rPr>
          <w:sz w:val="27"/>
          <w:szCs w:val="27"/>
        </w:rPr>
      </w:pPr>
      <w:r w:rsidRPr="00417C78">
        <w:rPr>
          <w:sz w:val="27"/>
          <w:szCs w:val="27"/>
        </w:rPr>
        <w:t xml:space="preserve">Все безработные инвалиды, желавшие </w:t>
      </w:r>
      <w:r w:rsidR="00BE72ED">
        <w:rPr>
          <w:sz w:val="27"/>
          <w:szCs w:val="27"/>
        </w:rPr>
        <w:t>пройти профессиональное обучение,</w:t>
      </w:r>
      <w:r w:rsidRPr="00417C78">
        <w:rPr>
          <w:sz w:val="27"/>
          <w:szCs w:val="27"/>
        </w:rPr>
        <w:t xml:space="preserve"> перед направлением на обучение получили  услуги по профессиональной ориентации</w:t>
      </w:r>
      <w:r w:rsidRPr="00417C78">
        <w:rPr>
          <w:color w:val="FF0000"/>
          <w:sz w:val="27"/>
          <w:szCs w:val="27"/>
        </w:rPr>
        <w:t>.</w:t>
      </w:r>
      <w:r w:rsidR="00BE72ED">
        <w:rPr>
          <w:color w:val="FF0000"/>
          <w:sz w:val="27"/>
          <w:szCs w:val="27"/>
        </w:rPr>
        <w:t xml:space="preserve"> </w:t>
      </w:r>
      <w:r w:rsidRPr="00BE72ED">
        <w:rPr>
          <w:sz w:val="27"/>
          <w:szCs w:val="27"/>
        </w:rPr>
        <w:t xml:space="preserve">Органами службы занятости в </w:t>
      </w:r>
      <w:r w:rsidR="00BE72ED">
        <w:rPr>
          <w:sz w:val="27"/>
          <w:szCs w:val="27"/>
        </w:rPr>
        <w:t>2012 году</w:t>
      </w:r>
      <w:r w:rsidRPr="00BE72ED">
        <w:rPr>
          <w:sz w:val="27"/>
          <w:szCs w:val="27"/>
        </w:rPr>
        <w:t xml:space="preserve"> направлено на профессиональное обучение </w:t>
      </w:r>
      <w:r w:rsidR="00BE72ED">
        <w:rPr>
          <w:sz w:val="27"/>
          <w:szCs w:val="27"/>
        </w:rPr>
        <w:t>72</w:t>
      </w:r>
      <w:r w:rsidRPr="00BE72ED">
        <w:rPr>
          <w:sz w:val="27"/>
          <w:szCs w:val="27"/>
        </w:rPr>
        <w:t xml:space="preserve">  инвалид</w:t>
      </w:r>
      <w:r w:rsidR="00BE72ED">
        <w:rPr>
          <w:sz w:val="27"/>
          <w:szCs w:val="27"/>
        </w:rPr>
        <w:t>а</w:t>
      </w:r>
      <w:r w:rsidRPr="00BE72ED">
        <w:rPr>
          <w:sz w:val="27"/>
          <w:szCs w:val="27"/>
        </w:rPr>
        <w:t>, имеющи</w:t>
      </w:r>
      <w:r w:rsidR="00BE72ED">
        <w:rPr>
          <w:sz w:val="27"/>
          <w:szCs w:val="27"/>
        </w:rPr>
        <w:t>е</w:t>
      </w:r>
      <w:r w:rsidRPr="00BE72ED">
        <w:rPr>
          <w:sz w:val="27"/>
          <w:szCs w:val="27"/>
        </w:rPr>
        <w:t xml:space="preserve"> статус безработных. </w:t>
      </w:r>
    </w:p>
    <w:p w:rsidR="00EA2A1F" w:rsidRPr="00417C78" w:rsidRDefault="00EA2A1F" w:rsidP="00EA2A1F">
      <w:pPr>
        <w:pStyle w:val="Normal1"/>
        <w:keepNext/>
        <w:tabs>
          <w:tab w:val="num" w:pos="0"/>
        </w:tabs>
        <w:spacing w:line="240" w:lineRule="auto"/>
        <w:ind w:firstLine="540"/>
        <w:rPr>
          <w:sz w:val="27"/>
          <w:szCs w:val="27"/>
        </w:rPr>
      </w:pPr>
      <w:r w:rsidRPr="00417C78">
        <w:rPr>
          <w:sz w:val="27"/>
          <w:szCs w:val="27"/>
        </w:rPr>
        <w:t xml:space="preserve">В целях создания возможностей для профессионального обучения инвалидов Министерством образования Республики Карелия проводились мероприятия по созданию условий для получения базового профессионального  образования инвалидами.  </w:t>
      </w:r>
    </w:p>
    <w:p w:rsidR="00EA2A1F" w:rsidRPr="00417C78" w:rsidRDefault="00EA2A1F" w:rsidP="00EA2A1F">
      <w:pPr>
        <w:pStyle w:val="ConsPlusTitle"/>
        <w:keepNext/>
        <w:tabs>
          <w:tab w:val="num" w:pos="0"/>
        </w:tabs>
        <w:ind w:firstLine="540"/>
        <w:jc w:val="both"/>
        <w:rPr>
          <w:rFonts w:ascii="Times New Roman" w:hAnsi="Times New Roman" w:cs="Times New Roman"/>
          <w:b w:val="0"/>
          <w:bCs w:val="0"/>
          <w:sz w:val="27"/>
          <w:szCs w:val="27"/>
        </w:rPr>
      </w:pPr>
      <w:r w:rsidRPr="00417C78">
        <w:rPr>
          <w:rFonts w:ascii="Times New Roman" w:hAnsi="Times New Roman" w:cs="Times New Roman"/>
          <w:b w:val="0"/>
          <w:bCs w:val="0"/>
          <w:sz w:val="27"/>
          <w:szCs w:val="27"/>
        </w:rPr>
        <w:lastRenderedPageBreak/>
        <w:t xml:space="preserve">Ежегодно во всех учреждениях профессионального образования республики обучаются инвалиды по специальностям, обучение по которым им не запрещено по медицинским показаниям. </w:t>
      </w:r>
    </w:p>
    <w:p w:rsidR="00EA2A1F" w:rsidRPr="00417C78" w:rsidRDefault="00EA2A1F" w:rsidP="00EA2A1F">
      <w:pPr>
        <w:keepNext/>
        <w:widowControl w:val="0"/>
        <w:tabs>
          <w:tab w:val="num" w:pos="0"/>
        </w:tabs>
        <w:ind w:firstLine="540"/>
        <w:jc w:val="both"/>
        <w:rPr>
          <w:sz w:val="27"/>
          <w:szCs w:val="27"/>
        </w:rPr>
      </w:pPr>
      <w:r w:rsidRPr="00417C78">
        <w:rPr>
          <w:sz w:val="27"/>
          <w:szCs w:val="27"/>
        </w:rPr>
        <w:t xml:space="preserve">Обучение данных лиц осуществляется в двух формах:  </w:t>
      </w:r>
    </w:p>
    <w:p w:rsidR="00EA2A1F" w:rsidRPr="00417C78" w:rsidRDefault="00EA2A1F" w:rsidP="00EA2A1F">
      <w:pPr>
        <w:keepNext/>
        <w:widowControl w:val="0"/>
        <w:tabs>
          <w:tab w:val="num" w:pos="0"/>
        </w:tabs>
        <w:ind w:firstLine="540"/>
        <w:jc w:val="both"/>
        <w:rPr>
          <w:sz w:val="27"/>
          <w:szCs w:val="27"/>
        </w:rPr>
      </w:pPr>
      <w:r w:rsidRPr="00417C78">
        <w:rPr>
          <w:sz w:val="27"/>
          <w:szCs w:val="27"/>
        </w:rPr>
        <w:t xml:space="preserve">интегрированное обучение;  </w:t>
      </w:r>
    </w:p>
    <w:p w:rsidR="00BE72ED" w:rsidRDefault="00EA2A1F" w:rsidP="00EA2A1F">
      <w:pPr>
        <w:keepNext/>
        <w:widowControl w:val="0"/>
        <w:tabs>
          <w:tab w:val="num" w:pos="0"/>
        </w:tabs>
        <w:ind w:firstLine="540"/>
        <w:jc w:val="both"/>
        <w:rPr>
          <w:sz w:val="27"/>
          <w:szCs w:val="27"/>
        </w:rPr>
      </w:pPr>
      <w:r w:rsidRPr="00417C78">
        <w:rPr>
          <w:sz w:val="27"/>
          <w:szCs w:val="27"/>
        </w:rPr>
        <w:t>обучение в  специализированных учебных группах</w:t>
      </w:r>
      <w:r w:rsidR="00BE72ED">
        <w:rPr>
          <w:sz w:val="27"/>
          <w:szCs w:val="27"/>
        </w:rPr>
        <w:t>.</w:t>
      </w:r>
    </w:p>
    <w:p w:rsidR="00EA2A1F" w:rsidRPr="00417C78" w:rsidRDefault="00EA2A1F" w:rsidP="00EA2A1F">
      <w:pPr>
        <w:keepNext/>
        <w:widowControl w:val="0"/>
        <w:tabs>
          <w:tab w:val="num" w:pos="0"/>
        </w:tabs>
        <w:ind w:firstLine="540"/>
        <w:jc w:val="both"/>
        <w:rPr>
          <w:sz w:val="27"/>
          <w:szCs w:val="27"/>
        </w:rPr>
      </w:pPr>
      <w:r w:rsidRPr="00417C78">
        <w:rPr>
          <w:sz w:val="27"/>
          <w:szCs w:val="27"/>
        </w:rPr>
        <w:t xml:space="preserve">С 2007 года в Республике Карелия действует Республиканский ресурсный центр профессионального образования лиц с ограниченными возможностями здоровья. </w:t>
      </w:r>
    </w:p>
    <w:p w:rsidR="00EA2A1F" w:rsidRPr="00BE72ED" w:rsidRDefault="00EA2A1F" w:rsidP="00EA2A1F">
      <w:pPr>
        <w:keepNext/>
        <w:widowControl w:val="0"/>
        <w:tabs>
          <w:tab w:val="num" w:pos="0"/>
        </w:tabs>
        <w:ind w:firstLine="540"/>
        <w:jc w:val="both"/>
        <w:rPr>
          <w:sz w:val="27"/>
          <w:szCs w:val="27"/>
        </w:rPr>
      </w:pPr>
      <w:r w:rsidRPr="00BE72ED">
        <w:rPr>
          <w:sz w:val="27"/>
          <w:szCs w:val="27"/>
        </w:rPr>
        <w:t xml:space="preserve">В рамках реализации государственной программы Российской Федерации «Доступная среда» на 2011-2015 годы на 2012 год </w:t>
      </w:r>
      <w:r w:rsidR="006C132E">
        <w:rPr>
          <w:sz w:val="27"/>
          <w:szCs w:val="27"/>
        </w:rPr>
        <w:t xml:space="preserve">двумя </w:t>
      </w:r>
      <w:r w:rsidRPr="00BE72ED">
        <w:rPr>
          <w:sz w:val="27"/>
          <w:szCs w:val="27"/>
        </w:rPr>
        <w:t>общеобразовательны</w:t>
      </w:r>
      <w:r w:rsidR="006C132E">
        <w:rPr>
          <w:sz w:val="27"/>
          <w:szCs w:val="27"/>
        </w:rPr>
        <w:t>ми</w:t>
      </w:r>
      <w:r w:rsidRPr="00BE72ED">
        <w:rPr>
          <w:sz w:val="27"/>
          <w:szCs w:val="27"/>
        </w:rPr>
        <w:t xml:space="preserve"> учреждения</w:t>
      </w:r>
      <w:r w:rsidR="006C132E">
        <w:rPr>
          <w:sz w:val="27"/>
          <w:szCs w:val="27"/>
        </w:rPr>
        <w:t>ми</w:t>
      </w:r>
      <w:r w:rsidRPr="00BE72ED">
        <w:rPr>
          <w:sz w:val="27"/>
          <w:szCs w:val="27"/>
        </w:rPr>
        <w:t>, реализующи</w:t>
      </w:r>
      <w:r w:rsidR="006C132E">
        <w:rPr>
          <w:sz w:val="27"/>
          <w:szCs w:val="27"/>
        </w:rPr>
        <w:t>ми</w:t>
      </w:r>
      <w:r w:rsidRPr="00BE72ED">
        <w:rPr>
          <w:sz w:val="27"/>
          <w:szCs w:val="27"/>
        </w:rPr>
        <w:t xml:space="preserve"> образовательные программы общего образования, обеспечива</w:t>
      </w:r>
      <w:r w:rsidR="006C132E">
        <w:rPr>
          <w:sz w:val="27"/>
          <w:szCs w:val="27"/>
        </w:rPr>
        <w:t xml:space="preserve">ется </w:t>
      </w:r>
      <w:r w:rsidRPr="00BE72ED">
        <w:rPr>
          <w:sz w:val="27"/>
          <w:szCs w:val="27"/>
        </w:rPr>
        <w:t xml:space="preserve">совместное обучение инвалидов и лиц, не имеющих нарушений развития. </w:t>
      </w:r>
    </w:p>
    <w:p w:rsidR="00EA2A1F" w:rsidRPr="00BE72ED" w:rsidRDefault="00EA2A1F" w:rsidP="00EA2A1F">
      <w:pPr>
        <w:keepNext/>
        <w:widowControl w:val="0"/>
        <w:tabs>
          <w:tab w:val="num" w:pos="0"/>
        </w:tabs>
        <w:ind w:firstLine="540"/>
        <w:jc w:val="both"/>
        <w:rPr>
          <w:sz w:val="27"/>
          <w:szCs w:val="27"/>
        </w:rPr>
      </w:pPr>
      <w:r w:rsidRPr="00BE72ED">
        <w:rPr>
          <w:sz w:val="27"/>
          <w:szCs w:val="27"/>
        </w:rPr>
        <w:t>Создаются условия  для участия инвалидов в  культурной и  спортивной жизни.</w:t>
      </w:r>
    </w:p>
    <w:p w:rsidR="00EA2A1F" w:rsidRPr="00BE72ED" w:rsidRDefault="00EA2A1F" w:rsidP="00EA2A1F">
      <w:pPr>
        <w:keepNext/>
        <w:widowControl w:val="0"/>
        <w:tabs>
          <w:tab w:val="num" w:pos="0"/>
        </w:tabs>
        <w:ind w:firstLine="540"/>
        <w:jc w:val="both"/>
        <w:rPr>
          <w:sz w:val="27"/>
          <w:szCs w:val="27"/>
        </w:rPr>
      </w:pPr>
      <w:r w:rsidRPr="00BE72ED">
        <w:rPr>
          <w:sz w:val="27"/>
          <w:szCs w:val="27"/>
        </w:rPr>
        <w:t xml:space="preserve">Республиканскими учреждениями культуры разработана программа  «Потрогай мир руками» для детей  с проблемами зрения, проводятся специальные экскурсии с учетом возможностей </w:t>
      </w:r>
      <w:r w:rsidR="006C132E">
        <w:rPr>
          <w:sz w:val="27"/>
          <w:szCs w:val="27"/>
        </w:rPr>
        <w:t xml:space="preserve">их </w:t>
      </w:r>
      <w:r w:rsidRPr="00BE72ED">
        <w:rPr>
          <w:sz w:val="27"/>
          <w:szCs w:val="27"/>
        </w:rPr>
        <w:t xml:space="preserve">здоровья, внедрены </w:t>
      </w:r>
      <w:proofErr w:type="spellStart"/>
      <w:r w:rsidRPr="00BE72ED">
        <w:rPr>
          <w:sz w:val="27"/>
          <w:szCs w:val="27"/>
        </w:rPr>
        <w:t>аудиогиды</w:t>
      </w:r>
      <w:proofErr w:type="spellEnd"/>
      <w:r w:rsidRPr="00BE72ED">
        <w:rPr>
          <w:sz w:val="27"/>
          <w:szCs w:val="27"/>
        </w:rPr>
        <w:t xml:space="preserve"> по экспозициям «Животный мир Карелии», «Археология Карелии», «На всякий случай – свой обычай», успешно работает кабинет </w:t>
      </w:r>
      <w:proofErr w:type="spellStart"/>
      <w:r w:rsidRPr="00BE72ED">
        <w:rPr>
          <w:sz w:val="27"/>
          <w:szCs w:val="27"/>
        </w:rPr>
        <w:t>арт-терапии</w:t>
      </w:r>
      <w:proofErr w:type="spellEnd"/>
      <w:r w:rsidRPr="00BE72ED">
        <w:rPr>
          <w:sz w:val="27"/>
          <w:szCs w:val="27"/>
        </w:rPr>
        <w:t xml:space="preserve"> для детей-инвалидов. </w:t>
      </w:r>
    </w:p>
    <w:p w:rsidR="00EA2A1F" w:rsidRPr="00417C78" w:rsidRDefault="006C132E" w:rsidP="00EA2A1F">
      <w:pPr>
        <w:keepNext/>
        <w:widowControl w:val="0"/>
        <w:tabs>
          <w:tab w:val="num" w:pos="0"/>
        </w:tabs>
        <w:ind w:firstLine="540"/>
        <w:jc w:val="both"/>
        <w:rPr>
          <w:sz w:val="27"/>
          <w:szCs w:val="27"/>
        </w:rPr>
      </w:pPr>
      <w:r>
        <w:rPr>
          <w:sz w:val="27"/>
          <w:szCs w:val="27"/>
        </w:rPr>
        <w:t>Более 500 человек ежегодно принимают участие в</w:t>
      </w:r>
      <w:r w:rsidR="00EA2A1F" w:rsidRPr="00BE72ED">
        <w:rPr>
          <w:sz w:val="27"/>
          <w:szCs w:val="27"/>
        </w:rPr>
        <w:t xml:space="preserve">  республиканск</w:t>
      </w:r>
      <w:r>
        <w:rPr>
          <w:sz w:val="27"/>
          <w:szCs w:val="27"/>
        </w:rPr>
        <w:t>ом</w:t>
      </w:r>
      <w:r w:rsidR="00EA2A1F" w:rsidRPr="00BE72ED">
        <w:rPr>
          <w:sz w:val="27"/>
          <w:szCs w:val="27"/>
        </w:rPr>
        <w:t xml:space="preserve"> фестивал</w:t>
      </w:r>
      <w:r>
        <w:rPr>
          <w:sz w:val="27"/>
          <w:szCs w:val="27"/>
        </w:rPr>
        <w:t>е</w:t>
      </w:r>
      <w:r w:rsidR="00EA2A1F" w:rsidRPr="00BE72ED">
        <w:rPr>
          <w:sz w:val="27"/>
          <w:szCs w:val="27"/>
        </w:rPr>
        <w:t xml:space="preserve"> «</w:t>
      </w:r>
      <w:proofErr w:type="spellStart"/>
      <w:r w:rsidR="00EA2A1F" w:rsidRPr="00BE72ED">
        <w:rPr>
          <w:sz w:val="27"/>
          <w:szCs w:val="27"/>
        </w:rPr>
        <w:t>Инва-спорт</w:t>
      </w:r>
      <w:proofErr w:type="spellEnd"/>
      <w:r w:rsidR="00EA2A1F" w:rsidRPr="00BE72ED">
        <w:rPr>
          <w:sz w:val="27"/>
          <w:szCs w:val="27"/>
        </w:rPr>
        <w:t xml:space="preserve"> на берегах </w:t>
      </w:r>
      <w:proofErr w:type="spellStart"/>
      <w:r w:rsidR="00EA2A1F" w:rsidRPr="00BE72ED">
        <w:rPr>
          <w:sz w:val="27"/>
          <w:szCs w:val="27"/>
        </w:rPr>
        <w:t>Онего</w:t>
      </w:r>
      <w:proofErr w:type="spellEnd"/>
      <w:r w:rsidR="00EA2A1F" w:rsidRPr="00BE72ED">
        <w:rPr>
          <w:sz w:val="27"/>
          <w:szCs w:val="27"/>
        </w:rPr>
        <w:t>», посвященный памяти С.Никитина</w:t>
      </w:r>
      <w:r>
        <w:rPr>
          <w:sz w:val="27"/>
          <w:szCs w:val="27"/>
        </w:rPr>
        <w:t>.                В</w:t>
      </w:r>
      <w:r w:rsidR="00EA2A1F" w:rsidRPr="00BE72ED">
        <w:rPr>
          <w:sz w:val="27"/>
          <w:szCs w:val="27"/>
        </w:rPr>
        <w:t xml:space="preserve"> 2011 году проводился</w:t>
      </w:r>
      <w:r w:rsidR="00EA2A1F" w:rsidRPr="00417C78">
        <w:rPr>
          <w:sz w:val="27"/>
          <w:szCs w:val="27"/>
        </w:rPr>
        <w:t xml:space="preserve"> республиканский фестиваль скалолазания среди инвалидов,   республиканский фестиваль по мини-футболу среди команд инвалидов в рамках декады инвалидов, в которых приняли участие 687 человек.</w:t>
      </w:r>
    </w:p>
    <w:p w:rsidR="00EA2A1F" w:rsidRPr="00417C78" w:rsidRDefault="00EA2A1F" w:rsidP="00EA2A1F">
      <w:pPr>
        <w:keepNext/>
        <w:widowControl w:val="0"/>
        <w:tabs>
          <w:tab w:val="num" w:pos="0"/>
        </w:tabs>
        <w:ind w:firstLine="540"/>
        <w:jc w:val="both"/>
        <w:rPr>
          <w:sz w:val="27"/>
          <w:szCs w:val="27"/>
        </w:rPr>
      </w:pPr>
      <w:r w:rsidRPr="00417C78">
        <w:rPr>
          <w:sz w:val="27"/>
          <w:szCs w:val="27"/>
        </w:rPr>
        <w:t>За счет средств бюджета Республики Карелия обеспеч</w:t>
      </w:r>
      <w:r w:rsidR="006C132E">
        <w:rPr>
          <w:sz w:val="27"/>
          <w:szCs w:val="27"/>
        </w:rPr>
        <w:t>ивается</w:t>
      </w:r>
      <w:r w:rsidRPr="00417C78">
        <w:rPr>
          <w:sz w:val="27"/>
          <w:szCs w:val="27"/>
        </w:rPr>
        <w:t xml:space="preserve"> участие карельских спортсменов-инвалидов во всероссийских и международных соревнованиях.</w:t>
      </w:r>
    </w:p>
    <w:p w:rsidR="00EA2A1F" w:rsidRPr="00417C78" w:rsidRDefault="00EA2A1F" w:rsidP="00EA2A1F">
      <w:pPr>
        <w:pStyle w:val="a3"/>
        <w:keepNext/>
        <w:tabs>
          <w:tab w:val="num" w:pos="0"/>
        </w:tabs>
        <w:ind w:firstLine="540"/>
        <w:rPr>
          <w:sz w:val="27"/>
          <w:szCs w:val="27"/>
        </w:rPr>
      </w:pPr>
      <w:r w:rsidRPr="00417C78">
        <w:rPr>
          <w:sz w:val="27"/>
          <w:szCs w:val="27"/>
        </w:rPr>
        <w:t xml:space="preserve">В результате целенаправленной работы по решению проблем инвалидов в Республике Карелия и реализации мероприятий региональных целевых программ: </w:t>
      </w:r>
    </w:p>
    <w:p w:rsidR="00EA2A1F" w:rsidRPr="00417C78" w:rsidRDefault="006C132E" w:rsidP="00EA2A1F">
      <w:pPr>
        <w:keepNext/>
        <w:widowControl w:val="0"/>
        <w:tabs>
          <w:tab w:val="num" w:pos="0"/>
        </w:tabs>
        <w:ind w:firstLine="540"/>
        <w:jc w:val="both"/>
        <w:rPr>
          <w:sz w:val="27"/>
          <w:szCs w:val="27"/>
        </w:rPr>
      </w:pPr>
      <w:r w:rsidRPr="00417C78">
        <w:rPr>
          <w:sz w:val="27"/>
          <w:szCs w:val="27"/>
        </w:rPr>
        <w:t>количество инвалидов, получивших реабилитационные услуги в учреждениях социальной сферы</w:t>
      </w:r>
      <w:r>
        <w:rPr>
          <w:sz w:val="27"/>
          <w:szCs w:val="27"/>
        </w:rPr>
        <w:t xml:space="preserve">, </w:t>
      </w:r>
      <w:r w:rsidR="00EA2A1F" w:rsidRPr="00417C78">
        <w:rPr>
          <w:sz w:val="27"/>
          <w:szCs w:val="27"/>
        </w:rPr>
        <w:t xml:space="preserve">увеличилось с 2008 года на 62% (2008 год </w:t>
      </w:r>
      <w:r>
        <w:rPr>
          <w:sz w:val="27"/>
          <w:szCs w:val="27"/>
        </w:rPr>
        <w:t>–</w:t>
      </w:r>
      <w:r w:rsidR="00EA2A1F" w:rsidRPr="00417C78">
        <w:rPr>
          <w:sz w:val="27"/>
          <w:szCs w:val="27"/>
        </w:rPr>
        <w:t xml:space="preserve"> 8034 человек, 2011 год – 12971 человек);  </w:t>
      </w:r>
    </w:p>
    <w:p w:rsidR="00EA2A1F" w:rsidRPr="00417C78" w:rsidRDefault="00EA2A1F" w:rsidP="00EA2A1F">
      <w:pPr>
        <w:pStyle w:val="a3"/>
        <w:keepNext/>
        <w:tabs>
          <w:tab w:val="num" w:pos="0"/>
        </w:tabs>
        <w:ind w:firstLine="540"/>
        <w:rPr>
          <w:sz w:val="27"/>
          <w:szCs w:val="27"/>
        </w:rPr>
      </w:pPr>
      <w:r w:rsidRPr="00417C78">
        <w:rPr>
          <w:sz w:val="27"/>
          <w:szCs w:val="27"/>
        </w:rPr>
        <w:t>средняя продолжительность регистрируемой безработицы инвалидов в Республике Карелия составила 5 месяцев при среднем показателе 6 месяцев в Российской Федерации;</w:t>
      </w:r>
    </w:p>
    <w:p w:rsidR="00EA2A1F" w:rsidRPr="00417C78" w:rsidRDefault="00EA2A1F" w:rsidP="00EA2A1F">
      <w:pPr>
        <w:keepNext/>
        <w:widowControl w:val="0"/>
        <w:tabs>
          <w:tab w:val="num" w:pos="0"/>
        </w:tabs>
        <w:ind w:firstLine="540"/>
        <w:jc w:val="both"/>
        <w:rPr>
          <w:sz w:val="27"/>
          <w:szCs w:val="27"/>
        </w:rPr>
      </w:pPr>
      <w:r w:rsidRPr="00417C78">
        <w:rPr>
          <w:sz w:val="27"/>
          <w:szCs w:val="27"/>
        </w:rPr>
        <w:t xml:space="preserve">появилась возможность для профессиональной реабилитации и обучения инвалидов, которые по состоянию здоровья не могут быть зарегистрированы в качестве безработных в службе занятости; </w:t>
      </w:r>
    </w:p>
    <w:p w:rsidR="00EA2A1F" w:rsidRDefault="00EA2A1F" w:rsidP="00EA2A1F">
      <w:pPr>
        <w:pStyle w:val="a3"/>
        <w:keepNext/>
        <w:tabs>
          <w:tab w:val="num" w:pos="0"/>
        </w:tabs>
        <w:ind w:firstLine="540"/>
        <w:rPr>
          <w:sz w:val="27"/>
          <w:szCs w:val="27"/>
        </w:rPr>
      </w:pPr>
      <w:r w:rsidRPr="00417C78">
        <w:rPr>
          <w:sz w:val="27"/>
          <w:szCs w:val="27"/>
        </w:rPr>
        <w:t>удельный вес численности инвалидов, не имеющих бессрочной инвалидности, которым по результатам ежегодного переосвидетельствования в федеральных государственных учреждениях медико-социальной экспертизы снижена тяжесть инвалидности, составил  7,1%.</w:t>
      </w:r>
    </w:p>
    <w:p w:rsidR="006C132E" w:rsidRDefault="006C132E" w:rsidP="00EA2A1F">
      <w:pPr>
        <w:pStyle w:val="a3"/>
        <w:keepNext/>
        <w:tabs>
          <w:tab w:val="num" w:pos="0"/>
        </w:tabs>
        <w:ind w:firstLine="540"/>
        <w:rPr>
          <w:sz w:val="27"/>
          <w:szCs w:val="27"/>
        </w:rPr>
      </w:pPr>
    </w:p>
    <w:p w:rsidR="006C132E" w:rsidRPr="00417C78" w:rsidRDefault="006C132E" w:rsidP="00EA2A1F">
      <w:pPr>
        <w:pStyle w:val="a3"/>
        <w:keepNext/>
        <w:tabs>
          <w:tab w:val="num" w:pos="0"/>
        </w:tabs>
        <w:ind w:firstLine="540"/>
        <w:rPr>
          <w:sz w:val="27"/>
          <w:szCs w:val="27"/>
        </w:rPr>
      </w:pP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lastRenderedPageBreak/>
        <w:t xml:space="preserve">Несмотря на </w:t>
      </w:r>
      <w:proofErr w:type="gramStart"/>
      <w:r w:rsidRPr="00417C78">
        <w:rPr>
          <w:sz w:val="27"/>
          <w:szCs w:val="27"/>
        </w:rPr>
        <w:t>предпринимаемые меры</w:t>
      </w:r>
      <w:proofErr w:type="gramEnd"/>
      <w:r w:rsidRPr="00417C78">
        <w:rPr>
          <w:sz w:val="27"/>
          <w:szCs w:val="27"/>
        </w:rPr>
        <w:t xml:space="preserve">, остается нерешенной важнейшая социальная задача по созданию доступной среды для инвалидов во всех сферах жизни общества, которая не может быть решена усилиями только одного ведомства. Число людей, для которых затруднено использование элементов существующей среды жизнедеятельности, гораздо больше, чем зарегистрированное количество инвалидов. К МГН относятся и престарелые граждане, и люди с временными или постоянными ограничениями двигательных функций, с недостатками физического развития или маленького роста, а также пешеходы с детскими колясками, громоздким багажом. </w:t>
      </w:r>
    </w:p>
    <w:p w:rsidR="00EA2A1F" w:rsidRPr="006C132E"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 xml:space="preserve">В целом проблемы, </w:t>
      </w:r>
      <w:r w:rsidR="00DA121A">
        <w:rPr>
          <w:sz w:val="27"/>
          <w:szCs w:val="27"/>
        </w:rPr>
        <w:t>связанные с обеспечением доступности приоритетных объектов и услуг в приоритетных сферах жизнедеятельности для инвалидов и других МГН</w:t>
      </w:r>
      <w:r w:rsidRPr="006C132E">
        <w:rPr>
          <w:sz w:val="27"/>
          <w:szCs w:val="27"/>
        </w:rPr>
        <w:t xml:space="preserve"> Программой:</w:t>
      </w: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носят межотраслевой характер;</w:t>
      </w: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 xml:space="preserve">не могут быть  </w:t>
      </w:r>
      <w:proofErr w:type="gramStart"/>
      <w:r w:rsidRPr="00417C78">
        <w:rPr>
          <w:sz w:val="27"/>
          <w:szCs w:val="27"/>
        </w:rPr>
        <w:t>решены</w:t>
      </w:r>
      <w:proofErr w:type="gramEnd"/>
      <w:r w:rsidRPr="00417C78">
        <w:rPr>
          <w:sz w:val="27"/>
          <w:szCs w:val="27"/>
        </w:rPr>
        <w:t xml:space="preserve"> в пределах одного финансового года, и требуют значительных бюджетных расходов;</w:t>
      </w: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 xml:space="preserve">требуют объединения усилий органов государственной власти различных уровней, учреждений разной отраслевой принадлежности и негосударственных общественных </w:t>
      </w:r>
      <w:r w:rsidR="00DA121A">
        <w:rPr>
          <w:sz w:val="27"/>
          <w:szCs w:val="27"/>
        </w:rPr>
        <w:t>объединений</w:t>
      </w:r>
      <w:r w:rsidRPr="00417C78">
        <w:rPr>
          <w:sz w:val="27"/>
          <w:szCs w:val="27"/>
        </w:rPr>
        <w:t>.</w:t>
      </w: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Реализация мероприятий Программы окажет существенное положительное влияние на социальное благополучие инвалидов и МГН, составляющих по приблизительным подсчетам 25% от общего числа жителей Республики Карелия.</w:t>
      </w:r>
    </w:p>
    <w:p w:rsidR="00EA2A1F" w:rsidRPr="00417C78" w:rsidRDefault="00EA2A1F" w:rsidP="00EA2A1F">
      <w:pPr>
        <w:keepNext/>
        <w:widowControl w:val="0"/>
        <w:tabs>
          <w:tab w:val="num" w:pos="0"/>
        </w:tabs>
        <w:autoSpaceDE w:val="0"/>
        <w:autoSpaceDN w:val="0"/>
        <w:adjustRightInd w:val="0"/>
        <w:ind w:firstLine="540"/>
        <w:jc w:val="both"/>
        <w:rPr>
          <w:sz w:val="27"/>
          <w:szCs w:val="27"/>
        </w:rPr>
      </w:pPr>
      <w:r w:rsidRPr="00417C78">
        <w:rPr>
          <w:sz w:val="27"/>
          <w:szCs w:val="27"/>
        </w:rPr>
        <w:t>С учетом имеющегося опыта реализации целевых программ по социальной поддержке использование программно-целевого метода представляется наиболее целесообразным для создания в Республике Карелия доступной среды жизнедеятельности для лиц с ограниченными возможностями здоровья.</w:t>
      </w:r>
    </w:p>
    <w:p w:rsidR="00EA2A1F" w:rsidRPr="00417C78" w:rsidRDefault="00EA2A1F" w:rsidP="00EA2A1F">
      <w:pPr>
        <w:keepNext/>
        <w:widowControl w:val="0"/>
        <w:tabs>
          <w:tab w:val="num" w:pos="0"/>
        </w:tabs>
        <w:autoSpaceDE w:val="0"/>
        <w:autoSpaceDN w:val="0"/>
        <w:adjustRightInd w:val="0"/>
        <w:ind w:firstLine="540"/>
        <w:jc w:val="both"/>
        <w:rPr>
          <w:sz w:val="27"/>
          <w:szCs w:val="27"/>
        </w:rPr>
      </w:pPr>
    </w:p>
    <w:p w:rsidR="00EA2A1F" w:rsidRPr="00DA121A" w:rsidRDefault="00EA2A1F" w:rsidP="00EA2A1F">
      <w:pPr>
        <w:keepNext/>
        <w:widowControl w:val="0"/>
        <w:jc w:val="center"/>
        <w:rPr>
          <w:b/>
          <w:sz w:val="27"/>
          <w:szCs w:val="27"/>
        </w:rPr>
      </w:pPr>
      <w:r w:rsidRPr="00DA121A">
        <w:rPr>
          <w:b/>
          <w:sz w:val="27"/>
          <w:szCs w:val="27"/>
          <w:lang w:val="en-US"/>
        </w:rPr>
        <w:t>II</w:t>
      </w:r>
      <w:r w:rsidRPr="00DA121A">
        <w:rPr>
          <w:b/>
          <w:sz w:val="27"/>
          <w:szCs w:val="27"/>
        </w:rPr>
        <w:t xml:space="preserve">. Основные цели, задачи Программы </w:t>
      </w:r>
      <w:proofErr w:type="gramStart"/>
      <w:r w:rsidRPr="00DA121A">
        <w:rPr>
          <w:b/>
          <w:sz w:val="27"/>
          <w:szCs w:val="27"/>
        </w:rPr>
        <w:t>и  целевые</w:t>
      </w:r>
      <w:proofErr w:type="gramEnd"/>
      <w:r w:rsidRPr="00DA121A">
        <w:rPr>
          <w:b/>
          <w:sz w:val="27"/>
          <w:szCs w:val="27"/>
        </w:rPr>
        <w:t xml:space="preserve"> </w:t>
      </w:r>
      <w:r w:rsidR="00DA121A">
        <w:rPr>
          <w:b/>
          <w:sz w:val="27"/>
          <w:szCs w:val="27"/>
        </w:rPr>
        <w:t xml:space="preserve">                                          </w:t>
      </w:r>
      <w:r w:rsidRPr="00DA121A">
        <w:rPr>
          <w:b/>
          <w:sz w:val="27"/>
          <w:szCs w:val="27"/>
        </w:rPr>
        <w:t>показатели (индикаторы) Программы</w:t>
      </w:r>
    </w:p>
    <w:p w:rsidR="00EA2A1F" w:rsidRPr="00417C78" w:rsidRDefault="00EA2A1F" w:rsidP="00EA2A1F">
      <w:pPr>
        <w:keepNext/>
        <w:widowControl w:val="0"/>
        <w:rPr>
          <w:sz w:val="27"/>
          <w:szCs w:val="27"/>
        </w:rPr>
      </w:pPr>
    </w:p>
    <w:p w:rsidR="00DA121A" w:rsidRDefault="00EA2A1F" w:rsidP="00EA2A1F">
      <w:pPr>
        <w:keepNext/>
        <w:widowControl w:val="0"/>
        <w:autoSpaceDE w:val="0"/>
        <w:autoSpaceDN w:val="0"/>
        <w:adjustRightInd w:val="0"/>
        <w:ind w:firstLine="540"/>
        <w:jc w:val="both"/>
        <w:rPr>
          <w:sz w:val="27"/>
          <w:szCs w:val="27"/>
        </w:rPr>
      </w:pPr>
      <w:r w:rsidRPr="00417C78">
        <w:rPr>
          <w:sz w:val="27"/>
          <w:szCs w:val="27"/>
        </w:rPr>
        <w:t xml:space="preserve">Основной целью </w:t>
      </w:r>
      <w:r w:rsidR="00DA121A">
        <w:rPr>
          <w:sz w:val="27"/>
          <w:szCs w:val="27"/>
        </w:rPr>
        <w:t>П</w:t>
      </w:r>
      <w:r w:rsidRPr="00417C78">
        <w:rPr>
          <w:sz w:val="27"/>
          <w:szCs w:val="27"/>
        </w:rPr>
        <w:t>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МГН в Республике Карелия.</w:t>
      </w:r>
      <w:r w:rsidR="00DA121A">
        <w:rPr>
          <w:sz w:val="27"/>
          <w:szCs w:val="27"/>
        </w:rPr>
        <w:t xml:space="preserve"> </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 xml:space="preserve">Для достижения указанной цели необходимо, в первую очередь, решить задачу по совершенствованию нормативно-правовой и организационной основы формирования доступной среды жизнедеятельности инвалидов и других МГН  в Республике Карелия. </w:t>
      </w:r>
      <w:proofErr w:type="gramStart"/>
      <w:r w:rsidRPr="00417C78">
        <w:rPr>
          <w:sz w:val="27"/>
          <w:szCs w:val="27"/>
        </w:rPr>
        <w:t xml:space="preserve">Выполнение поставленной задачи потребует в 2013 году разработки и принятия нормативных правовых актов </w:t>
      </w:r>
      <w:r w:rsidRPr="00417C78">
        <w:rPr>
          <w:color w:val="0000FF"/>
          <w:sz w:val="27"/>
          <w:szCs w:val="27"/>
        </w:rPr>
        <w:t xml:space="preserve"> </w:t>
      </w:r>
      <w:r w:rsidRPr="00417C78">
        <w:rPr>
          <w:sz w:val="27"/>
          <w:szCs w:val="27"/>
        </w:rPr>
        <w:t xml:space="preserve">о порядке организации паспортизации и классификации объектов социальной инфраструктуры и услуг в приоритетных сферах жизнедеятельности инвалидов и других МГН в Республике Карелия, </w:t>
      </w:r>
      <w:r w:rsidR="0055271C" w:rsidRPr="00417C78">
        <w:rPr>
          <w:sz w:val="27"/>
          <w:szCs w:val="27"/>
        </w:rPr>
        <w:t>определ</w:t>
      </w:r>
      <w:r w:rsidR="0055271C">
        <w:rPr>
          <w:sz w:val="27"/>
          <w:szCs w:val="27"/>
        </w:rPr>
        <w:t xml:space="preserve">яющих </w:t>
      </w:r>
      <w:r w:rsidRPr="00417C78">
        <w:rPr>
          <w:sz w:val="27"/>
          <w:szCs w:val="27"/>
        </w:rPr>
        <w:t>поряд</w:t>
      </w:r>
      <w:r w:rsidR="0055271C">
        <w:rPr>
          <w:sz w:val="27"/>
          <w:szCs w:val="27"/>
        </w:rPr>
        <w:t>ок</w:t>
      </w:r>
      <w:r w:rsidRPr="00417C78">
        <w:rPr>
          <w:sz w:val="27"/>
          <w:szCs w:val="27"/>
        </w:rPr>
        <w:t xml:space="preserve"> мониторинга обеспечения беспрепятственного доступа инвалидов и других МГН к объектам социальной и транспортной инфраструктуры на территории Республики Карелия и поря</w:t>
      </w:r>
      <w:r w:rsidR="00F963AA">
        <w:rPr>
          <w:sz w:val="27"/>
          <w:szCs w:val="27"/>
        </w:rPr>
        <w:t>д</w:t>
      </w:r>
      <w:r w:rsidR="0055271C">
        <w:rPr>
          <w:sz w:val="27"/>
          <w:szCs w:val="27"/>
        </w:rPr>
        <w:t>ок</w:t>
      </w:r>
      <w:r w:rsidRPr="00417C78">
        <w:rPr>
          <w:sz w:val="27"/>
          <w:szCs w:val="27"/>
        </w:rPr>
        <w:t xml:space="preserve"> взаимодействия органов исполнительной</w:t>
      </w:r>
      <w:proofErr w:type="gramEnd"/>
      <w:r w:rsidRPr="00417C78">
        <w:rPr>
          <w:sz w:val="27"/>
          <w:szCs w:val="27"/>
        </w:rPr>
        <w:t xml:space="preserve"> власти  </w:t>
      </w:r>
      <w:r w:rsidR="0055271C">
        <w:rPr>
          <w:sz w:val="27"/>
          <w:szCs w:val="27"/>
        </w:rPr>
        <w:t>при</w:t>
      </w:r>
      <w:r w:rsidRPr="00417C78">
        <w:rPr>
          <w:sz w:val="27"/>
          <w:szCs w:val="27"/>
        </w:rPr>
        <w:t xml:space="preserve"> проведении паспортизации и классификации объектов и услуг. </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 xml:space="preserve"> Одной из важнейших задач Программы является повышение уровня доступности приоритетных объектов и услуг в приоритетных сферах жизнедеятельности инвалидов и других МГН в Республике Карелия.</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lastRenderedPageBreak/>
        <w:t>В целях объективной оценки состояния доступности среды в Республике Карелия для предоставления актуальной информации инвалидам и организациям предусматривается формирование карт доступности объектов и услуг на основании данных их паспортизации.</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 xml:space="preserve">К концу 2015 года будет проведена паспортизация объектов социальной инфраструктуры и сформированы паспорта доступности, создана карта доступности Республики Карелия по всем 1 082 объектам </w:t>
      </w:r>
      <w:r w:rsidR="0055271C">
        <w:rPr>
          <w:sz w:val="27"/>
          <w:szCs w:val="27"/>
        </w:rPr>
        <w:t xml:space="preserve">в сферах </w:t>
      </w:r>
      <w:r w:rsidRPr="00417C78">
        <w:rPr>
          <w:sz w:val="27"/>
          <w:szCs w:val="27"/>
        </w:rPr>
        <w:t xml:space="preserve">здравоохранения, социальной защиты и социального обслуживания, образования, физической культуры и спорта, культуры, занятости  и транспорта. </w:t>
      </w:r>
    </w:p>
    <w:p w:rsidR="00EA2A1F" w:rsidRPr="00417C78" w:rsidRDefault="00EA2A1F" w:rsidP="00EA2A1F">
      <w:pPr>
        <w:keepNext/>
        <w:widowControl w:val="0"/>
        <w:autoSpaceDE w:val="0"/>
        <w:autoSpaceDN w:val="0"/>
        <w:adjustRightInd w:val="0"/>
        <w:ind w:firstLine="540"/>
        <w:jc w:val="both"/>
        <w:rPr>
          <w:sz w:val="27"/>
          <w:szCs w:val="27"/>
        </w:rPr>
      </w:pPr>
      <w:proofErr w:type="gramStart"/>
      <w:r w:rsidRPr="00417C78">
        <w:rPr>
          <w:sz w:val="27"/>
          <w:szCs w:val="27"/>
        </w:rPr>
        <w:t>Будет осуществлена работа по адаптации для инвалидов и других МГН приоритетных объектов систем здравоохранения, социальной защиты и социального обслуживания, образования, физической культуры и спорта, культуры, занятости  и транспорта и создани</w:t>
      </w:r>
      <w:r w:rsidR="0055271C">
        <w:rPr>
          <w:sz w:val="27"/>
          <w:szCs w:val="27"/>
        </w:rPr>
        <w:t>ю</w:t>
      </w:r>
      <w:r w:rsidRPr="00417C78">
        <w:rPr>
          <w:sz w:val="27"/>
          <w:szCs w:val="27"/>
        </w:rPr>
        <w:t xml:space="preserve"> беспрепятственного доступа для инвалидов и других МГН к объектам социальной инфраструктуры (310 объектов, что составляет 45% от общего количества объектов, подлежащих паспортизации).</w:t>
      </w:r>
      <w:proofErr w:type="gramEnd"/>
      <w:r w:rsidRPr="00417C78">
        <w:rPr>
          <w:sz w:val="27"/>
          <w:szCs w:val="27"/>
        </w:rPr>
        <w:t xml:space="preserve"> </w:t>
      </w:r>
      <w:r w:rsidR="0055271C">
        <w:rPr>
          <w:sz w:val="27"/>
          <w:szCs w:val="27"/>
        </w:rPr>
        <w:t>Д</w:t>
      </w:r>
      <w:r w:rsidRPr="00417C78">
        <w:rPr>
          <w:sz w:val="27"/>
          <w:szCs w:val="27"/>
        </w:rPr>
        <w:t xml:space="preserve">оля парка подвижного состава пассажирского автомобильного транспорта государственных унитарных предприятий Республики Карелия, осуществляющих межмуниципальные и пригородные перевозки, оборудованного для перевозки инвалидов и других МГН,  к концу 2015 года </w:t>
      </w:r>
      <w:r w:rsidR="0055271C">
        <w:rPr>
          <w:sz w:val="27"/>
          <w:szCs w:val="27"/>
        </w:rPr>
        <w:t xml:space="preserve">увеличится </w:t>
      </w:r>
      <w:r w:rsidRPr="00417C78">
        <w:rPr>
          <w:sz w:val="27"/>
          <w:szCs w:val="27"/>
        </w:rPr>
        <w:t xml:space="preserve">до 11,7%  </w:t>
      </w:r>
      <w:r w:rsidR="008B2C21">
        <w:rPr>
          <w:sz w:val="27"/>
          <w:szCs w:val="27"/>
        </w:rPr>
        <w:t xml:space="preserve">                              </w:t>
      </w:r>
      <w:r w:rsidRPr="00417C78">
        <w:rPr>
          <w:sz w:val="27"/>
          <w:szCs w:val="27"/>
        </w:rPr>
        <w:t>(26 транспортных средств).</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 xml:space="preserve">Задачей Программы является повышение доступности и качества реабилитационных услуг. В целях развития системы реабилитации и социальной интеграции инвалидов в рамках Программы планируется к концу 2015 года увеличить количество учреждений профессионального образования, в которых сформирована универсальная </w:t>
      </w:r>
      <w:proofErr w:type="spellStart"/>
      <w:r w:rsidRPr="00417C78">
        <w:rPr>
          <w:sz w:val="27"/>
          <w:szCs w:val="27"/>
        </w:rPr>
        <w:t>безбарьерная</w:t>
      </w:r>
      <w:proofErr w:type="spellEnd"/>
      <w:r w:rsidRPr="00417C78">
        <w:rPr>
          <w:sz w:val="27"/>
          <w:szCs w:val="27"/>
        </w:rPr>
        <w:t xml:space="preserve"> среда, позволяющая обеспечить совместное обучение инвалидов и лиц, не имеющих нарушений развития. Количество данных учреждений должно составить не менее 20% от общего количества учреждений профессионального образования. </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Информационно-методическое и кадровое обеспечение специалистов реабилитационных учреждений является важнейшей задачей развития системы реабилитации и социальной интеграции инвалидов в Республике Карелия. В рамках реализации мероприятий Программы планир</w:t>
      </w:r>
      <w:r w:rsidR="0055271C">
        <w:rPr>
          <w:sz w:val="27"/>
          <w:szCs w:val="27"/>
        </w:rPr>
        <w:t>у</w:t>
      </w:r>
      <w:r w:rsidRPr="00417C78">
        <w:rPr>
          <w:sz w:val="27"/>
          <w:szCs w:val="27"/>
        </w:rPr>
        <w:t>ется ежегодно  проводить курсы повышения квалификации для  184 специалистов реабилитационных учреждений, что составляет не менее 10%  от общего количества специалистов, занятых в этой сфере.</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Проводимые мероприятия позволят решить задачу преодоления социальной разобщенности в обществе и формировани</w:t>
      </w:r>
      <w:r w:rsidR="00E3439B">
        <w:rPr>
          <w:sz w:val="27"/>
          <w:szCs w:val="27"/>
        </w:rPr>
        <w:t>я</w:t>
      </w:r>
      <w:r w:rsidRPr="00417C78">
        <w:rPr>
          <w:sz w:val="27"/>
          <w:szCs w:val="27"/>
        </w:rPr>
        <w:t xml:space="preserve"> позитивного отношения к проблемам инвалидов и к проблеме обеспечения доступной среды жизнедеятельности для инвалидов и других МГН в Республике Карелия. К концу 2015 года  доля инвалидов Республики Карелия, положительно оценивающих отношение населения к проблемам инвалидов, составит 49,6% от общей численности опрошенных инвалидов. </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 xml:space="preserve">Решение поставленных задач и достижение цели Программы повлияет на повышение уровня доступности объектов и услуг, предоставляемых населению Республики Карелия, будет способствовать социальной и экономической активности инвалидов и их полноценному участию в жизни. Доля инвалидов Республики Карелия, положительно оценивающих уровень доступности </w:t>
      </w:r>
      <w:r w:rsidRPr="00417C78">
        <w:rPr>
          <w:sz w:val="27"/>
          <w:szCs w:val="27"/>
        </w:rPr>
        <w:lastRenderedPageBreak/>
        <w:t xml:space="preserve">приоритетных объектов и услуг в приоритетных сферах жизнедеятельности, к концу 2015 года составит 55% от общей численности опрошенных инвалидов в Республике Карелия.  </w:t>
      </w:r>
    </w:p>
    <w:p w:rsidR="00EA2A1F" w:rsidRPr="00417C78" w:rsidRDefault="00EA2A1F" w:rsidP="00EA2A1F">
      <w:pPr>
        <w:keepNext/>
        <w:widowControl w:val="0"/>
        <w:autoSpaceDE w:val="0"/>
        <w:autoSpaceDN w:val="0"/>
        <w:adjustRightInd w:val="0"/>
        <w:ind w:right="-185" w:firstLine="540"/>
        <w:jc w:val="both"/>
        <w:rPr>
          <w:sz w:val="27"/>
          <w:szCs w:val="27"/>
        </w:rPr>
      </w:pPr>
      <w:r w:rsidRPr="00417C78">
        <w:rPr>
          <w:sz w:val="27"/>
          <w:szCs w:val="27"/>
        </w:rPr>
        <w:t xml:space="preserve">Основные показатели и индикаторы, характеризующие решение поставленных задач и достижение цели Программы представлены в приложении </w:t>
      </w:r>
      <w:r w:rsidR="00F65561">
        <w:rPr>
          <w:sz w:val="27"/>
          <w:szCs w:val="27"/>
        </w:rPr>
        <w:t xml:space="preserve">№ </w:t>
      </w:r>
      <w:r w:rsidRPr="00417C78">
        <w:rPr>
          <w:sz w:val="27"/>
          <w:szCs w:val="27"/>
        </w:rPr>
        <w:t xml:space="preserve">1 к Программе. </w:t>
      </w:r>
    </w:p>
    <w:p w:rsidR="00EA2A1F" w:rsidRPr="00417C78" w:rsidRDefault="00EA2A1F" w:rsidP="00EA2A1F">
      <w:pPr>
        <w:keepNext/>
        <w:widowControl w:val="0"/>
        <w:ind w:firstLine="540"/>
        <w:jc w:val="center"/>
        <w:rPr>
          <w:sz w:val="27"/>
          <w:szCs w:val="27"/>
        </w:rPr>
      </w:pPr>
    </w:p>
    <w:p w:rsidR="00EA2A1F" w:rsidRPr="00F65561" w:rsidRDefault="00EA2A1F" w:rsidP="00EA2A1F">
      <w:pPr>
        <w:keepNext/>
        <w:widowControl w:val="0"/>
        <w:jc w:val="center"/>
        <w:rPr>
          <w:b/>
          <w:sz w:val="27"/>
          <w:szCs w:val="27"/>
        </w:rPr>
      </w:pPr>
      <w:r w:rsidRPr="00F65561">
        <w:rPr>
          <w:b/>
          <w:sz w:val="27"/>
          <w:szCs w:val="27"/>
          <w:lang w:val="en-US"/>
        </w:rPr>
        <w:t>III</w:t>
      </w:r>
      <w:r w:rsidRPr="00F65561">
        <w:rPr>
          <w:b/>
          <w:sz w:val="27"/>
          <w:szCs w:val="27"/>
        </w:rPr>
        <w:t xml:space="preserve">. Сроки реализации Программы </w:t>
      </w:r>
    </w:p>
    <w:p w:rsidR="00EA2A1F" w:rsidRPr="00417C78" w:rsidRDefault="00EA2A1F" w:rsidP="00EA2A1F">
      <w:pPr>
        <w:keepNext/>
        <w:widowControl w:val="0"/>
        <w:jc w:val="center"/>
        <w:rPr>
          <w:sz w:val="27"/>
          <w:szCs w:val="27"/>
        </w:rPr>
      </w:pPr>
    </w:p>
    <w:p w:rsidR="00EA2A1F" w:rsidRPr="00417C78" w:rsidRDefault="00EA2A1F" w:rsidP="00EA2A1F">
      <w:pPr>
        <w:keepNext/>
        <w:widowControl w:val="0"/>
        <w:ind w:firstLine="540"/>
        <w:jc w:val="both"/>
        <w:rPr>
          <w:sz w:val="27"/>
          <w:szCs w:val="27"/>
        </w:rPr>
      </w:pPr>
      <w:r w:rsidRPr="00417C78">
        <w:rPr>
          <w:sz w:val="27"/>
          <w:szCs w:val="27"/>
        </w:rPr>
        <w:t>Реализация мероприятий Программы предусмотрена в период с 2013 по</w:t>
      </w:r>
      <w:r w:rsidR="00F65561">
        <w:rPr>
          <w:sz w:val="27"/>
          <w:szCs w:val="27"/>
        </w:rPr>
        <w:t xml:space="preserve">               </w:t>
      </w:r>
      <w:r w:rsidRPr="00417C78">
        <w:rPr>
          <w:sz w:val="27"/>
          <w:szCs w:val="27"/>
        </w:rPr>
        <w:t xml:space="preserve"> 2015 год. Этапы в Программе не выделяются.</w:t>
      </w:r>
    </w:p>
    <w:p w:rsidR="00EA2A1F" w:rsidRPr="00417C78" w:rsidRDefault="00EA2A1F" w:rsidP="00EA2A1F">
      <w:pPr>
        <w:keepNext/>
        <w:widowControl w:val="0"/>
        <w:jc w:val="center"/>
        <w:rPr>
          <w:sz w:val="27"/>
          <w:szCs w:val="27"/>
        </w:rPr>
      </w:pPr>
    </w:p>
    <w:p w:rsidR="00EA2A1F" w:rsidRPr="00F65561" w:rsidRDefault="00EA2A1F" w:rsidP="00EA2A1F">
      <w:pPr>
        <w:keepNext/>
        <w:widowControl w:val="0"/>
        <w:jc w:val="center"/>
        <w:rPr>
          <w:b/>
          <w:sz w:val="27"/>
          <w:szCs w:val="27"/>
        </w:rPr>
      </w:pPr>
      <w:r w:rsidRPr="00F65561">
        <w:rPr>
          <w:b/>
          <w:sz w:val="27"/>
          <w:szCs w:val="27"/>
          <w:lang w:val="en-US"/>
        </w:rPr>
        <w:t>IV</w:t>
      </w:r>
      <w:r w:rsidRPr="00F65561">
        <w:rPr>
          <w:b/>
          <w:sz w:val="27"/>
          <w:szCs w:val="27"/>
        </w:rPr>
        <w:t xml:space="preserve">. Перечень </w:t>
      </w:r>
      <w:r w:rsidR="008B2C21">
        <w:rPr>
          <w:b/>
          <w:sz w:val="27"/>
          <w:szCs w:val="27"/>
        </w:rPr>
        <w:t xml:space="preserve">программных </w:t>
      </w:r>
      <w:r w:rsidRPr="00F65561">
        <w:rPr>
          <w:b/>
          <w:sz w:val="27"/>
          <w:szCs w:val="27"/>
        </w:rPr>
        <w:t xml:space="preserve">мероприятий </w:t>
      </w:r>
    </w:p>
    <w:p w:rsidR="00EA2A1F" w:rsidRPr="00417C78" w:rsidRDefault="00EA2A1F" w:rsidP="00EA2A1F">
      <w:pPr>
        <w:keepNext/>
        <w:widowControl w:val="0"/>
        <w:autoSpaceDE w:val="0"/>
        <w:autoSpaceDN w:val="0"/>
        <w:adjustRightInd w:val="0"/>
        <w:ind w:firstLine="540"/>
        <w:jc w:val="both"/>
        <w:rPr>
          <w:sz w:val="27"/>
          <w:szCs w:val="27"/>
        </w:rPr>
      </w:pP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Для достижения поставленн</w:t>
      </w:r>
      <w:r w:rsidR="00F65561">
        <w:rPr>
          <w:sz w:val="27"/>
          <w:szCs w:val="27"/>
        </w:rPr>
        <w:t>ой</w:t>
      </w:r>
      <w:r w:rsidRPr="00417C78">
        <w:rPr>
          <w:sz w:val="27"/>
          <w:szCs w:val="27"/>
        </w:rPr>
        <w:t xml:space="preserve"> цел</w:t>
      </w:r>
      <w:r w:rsidR="00F65561">
        <w:rPr>
          <w:sz w:val="27"/>
          <w:szCs w:val="27"/>
        </w:rPr>
        <w:t>и</w:t>
      </w:r>
      <w:r w:rsidRPr="00417C78">
        <w:rPr>
          <w:sz w:val="27"/>
          <w:szCs w:val="27"/>
        </w:rPr>
        <w:t xml:space="preserve"> и решения задач Программы предусматривается реализ</w:t>
      </w:r>
      <w:r w:rsidR="00F65561">
        <w:rPr>
          <w:sz w:val="27"/>
          <w:szCs w:val="27"/>
        </w:rPr>
        <w:t xml:space="preserve">ация </w:t>
      </w:r>
      <w:r w:rsidRPr="00417C78">
        <w:rPr>
          <w:sz w:val="27"/>
          <w:szCs w:val="27"/>
        </w:rPr>
        <w:t>комплекс</w:t>
      </w:r>
      <w:r w:rsidR="00F65561">
        <w:rPr>
          <w:sz w:val="27"/>
          <w:szCs w:val="27"/>
        </w:rPr>
        <w:t>а</w:t>
      </w:r>
      <w:r w:rsidRPr="00417C78">
        <w:rPr>
          <w:sz w:val="27"/>
          <w:szCs w:val="27"/>
        </w:rPr>
        <w:t xml:space="preserve"> мероприятий, направленны</w:t>
      </w:r>
      <w:r w:rsidR="00F65561">
        <w:rPr>
          <w:sz w:val="27"/>
          <w:szCs w:val="27"/>
        </w:rPr>
        <w:t>х</w:t>
      </w:r>
      <w:r w:rsidRPr="00417C78">
        <w:rPr>
          <w:sz w:val="27"/>
          <w:szCs w:val="27"/>
        </w:rPr>
        <w:t xml:space="preserve"> на решение важнейшей социальной задачи </w:t>
      </w:r>
      <w:r w:rsidR="00F65561">
        <w:rPr>
          <w:sz w:val="27"/>
          <w:szCs w:val="27"/>
        </w:rPr>
        <w:t xml:space="preserve">– </w:t>
      </w:r>
      <w:r w:rsidRPr="00417C78">
        <w:rPr>
          <w:sz w:val="27"/>
          <w:szCs w:val="27"/>
        </w:rPr>
        <w:t>формирование равных возможностей для инвалидов во всех сферах жизни общества.</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Программные мероприятия представляют собой систему мер, которые сгруппированы по задачам, скоординированы по срокам и ответственным исполнителям.</w:t>
      </w:r>
    </w:p>
    <w:p w:rsidR="00EA2A1F" w:rsidRPr="00417C78" w:rsidRDefault="00EA2A1F" w:rsidP="008C001B">
      <w:pPr>
        <w:keepNext/>
        <w:widowControl w:val="0"/>
        <w:autoSpaceDE w:val="0"/>
        <w:autoSpaceDN w:val="0"/>
        <w:adjustRightInd w:val="0"/>
        <w:spacing w:after="120"/>
        <w:ind w:firstLine="540"/>
        <w:jc w:val="both"/>
        <w:rPr>
          <w:sz w:val="27"/>
          <w:szCs w:val="27"/>
        </w:rPr>
      </w:pPr>
      <w:r w:rsidRPr="00417C78">
        <w:rPr>
          <w:sz w:val="27"/>
          <w:szCs w:val="27"/>
        </w:rPr>
        <w:t xml:space="preserve">Перечень мероприятий </w:t>
      </w:r>
      <w:r w:rsidR="00F65561">
        <w:rPr>
          <w:sz w:val="27"/>
          <w:szCs w:val="27"/>
        </w:rPr>
        <w:t xml:space="preserve">Программы </w:t>
      </w:r>
      <w:r w:rsidRPr="00417C78">
        <w:rPr>
          <w:sz w:val="27"/>
          <w:szCs w:val="27"/>
        </w:rPr>
        <w:t>включает 3 основных раздела, 2 из которых имеют подраздел</w:t>
      </w:r>
      <w:r w:rsidR="00F65561">
        <w:rPr>
          <w:sz w:val="27"/>
          <w:szCs w:val="27"/>
        </w:rPr>
        <w:t>ы</w:t>
      </w:r>
      <w:r w:rsidRPr="00417C78">
        <w:rPr>
          <w:sz w:val="27"/>
          <w:szCs w:val="27"/>
        </w:rPr>
        <w:t>.</w:t>
      </w:r>
    </w:p>
    <w:p w:rsidR="00EA2A1F" w:rsidRPr="00417C78" w:rsidRDefault="00EA2A1F" w:rsidP="008C001B">
      <w:pPr>
        <w:keepNext/>
        <w:widowControl w:val="0"/>
        <w:numPr>
          <w:ilvl w:val="0"/>
          <w:numId w:val="6"/>
        </w:numPr>
        <w:autoSpaceDE w:val="0"/>
        <w:autoSpaceDN w:val="0"/>
        <w:adjustRightInd w:val="0"/>
        <w:spacing w:after="120"/>
        <w:jc w:val="center"/>
        <w:rPr>
          <w:sz w:val="27"/>
          <w:szCs w:val="27"/>
        </w:rPr>
      </w:pPr>
      <w:r w:rsidRPr="00417C78">
        <w:rPr>
          <w:sz w:val="27"/>
          <w:szCs w:val="27"/>
        </w:rPr>
        <w:t>Совершенствование нормативно-правовой и организационной основы формирования доступной среды жизнедеятельности инвалидов и других МГН  в Республике Карелия</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Для решения задачи совершенствования нормативно-правовой и организационной основы формирования доступной среды жизнедеятельности инвалидов и других МГН  в Республике Карелия предусматривается реализация следующих мероприятий Программы:</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 xml:space="preserve">разработка и принятие нормативного правового акта о внесении изменений в Положение о Совете по делам инвалидов при Главе Республики Карелия в части </w:t>
      </w:r>
      <w:r w:rsidR="008C001B">
        <w:rPr>
          <w:sz w:val="27"/>
          <w:szCs w:val="27"/>
        </w:rPr>
        <w:t xml:space="preserve">вопросов </w:t>
      </w:r>
      <w:r w:rsidRPr="00417C78">
        <w:rPr>
          <w:sz w:val="27"/>
          <w:szCs w:val="27"/>
        </w:rPr>
        <w:t xml:space="preserve">координации деятельности </w:t>
      </w:r>
      <w:r w:rsidR="008C001B">
        <w:rPr>
          <w:sz w:val="27"/>
          <w:szCs w:val="27"/>
        </w:rPr>
        <w:t xml:space="preserve">органов исполнительной власти Республики Карелия и органов местного самоуправления </w:t>
      </w:r>
      <w:r w:rsidRPr="00417C78">
        <w:rPr>
          <w:sz w:val="27"/>
          <w:szCs w:val="27"/>
        </w:rPr>
        <w:t>в сфере формирования доступной среды жизнедеятельности для инвалидов и других МГН;</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 xml:space="preserve">разработка и принятие нормативного правового акта, регламентирующего  порядок организации паспортизации и классификации объектов социальной инфраструктуры и услуг в приоритетных сферах жизнедеятельности инвалидов и других </w:t>
      </w:r>
      <w:r w:rsidR="008C001B">
        <w:rPr>
          <w:sz w:val="27"/>
          <w:szCs w:val="27"/>
        </w:rPr>
        <w:t>МГН в</w:t>
      </w:r>
      <w:r w:rsidRPr="00417C78">
        <w:rPr>
          <w:sz w:val="27"/>
          <w:szCs w:val="27"/>
        </w:rPr>
        <w:t xml:space="preserve"> Республик</w:t>
      </w:r>
      <w:r w:rsidR="008C001B">
        <w:rPr>
          <w:sz w:val="27"/>
          <w:szCs w:val="27"/>
        </w:rPr>
        <w:t>е</w:t>
      </w:r>
      <w:r w:rsidRPr="00417C78">
        <w:rPr>
          <w:sz w:val="27"/>
          <w:szCs w:val="27"/>
        </w:rPr>
        <w:t xml:space="preserve"> Карелия;</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проведение социологических исследований с целью изучения мнения инвалидов о доступности объектов и услуг и об отношении населения к проблемам инвалидов;</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разработка программного обеспечения по паспортизации и адаптации объектов</w:t>
      </w:r>
      <w:r w:rsidR="008C001B">
        <w:rPr>
          <w:sz w:val="27"/>
          <w:szCs w:val="27"/>
        </w:rPr>
        <w:t xml:space="preserve"> социальной инфраструктуры</w:t>
      </w:r>
      <w:r w:rsidRPr="00417C78">
        <w:rPr>
          <w:sz w:val="27"/>
          <w:szCs w:val="27"/>
        </w:rPr>
        <w:t>, по формированию и развитию карт доступности;</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 xml:space="preserve">обслуживание регионального сегмента  раздела «Карта объектов» модуля «Интерактивная карта доступности объектов». </w:t>
      </w:r>
    </w:p>
    <w:p w:rsidR="00EA2A1F" w:rsidRPr="00417C78" w:rsidRDefault="00EA2A1F" w:rsidP="00EA2A1F">
      <w:pPr>
        <w:keepNext/>
        <w:widowControl w:val="0"/>
        <w:autoSpaceDE w:val="0"/>
        <w:autoSpaceDN w:val="0"/>
        <w:adjustRightInd w:val="0"/>
        <w:ind w:firstLine="540"/>
        <w:jc w:val="both"/>
        <w:rPr>
          <w:sz w:val="27"/>
          <w:szCs w:val="27"/>
        </w:rPr>
      </w:pPr>
    </w:p>
    <w:p w:rsidR="00EA2A1F" w:rsidRPr="00417C78" w:rsidRDefault="00EA2A1F" w:rsidP="008C001B">
      <w:pPr>
        <w:keepNext/>
        <w:widowControl w:val="0"/>
        <w:autoSpaceDE w:val="0"/>
        <w:autoSpaceDN w:val="0"/>
        <w:adjustRightInd w:val="0"/>
        <w:jc w:val="center"/>
        <w:rPr>
          <w:sz w:val="27"/>
          <w:szCs w:val="27"/>
        </w:rPr>
      </w:pPr>
      <w:r w:rsidRPr="00417C78">
        <w:rPr>
          <w:sz w:val="27"/>
          <w:szCs w:val="27"/>
        </w:rPr>
        <w:t xml:space="preserve">2. Повышение уровня доступности приоритетных объектов и услуг в приоритетных сферах жизнедеятельности инвалидов и других МГН </w:t>
      </w:r>
      <w:r w:rsidR="008C001B">
        <w:rPr>
          <w:sz w:val="27"/>
          <w:szCs w:val="27"/>
        </w:rPr>
        <w:t xml:space="preserve">                                     </w:t>
      </w:r>
      <w:r w:rsidRPr="00417C78">
        <w:rPr>
          <w:sz w:val="27"/>
          <w:szCs w:val="27"/>
        </w:rPr>
        <w:t>в Республике Карелия</w:t>
      </w:r>
    </w:p>
    <w:p w:rsidR="00EA2A1F" w:rsidRPr="00417C78" w:rsidRDefault="00EA2A1F" w:rsidP="008C001B">
      <w:pPr>
        <w:keepNext/>
        <w:widowControl w:val="0"/>
        <w:autoSpaceDE w:val="0"/>
        <w:autoSpaceDN w:val="0"/>
        <w:adjustRightInd w:val="0"/>
        <w:jc w:val="center"/>
        <w:rPr>
          <w:sz w:val="27"/>
          <w:szCs w:val="27"/>
        </w:rPr>
      </w:pPr>
    </w:p>
    <w:p w:rsidR="00EA2A1F" w:rsidRPr="00417C78" w:rsidRDefault="00EA2A1F" w:rsidP="008C001B">
      <w:pPr>
        <w:keepNext/>
        <w:widowControl w:val="0"/>
        <w:autoSpaceDE w:val="0"/>
        <w:autoSpaceDN w:val="0"/>
        <w:adjustRightInd w:val="0"/>
        <w:jc w:val="center"/>
        <w:rPr>
          <w:sz w:val="27"/>
          <w:szCs w:val="27"/>
        </w:rPr>
      </w:pPr>
      <w:r w:rsidRPr="00417C78">
        <w:rPr>
          <w:sz w:val="27"/>
          <w:szCs w:val="27"/>
        </w:rPr>
        <w:t xml:space="preserve">2.1. Повышение уровня доступности приоритетных объектов и услуг в приоритетных сферах жизнедеятельности инвалидов и других МГН </w:t>
      </w:r>
      <w:r w:rsidR="008C001B">
        <w:rPr>
          <w:sz w:val="27"/>
          <w:szCs w:val="27"/>
        </w:rPr>
        <w:t xml:space="preserve">                                      </w:t>
      </w:r>
      <w:r w:rsidRPr="00417C78">
        <w:rPr>
          <w:sz w:val="27"/>
          <w:szCs w:val="27"/>
        </w:rPr>
        <w:t>в Республике Карелия</w:t>
      </w:r>
    </w:p>
    <w:p w:rsidR="00EA2A1F" w:rsidRPr="00417C78" w:rsidRDefault="00EA2A1F" w:rsidP="00EA2A1F">
      <w:pPr>
        <w:keepNext/>
        <w:widowControl w:val="0"/>
        <w:autoSpaceDE w:val="0"/>
        <w:autoSpaceDN w:val="0"/>
        <w:adjustRightInd w:val="0"/>
        <w:ind w:firstLine="540"/>
        <w:jc w:val="center"/>
        <w:rPr>
          <w:sz w:val="27"/>
          <w:szCs w:val="27"/>
        </w:rPr>
      </w:pP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 xml:space="preserve">В целях </w:t>
      </w:r>
      <w:proofErr w:type="gramStart"/>
      <w:r w:rsidRPr="00417C78">
        <w:rPr>
          <w:sz w:val="27"/>
          <w:szCs w:val="27"/>
        </w:rPr>
        <w:t>решения задачи повышения уровня доступности приоритетных объектов</w:t>
      </w:r>
      <w:proofErr w:type="gramEnd"/>
      <w:r w:rsidRPr="00417C78">
        <w:rPr>
          <w:sz w:val="27"/>
          <w:szCs w:val="27"/>
        </w:rPr>
        <w:t xml:space="preserve"> и услуг в приоритетных сферах жизнедеятельности инвалидов и других МГН в Республике Карелия предусматривается реализация следующих мероприятий Программы:</w:t>
      </w:r>
    </w:p>
    <w:p w:rsidR="00EA2A1F" w:rsidRPr="00417C78" w:rsidRDefault="00EA2A1F" w:rsidP="00EA2A1F">
      <w:pPr>
        <w:keepNext/>
        <w:widowControl w:val="0"/>
        <w:ind w:firstLine="540"/>
        <w:jc w:val="both"/>
        <w:rPr>
          <w:sz w:val="27"/>
          <w:szCs w:val="27"/>
        </w:rPr>
      </w:pPr>
      <w:r w:rsidRPr="00417C78">
        <w:rPr>
          <w:sz w:val="27"/>
          <w:szCs w:val="27"/>
        </w:rPr>
        <w:t>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МГН;</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осуществление мероприятий по адаптации приоритетных объектов и услуг в сферах здравоохранения, образования, социальной защиты, культуры и занятости для инвалидов и других МГН путем обустройства и приспособления, дооборудования техническими средствами адаптации (оборудование входных групп, лестниц, путей движения внутри зданий, зон оказания услуг, санитарно-гигиенических помещений, прилегающих территорий, установка средств ориентации);</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формирование в Республике Карелия сети базовых образовательных учреждений, реализующих общеобразовательные программы, обеспечивающих совместное обучение инвалидов и лиц, не имеющих нарушений развития;</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 xml:space="preserve">предоставление субсидий в порядке, определенном Правительством Республики Карелия, в целях </w:t>
      </w:r>
      <w:proofErr w:type="gramStart"/>
      <w:r w:rsidRPr="00417C78">
        <w:rPr>
          <w:sz w:val="27"/>
          <w:szCs w:val="27"/>
        </w:rPr>
        <w:t>адаптации подвижного состава пассажирского транспорта государственных унитарных предприятий Республики</w:t>
      </w:r>
      <w:proofErr w:type="gramEnd"/>
      <w:r w:rsidRPr="00417C78">
        <w:rPr>
          <w:sz w:val="27"/>
          <w:szCs w:val="27"/>
        </w:rPr>
        <w:t xml:space="preserve"> Карелия, осуществляющих межмуниципальные и пригородные перевозки, для инвалидов и других МГН;</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 xml:space="preserve">организация дистанционной записи на прием к врачу посредством использования </w:t>
      </w:r>
      <w:r w:rsidR="005E0995">
        <w:rPr>
          <w:sz w:val="27"/>
          <w:szCs w:val="27"/>
        </w:rPr>
        <w:t xml:space="preserve">информационно-телекоммуникационной </w:t>
      </w:r>
      <w:r w:rsidRPr="00417C78">
        <w:rPr>
          <w:sz w:val="27"/>
          <w:szCs w:val="27"/>
        </w:rPr>
        <w:t xml:space="preserve">сети </w:t>
      </w:r>
      <w:r w:rsidR="005E0995">
        <w:rPr>
          <w:sz w:val="27"/>
          <w:szCs w:val="27"/>
        </w:rPr>
        <w:t>«</w:t>
      </w:r>
      <w:r w:rsidRPr="00417C78">
        <w:rPr>
          <w:sz w:val="27"/>
          <w:szCs w:val="27"/>
        </w:rPr>
        <w:t>Интернет</w:t>
      </w:r>
      <w:r w:rsidR="005E0995">
        <w:rPr>
          <w:sz w:val="27"/>
          <w:szCs w:val="27"/>
        </w:rPr>
        <w:t>»</w:t>
      </w:r>
      <w:r w:rsidRPr="00417C78">
        <w:rPr>
          <w:sz w:val="27"/>
          <w:szCs w:val="27"/>
        </w:rPr>
        <w:t>;</w:t>
      </w:r>
    </w:p>
    <w:p w:rsidR="00EA2A1F" w:rsidRPr="005E0995" w:rsidRDefault="005E0995" w:rsidP="005E0995">
      <w:pPr>
        <w:keepNext/>
        <w:widowControl w:val="0"/>
        <w:tabs>
          <w:tab w:val="num" w:pos="0"/>
        </w:tabs>
        <w:spacing w:after="120"/>
        <w:ind w:firstLine="540"/>
        <w:jc w:val="both"/>
        <w:rPr>
          <w:sz w:val="27"/>
          <w:szCs w:val="27"/>
        </w:rPr>
      </w:pPr>
      <w:r>
        <w:rPr>
          <w:sz w:val="27"/>
          <w:szCs w:val="27"/>
        </w:rPr>
        <w:t>организация работы по рассмотрению</w:t>
      </w:r>
      <w:r w:rsidR="00EA2A1F" w:rsidRPr="005E0995">
        <w:rPr>
          <w:sz w:val="27"/>
          <w:szCs w:val="27"/>
        </w:rPr>
        <w:t xml:space="preserve"> технических заданий на проектирование строительства, реконструкци</w:t>
      </w:r>
      <w:r>
        <w:rPr>
          <w:sz w:val="27"/>
          <w:szCs w:val="27"/>
        </w:rPr>
        <w:t>и</w:t>
      </w:r>
      <w:r w:rsidR="00EA2A1F" w:rsidRPr="005E0995">
        <w:rPr>
          <w:sz w:val="27"/>
          <w:szCs w:val="27"/>
        </w:rPr>
        <w:t xml:space="preserve"> и капитальн</w:t>
      </w:r>
      <w:r>
        <w:rPr>
          <w:sz w:val="27"/>
          <w:szCs w:val="27"/>
        </w:rPr>
        <w:t>ого</w:t>
      </w:r>
      <w:r w:rsidR="00EA2A1F" w:rsidRPr="005E0995">
        <w:rPr>
          <w:sz w:val="27"/>
          <w:szCs w:val="27"/>
        </w:rPr>
        <w:t xml:space="preserve"> ремонт</w:t>
      </w:r>
      <w:r>
        <w:rPr>
          <w:sz w:val="27"/>
          <w:szCs w:val="27"/>
        </w:rPr>
        <w:t>а</w:t>
      </w:r>
      <w:r w:rsidR="00EA2A1F" w:rsidRPr="005E0995">
        <w:rPr>
          <w:sz w:val="27"/>
          <w:szCs w:val="27"/>
        </w:rPr>
        <w:t xml:space="preserve"> общественных, жилых и промышленных зданий в части обеспечения </w:t>
      </w:r>
      <w:r>
        <w:rPr>
          <w:sz w:val="27"/>
          <w:szCs w:val="27"/>
        </w:rPr>
        <w:t>их</w:t>
      </w:r>
      <w:r w:rsidR="00EA2A1F" w:rsidRPr="005E0995">
        <w:rPr>
          <w:sz w:val="27"/>
          <w:szCs w:val="27"/>
        </w:rPr>
        <w:t xml:space="preserve"> доступности </w:t>
      </w:r>
      <w:r>
        <w:rPr>
          <w:sz w:val="27"/>
          <w:szCs w:val="27"/>
        </w:rPr>
        <w:t xml:space="preserve">для </w:t>
      </w:r>
      <w:r w:rsidR="00EA2A1F" w:rsidRPr="005E0995">
        <w:rPr>
          <w:sz w:val="27"/>
          <w:szCs w:val="27"/>
        </w:rPr>
        <w:t>инвалид</w:t>
      </w:r>
      <w:r>
        <w:rPr>
          <w:sz w:val="27"/>
          <w:szCs w:val="27"/>
        </w:rPr>
        <w:t>ов и других</w:t>
      </w:r>
      <w:r w:rsidR="00EA2A1F" w:rsidRPr="005E0995">
        <w:rPr>
          <w:sz w:val="27"/>
          <w:szCs w:val="27"/>
        </w:rPr>
        <w:t xml:space="preserve"> МГН.</w:t>
      </w:r>
    </w:p>
    <w:p w:rsidR="00EA2A1F" w:rsidRPr="00417C78" w:rsidRDefault="00EA2A1F" w:rsidP="005E0995">
      <w:pPr>
        <w:keepNext/>
        <w:widowControl w:val="0"/>
        <w:autoSpaceDE w:val="0"/>
        <w:autoSpaceDN w:val="0"/>
        <w:adjustRightInd w:val="0"/>
        <w:spacing w:after="120"/>
        <w:jc w:val="center"/>
        <w:rPr>
          <w:sz w:val="27"/>
          <w:szCs w:val="27"/>
        </w:rPr>
      </w:pPr>
      <w:r w:rsidRPr="00417C78">
        <w:rPr>
          <w:sz w:val="27"/>
          <w:szCs w:val="27"/>
        </w:rPr>
        <w:t xml:space="preserve">2.2. Повышение доступности и качества реабилитационных услуг </w:t>
      </w:r>
      <w:r w:rsidR="005E0995">
        <w:rPr>
          <w:sz w:val="27"/>
          <w:szCs w:val="27"/>
        </w:rPr>
        <w:t xml:space="preserve">                                            </w:t>
      </w:r>
      <w:r w:rsidRPr="00417C78">
        <w:rPr>
          <w:sz w:val="27"/>
          <w:szCs w:val="27"/>
        </w:rPr>
        <w:t xml:space="preserve">(развитие системы реабилитации и социальной интеграции инвалидов) </w:t>
      </w:r>
      <w:r w:rsidR="005E0995">
        <w:rPr>
          <w:sz w:val="27"/>
          <w:szCs w:val="27"/>
        </w:rPr>
        <w:t xml:space="preserve">                                    </w:t>
      </w:r>
      <w:r w:rsidRPr="00417C78">
        <w:rPr>
          <w:sz w:val="27"/>
          <w:szCs w:val="27"/>
        </w:rPr>
        <w:t>в Республике Карелия</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Для решения задачи повышения доступности и качества реабилитационных услуг  в Республике Карелия предполагается реализация следующих мероприятий Программы:</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 xml:space="preserve">проведение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«Республиканский центр реабилитации инвалидов»;  </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lastRenderedPageBreak/>
        <w:t xml:space="preserve">апробация </w:t>
      </w:r>
      <w:proofErr w:type="spellStart"/>
      <w:r w:rsidRPr="00417C78">
        <w:rPr>
          <w:sz w:val="27"/>
          <w:szCs w:val="27"/>
        </w:rPr>
        <w:t>стационарозамещающих</w:t>
      </w:r>
      <w:proofErr w:type="spellEnd"/>
      <w:r w:rsidRPr="00417C78">
        <w:rPr>
          <w:sz w:val="27"/>
          <w:szCs w:val="27"/>
        </w:rPr>
        <w:t xml:space="preserve"> технологий социального обслуживания инвалидов;</w:t>
      </w:r>
    </w:p>
    <w:p w:rsidR="00EA2A1F" w:rsidRPr="00417C78" w:rsidRDefault="00EA2A1F" w:rsidP="00EA2A1F">
      <w:pPr>
        <w:keepNext/>
        <w:widowControl w:val="0"/>
        <w:ind w:firstLine="540"/>
        <w:jc w:val="both"/>
        <w:rPr>
          <w:sz w:val="27"/>
          <w:szCs w:val="27"/>
        </w:rPr>
      </w:pPr>
      <w:r w:rsidRPr="00417C78">
        <w:rPr>
          <w:sz w:val="27"/>
          <w:szCs w:val="27"/>
        </w:rPr>
        <w:t>организация и оснащение  пунктов проката технических средств реабилитации при учреждениях социального обслуживания, обучение пользованию техническими средствами реабилитации;</w:t>
      </w:r>
    </w:p>
    <w:p w:rsidR="00EA2A1F" w:rsidRPr="00417C78" w:rsidRDefault="00EA2A1F" w:rsidP="00EA2A1F">
      <w:pPr>
        <w:keepNext/>
        <w:widowControl w:val="0"/>
        <w:ind w:firstLine="540"/>
        <w:jc w:val="both"/>
        <w:rPr>
          <w:sz w:val="27"/>
          <w:szCs w:val="27"/>
        </w:rPr>
      </w:pPr>
      <w:r w:rsidRPr="00417C78">
        <w:rPr>
          <w:sz w:val="27"/>
          <w:szCs w:val="27"/>
        </w:rPr>
        <w:t>приобретение специализированного транспорта для муниципальных учреждений социального обслуживания с целью организации услуг «</w:t>
      </w:r>
      <w:proofErr w:type="spellStart"/>
      <w:r w:rsidRPr="00417C78">
        <w:rPr>
          <w:sz w:val="27"/>
          <w:szCs w:val="27"/>
        </w:rPr>
        <w:t>Инва-такси</w:t>
      </w:r>
      <w:proofErr w:type="spellEnd"/>
      <w:r w:rsidRPr="00417C78">
        <w:rPr>
          <w:sz w:val="27"/>
          <w:szCs w:val="27"/>
        </w:rPr>
        <w:t>» в муниципальных образованиях</w:t>
      </w:r>
      <w:r w:rsidR="001F4866">
        <w:rPr>
          <w:sz w:val="27"/>
          <w:szCs w:val="27"/>
        </w:rPr>
        <w:t xml:space="preserve"> в Республике Карелия</w:t>
      </w:r>
      <w:r w:rsidRPr="00417C78">
        <w:rPr>
          <w:sz w:val="27"/>
          <w:szCs w:val="27"/>
        </w:rPr>
        <w:t>;</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открытие ресурсного методического отделения на базе муниципального бюджетного учреждения социального обслуживания Петрозаводского городского округа Реабилитационный центр для детей  и подростков с ограниченными возможностями здоровья «Родник»;</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открытие отделений дневного пребывания (</w:t>
      </w:r>
      <w:proofErr w:type="spellStart"/>
      <w:r w:rsidRPr="00417C78">
        <w:rPr>
          <w:sz w:val="27"/>
          <w:szCs w:val="27"/>
        </w:rPr>
        <w:t>полустационарных</w:t>
      </w:r>
      <w:proofErr w:type="spellEnd"/>
      <w:r w:rsidRPr="00417C78">
        <w:rPr>
          <w:sz w:val="27"/>
          <w:szCs w:val="27"/>
        </w:rPr>
        <w:t>) в учреждениях социального обслуживания для детей и подростков с ограниченными возможностями здоровья;</w:t>
      </w:r>
    </w:p>
    <w:p w:rsidR="00EA2A1F" w:rsidRPr="00417C78" w:rsidRDefault="00EA2A1F" w:rsidP="00EA2A1F">
      <w:pPr>
        <w:keepNext/>
        <w:widowControl w:val="0"/>
        <w:ind w:firstLine="540"/>
        <w:jc w:val="both"/>
        <w:rPr>
          <w:sz w:val="27"/>
          <w:szCs w:val="27"/>
        </w:rPr>
      </w:pPr>
      <w:r w:rsidRPr="00417C78">
        <w:rPr>
          <w:sz w:val="27"/>
          <w:szCs w:val="27"/>
        </w:rPr>
        <w:t>создание условий для детей-инвалидов со сложной структурой нарушений, не обслуживающих себя самостоятельно, для получения образования по основной общеобразовательной программе дошкольного образования, начального образования, основного общего, среднего (полного) общего образования в дошкольных или общеобразовательных учреждениях;</w:t>
      </w:r>
    </w:p>
    <w:p w:rsidR="00EA2A1F" w:rsidRPr="00417C78" w:rsidRDefault="00EA2A1F" w:rsidP="00EA2A1F">
      <w:pPr>
        <w:keepNext/>
        <w:widowControl w:val="0"/>
        <w:ind w:firstLine="540"/>
        <w:jc w:val="both"/>
        <w:rPr>
          <w:sz w:val="27"/>
          <w:szCs w:val="27"/>
        </w:rPr>
      </w:pPr>
      <w:r w:rsidRPr="00417C78">
        <w:rPr>
          <w:sz w:val="27"/>
          <w:szCs w:val="27"/>
        </w:rPr>
        <w:t>развитие дистанционного образования детей-инвалидов и детей с ограниченными возможностями здоровья, в том числе распространение отработанных в ходе реализации приоритетного национального проекта «Образование» моделей организации дистанционного обучения детей-инвалидов, нуждающихся в обучении на дому;</w:t>
      </w:r>
    </w:p>
    <w:p w:rsidR="00EA2A1F" w:rsidRPr="00417C78" w:rsidRDefault="00EA2A1F" w:rsidP="00EA2A1F">
      <w:pPr>
        <w:keepNext/>
        <w:widowControl w:val="0"/>
        <w:ind w:firstLine="540"/>
        <w:jc w:val="both"/>
        <w:rPr>
          <w:sz w:val="27"/>
          <w:szCs w:val="27"/>
        </w:rPr>
      </w:pPr>
      <w:r w:rsidRPr="00417C78">
        <w:rPr>
          <w:rFonts w:eastAsia="Calibri"/>
          <w:sz w:val="27"/>
          <w:szCs w:val="27"/>
        </w:rPr>
        <w:t xml:space="preserve">проведение комплексного обследования детей с ограниченными возможностями здоровья и (или) отклонениями в поведении и подготовка рекомендаций по оказанию индивидуальной </w:t>
      </w:r>
      <w:proofErr w:type="spellStart"/>
      <w:r w:rsidRPr="00417C78">
        <w:rPr>
          <w:rFonts w:eastAsia="Calibri"/>
          <w:sz w:val="27"/>
          <w:szCs w:val="27"/>
        </w:rPr>
        <w:t>психолого-медико-педагогической</w:t>
      </w:r>
      <w:proofErr w:type="spellEnd"/>
      <w:r w:rsidRPr="00417C78">
        <w:rPr>
          <w:rFonts w:eastAsia="Calibri"/>
          <w:sz w:val="27"/>
          <w:szCs w:val="27"/>
        </w:rPr>
        <w:t xml:space="preserve"> помощи детям и организации их обучения и воспитания;</w:t>
      </w:r>
      <w:r w:rsidRPr="00417C78">
        <w:rPr>
          <w:sz w:val="27"/>
          <w:szCs w:val="27"/>
        </w:rPr>
        <w:t xml:space="preserve">   </w:t>
      </w:r>
    </w:p>
    <w:p w:rsidR="00EA2A1F" w:rsidRPr="00417C78" w:rsidRDefault="00EA2A1F" w:rsidP="00EA2A1F">
      <w:pPr>
        <w:keepNext/>
        <w:widowControl w:val="0"/>
        <w:ind w:firstLine="540"/>
        <w:jc w:val="both"/>
        <w:rPr>
          <w:sz w:val="27"/>
          <w:szCs w:val="27"/>
        </w:rPr>
      </w:pPr>
      <w:r w:rsidRPr="00417C78">
        <w:rPr>
          <w:sz w:val="27"/>
          <w:szCs w:val="27"/>
        </w:rPr>
        <w:t xml:space="preserve">организация подготовки водителей категории «В» из числа инвалидов и лиц с ограниченными возможностями здоровья </w:t>
      </w:r>
      <w:r w:rsidR="001F4866">
        <w:rPr>
          <w:sz w:val="27"/>
          <w:szCs w:val="27"/>
        </w:rPr>
        <w:t>в</w:t>
      </w:r>
      <w:r w:rsidRPr="00417C78">
        <w:rPr>
          <w:sz w:val="27"/>
          <w:szCs w:val="27"/>
        </w:rPr>
        <w:t xml:space="preserve"> учреждения</w:t>
      </w:r>
      <w:r w:rsidR="001F4866">
        <w:rPr>
          <w:sz w:val="27"/>
          <w:szCs w:val="27"/>
        </w:rPr>
        <w:t>х</w:t>
      </w:r>
      <w:r w:rsidRPr="00417C78">
        <w:rPr>
          <w:sz w:val="27"/>
          <w:szCs w:val="27"/>
        </w:rPr>
        <w:t xml:space="preserve"> профессионального образования, находящ</w:t>
      </w:r>
      <w:r w:rsidR="001F4866">
        <w:rPr>
          <w:sz w:val="27"/>
          <w:szCs w:val="27"/>
        </w:rPr>
        <w:t xml:space="preserve">ихся </w:t>
      </w:r>
      <w:r w:rsidRPr="00417C78">
        <w:rPr>
          <w:sz w:val="27"/>
          <w:szCs w:val="27"/>
        </w:rPr>
        <w:t>в ведении Министерства образования Республики  Карелия;</w:t>
      </w:r>
    </w:p>
    <w:p w:rsidR="00EA2A1F" w:rsidRPr="00417C78" w:rsidRDefault="00EA2A1F" w:rsidP="00EA2A1F">
      <w:pPr>
        <w:keepNext/>
        <w:widowControl w:val="0"/>
        <w:ind w:firstLine="540"/>
        <w:jc w:val="both"/>
        <w:rPr>
          <w:sz w:val="27"/>
          <w:szCs w:val="27"/>
        </w:rPr>
      </w:pPr>
      <w:r w:rsidRPr="00417C78">
        <w:rPr>
          <w:sz w:val="27"/>
          <w:szCs w:val="27"/>
        </w:rPr>
        <w:t>организация проведения республиканских спортивно-массовых мероприятий, конкурсов, фестивалей среди инвалидов;</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создание и оснащение отделения адаптивной физической культуры и адаптивного спорта на базе государственного бюджетного образовательного учреждения дополнительного образования детей «Республиканская специализированная детско-юношеская спортивная школа олимпийского резерва» Республики Карелия;</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выпуск говорящих и тактильных книг для  слепых и слабовидящих;</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проведение коррекционных занятий  для детей-инвалидов в учреждениях культуры;</w:t>
      </w:r>
    </w:p>
    <w:p w:rsidR="00EA2A1F" w:rsidRPr="00417C78" w:rsidRDefault="00EA2A1F" w:rsidP="00EA2A1F">
      <w:pPr>
        <w:keepNext/>
        <w:widowControl w:val="0"/>
        <w:ind w:firstLine="540"/>
        <w:jc w:val="both"/>
        <w:rPr>
          <w:sz w:val="27"/>
          <w:szCs w:val="27"/>
        </w:rPr>
      </w:pPr>
      <w:r w:rsidRPr="00417C78">
        <w:rPr>
          <w:sz w:val="27"/>
          <w:szCs w:val="27"/>
        </w:rPr>
        <w:t>организация конкурсов проектов среди социально ориентированных некоммерческих организаций,     направленных на улучшение качества жизни инвалидов.</w:t>
      </w:r>
    </w:p>
    <w:p w:rsidR="00EA2A1F" w:rsidRPr="00417C78" w:rsidRDefault="00EA2A1F" w:rsidP="00EA2A1F">
      <w:pPr>
        <w:keepNext/>
        <w:widowControl w:val="0"/>
        <w:autoSpaceDE w:val="0"/>
        <w:autoSpaceDN w:val="0"/>
        <w:adjustRightInd w:val="0"/>
        <w:jc w:val="both"/>
        <w:rPr>
          <w:sz w:val="27"/>
          <w:szCs w:val="27"/>
        </w:rPr>
      </w:pPr>
    </w:p>
    <w:p w:rsidR="00EA2A1F" w:rsidRPr="00417C78" w:rsidRDefault="00EA2A1F" w:rsidP="001F4866">
      <w:pPr>
        <w:keepNext/>
        <w:widowControl w:val="0"/>
        <w:autoSpaceDE w:val="0"/>
        <w:autoSpaceDN w:val="0"/>
        <w:adjustRightInd w:val="0"/>
        <w:spacing w:after="120"/>
        <w:jc w:val="center"/>
        <w:rPr>
          <w:sz w:val="27"/>
          <w:szCs w:val="27"/>
        </w:rPr>
      </w:pPr>
      <w:r w:rsidRPr="00417C78">
        <w:rPr>
          <w:sz w:val="27"/>
          <w:szCs w:val="27"/>
        </w:rPr>
        <w:lastRenderedPageBreak/>
        <w:t>3. Информационно-методическое обеспечение доступной среды жизнедеятельности для инвалидов и других МГН в Республике Карелия</w:t>
      </w:r>
    </w:p>
    <w:p w:rsidR="00EA2A1F" w:rsidRPr="00417C78" w:rsidRDefault="00EA2A1F" w:rsidP="001F4866">
      <w:pPr>
        <w:keepNext/>
        <w:widowControl w:val="0"/>
        <w:autoSpaceDE w:val="0"/>
        <w:autoSpaceDN w:val="0"/>
        <w:adjustRightInd w:val="0"/>
        <w:spacing w:after="120"/>
        <w:jc w:val="center"/>
        <w:rPr>
          <w:sz w:val="27"/>
          <w:szCs w:val="27"/>
        </w:rPr>
      </w:pPr>
      <w:r w:rsidRPr="00417C78">
        <w:rPr>
          <w:sz w:val="27"/>
          <w:szCs w:val="27"/>
        </w:rPr>
        <w:t xml:space="preserve">3.1. Информационно-методическое и кадровое обеспечение системы </w:t>
      </w:r>
      <w:r w:rsidR="001F4866">
        <w:rPr>
          <w:sz w:val="27"/>
          <w:szCs w:val="27"/>
        </w:rPr>
        <w:t xml:space="preserve">      </w:t>
      </w:r>
      <w:r w:rsidRPr="00417C78">
        <w:rPr>
          <w:sz w:val="27"/>
          <w:szCs w:val="27"/>
        </w:rPr>
        <w:t>реабилитации и социальной интеграции инвалидов в Республике Карелия</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Для решения задачи по информационно-методическому и кадровому обеспечению системы реабилитации и социальной интеграции инвалидов в Республике Карелия предполагается реализация следующих мероприятий Программы:</w:t>
      </w:r>
    </w:p>
    <w:p w:rsidR="00EA2A1F" w:rsidRPr="00417C78" w:rsidRDefault="00EA2A1F" w:rsidP="00EA2A1F">
      <w:pPr>
        <w:keepNext/>
        <w:widowControl w:val="0"/>
        <w:ind w:firstLine="540"/>
        <w:jc w:val="both"/>
        <w:rPr>
          <w:sz w:val="27"/>
          <w:szCs w:val="27"/>
        </w:rPr>
      </w:pPr>
      <w:r w:rsidRPr="00417C78">
        <w:rPr>
          <w:sz w:val="27"/>
          <w:szCs w:val="27"/>
        </w:rPr>
        <w:t>проведение семинаров и  конференций по вопросам создания доступной среды жизнедеятельности для инвалидов и других МГН в Республике Карелия;</w:t>
      </w:r>
    </w:p>
    <w:p w:rsidR="00EA2A1F" w:rsidRPr="00417C78" w:rsidRDefault="00EA2A1F" w:rsidP="00EA2A1F">
      <w:pPr>
        <w:keepNext/>
        <w:widowControl w:val="0"/>
        <w:ind w:firstLine="540"/>
        <w:jc w:val="both"/>
        <w:rPr>
          <w:sz w:val="27"/>
          <w:szCs w:val="27"/>
        </w:rPr>
      </w:pPr>
      <w:r w:rsidRPr="00417C78">
        <w:rPr>
          <w:sz w:val="27"/>
          <w:szCs w:val="27"/>
        </w:rPr>
        <w:t>проведение семинаров, совещаний, конференций по вопросам развития адаптивной физической культуры и адаптивного спорта;</w:t>
      </w:r>
    </w:p>
    <w:p w:rsidR="00EA2A1F" w:rsidRPr="00DB79D5" w:rsidRDefault="00EA2A1F" w:rsidP="00EA2A1F">
      <w:pPr>
        <w:keepNext/>
        <w:widowControl w:val="0"/>
        <w:autoSpaceDE w:val="0"/>
        <w:autoSpaceDN w:val="0"/>
        <w:adjustRightInd w:val="0"/>
        <w:ind w:firstLine="540"/>
        <w:jc w:val="both"/>
        <w:rPr>
          <w:sz w:val="27"/>
          <w:szCs w:val="27"/>
        </w:rPr>
      </w:pPr>
      <w:r w:rsidRPr="00DB79D5">
        <w:rPr>
          <w:sz w:val="27"/>
          <w:szCs w:val="27"/>
        </w:rPr>
        <w:t xml:space="preserve">проведение семинаров-совещаний с </w:t>
      </w:r>
      <w:r w:rsidR="00DB79D5">
        <w:rPr>
          <w:sz w:val="27"/>
          <w:szCs w:val="27"/>
        </w:rPr>
        <w:t xml:space="preserve">участием </w:t>
      </w:r>
      <w:r w:rsidRPr="00DB79D5">
        <w:rPr>
          <w:sz w:val="27"/>
          <w:szCs w:val="27"/>
        </w:rPr>
        <w:t>представител</w:t>
      </w:r>
      <w:r w:rsidR="00DB79D5">
        <w:rPr>
          <w:sz w:val="27"/>
          <w:szCs w:val="27"/>
        </w:rPr>
        <w:t>ей</w:t>
      </w:r>
      <w:r w:rsidRPr="00DB79D5">
        <w:rPr>
          <w:sz w:val="27"/>
          <w:szCs w:val="27"/>
        </w:rPr>
        <w:t xml:space="preserve"> орган</w:t>
      </w:r>
      <w:r w:rsidR="00DB79D5">
        <w:rPr>
          <w:sz w:val="27"/>
          <w:szCs w:val="27"/>
        </w:rPr>
        <w:t>ов</w:t>
      </w:r>
      <w:r w:rsidRPr="00DB79D5">
        <w:rPr>
          <w:sz w:val="27"/>
          <w:szCs w:val="27"/>
        </w:rPr>
        <w:t xml:space="preserve"> местного самоуправления  по вопросам </w:t>
      </w:r>
      <w:r w:rsidR="00DB79D5">
        <w:rPr>
          <w:sz w:val="27"/>
          <w:szCs w:val="27"/>
        </w:rPr>
        <w:t>соблюдения</w:t>
      </w:r>
      <w:r w:rsidRPr="00DB79D5">
        <w:rPr>
          <w:sz w:val="27"/>
          <w:szCs w:val="27"/>
        </w:rPr>
        <w:t xml:space="preserve"> требований законодательства в сфере создания </w:t>
      </w:r>
      <w:proofErr w:type="spellStart"/>
      <w:r w:rsidRPr="00DB79D5">
        <w:rPr>
          <w:sz w:val="27"/>
          <w:szCs w:val="27"/>
        </w:rPr>
        <w:t>безбарьерной</w:t>
      </w:r>
      <w:proofErr w:type="spellEnd"/>
      <w:r w:rsidRPr="00DB79D5">
        <w:rPr>
          <w:sz w:val="27"/>
          <w:szCs w:val="27"/>
        </w:rPr>
        <w:t xml:space="preserve">   среды для инвалидов и </w:t>
      </w:r>
      <w:r w:rsidR="00DB79D5">
        <w:rPr>
          <w:sz w:val="27"/>
          <w:szCs w:val="27"/>
        </w:rPr>
        <w:t xml:space="preserve">других </w:t>
      </w:r>
      <w:r w:rsidRPr="00DB79D5">
        <w:rPr>
          <w:sz w:val="27"/>
          <w:szCs w:val="27"/>
        </w:rPr>
        <w:t>МГН при осуществлении  градостроительной деятельности на территории Республики Карелия;</w:t>
      </w:r>
    </w:p>
    <w:p w:rsidR="00EA2A1F" w:rsidRPr="00DB79D5" w:rsidRDefault="00EA2A1F" w:rsidP="00EA2A1F">
      <w:pPr>
        <w:keepNext/>
        <w:widowControl w:val="0"/>
        <w:autoSpaceDE w:val="0"/>
        <w:autoSpaceDN w:val="0"/>
        <w:adjustRightInd w:val="0"/>
        <w:ind w:firstLine="540"/>
        <w:jc w:val="both"/>
        <w:rPr>
          <w:sz w:val="27"/>
          <w:szCs w:val="27"/>
        </w:rPr>
      </w:pPr>
      <w:r w:rsidRPr="00DB79D5">
        <w:rPr>
          <w:sz w:val="27"/>
          <w:szCs w:val="27"/>
        </w:rPr>
        <w:t>организация курсов повышения квалификации специалистов</w:t>
      </w:r>
      <w:r w:rsidR="00DB79D5">
        <w:rPr>
          <w:sz w:val="27"/>
          <w:szCs w:val="27"/>
        </w:rPr>
        <w:t>, занятых в сфере</w:t>
      </w:r>
      <w:r w:rsidRPr="00DB79D5">
        <w:rPr>
          <w:sz w:val="27"/>
          <w:szCs w:val="27"/>
        </w:rPr>
        <w:t xml:space="preserve"> социальной реабилитации инвалидов;</w:t>
      </w:r>
    </w:p>
    <w:p w:rsidR="00EA2A1F" w:rsidRPr="00DB79D5" w:rsidRDefault="00EA2A1F" w:rsidP="00EA2A1F">
      <w:pPr>
        <w:keepNext/>
        <w:widowControl w:val="0"/>
        <w:autoSpaceDE w:val="0"/>
        <w:autoSpaceDN w:val="0"/>
        <w:adjustRightInd w:val="0"/>
        <w:ind w:firstLine="540"/>
        <w:jc w:val="both"/>
        <w:rPr>
          <w:rFonts w:eastAsia="Calibri"/>
          <w:sz w:val="27"/>
          <w:szCs w:val="27"/>
        </w:rPr>
      </w:pPr>
      <w:r w:rsidRPr="00DB79D5">
        <w:rPr>
          <w:rFonts w:eastAsia="Calibri"/>
          <w:sz w:val="27"/>
          <w:szCs w:val="27"/>
        </w:rPr>
        <w:t>проведение обучающ</w:t>
      </w:r>
      <w:r w:rsidR="00DB79D5">
        <w:rPr>
          <w:rFonts w:eastAsia="Calibri"/>
          <w:sz w:val="27"/>
          <w:szCs w:val="27"/>
        </w:rPr>
        <w:t>их</w:t>
      </w:r>
      <w:r w:rsidRPr="00DB79D5">
        <w:rPr>
          <w:rFonts w:eastAsia="Calibri"/>
          <w:sz w:val="27"/>
          <w:szCs w:val="27"/>
        </w:rPr>
        <w:t xml:space="preserve"> семинар</w:t>
      </w:r>
      <w:r w:rsidR="00DB79D5">
        <w:rPr>
          <w:rFonts w:eastAsia="Calibri"/>
          <w:sz w:val="27"/>
          <w:szCs w:val="27"/>
        </w:rPr>
        <w:t>ов</w:t>
      </w:r>
      <w:r w:rsidRPr="00DB79D5">
        <w:rPr>
          <w:rFonts w:eastAsia="Calibri"/>
          <w:sz w:val="27"/>
          <w:szCs w:val="27"/>
        </w:rPr>
        <w:t xml:space="preserve"> для специалистов реабилитационных центров (отделений) для детей и подростков с ограниченными возможностями здоровья </w:t>
      </w:r>
      <w:r w:rsidR="00DB79D5">
        <w:rPr>
          <w:rFonts w:eastAsia="Calibri"/>
          <w:sz w:val="27"/>
          <w:szCs w:val="27"/>
        </w:rPr>
        <w:t xml:space="preserve">по </w:t>
      </w:r>
      <w:r w:rsidRPr="00DB79D5">
        <w:rPr>
          <w:rFonts w:eastAsia="Calibri"/>
          <w:sz w:val="27"/>
          <w:szCs w:val="27"/>
        </w:rPr>
        <w:t>инновационн</w:t>
      </w:r>
      <w:r w:rsidR="00DB79D5">
        <w:rPr>
          <w:rFonts w:eastAsia="Calibri"/>
          <w:sz w:val="27"/>
          <w:szCs w:val="27"/>
        </w:rPr>
        <w:t>ым</w:t>
      </w:r>
      <w:r w:rsidRPr="00DB79D5">
        <w:rPr>
          <w:rFonts w:eastAsia="Calibri"/>
          <w:sz w:val="27"/>
          <w:szCs w:val="27"/>
        </w:rPr>
        <w:t xml:space="preserve"> технологи</w:t>
      </w:r>
      <w:r w:rsidR="00DB79D5">
        <w:rPr>
          <w:rFonts w:eastAsia="Calibri"/>
          <w:sz w:val="27"/>
          <w:szCs w:val="27"/>
        </w:rPr>
        <w:t>ям</w:t>
      </w:r>
      <w:r w:rsidRPr="00DB79D5">
        <w:rPr>
          <w:rFonts w:eastAsia="Calibri"/>
          <w:sz w:val="27"/>
          <w:szCs w:val="27"/>
        </w:rPr>
        <w:t xml:space="preserve"> работы с семьями с детьми-инвалидами («Как нам быть»);</w:t>
      </w:r>
    </w:p>
    <w:p w:rsidR="00EA2A1F" w:rsidRPr="00DB79D5" w:rsidRDefault="00EA2A1F" w:rsidP="00EA2A1F">
      <w:pPr>
        <w:keepNext/>
        <w:widowControl w:val="0"/>
        <w:autoSpaceDE w:val="0"/>
        <w:autoSpaceDN w:val="0"/>
        <w:adjustRightInd w:val="0"/>
        <w:ind w:firstLine="540"/>
        <w:jc w:val="both"/>
        <w:rPr>
          <w:sz w:val="27"/>
          <w:szCs w:val="27"/>
        </w:rPr>
      </w:pPr>
      <w:r w:rsidRPr="00DB79D5">
        <w:rPr>
          <w:sz w:val="27"/>
          <w:szCs w:val="27"/>
        </w:rPr>
        <w:t>организация курсов повышения квалификации  педагогов и специалистов образовательных учреждений по организации психолого-педагогического и медико-социального сопровождения детей-инвалидов и детей с ограниченными возможностями здоровья;</w:t>
      </w:r>
    </w:p>
    <w:p w:rsidR="00EA2A1F" w:rsidRPr="00DB79D5" w:rsidRDefault="00EA2A1F" w:rsidP="00EA2A1F">
      <w:pPr>
        <w:keepNext/>
        <w:widowControl w:val="0"/>
        <w:autoSpaceDE w:val="0"/>
        <w:autoSpaceDN w:val="0"/>
        <w:adjustRightInd w:val="0"/>
        <w:ind w:firstLine="540"/>
        <w:jc w:val="both"/>
        <w:rPr>
          <w:rFonts w:eastAsia="Calibri"/>
          <w:sz w:val="27"/>
          <w:szCs w:val="27"/>
        </w:rPr>
      </w:pPr>
      <w:r w:rsidRPr="00DB79D5">
        <w:rPr>
          <w:rFonts w:eastAsia="Calibri"/>
          <w:sz w:val="27"/>
          <w:szCs w:val="27"/>
        </w:rPr>
        <w:t>осуществление консультативно-методического сопровождения педагогов и специалистов, работающих с детьми-инвалидами и детьми с ограниченными возможностями здоровья, по организации доступности услуги сопровождения для каждого ребенка  и семьи независимо от места проживания и наличия специалистов в данном населенном пункте;</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подготовка и издание тематических справочников, учебно-методических пособий, рекомендаций для специалистов по реабилитации и социальной интеграции инвалидов;</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подготовка и издание учебно-методических пособий, руково</w:t>
      </w:r>
      <w:proofErr w:type="gramStart"/>
      <w:r w:rsidRPr="00417C78">
        <w:rPr>
          <w:sz w:val="27"/>
          <w:szCs w:val="27"/>
        </w:rPr>
        <w:t>дств дл</w:t>
      </w:r>
      <w:proofErr w:type="gramEnd"/>
      <w:r w:rsidRPr="00417C78">
        <w:rPr>
          <w:sz w:val="27"/>
          <w:szCs w:val="27"/>
        </w:rPr>
        <w:t>я обеспечения деятельности специалистов по адаптивной физической культуре и адаптивному спорту;</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разработка учебных программ  и учебных планов для специалистов по адаптивной физической культуре и адаптивному спорту;</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проведение консультативно-методических мероприятий  по организации работы с инвалидами на базе учреждений культуры.</w:t>
      </w:r>
    </w:p>
    <w:p w:rsidR="00EA2A1F" w:rsidRDefault="00EA2A1F" w:rsidP="00EA2A1F">
      <w:pPr>
        <w:keepNext/>
        <w:widowControl w:val="0"/>
        <w:autoSpaceDE w:val="0"/>
        <w:autoSpaceDN w:val="0"/>
        <w:adjustRightInd w:val="0"/>
        <w:ind w:firstLine="540"/>
        <w:jc w:val="both"/>
        <w:rPr>
          <w:sz w:val="27"/>
          <w:szCs w:val="27"/>
        </w:rPr>
      </w:pPr>
    </w:p>
    <w:p w:rsidR="00DB79D5" w:rsidRDefault="00DB79D5" w:rsidP="00EA2A1F">
      <w:pPr>
        <w:keepNext/>
        <w:widowControl w:val="0"/>
        <w:autoSpaceDE w:val="0"/>
        <w:autoSpaceDN w:val="0"/>
        <w:adjustRightInd w:val="0"/>
        <w:ind w:firstLine="540"/>
        <w:jc w:val="both"/>
        <w:rPr>
          <w:sz w:val="27"/>
          <w:szCs w:val="27"/>
        </w:rPr>
      </w:pPr>
    </w:p>
    <w:p w:rsidR="00DB79D5" w:rsidRDefault="00DB79D5" w:rsidP="00EA2A1F">
      <w:pPr>
        <w:keepNext/>
        <w:widowControl w:val="0"/>
        <w:autoSpaceDE w:val="0"/>
        <w:autoSpaceDN w:val="0"/>
        <w:adjustRightInd w:val="0"/>
        <w:ind w:firstLine="540"/>
        <w:jc w:val="both"/>
        <w:rPr>
          <w:sz w:val="27"/>
          <w:szCs w:val="27"/>
        </w:rPr>
      </w:pPr>
    </w:p>
    <w:p w:rsidR="00DB79D5" w:rsidRPr="00417C78" w:rsidRDefault="00DB79D5" w:rsidP="00EA2A1F">
      <w:pPr>
        <w:keepNext/>
        <w:widowControl w:val="0"/>
        <w:autoSpaceDE w:val="0"/>
        <w:autoSpaceDN w:val="0"/>
        <w:adjustRightInd w:val="0"/>
        <w:ind w:firstLine="540"/>
        <w:jc w:val="both"/>
        <w:rPr>
          <w:sz w:val="27"/>
          <w:szCs w:val="27"/>
        </w:rPr>
      </w:pPr>
    </w:p>
    <w:p w:rsidR="00EA2A1F" w:rsidRPr="00417C78" w:rsidRDefault="00EA2A1F" w:rsidP="00DB79D5">
      <w:pPr>
        <w:keepNext/>
        <w:widowControl w:val="0"/>
        <w:autoSpaceDE w:val="0"/>
        <w:autoSpaceDN w:val="0"/>
        <w:adjustRightInd w:val="0"/>
        <w:spacing w:after="120"/>
        <w:jc w:val="center"/>
        <w:rPr>
          <w:sz w:val="27"/>
          <w:szCs w:val="27"/>
        </w:rPr>
      </w:pPr>
      <w:r w:rsidRPr="00417C78">
        <w:rPr>
          <w:sz w:val="27"/>
          <w:szCs w:val="27"/>
        </w:rPr>
        <w:lastRenderedPageBreak/>
        <w:t xml:space="preserve">3.2. Формирование позитивного отношения к проблемам обеспечения </w:t>
      </w:r>
      <w:r w:rsidR="00DB79D5">
        <w:rPr>
          <w:sz w:val="27"/>
          <w:szCs w:val="27"/>
        </w:rPr>
        <w:t xml:space="preserve">                       </w:t>
      </w:r>
      <w:r w:rsidRPr="00417C78">
        <w:rPr>
          <w:sz w:val="27"/>
          <w:szCs w:val="27"/>
        </w:rPr>
        <w:t xml:space="preserve">доступной среды жизнедеятельности для инвалидов и других МГН </w:t>
      </w:r>
      <w:r w:rsidR="00DB79D5">
        <w:rPr>
          <w:sz w:val="27"/>
          <w:szCs w:val="27"/>
        </w:rPr>
        <w:t xml:space="preserve">                                     </w:t>
      </w:r>
      <w:r w:rsidRPr="00417C78">
        <w:rPr>
          <w:sz w:val="27"/>
          <w:szCs w:val="27"/>
        </w:rPr>
        <w:t>в Республике Карелия</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Разобщенность инвалидов и граждан, не являющихся инвалидами, не позволит в полной мере создать условия для обеспечения равноправного участия инвалидов во всех сферах жизни общества. Для формировани</w:t>
      </w:r>
      <w:r w:rsidR="008B2C21">
        <w:rPr>
          <w:sz w:val="27"/>
          <w:szCs w:val="27"/>
        </w:rPr>
        <w:t>я</w:t>
      </w:r>
      <w:r w:rsidRPr="00417C78">
        <w:rPr>
          <w:sz w:val="27"/>
          <w:szCs w:val="27"/>
        </w:rPr>
        <w:t xml:space="preserve"> позитивного отношения к проблемам обеспечения доступной среды жизнедеятельности для инвалидов и других МГН в Республике Карелия предполагается реализация следующих мероприятий Программы:</w:t>
      </w:r>
    </w:p>
    <w:p w:rsidR="00EA2A1F" w:rsidRPr="00417C78" w:rsidRDefault="00EA2A1F" w:rsidP="00EA2A1F">
      <w:pPr>
        <w:keepNext/>
        <w:widowControl w:val="0"/>
        <w:jc w:val="both"/>
        <w:rPr>
          <w:color w:val="FF0000"/>
          <w:sz w:val="27"/>
          <w:szCs w:val="27"/>
        </w:rPr>
      </w:pPr>
      <w:r w:rsidRPr="00417C78">
        <w:rPr>
          <w:sz w:val="27"/>
          <w:szCs w:val="27"/>
        </w:rPr>
        <w:t xml:space="preserve">      организация и проведение  информационных кампаний по формированию толерантного отношения к людям с ограниченными возможностями здоровья и их проблемам</w:t>
      </w:r>
      <w:r w:rsidRPr="00417C78">
        <w:rPr>
          <w:color w:val="0000FF"/>
          <w:sz w:val="27"/>
          <w:szCs w:val="27"/>
        </w:rPr>
        <w:t xml:space="preserve">; </w:t>
      </w:r>
    </w:p>
    <w:p w:rsidR="00EA2A1F" w:rsidRPr="00417C78" w:rsidRDefault="00EA2A1F" w:rsidP="00EA2A1F">
      <w:pPr>
        <w:keepNext/>
        <w:widowControl w:val="0"/>
        <w:ind w:firstLine="540"/>
        <w:jc w:val="both"/>
        <w:rPr>
          <w:sz w:val="27"/>
          <w:szCs w:val="27"/>
        </w:rPr>
      </w:pPr>
      <w:r w:rsidRPr="00417C78">
        <w:rPr>
          <w:sz w:val="27"/>
          <w:szCs w:val="27"/>
        </w:rPr>
        <w:t xml:space="preserve">обеспечение участия детей с ограниченными возможностями здоровья и детей-инвалидов, обучающихся в образовательных учреждениях, в творческих фестивалях и конкурсах, спортивно-оздоровительных  мероприятиях </w:t>
      </w:r>
      <w:proofErr w:type="spellStart"/>
      <w:proofErr w:type="gramStart"/>
      <w:r w:rsidRPr="00417C78">
        <w:rPr>
          <w:sz w:val="27"/>
          <w:szCs w:val="27"/>
        </w:rPr>
        <w:t>республикан</w:t>
      </w:r>
      <w:r w:rsidR="00DB79D5">
        <w:rPr>
          <w:sz w:val="27"/>
          <w:szCs w:val="27"/>
        </w:rPr>
        <w:t>-</w:t>
      </w:r>
      <w:r w:rsidRPr="00417C78">
        <w:rPr>
          <w:sz w:val="27"/>
          <w:szCs w:val="27"/>
        </w:rPr>
        <w:t>ско</w:t>
      </w:r>
      <w:r w:rsidR="00DB79D5">
        <w:rPr>
          <w:sz w:val="27"/>
          <w:szCs w:val="27"/>
        </w:rPr>
        <w:t>го</w:t>
      </w:r>
      <w:proofErr w:type="spellEnd"/>
      <w:proofErr w:type="gramEnd"/>
      <w:r w:rsidRPr="00417C78">
        <w:rPr>
          <w:sz w:val="27"/>
          <w:szCs w:val="27"/>
        </w:rPr>
        <w:t xml:space="preserve">, </w:t>
      </w:r>
      <w:r w:rsidR="00DB79D5">
        <w:rPr>
          <w:sz w:val="27"/>
          <w:szCs w:val="27"/>
        </w:rPr>
        <w:t>обще</w:t>
      </w:r>
      <w:r w:rsidRPr="00417C78">
        <w:rPr>
          <w:sz w:val="27"/>
          <w:szCs w:val="27"/>
        </w:rPr>
        <w:t>российско</w:t>
      </w:r>
      <w:r w:rsidR="00DB79D5">
        <w:rPr>
          <w:sz w:val="27"/>
          <w:szCs w:val="27"/>
        </w:rPr>
        <w:t>го</w:t>
      </w:r>
      <w:r w:rsidRPr="00417C78">
        <w:rPr>
          <w:sz w:val="27"/>
          <w:szCs w:val="27"/>
        </w:rPr>
        <w:t xml:space="preserve"> и международно</w:t>
      </w:r>
      <w:r w:rsidR="00DB79D5">
        <w:rPr>
          <w:sz w:val="27"/>
          <w:szCs w:val="27"/>
        </w:rPr>
        <w:t>го</w:t>
      </w:r>
      <w:r w:rsidRPr="00417C78">
        <w:rPr>
          <w:sz w:val="27"/>
          <w:szCs w:val="27"/>
        </w:rPr>
        <w:t xml:space="preserve"> уровн</w:t>
      </w:r>
      <w:r w:rsidR="00DB79D5">
        <w:rPr>
          <w:sz w:val="27"/>
          <w:szCs w:val="27"/>
        </w:rPr>
        <w:t>ей</w:t>
      </w:r>
      <w:r w:rsidRPr="00417C78">
        <w:rPr>
          <w:sz w:val="27"/>
          <w:szCs w:val="27"/>
        </w:rPr>
        <w:t>;</w:t>
      </w:r>
    </w:p>
    <w:p w:rsidR="00EA2A1F" w:rsidRPr="00417C78" w:rsidRDefault="00EA2A1F" w:rsidP="00EA2A1F">
      <w:pPr>
        <w:keepNext/>
        <w:widowControl w:val="0"/>
        <w:ind w:firstLine="540"/>
        <w:jc w:val="both"/>
        <w:rPr>
          <w:sz w:val="27"/>
          <w:szCs w:val="27"/>
        </w:rPr>
      </w:pPr>
      <w:r w:rsidRPr="00417C78">
        <w:rPr>
          <w:sz w:val="27"/>
          <w:szCs w:val="27"/>
        </w:rPr>
        <w:t>обеспечение участия инвалидов во всероссийских и международных физкультурных и спортивных мероприяти</w:t>
      </w:r>
      <w:r w:rsidR="00DB79D5">
        <w:rPr>
          <w:sz w:val="27"/>
          <w:szCs w:val="27"/>
        </w:rPr>
        <w:t>ях</w:t>
      </w:r>
      <w:r w:rsidRPr="00417C78">
        <w:rPr>
          <w:sz w:val="27"/>
          <w:szCs w:val="27"/>
        </w:rPr>
        <w:t xml:space="preserve"> среди инвалидов.</w:t>
      </w:r>
    </w:p>
    <w:p w:rsidR="00EA2A1F" w:rsidRPr="00417C78" w:rsidRDefault="00EA2A1F" w:rsidP="00DB79D5">
      <w:pPr>
        <w:keepNext/>
        <w:widowControl w:val="0"/>
        <w:ind w:firstLine="567"/>
        <w:jc w:val="both"/>
        <w:rPr>
          <w:bCs/>
          <w:sz w:val="27"/>
          <w:szCs w:val="27"/>
        </w:rPr>
      </w:pPr>
      <w:r w:rsidRPr="00417C78">
        <w:rPr>
          <w:bCs/>
          <w:sz w:val="27"/>
          <w:szCs w:val="27"/>
        </w:rPr>
        <w:t xml:space="preserve">Перечень программных мероприятий приведен в </w:t>
      </w:r>
      <w:hyperlink r:id="rId12" w:history="1">
        <w:r w:rsidRPr="00417C78">
          <w:rPr>
            <w:bCs/>
            <w:sz w:val="27"/>
            <w:szCs w:val="27"/>
          </w:rPr>
          <w:t xml:space="preserve">приложении </w:t>
        </w:r>
      </w:hyperlink>
      <w:r w:rsidR="00DB79D5">
        <w:rPr>
          <w:bCs/>
          <w:sz w:val="27"/>
          <w:szCs w:val="27"/>
        </w:rPr>
        <w:t xml:space="preserve">№ </w:t>
      </w:r>
      <w:r w:rsidRPr="00417C78">
        <w:rPr>
          <w:bCs/>
          <w:sz w:val="27"/>
          <w:szCs w:val="27"/>
        </w:rPr>
        <w:t>4 к Программе.</w:t>
      </w:r>
    </w:p>
    <w:p w:rsidR="00EA2A1F" w:rsidRPr="00417C78" w:rsidRDefault="00EA2A1F" w:rsidP="00EA2A1F">
      <w:pPr>
        <w:keepNext/>
        <w:widowControl w:val="0"/>
        <w:rPr>
          <w:sz w:val="27"/>
          <w:szCs w:val="27"/>
        </w:rPr>
      </w:pPr>
    </w:p>
    <w:p w:rsidR="00EA2A1F" w:rsidRPr="00DB79D5" w:rsidRDefault="00EA2A1F" w:rsidP="00EA2A1F">
      <w:pPr>
        <w:keepNext/>
        <w:widowControl w:val="0"/>
        <w:jc w:val="center"/>
        <w:rPr>
          <w:b/>
          <w:sz w:val="27"/>
          <w:szCs w:val="27"/>
        </w:rPr>
      </w:pPr>
      <w:r w:rsidRPr="00DB79D5">
        <w:rPr>
          <w:b/>
          <w:sz w:val="27"/>
          <w:szCs w:val="27"/>
          <w:lang w:val="en-US"/>
        </w:rPr>
        <w:t>V</w:t>
      </w:r>
      <w:r w:rsidRPr="00DB79D5">
        <w:rPr>
          <w:b/>
          <w:sz w:val="27"/>
          <w:szCs w:val="27"/>
        </w:rPr>
        <w:t>. Ресурсное обеспечение Программы</w:t>
      </w:r>
    </w:p>
    <w:p w:rsidR="00EA2A1F" w:rsidRPr="00417C78" w:rsidRDefault="00EA2A1F" w:rsidP="00EA2A1F">
      <w:pPr>
        <w:keepNext/>
        <w:widowControl w:val="0"/>
        <w:jc w:val="center"/>
        <w:rPr>
          <w:sz w:val="27"/>
          <w:szCs w:val="27"/>
        </w:rPr>
      </w:pP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Финансовое обеспечение мероприятий Программы  предусматривается в объеме 287 996,7  тыс. рублей, в том числе:</w:t>
      </w:r>
    </w:p>
    <w:p w:rsidR="00EA2A1F" w:rsidRPr="00417C78" w:rsidRDefault="00EA2A1F" w:rsidP="00EA2A1F">
      <w:pPr>
        <w:keepNext/>
        <w:widowControl w:val="0"/>
        <w:ind w:firstLine="413"/>
        <w:jc w:val="both"/>
        <w:rPr>
          <w:sz w:val="27"/>
          <w:szCs w:val="27"/>
        </w:rPr>
      </w:pPr>
      <w:r w:rsidRPr="00417C78">
        <w:rPr>
          <w:sz w:val="27"/>
          <w:szCs w:val="27"/>
        </w:rPr>
        <w:t>в 2013 году – 70 329,6 тыс. рублей;</w:t>
      </w:r>
    </w:p>
    <w:p w:rsidR="00EA2A1F" w:rsidRPr="00417C78" w:rsidRDefault="00EA2A1F" w:rsidP="00EA2A1F">
      <w:pPr>
        <w:keepNext/>
        <w:widowControl w:val="0"/>
        <w:ind w:firstLine="413"/>
        <w:jc w:val="both"/>
        <w:rPr>
          <w:sz w:val="27"/>
          <w:szCs w:val="27"/>
        </w:rPr>
      </w:pPr>
      <w:r w:rsidRPr="00417C78">
        <w:rPr>
          <w:sz w:val="27"/>
          <w:szCs w:val="27"/>
        </w:rPr>
        <w:t>в 2014 году – 101 748,4 тыс. рублей;</w:t>
      </w:r>
    </w:p>
    <w:p w:rsidR="00EA2A1F" w:rsidRPr="00417C78" w:rsidRDefault="00EA2A1F" w:rsidP="00EA2A1F">
      <w:pPr>
        <w:keepNext/>
        <w:widowControl w:val="0"/>
        <w:ind w:firstLine="413"/>
        <w:jc w:val="both"/>
        <w:rPr>
          <w:sz w:val="27"/>
          <w:szCs w:val="27"/>
        </w:rPr>
      </w:pPr>
      <w:r w:rsidRPr="00417C78">
        <w:rPr>
          <w:sz w:val="27"/>
          <w:szCs w:val="27"/>
        </w:rPr>
        <w:t>в 2015 году – 115 918,7  тыс. рублей.</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Финансовое обеспечение мероприятий Программы за счет средств бюджета Республики Карелия предусматривается в объеме 237 179,2  тыс. рублей, в том числе:</w:t>
      </w:r>
    </w:p>
    <w:p w:rsidR="00EA2A1F" w:rsidRPr="00417C78" w:rsidRDefault="00EA2A1F" w:rsidP="00EA2A1F">
      <w:pPr>
        <w:keepNext/>
        <w:widowControl w:val="0"/>
        <w:ind w:firstLine="413"/>
        <w:jc w:val="both"/>
        <w:rPr>
          <w:sz w:val="27"/>
          <w:szCs w:val="27"/>
        </w:rPr>
      </w:pPr>
      <w:r w:rsidRPr="00417C78">
        <w:rPr>
          <w:sz w:val="27"/>
          <w:szCs w:val="27"/>
        </w:rPr>
        <w:t>в 2013 году – 60 562,1 тыс. рублей;</w:t>
      </w:r>
    </w:p>
    <w:p w:rsidR="00EA2A1F" w:rsidRPr="00417C78" w:rsidRDefault="00EA2A1F" w:rsidP="00EA2A1F">
      <w:pPr>
        <w:keepNext/>
        <w:widowControl w:val="0"/>
        <w:ind w:firstLine="413"/>
        <w:jc w:val="both"/>
        <w:rPr>
          <w:sz w:val="27"/>
          <w:szCs w:val="27"/>
        </w:rPr>
      </w:pPr>
      <w:r w:rsidRPr="00417C78">
        <w:rPr>
          <w:sz w:val="27"/>
          <w:szCs w:val="27"/>
        </w:rPr>
        <w:t>в 2014 году – 82 498,4 тыс. рублей;</w:t>
      </w:r>
    </w:p>
    <w:p w:rsidR="00EA2A1F" w:rsidRPr="00417C78" w:rsidRDefault="00EA2A1F" w:rsidP="00EA2A1F">
      <w:pPr>
        <w:keepNext/>
        <w:widowControl w:val="0"/>
        <w:jc w:val="both"/>
        <w:rPr>
          <w:sz w:val="27"/>
          <w:szCs w:val="27"/>
        </w:rPr>
      </w:pPr>
      <w:r w:rsidRPr="00417C78">
        <w:rPr>
          <w:sz w:val="27"/>
          <w:szCs w:val="27"/>
        </w:rPr>
        <w:t xml:space="preserve">      в 2015 году – 94 118,7  тыс. рублей.</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 xml:space="preserve">Объемы финансирования мероприятий Программы за счет средств бюджета Республики Карелия ежегодно подлежат уточнению в установленном порядке при формировании проекта бюджета Республики Карелия на соответствующий год и плановый период. В случае </w:t>
      </w:r>
      <w:proofErr w:type="gramStart"/>
      <w:r w:rsidRPr="00417C78">
        <w:rPr>
          <w:bCs/>
          <w:sz w:val="27"/>
          <w:szCs w:val="27"/>
        </w:rPr>
        <w:t>изменения объемов финансирования мероприятий Программы</w:t>
      </w:r>
      <w:proofErr w:type="gramEnd"/>
      <w:r w:rsidRPr="00417C78">
        <w:rPr>
          <w:bCs/>
          <w:sz w:val="27"/>
          <w:szCs w:val="27"/>
        </w:rPr>
        <w:t xml:space="preserve"> сроки реализации мероприятий и показатели результативности подлежат уточнению.</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Финансовое обеспечение мероприятий Программы  за счет средств федерального бюджета прогнозируется в объеме 50 817,5  тыс. рублей, в том числе:</w:t>
      </w:r>
    </w:p>
    <w:p w:rsidR="00EA2A1F" w:rsidRPr="00417C78" w:rsidRDefault="00EA2A1F" w:rsidP="00EA2A1F">
      <w:pPr>
        <w:keepNext/>
        <w:widowControl w:val="0"/>
        <w:ind w:firstLine="413"/>
        <w:jc w:val="both"/>
        <w:rPr>
          <w:sz w:val="27"/>
          <w:szCs w:val="27"/>
        </w:rPr>
      </w:pPr>
      <w:r w:rsidRPr="00417C78">
        <w:rPr>
          <w:sz w:val="27"/>
          <w:szCs w:val="27"/>
        </w:rPr>
        <w:t>в 2013 году – 9 767,5 тыс. рублей;</w:t>
      </w:r>
    </w:p>
    <w:p w:rsidR="00EA2A1F" w:rsidRPr="00417C78" w:rsidRDefault="00EA2A1F" w:rsidP="00EA2A1F">
      <w:pPr>
        <w:keepNext/>
        <w:widowControl w:val="0"/>
        <w:ind w:firstLine="413"/>
        <w:jc w:val="both"/>
        <w:rPr>
          <w:sz w:val="27"/>
          <w:szCs w:val="27"/>
        </w:rPr>
      </w:pPr>
      <w:r w:rsidRPr="00417C78">
        <w:rPr>
          <w:sz w:val="27"/>
          <w:szCs w:val="27"/>
        </w:rPr>
        <w:t>в 2014 году – 19 250,0 тыс. рублей;</w:t>
      </w:r>
    </w:p>
    <w:p w:rsidR="00EA2A1F" w:rsidRPr="00417C78" w:rsidRDefault="00EA2A1F" w:rsidP="00EA2A1F">
      <w:pPr>
        <w:keepNext/>
        <w:widowControl w:val="0"/>
        <w:ind w:firstLine="413"/>
        <w:jc w:val="both"/>
        <w:rPr>
          <w:sz w:val="27"/>
          <w:szCs w:val="27"/>
        </w:rPr>
      </w:pPr>
      <w:r w:rsidRPr="00417C78">
        <w:rPr>
          <w:sz w:val="27"/>
          <w:szCs w:val="27"/>
        </w:rPr>
        <w:t>в 2015 году – 21 800,0  тыс. рублей.</w:t>
      </w:r>
    </w:p>
    <w:p w:rsidR="00EA2A1F" w:rsidRPr="00417C78" w:rsidRDefault="00EA2A1F" w:rsidP="00EA2A1F">
      <w:pPr>
        <w:widowControl w:val="0"/>
        <w:autoSpaceDE w:val="0"/>
        <w:autoSpaceDN w:val="0"/>
        <w:adjustRightInd w:val="0"/>
        <w:ind w:firstLine="540"/>
        <w:jc w:val="both"/>
        <w:rPr>
          <w:sz w:val="27"/>
          <w:szCs w:val="27"/>
        </w:rPr>
      </w:pPr>
      <w:proofErr w:type="gramStart"/>
      <w:r w:rsidRPr="00417C78">
        <w:rPr>
          <w:bCs/>
          <w:sz w:val="27"/>
          <w:szCs w:val="27"/>
        </w:rPr>
        <w:lastRenderedPageBreak/>
        <w:t>На реализацию мероприятия по ф</w:t>
      </w:r>
      <w:r w:rsidRPr="00417C78">
        <w:rPr>
          <w:sz w:val="27"/>
          <w:szCs w:val="27"/>
        </w:rPr>
        <w:t xml:space="preserve">ормированию в Республике Карелия сети базовых образовательных учреждений, реализующих общеобразовательные программы, обеспечивающих совместное обучение инвалидов и лиц, не имеющих нарушений развития, в 2013 году Министерству образования Республики Карелия предусматриваются средства федерального бюджета в размере 9 767,5 тыс. рублей в соответствии с  </w:t>
      </w:r>
      <w:hyperlink r:id="rId13" w:history="1">
        <w:r w:rsidRPr="00417C78">
          <w:rPr>
            <w:sz w:val="27"/>
            <w:szCs w:val="27"/>
          </w:rPr>
          <w:t>Правила</w:t>
        </w:r>
      </w:hyperlink>
      <w:r w:rsidRPr="00417C78">
        <w:rPr>
          <w:sz w:val="27"/>
          <w:szCs w:val="27"/>
        </w:rPr>
        <w:t>ми предоставления и распределения субсидий из федерального бюджета бюджетам субъектов Российской Федерации на проведение</w:t>
      </w:r>
      <w:proofErr w:type="gramEnd"/>
      <w:r w:rsidRPr="00417C78">
        <w:rPr>
          <w:sz w:val="27"/>
          <w:szCs w:val="27"/>
        </w:rPr>
        <w:t xml:space="preserve"> </w:t>
      </w:r>
      <w:proofErr w:type="gramStart"/>
      <w:r w:rsidRPr="00417C78">
        <w:rPr>
          <w:sz w:val="27"/>
          <w:szCs w:val="27"/>
        </w:rPr>
        <w:t>мероприятий по формированию в субъектах Российской Федерации сети базовых образовательных учреждений, обеспечивающих совместное обучение инвалидов и лиц, не имеющих нарушений развития,</w:t>
      </w:r>
      <w:r w:rsidRPr="00417C78">
        <w:rPr>
          <w:bCs/>
          <w:sz w:val="27"/>
          <w:szCs w:val="27"/>
        </w:rPr>
        <w:t xml:space="preserve"> утвержденными постановлением Правительства Российской Федерации от 26 ноября 2012 года </w:t>
      </w:r>
      <w:r w:rsidR="00DB79D5">
        <w:rPr>
          <w:bCs/>
          <w:sz w:val="27"/>
          <w:szCs w:val="27"/>
        </w:rPr>
        <w:t xml:space="preserve">            </w:t>
      </w:r>
      <w:r w:rsidRPr="00417C78">
        <w:rPr>
          <w:bCs/>
          <w:sz w:val="27"/>
          <w:szCs w:val="27"/>
        </w:rPr>
        <w:t>№ 1225 «О предоставлении субсидий из федерального бюджета на реализацию мероприятий государственной программы Российской Федерации «Доступная среда» на 2011</w:t>
      </w:r>
      <w:r w:rsidR="00DB79D5">
        <w:rPr>
          <w:bCs/>
          <w:sz w:val="27"/>
          <w:szCs w:val="27"/>
        </w:rPr>
        <w:t>-</w:t>
      </w:r>
      <w:r w:rsidRPr="00417C78">
        <w:rPr>
          <w:bCs/>
          <w:sz w:val="27"/>
          <w:szCs w:val="27"/>
        </w:rPr>
        <w:t>2015 годы и признании утратившими силу некоторых постановлений Правительства Российской Федерации».</w:t>
      </w:r>
      <w:proofErr w:type="gramEnd"/>
    </w:p>
    <w:p w:rsidR="00EA2A1F" w:rsidRPr="00417C78" w:rsidRDefault="00EA2A1F" w:rsidP="00EA2A1F">
      <w:pPr>
        <w:widowControl w:val="0"/>
        <w:autoSpaceDE w:val="0"/>
        <w:autoSpaceDN w:val="0"/>
        <w:adjustRightInd w:val="0"/>
        <w:ind w:firstLine="540"/>
        <w:jc w:val="both"/>
        <w:rPr>
          <w:bCs/>
          <w:sz w:val="27"/>
          <w:szCs w:val="27"/>
        </w:rPr>
      </w:pPr>
      <w:proofErr w:type="gramStart"/>
      <w:r w:rsidRPr="00417C78">
        <w:rPr>
          <w:bCs/>
          <w:sz w:val="27"/>
          <w:szCs w:val="27"/>
        </w:rPr>
        <w:t>Предполагаемый объем субсидий из федерального бюджета на реализацию мероприятий Программы в 2014-2015 годах определяется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w:t>
      </w:r>
      <w:proofErr w:type="gramEnd"/>
      <w:r w:rsidRPr="00417C78">
        <w:rPr>
          <w:bCs/>
          <w:sz w:val="27"/>
          <w:szCs w:val="27"/>
        </w:rPr>
        <w:t xml:space="preserve"> </w:t>
      </w:r>
      <w:proofErr w:type="spellStart"/>
      <w:r w:rsidRPr="00417C78">
        <w:rPr>
          <w:bCs/>
          <w:sz w:val="27"/>
          <w:szCs w:val="27"/>
        </w:rPr>
        <w:t>маломобильных</w:t>
      </w:r>
      <w:proofErr w:type="spellEnd"/>
      <w:r w:rsidRPr="00417C78">
        <w:rPr>
          <w:bCs/>
          <w:sz w:val="27"/>
          <w:szCs w:val="27"/>
        </w:rPr>
        <w:t xml:space="preserve"> групп населения, </w:t>
      </w:r>
      <w:proofErr w:type="gramStart"/>
      <w:r w:rsidRPr="00417C78">
        <w:rPr>
          <w:bCs/>
          <w:sz w:val="27"/>
          <w:szCs w:val="27"/>
        </w:rPr>
        <w:t>утвержденными</w:t>
      </w:r>
      <w:proofErr w:type="gramEnd"/>
      <w:r w:rsidRPr="00417C78">
        <w:rPr>
          <w:bCs/>
          <w:sz w:val="27"/>
          <w:szCs w:val="27"/>
        </w:rPr>
        <w:t xml:space="preserve"> постановлением Правительства Российской Федерации от </w:t>
      </w:r>
      <w:r w:rsidR="00DB79D5">
        <w:rPr>
          <w:bCs/>
          <w:sz w:val="27"/>
          <w:szCs w:val="27"/>
        </w:rPr>
        <w:t xml:space="preserve">                 </w:t>
      </w:r>
      <w:r w:rsidRPr="00417C78">
        <w:rPr>
          <w:bCs/>
          <w:sz w:val="27"/>
          <w:szCs w:val="27"/>
        </w:rPr>
        <w:t>26 ноября 2012 года № 1225 «О предоставлении субсидий из федерального бюджета на реализацию мероприятий государственной программы Российской Федерации «Доступная среда» на 2011</w:t>
      </w:r>
      <w:r w:rsidR="00DB79D5">
        <w:rPr>
          <w:bCs/>
          <w:sz w:val="27"/>
          <w:szCs w:val="27"/>
        </w:rPr>
        <w:t>-</w:t>
      </w:r>
      <w:r w:rsidRPr="00417C78">
        <w:rPr>
          <w:bCs/>
          <w:sz w:val="27"/>
          <w:szCs w:val="27"/>
        </w:rPr>
        <w:t>2015 годы и признании утратившими силу некоторых постановлений Правительства Российской Федерации».</w:t>
      </w: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t>В разрезе ответственного исполнителя и соисполнителей Программы объем финансирования составит:</w:t>
      </w: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t>Министерство здравоохранения и социального развития Республики Карелия</w:t>
      </w:r>
      <w:r w:rsidR="00EF0D60">
        <w:rPr>
          <w:bCs/>
          <w:sz w:val="27"/>
          <w:szCs w:val="27"/>
        </w:rPr>
        <w:t>:</w:t>
      </w:r>
      <w:r w:rsidRPr="00417C78">
        <w:rPr>
          <w:bCs/>
          <w:sz w:val="27"/>
          <w:szCs w:val="27"/>
        </w:rPr>
        <w:t xml:space="preserve"> в 2013 году – 18 578,6 тыс.</w:t>
      </w:r>
      <w:r w:rsidR="00EF0D60">
        <w:rPr>
          <w:bCs/>
          <w:sz w:val="27"/>
          <w:szCs w:val="27"/>
        </w:rPr>
        <w:t xml:space="preserve"> </w:t>
      </w:r>
      <w:r w:rsidRPr="00417C78">
        <w:rPr>
          <w:bCs/>
          <w:sz w:val="27"/>
          <w:szCs w:val="27"/>
        </w:rPr>
        <w:t>рублей; в 2014 году – 29 736,0 тыс.</w:t>
      </w:r>
      <w:r w:rsidR="00EF0D60">
        <w:rPr>
          <w:bCs/>
          <w:sz w:val="27"/>
          <w:szCs w:val="27"/>
        </w:rPr>
        <w:t xml:space="preserve"> </w:t>
      </w:r>
      <w:r w:rsidRPr="00417C78">
        <w:rPr>
          <w:bCs/>
          <w:sz w:val="27"/>
          <w:szCs w:val="27"/>
        </w:rPr>
        <w:t>рублей; в 2015 году – 32 326,0 тыс.</w:t>
      </w:r>
      <w:r w:rsidR="00EF0D60">
        <w:rPr>
          <w:bCs/>
          <w:sz w:val="27"/>
          <w:szCs w:val="27"/>
        </w:rPr>
        <w:t xml:space="preserve"> </w:t>
      </w:r>
      <w:r w:rsidRPr="00417C78">
        <w:rPr>
          <w:bCs/>
          <w:sz w:val="27"/>
          <w:szCs w:val="27"/>
        </w:rPr>
        <w:t>рублей. Общий объем финансирования составит 80 640,6 тыс.</w:t>
      </w:r>
      <w:r w:rsidR="00EF0D60">
        <w:rPr>
          <w:bCs/>
          <w:sz w:val="27"/>
          <w:szCs w:val="27"/>
        </w:rPr>
        <w:t xml:space="preserve"> </w:t>
      </w:r>
      <w:r w:rsidRPr="00417C78">
        <w:rPr>
          <w:bCs/>
          <w:sz w:val="27"/>
          <w:szCs w:val="27"/>
        </w:rPr>
        <w:t>рублей (28% от общего объема финансирования Программы);</w:t>
      </w: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t>Министерство образования Республики Карелия</w:t>
      </w:r>
      <w:r w:rsidR="00EF0D60">
        <w:rPr>
          <w:bCs/>
          <w:sz w:val="27"/>
          <w:szCs w:val="27"/>
        </w:rPr>
        <w:t>:</w:t>
      </w:r>
      <w:r w:rsidRPr="00417C78">
        <w:rPr>
          <w:bCs/>
          <w:sz w:val="27"/>
          <w:szCs w:val="27"/>
        </w:rPr>
        <w:t xml:space="preserve"> в 2013 году – 48 947,0 тыс.</w:t>
      </w:r>
      <w:r w:rsidR="00EF0D60">
        <w:rPr>
          <w:bCs/>
          <w:sz w:val="27"/>
          <w:szCs w:val="27"/>
        </w:rPr>
        <w:t xml:space="preserve"> </w:t>
      </w:r>
      <w:r w:rsidRPr="00417C78">
        <w:rPr>
          <w:bCs/>
          <w:sz w:val="27"/>
          <w:szCs w:val="27"/>
        </w:rPr>
        <w:t>рублей; в 2014 году – 62 110,4 тыс.</w:t>
      </w:r>
      <w:r w:rsidR="00EF0D60">
        <w:rPr>
          <w:bCs/>
          <w:sz w:val="27"/>
          <w:szCs w:val="27"/>
        </w:rPr>
        <w:t xml:space="preserve"> </w:t>
      </w:r>
      <w:r w:rsidRPr="00417C78">
        <w:rPr>
          <w:bCs/>
          <w:sz w:val="27"/>
          <w:szCs w:val="27"/>
        </w:rPr>
        <w:t>рублей; в 2015 году – 69 664,7 тыс.</w:t>
      </w:r>
      <w:r w:rsidR="00EF0D60">
        <w:rPr>
          <w:bCs/>
          <w:sz w:val="27"/>
          <w:szCs w:val="27"/>
        </w:rPr>
        <w:t xml:space="preserve"> </w:t>
      </w:r>
      <w:r w:rsidRPr="00417C78">
        <w:rPr>
          <w:bCs/>
          <w:sz w:val="27"/>
          <w:szCs w:val="27"/>
        </w:rPr>
        <w:t>рублей. Общий объем финансирования составит 180 722,1 тыс.</w:t>
      </w:r>
      <w:r w:rsidR="00EF0D60">
        <w:rPr>
          <w:bCs/>
          <w:sz w:val="27"/>
          <w:szCs w:val="27"/>
        </w:rPr>
        <w:t xml:space="preserve"> </w:t>
      </w:r>
      <w:r w:rsidRPr="00417C78">
        <w:rPr>
          <w:bCs/>
          <w:sz w:val="27"/>
          <w:szCs w:val="27"/>
        </w:rPr>
        <w:t xml:space="preserve">рублей (63% от общего объема финансирования Программы); </w:t>
      </w: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t>Министерство экономического развития Республики Карелия</w:t>
      </w:r>
      <w:r w:rsidR="00EF0D60">
        <w:rPr>
          <w:bCs/>
          <w:sz w:val="27"/>
          <w:szCs w:val="27"/>
        </w:rPr>
        <w:t>:</w:t>
      </w:r>
      <w:r w:rsidRPr="00417C78">
        <w:rPr>
          <w:bCs/>
          <w:sz w:val="27"/>
          <w:szCs w:val="27"/>
        </w:rPr>
        <w:t xml:space="preserve"> в 2014 году – </w:t>
      </w:r>
      <w:r w:rsidR="00EF0D60">
        <w:rPr>
          <w:bCs/>
          <w:sz w:val="27"/>
          <w:szCs w:val="27"/>
        </w:rPr>
        <w:t xml:space="preserve">         </w:t>
      </w:r>
      <w:r w:rsidRPr="00417C78">
        <w:rPr>
          <w:bCs/>
          <w:sz w:val="27"/>
          <w:szCs w:val="27"/>
        </w:rPr>
        <w:t>6 000,0 тыс.</w:t>
      </w:r>
      <w:r w:rsidR="00EF0D60">
        <w:rPr>
          <w:bCs/>
          <w:sz w:val="27"/>
          <w:szCs w:val="27"/>
        </w:rPr>
        <w:t xml:space="preserve"> </w:t>
      </w:r>
      <w:r w:rsidRPr="00417C78">
        <w:rPr>
          <w:bCs/>
          <w:sz w:val="27"/>
          <w:szCs w:val="27"/>
        </w:rPr>
        <w:t>рублей; в 2015 году – 6 000,0 тыс.</w:t>
      </w:r>
      <w:r w:rsidR="00EF0D60">
        <w:rPr>
          <w:bCs/>
          <w:sz w:val="27"/>
          <w:szCs w:val="27"/>
        </w:rPr>
        <w:t xml:space="preserve"> </w:t>
      </w:r>
      <w:r w:rsidRPr="00417C78">
        <w:rPr>
          <w:bCs/>
          <w:sz w:val="27"/>
          <w:szCs w:val="27"/>
        </w:rPr>
        <w:t xml:space="preserve">рублей. Общий объем </w:t>
      </w:r>
      <w:proofErr w:type="spellStart"/>
      <w:proofErr w:type="gramStart"/>
      <w:r w:rsidRPr="00417C78">
        <w:rPr>
          <w:bCs/>
          <w:sz w:val="27"/>
          <w:szCs w:val="27"/>
        </w:rPr>
        <w:t>финансиро</w:t>
      </w:r>
      <w:r w:rsidR="00EF0D60">
        <w:rPr>
          <w:bCs/>
          <w:sz w:val="27"/>
          <w:szCs w:val="27"/>
        </w:rPr>
        <w:t>-</w:t>
      </w:r>
      <w:r w:rsidRPr="00417C78">
        <w:rPr>
          <w:bCs/>
          <w:sz w:val="27"/>
          <w:szCs w:val="27"/>
        </w:rPr>
        <w:t>вания</w:t>
      </w:r>
      <w:proofErr w:type="spellEnd"/>
      <w:proofErr w:type="gramEnd"/>
      <w:r w:rsidRPr="00417C78">
        <w:rPr>
          <w:bCs/>
          <w:sz w:val="27"/>
          <w:szCs w:val="27"/>
        </w:rPr>
        <w:t xml:space="preserve"> составит 12 000,0 тыс.</w:t>
      </w:r>
      <w:r w:rsidR="00EF0D60">
        <w:rPr>
          <w:bCs/>
          <w:sz w:val="27"/>
          <w:szCs w:val="27"/>
        </w:rPr>
        <w:t xml:space="preserve"> </w:t>
      </w:r>
      <w:r w:rsidRPr="00417C78">
        <w:rPr>
          <w:bCs/>
          <w:sz w:val="27"/>
          <w:szCs w:val="27"/>
        </w:rPr>
        <w:t>рублей (4% от общего объема финансирования Программы);</w:t>
      </w:r>
    </w:p>
    <w:p w:rsidR="00EA2A1F" w:rsidRDefault="00EA2A1F" w:rsidP="00EA2A1F">
      <w:pPr>
        <w:widowControl w:val="0"/>
        <w:autoSpaceDE w:val="0"/>
        <w:autoSpaceDN w:val="0"/>
        <w:adjustRightInd w:val="0"/>
        <w:ind w:firstLine="540"/>
        <w:jc w:val="both"/>
        <w:rPr>
          <w:bCs/>
          <w:sz w:val="27"/>
          <w:szCs w:val="27"/>
        </w:rPr>
      </w:pPr>
      <w:r w:rsidRPr="00417C78">
        <w:rPr>
          <w:bCs/>
          <w:sz w:val="27"/>
          <w:szCs w:val="27"/>
        </w:rPr>
        <w:t>Министерство труда и занятости Республики Карелия</w:t>
      </w:r>
      <w:r w:rsidR="00EF0D60">
        <w:rPr>
          <w:bCs/>
          <w:sz w:val="27"/>
          <w:szCs w:val="27"/>
        </w:rPr>
        <w:t>:</w:t>
      </w:r>
      <w:r w:rsidRPr="00417C78">
        <w:rPr>
          <w:bCs/>
          <w:sz w:val="27"/>
          <w:szCs w:val="27"/>
        </w:rPr>
        <w:t xml:space="preserve"> в 2013 году – 220,0 тыс.</w:t>
      </w:r>
      <w:r w:rsidR="00EF0D60">
        <w:rPr>
          <w:bCs/>
          <w:sz w:val="27"/>
          <w:szCs w:val="27"/>
        </w:rPr>
        <w:t xml:space="preserve"> </w:t>
      </w:r>
      <w:r w:rsidRPr="00417C78">
        <w:rPr>
          <w:bCs/>
          <w:sz w:val="27"/>
          <w:szCs w:val="27"/>
        </w:rPr>
        <w:t>рублей; в 2014 году – 360,0 тыс.</w:t>
      </w:r>
      <w:r w:rsidR="00EF0D60">
        <w:rPr>
          <w:bCs/>
          <w:sz w:val="27"/>
          <w:szCs w:val="27"/>
        </w:rPr>
        <w:t xml:space="preserve"> </w:t>
      </w:r>
      <w:r w:rsidRPr="00417C78">
        <w:rPr>
          <w:bCs/>
          <w:sz w:val="27"/>
          <w:szCs w:val="27"/>
        </w:rPr>
        <w:t>рублей; в 2015 году – 400,0 тыс.</w:t>
      </w:r>
      <w:r w:rsidR="00EF0D60">
        <w:rPr>
          <w:bCs/>
          <w:sz w:val="27"/>
          <w:szCs w:val="27"/>
        </w:rPr>
        <w:t xml:space="preserve"> </w:t>
      </w:r>
      <w:r w:rsidRPr="00417C78">
        <w:rPr>
          <w:bCs/>
          <w:sz w:val="27"/>
          <w:szCs w:val="27"/>
        </w:rPr>
        <w:t>рублей. Общий объем финансирования составит 980,0 тыс.</w:t>
      </w:r>
      <w:r w:rsidR="00EF0D60">
        <w:rPr>
          <w:bCs/>
          <w:sz w:val="27"/>
          <w:szCs w:val="27"/>
        </w:rPr>
        <w:t xml:space="preserve"> </w:t>
      </w:r>
      <w:r w:rsidRPr="00417C78">
        <w:rPr>
          <w:bCs/>
          <w:sz w:val="27"/>
          <w:szCs w:val="27"/>
        </w:rPr>
        <w:t xml:space="preserve">рублей (0,003% от общего объема финансирования Программы); </w:t>
      </w:r>
    </w:p>
    <w:p w:rsidR="00EF0D60" w:rsidRPr="00417C78" w:rsidRDefault="00EF0D60" w:rsidP="00EA2A1F">
      <w:pPr>
        <w:widowControl w:val="0"/>
        <w:autoSpaceDE w:val="0"/>
        <w:autoSpaceDN w:val="0"/>
        <w:adjustRightInd w:val="0"/>
        <w:ind w:firstLine="540"/>
        <w:jc w:val="both"/>
        <w:rPr>
          <w:bCs/>
          <w:sz w:val="27"/>
          <w:szCs w:val="27"/>
        </w:rPr>
      </w:pP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lastRenderedPageBreak/>
        <w:t>Министерство культуры Республики Карелия</w:t>
      </w:r>
      <w:r w:rsidR="00EF0D60">
        <w:rPr>
          <w:bCs/>
          <w:sz w:val="27"/>
          <w:szCs w:val="27"/>
        </w:rPr>
        <w:t>:</w:t>
      </w:r>
      <w:r w:rsidRPr="00417C78">
        <w:rPr>
          <w:bCs/>
          <w:sz w:val="27"/>
          <w:szCs w:val="27"/>
        </w:rPr>
        <w:t xml:space="preserve"> в 2013 году – 330,0 тыс.</w:t>
      </w:r>
      <w:r w:rsidR="00EF0D60">
        <w:rPr>
          <w:bCs/>
          <w:sz w:val="27"/>
          <w:szCs w:val="27"/>
        </w:rPr>
        <w:t xml:space="preserve"> </w:t>
      </w:r>
      <w:r w:rsidRPr="00417C78">
        <w:rPr>
          <w:bCs/>
          <w:sz w:val="27"/>
          <w:szCs w:val="27"/>
        </w:rPr>
        <w:t>рублей; в 2014 году – 500,0 тыс.</w:t>
      </w:r>
      <w:r w:rsidR="00EF0D60">
        <w:rPr>
          <w:bCs/>
          <w:sz w:val="27"/>
          <w:szCs w:val="27"/>
        </w:rPr>
        <w:t xml:space="preserve"> </w:t>
      </w:r>
      <w:r w:rsidRPr="00417C78">
        <w:rPr>
          <w:bCs/>
          <w:sz w:val="27"/>
          <w:szCs w:val="27"/>
        </w:rPr>
        <w:t>рублей; в 2015 году – 2 100,0 тыс.</w:t>
      </w:r>
      <w:r w:rsidR="00EF0D60">
        <w:rPr>
          <w:bCs/>
          <w:sz w:val="27"/>
          <w:szCs w:val="27"/>
        </w:rPr>
        <w:t xml:space="preserve"> </w:t>
      </w:r>
      <w:r w:rsidRPr="00417C78">
        <w:rPr>
          <w:bCs/>
          <w:sz w:val="27"/>
          <w:szCs w:val="27"/>
        </w:rPr>
        <w:t>рублей. Общий объем финансирования составит 2 930,0 тыс.</w:t>
      </w:r>
      <w:r w:rsidR="00EF0D60">
        <w:rPr>
          <w:bCs/>
          <w:sz w:val="27"/>
          <w:szCs w:val="27"/>
        </w:rPr>
        <w:t xml:space="preserve"> </w:t>
      </w:r>
      <w:r w:rsidRPr="00417C78">
        <w:rPr>
          <w:bCs/>
          <w:sz w:val="27"/>
          <w:szCs w:val="27"/>
        </w:rPr>
        <w:t xml:space="preserve">рублей (1% от общего объема финансирования Программы); </w:t>
      </w: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t>Министерство по делам молодежи, физической культуре, спорту и туризму Республики Карелия</w:t>
      </w:r>
      <w:r w:rsidR="00EF0D60">
        <w:rPr>
          <w:bCs/>
          <w:sz w:val="27"/>
          <w:szCs w:val="27"/>
        </w:rPr>
        <w:t>:</w:t>
      </w:r>
      <w:r w:rsidRPr="00417C78">
        <w:rPr>
          <w:bCs/>
          <w:sz w:val="27"/>
          <w:szCs w:val="27"/>
        </w:rPr>
        <w:t xml:space="preserve"> в 2013 году – 2 254,0 тыс.</w:t>
      </w:r>
      <w:r w:rsidR="00EF0D60">
        <w:rPr>
          <w:bCs/>
          <w:sz w:val="27"/>
          <w:szCs w:val="27"/>
        </w:rPr>
        <w:t xml:space="preserve"> </w:t>
      </w:r>
      <w:r w:rsidRPr="00417C78">
        <w:rPr>
          <w:bCs/>
          <w:sz w:val="27"/>
          <w:szCs w:val="27"/>
        </w:rPr>
        <w:t>рублей; в 2014 году – 3 042,0 тыс.</w:t>
      </w:r>
      <w:r w:rsidR="00EF0D60">
        <w:rPr>
          <w:bCs/>
          <w:sz w:val="27"/>
          <w:szCs w:val="27"/>
        </w:rPr>
        <w:t xml:space="preserve"> </w:t>
      </w:r>
      <w:r w:rsidRPr="00417C78">
        <w:rPr>
          <w:bCs/>
          <w:sz w:val="27"/>
          <w:szCs w:val="27"/>
        </w:rPr>
        <w:t>рублей; в 2015 году – 5 428,0 тыс.</w:t>
      </w:r>
      <w:r w:rsidR="00EF0D60">
        <w:rPr>
          <w:bCs/>
          <w:sz w:val="27"/>
          <w:szCs w:val="27"/>
        </w:rPr>
        <w:t xml:space="preserve"> </w:t>
      </w:r>
      <w:r w:rsidRPr="00417C78">
        <w:rPr>
          <w:bCs/>
          <w:sz w:val="27"/>
          <w:szCs w:val="27"/>
        </w:rPr>
        <w:t>рублей. Общий объем финансирования составит 10 724,0 тыс.</w:t>
      </w:r>
      <w:r w:rsidR="00EF0D60">
        <w:rPr>
          <w:bCs/>
          <w:sz w:val="27"/>
          <w:szCs w:val="27"/>
        </w:rPr>
        <w:t xml:space="preserve"> </w:t>
      </w:r>
      <w:r w:rsidRPr="00417C78">
        <w:rPr>
          <w:bCs/>
          <w:sz w:val="27"/>
          <w:szCs w:val="27"/>
        </w:rPr>
        <w:t xml:space="preserve">рублей (3,7% от общего объема финансирования Программы). </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В 2013-2015 годах планир</w:t>
      </w:r>
      <w:r w:rsidR="00EF0D60">
        <w:rPr>
          <w:bCs/>
          <w:sz w:val="27"/>
          <w:szCs w:val="27"/>
        </w:rPr>
        <w:t xml:space="preserve">уется </w:t>
      </w:r>
      <w:r w:rsidRPr="00417C78">
        <w:rPr>
          <w:bCs/>
          <w:sz w:val="27"/>
          <w:szCs w:val="27"/>
        </w:rPr>
        <w:t>провести адаптацию для инвалидов и других МГН 292 объект</w:t>
      </w:r>
      <w:r w:rsidR="00EF0D60">
        <w:rPr>
          <w:bCs/>
          <w:sz w:val="27"/>
          <w:szCs w:val="27"/>
        </w:rPr>
        <w:t>ов</w:t>
      </w:r>
      <w:r w:rsidRPr="00417C78">
        <w:rPr>
          <w:bCs/>
          <w:sz w:val="27"/>
          <w:szCs w:val="27"/>
        </w:rPr>
        <w:t xml:space="preserve"> социальной инфраструктуры, в том числе по сферам:</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 xml:space="preserve">образования  </w:t>
      </w:r>
      <w:r w:rsidR="008B2C21" w:rsidRPr="00FD57F5">
        <w:rPr>
          <w:sz w:val="27"/>
          <w:szCs w:val="27"/>
        </w:rPr>
        <w:t>–</w:t>
      </w:r>
      <w:r w:rsidRPr="00417C78">
        <w:rPr>
          <w:bCs/>
          <w:sz w:val="27"/>
          <w:szCs w:val="27"/>
        </w:rPr>
        <w:t xml:space="preserve"> 146 объектов (55% от общего количества запланированных к проведению адаптации объектов);</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социальной защиты и социального обслуживания – 60 объектов (23%);</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здравоохранения – 46 объектов (17%);</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культуры – 4 объекта (2%);</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занятости – 7 объектов  (2%);</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физкультуры и спорта – 3 объекта (1%);</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транспорта – 26 единиц транспорта.</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Учреждения здравоохранения, образования, социальной защиты и социального обслуживания явля</w:t>
      </w:r>
      <w:r w:rsidR="00CD7444">
        <w:rPr>
          <w:bCs/>
          <w:sz w:val="27"/>
          <w:szCs w:val="27"/>
        </w:rPr>
        <w:t>ю</w:t>
      </w:r>
      <w:r w:rsidRPr="00417C78">
        <w:rPr>
          <w:bCs/>
          <w:sz w:val="27"/>
          <w:szCs w:val="27"/>
        </w:rPr>
        <w:t xml:space="preserve">тся  основными исполнителями индивидуальных программ реабилитации инвалидов. Кроме того, в данных отраслях осуществляется основное финансирование расходов на оказание мер социальной поддержки и организации предоставления социальных услуг. </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 xml:space="preserve">Объемы финансирования по Министерству труда и занятости Республики Карелия запланированы с учетом завершения адаптации для инвалидов и других МГН всех объектов системы занятости населения Республики Карелия в связи с высоким уровнем текущих показателей на момент начала реализации Программы.    </w:t>
      </w: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t xml:space="preserve">Объем ресурсного обеспечения Программы представлен в приложениях  </w:t>
      </w:r>
      <w:r w:rsidR="00CD7444">
        <w:rPr>
          <w:bCs/>
          <w:sz w:val="27"/>
          <w:szCs w:val="27"/>
        </w:rPr>
        <w:t>№</w:t>
      </w:r>
      <w:r w:rsidRPr="00417C78">
        <w:rPr>
          <w:bCs/>
          <w:sz w:val="27"/>
          <w:szCs w:val="27"/>
        </w:rPr>
        <w:t xml:space="preserve">   2 и  3 к Программе</w:t>
      </w:r>
      <w:r w:rsidR="008B2C21">
        <w:rPr>
          <w:bCs/>
          <w:sz w:val="27"/>
          <w:szCs w:val="27"/>
        </w:rPr>
        <w:t>.</w:t>
      </w:r>
    </w:p>
    <w:p w:rsidR="00EA2A1F" w:rsidRPr="00417C78" w:rsidRDefault="00EA2A1F" w:rsidP="00EA2A1F">
      <w:pPr>
        <w:widowControl w:val="0"/>
        <w:autoSpaceDE w:val="0"/>
        <w:autoSpaceDN w:val="0"/>
        <w:adjustRightInd w:val="0"/>
        <w:ind w:firstLine="540"/>
        <w:jc w:val="both"/>
        <w:rPr>
          <w:bCs/>
          <w:sz w:val="27"/>
          <w:szCs w:val="27"/>
        </w:rPr>
      </w:pPr>
    </w:p>
    <w:p w:rsidR="00EA2A1F" w:rsidRPr="00CD7444" w:rsidRDefault="00EA2A1F" w:rsidP="00EA2A1F">
      <w:pPr>
        <w:widowControl w:val="0"/>
        <w:autoSpaceDE w:val="0"/>
        <w:autoSpaceDN w:val="0"/>
        <w:adjustRightInd w:val="0"/>
        <w:ind w:firstLine="540"/>
        <w:jc w:val="center"/>
        <w:rPr>
          <w:b/>
          <w:sz w:val="27"/>
          <w:szCs w:val="27"/>
        </w:rPr>
      </w:pPr>
      <w:r w:rsidRPr="00CD7444">
        <w:rPr>
          <w:b/>
          <w:sz w:val="27"/>
          <w:szCs w:val="27"/>
          <w:lang w:val="en-US"/>
        </w:rPr>
        <w:t>VI</w:t>
      </w:r>
      <w:r w:rsidRPr="00CD7444">
        <w:rPr>
          <w:b/>
          <w:sz w:val="27"/>
          <w:szCs w:val="27"/>
        </w:rPr>
        <w:t>. Управление и контроль за реализацией Программы</w:t>
      </w:r>
    </w:p>
    <w:p w:rsidR="00EA2A1F" w:rsidRPr="00417C78" w:rsidRDefault="00EA2A1F" w:rsidP="00EA2A1F">
      <w:pPr>
        <w:widowControl w:val="0"/>
        <w:autoSpaceDE w:val="0"/>
        <w:autoSpaceDN w:val="0"/>
        <w:adjustRightInd w:val="0"/>
        <w:ind w:firstLine="540"/>
        <w:jc w:val="center"/>
        <w:rPr>
          <w:sz w:val="27"/>
          <w:szCs w:val="27"/>
        </w:rPr>
      </w:pP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t>Ответственным исполнителем Программы является Министерство здравоохранения и социального развития Республики Карелия.</w:t>
      </w: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t>Ответственный исполнитель Программы в ходе выполнения Программы:</w:t>
      </w: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t>- осуществляет координацию деятельности соисполнителей Программы по ее эффективной реализации;</w:t>
      </w: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t>- при необходимости готовит проекты распоряжений Правительства Республики Карелия о внесении изменений в Программу;</w:t>
      </w: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t>- разрабатывает в пределах своих полномочий проекты правовых актов, необходимых для выполнения Программы;</w:t>
      </w: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t>- организует и осуществляет ежеквартальный и ежегодный мониторинг хода реализации Программы;</w:t>
      </w:r>
    </w:p>
    <w:p w:rsidR="00EA2A1F" w:rsidRPr="00417C78" w:rsidRDefault="00EA2A1F" w:rsidP="00EA2A1F">
      <w:pPr>
        <w:widowControl w:val="0"/>
        <w:autoSpaceDE w:val="0"/>
        <w:autoSpaceDN w:val="0"/>
        <w:adjustRightInd w:val="0"/>
        <w:ind w:firstLine="540"/>
        <w:jc w:val="both"/>
        <w:rPr>
          <w:bCs/>
          <w:sz w:val="27"/>
          <w:szCs w:val="27"/>
        </w:rPr>
      </w:pPr>
      <w:r w:rsidRPr="00417C78">
        <w:rPr>
          <w:bCs/>
          <w:sz w:val="27"/>
          <w:szCs w:val="27"/>
        </w:rPr>
        <w:t xml:space="preserve">- координирует работу по проведению паспортизации </w:t>
      </w:r>
      <w:r w:rsidR="00CD7444">
        <w:rPr>
          <w:bCs/>
          <w:sz w:val="27"/>
          <w:szCs w:val="27"/>
        </w:rPr>
        <w:t xml:space="preserve">объектов </w:t>
      </w:r>
      <w:r w:rsidRPr="00417C78">
        <w:rPr>
          <w:bCs/>
          <w:sz w:val="27"/>
          <w:szCs w:val="27"/>
        </w:rPr>
        <w:t>социальной инфраструктуры в соответствии с Методик</w:t>
      </w:r>
      <w:r w:rsidR="00CD7444">
        <w:rPr>
          <w:bCs/>
          <w:sz w:val="27"/>
          <w:szCs w:val="27"/>
        </w:rPr>
        <w:t>ой</w:t>
      </w:r>
      <w:r w:rsidRPr="00417C78">
        <w:rPr>
          <w:bCs/>
          <w:sz w:val="27"/>
          <w:szCs w:val="27"/>
        </w:rPr>
        <w:t xml:space="preserve"> паспортизации и классификации объектов и услуг с целью их </w:t>
      </w:r>
      <w:r w:rsidR="00CD7444">
        <w:rPr>
          <w:bCs/>
          <w:sz w:val="27"/>
          <w:szCs w:val="27"/>
        </w:rPr>
        <w:t xml:space="preserve">объективной </w:t>
      </w:r>
      <w:r w:rsidRPr="00417C78">
        <w:rPr>
          <w:bCs/>
          <w:sz w:val="27"/>
          <w:szCs w:val="27"/>
        </w:rPr>
        <w:t>оценки для разработки мер, обеспечивающих их доступность</w:t>
      </w:r>
      <w:r w:rsidR="00CD7444">
        <w:rPr>
          <w:bCs/>
          <w:sz w:val="27"/>
          <w:szCs w:val="27"/>
        </w:rPr>
        <w:t xml:space="preserve">, утвержденной </w:t>
      </w:r>
      <w:r w:rsidR="00CD7444" w:rsidRPr="00417C78">
        <w:rPr>
          <w:bCs/>
          <w:sz w:val="27"/>
          <w:szCs w:val="27"/>
        </w:rPr>
        <w:t>Министерств</w:t>
      </w:r>
      <w:r w:rsidR="00CD7444">
        <w:rPr>
          <w:bCs/>
          <w:sz w:val="27"/>
          <w:szCs w:val="27"/>
        </w:rPr>
        <w:t>ом</w:t>
      </w:r>
      <w:r w:rsidR="00CD7444" w:rsidRPr="00417C78">
        <w:rPr>
          <w:bCs/>
          <w:sz w:val="27"/>
          <w:szCs w:val="27"/>
        </w:rPr>
        <w:t xml:space="preserve"> труда и </w:t>
      </w:r>
      <w:r w:rsidR="00CD7444" w:rsidRPr="00417C78">
        <w:rPr>
          <w:bCs/>
          <w:sz w:val="27"/>
          <w:szCs w:val="27"/>
        </w:rPr>
        <w:lastRenderedPageBreak/>
        <w:t>социальной защиты Российской Федерации</w:t>
      </w:r>
      <w:r w:rsidRPr="00417C78">
        <w:rPr>
          <w:bCs/>
          <w:sz w:val="27"/>
          <w:szCs w:val="27"/>
        </w:rPr>
        <w:t>;</w:t>
      </w:r>
    </w:p>
    <w:p w:rsidR="00CD7444" w:rsidRPr="00417C78" w:rsidRDefault="00EA2A1F" w:rsidP="00CD7444">
      <w:pPr>
        <w:widowControl w:val="0"/>
        <w:autoSpaceDE w:val="0"/>
        <w:autoSpaceDN w:val="0"/>
        <w:adjustRightInd w:val="0"/>
        <w:ind w:firstLine="540"/>
        <w:jc w:val="both"/>
        <w:rPr>
          <w:bCs/>
          <w:sz w:val="27"/>
          <w:szCs w:val="27"/>
        </w:rPr>
      </w:pPr>
      <w:r w:rsidRPr="00417C78">
        <w:rPr>
          <w:bCs/>
          <w:sz w:val="27"/>
          <w:szCs w:val="27"/>
        </w:rPr>
        <w:t xml:space="preserve">- осуществляет методическое обеспечение деятельности по формированию и обновлению карт доступности объектов и услуг в соответствии   </w:t>
      </w:r>
      <w:r w:rsidR="00CD7444">
        <w:rPr>
          <w:bCs/>
          <w:sz w:val="27"/>
          <w:szCs w:val="27"/>
        </w:rPr>
        <w:t>с</w:t>
      </w:r>
      <w:r w:rsidRPr="00417C78">
        <w:rPr>
          <w:bCs/>
          <w:sz w:val="27"/>
          <w:szCs w:val="27"/>
        </w:rPr>
        <w:t xml:space="preserve"> Методик</w:t>
      </w:r>
      <w:r w:rsidR="00CD7444">
        <w:rPr>
          <w:bCs/>
          <w:sz w:val="27"/>
          <w:szCs w:val="27"/>
        </w:rPr>
        <w:t>ой</w:t>
      </w:r>
      <w:r w:rsidRPr="00417C78">
        <w:rPr>
          <w:bCs/>
          <w:sz w:val="27"/>
          <w:szCs w:val="27"/>
        </w:rPr>
        <w:t xml:space="preserve"> формирования и обновления карт доступности объектов и услуг</w:t>
      </w:r>
      <w:r w:rsidR="00CD7444">
        <w:rPr>
          <w:bCs/>
          <w:sz w:val="27"/>
          <w:szCs w:val="27"/>
        </w:rPr>
        <w:t xml:space="preserve">, утвержденной </w:t>
      </w:r>
      <w:r w:rsidR="00CD7444" w:rsidRPr="00417C78">
        <w:rPr>
          <w:bCs/>
          <w:sz w:val="27"/>
          <w:szCs w:val="27"/>
        </w:rPr>
        <w:t>Министерств</w:t>
      </w:r>
      <w:r w:rsidR="00CD7444">
        <w:rPr>
          <w:bCs/>
          <w:sz w:val="27"/>
          <w:szCs w:val="27"/>
        </w:rPr>
        <w:t>ом</w:t>
      </w:r>
      <w:r w:rsidR="00CD7444" w:rsidRPr="00417C78">
        <w:rPr>
          <w:bCs/>
          <w:sz w:val="27"/>
          <w:szCs w:val="27"/>
        </w:rPr>
        <w:t xml:space="preserve"> труда и социальной защиты Российской Федерации;</w:t>
      </w:r>
    </w:p>
    <w:p w:rsidR="00EA2A1F" w:rsidRPr="00417C78" w:rsidRDefault="00EA2A1F" w:rsidP="00EA2A1F">
      <w:pPr>
        <w:widowControl w:val="0"/>
        <w:autoSpaceDE w:val="0"/>
        <w:autoSpaceDN w:val="0"/>
        <w:adjustRightInd w:val="0"/>
        <w:ind w:firstLine="540"/>
        <w:jc w:val="both"/>
        <w:rPr>
          <w:bCs/>
          <w:sz w:val="27"/>
          <w:szCs w:val="27"/>
        </w:rPr>
      </w:pPr>
      <w:r w:rsidRPr="00417C78">
        <w:rPr>
          <w:sz w:val="27"/>
          <w:szCs w:val="27"/>
        </w:rPr>
        <w:t xml:space="preserve">- ежегодно в срок не позднее 15 февраля года, следующего </w:t>
      </w:r>
      <w:proofErr w:type="gramStart"/>
      <w:r w:rsidRPr="00417C78">
        <w:rPr>
          <w:sz w:val="27"/>
          <w:szCs w:val="27"/>
        </w:rPr>
        <w:t>за</w:t>
      </w:r>
      <w:proofErr w:type="gramEnd"/>
      <w:r w:rsidRPr="00417C78">
        <w:rPr>
          <w:sz w:val="27"/>
          <w:szCs w:val="27"/>
        </w:rPr>
        <w:t xml:space="preserve"> </w:t>
      </w:r>
      <w:proofErr w:type="gramStart"/>
      <w:r w:rsidRPr="00417C78">
        <w:rPr>
          <w:sz w:val="27"/>
          <w:szCs w:val="27"/>
        </w:rPr>
        <w:t>отчетным</w:t>
      </w:r>
      <w:proofErr w:type="gramEnd"/>
      <w:r w:rsidRPr="00417C78">
        <w:rPr>
          <w:sz w:val="27"/>
          <w:szCs w:val="27"/>
        </w:rPr>
        <w:t>, представляет в Министерство труда и социальной защиты Российской Федерации:</w:t>
      </w:r>
    </w:p>
    <w:p w:rsidR="00EA2A1F" w:rsidRPr="00417C78" w:rsidRDefault="00EA2A1F" w:rsidP="00EA2A1F">
      <w:pPr>
        <w:widowControl w:val="0"/>
        <w:autoSpaceDE w:val="0"/>
        <w:autoSpaceDN w:val="0"/>
        <w:adjustRightInd w:val="0"/>
        <w:ind w:firstLine="540"/>
        <w:jc w:val="both"/>
        <w:rPr>
          <w:bCs/>
          <w:sz w:val="27"/>
          <w:szCs w:val="27"/>
        </w:rPr>
      </w:pPr>
      <w:r w:rsidRPr="00417C78">
        <w:rPr>
          <w:sz w:val="27"/>
          <w:szCs w:val="27"/>
        </w:rPr>
        <w:t xml:space="preserve">отчет об осуществлении расходов бюджета Республики Карелия, источником финансового обеспечения которых является субсидия из федерального бюджета бюджету Республики Карелия на </w:t>
      </w:r>
      <w:proofErr w:type="spellStart"/>
      <w:r w:rsidRPr="00417C78">
        <w:rPr>
          <w:sz w:val="27"/>
          <w:szCs w:val="27"/>
        </w:rPr>
        <w:t>софинансирование</w:t>
      </w:r>
      <w:proofErr w:type="spellEnd"/>
      <w:r w:rsidRPr="00417C78">
        <w:rPr>
          <w:sz w:val="27"/>
          <w:szCs w:val="27"/>
        </w:rPr>
        <w:t xml:space="preserve"> расходов на реализацию мероприятий, включенных в Программу;</w:t>
      </w:r>
    </w:p>
    <w:p w:rsidR="00CD7444" w:rsidRDefault="00EA2A1F" w:rsidP="00CD7444">
      <w:pPr>
        <w:widowControl w:val="0"/>
        <w:autoSpaceDE w:val="0"/>
        <w:autoSpaceDN w:val="0"/>
        <w:adjustRightInd w:val="0"/>
        <w:ind w:firstLine="540"/>
        <w:jc w:val="both"/>
        <w:rPr>
          <w:sz w:val="27"/>
          <w:szCs w:val="27"/>
        </w:rPr>
      </w:pPr>
      <w:r w:rsidRPr="00417C78">
        <w:rPr>
          <w:sz w:val="27"/>
          <w:szCs w:val="27"/>
        </w:rPr>
        <w:t xml:space="preserve">отчет о достижении </w:t>
      </w:r>
      <w:proofErr w:type="gramStart"/>
      <w:r w:rsidRPr="00417C78">
        <w:rPr>
          <w:sz w:val="27"/>
          <w:szCs w:val="27"/>
        </w:rPr>
        <w:t>значения показателя результативности  предоставления субсидии</w:t>
      </w:r>
      <w:proofErr w:type="gramEnd"/>
      <w:r w:rsidRPr="00417C78">
        <w:rPr>
          <w:sz w:val="27"/>
          <w:szCs w:val="27"/>
        </w:rPr>
        <w:t xml:space="preserve"> из федерального бюджета бюджету Республики Карелия на </w:t>
      </w:r>
      <w:proofErr w:type="spellStart"/>
      <w:r w:rsidRPr="00417C78">
        <w:rPr>
          <w:sz w:val="27"/>
          <w:szCs w:val="27"/>
        </w:rPr>
        <w:t>софинансирование</w:t>
      </w:r>
      <w:proofErr w:type="spellEnd"/>
      <w:r w:rsidRPr="00417C78">
        <w:rPr>
          <w:sz w:val="27"/>
          <w:szCs w:val="27"/>
        </w:rPr>
        <w:t xml:space="preserve">  расходов на реализацию мероприятий, включенных в Программу;</w:t>
      </w:r>
    </w:p>
    <w:p w:rsidR="00CD7444" w:rsidRDefault="00EA2A1F" w:rsidP="00CD7444">
      <w:pPr>
        <w:widowControl w:val="0"/>
        <w:autoSpaceDE w:val="0"/>
        <w:autoSpaceDN w:val="0"/>
        <w:adjustRightInd w:val="0"/>
        <w:ind w:firstLine="540"/>
        <w:jc w:val="both"/>
        <w:rPr>
          <w:bCs/>
          <w:sz w:val="27"/>
          <w:szCs w:val="27"/>
        </w:rPr>
      </w:pPr>
      <w:r w:rsidRPr="00417C78">
        <w:rPr>
          <w:sz w:val="27"/>
          <w:szCs w:val="27"/>
        </w:rPr>
        <w:t>отчет о реализации мероприятий, включенных в Программу;</w:t>
      </w:r>
      <w:r w:rsidRPr="00417C78">
        <w:rPr>
          <w:bCs/>
          <w:sz w:val="27"/>
          <w:szCs w:val="27"/>
        </w:rPr>
        <w:t xml:space="preserve"> </w:t>
      </w:r>
    </w:p>
    <w:p w:rsidR="00EA2A1F" w:rsidRDefault="00EA2A1F" w:rsidP="00CD7444">
      <w:pPr>
        <w:widowControl w:val="0"/>
        <w:autoSpaceDE w:val="0"/>
        <w:autoSpaceDN w:val="0"/>
        <w:adjustRightInd w:val="0"/>
        <w:ind w:firstLine="540"/>
        <w:jc w:val="both"/>
        <w:rPr>
          <w:bCs/>
          <w:sz w:val="27"/>
          <w:szCs w:val="27"/>
        </w:rPr>
      </w:pPr>
      <w:r w:rsidRPr="00417C78">
        <w:rPr>
          <w:bCs/>
          <w:sz w:val="27"/>
          <w:szCs w:val="27"/>
        </w:rPr>
        <w:t xml:space="preserve">- готовит и направляет в Правительство Республики Карелия и Министерство финансов Республики Карелия ежегодно, в срок не позднее 15 февраля года, следующего за  </w:t>
      </w:r>
      <w:proofErr w:type="gramStart"/>
      <w:r w:rsidRPr="00417C78">
        <w:rPr>
          <w:bCs/>
          <w:sz w:val="27"/>
          <w:szCs w:val="27"/>
        </w:rPr>
        <w:t>отчетным</w:t>
      </w:r>
      <w:proofErr w:type="gramEnd"/>
      <w:r w:rsidRPr="00417C78">
        <w:rPr>
          <w:bCs/>
          <w:sz w:val="27"/>
          <w:szCs w:val="27"/>
        </w:rPr>
        <w:t xml:space="preserve">, сводный </w:t>
      </w:r>
      <w:r w:rsidR="00CD7444">
        <w:rPr>
          <w:bCs/>
          <w:sz w:val="27"/>
          <w:szCs w:val="27"/>
        </w:rPr>
        <w:t xml:space="preserve">отчет </w:t>
      </w:r>
      <w:r w:rsidRPr="00417C78">
        <w:rPr>
          <w:bCs/>
          <w:sz w:val="27"/>
          <w:szCs w:val="27"/>
        </w:rPr>
        <w:t>о выполнении Программы;</w:t>
      </w:r>
    </w:p>
    <w:p w:rsidR="00EA2A1F" w:rsidRPr="00417C78" w:rsidRDefault="00EA2A1F" w:rsidP="00B14644">
      <w:pPr>
        <w:keepNext/>
        <w:widowControl w:val="0"/>
        <w:ind w:firstLine="567"/>
        <w:jc w:val="both"/>
        <w:rPr>
          <w:color w:val="000000"/>
          <w:sz w:val="27"/>
          <w:szCs w:val="27"/>
        </w:rPr>
      </w:pPr>
      <w:r w:rsidRPr="00417C78">
        <w:rPr>
          <w:color w:val="000000"/>
          <w:sz w:val="27"/>
          <w:szCs w:val="27"/>
        </w:rPr>
        <w:t>-</w:t>
      </w:r>
      <w:r w:rsidR="00CD7444">
        <w:rPr>
          <w:color w:val="000000"/>
          <w:sz w:val="27"/>
          <w:szCs w:val="27"/>
        </w:rPr>
        <w:t xml:space="preserve"> </w:t>
      </w:r>
      <w:r w:rsidRPr="00417C78">
        <w:rPr>
          <w:color w:val="000000"/>
          <w:sz w:val="27"/>
          <w:szCs w:val="27"/>
        </w:rPr>
        <w:t xml:space="preserve">согласовывает с Министерством труда и социальной защиты Российской Федерации изменения  перечня мероприятий Программы, сроков ее реализации, объемов бюджетных ассигнований; </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 несет ответственность за своевременную и качественную реализацию Программы, обеспечивает целевое и эффективное использование средств, выделяемых на ее реализацию;</w:t>
      </w:r>
    </w:p>
    <w:p w:rsidR="00EA2A1F" w:rsidRPr="00417C78" w:rsidRDefault="00EA2A1F" w:rsidP="00EA2A1F">
      <w:pPr>
        <w:keepNext/>
        <w:widowControl w:val="0"/>
        <w:autoSpaceDE w:val="0"/>
        <w:autoSpaceDN w:val="0"/>
        <w:adjustRightInd w:val="0"/>
        <w:ind w:firstLine="540"/>
        <w:jc w:val="both"/>
        <w:outlineLvl w:val="1"/>
        <w:rPr>
          <w:bCs/>
          <w:sz w:val="27"/>
          <w:szCs w:val="27"/>
        </w:rPr>
      </w:pPr>
      <w:proofErr w:type="gramStart"/>
      <w:r w:rsidRPr="00417C78">
        <w:rPr>
          <w:bCs/>
          <w:sz w:val="27"/>
          <w:szCs w:val="27"/>
        </w:rPr>
        <w:t>-</w:t>
      </w:r>
      <w:r w:rsidR="00B14644">
        <w:rPr>
          <w:bCs/>
          <w:sz w:val="27"/>
          <w:szCs w:val="27"/>
        </w:rPr>
        <w:t xml:space="preserve"> </w:t>
      </w:r>
      <w:r w:rsidRPr="00417C78">
        <w:rPr>
          <w:bCs/>
          <w:sz w:val="27"/>
          <w:szCs w:val="27"/>
        </w:rPr>
        <w:t xml:space="preserve">организует размещение на Официальном </w:t>
      </w:r>
      <w:proofErr w:type="spellStart"/>
      <w:r w:rsidR="00953499">
        <w:rPr>
          <w:bCs/>
          <w:sz w:val="27"/>
          <w:szCs w:val="27"/>
        </w:rPr>
        <w:t>и</w:t>
      </w:r>
      <w:r w:rsidRPr="00417C78">
        <w:rPr>
          <w:bCs/>
          <w:sz w:val="27"/>
          <w:szCs w:val="27"/>
        </w:rPr>
        <w:t>нтернет-портале</w:t>
      </w:r>
      <w:proofErr w:type="spellEnd"/>
      <w:r w:rsidRPr="00417C78">
        <w:rPr>
          <w:bCs/>
          <w:sz w:val="27"/>
          <w:szCs w:val="27"/>
        </w:rPr>
        <w:t xml:space="preserve"> Республики Карелия информации о ходе и результатах  реализации мероприятий Программы.</w:t>
      </w:r>
      <w:proofErr w:type="gramEnd"/>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В ходе выполнения Программы соисполнители Программы:</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w:t>
      </w:r>
      <w:r w:rsidR="00B14644">
        <w:rPr>
          <w:bCs/>
          <w:sz w:val="27"/>
          <w:szCs w:val="27"/>
        </w:rPr>
        <w:t xml:space="preserve"> </w:t>
      </w:r>
      <w:r w:rsidRPr="00417C78">
        <w:rPr>
          <w:bCs/>
          <w:sz w:val="27"/>
          <w:szCs w:val="27"/>
        </w:rPr>
        <w:t xml:space="preserve">вносят ответственному исполнителю Программы </w:t>
      </w:r>
      <w:r w:rsidR="00953499">
        <w:rPr>
          <w:bCs/>
          <w:sz w:val="27"/>
          <w:szCs w:val="27"/>
        </w:rPr>
        <w:t xml:space="preserve">предложения об </w:t>
      </w:r>
      <w:r w:rsidRPr="00417C78">
        <w:rPr>
          <w:bCs/>
          <w:sz w:val="27"/>
          <w:szCs w:val="27"/>
        </w:rPr>
        <w:t xml:space="preserve">уточнении показателей результативности Программы и объемов финансовых средств, выделяемых на реализацию Программы, а также </w:t>
      </w:r>
      <w:r w:rsidR="008B2C21">
        <w:rPr>
          <w:bCs/>
          <w:sz w:val="27"/>
          <w:szCs w:val="27"/>
        </w:rPr>
        <w:t>о</w:t>
      </w:r>
      <w:r w:rsidRPr="00417C78">
        <w:rPr>
          <w:bCs/>
          <w:sz w:val="27"/>
          <w:szCs w:val="27"/>
        </w:rPr>
        <w:t xml:space="preserve"> совершенствовании механизма реализации Программы;</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 организу</w:t>
      </w:r>
      <w:r w:rsidR="00953499">
        <w:rPr>
          <w:bCs/>
          <w:sz w:val="27"/>
          <w:szCs w:val="27"/>
        </w:rPr>
        <w:t>ю</w:t>
      </w:r>
      <w:r w:rsidRPr="00417C78">
        <w:rPr>
          <w:bCs/>
          <w:sz w:val="27"/>
          <w:szCs w:val="27"/>
        </w:rPr>
        <w:t xml:space="preserve">т работу по проведению паспортизации </w:t>
      </w:r>
      <w:r w:rsidR="00953499">
        <w:rPr>
          <w:bCs/>
          <w:sz w:val="27"/>
          <w:szCs w:val="27"/>
        </w:rPr>
        <w:t xml:space="preserve">объектов </w:t>
      </w:r>
      <w:r w:rsidRPr="00417C78">
        <w:rPr>
          <w:bCs/>
          <w:sz w:val="27"/>
          <w:szCs w:val="27"/>
        </w:rPr>
        <w:t>социальной инфраструктуры в соответствии с Методик</w:t>
      </w:r>
      <w:r w:rsidR="00953499">
        <w:rPr>
          <w:bCs/>
          <w:sz w:val="27"/>
          <w:szCs w:val="27"/>
        </w:rPr>
        <w:t>ой</w:t>
      </w:r>
      <w:r w:rsidRPr="00417C78">
        <w:rPr>
          <w:bCs/>
          <w:sz w:val="27"/>
          <w:szCs w:val="27"/>
        </w:rPr>
        <w:t xml:space="preserve"> паспортизации и классификации объемов и услуг с целью их эффективной оценки для разработки мер, обеспечивающих их доступность</w:t>
      </w:r>
      <w:r w:rsidR="00953499">
        <w:rPr>
          <w:bCs/>
          <w:sz w:val="27"/>
          <w:szCs w:val="27"/>
        </w:rPr>
        <w:t xml:space="preserve">, утвержденной </w:t>
      </w:r>
      <w:r w:rsidR="00953499" w:rsidRPr="00417C78">
        <w:rPr>
          <w:bCs/>
          <w:sz w:val="27"/>
          <w:szCs w:val="27"/>
        </w:rPr>
        <w:t>Министерств</w:t>
      </w:r>
      <w:r w:rsidR="00953499">
        <w:rPr>
          <w:bCs/>
          <w:sz w:val="27"/>
          <w:szCs w:val="27"/>
        </w:rPr>
        <w:t>ом</w:t>
      </w:r>
      <w:r w:rsidR="00953499" w:rsidRPr="00417C78">
        <w:rPr>
          <w:bCs/>
          <w:sz w:val="27"/>
          <w:szCs w:val="27"/>
        </w:rPr>
        <w:t xml:space="preserve"> труда и социальной защиты Российской Федерации</w:t>
      </w:r>
      <w:r w:rsidRPr="00417C78">
        <w:rPr>
          <w:bCs/>
          <w:sz w:val="27"/>
          <w:szCs w:val="27"/>
        </w:rPr>
        <w:t>;</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 организуют работу по формированию и обновлению карт доступности объектов и услуг в соответствии  с Методик</w:t>
      </w:r>
      <w:r w:rsidR="00953499">
        <w:rPr>
          <w:bCs/>
          <w:sz w:val="27"/>
          <w:szCs w:val="27"/>
        </w:rPr>
        <w:t>ой</w:t>
      </w:r>
      <w:r w:rsidRPr="00417C78">
        <w:rPr>
          <w:bCs/>
          <w:sz w:val="27"/>
          <w:szCs w:val="27"/>
        </w:rPr>
        <w:t xml:space="preserve"> формирования и обновления карт доступности объектов и услуг</w:t>
      </w:r>
      <w:r w:rsidR="00C9355F">
        <w:rPr>
          <w:bCs/>
          <w:sz w:val="27"/>
          <w:szCs w:val="27"/>
        </w:rPr>
        <w:t>,</w:t>
      </w:r>
      <w:r w:rsidR="00953499">
        <w:rPr>
          <w:bCs/>
          <w:sz w:val="27"/>
          <w:szCs w:val="27"/>
        </w:rPr>
        <w:t xml:space="preserve"> утвержденной </w:t>
      </w:r>
      <w:r w:rsidR="00953499" w:rsidRPr="00417C78">
        <w:rPr>
          <w:bCs/>
          <w:sz w:val="27"/>
          <w:szCs w:val="27"/>
        </w:rPr>
        <w:t>Министерств</w:t>
      </w:r>
      <w:r w:rsidR="00953499">
        <w:rPr>
          <w:bCs/>
          <w:sz w:val="27"/>
          <w:szCs w:val="27"/>
        </w:rPr>
        <w:t>ом</w:t>
      </w:r>
      <w:r w:rsidR="00953499" w:rsidRPr="00417C78">
        <w:rPr>
          <w:bCs/>
          <w:sz w:val="27"/>
          <w:szCs w:val="27"/>
        </w:rPr>
        <w:t xml:space="preserve"> труда и социальной защиты Российской Федерации</w:t>
      </w:r>
      <w:r w:rsidRPr="00417C78">
        <w:rPr>
          <w:bCs/>
          <w:sz w:val="27"/>
          <w:szCs w:val="27"/>
        </w:rPr>
        <w:t>;</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 обеспечивают эффективное использование финансовых средств, выделяемых на реализацию Программы;</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 осуществляют ежеквартальный и ежегодный мониторинг хода реализации Программы;</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 xml:space="preserve">- ежеквартально, в срок до 15 числа месяца, следующего за отчетным кварталом, представляют ответственному исполнителю Программы </w:t>
      </w:r>
      <w:r w:rsidRPr="00417C78">
        <w:rPr>
          <w:bCs/>
          <w:sz w:val="27"/>
          <w:szCs w:val="27"/>
        </w:rPr>
        <w:lastRenderedPageBreak/>
        <w:t>статистическую, справочную и аналитическую информацию о реализации мероприятий Программы;</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 ежегодно, в срок до 1 февраля</w:t>
      </w:r>
      <w:r w:rsidR="00C9355F">
        <w:rPr>
          <w:bCs/>
          <w:sz w:val="27"/>
          <w:szCs w:val="27"/>
        </w:rPr>
        <w:t xml:space="preserve"> года</w:t>
      </w:r>
      <w:r w:rsidRPr="00417C78">
        <w:rPr>
          <w:bCs/>
          <w:sz w:val="27"/>
          <w:szCs w:val="27"/>
        </w:rPr>
        <w:t xml:space="preserve">, следующего </w:t>
      </w:r>
      <w:proofErr w:type="gramStart"/>
      <w:r w:rsidRPr="00417C78">
        <w:rPr>
          <w:bCs/>
          <w:sz w:val="27"/>
          <w:szCs w:val="27"/>
        </w:rPr>
        <w:t>за</w:t>
      </w:r>
      <w:proofErr w:type="gramEnd"/>
      <w:r w:rsidRPr="00417C78">
        <w:rPr>
          <w:bCs/>
          <w:sz w:val="27"/>
          <w:szCs w:val="27"/>
        </w:rPr>
        <w:t xml:space="preserve"> </w:t>
      </w:r>
      <w:proofErr w:type="gramStart"/>
      <w:r w:rsidRPr="00417C78">
        <w:rPr>
          <w:bCs/>
          <w:sz w:val="27"/>
          <w:szCs w:val="27"/>
        </w:rPr>
        <w:t>отчетным</w:t>
      </w:r>
      <w:proofErr w:type="gramEnd"/>
      <w:r w:rsidRPr="00417C78">
        <w:rPr>
          <w:bCs/>
          <w:sz w:val="27"/>
          <w:szCs w:val="27"/>
        </w:rPr>
        <w:t xml:space="preserve">, </w:t>
      </w:r>
      <w:r w:rsidR="00672B91">
        <w:rPr>
          <w:bCs/>
          <w:sz w:val="27"/>
          <w:szCs w:val="27"/>
        </w:rPr>
        <w:t>представляют</w:t>
      </w:r>
      <w:r w:rsidRPr="00417C78">
        <w:rPr>
          <w:bCs/>
          <w:sz w:val="27"/>
          <w:szCs w:val="27"/>
        </w:rPr>
        <w:t xml:space="preserve"> ответственному исполнителю Программы доклады о результатах реализации мероприятий, ответственными за выполнение которых они являются,  и эффективности использования финансовых средств.</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Соисполнители Программы несут ответственность за достижение показателей результативности Программы.</w:t>
      </w:r>
    </w:p>
    <w:p w:rsidR="00EA2A1F" w:rsidRPr="00417C78" w:rsidRDefault="00EA2A1F" w:rsidP="00EA2A1F">
      <w:pPr>
        <w:keepNext/>
        <w:widowControl w:val="0"/>
        <w:autoSpaceDE w:val="0"/>
        <w:autoSpaceDN w:val="0"/>
        <w:adjustRightInd w:val="0"/>
        <w:ind w:firstLine="540"/>
        <w:jc w:val="both"/>
        <w:outlineLvl w:val="1"/>
        <w:rPr>
          <w:bCs/>
          <w:sz w:val="27"/>
          <w:szCs w:val="27"/>
        </w:rPr>
      </w:pPr>
      <w:r w:rsidRPr="00417C78">
        <w:rPr>
          <w:bCs/>
          <w:sz w:val="27"/>
          <w:szCs w:val="27"/>
        </w:rPr>
        <w:t xml:space="preserve">Общественный </w:t>
      </w:r>
      <w:proofErr w:type="gramStart"/>
      <w:r w:rsidRPr="00417C78">
        <w:rPr>
          <w:bCs/>
          <w:sz w:val="27"/>
          <w:szCs w:val="27"/>
        </w:rPr>
        <w:t>контроль за</w:t>
      </w:r>
      <w:proofErr w:type="gramEnd"/>
      <w:r w:rsidRPr="00417C78">
        <w:rPr>
          <w:bCs/>
          <w:sz w:val="27"/>
          <w:szCs w:val="27"/>
        </w:rPr>
        <w:t xml:space="preserve"> ходом реализации Программы осуществляется в рамках деятельности Совета по делам инвалидов при Главе Республики Карелия. </w:t>
      </w:r>
    </w:p>
    <w:p w:rsidR="00EA2A1F" w:rsidRPr="00417C78" w:rsidRDefault="00EA2A1F" w:rsidP="00EA2A1F">
      <w:pPr>
        <w:keepNext/>
        <w:widowControl w:val="0"/>
        <w:autoSpaceDE w:val="0"/>
        <w:autoSpaceDN w:val="0"/>
        <w:adjustRightInd w:val="0"/>
        <w:jc w:val="both"/>
        <w:outlineLvl w:val="1"/>
        <w:rPr>
          <w:bCs/>
          <w:sz w:val="27"/>
          <w:szCs w:val="27"/>
        </w:rPr>
      </w:pPr>
    </w:p>
    <w:p w:rsidR="00EA2A1F" w:rsidRPr="00672B91" w:rsidRDefault="00EA2A1F" w:rsidP="00EA2A1F">
      <w:pPr>
        <w:keepNext/>
        <w:widowControl w:val="0"/>
        <w:jc w:val="center"/>
        <w:rPr>
          <w:b/>
          <w:sz w:val="27"/>
          <w:szCs w:val="27"/>
        </w:rPr>
      </w:pPr>
      <w:r w:rsidRPr="00672B91">
        <w:rPr>
          <w:b/>
          <w:sz w:val="27"/>
          <w:szCs w:val="27"/>
          <w:lang w:val="en-US"/>
        </w:rPr>
        <w:t>VII</w:t>
      </w:r>
      <w:r w:rsidRPr="00672B91">
        <w:rPr>
          <w:b/>
          <w:sz w:val="27"/>
          <w:szCs w:val="27"/>
        </w:rPr>
        <w:t>. Оценка эффективности реализации Программы</w:t>
      </w:r>
    </w:p>
    <w:p w:rsidR="00EA2A1F" w:rsidRPr="00417C78" w:rsidRDefault="00EA2A1F" w:rsidP="00EA2A1F">
      <w:pPr>
        <w:keepNext/>
        <w:widowControl w:val="0"/>
        <w:jc w:val="center"/>
        <w:rPr>
          <w:sz w:val="27"/>
          <w:szCs w:val="27"/>
        </w:rPr>
      </w:pPr>
    </w:p>
    <w:p w:rsidR="00EA2A1F" w:rsidRPr="00417C78" w:rsidRDefault="00EA2A1F" w:rsidP="00EA2A1F">
      <w:pPr>
        <w:keepNext/>
        <w:widowControl w:val="0"/>
        <w:autoSpaceDE w:val="0"/>
        <w:autoSpaceDN w:val="0"/>
        <w:adjustRightInd w:val="0"/>
        <w:ind w:firstLine="540"/>
        <w:jc w:val="both"/>
        <w:outlineLvl w:val="1"/>
        <w:rPr>
          <w:sz w:val="27"/>
          <w:szCs w:val="27"/>
        </w:rPr>
      </w:pPr>
      <w:r w:rsidRPr="00417C78">
        <w:rPr>
          <w:sz w:val="27"/>
          <w:szCs w:val="27"/>
        </w:rPr>
        <w:t xml:space="preserve">Эффективность реализации Программы оценивается по показателям и индикаторам, характеризующим состояние и динамику уровня доступности приоритетных объектов и услуг в приоритетных сферах жизнедеятельности инвалидов и других МГН в Республике Карелия. </w:t>
      </w:r>
    </w:p>
    <w:p w:rsidR="00EA2A1F" w:rsidRPr="00417C78" w:rsidRDefault="00EA2A1F" w:rsidP="00EA2A1F">
      <w:pPr>
        <w:keepNext/>
        <w:widowControl w:val="0"/>
        <w:autoSpaceDE w:val="0"/>
        <w:autoSpaceDN w:val="0"/>
        <w:adjustRightInd w:val="0"/>
        <w:ind w:firstLine="540"/>
        <w:jc w:val="both"/>
        <w:rPr>
          <w:sz w:val="27"/>
          <w:szCs w:val="27"/>
        </w:rPr>
      </w:pPr>
      <w:r w:rsidRPr="00417C78">
        <w:rPr>
          <w:sz w:val="27"/>
          <w:szCs w:val="27"/>
        </w:rPr>
        <w:t>Система показателей обеспечивает проведение мониторинга степени достижения поставленной цели Программы, решения задач Программы и реализации мероприятий Программы за отчетный период.</w:t>
      </w:r>
    </w:p>
    <w:p w:rsidR="00EA2A1F" w:rsidRPr="003E6357" w:rsidRDefault="00EA2A1F" w:rsidP="0037686A">
      <w:pPr>
        <w:keepNext/>
        <w:widowControl w:val="0"/>
        <w:autoSpaceDE w:val="0"/>
        <w:autoSpaceDN w:val="0"/>
        <w:adjustRightInd w:val="0"/>
        <w:ind w:firstLine="540"/>
        <w:jc w:val="both"/>
        <w:rPr>
          <w:sz w:val="27"/>
          <w:szCs w:val="27"/>
        </w:rPr>
      </w:pPr>
      <w:r w:rsidRPr="00417C78">
        <w:rPr>
          <w:sz w:val="27"/>
          <w:szCs w:val="27"/>
        </w:rPr>
        <w:t xml:space="preserve"> Оценка эффективности реализации Программы производится путем сравнения фактически достигнутых показателей за отчетный период с планируемыми значениями показателей</w:t>
      </w:r>
      <w:r w:rsidRPr="003E6357">
        <w:rPr>
          <w:sz w:val="27"/>
          <w:szCs w:val="27"/>
        </w:rPr>
        <w:t xml:space="preserve"> текущих и конечных результатов ее реализации.</w:t>
      </w:r>
    </w:p>
    <w:p w:rsidR="00EA2A1F" w:rsidRPr="00417C78" w:rsidRDefault="00EA2A1F" w:rsidP="00EA2A1F">
      <w:pPr>
        <w:keepNext/>
        <w:widowControl w:val="0"/>
        <w:autoSpaceDE w:val="0"/>
        <w:autoSpaceDN w:val="0"/>
        <w:adjustRightInd w:val="0"/>
        <w:ind w:firstLine="540"/>
        <w:jc w:val="both"/>
        <w:outlineLvl w:val="1"/>
        <w:rPr>
          <w:sz w:val="27"/>
          <w:szCs w:val="27"/>
        </w:rPr>
      </w:pPr>
      <w:r w:rsidRPr="00417C78">
        <w:rPr>
          <w:sz w:val="27"/>
          <w:szCs w:val="27"/>
        </w:rPr>
        <w:t>Оценка эффективности реализации Программы по целям (задачам) Программы определяется по формуле:</w:t>
      </w:r>
    </w:p>
    <w:p w:rsidR="00EA2A1F" w:rsidRPr="00417C78" w:rsidRDefault="00EA2A1F" w:rsidP="00EA2A1F">
      <w:pPr>
        <w:keepNext/>
        <w:widowControl w:val="0"/>
        <w:autoSpaceDE w:val="0"/>
        <w:autoSpaceDN w:val="0"/>
        <w:adjustRightInd w:val="0"/>
        <w:ind w:firstLine="540"/>
        <w:jc w:val="both"/>
        <w:outlineLvl w:val="1"/>
        <w:rPr>
          <w:sz w:val="27"/>
          <w:szCs w:val="27"/>
        </w:rPr>
      </w:pPr>
    </w:p>
    <w:p w:rsidR="00EA2A1F" w:rsidRPr="00417C78" w:rsidRDefault="00EA2A1F" w:rsidP="00EA2A1F">
      <w:pPr>
        <w:keepNext/>
        <w:widowControl w:val="0"/>
        <w:autoSpaceDE w:val="0"/>
        <w:autoSpaceDN w:val="0"/>
        <w:adjustRightInd w:val="0"/>
        <w:jc w:val="center"/>
        <w:outlineLvl w:val="1"/>
        <w:rPr>
          <w:sz w:val="27"/>
          <w:szCs w:val="27"/>
        </w:rPr>
      </w:pPr>
      <w:r w:rsidRPr="00417C78">
        <w:rPr>
          <w:noProof/>
          <w:position w:val="-44"/>
          <w:sz w:val="27"/>
          <w:szCs w:val="27"/>
        </w:rPr>
        <w:drawing>
          <wp:inline distT="0" distB="0" distL="0" distR="0">
            <wp:extent cx="1084580" cy="627380"/>
            <wp:effectExtent l="19050" t="0" r="127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84580" cy="627380"/>
                    </a:xfrm>
                    <a:prstGeom prst="rect">
                      <a:avLst/>
                    </a:prstGeom>
                    <a:noFill/>
                    <a:ln w="9525">
                      <a:noFill/>
                      <a:miter lim="800000"/>
                      <a:headEnd/>
                      <a:tailEnd/>
                    </a:ln>
                  </pic:spPr>
                </pic:pic>
              </a:graphicData>
            </a:graphic>
          </wp:inline>
        </w:drawing>
      </w:r>
      <w:r w:rsidR="003B34F9">
        <w:rPr>
          <w:sz w:val="27"/>
          <w:szCs w:val="27"/>
        </w:rPr>
        <w:t>,</w:t>
      </w:r>
    </w:p>
    <w:p w:rsidR="00EA2A1F" w:rsidRPr="00417C78" w:rsidRDefault="00B81658" w:rsidP="00EA2A1F">
      <w:pPr>
        <w:keepNext/>
        <w:widowControl w:val="0"/>
        <w:autoSpaceDE w:val="0"/>
        <w:autoSpaceDN w:val="0"/>
        <w:adjustRightInd w:val="0"/>
        <w:ind w:firstLine="540"/>
        <w:jc w:val="both"/>
        <w:outlineLvl w:val="1"/>
        <w:rPr>
          <w:sz w:val="27"/>
          <w:szCs w:val="27"/>
        </w:rPr>
      </w:pPr>
      <w:r>
        <w:rPr>
          <w:sz w:val="27"/>
          <w:szCs w:val="27"/>
        </w:rPr>
        <w:t xml:space="preserve"> </w:t>
      </w:r>
      <w:r w:rsidR="00EA2A1F" w:rsidRPr="00417C78">
        <w:rPr>
          <w:sz w:val="27"/>
          <w:szCs w:val="27"/>
        </w:rPr>
        <w:t>где:</w:t>
      </w:r>
    </w:p>
    <w:p w:rsidR="00EA2A1F" w:rsidRPr="00417C78" w:rsidRDefault="00EA2A1F" w:rsidP="00EA2A1F">
      <w:pPr>
        <w:keepNext/>
        <w:widowControl w:val="0"/>
        <w:autoSpaceDE w:val="0"/>
        <w:autoSpaceDN w:val="0"/>
        <w:adjustRightInd w:val="0"/>
        <w:ind w:firstLine="540"/>
        <w:jc w:val="both"/>
        <w:outlineLvl w:val="1"/>
        <w:rPr>
          <w:sz w:val="27"/>
          <w:szCs w:val="27"/>
        </w:rPr>
      </w:pPr>
      <w:r w:rsidRPr="00417C78">
        <w:rPr>
          <w:noProof/>
          <w:position w:val="-12"/>
          <w:sz w:val="27"/>
          <w:szCs w:val="27"/>
        </w:rPr>
        <w:drawing>
          <wp:inline distT="0" distB="0" distL="0" distR="0">
            <wp:extent cx="170180" cy="223520"/>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70180" cy="223520"/>
                    </a:xfrm>
                    <a:prstGeom prst="rect">
                      <a:avLst/>
                    </a:prstGeom>
                    <a:noFill/>
                    <a:ln w="9525">
                      <a:noFill/>
                      <a:miter lim="800000"/>
                      <a:headEnd/>
                      <a:tailEnd/>
                    </a:ln>
                  </pic:spPr>
                </pic:pic>
              </a:graphicData>
            </a:graphic>
          </wp:inline>
        </w:drawing>
      </w:r>
      <w:r w:rsidRPr="00417C78">
        <w:rPr>
          <w:sz w:val="27"/>
          <w:szCs w:val="27"/>
        </w:rPr>
        <w:t xml:space="preserve"> </w:t>
      </w:r>
      <w:r w:rsidR="008B2C21" w:rsidRPr="00FD57F5">
        <w:rPr>
          <w:sz w:val="27"/>
          <w:szCs w:val="27"/>
        </w:rPr>
        <w:t>–</w:t>
      </w:r>
      <w:r w:rsidRPr="00417C78">
        <w:rPr>
          <w:sz w:val="27"/>
          <w:szCs w:val="27"/>
        </w:rPr>
        <w:t xml:space="preserve"> эффективность реализации </w:t>
      </w:r>
      <w:proofErr w:type="spellStart"/>
      <w:r w:rsidRPr="00417C78">
        <w:rPr>
          <w:sz w:val="27"/>
          <w:szCs w:val="27"/>
        </w:rPr>
        <w:t>i-й</w:t>
      </w:r>
      <w:proofErr w:type="spellEnd"/>
      <w:r w:rsidRPr="00417C78">
        <w:rPr>
          <w:sz w:val="27"/>
          <w:szCs w:val="27"/>
        </w:rPr>
        <w:t xml:space="preserve"> цели (задачи) Программы (процентов);</w:t>
      </w:r>
    </w:p>
    <w:p w:rsidR="00EA2A1F" w:rsidRPr="00417C78" w:rsidRDefault="00EA2A1F" w:rsidP="00EA2A1F">
      <w:pPr>
        <w:keepNext/>
        <w:widowControl w:val="0"/>
        <w:autoSpaceDE w:val="0"/>
        <w:autoSpaceDN w:val="0"/>
        <w:adjustRightInd w:val="0"/>
        <w:ind w:firstLine="540"/>
        <w:jc w:val="both"/>
        <w:outlineLvl w:val="1"/>
        <w:rPr>
          <w:sz w:val="27"/>
          <w:szCs w:val="27"/>
        </w:rPr>
      </w:pPr>
      <w:r w:rsidRPr="00417C78">
        <w:rPr>
          <w:noProof/>
          <w:position w:val="-12"/>
          <w:sz w:val="27"/>
          <w:szCs w:val="27"/>
        </w:rPr>
        <w:drawing>
          <wp:inline distT="0" distB="0" distL="0" distR="0">
            <wp:extent cx="233680" cy="2336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417C78">
        <w:rPr>
          <w:sz w:val="27"/>
          <w:szCs w:val="27"/>
        </w:rPr>
        <w:t xml:space="preserve"> </w:t>
      </w:r>
      <w:r w:rsidR="008B2C21" w:rsidRPr="00FD57F5">
        <w:rPr>
          <w:sz w:val="27"/>
          <w:szCs w:val="27"/>
        </w:rPr>
        <w:t>–</w:t>
      </w:r>
      <w:r w:rsidRPr="00417C78">
        <w:rPr>
          <w:sz w:val="27"/>
          <w:szCs w:val="27"/>
        </w:rPr>
        <w:t xml:space="preserve"> фактический показатель (индикатор), отражающий реализацию </w:t>
      </w:r>
      <w:proofErr w:type="spellStart"/>
      <w:r w:rsidRPr="00417C78">
        <w:rPr>
          <w:sz w:val="27"/>
          <w:szCs w:val="27"/>
        </w:rPr>
        <w:t>i-й</w:t>
      </w:r>
      <w:proofErr w:type="spellEnd"/>
      <w:r w:rsidRPr="00417C78">
        <w:rPr>
          <w:sz w:val="27"/>
          <w:szCs w:val="27"/>
        </w:rPr>
        <w:t xml:space="preserve"> цели (задачи) Программы, достигнутый в ходе ее реализации;</w:t>
      </w:r>
    </w:p>
    <w:p w:rsidR="00EA2A1F" w:rsidRPr="00417C78" w:rsidRDefault="00EA2A1F" w:rsidP="00EA2A1F">
      <w:pPr>
        <w:keepNext/>
        <w:widowControl w:val="0"/>
        <w:autoSpaceDE w:val="0"/>
        <w:autoSpaceDN w:val="0"/>
        <w:adjustRightInd w:val="0"/>
        <w:ind w:firstLine="540"/>
        <w:jc w:val="both"/>
        <w:outlineLvl w:val="1"/>
        <w:rPr>
          <w:sz w:val="27"/>
          <w:szCs w:val="27"/>
        </w:rPr>
      </w:pPr>
      <w:r w:rsidRPr="00417C78">
        <w:rPr>
          <w:noProof/>
          <w:position w:val="-12"/>
          <w:sz w:val="27"/>
          <w:szCs w:val="27"/>
        </w:rPr>
        <w:drawing>
          <wp:inline distT="0" distB="0" distL="0" distR="0">
            <wp:extent cx="287020" cy="2336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87020" cy="233680"/>
                    </a:xfrm>
                    <a:prstGeom prst="rect">
                      <a:avLst/>
                    </a:prstGeom>
                    <a:noFill/>
                    <a:ln w="9525">
                      <a:noFill/>
                      <a:miter lim="800000"/>
                      <a:headEnd/>
                      <a:tailEnd/>
                    </a:ln>
                  </pic:spPr>
                </pic:pic>
              </a:graphicData>
            </a:graphic>
          </wp:inline>
        </w:drawing>
      </w:r>
      <w:r w:rsidRPr="00417C78">
        <w:rPr>
          <w:sz w:val="27"/>
          <w:szCs w:val="27"/>
        </w:rPr>
        <w:t xml:space="preserve"> </w:t>
      </w:r>
      <w:r w:rsidR="008B2C21" w:rsidRPr="00FD57F5">
        <w:rPr>
          <w:sz w:val="27"/>
          <w:szCs w:val="27"/>
        </w:rPr>
        <w:t>–</w:t>
      </w:r>
      <w:r w:rsidRPr="00417C78">
        <w:rPr>
          <w:sz w:val="27"/>
          <w:szCs w:val="27"/>
        </w:rPr>
        <w:t xml:space="preserve"> целевой показатель (индикатор), отражающий реализацию </w:t>
      </w:r>
      <w:proofErr w:type="spellStart"/>
      <w:r w:rsidRPr="00417C78">
        <w:rPr>
          <w:sz w:val="27"/>
          <w:szCs w:val="27"/>
        </w:rPr>
        <w:t>i-й</w:t>
      </w:r>
      <w:proofErr w:type="spellEnd"/>
      <w:r w:rsidRPr="00417C78">
        <w:rPr>
          <w:sz w:val="27"/>
          <w:szCs w:val="27"/>
        </w:rPr>
        <w:t xml:space="preserve"> цели (задачи), предусмотренный Программой.</w:t>
      </w:r>
    </w:p>
    <w:p w:rsidR="00EA2A1F" w:rsidRPr="00417C78" w:rsidRDefault="00EA2A1F" w:rsidP="00EA2A1F">
      <w:pPr>
        <w:keepNext/>
        <w:widowControl w:val="0"/>
        <w:autoSpaceDE w:val="0"/>
        <w:autoSpaceDN w:val="0"/>
        <w:adjustRightInd w:val="0"/>
        <w:ind w:firstLine="540"/>
        <w:jc w:val="both"/>
        <w:outlineLvl w:val="1"/>
        <w:rPr>
          <w:sz w:val="27"/>
          <w:szCs w:val="27"/>
        </w:rPr>
      </w:pPr>
      <w:r w:rsidRPr="00417C78">
        <w:rPr>
          <w:sz w:val="27"/>
          <w:szCs w:val="27"/>
        </w:rPr>
        <w:t xml:space="preserve"> Оценка эффективности реализации Программы определяется по формуле:</w:t>
      </w:r>
    </w:p>
    <w:p w:rsidR="00EA2A1F" w:rsidRPr="00417C78" w:rsidRDefault="00EA2A1F" w:rsidP="00EA2A1F">
      <w:pPr>
        <w:keepNext/>
        <w:widowControl w:val="0"/>
        <w:autoSpaceDE w:val="0"/>
        <w:autoSpaceDN w:val="0"/>
        <w:adjustRightInd w:val="0"/>
        <w:ind w:firstLine="540"/>
        <w:jc w:val="both"/>
        <w:outlineLvl w:val="1"/>
        <w:rPr>
          <w:sz w:val="27"/>
          <w:szCs w:val="27"/>
        </w:rPr>
      </w:pPr>
    </w:p>
    <w:p w:rsidR="00EA2A1F" w:rsidRPr="00417C78" w:rsidRDefault="00EA2A1F" w:rsidP="005B4E3B">
      <w:pPr>
        <w:keepNext/>
        <w:widowControl w:val="0"/>
        <w:autoSpaceDE w:val="0"/>
        <w:autoSpaceDN w:val="0"/>
        <w:adjustRightInd w:val="0"/>
        <w:jc w:val="center"/>
        <w:outlineLvl w:val="1"/>
        <w:rPr>
          <w:sz w:val="27"/>
          <w:szCs w:val="27"/>
        </w:rPr>
      </w:pPr>
      <w:r w:rsidRPr="00417C78">
        <w:rPr>
          <w:noProof/>
          <w:position w:val="-24"/>
          <w:sz w:val="27"/>
          <w:szCs w:val="27"/>
        </w:rPr>
        <w:drawing>
          <wp:inline distT="0" distB="0" distL="0" distR="0">
            <wp:extent cx="1062990" cy="605790"/>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062990" cy="605790"/>
                    </a:xfrm>
                    <a:prstGeom prst="rect">
                      <a:avLst/>
                    </a:prstGeom>
                    <a:noFill/>
                    <a:ln w="9525">
                      <a:noFill/>
                      <a:miter lim="800000"/>
                      <a:headEnd/>
                      <a:tailEnd/>
                    </a:ln>
                  </pic:spPr>
                </pic:pic>
              </a:graphicData>
            </a:graphic>
          </wp:inline>
        </w:drawing>
      </w:r>
      <w:r w:rsidRPr="00417C78">
        <w:rPr>
          <w:sz w:val="27"/>
          <w:szCs w:val="27"/>
        </w:rPr>
        <w:t>,</w:t>
      </w:r>
    </w:p>
    <w:p w:rsidR="00EA2A1F" w:rsidRPr="00417C78" w:rsidRDefault="00B81658" w:rsidP="00EA2A1F">
      <w:pPr>
        <w:keepNext/>
        <w:widowControl w:val="0"/>
        <w:autoSpaceDE w:val="0"/>
        <w:autoSpaceDN w:val="0"/>
        <w:adjustRightInd w:val="0"/>
        <w:ind w:firstLine="540"/>
        <w:jc w:val="both"/>
        <w:outlineLvl w:val="1"/>
        <w:rPr>
          <w:sz w:val="27"/>
          <w:szCs w:val="27"/>
        </w:rPr>
      </w:pPr>
      <w:r>
        <w:rPr>
          <w:sz w:val="27"/>
          <w:szCs w:val="27"/>
        </w:rPr>
        <w:t xml:space="preserve"> </w:t>
      </w:r>
      <w:r w:rsidR="00EA2A1F" w:rsidRPr="00417C78">
        <w:rPr>
          <w:sz w:val="27"/>
          <w:szCs w:val="27"/>
        </w:rPr>
        <w:t>где:</w:t>
      </w:r>
    </w:p>
    <w:p w:rsidR="00EA2A1F" w:rsidRPr="00417C78" w:rsidRDefault="00B81658" w:rsidP="00EA2A1F">
      <w:pPr>
        <w:keepNext/>
        <w:widowControl w:val="0"/>
        <w:autoSpaceDE w:val="0"/>
        <w:autoSpaceDN w:val="0"/>
        <w:adjustRightInd w:val="0"/>
        <w:ind w:firstLine="540"/>
        <w:jc w:val="both"/>
        <w:outlineLvl w:val="1"/>
        <w:rPr>
          <w:sz w:val="27"/>
          <w:szCs w:val="27"/>
        </w:rPr>
      </w:pPr>
      <w:r>
        <w:rPr>
          <w:sz w:val="27"/>
          <w:szCs w:val="27"/>
        </w:rPr>
        <w:t xml:space="preserve"> </w:t>
      </w:r>
      <w:r w:rsidR="00EA2A1F" w:rsidRPr="00417C78">
        <w:rPr>
          <w:sz w:val="27"/>
          <w:szCs w:val="27"/>
        </w:rPr>
        <w:t xml:space="preserve">E </w:t>
      </w:r>
      <w:r w:rsidR="008B2C21" w:rsidRPr="00FD57F5">
        <w:rPr>
          <w:sz w:val="27"/>
          <w:szCs w:val="27"/>
        </w:rPr>
        <w:t>–</w:t>
      </w:r>
      <w:r w:rsidR="00EA2A1F" w:rsidRPr="00417C78">
        <w:rPr>
          <w:sz w:val="27"/>
          <w:szCs w:val="27"/>
        </w:rPr>
        <w:t xml:space="preserve"> эффективность реализации Программы (процентов);</w:t>
      </w:r>
    </w:p>
    <w:p w:rsidR="00EA2A1F" w:rsidRPr="00417C78" w:rsidRDefault="00B81658" w:rsidP="00EA2A1F">
      <w:pPr>
        <w:keepNext/>
        <w:widowControl w:val="0"/>
        <w:autoSpaceDE w:val="0"/>
        <w:autoSpaceDN w:val="0"/>
        <w:adjustRightInd w:val="0"/>
        <w:ind w:firstLine="540"/>
        <w:jc w:val="both"/>
        <w:outlineLvl w:val="1"/>
        <w:rPr>
          <w:sz w:val="27"/>
          <w:szCs w:val="27"/>
        </w:rPr>
      </w:pPr>
      <w:r>
        <w:rPr>
          <w:sz w:val="27"/>
          <w:szCs w:val="27"/>
        </w:rPr>
        <w:t xml:space="preserve"> </w:t>
      </w:r>
      <w:proofErr w:type="spellStart"/>
      <w:r w:rsidR="00EA2A1F" w:rsidRPr="00417C78">
        <w:rPr>
          <w:sz w:val="27"/>
          <w:szCs w:val="27"/>
        </w:rPr>
        <w:t>n</w:t>
      </w:r>
      <w:proofErr w:type="spellEnd"/>
      <w:r w:rsidR="00EA2A1F" w:rsidRPr="00417C78">
        <w:rPr>
          <w:sz w:val="27"/>
          <w:szCs w:val="27"/>
        </w:rPr>
        <w:t xml:space="preserve"> </w:t>
      </w:r>
      <w:r w:rsidR="008B2C21" w:rsidRPr="00FD57F5">
        <w:rPr>
          <w:sz w:val="27"/>
          <w:szCs w:val="27"/>
        </w:rPr>
        <w:t>–</w:t>
      </w:r>
      <w:r w:rsidR="008B2C21">
        <w:rPr>
          <w:sz w:val="27"/>
          <w:szCs w:val="27"/>
        </w:rPr>
        <w:t xml:space="preserve"> </w:t>
      </w:r>
      <w:r w:rsidR="00EA2A1F" w:rsidRPr="00417C78">
        <w:rPr>
          <w:sz w:val="27"/>
          <w:szCs w:val="27"/>
        </w:rPr>
        <w:t>количество показателей (индикаторов) Программы;</w:t>
      </w:r>
    </w:p>
    <w:p w:rsidR="00EA2A1F" w:rsidRPr="00417C78" w:rsidRDefault="00EA2A1F" w:rsidP="00EA2A1F">
      <w:pPr>
        <w:keepNext/>
        <w:widowControl w:val="0"/>
        <w:autoSpaceDE w:val="0"/>
        <w:autoSpaceDN w:val="0"/>
        <w:adjustRightInd w:val="0"/>
        <w:ind w:firstLine="540"/>
        <w:jc w:val="both"/>
        <w:outlineLvl w:val="1"/>
        <w:rPr>
          <w:sz w:val="27"/>
          <w:szCs w:val="27"/>
        </w:rPr>
      </w:pPr>
      <w:r w:rsidRPr="00417C78">
        <w:rPr>
          <w:noProof/>
          <w:position w:val="-12"/>
          <w:sz w:val="27"/>
          <w:szCs w:val="27"/>
        </w:rPr>
        <w:drawing>
          <wp:inline distT="0" distB="0" distL="0" distR="0">
            <wp:extent cx="170180" cy="223520"/>
            <wp:effectExtent l="1905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70180" cy="223520"/>
                    </a:xfrm>
                    <a:prstGeom prst="rect">
                      <a:avLst/>
                    </a:prstGeom>
                    <a:noFill/>
                    <a:ln w="9525">
                      <a:noFill/>
                      <a:miter lim="800000"/>
                      <a:headEnd/>
                      <a:tailEnd/>
                    </a:ln>
                  </pic:spPr>
                </pic:pic>
              </a:graphicData>
            </a:graphic>
          </wp:inline>
        </w:drawing>
      </w:r>
      <w:r w:rsidRPr="00417C78">
        <w:rPr>
          <w:sz w:val="27"/>
          <w:szCs w:val="27"/>
        </w:rPr>
        <w:t xml:space="preserve"> </w:t>
      </w:r>
      <w:r w:rsidR="008B2C21" w:rsidRPr="00FD57F5">
        <w:rPr>
          <w:sz w:val="27"/>
          <w:szCs w:val="27"/>
        </w:rPr>
        <w:t>–</w:t>
      </w:r>
      <w:r w:rsidRPr="00417C78">
        <w:rPr>
          <w:sz w:val="27"/>
          <w:szCs w:val="27"/>
        </w:rPr>
        <w:t xml:space="preserve"> эффективность реализации </w:t>
      </w:r>
      <w:proofErr w:type="spellStart"/>
      <w:r w:rsidRPr="00417C78">
        <w:rPr>
          <w:sz w:val="27"/>
          <w:szCs w:val="27"/>
        </w:rPr>
        <w:t>i-й</w:t>
      </w:r>
      <w:proofErr w:type="spellEnd"/>
      <w:r w:rsidRPr="00417C78">
        <w:rPr>
          <w:sz w:val="27"/>
          <w:szCs w:val="27"/>
        </w:rPr>
        <w:t xml:space="preserve"> цели (задачи) Программы (процентов).</w:t>
      </w:r>
    </w:p>
    <w:p w:rsidR="00F91A7F" w:rsidRDefault="00F91A7F" w:rsidP="00EA2A1F">
      <w:pPr>
        <w:keepNext/>
        <w:widowControl w:val="0"/>
        <w:overflowPunct w:val="0"/>
        <w:autoSpaceDE w:val="0"/>
        <w:autoSpaceDN w:val="0"/>
        <w:adjustRightInd w:val="0"/>
        <w:jc w:val="both"/>
        <w:textAlignment w:val="baseline"/>
        <w:rPr>
          <w:sz w:val="27"/>
          <w:szCs w:val="27"/>
        </w:rPr>
        <w:sectPr w:rsidR="00F91A7F" w:rsidSect="005857DE">
          <w:footerReference w:type="even" r:id="rId19"/>
          <w:footerReference w:type="default" r:id="rId20"/>
          <w:pgSz w:w="11906" w:h="16838"/>
          <w:pgMar w:top="899" w:right="1134" w:bottom="719" w:left="1134" w:header="709" w:footer="709" w:gutter="0"/>
          <w:pgNumType w:start="1"/>
          <w:cols w:space="708"/>
          <w:titlePg/>
          <w:docGrid w:linePitch="381"/>
        </w:sectPr>
      </w:pPr>
    </w:p>
    <w:p w:rsidR="00EA2A1F" w:rsidRDefault="00EA2A1F" w:rsidP="00EA2A1F">
      <w:pPr>
        <w:keepNext/>
        <w:widowControl w:val="0"/>
        <w:overflowPunct w:val="0"/>
        <w:autoSpaceDE w:val="0"/>
        <w:autoSpaceDN w:val="0"/>
        <w:adjustRightInd w:val="0"/>
        <w:jc w:val="both"/>
        <w:textAlignment w:val="baseline"/>
        <w:rPr>
          <w:sz w:val="26"/>
          <w:szCs w:val="26"/>
        </w:rPr>
      </w:pPr>
    </w:p>
    <w:p w:rsidR="00E02465" w:rsidRDefault="00E02465" w:rsidP="00EA2A1F">
      <w:pPr>
        <w:keepNext/>
        <w:widowControl w:val="0"/>
        <w:overflowPunct w:val="0"/>
        <w:autoSpaceDE w:val="0"/>
        <w:autoSpaceDN w:val="0"/>
        <w:adjustRightInd w:val="0"/>
        <w:jc w:val="right"/>
        <w:textAlignment w:val="baseline"/>
        <w:rPr>
          <w:bCs/>
          <w:sz w:val="27"/>
          <w:szCs w:val="27"/>
        </w:rPr>
      </w:pPr>
    </w:p>
    <w:p w:rsidR="00EA2A1F" w:rsidRPr="00B52E34" w:rsidRDefault="00EA2A1F" w:rsidP="00EA2A1F">
      <w:pPr>
        <w:keepNext/>
        <w:widowControl w:val="0"/>
        <w:overflowPunct w:val="0"/>
        <w:autoSpaceDE w:val="0"/>
        <w:autoSpaceDN w:val="0"/>
        <w:adjustRightInd w:val="0"/>
        <w:jc w:val="right"/>
        <w:textAlignment w:val="baseline"/>
        <w:rPr>
          <w:bCs/>
          <w:sz w:val="27"/>
          <w:szCs w:val="27"/>
        </w:rPr>
      </w:pPr>
      <w:r w:rsidRPr="00B52E34">
        <w:rPr>
          <w:bCs/>
          <w:sz w:val="27"/>
          <w:szCs w:val="27"/>
        </w:rPr>
        <w:t xml:space="preserve">Приложение </w:t>
      </w:r>
      <w:r w:rsidR="00B52E34">
        <w:rPr>
          <w:bCs/>
          <w:sz w:val="27"/>
          <w:szCs w:val="27"/>
        </w:rPr>
        <w:t xml:space="preserve"> № </w:t>
      </w:r>
      <w:r w:rsidRPr="00B52E34">
        <w:rPr>
          <w:bCs/>
          <w:sz w:val="27"/>
          <w:szCs w:val="27"/>
        </w:rPr>
        <w:t>1 к Программе</w:t>
      </w:r>
    </w:p>
    <w:p w:rsidR="00EA2A1F" w:rsidRPr="00EC36E2" w:rsidRDefault="00EA2A1F" w:rsidP="00EA2A1F">
      <w:pPr>
        <w:keepNext/>
        <w:widowControl w:val="0"/>
        <w:overflowPunct w:val="0"/>
        <w:autoSpaceDE w:val="0"/>
        <w:autoSpaceDN w:val="0"/>
        <w:adjustRightInd w:val="0"/>
        <w:jc w:val="both"/>
        <w:textAlignment w:val="baseline"/>
        <w:rPr>
          <w:szCs w:val="28"/>
        </w:rPr>
      </w:pPr>
    </w:p>
    <w:p w:rsidR="00E02465" w:rsidRDefault="00E02465" w:rsidP="00EA2A1F">
      <w:pPr>
        <w:keepNext/>
        <w:widowControl w:val="0"/>
        <w:autoSpaceDE w:val="0"/>
        <w:autoSpaceDN w:val="0"/>
        <w:adjustRightInd w:val="0"/>
        <w:jc w:val="center"/>
        <w:outlineLvl w:val="2"/>
        <w:rPr>
          <w:b/>
          <w:sz w:val="27"/>
          <w:szCs w:val="27"/>
        </w:rPr>
      </w:pPr>
    </w:p>
    <w:p w:rsidR="00EA2A1F" w:rsidRPr="00292A5B" w:rsidRDefault="00EA2A1F" w:rsidP="00EA2A1F">
      <w:pPr>
        <w:keepNext/>
        <w:widowControl w:val="0"/>
        <w:autoSpaceDE w:val="0"/>
        <w:autoSpaceDN w:val="0"/>
        <w:adjustRightInd w:val="0"/>
        <w:jc w:val="center"/>
        <w:outlineLvl w:val="2"/>
        <w:rPr>
          <w:b/>
          <w:sz w:val="27"/>
          <w:szCs w:val="27"/>
        </w:rPr>
      </w:pPr>
      <w:r w:rsidRPr="00292A5B">
        <w:rPr>
          <w:b/>
          <w:sz w:val="27"/>
          <w:szCs w:val="27"/>
        </w:rPr>
        <w:t xml:space="preserve">Система </w:t>
      </w:r>
    </w:p>
    <w:p w:rsidR="00EA2A1F" w:rsidRPr="00292A5B" w:rsidRDefault="00EA2A1F" w:rsidP="00EA2A1F">
      <w:pPr>
        <w:keepNext/>
        <w:widowControl w:val="0"/>
        <w:autoSpaceDE w:val="0"/>
        <w:autoSpaceDN w:val="0"/>
        <w:adjustRightInd w:val="0"/>
        <w:jc w:val="center"/>
        <w:rPr>
          <w:b/>
          <w:sz w:val="27"/>
          <w:szCs w:val="27"/>
        </w:rPr>
      </w:pPr>
      <w:r w:rsidRPr="00292A5B">
        <w:rPr>
          <w:b/>
          <w:sz w:val="27"/>
          <w:szCs w:val="27"/>
        </w:rPr>
        <w:t xml:space="preserve">целевых показателей  (индикаторов)  </w:t>
      </w:r>
      <w:r w:rsidR="00292A5B" w:rsidRPr="00292A5B">
        <w:rPr>
          <w:b/>
          <w:sz w:val="27"/>
          <w:szCs w:val="27"/>
        </w:rPr>
        <w:t>П</w:t>
      </w:r>
      <w:r w:rsidRPr="00292A5B">
        <w:rPr>
          <w:b/>
          <w:sz w:val="27"/>
          <w:szCs w:val="27"/>
        </w:rPr>
        <w:t xml:space="preserve">рограммы </w:t>
      </w:r>
    </w:p>
    <w:p w:rsidR="00EA2A1F" w:rsidRPr="00F46A36" w:rsidRDefault="00EA2A1F" w:rsidP="00EA2A1F">
      <w:pPr>
        <w:keepNext/>
        <w:widowControl w:val="0"/>
        <w:autoSpaceDE w:val="0"/>
        <w:autoSpaceDN w:val="0"/>
        <w:adjustRightInd w:val="0"/>
        <w:jc w:val="center"/>
        <w:rPr>
          <w:b/>
          <w:sz w:val="26"/>
          <w:szCs w:val="26"/>
        </w:rPr>
      </w:pPr>
    </w:p>
    <w:tbl>
      <w:tblPr>
        <w:tblW w:w="15026" w:type="dxa"/>
        <w:tblInd w:w="-639" w:type="dxa"/>
        <w:tblLayout w:type="fixed"/>
        <w:tblCellMar>
          <w:left w:w="70" w:type="dxa"/>
          <w:right w:w="70" w:type="dxa"/>
        </w:tblCellMar>
        <w:tblLook w:val="0000"/>
      </w:tblPr>
      <w:tblGrid>
        <w:gridCol w:w="3544"/>
        <w:gridCol w:w="2977"/>
        <w:gridCol w:w="1418"/>
        <w:gridCol w:w="1559"/>
        <w:gridCol w:w="1134"/>
        <w:gridCol w:w="1134"/>
        <w:gridCol w:w="1134"/>
        <w:gridCol w:w="2126"/>
      </w:tblGrid>
      <w:tr w:rsidR="00EA2A1F" w:rsidRPr="009076F0" w:rsidTr="004C67F2">
        <w:trPr>
          <w:trHeight w:val="855"/>
        </w:trPr>
        <w:tc>
          <w:tcPr>
            <w:tcW w:w="3544" w:type="dxa"/>
            <w:vMerge w:val="restart"/>
            <w:tcBorders>
              <w:top w:val="single" w:sz="6" w:space="0" w:color="auto"/>
              <w:left w:val="single" w:sz="6" w:space="0" w:color="auto"/>
              <w:right w:val="single" w:sz="6" w:space="0" w:color="auto"/>
            </w:tcBorders>
          </w:tcPr>
          <w:p w:rsidR="00EA2A1F" w:rsidRPr="00292A5B" w:rsidRDefault="00EA2A1F" w:rsidP="00292A5B">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Цели и задачи Программы</w:t>
            </w:r>
          </w:p>
        </w:tc>
        <w:tc>
          <w:tcPr>
            <w:tcW w:w="2977" w:type="dxa"/>
            <w:vMerge w:val="restart"/>
            <w:tcBorders>
              <w:top w:val="single" w:sz="6" w:space="0" w:color="auto"/>
              <w:left w:val="single" w:sz="6" w:space="0" w:color="auto"/>
              <w:right w:val="single" w:sz="6" w:space="0" w:color="auto"/>
            </w:tcBorders>
          </w:tcPr>
          <w:p w:rsidR="00EA2A1F" w:rsidRPr="00292A5B" w:rsidRDefault="00EA2A1F" w:rsidP="00292A5B">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 xml:space="preserve">Перечень  целевых    </w:t>
            </w:r>
            <w:r w:rsidRPr="00292A5B">
              <w:rPr>
                <w:rFonts w:ascii="Times New Roman" w:hAnsi="Times New Roman" w:cs="Times New Roman"/>
                <w:sz w:val="24"/>
                <w:szCs w:val="24"/>
              </w:rPr>
              <w:br/>
              <w:t>показателей (индикаторов)</w:t>
            </w:r>
          </w:p>
        </w:tc>
        <w:tc>
          <w:tcPr>
            <w:tcW w:w="1418" w:type="dxa"/>
            <w:vMerge w:val="restart"/>
            <w:tcBorders>
              <w:top w:val="single" w:sz="6" w:space="0" w:color="auto"/>
              <w:left w:val="single" w:sz="6" w:space="0" w:color="auto"/>
              <w:right w:val="single" w:sz="6" w:space="0" w:color="auto"/>
            </w:tcBorders>
          </w:tcPr>
          <w:p w:rsidR="00EA2A1F" w:rsidRPr="00292A5B" w:rsidRDefault="00EA2A1F" w:rsidP="00292A5B">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Единица измерения</w:t>
            </w:r>
          </w:p>
        </w:tc>
        <w:tc>
          <w:tcPr>
            <w:tcW w:w="1559" w:type="dxa"/>
            <w:vMerge w:val="restart"/>
            <w:tcBorders>
              <w:top w:val="single" w:sz="6" w:space="0" w:color="auto"/>
              <w:left w:val="single" w:sz="6" w:space="0" w:color="auto"/>
              <w:right w:val="single" w:sz="6" w:space="0" w:color="auto"/>
            </w:tcBorders>
          </w:tcPr>
          <w:p w:rsidR="00EA2A1F" w:rsidRPr="00292A5B" w:rsidRDefault="00EA2A1F" w:rsidP="00292A5B">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Фактическое значение на момент разработки Программы</w:t>
            </w:r>
          </w:p>
        </w:tc>
        <w:tc>
          <w:tcPr>
            <w:tcW w:w="3402" w:type="dxa"/>
            <w:gridSpan w:val="3"/>
            <w:tcBorders>
              <w:top w:val="single" w:sz="6" w:space="0" w:color="auto"/>
              <w:left w:val="single" w:sz="6" w:space="0" w:color="auto"/>
              <w:bottom w:val="single" w:sz="6" w:space="0" w:color="auto"/>
              <w:right w:val="single" w:sz="6" w:space="0" w:color="auto"/>
            </w:tcBorders>
          </w:tcPr>
          <w:p w:rsidR="00EA2A1F" w:rsidRPr="00292A5B" w:rsidRDefault="00EA2A1F" w:rsidP="008B2C21">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 xml:space="preserve">Изменение значений по годам реализации Программы </w:t>
            </w:r>
          </w:p>
        </w:tc>
        <w:tc>
          <w:tcPr>
            <w:tcW w:w="2126" w:type="dxa"/>
            <w:vMerge w:val="restart"/>
            <w:tcBorders>
              <w:top w:val="single" w:sz="6" w:space="0" w:color="auto"/>
              <w:left w:val="single" w:sz="6" w:space="0" w:color="auto"/>
              <w:right w:val="single" w:sz="6" w:space="0" w:color="auto"/>
            </w:tcBorders>
          </w:tcPr>
          <w:p w:rsidR="00EA2A1F" w:rsidRPr="00292A5B" w:rsidRDefault="00EA2A1F" w:rsidP="00292A5B">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Планируемое значение на момент окончания действия Программы</w:t>
            </w:r>
          </w:p>
        </w:tc>
      </w:tr>
      <w:tr w:rsidR="00EA2A1F" w:rsidRPr="009076F0" w:rsidTr="004C67F2">
        <w:trPr>
          <w:trHeight w:val="375"/>
        </w:trPr>
        <w:tc>
          <w:tcPr>
            <w:tcW w:w="3544" w:type="dxa"/>
            <w:vMerge/>
            <w:tcBorders>
              <w:left w:val="single" w:sz="6" w:space="0" w:color="auto"/>
              <w:bottom w:val="single" w:sz="6" w:space="0" w:color="auto"/>
              <w:right w:val="single" w:sz="6" w:space="0" w:color="auto"/>
            </w:tcBorders>
          </w:tcPr>
          <w:p w:rsidR="00EA2A1F" w:rsidRPr="00292A5B" w:rsidRDefault="00EA2A1F" w:rsidP="00471261">
            <w:pPr>
              <w:pStyle w:val="ConsPlusCell"/>
              <w:keepNext/>
              <w:rPr>
                <w:rFonts w:ascii="Times New Roman" w:hAnsi="Times New Roman" w:cs="Times New Roman"/>
                <w:sz w:val="24"/>
                <w:szCs w:val="24"/>
              </w:rPr>
            </w:pPr>
          </w:p>
        </w:tc>
        <w:tc>
          <w:tcPr>
            <w:tcW w:w="2977" w:type="dxa"/>
            <w:vMerge/>
            <w:tcBorders>
              <w:left w:val="single" w:sz="6" w:space="0" w:color="auto"/>
              <w:bottom w:val="single" w:sz="6" w:space="0" w:color="auto"/>
              <w:right w:val="single" w:sz="6" w:space="0" w:color="auto"/>
            </w:tcBorders>
          </w:tcPr>
          <w:p w:rsidR="00EA2A1F" w:rsidRPr="00292A5B" w:rsidRDefault="00EA2A1F" w:rsidP="00471261">
            <w:pPr>
              <w:pStyle w:val="ConsPlusCell"/>
              <w:keepNext/>
              <w:rPr>
                <w:rFonts w:ascii="Times New Roman" w:hAnsi="Times New Roman" w:cs="Times New Roman"/>
                <w:sz w:val="24"/>
                <w:szCs w:val="24"/>
              </w:rPr>
            </w:pPr>
          </w:p>
        </w:tc>
        <w:tc>
          <w:tcPr>
            <w:tcW w:w="1418" w:type="dxa"/>
            <w:vMerge/>
            <w:tcBorders>
              <w:left w:val="single" w:sz="6" w:space="0" w:color="auto"/>
              <w:bottom w:val="single" w:sz="6" w:space="0" w:color="auto"/>
              <w:right w:val="single" w:sz="6" w:space="0" w:color="auto"/>
            </w:tcBorders>
          </w:tcPr>
          <w:p w:rsidR="00EA2A1F" w:rsidRPr="00292A5B" w:rsidRDefault="00EA2A1F" w:rsidP="00471261">
            <w:pPr>
              <w:pStyle w:val="ConsPlusCell"/>
              <w:keepNext/>
              <w:rPr>
                <w:rFonts w:ascii="Times New Roman" w:hAnsi="Times New Roman" w:cs="Times New Roman"/>
                <w:sz w:val="24"/>
                <w:szCs w:val="24"/>
              </w:rPr>
            </w:pPr>
          </w:p>
        </w:tc>
        <w:tc>
          <w:tcPr>
            <w:tcW w:w="1559" w:type="dxa"/>
            <w:vMerge/>
            <w:tcBorders>
              <w:left w:val="single" w:sz="6" w:space="0" w:color="auto"/>
              <w:bottom w:val="single" w:sz="6" w:space="0" w:color="auto"/>
              <w:right w:val="single" w:sz="6" w:space="0" w:color="auto"/>
            </w:tcBorders>
          </w:tcPr>
          <w:p w:rsidR="00EA2A1F" w:rsidRPr="00292A5B" w:rsidRDefault="00EA2A1F" w:rsidP="00471261">
            <w:pPr>
              <w:pStyle w:val="ConsPlusCell"/>
              <w:keepNext/>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292A5B">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2013 год</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292A5B">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2014 год</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292A5B">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2015 год</w:t>
            </w:r>
          </w:p>
        </w:tc>
        <w:tc>
          <w:tcPr>
            <w:tcW w:w="2126" w:type="dxa"/>
            <w:vMerge/>
            <w:tcBorders>
              <w:left w:val="single" w:sz="6" w:space="0" w:color="auto"/>
              <w:bottom w:val="single" w:sz="4" w:space="0" w:color="auto"/>
              <w:right w:val="single" w:sz="6" w:space="0" w:color="auto"/>
            </w:tcBorders>
          </w:tcPr>
          <w:p w:rsidR="00EA2A1F" w:rsidRPr="00292A5B" w:rsidRDefault="00EA2A1F" w:rsidP="00471261">
            <w:pPr>
              <w:pStyle w:val="ConsPlusCell"/>
              <w:keepNext/>
              <w:rPr>
                <w:rFonts w:ascii="Times New Roman" w:hAnsi="Times New Roman" w:cs="Times New Roman"/>
                <w:sz w:val="24"/>
                <w:szCs w:val="24"/>
              </w:rPr>
            </w:pPr>
          </w:p>
        </w:tc>
      </w:tr>
      <w:tr w:rsidR="00EA2A1F" w:rsidRPr="009076F0" w:rsidTr="004C67F2">
        <w:trPr>
          <w:trHeight w:val="282"/>
        </w:trPr>
        <w:tc>
          <w:tcPr>
            <w:tcW w:w="3544" w:type="dxa"/>
            <w:tcBorders>
              <w:top w:val="single" w:sz="4" w:space="0" w:color="auto"/>
              <w:left w:val="single" w:sz="6" w:space="0" w:color="auto"/>
              <w:bottom w:val="single" w:sz="6" w:space="0" w:color="auto"/>
              <w:right w:val="single" w:sz="6" w:space="0" w:color="auto"/>
            </w:tcBorders>
          </w:tcPr>
          <w:p w:rsidR="00EA2A1F" w:rsidRPr="00292A5B" w:rsidRDefault="00EA2A1F" w:rsidP="00471261">
            <w:pPr>
              <w:pStyle w:val="ConsPlusCell"/>
              <w:keepNext/>
              <w:jc w:val="center"/>
              <w:rPr>
                <w:rFonts w:ascii="Times New Roman" w:hAnsi="Times New Roman" w:cs="Times New Roman"/>
                <w:bCs/>
                <w:sz w:val="24"/>
                <w:szCs w:val="24"/>
              </w:rPr>
            </w:pPr>
            <w:r w:rsidRPr="00292A5B">
              <w:rPr>
                <w:rFonts w:ascii="Times New Roman" w:hAnsi="Times New Roman" w:cs="Times New Roman"/>
                <w:bCs/>
                <w:sz w:val="24"/>
                <w:szCs w:val="24"/>
              </w:rPr>
              <w:t>1</w:t>
            </w:r>
          </w:p>
        </w:tc>
        <w:tc>
          <w:tcPr>
            <w:tcW w:w="2977" w:type="dxa"/>
            <w:tcBorders>
              <w:top w:val="single" w:sz="4" w:space="0" w:color="auto"/>
              <w:left w:val="single" w:sz="6" w:space="0" w:color="auto"/>
              <w:bottom w:val="single" w:sz="6" w:space="0" w:color="auto"/>
              <w:right w:val="single" w:sz="6" w:space="0" w:color="auto"/>
            </w:tcBorders>
          </w:tcPr>
          <w:p w:rsidR="00EA2A1F" w:rsidRPr="00292A5B" w:rsidRDefault="00EA2A1F" w:rsidP="00471261">
            <w:pPr>
              <w:keepNext/>
              <w:widowControl w:val="0"/>
              <w:autoSpaceDE w:val="0"/>
              <w:autoSpaceDN w:val="0"/>
              <w:adjustRightInd w:val="0"/>
              <w:jc w:val="center"/>
              <w:rPr>
                <w:sz w:val="24"/>
                <w:szCs w:val="24"/>
              </w:rPr>
            </w:pPr>
            <w:r w:rsidRPr="00292A5B">
              <w:rPr>
                <w:sz w:val="24"/>
                <w:szCs w:val="24"/>
              </w:rPr>
              <w:t>2</w:t>
            </w:r>
          </w:p>
        </w:tc>
        <w:tc>
          <w:tcPr>
            <w:tcW w:w="1418" w:type="dxa"/>
            <w:tcBorders>
              <w:top w:val="single" w:sz="4" w:space="0" w:color="auto"/>
              <w:left w:val="single" w:sz="6" w:space="0" w:color="auto"/>
              <w:bottom w:val="single" w:sz="6" w:space="0" w:color="auto"/>
              <w:right w:val="single" w:sz="6" w:space="0" w:color="auto"/>
            </w:tcBorders>
          </w:tcPr>
          <w:p w:rsidR="00EA2A1F" w:rsidRPr="00292A5B" w:rsidRDefault="00EA2A1F" w:rsidP="00471261">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3</w:t>
            </w:r>
          </w:p>
        </w:tc>
        <w:tc>
          <w:tcPr>
            <w:tcW w:w="1559" w:type="dxa"/>
            <w:tcBorders>
              <w:top w:val="single" w:sz="4" w:space="0" w:color="auto"/>
              <w:left w:val="single" w:sz="6" w:space="0" w:color="auto"/>
              <w:bottom w:val="single" w:sz="6" w:space="0" w:color="auto"/>
              <w:right w:val="single" w:sz="6" w:space="0" w:color="auto"/>
            </w:tcBorders>
          </w:tcPr>
          <w:p w:rsidR="00EA2A1F" w:rsidRPr="00292A5B" w:rsidRDefault="00EA2A1F" w:rsidP="00471261">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4</w:t>
            </w:r>
          </w:p>
        </w:tc>
        <w:tc>
          <w:tcPr>
            <w:tcW w:w="1134" w:type="dxa"/>
            <w:tcBorders>
              <w:top w:val="single" w:sz="4" w:space="0" w:color="auto"/>
              <w:left w:val="single" w:sz="6" w:space="0" w:color="auto"/>
              <w:bottom w:val="single" w:sz="6" w:space="0" w:color="auto"/>
              <w:right w:val="single" w:sz="6" w:space="0" w:color="auto"/>
            </w:tcBorders>
          </w:tcPr>
          <w:p w:rsidR="00EA2A1F" w:rsidRPr="00292A5B" w:rsidRDefault="00EA2A1F" w:rsidP="00471261">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5</w:t>
            </w:r>
          </w:p>
        </w:tc>
        <w:tc>
          <w:tcPr>
            <w:tcW w:w="1134" w:type="dxa"/>
            <w:tcBorders>
              <w:top w:val="single" w:sz="4" w:space="0" w:color="auto"/>
              <w:left w:val="single" w:sz="6" w:space="0" w:color="auto"/>
              <w:bottom w:val="single" w:sz="6" w:space="0" w:color="auto"/>
              <w:right w:val="single" w:sz="6" w:space="0" w:color="auto"/>
            </w:tcBorders>
          </w:tcPr>
          <w:p w:rsidR="00EA2A1F" w:rsidRPr="00292A5B" w:rsidRDefault="00EA2A1F" w:rsidP="00471261">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6</w:t>
            </w:r>
          </w:p>
        </w:tc>
        <w:tc>
          <w:tcPr>
            <w:tcW w:w="1134" w:type="dxa"/>
            <w:tcBorders>
              <w:top w:val="single" w:sz="4" w:space="0" w:color="auto"/>
              <w:left w:val="single" w:sz="6" w:space="0" w:color="auto"/>
              <w:bottom w:val="single" w:sz="6" w:space="0" w:color="auto"/>
              <w:right w:val="single" w:sz="6" w:space="0" w:color="auto"/>
            </w:tcBorders>
          </w:tcPr>
          <w:p w:rsidR="00EA2A1F" w:rsidRPr="00292A5B" w:rsidRDefault="00EA2A1F" w:rsidP="00471261">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7</w:t>
            </w:r>
          </w:p>
        </w:tc>
        <w:tc>
          <w:tcPr>
            <w:tcW w:w="2126" w:type="dxa"/>
            <w:tcBorders>
              <w:top w:val="single" w:sz="4" w:space="0" w:color="auto"/>
              <w:left w:val="single" w:sz="6" w:space="0" w:color="auto"/>
              <w:bottom w:val="single" w:sz="6" w:space="0" w:color="auto"/>
              <w:right w:val="single" w:sz="6" w:space="0" w:color="auto"/>
            </w:tcBorders>
          </w:tcPr>
          <w:p w:rsidR="00EA2A1F" w:rsidRPr="00292A5B" w:rsidRDefault="00EA2A1F" w:rsidP="00471261">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8</w:t>
            </w:r>
          </w:p>
        </w:tc>
      </w:tr>
      <w:tr w:rsidR="00EA2A1F" w:rsidRPr="009076F0" w:rsidTr="004C67F2">
        <w:trPr>
          <w:trHeight w:val="600"/>
        </w:trPr>
        <w:tc>
          <w:tcPr>
            <w:tcW w:w="3544" w:type="dxa"/>
            <w:tcBorders>
              <w:top w:val="single" w:sz="6" w:space="0" w:color="auto"/>
              <w:left w:val="single" w:sz="6" w:space="0" w:color="auto"/>
              <w:bottom w:val="single" w:sz="6" w:space="0" w:color="auto"/>
              <w:right w:val="single" w:sz="6" w:space="0" w:color="auto"/>
            </w:tcBorders>
          </w:tcPr>
          <w:p w:rsidR="00EA2A1F" w:rsidRPr="004C67F2" w:rsidRDefault="00EA2A1F" w:rsidP="004C67F2">
            <w:pPr>
              <w:pStyle w:val="ConsPlusCell"/>
              <w:keepNext/>
              <w:rPr>
                <w:rFonts w:ascii="Times New Roman" w:hAnsi="Times New Roman" w:cs="Times New Roman"/>
                <w:b/>
                <w:bCs/>
                <w:sz w:val="24"/>
                <w:szCs w:val="24"/>
              </w:rPr>
            </w:pPr>
            <w:r w:rsidRPr="004C67F2">
              <w:rPr>
                <w:rFonts w:ascii="Times New Roman" w:hAnsi="Times New Roman" w:cs="Times New Roman"/>
                <w:b/>
                <w:bCs/>
                <w:sz w:val="24"/>
                <w:szCs w:val="24"/>
              </w:rPr>
              <w:t>Цель Программы</w:t>
            </w:r>
            <w:r w:rsidR="004C67F2" w:rsidRPr="004C67F2">
              <w:rPr>
                <w:rFonts w:ascii="Times New Roman" w:hAnsi="Times New Roman" w:cs="Times New Roman"/>
                <w:b/>
                <w:bCs/>
                <w:sz w:val="24"/>
                <w:szCs w:val="24"/>
              </w:rPr>
              <w:t>:</w:t>
            </w:r>
            <w:r w:rsidRPr="004C67F2">
              <w:rPr>
                <w:rFonts w:ascii="Times New Roman" w:hAnsi="Times New Roman" w:cs="Times New Roman"/>
                <w:b/>
                <w:bCs/>
                <w:sz w:val="24"/>
                <w:szCs w:val="24"/>
              </w:rPr>
              <w:t xml:space="preserve"> </w:t>
            </w:r>
          </w:p>
          <w:p w:rsidR="00EA2A1F" w:rsidRPr="00292A5B" w:rsidRDefault="00EA2A1F" w:rsidP="008B2C21">
            <w:pPr>
              <w:pStyle w:val="ConsPlusCell"/>
              <w:keepNext/>
              <w:rPr>
                <w:rFonts w:ascii="Times New Roman" w:hAnsi="Times New Roman" w:cs="Times New Roman"/>
                <w:sz w:val="24"/>
                <w:szCs w:val="24"/>
              </w:rPr>
            </w:pPr>
            <w:r w:rsidRPr="00292A5B">
              <w:rPr>
                <w:rFonts w:ascii="Times New Roman" w:hAnsi="Times New Roman" w:cs="Times New Roman"/>
                <w:sz w:val="24"/>
                <w:szCs w:val="24"/>
              </w:rPr>
              <w:t xml:space="preserve">обеспечение беспрепятственного доступа  к приоритетным </w:t>
            </w:r>
            <w:proofErr w:type="spellStart"/>
            <w:proofErr w:type="gramStart"/>
            <w:r w:rsidRPr="00292A5B">
              <w:rPr>
                <w:rFonts w:ascii="Times New Roman" w:hAnsi="Times New Roman" w:cs="Times New Roman"/>
                <w:sz w:val="24"/>
                <w:szCs w:val="24"/>
              </w:rPr>
              <w:t>объек</w:t>
            </w:r>
            <w:r w:rsidR="004C67F2">
              <w:rPr>
                <w:rFonts w:ascii="Times New Roman" w:hAnsi="Times New Roman" w:cs="Times New Roman"/>
                <w:sz w:val="24"/>
                <w:szCs w:val="24"/>
              </w:rPr>
              <w:t>-</w:t>
            </w:r>
            <w:r w:rsidRPr="00292A5B">
              <w:rPr>
                <w:rFonts w:ascii="Times New Roman" w:hAnsi="Times New Roman" w:cs="Times New Roman"/>
                <w:sz w:val="24"/>
                <w:szCs w:val="24"/>
              </w:rPr>
              <w:t>там</w:t>
            </w:r>
            <w:proofErr w:type="spellEnd"/>
            <w:proofErr w:type="gramEnd"/>
            <w:r w:rsidRPr="00292A5B">
              <w:rPr>
                <w:rFonts w:ascii="Times New Roman" w:hAnsi="Times New Roman" w:cs="Times New Roman"/>
                <w:sz w:val="24"/>
                <w:szCs w:val="24"/>
              </w:rPr>
              <w:t xml:space="preserve"> и услугам в приоритетных сферах жизнедеятельности </w:t>
            </w:r>
            <w:proofErr w:type="spellStart"/>
            <w:r w:rsidRPr="00292A5B">
              <w:rPr>
                <w:rFonts w:ascii="Times New Roman" w:hAnsi="Times New Roman" w:cs="Times New Roman"/>
                <w:sz w:val="24"/>
                <w:szCs w:val="24"/>
              </w:rPr>
              <w:t>инва</w:t>
            </w:r>
            <w:r w:rsidR="004C67F2">
              <w:rPr>
                <w:rFonts w:ascii="Times New Roman" w:hAnsi="Times New Roman" w:cs="Times New Roman"/>
                <w:sz w:val="24"/>
                <w:szCs w:val="24"/>
              </w:rPr>
              <w:t>-</w:t>
            </w:r>
            <w:r w:rsidRPr="00292A5B">
              <w:rPr>
                <w:rFonts w:ascii="Times New Roman" w:hAnsi="Times New Roman" w:cs="Times New Roman"/>
                <w:sz w:val="24"/>
                <w:szCs w:val="24"/>
              </w:rPr>
              <w:t>лидов</w:t>
            </w:r>
            <w:proofErr w:type="spellEnd"/>
            <w:r w:rsidRPr="00292A5B">
              <w:rPr>
                <w:rFonts w:ascii="Times New Roman" w:hAnsi="Times New Roman" w:cs="Times New Roman"/>
                <w:sz w:val="24"/>
                <w:szCs w:val="24"/>
              </w:rPr>
              <w:t xml:space="preserve"> и других МГН в </w:t>
            </w:r>
            <w:proofErr w:type="spellStart"/>
            <w:r w:rsidRPr="00292A5B">
              <w:rPr>
                <w:rFonts w:ascii="Times New Roman" w:hAnsi="Times New Roman" w:cs="Times New Roman"/>
                <w:sz w:val="24"/>
                <w:szCs w:val="24"/>
              </w:rPr>
              <w:t>Респуб</w:t>
            </w:r>
            <w:r w:rsidR="004C67F2">
              <w:rPr>
                <w:rFonts w:ascii="Times New Roman" w:hAnsi="Times New Roman" w:cs="Times New Roman"/>
                <w:sz w:val="24"/>
                <w:szCs w:val="24"/>
              </w:rPr>
              <w:t>-</w:t>
            </w:r>
            <w:r w:rsidRPr="00292A5B">
              <w:rPr>
                <w:rFonts w:ascii="Times New Roman" w:hAnsi="Times New Roman" w:cs="Times New Roman"/>
                <w:sz w:val="24"/>
                <w:szCs w:val="24"/>
              </w:rPr>
              <w:t>лике</w:t>
            </w:r>
            <w:proofErr w:type="spellEnd"/>
            <w:r w:rsidRPr="00292A5B">
              <w:rPr>
                <w:rFonts w:ascii="Times New Roman" w:hAnsi="Times New Roman" w:cs="Times New Roman"/>
                <w:sz w:val="24"/>
                <w:szCs w:val="24"/>
              </w:rPr>
              <w:t xml:space="preserve"> Карелия</w:t>
            </w:r>
          </w:p>
        </w:tc>
        <w:tc>
          <w:tcPr>
            <w:tcW w:w="2977" w:type="dxa"/>
            <w:tcBorders>
              <w:top w:val="single" w:sz="6" w:space="0" w:color="auto"/>
              <w:left w:val="single" w:sz="6" w:space="0" w:color="auto"/>
              <w:bottom w:val="single" w:sz="6" w:space="0" w:color="auto"/>
              <w:right w:val="single" w:sz="6" w:space="0" w:color="auto"/>
            </w:tcBorders>
          </w:tcPr>
          <w:p w:rsidR="00EA2A1F" w:rsidRPr="00292A5B" w:rsidRDefault="00EA2A1F" w:rsidP="00E02465">
            <w:pPr>
              <w:keepNext/>
              <w:widowControl w:val="0"/>
              <w:autoSpaceDE w:val="0"/>
              <w:autoSpaceDN w:val="0"/>
              <w:adjustRightInd w:val="0"/>
              <w:spacing w:after="120"/>
              <w:rPr>
                <w:sz w:val="24"/>
                <w:szCs w:val="24"/>
              </w:rPr>
            </w:pPr>
            <w:r w:rsidRPr="00292A5B">
              <w:rPr>
                <w:sz w:val="24"/>
                <w:szCs w:val="24"/>
              </w:rPr>
              <w:t xml:space="preserve">доля инвалидов, </w:t>
            </w:r>
            <w:proofErr w:type="spellStart"/>
            <w:r w:rsidRPr="00292A5B">
              <w:rPr>
                <w:sz w:val="24"/>
                <w:szCs w:val="24"/>
              </w:rPr>
              <w:t>положи</w:t>
            </w:r>
            <w:r w:rsidR="004C67F2">
              <w:rPr>
                <w:sz w:val="24"/>
                <w:szCs w:val="24"/>
              </w:rPr>
              <w:t>-</w:t>
            </w:r>
            <w:r w:rsidRPr="00292A5B">
              <w:rPr>
                <w:sz w:val="24"/>
                <w:szCs w:val="24"/>
              </w:rPr>
              <w:t>тельно</w:t>
            </w:r>
            <w:proofErr w:type="spellEnd"/>
            <w:r w:rsidRPr="00292A5B">
              <w:rPr>
                <w:sz w:val="24"/>
                <w:szCs w:val="24"/>
              </w:rPr>
              <w:t xml:space="preserve"> оценивающих уровень доступности приоритетных объектов и услуг в приоритетных сферах жизнедеятельности, в общей </w:t>
            </w:r>
            <w:proofErr w:type="gramStart"/>
            <w:r w:rsidRPr="00292A5B">
              <w:rPr>
                <w:sz w:val="24"/>
                <w:szCs w:val="24"/>
              </w:rPr>
              <w:t>численности</w:t>
            </w:r>
            <w:proofErr w:type="gramEnd"/>
            <w:r w:rsidRPr="00292A5B">
              <w:rPr>
                <w:sz w:val="24"/>
                <w:szCs w:val="24"/>
              </w:rPr>
              <w:t xml:space="preserve"> опрошенных инвалидов в Республике Карелия</w:t>
            </w:r>
          </w:p>
        </w:tc>
        <w:tc>
          <w:tcPr>
            <w:tcW w:w="1418" w:type="dxa"/>
            <w:tcBorders>
              <w:top w:val="single" w:sz="6" w:space="0" w:color="auto"/>
              <w:left w:val="single" w:sz="6" w:space="0" w:color="auto"/>
              <w:bottom w:val="single" w:sz="6" w:space="0" w:color="auto"/>
              <w:right w:val="single" w:sz="6" w:space="0" w:color="auto"/>
            </w:tcBorders>
          </w:tcPr>
          <w:p w:rsidR="00EA2A1F" w:rsidRPr="00292A5B" w:rsidRDefault="00292A5B" w:rsidP="00292A5B">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559" w:type="dxa"/>
            <w:tcBorders>
              <w:top w:val="single" w:sz="6" w:space="0" w:color="auto"/>
              <w:left w:val="single" w:sz="6" w:space="0" w:color="auto"/>
              <w:bottom w:val="single" w:sz="6" w:space="0" w:color="auto"/>
              <w:right w:val="single" w:sz="6" w:space="0" w:color="auto"/>
            </w:tcBorders>
          </w:tcPr>
          <w:p w:rsidR="00EA2A1F" w:rsidRPr="00292A5B" w:rsidRDefault="00EA2A1F" w:rsidP="00292A5B">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30</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292A5B">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34,7</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292A5B">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44,6</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292A5B">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55</w:t>
            </w:r>
          </w:p>
        </w:tc>
        <w:tc>
          <w:tcPr>
            <w:tcW w:w="2126" w:type="dxa"/>
            <w:tcBorders>
              <w:top w:val="single" w:sz="6" w:space="0" w:color="auto"/>
              <w:left w:val="single" w:sz="6" w:space="0" w:color="auto"/>
              <w:bottom w:val="single" w:sz="6" w:space="0" w:color="auto"/>
              <w:right w:val="single" w:sz="6" w:space="0" w:color="auto"/>
            </w:tcBorders>
          </w:tcPr>
          <w:p w:rsidR="00EA2A1F" w:rsidRPr="00292A5B" w:rsidRDefault="00EA2A1F" w:rsidP="00292A5B">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55</w:t>
            </w:r>
          </w:p>
        </w:tc>
      </w:tr>
      <w:tr w:rsidR="00EA2A1F" w:rsidRPr="009076F0" w:rsidTr="00292A5B">
        <w:trPr>
          <w:trHeight w:val="292"/>
        </w:trPr>
        <w:tc>
          <w:tcPr>
            <w:tcW w:w="15026" w:type="dxa"/>
            <w:gridSpan w:val="8"/>
            <w:tcBorders>
              <w:top w:val="single" w:sz="6" w:space="0" w:color="auto"/>
              <w:left w:val="single" w:sz="6" w:space="0" w:color="auto"/>
              <w:bottom w:val="single" w:sz="6" w:space="0" w:color="auto"/>
              <w:right w:val="single" w:sz="6" w:space="0" w:color="auto"/>
            </w:tcBorders>
          </w:tcPr>
          <w:p w:rsidR="00EA2A1F" w:rsidRPr="00292A5B" w:rsidRDefault="00EA2A1F" w:rsidP="004C67F2">
            <w:pPr>
              <w:pStyle w:val="ConsPlusCell"/>
              <w:keepNext/>
              <w:rPr>
                <w:rFonts w:ascii="Times New Roman" w:hAnsi="Times New Roman" w:cs="Times New Roman"/>
                <w:sz w:val="24"/>
                <w:szCs w:val="24"/>
              </w:rPr>
            </w:pPr>
            <w:r w:rsidRPr="00292A5B">
              <w:rPr>
                <w:rFonts w:ascii="Times New Roman" w:hAnsi="Times New Roman" w:cs="Times New Roman"/>
                <w:b/>
                <w:bCs/>
                <w:sz w:val="24"/>
                <w:szCs w:val="24"/>
              </w:rPr>
              <w:t>Задачи Программы:</w:t>
            </w:r>
          </w:p>
        </w:tc>
      </w:tr>
      <w:tr w:rsidR="00EA2A1F" w:rsidRPr="009076F0" w:rsidTr="004C67F2">
        <w:trPr>
          <w:trHeight w:val="524"/>
        </w:trPr>
        <w:tc>
          <w:tcPr>
            <w:tcW w:w="3544" w:type="dxa"/>
            <w:tcBorders>
              <w:top w:val="single" w:sz="6" w:space="0" w:color="auto"/>
              <w:left w:val="single" w:sz="6" w:space="0" w:color="auto"/>
              <w:bottom w:val="single" w:sz="6" w:space="0" w:color="auto"/>
              <w:right w:val="single" w:sz="6" w:space="0" w:color="auto"/>
            </w:tcBorders>
          </w:tcPr>
          <w:p w:rsidR="00EA2A1F" w:rsidRPr="00292A5B" w:rsidRDefault="00EA2A1F" w:rsidP="004C67F2">
            <w:pPr>
              <w:keepNext/>
              <w:widowControl w:val="0"/>
              <w:autoSpaceDE w:val="0"/>
              <w:autoSpaceDN w:val="0"/>
              <w:adjustRightInd w:val="0"/>
              <w:rPr>
                <w:sz w:val="24"/>
                <w:szCs w:val="24"/>
              </w:rPr>
            </w:pPr>
            <w:r w:rsidRPr="00292A5B">
              <w:rPr>
                <w:sz w:val="24"/>
                <w:szCs w:val="24"/>
              </w:rPr>
              <w:t xml:space="preserve">Совершенствование </w:t>
            </w:r>
            <w:proofErr w:type="spellStart"/>
            <w:r w:rsidRPr="00292A5B">
              <w:rPr>
                <w:sz w:val="24"/>
                <w:szCs w:val="24"/>
              </w:rPr>
              <w:t>норма</w:t>
            </w:r>
            <w:r w:rsidR="00E02465">
              <w:rPr>
                <w:sz w:val="24"/>
                <w:szCs w:val="24"/>
              </w:rPr>
              <w:t>-</w:t>
            </w:r>
            <w:r w:rsidRPr="00292A5B">
              <w:rPr>
                <w:sz w:val="24"/>
                <w:szCs w:val="24"/>
              </w:rPr>
              <w:t>тивно-правовой</w:t>
            </w:r>
            <w:proofErr w:type="spellEnd"/>
            <w:r w:rsidRPr="00292A5B">
              <w:rPr>
                <w:sz w:val="24"/>
                <w:szCs w:val="24"/>
              </w:rPr>
              <w:t xml:space="preserve"> и </w:t>
            </w:r>
            <w:proofErr w:type="spellStart"/>
            <w:proofErr w:type="gramStart"/>
            <w:r w:rsidRPr="00292A5B">
              <w:rPr>
                <w:sz w:val="24"/>
                <w:szCs w:val="24"/>
              </w:rPr>
              <w:t>организа</w:t>
            </w:r>
            <w:r w:rsidR="00E02465">
              <w:rPr>
                <w:sz w:val="24"/>
                <w:szCs w:val="24"/>
              </w:rPr>
              <w:t>-</w:t>
            </w:r>
            <w:r w:rsidRPr="00292A5B">
              <w:rPr>
                <w:sz w:val="24"/>
                <w:szCs w:val="24"/>
              </w:rPr>
              <w:t>ционной</w:t>
            </w:r>
            <w:proofErr w:type="spellEnd"/>
            <w:proofErr w:type="gramEnd"/>
            <w:r w:rsidRPr="00292A5B">
              <w:rPr>
                <w:sz w:val="24"/>
                <w:szCs w:val="24"/>
              </w:rPr>
              <w:t xml:space="preserve"> основы формирования доступной среды </w:t>
            </w:r>
            <w:proofErr w:type="spellStart"/>
            <w:r w:rsidRPr="00292A5B">
              <w:rPr>
                <w:sz w:val="24"/>
                <w:szCs w:val="24"/>
              </w:rPr>
              <w:t>жизнедеятель</w:t>
            </w:r>
            <w:r w:rsidR="00E02465">
              <w:rPr>
                <w:sz w:val="24"/>
                <w:szCs w:val="24"/>
              </w:rPr>
              <w:t>-</w:t>
            </w:r>
            <w:r w:rsidRPr="00292A5B">
              <w:rPr>
                <w:sz w:val="24"/>
                <w:szCs w:val="24"/>
              </w:rPr>
              <w:t>ности</w:t>
            </w:r>
            <w:proofErr w:type="spellEnd"/>
            <w:r w:rsidRPr="00292A5B">
              <w:rPr>
                <w:sz w:val="24"/>
                <w:szCs w:val="24"/>
              </w:rPr>
              <w:t xml:space="preserve"> инвалидов и других МГН  в Республике Карелия</w:t>
            </w:r>
          </w:p>
          <w:p w:rsidR="00EA2A1F" w:rsidRPr="00292A5B" w:rsidRDefault="00EA2A1F" w:rsidP="004C67F2">
            <w:pPr>
              <w:keepNext/>
              <w:widowControl w:val="0"/>
              <w:autoSpaceDE w:val="0"/>
              <w:autoSpaceDN w:val="0"/>
              <w:adjustRightInd w:val="0"/>
              <w:rPr>
                <w:sz w:val="24"/>
                <w:szCs w:val="24"/>
              </w:rPr>
            </w:pPr>
          </w:p>
          <w:p w:rsidR="00EA2A1F" w:rsidRPr="00292A5B" w:rsidRDefault="00EA2A1F" w:rsidP="004C67F2">
            <w:pPr>
              <w:keepNext/>
              <w:widowControl w:val="0"/>
              <w:autoSpaceDE w:val="0"/>
              <w:autoSpaceDN w:val="0"/>
              <w:adjustRightInd w:val="0"/>
              <w:rPr>
                <w:sz w:val="24"/>
                <w:szCs w:val="24"/>
              </w:rPr>
            </w:pPr>
          </w:p>
        </w:tc>
        <w:tc>
          <w:tcPr>
            <w:tcW w:w="2977" w:type="dxa"/>
            <w:tcBorders>
              <w:top w:val="single" w:sz="6" w:space="0" w:color="auto"/>
              <w:left w:val="single" w:sz="6" w:space="0" w:color="auto"/>
              <w:bottom w:val="single" w:sz="6" w:space="0" w:color="auto"/>
              <w:right w:val="single" w:sz="6" w:space="0" w:color="auto"/>
            </w:tcBorders>
          </w:tcPr>
          <w:p w:rsidR="00EA2A1F" w:rsidRPr="00292A5B" w:rsidRDefault="00EA2A1F" w:rsidP="008B2C21">
            <w:pPr>
              <w:keepNext/>
              <w:widowControl w:val="0"/>
              <w:autoSpaceDE w:val="0"/>
              <w:autoSpaceDN w:val="0"/>
              <w:adjustRightInd w:val="0"/>
              <w:spacing w:after="120"/>
              <w:rPr>
                <w:sz w:val="24"/>
                <w:szCs w:val="24"/>
              </w:rPr>
            </w:pPr>
            <w:r w:rsidRPr="00292A5B">
              <w:rPr>
                <w:sz w:val="24"/>
                <w:szCs w:val="24"/>
              </w:rPr>
              <w:t xml:space="preserve">принятие нормативных правовых актов </w:t>
            </w:r>
            <w:proofErr w:type="spellStart"/>
            <w:proofErr w:type="gramStart"/>
            <w:r w:rsidRPr="00292A5B">
              <w:rPr>
                <w:sz w:val="24"/>
                <w:szCs w:val="24"/>
              </w:rPr>
              <w:t>Респуб</w:t>
            </w:r>
            <w:r w:rsidR="00E02465">
              <w:rPr>
                <w:sz w:val="24"/>
                <w:szCs w:val="24"/>
              </w:rPr>
              <w:t>-</w:t>
            </w:r>
            <w:r w:rsidRPr="00292A5B">
              <w:rPr>
                <w:sz w:val="24"/>
                <w:szCs w:val="24"/>
              </w:rPr>
              <w:t>лики</w:t>
            </w:r>
            <w:proofErr w:type="spellEnd"/>
            <w:proofErr w:type="gramEnd"/>
            <w:r w:rsidRPr="00292A5B">
              <w:rPr>
                <w:sz w:val="24"/>
                <w:szCs w:val="24"/>
              </w:rPr>
              <w:t xml:space="preserve"> Карелия, </w:t>
            </w:r>
            <w:proofErr w:type="spellStart"/>
            <w:r w:rsidRPr="00292A5B">
              <w:rPr>
                <w:sz w:val="24"/>
                <w:szCs w:val="24"/>
              </w:rPr>
              <w:t>регулирую</w:t>
            </w:r>
            <w:r w:rsidR="00E02465">
              <w:rPr>
                <w:sz w:val="24"/>
                <w:szCs w:val="24"/>
              </w:rPr>
              <w:t>-</w:t>
            </w:r>
            <w:r w:rsidRPr="00292A5B">
              <w:rPr>
                <w:sz w:val="24"/>
                <w:szCs w:val="24"/>
              </w:rPr>
              <w:t>щих</w:t>
            </w:r>
            <w:proofErr w:type="spellEnd"/>
            <w:r w:rsidRPr="00292A5B">
              <w:rPr>
                <w:sz w:val="24"/>
                <w:szCs w:val="24"/>
              </w:rPr>
              <w:t xml:space="preserve"> </w:t>
            </w:r>
            <w:r w:rsidR="00E02465">
              <w:rPr>
                <w:sz w:val="24"/>
                <w:szCs w:val="24"/>
              </w:rPr>
              <w:t>вопросы</w:t>
            </w:r>
            <w:r w:rsidRPr="00292A5B">
              <w:rPr>
                <w:sz w:val="24"/>
                <w:szCs w:val="24"/>
              </w:rPr>
              <w:t xml:space="preserve"> обеспечения доступной среды </w:t>
            </w:r>
            <w:proofErr w:type="spellStart"/>
            <w:r w:rsidRPr="00292A5B">
              <w:rPr>
                <w:sz w:val="24"/>
                <w:szCs w:val="24"/>
              </w:rPr>
              <w:t>жизне</w:t>
            </w:r>
            <w:r w:rsidR="00E02465">
              <w:rPr>
                <w:sz w:val="24"/>
                <w:szCs w:val="24"/>
              </w:rPr>
              <w:t>-</w:t>
            </w:r>
            <w:r w:rsidRPr="00292A5B">
              <w:rPr>
                <w:sz w:val="24"/>
                <w:szCs w:val="24"/>
              </w:rPr>
              <w:t>деятельности</w:t>
            </w:r>
            <w:proofErr w:type="spellEnd"/>
            <w:r w:rsidRPr="00292A5B">
              <w:rPr>
                <w:sz w:val="24"/>
                <w:szCs w:val="24"/>
              </w:rPr>
              <w:t xml:space="preserve"> инвалидов и других </w:t>
            </w:r>
            <w:r w:rsidR="00E02465">
              <w:rPr>
                <w:sz w:val="24"/>
                <w:szCs w:val="24"/>
              </w:rPr>
              <w:t xml:space="preserve">МГН в </w:t>
            </w:r>
            <w:r w:rsidR="008B2C21">
              <w:rPr>
                <w:sz w:val="24"/>
                <w:szCs w:val="24"/>
              </w:rPr>
              <w:t>Р</w:t>
            </w:r>
            <w:r w:rsidR="00E02465">
              <w:rPr>
                <w:sz w:val="24"/>
                <w:szCs w:val="24"/>
              </w:rPr>
              <w:t>еспублике Карелия</w:t>
            </w:r>
          </w:p>
        </w:tc>
        <w:tc>
          <w:tcPr>
            <w:tcW w:w="1418" w:type="dxa"/>
            <w:tcBorders>
              <w:top w:val="single" w:sz="6" w:space="0" w:color="auto"/>
              <w:left w:val="single" w:sz="6" w:space="0" w:color="auto"/>
              <w:bottom w:val="single" w:sz="6" w:space="0" w:color="auto"/>
              <w:right w:val="single" w:sz="6" w:space="0" w:color="auto"/>
            </w:tcBorders>
          </w:tcPr>
          <w:p w:rsidR="00EA2A1F" w:rsidRPr="00292A5B" w:rsidRDefault="004C67F2" w:rsidP="004C67F2">
            <w:pPr>
              <w:pStyle w:val="ConsPlusCell"/>
              <w:keepNext/>
              <w:jc w:val="center"/>
              <w:rPr>
                <w:rFonts w:ascii="Times New Roman" w:hAnsi="Times New Roman" w:cs="Times New Roman"/>
                <w:sz w:val="24"/>
                <w:szCs w:val="24"/>
              </w:rPr>
            </w:pPr>
            <w:r>
              <w:rPr>
                <w:rFonts w:ascii="Times New Roman" w:hAnsi="Times New Roman" w:cs="Times New Roman"/>
                <w:sz w:val="24"/>
                <w:szCs w:val="24"/>
              </w:rPr>
              <w:t>к</w:t>
            </w:r>
            <w:r w:rsidR="00EA2A1F" w:rsidRPr="00292A5B">
              <w:rPr>
                <w:rFonts w:ascii="Times New Roman" w:hAnsi="Times New Roman" w:cs="Times New Roman"/>
                <w:sz w:val="24"/>
                <w:szCs w:val="24"/>
              </w:rPr>
              <w:t xml:space="preserve">оличество </w:t>
            </w:r>
            <w:proofErr w:type="spellStart"/>
            <w:proofErr w:type="gramStart"/>
            <w:r w:rsidR="00EA2A1F" w:rsidRPr="00292A5B">
              <w:rPr>
                <w:rFonts w:ascii="Times New Roman" w:hAnsi="Times New Roman" w:cs="Times New Roman"/>
                <w:sz w:val="24"/>
                <w:szCs w:val="24"/>
              </w:rPr>
              <w:t>норматив</w:t>
            </w:r>
            <w:r w:rsidR="00E02465">
              <w:rPr>
                <w:rFonts w:ascii="Times New Roman" w:hAnsi="Times New Roman" w:cs="Times New Roman"/>
                <w:sz w:val="24"/>
                <w:szCs w:val="24"/>
              </w:rPr>
              <w:t>-</w:t>
            </w:r>
            <w:r w:rsidR="00EA2A1F" w:rsidRPr="00292A5B">
              <w:rPr>
                <w:rFonts w:ascii="Times New Roman" w:hAnsi="Times New Roman" w:cs="Times New Roman"/>
                <w:sz w:val="24"/>
                <w:szCs w:val="24"/>
              </w:rPr>
              <w:t>ных</w:t>
            </w:r>
            <w:proofErr w:type="spellEnd"/>
            <w:proofErr w:type="gramEnd"/>
            <w:r w:rsidR="00EA2A1F" w:rsidRPr="00292A5B">
              <w:rPr>
                <w:rFonts w:ascii="Times New Roman" w:hAnsi="Times New Roman" w:cs="Times New Roman"/>
                <w:sz w:val="24"/>
                <w:szCs w:val="24"/>
              </w:rPr>
              <w:t xml:space="preserve"> правовых актов Республики Карелия</w:t>
            </w:r>
          </w:p>
        </w:tc>
        <w:tc>
          <w:tcPr>
            <w:tcW w:w="1559" w:type="dxa"/>
            <w:tcBorders>
              <w:top w:val="single" w:sz="6" w:space="0" w:color="auto"/>
              <w:left w:val="single" w:sz="6" w:space="0" w:color="auto"/>
              <w:bottom w:val="single" w:sz="6" w:space="0" w:color="auto"/>
              <w:right w:val="single" w:sz="6" w:space="0" w:color="auto"/>
            </w:tcBorders>
          </w:tcPr>
          <w:p w:rsidR="00EA2A1F" w:rsidRPr="00292A5B" w:rsidRDefault="00EA2A1F" w:rsidP="00471261">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471261">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471261">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471261">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A2A1F" w:rsidRPr="00292A5B" w:rsidRDefault="00EA2A1F" w:rsidP="00471261">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2</w:t>
            </w:r>
          </w:p>
        </w:tc>
      </w:tr>
    </w:tbl>
    <w:p w:rsidR="004C67F2" w:rsidRDefault="004C67F2"/>
    <w:tbl>
      <w:tblPr>
        <w:tblW w:w="15026" w:type="dxa"/>
        <w:tblInd w:w="-639" w:type="dxa"/>
        <w:tblLayout w:type="fixed"/>
        <w:tblCellMar>
          <w:left w:w="70" w:type="dxa"/>
          <w:right w:w="70" w:type="dxa"/>
        </w:tblCellMar>
        <w:tblLook w:val="0000"/>
      </w:tblPr>
      <w:tblGrid>
        <w:gridCol w:w="3544"/>
        <w:gridCol w:w="3544"/>
        <w:gridCol w:w="1418"/>
        <w:gridCol w:w="1134"/>
        <w:gridCol w:w="1134"/>
        <w:gridCol w:w="1275"/>
        <w:gridCol w:w="1134"/>
        <w:gridCol w:w="1843"/>
      </w:tblGrid>
      <w:tr w:rsidR="004C67F2" w:rsidRPr="009076F0" w:rsidTr="00EE56BE">
        <w:trPr>
          <w:trHeight w:val="282"/>
        </w:trPr>
        <w:tc>
          <w:tcPr>
            <w:tcW w:w="3544" w:type="dxa"/>
            <w:tcBorders>
              <w:top w:val="single" w:sz="4" w:space="0" w:color="auto"/>
              <w:left w:val="single" w:sz="6" w:space="0" w:color="auto"/>
              <w:bottom w:val="single" w:sz="6" w:space="0" w:color="auto"/>
              <w:right w:val="single" w:sz="6" w:space="0" w:color="auto"/>
            </w:tcBorders>
          </w:tcPr>
          <w:p w:rsidR="004C67F2" w:rsidRPr="00292A5B" w:rsidRDefault="004C67F2" w:rsidP="00B21B56">
            <w:pPr>
              <w:pStyle w:val="ConsPlusCell"/>
              <w:keepNext/>
              <w:jc w:val="center"/>
              <w:rPr>
                <w:rFonts w:ascii="Times New Roman" w:hAnsi="Times New Roman" w:cs="Times New Roman"/>
                <w:bCs/>
                <w:sz w:val="24"/>
                <w:szCs w:val="24"/>
              </w:rPr>
            </w:pPr>
            <w:r w:rsidRPr="00292A5B">
              <w:rPr>
                <w:rFonts w:ascii="Times New Roman" w:hAnsi="Times New Roman" w:cs="Times New Roman"/>
                <w:bCs/>
                <w:sz w:val="24"/>
                <w:szCs w:val="24"/>
              </w:rPr>
              <w:lastRenderedPageBreak/>
              <w:t>1</w:t>
            </w:r>
          </w:p>
        </w:tc>
        <w:tc>
          <w:tcPr>
            <w:tcW w:w="3544" w:type="dxa"/>
            <w:tcBorders>
              <w:top w:val="single" w:sz="4" w:space="0" w:color="auto"/>
              <w:left w:val="single" w:sz="6" w:space="0" w:color="auto"/>
              <w:bottom w:val="single" w:sz="6" w:space="0" w:color="auto"/>
              <w:right w:val="single" w:sz="6" w:space="0" w:color="auto"/>
            </w:tcBorders>
          </w:tcPr>
          <w:p w:rsidR="004C67F2" w:rsidRPr="00292A5B" w:rsidRDefault="004C67F2" w:rsidP="00B21B56">
            <w:pPr>
              <w:keepNext/>
              <w:widowControl w:val="0"/>
              <w:autoSpaceDE w:val="0"/>
              <w:autoSpaceDN w:val="0"/>
              <w:adjustRightInd w:val="0"/>
              <w:jc w:val="center"/>
              <w:rPr>
                <w:sz w:val="24"/>
                <w:szCs w:val="24"/>
              </w:rPr>
            </w:pPr>
            <w:r w:rsidRPr="00292A5B">
              <w:rPr>
                <w:sz w:val="24"/>
                <w:szCs w:val="24"/>
              </w:rPr>
              <w:t>2</w:t>
            </w:r>
          </w:p>
        </w:tc>
        <w:tc>
          <w:tcPr>
            <w:tcW w:w="1418" w:type="dxa"/>
            <w:tcBorders>
              <w:top w:val="single" w:sz="4" w:space="0" w:color="auto"/>
              <w:left w:val="single" w:sz="6" w:space="0" w:color="auto"/>
              <w:bottom w:val="single" w:sz="6" w:space="0" w:color="auto"/>
              <w:right w:val="single" w:sz="6" w:space="0" w:color="auto"/>
            </w:tcBorders>
          </w:tcPr>
          <w:p w:rsidR="004C67F2" w:rsidRPr="00292A5B" w:rsidRDefault="004C67F2" w:rsidP="00B21B56">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3</w:t>
            </w:r>
          </w:p>
        </w:tc>
        <w:tc>
          <w:tcPr>
            <w:tcW w:w="1134" w:type="dxa"/>
            <w:tcBorders>
              <w:top w:val="single" w:sz="4" w:space="0" w:color="auto"/>
              <w:left w:val="single" w:sz="6" w:space="0" w:color="auto"/>
              <w:bottom w:val="single" w:sz="6" w:space="0" w:color="auto"/>
              <w:right w:val="single" w:sz="6" w:space="0" w:color="auto"/>
            </w:tcBorders>
          </w:tcPr>
          <w:p w:rsidR="004C67F2" w:rsidRPr="00292A5B" w:rsidRDefault="004C67F2" w:rsidP="00B21B56">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4</w:t>
            </w:r>
          </w:p>
        </w:tc>
        <w:tc>
          <w:tcPr>
            <w:tcW w:w="1134" w:type="dxa"/>
            <w:tcBorders>
              <w:top w:val="single" w:sz="4" w:space="0" w:color="auto"/>
              <w:left w:val="single" w:sz="6" w:space="0" w:color="auto"/>
              <w:bottom w:val="single" w:sz="6" w:space="0" w:color="auto"/>
              <w:right w:val="single" w:sz="6" w:space="0" w:color="auto"/>
            </w:tcBorders>
          </w:tcPr>
          <w:p w:rsidR="004C67F2" w:rsidRPr="00292A5B" w:rsidRDefault="004C67F2" w:rsidP="00B21B56">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5</w:t>
            </w:r>
          </w:p>
        </w:tc>
        <w:tc>
          <w:tcPr>
            <w:tcW w:w="1275" w:type="dxa"/>
            <w:tcBorders>
              <w:top w:val="single" w:sz="4" w:space="0" w:color="auto"/>
              <w:left w:val="single" w:sz="6" w:space="0" w:color="auto"/>
              <w:bottom w:val="single" w:sz="6" w:space="0" w:color="auto"/>
              <w:right w:val="single" w:sz="6" w:space="0" w:color="auto"/>
            </w:tcBorders>
          </w:tcPr>
          <w:p w:rsidR="004C67F2" w:rsidRPr="00292A5B" w:rsidRDefault="004C67F2" w:rsidP="00B21B56">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6</w:t>
            </w:r>
          </w:p>
        </w:tc>
        <w:tc>
          <w:tcPr>
            <w:tcW w:w="1134" w:type="dxa"/>
            <w:tcBorders>
              <w:top w:val="single" w:sz="4" w:space="0" w:color="auto"/>
              <w:left w:val="single" w:sz="6" w:space="0" w:color="auto"/>
              <w:bottom w:val="single" w:sz="6" w:space="0" w:color="auto"/>
              <w:right w:val="single" w:sz="6" w:space="0" w:color="auto"/>
            </w:tcBorders>
          </w:tcPr>
          <w:p w:rsidR="004C67F2" w:rsidRPr="00292A5B" w:rsidRDefault="004C67F2" w:rsidP="00B21B56">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7</w:t>
            </w:r>
          </w:p>
        </w:tc>
        <w:tc>
          <w:tcPr>
            <w:tcW w:w="1843" w:type="dxa"/>
            <w:tcBorders>
              <w:top w:val="single" w:sz="4" w:space="0" w:color="auto"/>
              <w:left w:val="single" w:sz="6" w:space="0" w:color="auto"/>
              <w:bottom w:val="single" w:sz="6" w:space="0" w:color="auto"/>
              <w:right w:val="single" w:sz="6" w:space="0" w:color="auto"/>
            </w:tcBorders>
          </w:tcPr>
          <w:p w:rsidR="004C67F2" w:rsidRPr="00292A5B" w:rsidRDefault="004C67F2" w:rsidP="00B21B56">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8</w:t>
            </w:r>
          </w:p>
        </w:tc>
      </w:tr>
      <w:tr w:rsidR="00EE56BE" w:rsidRPr="009076F0" w:rsidTr="00EE56BE">
        <w:trPr>
          <w:trHeight w:val="600"/>
        </w:trPr>
        <w:tc>
          <w:tcPr>
            <w:tcW w:w="3544" w:type="dxa"/>
            <w:vMerge w:val="restart"/>
            <w:tcBorders>
              <w:top w:val="single" w:sz="6" w:space="0" w:color="auto"/>
              <w:left w:val="single" w:sz="6" w:space="0" w:color="auto"/>
              <w:right w:val="single" w:sz="6" w:space="0" w:color="auto"/>
            </w:tcBorders>
          </w:tcPr>
          <w:p w:rsidR="00EA2A1F" w:rsidRPr="00292A5B" w:rsidRDefault="00EA2A1F" w:rsidP="00471261">
            <w:pPr>
              <w:keepNext/>
              <w:widowControl w:val="0"/>
              <w:autoSpaceDE w:val="0"/>
              <w:autoSpaceDN w:val="0"/>
              <w:adjustRightInd w:val="0"/>
              <w:jc w:val="both"/>
              <w:rPr>
                <w:sz w:val="24"/>
                <w:szCs w:val="24"/>
              </w:rPr>
            </w:pPr>
            <w:r w:rsidRPr="00292A5B">
              <w:rPr>
                <w:sz w:val="24"/>
                <w:szCs w:val="24"/>
              </w:rPr>
              <w:t xml:space="preserve">Повышение уровня доступности приоритетных объектов и услуг в приоритетных сферах </w:t>
            </w:r>
            <w:proofErr w:type="spellStart"/>
            <w:proofErr w:type="gramStart"/>
            <w:r w:rsidRPr="00292A5B">
              <w:rPr>
                <w:sz w:val="24"/>
                <w:szCs w:val="24"/>
              </w:rPr>
              <w:t>жизне</w:t>
            </w:r>
            <w:r w:rsidR="00EE56BE">
              <w:rPr>
                <w:sz w:val="24"/>
                <w:szCs w:val="24"/>
              </w:rPr>
              <w:t>-</w:t>
            </w:r>
            <w:r w:rsidRPr="00292A5B">
              <w:rPr>
                <w:sz w:val="24"/>
                <w:szCs w:val="24"/>
              </w:rPr>
              <w:t>деятельности</w:t>
            </w:r>
            <w:proofErr w:type="spellEnd"/>
            <w:proofErr w:type="gramEnd"/>
            <w:r w:rsidRPr="00292A5B">
              <w:rPr>
                <w:sz w:val="24"/>
                <w:szCs w:val="24"/>
              </w:rPr>
              <w:t xml:space="preserve"> инвалидов и других МГН в Республике Карелия</w:t>
            </w:r>
          </w:p>
          <w:p w:rsidR="00EA2A1F" w:rsidRPr="00292A5B" w:rsidRDefault="00EA2A1F" w:rsidP="00471261">
            <w:pPr>
              <w:pStyle w:val="ConsPlusCell"/>
              <w:keepNext/>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EA2A1F" w:rsidRPr="00292A5B" w:rsidRDefault="00EA2A1F" w:rsidP="00EE56BE">
            <w:pPr>
              <w:pStyle w:val="ConsPlusCell"/>
              <w:keepNext/>
              <w:spacing w:after="120"/>
              <w:rPr>
                <w:rFonts w:ascii="Times New Roman" w:hAnsi="Times New Roman" w:cs="Times New Roman"/>
                <w:sz w:val="24"/>
                <w:szCs w:val="24"/>
              </w:rPr>
            </w:pPr>
            <w:r w:rsidRPr="00292A5B">
              <w:rPr>
                <w:rFonts w:ascii="Times New Roman" w:hAnsi="Times New Roman" w:cs="Times New Roman"/>
                <w:sz w:val="24"/>
                <w:szCs w:val="24"/>
              </w:rPr>
              <w:t xml:space="preserve">доля объектов социальной инфраструктуры, на которые сформированы паспорта доступности, среди общего количества объектов </w:t>
            </w:r>
            <w:proofErr w:type="spellStart"/>
            <w:proofErr w:type="gramStart"/>
            <w:r w:rsidR="00EE56BE">
              <w:rPr>
                <w:rFonts w:ascii="Times New Roman" w:hAnsi="Times New Roman" w:cs="Times New Roman"/>
                <w:sz w:val="24"/>
                <w:szCs w:val="24"/>
              </w:rPr>
              <w:t>социаль-ной</w:t>
            </w:r>
            <w:proofErr w:type="spellEnd"/>
            <w:proofErr w:type="gramEnd"/>
            <w:r w:rsidR="00EE56BE">
              <w:rPr>
                <w:rFonts w:ascii="Times New Roman" w:hAnsi="Times New Roman" w:cs="Times New Roman"/>
                <w:sz w:val="24"/>
                <w:szCs w:val="24"/>
              </w:rPr>
              <w:t xml:space="preserve"> </w:t>
            </w:r>
            <w:r w:rsidRPr="00292A5B">
              <w:rPr>
                <w:rFonts w:ascii="Times New Roman" w:hAnsi="Times New Roman" w:cs="Times New Roman"/>
                <w:sz w:val="24"/>
                <w:szCs w:val="24"/>
              </w:rPr>
              <w:t xml:space="preserve">инфраструктуры в </w:t>
            </w:r>
            <w:proofErr w:type="spellStart"/>
            <w:r w:rsidRPr="00292A5B">
              <w:rPr>
                <w:rFonts w:ascii="Times New Roman" w:hAnsi="Times New Roman" w:cs="Times New Roman"/>
                <w:sz w:val="24"/>
                <w:szCs w:val="24"/>
              </w:rPr>
              <w:t>прио</w:t>
            </w:r>
            <w:r w:rsidR="00EE56BE">
              <w:rPr>
                <w:rFonts w:ascii="Times New Roman" w:hAnsi="Times New Roman" w:cs="Times New Roman"/>
                <w:sz w:val="24"/>
                <w:szCs w:val="24"/>
              </w:rPr>
              <w:t>-</w:t>
            </w:r>
            <w:r w:rsidRPr="00292A5B">
              <w:rPr>
                <w:rFonts w:ascii="Times New Roman" w:hAnsi="Times New Roman" w:cs="Times New Roman"/>
                <w:sz w:val="24"/>
                <w:szCs w:val="24"/>
              </w:rPr>
              <w:t>ритетных</w:t>
            </w:r>
            <w:proofErr w:type="spellEnd"/>
            <w:r w:rsidRPr="00292A5B">
              <w:rPr>
                <w:rFonts w:ascii="Times New Roman" w:hAnsi="Times New Roman" w:cs="Times New Roman"/>
                <w:sz w:val="24"/>
                <w:szCs w:val="24"/>
              </w:rPr>
              <w:t xml:space="preserve"> сферах </w:t>
            </w:r>
            <w:proofErr w:type="spellStart"/>
            <w:r w:rsidRPr="00292A5B">
              <w:rPr>
                <w:rFonts w:ascii="Times New Roman" w:hAnsi="Times New Roman" w:cs="Times New Roman"/>
                <w:sz w:val="24"/>
                <w:szCs w:val="24"/>
              </w:rPr>
              <w:t>жизнедея</w:t>
            </w:r>
            <w:r w:rsidR="00EE56BE">
              <w:rPr>
                <w:rFonts w:ascii="Times New Roman" w:hAnsi="Times New Roman" w:cs="Times New Roman"/>
                <w:sz w:val="24"/>
                <w:szCs w:val="24"/>
              </w:rPr>
              <w:t>-</w:t>
            </w:r>
            <w:r w:rsidRPr="00292A5B">
              <w:rPr>
                <w:rFonts w:ascii="Times New Roman" w:hAnsi="Times New Roman" w:cs="Times New Roman"/>
                <w:sz w:val="24"/>
                <w:szCs w:val="24"/>
              </w:rPr>
              <w:t>тельности</w:t>
            </w:r>
            <w:proofErr w:type="spellEnd"/>
            <w:r w:rsidRPr="00292A5B">
              <w:rPr>
                <w:rFonts w:ascii="Times New Roman" w:hAnsi="Times New Roman" w:cs="Times New Roman"/>
                <w:sz w:val="24"/>
                <w:szCs w:val="24"/>
              </w:rPr>
              <w:t xml:space="preserve"> инвалидов и других МГН</w:t>
            </w:r>
            <w:r w:rsidR="00EE56BE">
              <w:rPr>
                <w:rFonts w:ascii="Times New Roman" w:hAnsi="Times New Roman" w:cs="Times New Roman"/>
                <w:sz w:val="24"/>
                <w:szCs w:val="24"/>
              </w:rPr>
              <w:t xml:space="preserve"> в Республике Карелия</w:t>
            </w:r>
          </w:p>
        </w:tc>
        <w:tc>
          <w:tcPr>
            <w:tcW w:w="1418" w:type="dxa"/>
            <w:tcBorders>
              <w:top w:val="single" w:sz="6" w:space="0" w:color="auto"/>
              <w:left w:val="single" w:sz="6" w:space="0" w:color="auto"/>
              <w:bottom w:val="single" w:sz="6" w:space="0" w:color="auto"/>
              <w:right w:val="single" w:sz="6" w:space="0" w:color="auto"/>
            </w:tcBorders>
          </w:tcPr>
          <w:p w:rsidR="00EA2A1F" w:rsidRPr="00292A5B" w:rsidRDefault="00EE56BE" w:rsidP="00EE56BE">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EA2A1F" w:rsidRPr="00292A5B" w:rsidRDefault="00EA2A1F" w:rsidP="00EE56BE">
            <w:pPr>
              <w:pStyle w:val="ConsPlusCell"/>
              <w:keepNext/>
              <w:jc w:val="center"/>
              <w:rPr>
                <w:rFonts w:ascii="Times New Roman" w:hAnsi="Times New Roman" w:cs="Times New Roman"/>
                <w:sz w:val="24"/>
                <w:szCs w:val="24"/>
              </w:rPr>
            </w:pPr>
          </w:p>
          <w:p w:rsidR="00EA2A1F" w:rsidRPr="00292A5B" w:rsidRDefault="00EA2A1F" w:rsidP="00EE56BE">
            <w:pPr>
              <w:pStyle w:val="ConsPlusCell"/>
              <w:keepNext/>
              <w:jc w:val="center"/>
              <w:rPr>
                <w:rFonts w:ascii="Times New Roman" w:hAnsi="Times New Roman" w:cs="Times New Roman"/>
                <w:sz w:val="24"/>
                <w:szCs w:val="24"/>
              </w:rPr>
            </w:pPr>
          </w:p>
          <w:p w:rsidR="00EA2A1F" w:rsidRPr="00292A5B" w:rsidRDefault="00EA2A1F" w:rsidP="00EE56BE">
            <w:pPr>
              <w:pStyle w:val="ConsPlusCell"/>
              <w:keepNext/>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75</w:t>
            </w:r>
          </w:p>
        </w:tc>
        <w:tc>
          <w:tcPr>
            <w:tcW w:w="1275" w:type="dxa"/>
            <w:tcBorders>
              <w:top w:val="single" w:sz="6" w:space="0" w:color="auto"/>
              <w:left w:val="single" w:sz="6" w:space="0" w:color="auto"/>
              <w:bottom w:val="single" w:sz="6" w:space="0" w:color="auto"/>
              <w:right w:val="single" w:sz="6" w:space="0" w:color="auto"/>
            </w:tcBorders>
          </w:tcPr>
          <w:p w:rsidR="00EA2A1F" w:rsidRPr="00292A5B" w:rsidRDefault="00EA2A1F"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 xml:space="preserve">92 </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100</w:t>
            </w:r>
          </w:p>
        </w:tc>
        <w:tc>
          <w:tcPr>
            <w:tcW w:w="1843" w:type="dxa"/>
            <w:tcBorders>
              <w:top w:val="single" w:sz="6" w:space="0" w:color="auto"/>
              <w:left w:val="single" w:sz="6" w:space="0" w:color="auto"/>
              <w:bottom w:val="single" w:sz="6" w:space="0" w:color="auto"/>
              <w:right w:val="single" w:sz="6" w:space="0" w:color="auto"/>
            </w:tcBorders>
          </w:tcPr>
          <w:p w:rsidR="00EA2A1F" w:rsidRPr="00292A5B" w:rsidRDefault="00EA2A1F"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100</w:t>
            </w:r>
          </w:p>
        </w:tc>
      </w:tr>
      <w:tr w:rsidR="00EE56BE" w:rsidRPr="009076F0" w:rsidTr="00EE56BE">
        <w:trPr>
          <w:trHeight w:val="600"/>
        </w:trPr>
        <w:tc>
          <w:tcPr>
            <w:tcW w:w="3544" w:type="dxa"/>
            <w:vMerge/>
            <w:tcBorders>
              <w:left w:val="single" w:sz="6" w:space="0" w:color="auto"/>
              <w:right w:val="single" w:sz="6" w:space="0" w:color="auto"/>
            </w:tcBorders>
          </w:tcPr>
          <w:p w:rsidR="00EE56BE" w:rsidRPr="00292A5B" w:rsidRDefault="00EE56BE" w:rsidP="00471261">
            <w:pPr>
              <w:pStyle w:val="ConsPlusCell"/>
              <w:keepNext/>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EE56BE" w:rsidRPr="00292A5B" w:rsidRDefault="00EE56BE" w:rsidP="00DA74A9">
            <w:pPr>
              <w:keepNext/>
              <w:widowControl w:val="0"/>
              <w:spacing w:after="120"/>
              <w:ind w:right="-70"/>
              <w:rPr>
                <w:sz w:val="24"/>
                <w:szCs w:val="24"/>
              </w:rPr>
            </w:pPr>
            <w:r w:rsidRPr="00292A5B">
              <w:rPr>
                <w:sz w:val="24"/>
                <w:szCs w:val="24"/>
              </w:rPr>
              <w:t xml:space="preserve">доля доступных для инвалидов </w:t>
            </w:r>
            <w:r w:rsidR="00DA74A9">
              <w:rPr>
                <w:sz w:val="24"/>
                <w:szCs w:val="24"/>
              </w:rPr>
              <w:t xml:space="preserve">            </w:t>
            </w:r>
            <w:r w:rsidRPr="00292A5B">
              <w:rPr>
                <w:sz w:val="24"/>
                <w:szCs w:val="24"/>
              </w:rPr>
              <w:t xml:space="preserve">и других МГН приоритетных объектов социальной, </w:t>
            </w:r>
            <w:proofErr w:type="spellStart"/>
            <w:proofErr w:type="gramStart"/>
            <w:r w:rsidRPr="00292A5B">
              <w:rPr>
                <w:sz w:val="24"/>
                <w:szCs w:val="24"/>
              </w:rPr>
              <w:t>транспорт</w:t>
            </w:r>
            <w:r w:rsidR="00DA74A9">
              <w:rPr>
                <w:sz w:val="24"/>
                <w:szCs w:val="24"/>
              </w:rPr>
              <w:t>-</w:t>
            </w:r>
            <w:r w:rsidRPr="00292A5B">
              <w:rPr>
                <w:sz w:val="24"/>
                <w:szCs w:val="24"/>
              </w:rPr>
              <w:t>ной</w:t>
            </w:r>
            <w:proofErr w:type="spellEnd"/>
            <w:proofErr w:type="gramEnd"/>
            <w:r w:rsidRPr="00292A5B">
              <w:rPr>
                <w:sz w:val="24"/>
                <w:szCs w:val="24"/>
              </w:rPr>
              <w:t xml:space="preserve">, инженерной </w:t>
            </w:r>
            <w:proofErr w:type="spellStart"/>
            <w:r w:rsidRPr="00292A5B">
              <w:rPr>
                <w:sz w:val="24"/>
                <w:szCs w:val="24"/>
              </w:rPr>
              <w:t>инфраструк</w:t>
            </w:r>
            <w:r w:rsidR="00DA74A9">
              <w:rPr>
                <w:sz w:val="24"/>
                <w:szCs w:val="24"/>
              </w:rPr>
              <w:t>-</w:t>
            </w:r>
            <w:r w:rsidRPr="00292A5B">
              <w:rPr>
                <w:sz w:val="24"/>
                <w:szCs w:val="24"/>
              </w:rPr>
              <w:t>туры</w:t>
            </w:r>
            <w:proofErr w:type="spellEnd"/>
            <w:r w:rsidRPr="00292A5B">
              <w:rPr>
                <w:sz w:val="24"/>
                <w:szCs w:val="24"/>
              </w:rPr>
              <w:t xml:space="preserve"> в общем количестве приоритетных объектов</w:t>
            </w:r>
          </w:p>
        </w:tc>
        <w:tc>
          <w:tcPr>
            <w:tcW w:w="1418" w:type="dxa"/>
            <w:tcBorders>
              <w:top w:val="single" w:sz="6" w:space="0" w:color="auto"/>
              <w:left w:val="single" w:sz="6" w:space="0" w:color="auto"/>
              <w:bottom w:val="single" w:sz="6" w:space="0" w:color="auto"/>
              <w:right w:val="single" w:sz="6" w:space="0" w:color="auto"/>
            </w:tcBorders>
          </w:tcPr>
          <w:p w:rsidR="00EE56BE" w:rsidRPr="00292A5B" w:rsidRDefault="00EE56BE" w:rsidP="00B21B56">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EE56BE" w:rsidRPr="00292A5B" w:rsidRDefault="00EE56BE" w:rsidP="00B21B56">
            <w:pPr>
              <w:pStyle w:val="ConsPlusCell"/>
              <w:keepNext/>
              <w:jc w:val="center"/>
              <w:rPr>
                <w:rFonts w:ascii="Times New Roman" w:hAnsi="Times New Roman" w:cs="Times New Roman"/>
                <w:sz w:val="24"/>
                <w:szCs w:val="24"/>
              </w:rPr>
            </w:pPr>
          </w:p>
          <w:p w:rsidR="00EE56BE" w:rsidRPr="00292A5B" w:rsidRDefault="00EE56BE" w:rsidP="00B21B56">
            <w:pPr>
              <w:pStyle w:val="ConsPlusCell"/>
              <w:keepNext/>
              <w:jc w:val="center"/>
              <w:rPr>
                <w:rFonts w:ascii="Times New Roman" w:hAnsi="Times New Roman" w:cs="Times New Roman"/>
                <w:sz w:val="24"/>
                <w:szCs w:val="24"/>
              </w:rPr>
            </w:pPr>
          </w:p>
          <w:p w:rsidR="00EE56BE" w:rsidRPr="00292A5B" w:rsidRDefault="00EE56BE" w:rsidP="00B21B56">
            <w:pPr>
              <w:pStyle w:val="ConsPlusCell"/>
              <w:keepNext/>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E56BE" w:rsidRPr="00292A5B" w:rsidRDefault="00EE56BE"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EE56BE" w:rsidRPr="00292A5B" w:rsidRDefault="00EE56BE"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16,8</w:t>
            </w:r>
          </w:p>
        </w:tc>
        <w:tc>
          <w:tcPr>
            <w:tcW w:w="1275" w:type="dxa"/>
            <w:tcBorders>
              <w:top w:val="single" w:sz="6" w:space="0" w:color="auto"/>
              <w:left w:val="single" w:sz="6" w:space="0" w:color="auto"/>
              <w:bottom w:val="single" w:sz="6" w:space="0" w:color="auto"/>
              <w:right w:val="single" w:sz="6" w:space="0" w:color="auto"/>
            </w:tcBorders>
          </w:tcPr>
          <w:p w:rsidR="00EE56BE" w:rsidRPr="00292A5B" w:rsidRDefault="00EE56BE"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30,9</w:t>
            </w:r>
          </w:p>
        </w:tc>
        <w:tc>
          <w:tcPr>
            <w:tcW w:w="1134" w:type="dxa"/>
            <w:tcBorders>
              <w:top w:val="single" w:sz="6" w:space="0" w:color="auto"/>
              <w:left w:val="single" w:sz="6" w:space="0" w:color="auto"/>
              <w:bottom w:val="single" w:sz="6" w:space="0" w:color="auto"/>
              <w:right w:val="single" w:sz="6" w:space="0" w:color="auto"/>
            </w:tcBorders>
          </w:tcPr>
          <w:p w:rsidR="00EE56BE" w:rsidRPr="00292A5B" w:rsidRDefault="00EE56BE"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45</w:t>
            </w:r>
          </w:p>
        </w:tc>
        <w:tc>
          <w:tcPr>
            <w:tcW w:w="1843" w:type="dxa"/>
            <w:tcBorders>
              <w:top w:val="single" w:sz="6" w:space="0" w:color="auto"/>
              <w:left w:val="single" w:sz="6" w:space="0" w:color="auto"/>
              <w:bottom w:val="single" w:sz="6" w:space="0" w:color="auto"/>
              <w:right w:val="single" w:sz="6" w:space="0" w:color="auto"/>
            </w:tcBorders>
          </w:tcPr>
          <w:p w:rsidR="00EE56BE" w:rsidRPr="00292A5B" w:rsidRDefault="00EE56BE"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45</w:t>
            </w:r>
          </w:p>
        </w:tc>
      </w:tr>
      <w:tr w:rsidR="00EE56BE" w:rsidRPr="009076F0" w:rsidTr="00EE56BE">
        <w:trPr>
          <w:trHeight w:val="1950"/>
        </w:trPr>
        <w:tc>
          <w:tcPr>
            <w:tcW w:w="3544" w:type="dxa"/>
            <w:vMerge/>
            <w:tcBorders>
              <w:left w:val="single" w:sz="6" w:space="0" w:color="auto"/>
              <w:right w:val="single" w:sz="6" w:space="0" w:color="auto"/>
            </w:tcBorders>
          </w:tcPr>
          <w:p w:rsidR="00EE56BE" w:rsidRPr="00292A5B" w:rsidRDefault="00EE56BE" w:rsidP="00471261">
            <w:pPr>
              <w:pStyle w:val="ConsPlusCell"/>
              <w:keepNext/>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EE56BE" w:rsidRPr="00292A5B" w:rsidRDefault="00EE56BE" w:rsidP="00DA74A9">
            <w:pPr>
              <w:keepNext/>
              <w:widowControl w:val="0"/>
              <w:spacing w:after="120"/>
              <w:rPr>
                <w:sz w:val="24"/>
                <w:szCs w:val="24"/>
              </w:rPr>
            </w:pPr>
            <w:r w:rsidRPr="00292A5B">
              <w:rPr>
                <w:sz w:val="24"/>
                <w:szCs w:val="24"/>
              </w:rPr>
              <w:t xml:space="preserve">доля приоритетных объектов и услуг в приоритетных сферах жизнедеятельности инвалидов, нанесенных </w:t>
            </w:r>
            <w:r w:rsidRPr="00EE56BE">
              <w:rPr>
                <w:sz w:val="24"/>
                <w:szCs w:val="24"/>
              </w:rPr>
              <w:t xml:space="preserve">на карту </w:t>
            </w:r>
            <w:proofErr w:type="spellStart"/>
            <w:proofErr w:type="gramStart"/>
            <w:r w:rsidRPr="00EE56BE">
              <w:rPr>
                <w:sz w:val="24"/>
                <w:szCs w:val="24"/>
              </w:rPr>
              <w:t>доступ</w:t>
            </w:r>
            <w:r w:rsidR="00DA74A9">
              <w:rPr>
                <w:sz w:val="24"/>
                <w:szCs w:val="24"/>
              </w:rPr>
              <w:t>-</w:t>
            </w:r>
            <w:r w:rsidRPr="00EE56BE">
              <w:rPr>
                <w:sz w:val="24"/>
                <w:szCs w:val="24"/>
              </w:rPr>
              <w:t>ности</w:t>
            </w:r>
            <w:proofErr w:type="spellEnd"/>
            <w:proofErr w:type="gramEnd"/>
            <w:r w:rsidRPr="00EE56BE">
              <w:rPr>
                <w:sz w:val="24"/>
                <w:szCs w:val="24"/>
              </w:rPr>
              <w:t xml:space="preserve"> Республики Карелия по результатам их паспортизации, среди всех приоритетных объектов и услуг</w:t>
            </w:r>
          </w:p>
        </w:tc>
        <w:tc>
          <w:tcPr>
            <w:tcW w:w="1418" w:type="dxa"/>
            <w:tcBorders>
              <w:top w:val="single" w:sz="6" w:space="0" w:color="auto"/>
              <w:left w:val="single" w:sz="6" w:space="0" w:color="auto"/>
              <w:bottom w:val="single" w:sz="6" w:space="0" w:color="auto"/>
              <w:right w:val="single" w:sz="6" w:space="0" w:color="auto"/>
            </w:tcBorders>
          </w:tcPr>
          <w:p w:rsidR="00EE56BE" w:rsidRPr="00292A5B" w:rsidRDefault="00EE56BE" w:rsidP="00B21B56">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EE56BE" w:rsidRPr="00292A5B" w:rsidRDefault="00EE56BE" w:rsidP="00B21B56">
            <w:pPr>
              <w:pStyle w:val="ConsPlusCell"/>
              <w:keepNext/>
              <w:jc w:val="center"/>
              <w:rPr>
                <w:rFonts w:ascii="Times New Roman" w:hAnsi="Times New Roman" w:cs="Times New Roman"/>
                <w:sz w:val="24"/>
                <w:szCs w:val="24"/>
              </w:rPr>
            </w:pPr>
          </w:p>
          <w:p w:rsidR="00EE56BE" w:rsidRPr="00292A5B" w:rsidRDefault="00EE56BE" w:rsidP="00B21B56">
            <w:pPr>
              <w:pStyle w:val="ConsPlusCell"/>
              <w:keepNext/>
              <w:jc w:val="center"/>
              <w:rPr>
                <w:rFonts w:ascii="Times New Roman" w:hAnsi="Times New Roman" w:cs="Times New Roman"/>
                <w:sz w:val="24"/>
                <w:szCs w:val="24"/>
              </w:rPr>
            </w:pPr>
          </w:p>
          <w:p w:rsidR="00EE56BE" w:rsidRPr="00292A5B" w:rsidRDefault="00EE56BE" w:rsidP="00B21B56">
            <w:pPr>
              <w:pStyle w:val="ConsPlusCell"/>
              <w:keepNext/>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E56BE" w:rsidRPr="00292A5B" w:rsidRDefault="00EE56BE"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EE56BE" w:rsidRPr="00292A5B" w:rsidRDefault="00EE56BE"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30</w:t>
            </w:r>
          </w:p>
        </w:tc>
        <w:tc>
          <w:tcPr>
            <w:tcW w:w="1275" w:type="dxa"/>
            <w:tcBorders>
              <w:top w:val="single" w:sz="6" w:space="0" w:color="auto"/>
              <w:left w:val="single" w:sz="6" w:space="0" w:color="auto"/>
              <w:bottom w:val="single" w:sz="6" w:space="0" w:color="auto"/>
              <w:right w:val="single" w:sz="6" w:space="0" w:color="auto"/>
            </w:tcBorders>
          </w:tcPr>
          <w:p w:rsidR="00EE56BE" w:rsidRPr="00292A5B" w:rsidRDefault="00EE56BE"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60</w:t>
            </w:r>
          </w:p>
        </w:tc>
        <w:tc>
          <w:tcPr>
            <w:tcW w:w="1134" w:type="dxa"/>
            <w:tcBorders>
              <w:top w:val="single" w:sz="6" w:space="0" w:color="auto"/>
              <w:left w:val="single" w:sz="6" w:space="0" w:color="auto"/>
              <w:bottom w:val="single" w:sz="6" w:space="0" w:color="auto"/>
              <w:right w:val="single" w:sz="6" w:space="0" w:color="auto"/>
            </w:tcBorders>
          </w:tcPr>
          <w:p w:rsidR="00EE56BE" w:rsidRPr="00292A5B" w:rsidRDefault="00EE56BE"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100</w:t>
            </w:r>
          </w:p>
        </w:tc>
        <w:tc>
          <w:tcPr>
            <w:tcW w:w="1843" w:type="dxa"/>
            <w:tcBorders>
              <w:top w:val="single" w:sz="6" w:space="0" w:color="auto"/>
              <w:left w:val="single" w:sz="6" w:space="0" w:color="auto"/>
              <w:bottom w:val="single" w:sz="6" w:space="0" w:color="auto"/>
              <w:right w:val="single" w:sz="6" w:space="0" w:color="auto"/>
            </w:tcBorders>
          </w:tcPr>
          <w:p w:rsidR="00EE56BE" w:rsidRPr="00292A5B" w:rsidRDefault="00EE56BE"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100</w:t>
            </w:r>
          </w:p>
        </w:tc>
      </w:tr>
      <w:tr w:rsidR="00EE56BE" w:rsidRPr="009076F0" w:rsidTr="00EE56BE">
        <w:trPr>
          <w:trHeight w:val="600"/>
        </w:trPr>
        <w:tc>
          <w:tcPr>
            <w:tcW w:w="3544" w:type="dxa"/>
            <w:vMerge/>
            <w:tcBorders>
              <w:left w:val="single" w:sz="6" w:space="0" w:color="auto"/>
              <w:bottom w:val="single" w:sz="6" w:space="0" w:color="auto"/>
              <w:right w:val="single" w:sz="6" w:space="0" w:color="auto"/>
            </w:tcBorders>
          </w:tcPr>
          <w:p w:rsidR="00EE56BE" w:rsidRPr="00292A5B" w:rsidRDefault="00EE56BE" w:rsidP="00471261">
            <w:pPr>
              <w:pStyle w:val="ConsPlusCell"/>
              <w:keepNext/>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EE56BE" w:rsidRDefault="00EE56BE" w:rsidP="00EE56BE">
            <w:pPr>
              <w:keepNext/>
              <w:widowControl w:val="0"/>
              <w:spacing w:after="120"/>
              <w:rPr>
                <w:sz w:val="24"/>
                <w:szCs w:val="24"/>
              </w:rPr>
            </w:pPr>
            <w:r w:rsidRPr="00292A5B">
              <w:rPr>
                <w:sz w:val="24"/>
                <w:szCs w:val="24"/>
              </w:rPr>
              <w:t xml:space="preserve">доля парка подвижного состава пассажирского автомобильного транспорта государственных унитарных предприятий </w:t>
            </w:r>
            <w:proofErr w:type="spellStart"/>
            <w:proofErr w:type="gramStart"/>
            <w:r w:rsidRPr="00292A5B">
              <w:rPr>
                <w:sz w:val="24"/>
                <w:szCs w:val="24"/>
              </w:rPr>
              <w:t>Респуб</w:t>
            </w:r>
            <w:r w:rsidR="00DA74A9">
              <w:rPr>
                <w:sz w:val="24"/>
                <w:szCs w:val="24"/>
              </w:rPr>
              <w:t>-</w:t>
            </w:r>
            <w:r w:rsidRPr="00292A5B">
              <w:rPr>
                <w:sz w:val="24"/>
                <w:szCs w:val="24"/>
              </w:rPr>
              <w:t>лики</w:t>
            </w:r>
            <w:proofErr w:type="spellEnd"/>
            <w:proofErr w:type="gramEnd"/>
            <w:r w:rsidRPr="00292A5B">
              <w:rPr>
                <w:sz w:val="24"/>
                <w:szCs w:val="24"/>
              </w:rPr>
              <w:t xml:space="preserve"> Карелия,  оборудованного для перевозки МГН, в парке этого подвижного состава</w:t>
            </w:r>
          </w:p>
          <w:p w:rsidR="00DA74A9" w:rsidRPr="00292A5B" w:rsidRDefault="00DA74A9" w:rsidP="00EE56BE">
            <w:pPr>
              <w:keepNext/>
              <w:widowControl w:val="0"/>
              <w:spacing w:after="120"/>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E56BE" w:rsidRPr="00292A5B" w:rsidRDefault="00EE56BE" w:rsidP="00B21B56">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EE56BE" w:rsidRPr="00292A5B" w:rsidRDefault="00EE56BE" w:rsidP="00B21B56">
            <w:pPr>
              <w:pStyle w:val="ConsPlusCell"/>
              <w:keepNext/>
              <w:jc w:val="center"/>
              <w:rPr>
                <w:rFonts w:ascii="Times New Roman" w:hAnsi="Times New Roman" w:cs="Times New Roman"/>
                <w:sz w:val="24"/>
                <w:szCs w:val="24"/>
              </w:rPr>
            </w:pPr>
          </w:p>
          <w:p w:rsidR="00EE56BE" w:rsidRPr="00292A5B" w:rsidRDefault="00EE56BE" w:rsidP="00B21B56">
            <w:pPr>
              <w:pStyle w:val="ConsPlusCell"/>
              <w:keepNext/>
              <w:jc w:val="center"/>
              <w:rPr>
                <w:rFonts w:ascii="Times New Roman" w:hAnsi="Times New Roman" w:cs="Times New Roman"/>
                <w:sz w:val="24"/>
                <w:szCs w:val="24"/>
              </w:rPr>
            </w:pPr>
          </w:p>
          <w:p w:rsidR="00EE56BE" w:rsidRPr="00292A5B" w:rsidRDefault="00EE56BE" w:rsidP="00B21B56">
            <w:pPr>
              <w:pStyle w:val="ConsPlusCell"/>
              <w:keepNext/>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E56BE" w:rsidRPr="00292A5B" w:rsidRDefault="00EE56BE"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EE56BE" w:rsidRPr="00292A5B" w:rsidRDefault="008B2C21" w:rsidP="00EE56BE">
            <w:pPr>
              <w:pStyle w:val="ConsPlusCell"/>
              <w:keepNext/>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EE56BE" w:rsidRPr="00292A5B" w:rsidRDefault="00EE56BE"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8,3</w:t>
            </w:r>
          </w:p>
        </w:tc>
        <w:tc>
          <w:tcPr>
            <w:tcW w:w="1134" w:type="dxa"/>
            <w:tcBorders>
              <w:top w:val="single" w:sz="6" w:space="0" w:color="auto"/>
              <w:left w:val="single" w:sz="6" w:space="0" w:color="auto"/>
              <w:bottom w:val="single" w:sz="6" w:space="0" w:color="auto"/>
              <w:right w:val="single" w:sz="6" w:space="0" w:color="auto"/>
            </w:tcBorders>
          </w:tcPr>
          <w:p w:rsidR="00EE56BE" w:rsidRPr="00292A5B" w:rsidRDefault="00EE56BE" w:rsidP="008B2C21">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EE56BE" w:rsidRPr="00292A5B" w:rsidRDefault="00EE56BE" w:rsidP="00EE56BE">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11,7</w:t>
            </w:r>
          </w:p>
        </w:tc>
      </w:tr>
      <w:tr w:rsidR="00CF0F48" w:rsidRPr="009076F0" w:rsidTr="00B21B56">
        <w:trPr>
          <w:trHeight w:val="282"/>
        </w:trPr>
        <w:tc>
          <w:tcPr>
            <w:tcW w:w="3544" w:type="dxa"/>
            <w:tcBorders>
              <w:top w:val="single" w:sz="4" w:space="0" w:color="auto"/>
              <w:left w:val="single" w:sz="6" w:space="0" w:color="auto"/>
              <w:bottom w:val="single" w:sz="6" w:space="0" w:color="auto"/>
              <w:right w:val="single" w:sz="6" w:space="0" w:color="auto"/>
            </w:tcBorders>
          </w:tcPr>
          <w:p w:rsidR="00CF0F48" w:rsidRPr="00292A5B" w:rsidRDefault="00CF0F48" w:rsidP="00B21B56">
            <w:pPr>
              <w:pStyle w:val="ConsPlusCell"/>
              <w:keepNext/>
              <w:jc w:val="center"/>
              <w:rPr>
                <w:rFonts w:ascii="Times New Roman" w:hAnsi="Times New Roman" w:cs="Times New Roman"/>
                <w:bCs/>
                <w:sz w:val="24"/>
                <w:szCs w:val="24"/>
              </w:rPr>
            </w:pPr>
            <w:r w:rsidRPr="00292A5B">
              <w:rPr>
                <w:rFonts w:ascii="Times New Roman" w:hAnsi="Times New Roman" w:cs="Times New Roman"/>
                <w:bCs/>
                <w:sz w:val="24"/>
                <w:szCs w:val="24"/>
              </w:rPr>
              <w:lastRenderedPageBreak/>
              <w:t>1</w:t>
            </w:r>
          </w:p>
        </w:tc>
        <w:tc>
          <w:tcPr>
            <w:tcW w:w="3544" w:type="dxa"/>
            <w:tcBorders>
              <w:top w:val="single" w:sz="4" w:space="0" w:color="auto"/>
              <w:left w:val="single" w:sz="6" w:space="0" w:color="auto"/>
              <w:bottom w:val="single" w:sz="6" w:space="0" w:color="auto"/>
              <w:right w:val="single" w:sz="6" w:space="0" w:color="auto"/>
            </w:tcBorders>
          </w:tcPr>
          <w:p w:rsidR="00CF0F48" w:rsidRPr="00292A5B" w:rsidRDefault="00CF0F48" w:rsidP="00B21B56">
            <w:pPr>
              <w:keepNext/>
              <w:widowControl w:val="0"/>
              <w:autoSpaceDE w:val="0"/>
              <w:autoSpaceDN w:val="0"/>
              <w:adjustRightInd w:val="0"/>
              <w:jc w:val="center"/>
              <w:rPr>
                <w:sz w:val="24"/>
                <w:szCs w:val="24"/>
              </w:rPr>
            </w:pPr>
            <w:r w:rsidRPr="00292A5B">
              <w:rPr>
                <w:sz w:val="24"/>
                <w:szCs w:val="24"/>
              </w:rPr>
              <w:t>2</w:t>
            </w:r>
          </w:p>
        </w:tc>
        <w:tc>
          <w:tcPr>
            <w:tcW w:w="1418" w:type="dxa"/>
            <w:tcBorders>
              <w:top w:val="single" w:sz="4" w:space="0" w:color="auto"/>
              <w:left w:val="single" w:sz="6" w:space="0" w:color="auto"/>
              <w:bottom w:val="single" w:sz="6" w:space="0" w:color="auto"/>
              <w:right w:val="single" w:sz="6" w:space="0" w:color="auto"/>
            </w:tcBorders>
          </w:tcPr>
          <w:p w:rsidR="00CF0F48" w:rsidRPr="00292A5B" w:rsidRDefault="00CF0F48" w:rsidP="00B21B56">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3</w:t>
            </w:r>
          </w:p>
        </w:tc>
        <w:tc>
          <w:tcPr>
            <w:tcW w:w="1134" w:type="dxa"/>
            <w:tcBorders>
              <w:top w:val="single" w:sz="4" w:space="0" w:color="auto"/>
              <w:left w:val="single" w:sz="6" w:space="0" w:color="auto"/>
              <w:bottom w:val="single" w:sz="6" w:space="0" w:color="auto"/>
              <w:right w:val="single" w:sz="6" w:space="0" w:color="auto"/>
            </w:tcBorders>
          </w:tcPr>
          <w:p w:rsidR="00CF0F48" w:rsidRPr="00292A5B" w:rsidRDefault="00CF0F48" w:rsidP="00B21B56">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4</w:t>
            </w:r>
          </w:p>
        </w:tc>
        <w:tc>
          <w:tcPr>
            <w:tcW w:w="1134" w:type="dxa"/>
            <w:tcBorders>
              <w:top w:val="single" w:sz="4" w:space="0" w:color="auto"/>
              <w:left w:val="single" w:sz="6" w:space="0" w:color="auto"/>
              <w:bottom w:val="single" w:sz="6" w:space="0" w:color="auto"/>
              <w:right w:val="single" w:sz="6" w:space="0" w:color="auto"/>
            </w:tcBorders>
          </w:tcPr>
          <w:p w:rsidR="00CF0F48" w:rsidRPr="00292A5B" w:rsidRDefault="00CF0F48" w:rsidP="00B21B56">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5</w:t>
            </w:r>
          </w:p>
        </w:tc>
        <w:tc>
          <w:tcPr>
            <w:tcW w:w="1275" w:type="dxa"/>
            <w:tcBorders>
              <w:top w:val="single" w:sz="4" w:space="0" w:color="auto"/>
              <w:left w:val="single" w:sz="6" w:space="0" w:color="auto"/>
              <w:bottom w:val="single" w:sz="6" w:space="0" w:color="auto"/>
              <w:right w:val="single" w:sz="6" w:space="0" w:color="auto"/>
            </w:tcBorders>
          </w:tcPr>
          <w:p w:rsidR="00CF0F48" w:rsidRPr="00292A5B" w:rsidRDefault="00CF0F48" w:rsidP="00B21B56">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6</w:t>
            </w:r>
          </w:p>
        </w:tc>
        <w:tc>
          <w:tcPr>
            <w:tcW w:w="1134" w:type="dxa"/>
            <w:tcBorders>
              <w:top w:val="single" w:sz="4" w:space="0" w:color="auto"/>
              <w:left w:val="single" w:sz="6" w:space="0" w:color="auto"/>
              <w:bottom w:val="single" w:sz="6" w:space="0" w:color="auto"/>
              <w:right w:val="single" w:sz="6" w:space="0" w:color="auto"/>
            </w:tcBorders>
          </w:tcPr>
          <w:p w:rsidR="00CF0F48" w:rsidRPr="00292A5B" w:rsidRDefault="00CF0F48" w:rsidP="00B21B56">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7</w:t>
            </w:r>
          </w:p>
        </w:tc>
        <w:tc>
          <w:tcPr>
            <w:tcW w:w="1843" w:type="dxa"/>
            <w:tcBorders>
              <w:top w:val="single" w:sz="4" w:space="0" w:color="auto"/>
              <w:left w:val="single" w:sz="6" w:space="0" w:color="auto"/>
              <w:bottom w:val="single" w:sz="6" w:space="0" w:color="auto"/>
              <w:right w:val="single" w:sz="6" w:space="0" w:color="auto"/>
            </w:tcBorders>
          </w:tcPr>
          <w:p w:rsidR="00CF0F48" w:rsidRPr="00292A5B" w:rsidRDefault="00CF0F48" w:rsidP="00B21B56">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8</w:t>
            </w:r>
          </w:p>
        </w:tc>
      </w:tr>
      <w:tr w:rsidR="00EE56BE" w:rsidRPr="009076F0" w:rsidTr="00EE56BE">
        <w:trPr>
          <w:trHeight w:val="344"/>
        </w:trPr>
        <w:tc>
          <w:tcPr>
            <w:tcW w:w="354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keepNext/>
              <w:widowControl w:val="0"/>
              <w:autoSpaceDE w:val="0"/>
              <w:autoSpaceDN w:val="0"/>
              <w:adjustRightInd w:val="0"/>
              <w:rPr>
                <w:sz w:val="24"/>
                <w:szCs w:val="24"/>
              </w:rPr>
            </w:pPr>
            <w:r w:rsidRPr="00292A5B">
              <w:rPr>
                <w:sz w:val="24"/>
                <w:szCs w:val="24"/>
              </w:rPr>
              <w:t>Повышение доступности и качества реабилитационных услуг (развитие системы реабилитации и социальной интеграции инвалидов) в Республике Карелия</w:t>
            </w:r>
          </w:p>
          <w:p w:rsidR="00EA2A1F" w:rsidRPr="00292A5B" w:rsidRDefault="00EA2A1F" w:rsidP="00CF0F48">
            <w:pPr>
              <w:keepNext/>
              <w:widowControl w:val="0"/>
              <w:autoSpaceDE w:val="0"/>
              <w:autoSpaceDN w:val="0"/>
              <w:adjustRightInd w:val="0"/>
              <w:rPr>
                <w:sz w:val="24"/>
                <w:szCs w:val="24"/>
              </w:rPr>
            </w:pPr>
            <w:r w:rsidRPr="00292A5B">
              <w:rPr>
                <w:sz w:val="24"/>
                <w:szCs w:val="24"/>
              </w:rPr>
              <w:t xml:space="preserve"> </w:t>
            </w:r>
          </w:p>
          <w:p w:rsidR="00EA2A1F" w:rsidRPr="00292A5B" w:rsidRDefault="00EA2A1F" w:rsidP="00CF0F48">
            <w:pPr>
              <w:keepNext/>
              <w:widowControl w:val="0"/>
              <w:autoSpaceDE w:val="0"/>
              <w:autoSpaceDN w:val="0"/>
              <w:adjustRightInd w:val="0"/>
              <w:rPr>
                <w:sz w:val="24"/>
                <w:szCs w:val="24"/>
              </w:rPr>
            </w:pPr>
          </w:p>
        </w:tc>
        <w:tc>
          <w:tcPr>
            <w:tcW w:w="354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keepNext/>
              <w:widowControl w:val="0"/>
              <w:spacing w:after="120"/>
              <w:rPr>
                <w:sz w:val="24"/>
                <w:szCs w:val="24"/>
              </w:rPr>
            </w:pPr>
            <w:r w:rsidRPr="00292A5B">
              <w:rPr>
                <w:sz w:val="24"/>
                <w:szCs w:val="24"/>
              </w:rPr>
              <w:t xml:space="preserve">доля учреждений </w:t>
            </w:r>
            <w:proofErr w:type="spellStart"/>
            <w:proofErr w:type="gramStart"/>
            <w:r w:rsidRPr="00292A5B">
              <w:rPr>
                <w:sz w:val="24"/>
                <w:szCs w:val="24"/>
              </w:rPr>
              <w:t>профессио</w:t>
            </w:r>
            <w:r w:rsidR="00CF0F48">
              <w:rPr>
                <w:sz w:val="24"/>
                <w:szCs w:val="24"/>
              </w:rPr>
              <w:t>-</w:t>
            </w:r>
            <w:r w:rsidRPr="00292A5B">
              <w:rPr>
                <w:sz w:val="24"/>
                <w:szCs w:val="24"/>
              </w:rPr>
              <w:t>нального</w:t>
            </w:r>
            <w:proofErr w:type="spellEnd"/>
            <w:proofErr w:type="gramEnd"/>
            <w:r w:rsidRPr="00292A5B">
              <w:rPr>
                <w:sz w:val="24"/>
                <w:szCs w:val="24"/>
              </w:rPr>
              <w:t xml:space="preserve"> образования, в </w:t>
            </w:r>
            <w:proofErr w:type="spellStart"/>
            <w:r w:rsidRPr="00292A5B">
              <w:rPr>
                <w:sz w:val="24"/>
                <w:szCs w:val="24"/>
              </w:rPr>
              <w:t>кото</w:t>
            </w:r>
            <w:r w:rsidR="00CF0F48">
              <w:rPr>
                <w:sz w:val="24"/>
                <w:szCs w:val="24"/>
              </w:rPr>
              <w:t>-</w:t>
            </w:r>
            <w:r w:rsidRPr="00292A5B">
              <w:rPr>
                <w:sz w:val="24"/>
                <w:szCs w:val="24"/>
              </w:rPr>
              <w:t>рых</w:t>
            </w:r>
            <w:proofErr w:type="spellEnd"/>
            <w:r w:rsidRPr="00292A5B">
              <w:rPr>
                <w:sz w:val="24"/>
                <w:szCs w:val="24"/>
              </w:rPr>
              <w:t xml:space="preserve"> сформирована </w:t>
            </w:r>
            <w:proofErr w:type="spellStart"/>
            <w:r w:rsidRPr="00292A5B">
              <w:rPr>
                <w:sz w:val="24"/>
                <w:szCs w:val="24"/>
              </w:rPr>
              <w:t>универсаль</w:t>
            </w:r>
            <w:r w:rsidR="00CF0F48">
              <w:rPr>
                <w:sz w:val="24"/>
                <w:szCs w:val="24"/>
              </w:rPr>
              <w:t>-</w:t>
            </w:r>
            <w:r w:rsidRPr="00292A5B">
              <w:rPr>
                <w:sz w:val="24"/>
                <w:szCs w:val="24"/>
              </w:rPr>
              <w:t>ная</w:t>
            </w:r>
            <w:proofErr w:type="spellEnd"/>
            <w:r w:rsidRPr="00292A5B">
              <w:rPr>
                <w:sz w:val="24"/>
                <w:szCs w:val="24"/>
              </w:rPr>
              <w:t xml:space="preserve"> </w:t>
            </w:r>
            <w:proofErr w:type="spellStart"/>
            <w:r w:rsidRPr="00292A5B">
              <w:rPr>
                <w:sz w:val="24"/>
                <w:szCs w:val="24"/>
              </w:rPr>
              <w:t>безбаръерная</w:t>
            </w:r>
            <w:proofErr w:type="spellEnd"/>
            <w:r w:rsidRPr="00292A5B">
              <w:rPr>
                <w:sz w:val="24"/>
                <w:szCs w:val="24"/>
              </w:rPr>
              <w:t xml:space="preserve"> среда, </w:t>
            </w:r>
            <w:proofErr w:type="spellStart"/>
            <w:r w:rsidRPr="00292A5B">
              <w:rPr>
                <w:sz w:val="24"/>
                <w:szCs w:val="24"/>
              </w:rPr>
              <w:t>позво</w:t>
            </w:r>
            <w:r w:rsidR="00CF0F48">
              <w:rPr>
                <w:sz w:val="24"/>
                <w:szCs w:val="24"/>
              </w:rPr>
              <w:t>-</w:t>
            </w:r>
            <w:r w:rsidRPr="00292A5B">
              <w:rPr>
                <w:sz w:val="24"/>
                <w:szCs w:val="24"/>
              </w:rPr>
              <w:t>ляющая</w:t>
            </w:r>
            <w:proofErr w:type="spellEnd"/>
            <w:r w:rsidRPr="00292A5B">
              <w:rPr>
                <w:sz w:val="24"/>
                <w:szCs w:val="24"/>
              </w:rPr>
              <w:t xml:space="preserve"> обеспечить совместное обучение инвалидов и лиц, не имеющих нарушений развития, в общем количестве учреждений профессионального образования </w:t>
            </w:r>
          </w:p>
        </w:tc>
        <w:tc>
          <w:tcPr>
            <w:tcW w:w="1418" w:type="dxa"/>
            <w:tcBorders>
              <w:top w:val="single" w:sz="6" w:space="0" w:color="auto"/>
              <w:left w:val="single" w:sz="6" w:space="0" w:color="auto"/>
              <w:bottom w:val="single" w:sz="6" w:space="0" w:color="auto"/>
              <w:right w:val="single" w:sz="6" w:space="0" w:color="auto"/>
            </w:tcBorders>
          </w:tcPr>
          <w:p w:rsidR="00EA2A1F" w:rsidRPr="00292A5B" w:rsidRDefault="00CF0F48" w:rsidP="00471261">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EA2A1F" w:rsidRPr="00292A5B" w:rsidRDefault="00EA2A1F" w:rsidP="00471261">
            <w:pPr>
              <w:pStyle w:val="ConsPlusCell"/>
              <w:keepNext/>
              <w:jc w:val="center"/>
              <w:rPr>
                <w:rFonts w:ascii="Times New Roman" w:hAnsi="Times New Roman" w:cs="Times New Roman"/>
                <w:sz w:val="24"/>
                <w:szCs w:val="24"/>
              </w:rPr>
            </w:pPr>
          </w:p>
          <w:p w:rsidR="00EA2A1F" w:rsidRPr="00292A5B" w:rsidRDefault="00EA2A1F" w:rsidP="00471261">
            <w:pPr>
              <w:pStyle w:val="ConsPlusCell"/>
              <w:keepNext/>
              <w:jc w:val="center"/>
              <w:rPr>
                <w:rFonts w:ascii="Times New Roman" w:hAnsi="Times New Roman" w:cs="Times New Roman"/>
                <w:sz w:val="24"/>
                <w:szCs w:val="24"/>
              </w:rPr>
            </w:pPr>
          </w:p>
          <w:p w:rsidR="00EA2A1F" w:rsidRPr="00292A5B" w:rsidRDefault="00EA2A1F" w:rsidP="00471261">
            <w:pPr>
              <w:pStyle w:val="ConsPlusCell"/>
              <w:keepNext/>
              <w:jc w:val="center"/>
              <w:rPr>
                <w:rFonts w:ascii="Times New Roman" w:hAnsi="Times New Roman" w:cs="Times New Roman"/>
                <w:sz w:val="24"/>
                <w:szCs w:val="24"/>
              </w:rPr>
            </w:pPr>
          </w:p>
          <w:p w:rsidR="00EA2A1F" w:rsidRPr="00292A5B" w:rsidRDefault="00EA2A1F" w:rsidP="00471261">
            <w:pPr>
              <w:pStyle w:val="ConsPlusCell"/>
              <w:keepNext/>
              <w:jc w:val="center"/>
              <w:rPr>
                <w:rFonts w:ascii="Times New Roman" w:hAnsi="Times New Roman" w:cs="Times New Roman"/>
                <w:sz w:val="24"/>
                <w:szCs w:val="24"/>
              </w:rPr>
            </w:pPr>
          </w:p>
          <w:p w:rsidR="00EA2A1F" w:rsidRPr="00292A5B" w:rsidRDefault="00EA2A1F" w:rsidP="00CF0F48">
            <w:pPr>
              <w:pStyle w:val="ConsPlusCell"/>
              <w:keepNext/>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4,6</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6,5</w:t>
            </w:r>
          </w:p>
        </w:tc>
        <w:tc>
          <w:tcPr>
            <w:tcW w:w="1275"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12,8</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20</w:t>
            </w:r>
          </w:p>
        </w:tc>
        <w:tc>
          <w:tcPr>
            <w:tcW w:w="1843"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20</w:t>
            </w:r>
          </w:p>
        </w:tc>
      </w:tr>
      <w:tr w:rsidR="00EE56BE" w:rsidRPr="009076F0" w:rsidTr="00EE56BE">
        <w:trPr>
          <w:trHeight w:val="480"/>
        </w:trPr>
        <w:tc>
          <w:tcPr>
            <w:tcW w:w="354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keepNext/>
              <w:widowControl w:val="0"/>
              <w:rPr>
                <w:sz w:val="24"/>
                <w:szCs w:val="24"/>
              </w:rPr>
            </w:pPr>
            <w:r w:rsidRPr="00292A5B">
              <w:rPr>
                <w:sz w:val="24"/>
                <w:szCs w:val="24"/>
              </w:rPr>
              <w:t xml:space="preserve">Информационно-методическое </w:t>
            </w:r>
            <w:r w:rsidR="00CF0F48">
              <w:rPr>
                <w:sz w:val="24"/>
                <w:szCs w:val="24"/>
              </w:rPr>
              <w:t xml:space="preserve"> </w:t>
            </w:r>
            <w:r w:rsidRPr="00292A5B">
              <w:rPr>
                <w:sz w:val="24"/>
                <w:szCs w:val="24"/>
              </w:rPr>
              <w:t>и кадровое обеспечение системы реабилитации и социальной интеграции инвалидов в Республике Карелия</w:t>
            </w:r>
          </w:p>
          <w:p w:rsidR="00EA2A1F" w:rsidRPr="00292A5B" w:rsidRDefault="00EA2A1F" w:rsidP="00CF0F48">
            <w:pPr>
              <w:keepNext/>
              <w:widowControl w:val="0"/>
              <w:autoSpaceDE w:val="0"/>
              <w:autoSpaceDN w:val="0"/>
              <w:adjustRightInd w:val="0"/>
              <w:rPr>
                <w:sz w:val="24"/>
                <w:szCs w:val="24"/>
              </w:rPr>
            </w:pPr>
          </w:p>
          <w:p w:rsidR="00EA2A1F" w:rsidRPr="00292A5B" w:rsidRDefault="00EA2A1F" w:rsidP="00CF0F48">
            <w:pPr>
              <w:pStyle w:val="ConsPlusCell"/>
              <w:keepNext/>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spacing w:after="120"/>
              <w:rPr>
                <w:rFonts w:ascii="Times New Roman" w:hAnsi="Times New Roman" w:cs="Times New Roman"/>
                <w:sz w:val="24"/>
                <w:szCs w:val="24"/>
              </w:rPr>
            </w:pPr>
            <w:r w:rsidRPr="00292A5B">
              <w:rPr>
                <w:rFonts w:ascii="Times New Roman" w:hAnsi="Times New Roman" w:cs="Times New Roman"/>
                <w:sz w:val="24"/>
                <w:szCs w:val="24"/>
              </w:rPr>
              <w:t xml:space="preserve">доля специалистов, прошедших обучение и повышение </w:t>
            </w:r>
            <w:proofErr w:type="spellStart"/>
            <w:proofErr w:type="gramStart"/>
            <w:r w:rsidRPr="00292A5B">
              <w:rPr>
                <w:rFonts w:ascii="Times New Roman" w:hAnsi="Times New Roman" w:cs="Times New Roman"/>
                <w:sz w:val="24"/>
                <w:szCs w:val="24"/>
              </w:rPr>
              <w:t>квалифи</w:t>
            </w:r>
            <w:r w:rsidR="00CF0F48">
              <w:rPr>
                <w:rFonts w:ascii="Times New Roman" w:hAnsi="Times New Roman" w:cs="Times New Roman"/>
                <w:sz w:val="24"/>
                <w:szCs w:val="24"/>
              </w:rPr>
              <w:t>-</w:t>
            </w:r>
            <w:r w:rsidRPr="00292A5B">
              <w:rPr>
                <w:rFonts w:ascii="Times New Roman" w:hAnsi="Times New Roman" w:cs="Times New Roman"/>
                <w:sz w:val="24"/>
                <w:szCs w:val="24"/>
              </w:rPr>
              <w:t>кации</w:t>
            </w:r>
            <w:proofErr w:type="spellEnd"/>
            <w:proofErr w:type="gramEnd"/>
            <w:r w:rsidRPr="00292A5B">
              <w:rPr>
                <w:rFonts w:ascii="Times New Roman" w:hAnsi="Times New Roman" w:cs="Times New Roman"/>
                <w:sz w:val="24"/>
                <w:szCs w:val="24"/>
              </w:rPr>
              <w:t xml:space="preserve"> по вопросам </w:t>
            </w:r>
            <w:proofErr w:type="spellStart"/>
            <w:r w:rsidRPr="00292A5B">
              <w:rPr>
                <w:rFonts w:ascii="Times New Roman" w:hAnsi="Times New Roman" w:cs="Times New Roman"/>
                <w:sz w:val="24"/>
                <w:szCs w:val="24"/>
              </w:rPr>
              <w:t>реабилита</w:t>
            </w:r>
            <w:r w:rsidR="00CF0F48">
              <w:rPr>
                <w:rFonts w:ascii="Times New Roman" w:hAnsi="Times New Roman" w:cs="Times New Roman"/>
                <w:sz w:val="24"/>
                <w:szCs w:val="24"/>
              </w:rPr>
              <w:t>-</w:t>
            </w:r>
            <w:r w:rsidRPr="00292A5B">
              <w:rPr>
                <w:rFonts w:ascii="Times New Roman" w:hAnsi="Times New Roman" w:cs="Times New Roman"/>
                <w:sz w:val="24"/>
                <w:szCs w:val="24"/>
              </w:rPr>
              <w:t>ции</w:t>
            </w:r>
            <w:proofErr w:type="spellEnd"/>
            <w:r w:rsidRPr="00292A5B">
              <w:rPr>
                <w:rFonts w:ascii="Times New Roman" w:hAnsi="Times New Roman" w:cs="Times New Roman"/>
                <w:sz w:val="24"/>
                <w:szCs w:val="24"/>
              </w:rPr>
              <w:t xml:space="preserve"> и социальной интеграции инвалидов, среди всех </w:t>
            </w:r>
            <w:proofErr w:type="spellStart"/>
            <w:r w:rsidRPr="00292A5B">
              <w:rPr>
                <w:rFonts w:ascii="Times New Roman" w:hAnsi="Times New Roman" w:cs="Times New Roman"/>
                <w:sz w:val="24"/>
                <w:szCs w:val="24"/>
              </w:rPr>
              <w:t>специа</w:t>
            </w:r>
            <w:r w:rsidR="00CF0F48">
              <w:rPr>
                <w:rFonts w:ascii="Times New Roman" w:hAnsi="Times New Roman" w:cs="Times New Roman"/>
                <w:sz w:val="24"/>
                <w:szCs w:val="24"/>
              </w:rPr>
              <w:t>-</w:t>
            </w:r>
            <w:r w:rsidRPr="00292A5B">
              <w:rPr>
                <w:rFonts w:ascii="Times New Roman" w:hAnsi="Times New Roman" w:cs="Times New Roman"/>
                <w:sz w:val="24"/>
                <w:szCs w:val="24"/>
              </w:rPr>
              <w:t>листов</w:t>
            </w:r>
            <w:proofErr w:type="spellEnd"/>
            <w:r w:rsidRPr="00292A5B">
              <w:rPr>
                <w:rFonts w:ascii="Times New Roman" w:hAnsi="Times New Roman" w:cs="Times New Roman"/>
                <w:sz w:val="24"/>
                <w:szCs w:val="24"/>
              </w:rPr>
              <w:t xml:space="preserve">, занятых в этой сфере в Республике Карелия </w:t>
            </w:r>
          </w:p>
        </w:tc>
        <w:tc>
          <w:tcPr>
            <w:tcW w:w="1418" w:type="dxa"/>
            <w:tcBorders>
              <w:top w:val="single" w:sz="6" w:space="0" w:color="auto"/>
              <w:left w:val="single" w:sz="6" w:space="0" w:color="auto"/>
              <w:bottom w:val="single" w:sz="6" w:space="0" w:color="auto"/>
              <w:right w:val="single" w:sz="6" w:space="0" w:color="auto"/>
            </w:tcBorders>
          </w:tcPr>
          <w:p w:rsidR="00EA2A1F" w:rsidRPr="00292A5B" w:rsidRDefault="00CF0F48" w:rsidP="00471261">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EA2A1F" w:rsidRPr="00292A5B" w:rsidRDefault="00EA2A1F" w:rsidP="00471261">
            <w:pPr>
              <w:pStyle w:val="ConsPlusCell"/>
              <w:keepNext/>
              <w:jc w:val="center"/>
              <w:rPr>
                <w:rFonts w:ascii="Times New Roman" w:hAnsi="Times New Roman" w:cs="Times New Roman"/>
                <w:sz w:val="24"/>
                <w:szCs w:val="24"/>
              </w:rPr>
            </w:pPr>
          </w:p>
          <w:p w:rsidR="00EA2A1F" w:rsidRPr="00292A5B" w:rsidRDefault="00EA2A1F" w:rsidP="00471261">
            <w:pPr>
              <w:pStyle w:val="ConsPlusCell"/>
              <w:keepNext/>
              <w:jc w:val="center"/>
              <w:rPr>
                <w:rFonts w:ascii="Times New Roman" w:hAnsi="Times New Roman" w:cs="Times New Roman"/>
                <w:sz w:val="24"/>
                <w:szCs w:val="24"/>
              </w:rPr>
            </w:pPr>
          </w:p>
          <w:p w:rsidR="00EA2A1F" w:rsidRPr="00292A5B" w:rsidRDefault="00EA2A1F" w:rsidP="00471261">
            <w:pPr>
              <w:pStyle w:val="ConsPlusCell"/>
              <w:keepNext/>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10</w:t>
            </w:r>
          </w:p>
        </w:tc>
      </w:tr>
      <w:tr w:rsidR="00EE56BE" w:rsidRPr="009076F0" w:rsidTr="00EE56BE">
        <w:trPr>
          <w:trHeight w:val="840"/>
        </w:trPr>
        <w:tc>
          <w:tcPr>
            <w:tcW w:w="354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spacing w:after="120"/>
              <w:rPr>
                <w:rFonts w:ascii="Times New Roman" w:hAnsi="Times New Roman" w:cs="Times New Roman"/>
                <w:sz w:val="24"/>
                <w:szCs w:val="24"/>
              </w:rPr>
            </w:pPr>
            <w:r w:rsidRPr="00292A5B">
              <w:rPr>
                <w:rFonts w:ascii="Times New Roman" w:hAnsi="Times New Roman" w:cs="Times New Roman"/>
                <w:sz w:val="24"/>
                <w:szCs w:val="24"/>
              </w:rPr>
              <w:t xml:space="preserve">Преодоление социальной </w:t>
            </w:r>
            <w:proofErr w:type="spellStart"/>
            <w:proofErr w:type="gramStart"/>
            <w:r w:rsidRPr="00292A5B">
              <w:rPr>
                <w:rFonts w:ascii="Times New Roman" w:hAnsi="Times New Roman" w:cs="Times New Roman"/>
                <w:sz w:val="24"/>
                <w:szCs w:val="24"/>
              </w:rPr>
              <w:t>раз</w:t>
            </w:r>
            <w:r w:rsidR="00CF0F48">
              <w:rPr>
                <w:rFonts w:ascii="Times New Roman" w:hAnsi="Times New Roman" w:cs="Times New Roman"/>
                <w:sz w:val="24"/>
                <w:szCs w:val="24"/>
              </w:rPr>
              <w:t>-</w:t>
            </w:r>
            <w:r w:rsidRPr="00292A5B">
              <w:rPr>
                <w:rFonts w:ascii="Times New Roman" w:hAnsi="Times New Roman" w:cs="Times New Roman"/>
                <w:sz w:val="24"/>
                <w:szCs w:val="24"/>
              </w:rPr>
              <w:t>общенности</w:t>
            </w:r>
            <w:proofErr w:type="spellEnd"/>
            <w:proofErr w:type="gramEnd"/>
            <w:r w:rsidRPr="00292A5B">
              <w:rPr>
                <w:rFonts w:ascii="Times New Roman" w:hAnsi="Times New Roman" w:cs="Times New Roman"/>
                <w:sz w:val="24"/>
                <w:szCs w:val="24"/>
              </w:rPr>
              <w:t xml:space="preserve"> в обществе и </w:t>
            </w:r>
            <w:proofErr w:type="spellStart"/>
            <w:r w:rsidRPr="00292A5B">
              <w:rPr>
                <w:rFonts w:ascii="Times New Roman" w:hAnsi="Times New Roman" w:cs="Times New Roman"/>
                <w:sz w:val="24"/>
                <w:szCs w:val="24"/>
              </w:rPr>
              <w:t>фор</w:t>
            </w:r>
            <w:r w:rsidR="00CF0F48">
              <w:rPr>
                <w:rFonts w:ascii="Times New Roman" w:hAnsi="Times New Roman" w:cs="Times New Roman"/>
                <w:sz w:val="24"/>
                <w:szCs w:val="24"/>
              </w:rPr>
              <w:t>-</w:t>
            </w:r>
            <w:r w:rsidRPr="00292A5B">
              <w:rPr>
                <w:rFonts w:ascii="Times New Roman" w:hAnsi="Times New Roman" w:cs="Times New Roman"/>
                <w:sz w:val="24"/>
                <w:szCs w:val="24"/>
              </w:rPr>
              <w:t>мирование</w:t>
            </w:r>
            <w:proofErr w:type="spellEnd"/>
            <w:r w:rsidRPr="00292A5B">
              <w:rPr>
                <w:rFonts w:ascii="Times New Roman" w:hAnsi="Times New Roman" w:cs="Times New Roman"/>
                <w:sz w:val="24"/>
                <w:szCs w:val="24"/>
              </w:rPr>
              <w:t xml:space="preserve"> позитивного </w:t>
            </w:r>
            <w:proofErr w:type="spellStart"/>
            <w:r w:rsidRPr="00292A5B">
              <w:rPr>
                <w:rFonts w:ascii="Times New Roman" w:hAnsi="Times New Roman" w:cs="Times New Roman"/>
                <w:sz w:val="24"/>
                <w:szCs w:val="24"/>
              </w:rPr>
              <w:t>отноше</w:t>
            </w:r>
            <w:r w:rsidR="00CF0F48">
              <w:rPr>
                <w:rFonts w:ascii="Times New Roman" w:hAnsi="Times New Roman" w:cs="Times New Roman"/>
                <w:sz w:val="24"/>
                <w:szCs w:val="24"/>
              </w:rPr>
              <w:t>-</w:t>
            </w:r>
            <w:r w:rsidRPr="00292A5B">
              <w:rPr>
                <w:rFonts w:ascii="Times New Roman" w:hAnsi="Times New Roman" w:cs="Times New Roman"/>
                <w:sz w:val="24"/>
                <w:szCs w:val="24"/>
              </w:rPr>
              <w:t>ния</w:t>
            </w:r>
            <w:proofErr w:type="spellEnd"/>
            <w:r w:rsidRPr="00292A5B">
              <w:rPr>
                <w:rFonts w:ascii="Times New Roman" w:hAnsi="Times New Roman" w:cs="Times New Roman"/>
                <w:sz w:val="24"/>
                <w:szCs w:val="24"/>
              </w:rPr>
              <w:t xml:space="preserve"> к проблемам инвалидов и к проблеме обеспечения </w:t>
            </w:r>
            <w:proofErr w:type="spellStart"/>
            <w:r w:rsidRPr="00292A5B">
              <w:rPr>
                <w:rFonts w:ascii="Times New Roman" w:hAnsi="Times New Roman" w:cs="Times New Roman"/>
                <w:sz w:val="24"/>
                <w:szCs w:val="24"/>
              </w:rPr>
              <w:t>доступ</w:t>
            </w:r>
            <w:r w:rsidR="00CF0F48">
              <w:rPr>
                <w:rFonts w:ascii="Times New Roman" w:hAnsi="Times New Roman" w:cs="Times New Roman"/>
                <w:sz w:val="24"/>
                <w:szCs w:val="24"/>
              </w:rPr>
              <w:t>-</w:t>
            </w:r>
            <w:r w:rsidRPr="00292A5B">
              <w:rPr>
                <w:rFonts w:ascii="Times New Roman" w:hAnsi="Times New Roman" w:cs="Times New Roman"/>
                <w:sz w:val="24"/>
                <w:szCs w:val="24"/>
              </w:rPr>
              <w:t>ной</w:t>
            </w:r>
            <w:proofErr w:type="spellEnd"/>
            <w:r w:rsidRPr="00292A5B">
              <w:rPr>
                <w:rFonts w:ascii="Times New Roman" w:hAnsi="Times New Roman" w:cs="Times New Roman"/>
                <w:sz w:val="24"/>
                <w:szCs w:val="24"/>
              </w:rPr>
              <w:t xml:space="preserve"> среды жизнедеятельности для инвалидов и других МГН в Республике Карелия</w:t>
            </w:r>
          </w:p>
        </w:tc>
        <w:tc>
          <w:tcPr>
            <w:tcW w:w="354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keepNext/>
              <w:widowControl w:val="0"/>
              <w:autoSpaceDE w:val="0"/>
              <w:autoSpaceDN w:val="0"/>
              <w:adjustRightInd w:val="0"/>
              <w:rPr>
                <w:sz w:val="24"/>
                <w:szCs w:val="24"/>
              </w:rPr>
            </w:pPr>
            <w:r w:rsidRPr="00292A5B">
              <w:rPr>
                <w:sz w:val="24"/>
                <w:szCs w:val="24"/>
              </w:rPr>
              <w:t xml:space="preserve">доля инвалидов, положительно оценивающих отношение </w:t>
            </w:r>
            <w:proofErr w:type="spellStart"/>
            <w:r w:rsidRPr="00292A5B">
              <w:rPr>
                <w:sz w:val="24"/>
                <w:szCs w:val="24"/>
              </w:rPr>
              <w:t>насе</w:t>
            </w:r>
            <w:r w:rsidR="00CF0F48">
              <w:rPr>
                <w:sz w:val="24"/>
                <w:szCs w:val="24"/>
              </w:rPr>
              <w:t>-</w:t>
            </w:r>
            <w:r w:rsidRPr="00292A5B">
              <w:rPr>
                <w:sz w:val="24"/>
                <w:szCs w:val="24"/>
              </w:rPr>
              <w:t>ления</w:t>
            </w:r>
            <w:proofErr w:type="spellEnd"/>
            <w:r w:rsidRPr="00292A5B">
              <w:rPr>
                <w:sz w:val="24"/>
                <w:szCs w:val="24"/>
              </w:rPr>
              <w:t xml:space="preserve"> к проблемам инвалидов, в общей </w:t>
            </w:r>
            <w:proofErr w:type="gramStart"/>
            <w:r w:rsidRPr="00292A5B">
              <w:rPr>
                <w:sz w:val="24"/>
                <w:szCs w:val="24"/>
              </w:rPr>
              <w:t>численности</w:t>
            </w:r>
            <w:proofErr w:type="gramEnd"/>
            <w:r w:rsidRPr="00292A5B">
              <w:rPr>
                <w:sz w:val="24"/>
                <w:szCs w:val="24"/>
              </w:rPr>
              <w:t xml:space="preserve"> опрошенных инвалидов в Республике Карелия</w:t>
            </w:r>
          </w:p>
        </w:tc>
        <w:tc>
          <w:tcPr>
            <w:tcW w:w="1418" w:type="dxa"/>
            <w:tcBorders>
              <w:top w:val="single" w:sz="6" w:space="0" w:color="auto"/>
              <w:left w:val="single" w:sz="6" w:space="0" w:color="auto"/>
              <w:bottom w:val="single" w:sz="6" w:space="0" w:color="auto"/>
              <w:right w:val="single" w:sz="6" w:space="0" w:color="auto"/>
            </w:tcBorders>
          </w:tcPr>
          <w:p w:rsidR="00EA2A1F" w:rsidRPr="00292A5B" w:rsidRDefault="00CF0F48" w:rsidP="00471261">
            <w:pPr>
              <w:pStyle w:val="ConsPlusCell"/>
              <w:keepNext/>
              <w:jc w:val="center"/>
              <w:rPr>
                <w:rFonts w:ascii="Times New Roman" w:hAnsi="Times New Roman" w:cs="Times New Roman"/>
                <w:sz w:val="24"/>
                <w:szCs w:val="24"/>
              </w:rPr>
            </w:pPr>
            <w:r>
              <w:rPr>
                <w:rFonts w:ascii="Times New Roman" w:hAnsi="Times New Roman" w:cs="Times New Roman"/>
                <w:sz w:val="24"/>
                <w:szCs w:val="24"/>
              </w:rPr>
              <w:t>процентов</w:t>
            </w:r>
          </w:p>
          <w:p w:rsidR="00EA2A1F" w:rsidRPr="00292A5B" w:rsidRDefault="00EA2A1F" w:rsidP="00471261">
            <w:pPr>
              <w:pStyle w:val="ConsPlusCell"/>
              <w:keepNext/>
              <w:jc w:val="center"/>
              <w:rPr>
                <w:rFonts w:ascii="Times New Roman" w:hAnsi="Times New Roman" w:cs="Times New Roman"/>
                <w:sz w:val="24"/>
                <w:szCs w:val="24"/>
              </w:rPr>
            </w:pPr>
          </w:p>
          <w:p w:rsidR="00EA2A1F" w:rsidRPr="00292A5B" w:rsidRDefault="00EA2A1F" w:rsidP="00471261">
            <w:pPr>
              <w:pStyle w:val="ConsPlusCell"/>
              <w:keepNext/>
              <w:jc w:val="center"/>
              <w:rPr>
                <w:rFonts w:ascii="Times New Roman" w:hAnsi="Times New Roman" w:cs="Times New Roman"/>
                <w:sz w:val="24"/>
                <w:szCs w:val="24"/>
              </w:rPr>
            </w:pPr>
          </w:p>
          <w:p w:rsidR="00EA2A1F" w:rsidRPr="00292A5B" w:rsidRDefault="00EA2A1F" w:rsidP="00471261">
            <w:pPr>
              <w:pStyle w:val="ConsPlusCell"/>
              <w:keepNext/>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30</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40,8</w:t>
            </w:r>
          </w:p>
        </w:tc>
        <w:tc>
          <w:tcPr>
            <w:tcW w:w="1275"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45,2</w:t>
            </w:r>
          </w:p>
        </w:tc>
        <w:tc>
          <w:tcPr>
            <w:tcW w:w="1134"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 xml:space="preserve">49,6 </w:t>
            </w:r>
          </w:p>
        </w:tc>
        <w:tc>
          <w:tcPr>
            <w:tcW w:w="1843" w:type="dxa"/>
            <w:tcBorders>
              <w:top w:val="single" w:sz="6" w:space="0" w:color="auto"/>
              <w:left w:val="single" w:sz="6" w:space="0" w:color="auto"/>
              <w:bottom w:val="single" w:sz="6" w:space="0" w:color="auto"/>
              <w:right w:val="single" w:sz="6" w:space="0" w:color="auto"/>
            </w:tcBorders>
          </w:tcPr>
          <w:p w:rsidR="00EA2A1F" w:rsidRPr="00292A5B" w:rsidRDefault="00EA2A1F" w:rsidP="00CF0F48">
            <w:pPr>
              <w:pStyle w:val="ConsPlusCell"/>
              <w:keepNext/>
              <w:jc w:val="center"/>
              <w:rPr>
                <w:rFonts w:ascii="Times New Roman" w:hAnsi="Times New Roman" w:cs="Times New Roman"/>
                <w:sz w:val="24"/>
                <w:szCs w:val="24"/>
              </w:rPr>
            </w:pPr>
            <w:r w:rsidRPr="00292A5B">
              <w:rPr>
                <w:rFonts w:ascii="Times New Roman" w:hAnsi="Times New Roman" w:cs="Times New Roman"/>
                <w:sz w:val="24"/>
                <w:szCs w:val="24"/>
              </w:rPr>
              <w:t>49,6</w:t>
            </w:r>
          </w:p>
        </w:tc>
      </w:tr>
    </w:tbl>
    <w:p w:rsidR="00EA2A1F" w:rsidRDefault="00EA2A1F" w:rsidP="00EA2A1F">
      <w:pPr>
        <w:keepNext/>
        <w:widowControl w:val="0"/>
        <w:overflowPunct w:val="0"/>
        <w:autoSpaceDE w:val="0"/>
        <w:autoSpaceDN w:val="0"/>
        <w:adjustRightInd w:val="0"/>
        <w:jc w:val="both"/>
        <w:textAlignment w:val="baseline"/>
        <w:rPr>
          <w:sz w:val="26"/>
          <w:szCs w:val="26"/>
        </w:rPr>
      </w:pPr>
    </w:p>
    <w:p w:rsidR="00EA2A1F" w:rsidRDefault="00EA2A1F" w:rsidP="00EA2A1F">
      <w:pPr>
        <w:keepNext/>
        <w:widowControl w:val="0"/>
        <w:overflowPunct w:val="0"/>
        <w:autoSpaceDE w:val="0"/>
        <w:autoSpaceDN w:val="0"/>
        <w:adjustRightInd w:val="0"/>
        <w:jc w:val="both"/>
        <w:textAlignment w:val="baseline"/>
        <w:rPr>
          <w:sz w:val="26"/>
          <w:szCs w:val="26"/>
        </w:rPr>
      </w:pPr>
    </w:p>
    <w:p w:rsidR="00EA2A1F" w:rsidRDefault="00EA2A1F" w:rsidP="00EA2A1F">
      <w:pPr>
        <w:keepNext/>
        <w:widowControl w:val="0"/>
        <w:overflowPunct w:val="0"/>
        <w:autoSpaceDE w:val="0"/>
        <w:autoSpaceDN w:val="0"/>
        <w:adjustRightInd w:val="0"/>
        <w:jc w:val="both"/>
        <w:textAlignment w:val="baseline"/>
        <w:rPr>
          <w:sz w:val="26"/>
          <w:szCs w:val="26"/>
        </w:rPr>
      </w:pPr>
    </w:p>
    <w:p w:rsidR="00CF0F48" w:rsidRDefault="00CF0F48" w:rsidP="00EA2A1F">
      <w:pPr>
        <w:keepNext/>
        <w:widowControl w:val="0"/>
        <w:overflowPunct w:val="0"/>
        <w:autoSpaceDE w:val="0"/>
        <w:autoSpaceDN w:val="0"/>
        <w:adjustRightInd w:val="0"/>
        <w:jc w:val="both"/>
        <w:textAlignment w:val="baseline"/>
        <w:rPr>
          <w:sz w:val="26"/>
          <w:szCs w:val="26"/>
        </w:rPr>
        <w:sectPr w:rsidR="00CF0F48" w:rsidSect="00292A5B">
          <w:pgSz w:w="16838" w:h="11906" w:orient="landscape"/>
          <w:pgMar w:top="360" w:right="1134" w:bottom="540" w:left="1440" w:header="709" w:footer="709" w:gutter="0"/>
          <w:pgNumType w:start="1"/>
          <w:cols w:space="708"/>
          <w:titlePg/>
          <w:docGrid w:linePitch="381"/>
        </w:sectPr>
      </w:pPr>
    </w:p>
    <w:p w:rsidR="00EA2A1F" w:rsidRDefault="00EA2A1F" w:rsidP="00EA2A1F">
      <w:pPr>
        <w:keepNext/>
        <w:widowControl w:val="0"/>
        <w:overflowPunct w:val="0"/>
        <w:autoSpaceDE w:val="0"/>
        <w:autoSpaceDN w:val="0"/>
        <w:adjustRightInd w:val="0"/>
        <w:jc w:val="both"/>
        <w:textAlignment w:val="baseline"/>
        <w:rPr>
          <w:sz w:val="26"/>
          <w:szCs w:val="26"/>
        </w:rPr>
      </w:pPr>
    </w:p>
    <w:p w:rsidR="00EA2A1F" w:rsidRDefault="00EA2A1F" w:rsidP="00EA2A1F">
      <w:pPr>
        <w:keepNext/>
        <w:widowControl w:val="0"/>
        <w:overflowPunct w:val="0"/>
        <w:autoSpaceDE w:val="0"/>
        <w:autoSpaceDN w:val="0"/>
        <w:adjustRightInd w:val="0"/>
        <w:jc w:val="both"/>
        <w:textAlignment w:val="baseline"/>
        <w:rPr>
          <w:sz w:val="26"/>
          <w:szCs w:val="26"/>
        </w:rPr>
      </w:pPr>
    </w:p>
    <w:p w:rsidR="00EA2A1F" w:rsidRPr="00CF0F48" w:rsidRDefault="00EA2A1F" w:rsidP="00EA2A1F">
      <w:pPr>
        <w:keepNext/>
        <w:widowControl w:val="0"/>
        <w:jc w:val="right"/>
        <w:rPr>
          <w:sz w:val="27"/>
          <w:szCs w:val="27"/>
        </w:rPr>
      </w:pPr>
      <w:r w:rsidRPr="00CF0F48">
        <w:rPr>
          <w:sz w:val="27"/>
          <w:szCs w:val="27"/>
        </w:rPr>
        <w:t xml:space="preserve">Приложение </w:t>
      </w:r>
      <w:r w:rsidR="00CF0F48" w:rsidRPr="00CF0F48">
        <w:rPr>
          <w:sz w:val="27"/>
          <w:szCs w:val="27"/>
        </w:rPr>
        <w:t xml:space="preserve">№ </w:t>
      </w:r>
      <w:r w:rsidRPr="00CF0F48">
        <w:rPr>
          <w:sz w:val="27"/>
          <w:szCs w:val="27"/>
        </w:rPr>
        <w:t>2 к Программе</w:t>
      </w:r>
    </w:p>
    <w:p w:rsidR="00EA2A1F" w:rsidRPr="00CF0F48" w:rsidRDefault="00EA2A1F" w:rsidP="00EA2A1F">
      <w:pPr>
        <w:keepNext/>
        <w:widowControl w:val="0"/>
        <w:jc w:val="right"/>
        <w:rPr>
          <w:b/>
          <w:sz w:val="27"/>
          <w:szCs w:val="27"/>
        </w:rPr>
      </w:pPr>
    </w:p>
    <w:p w:rsidR="00EA2A1F" w:rsidRPr="00CF0F48" w:rsidRDefault="00EA2A1F" w:rsidP="00EA2A1F">
      <w:pPr>
        <w:keepNext/>
        <w:widowControl w:val="0"/>
        <w:jc w:val="right"/>
        <w:rPr>
          <w:b/>
          <w:sz w:val="27"/>
          <w:szCs w:val="27"/>
        </w:rPr>
      </w:pPr>
    </w:p>
    <w:p w:rsidR="00CF0F48" w:rsidRDefault="00EA2A1F" w:rsidP="00EA2A1F">
      <w:pPr>
        <w:keepNext/>
        <w:widowControl w:val="0"/>
        <w:autoSpaceDE w:val="0"/>
        <w:autoSpaceDN w:val="0"/>
        <w:adjustRightInd w:val="0"/>
        <w:jc w:val="center"/>
        <w:rPr>
          <w:b/>
          <w:sz w:val="27"/>
          <w:szCs w:val="27"/>
        </w:rPr>
      </w:pPr>
      <w:r w:rsidRPr="00CF0F48">
        <w:rPr>
          <w:b/>
          <w:sz w:val="27"/>
          <w:szCs w:val="27"/>
        </w:rPr>
        <w:t xml:space="preserve">Объем </w:t>
      </w:r>
    </w:p>
    <w:p w:rsidR="00EA2A1F" w:rsidRDefault="00EA2A1F" w:rsidP="00EA2A1F">
      <w:pPr>
        <w:keepNext/>
        <w:widowControl w:val="0"/>
        <w:autoSpaceDE w:val="0"/>
        <w:autoSpaceDN w:val="0"/>
        <w:adjustRightInd w:val="0"/>
        <w:jc w:val="center"/>
        <w:rPr>
          <w:b/>
          <w:sz w:val="27"/>
          <w:szCs w:val="27"/>
        </w:rPr>
      </w:pPr>
      <w:r w:rsidRPr="00CF0F48">
        <w:rPr>
          <w:b/>
          <w:sz w:val="27"/>
          <w:szCs w:val="27"/>
        </w:rPr>
        <w:t xml:space="preserve">ресурсного обеспечения  </w:t>
      </w:r>
      <w:r w:rsidR="00CF0F48">
        <w:rPr>
          <w:b/>
          <w:sz w:val="27"/>
          <w:szCs w:val="27"/>
        </w:rPr>
        <w:t>П</w:t>
      </w:r>
      <w:r w:rsidRPr="00CF0F48">
        <w:rPr>
          <w:b/>
          <w:sz w:val="27"/>
          <w:szCs w:val="27"/>
        </w:rPr>
        <w:t>рограммы</w:t>
      </w:r>
    </w:p>
    <w:p w:rsidR="00CF0F48" w:rsidRPr="00CF0F48" w:rsidRDefault="00CF0F48" w:rsidP="00EA2A1F">
      <w:pPr>
        <w:keepNext/>
        <w:widowControl w:val="0"/>
        <w:autoSpaceDE w:val="0"/>
        <w:autoSpaceDN w:val="0"/>
        <w:adjustRightInd w:val="0"/>
        <w:jc w:val="center"/>
        <w:rPr>
          <w:b/>
          <w:sz w:val="27"/>
          <w:szCs w:val="27"/>
        </w:rPr>
      </w:pPr>
    </w:p>
    <w:p w:rsidR="00EA2A1F" w:rsidRDefault="00EA2A1F" w:rsidP="00CF0F48">
      <w:pPr>
        <w:keepNext/>
        <w:widowControl w:val="0"/>
        <w:jc w:val="right"/>
        <w:rPr>
          <w:szCs w:val="28"/>
        </w:rPr>
      </w:pPr>
      <w:r w:rsidRPr="00CF0F48">
        <w:rPr>
          <w:sz w:val="27"/>
          <w:szCs w:val="27"/>
        </w:rPr>
        <w:t>(тыс.</w:t>
      </w:r>
      <w:r w:rsidR="00CF0F48" w:rsidRPr="00CF0F48">
        <w:rPr>
          <w:sz w:val="27"/>
          <w:szCs w:val="27"/>
        </w:rPr>
        <w:t xml:space="preserve"> </w:t>
      </w:r>
      <w:r w:rsidRPr="00CF0F48">
        <w:rPr>
          <w:sz w:val="27"/>
          <w:szCs w:val="27"/>
        </w:rPr>
        <w:t>рублей)</w:t>
      </w:r>
    </w:p>
    <w:tbl>
      <w:tblPr>
        <w:tblStyle w:val="ac"/>
        <w:tblW w:w="14480" w:type="dxa"/>
        <w:tblLook w:val="01E0"/>
      </w:tblPr>
      <w:tblGrid>
        <w:gridCol w:w="5495"/>
        <w:gridCol w:w="2126"/>
        <w:gridCol w:w="2268"/>
        <w:gridCol w:w="2410"/>
        <w:gridCol w:w="2181"/>
      </w:tblGrid>
      <w:tr w:rsidR="00EA2A1F" w:rsidRPr="00B34263" w:rsidTr="00CF0F48">
        <w:tc>
          <w:tcPr>
            <w:tcW w:w="5495" w:type="dxa"/>
            <w:vMerge w:val="restart"/>
          </w:tcPr>
          <w:p w:rsidR="00EA2A1F" w:rsidRPr="00CF0F48" w:rsidRDefault="00EA2A1F" w:rsidP="00471261">
            <w:pPr>
              <w:keepNext/>
              <w:widowControl w:val="0"/>
              <w:jc w:val="center"/>
              <w:rPr>
                <w:sz w:val="26"/>
                <w:szCs w:val="26"/>
              </w:rPr>
            </w:pPr>
            <w:r w:rsidRPr="00CF0F48">
              <w:rPr>
                <w:sz w:val="26"/>
                <w:szCs w:val="26"/>
              </w:rPr>
              <w:t>Источник</w:t>
            </w:r>
            <w:r w:rsidR="00CF0F48">
              <w:rPr>
                <w:sz w:val="26"/>
                <w:szCs w:val="26"/>
              </w:rPr>
              <w:t>и</w:t>
            </w:r>
            <w:r w:rsidRPr="00CF0F48">
              <w:rPr>
                <w:sz w:val="26"/>
                <w:szCs w:val="26"/>
              </w:rPr>
              <w:t xml:space="preserve"> финансирования мероприятий Программы</w:t>
            </w:r>
          </w:p>
        </w:tc>
        <w:tc>
          <w:tcPr>
            <w:tcW w:w="8985" w:type="dxa"/>
            <w:gridSpan w:val="4"/>
          </w:tcPr>
          <w:p w:rsidR="00EA2A1F" w:rsidRPr="00CF0F48" w:rsidRDefault="00EA2A1F" w:rsidP="00471261">
            <w:pPr>
              <w:keepNext/>
              <w:widowControl w:val="0"/>
              <w:jc w:val="center"/>
              <w:rPr>
                <w:sz w:val="26"/>
                <w:szCs w:val="26"/>
              </w:rPr>
            </w:pPr>
            <w:r w:rsidRPr="00CF0F48">
              <w:rPr>
                <w:sz w:val="26"/>
                <w:szCs w:val="26"/>
              </w:rPr>
              <w:t xml:space="preserve">Объем финансирования </w:t>
            </w:r>
          </w:p>
        </w:tc>
      </w:tr>
      <w:tr w:rsidR="00EA2A1F" w:rsidRPr="00B34263" w:rsidTr="00CF0F48">
        <w:tc>
          <w:tcPr>
            <w:tcW w:w="5495" w:type="dxa"/>
            <w:vMerge/>
          </w:tcPr>
          <w:p w:rsidR="00EA2A1F" w:rsidRPr="00CF0F48" w:rsidRDefault="00EA2A1F" w:rsidP="00471261">
            <w:pPr>
              <w:keepNext/>
              <w:widowControl w:val="0"/>
              <w:jc w:val="center"/>
              <w:rPr>
                <w:sz w:val="26"/>
                <w:szCs w:val="26"/>
              </w:rPr>
            </w:pPr>
          </w:p>
        </w:tc>
        <w:tc>
          <w:tcPr>
            <w:tcW w:w="2126" w:type="dxa"/>
          </w:tcPr>
          <w:p w:rsidR="00EA2A1F" w:rsidRPr="00CF0F48" w:rsidRDefault="00EA2A1F" w:rsidP="00471261">
            <w:pPr>
              <w:keepNext/>
              <w:widowControl w:val="0"/>
              <w:jc w:val="center"/>
              <w:rPr>
                <w:sz w:val="26"/>
                <w:szCs w:val="26"/>
              </w:rPr>
            </w:pPr>
            <w:r w:rsidRPr="00CF0F48">
              <w:rPr>
                <w:sz w:val="26"/>
                <w:szCs w:val="26"/>
              </w:rPr>
              <w:t>всего</w:t>
            </w:r>
          </w:p>
        </w:tc>
        <w:tc>
          <w:tcPr>
            <w:tcW w:w="2268" w:type="dxa"/>
          </w:tcPr>
          <w:p w:rsidR="00EA2A1F" w:rsidRPr="00CF0F48" w:rsidRDefault="00EA2A1F" w:rsidP="00471261">
            <w:pPr>
              <w:keepNext/>
              <w:widowControl w:val="0"/>
              <w:jc w:val="center"/>
              <w:rPr>
                <w:sz w:val="26"/>
                <w:szCs w:val="26"/>
              </w:rPr>
            </w:pPr>
            <w:r w:rsidRPr="00CF0F48">
              <w:rPr>
                <w:sz w:val="26"/>
                <w:szCs w:val="26"/>
              </w:rPr>
              <w:t>2013 год</w:t>
            </w:r>
          </w:p>
        </w:tc>
        <w:tc>
          <w:tcPr>
            <w:tcW w:w="2410" w:type="dxa"/>
          </w:tcPr>
          <w:p w:rsidR="00EA2A1F" w:rsidRPr="00CF0F48" w:rsidRDefault="00EA2A1F" w:rsidP="00471261">
            <w:pPr>
              <w:keepNext/>
              <w:widowControl w:val="0"/>
              <w:jc w:val="center"/>
              <w:rPr>
                <w:sz w:val="26"/>
                <w:szCs w:val="26"/>
              </w:rPr>
            </w:pPr>
            <w:r w:rsidRPr="00CF0F48">
              <w:rPr>
                <w:sz w:val="26"/>
                <w:szCs w:val="26"/>
              </w:rPr>
              <w:t>2014 год</w:t>
            </w:r>
          </w:p>
        </w:tc>
        <w:tc>
          <w:tcPr>
            <w:tcW w:w="2181" w:type="dxa"/>
          </w:tcPr>
          <w:p w:rsidR="00EA2A1F" w:rsidRPr="00CF0F48" w:rsidRDefault="00EA2A1F" w:rsidP="00471261">
            <w:pPr>
              <w:keepNext/>
              <w:widowControl w:val="0"/>
              <w:jc w:val="center"/>
              <w:rPr>
                <w:sz w:val="26"/>
                <w:szCs w:val="26"/>
              </w:rPr>
            </w:pPr>
            <w:r w:rsidRPr="00CF0F48">
              <w:rPr>
                <w:sz w:val="26"/>
                <w:szCs w:val="26"/>
              </w:rPr>
              <w:t>2015 год</w:t>
            </w:r>
          </w:p>
        </w:tc>
      </w:tr>
      <w:tr w:rsidR="00EA2A1F" w:rsidRPr="00B34263" w:rsidTr="00CF0F48">
        <w:tc>
          <w:tcPr>
            <w:tcW w:w="5495" w:type="dxa"/>
          </w:tcPr>
          <w:p w:rsidR="00EA2A1F" w:rsidRPr="00CF0F48" w:rsidRDefault="00EA2A1F" w:rsidP="00CF0F48">
            <w:pPr>
              <w:keepNext/>
              <w:widowControl w:val="0"/>
              <w:rPr>
                <w:sz w:val="26"/>
                <w:szCs w:val="26"/>
              </w:rPr>
            </w:pPr>
            <w:r w:rsidRPr="00CF0F48">
              <w:rPr>
                <w:sz w:val="26"/>
                <w:szCs w:val="26"/>
              </w:rPr>
              <w:t>Всего</w:t>
            </w:r>
          </w:p>
          <w:p w:rsidR="00EA2A1F" w:rsidRPr="00CF0F48" w:rsidRDefault="00EA2A1F" w:rsidP="00CF0F48">
            <w:pPr>
              <w:keepNext/>
              <w:widowControl w:val="0"/>
              <w:rPr>
                <w:sz w:val="26"/>
                <w:szCs w:val="26"/>
              </w:rPr>
            </w:pPr>
          </w:p>
        </w:tc>
        <w:tc>
          <w:tcPr>
            <w:tcW w:w="2126" w:type="dxa"/>
          </w:tcPr>
          <w:p w:rsidR="00EA2A1F" w:rsidRPr="00CF0F48" w:rsidRDefault="00EA2A1F" w:rsidP="00471261">
            <w:pPr>
              <w:keepNext/>
              <w:widowControl w:val="0"/>
              <w:jc w:val="center"/>
              <w:rPr>
                <w:sz w:val="26"/>
                <w:szCs w:val="26"/>
              </w:rPr>
            </w:pPr>
            <w:r w:rsidRPr="00CF0F48">
              <w:rPr>
                <w:sz w:val="26"/>
                <w:szCs w:val="26"/>
              </w:rPr>
              <w:t>287 996,7</w:t>
            </w:r>
          </w:p>
        </w:tc>
        <w:tc>
          <w:tcPr>
            <w:tcW w:w="2268" w:type="dxa"/>
          </w:tcPr>
          <w:p w:rsidR="00EA2A1F" w:rsidRPr="00CF0F48" w:rsidRDefault="00EA2A1F" w:rsidP="00471261">
            <w:pPr>
              <w:keepNext/>
              <w:widowControl w:val="0"/>
              <w:jc w:val="center"/>
              <w:rPr>
                <w:sz w:val="26"/>
                <w:szCs w:val="26"/>
              </w:rPr>
            </w:pPr>
            <w:r w:rsidRPr="00CF0F48">
              <w:rPr>
                <w:sz w:val="26"/>
                <w:szCs w:val="26"/>
              </w:rPr>
              <w:t>70 329,6</w:t>
            </w:r>
          </w:p>
        </w:tc>
        <w:tc>
          <w:tcPr>
            <w:tcW w:w="2410" w:type="dxa"/>
          </w:tcPr>
          <w:p w:rsidR="00EA2A1F" w:rsidRPr="00CF0F48" w:rsidRDefault="00EA2A1F" w:rsidP="00471261">
            <w:pPr>
              <w:keepNext/>
              <w:widowControl w:val="0"/>
              <w:jc w:val="center"/>
              <w:rPr>
                <w:sz w:val="26"/>
                <w:szCs w:val="26"/>
              </w:rPr>
            </w:pPr>
            <w:r w:rsidRPr="00CF0F48">
              <w:rPr>
                <w:sz w:val="26"/>
                <w:szCs w:val="26"/>
              </w:rPr>
              <w:t>101 748,4</w:t>
            </w:r>
          </w:p>
        </w:tc>
        <w:tc>
          <w:tcPr>
            <w:tcW w:w="2181" w:type="dxa"/>
          </w:tcPr>
          <w:p w:rsidR="00EA2A1F" w:rsidRPr="00CF0F48" w:rsidRDefault="00EA2A1F" w:rsidP="00471261">
            <w:pPr>
              <w:keepNext/>
              <w:widowControl w:val="0"/>
              <w:jc w:val="center"/>
              <w:rPr>
                <w:sz w:val="26"/>
                <w:szCs w:val="26"/>
              </w:rPr>
            </w:pPr>
            <w:r w:rsidRPr="00CF0F48">
              <w:rPr>
                <w:sz w:val="26"/>
                <w:szCs w:val="26"/>
              </w:rPr>
              <w:t>115 918,7</w:t>
            </w:r>
          </w:p>
        </w:tc>
      </w:tr>
      <w:tr w:rsidR="00EA2A1F" w:rsidRPr="00B34263" w:rsidTr="00CF0F48">
        <w:tc>
          <w:tcPr>
            <w:tcW w:w="5495" w:type="dxa"/>
          </w:tcPr>
          <w:p w:rsidR="00EA2A1F" w:rsidRPr="00CF0F48" w:rsidRDefault="00EA2A1F" w:rsidP="00CF0F48">
            <w:pPr>
              <w:keepNext/>
              <w:widowControl w:val="0"/>
              <w:rPr>
                <w:sz w:val="26"/>
                <w:szCs w:val="26"/>
              </w:rPr>
            </w:pPr>
            <w:r w:rsidRPr="00CF0F48">
              <w:rPr>
                <w:sz w:val="26"/>
                <w:szCs w:val="26"/>
              </w:rPr>
              <w:t>в том числе:</w:t>
            </w:r>
          </w:p>
        </w:tc>
        <w:tc>
          <w:tcPr>
            <w:tcW w:w="2126" w:type="dxa"/>
          </w:tcPr>
          <w:p w:rsidR="00EA2A1F" w:rsidRPr="00CF0F48" w:rsidRDefault="00EA2A1F" w:rsidP="00471261">
            <w:pPr>
              <w:keepNext/>
              <w:widowControl w:val="0"/>
              <w:jc w:val="center"/>
              <w:rPr>
                <w:sz w:val="26"/>
                <w:szCs w:val="26"/>
              </w:rPr>
            </w:pPr>
          </w:p>
        </w:tc>
        <w:tc>
          <w:tcPr>
            <w:tcW w:w="2268" w:type="dxa"/>
          </w:tcPr>
          <w:p w:rsidR="00EA2A1F" w:rsidRPr="00CF0F48" w:rsidRDefault="00EA2A1F" w:rsidP="00471261">
            <w:pPr>
              <w:keepNext/>
              <w:widowControl w:val="0"/>
              <w:jc w:val="center"/>
              <w:rPr>
                <w:sz w:val="26"/>
                <w:szCs w:val="26"/>
              </w:rPr>
            </w:pPr>
          </w:p>
        </w:tc>
        <w:tc>
          <w:tcPr>
            <w:tcW w:w="2410" w:type="dxa"/>
          </w:tcPr>
          <w:p w:rsidR="00EA2A1F" w:rsidRPr="00CF0F48" w:rsidRDefault="00EA2A1F" w:rsidP="00471261">
            <w:pPr>
              <w:keepNext/>
              <w:widowControl w:val="0"/>
              <w:jc w:val="center"/>
              <w:rPr>
                <w:sz w:val="26"/>
                <w:szCs w:val="26"/>
              </w:rPr>
            </w:pPr>
          </w:p>
        </w:tc>
        <w:tc>
          <w:tcPr>
            <w:tcW w:w="2181" w:type="dxa"/>
          </w:tcPr>
          <w:p w:rsidR="00EA2A1F" w:rsidRPr="00CF0F48" w:rsidRDefault="00EA2A1F" w:rsidP="00471261">
            <w:pPr>
              <w:keepNext/>
              <w:widowControl w:val="0"/>
              <w:jc w:val="center"/>
              <w:rPr>
                <w:sz w:val="26"/>
                <w:szCs w:val="26"/>
              </w:rPr>
            </w:pPr>
          </w:p>
        </w:tc>
      </w:tr>
      <w:tr w:rsidR="00EA2A1F" w:rsidRPr="00B34263" w:rsidTr="00CF0F48">
        <w:tc>
          <w:tcPr>
            <w:tcW w:w="5495" w:type="dxa"/>
          </w:tcPr>
          <w:p w:rsidR="00EA2A1F" w:rsidRPr="00CF0F48" w:rsidRDefault="00EA2A1F" w:rsidP="00CF0F48">
            <w:pPr>
              <w:keepNext/>
              <w:widowControl w:val="0"/>
              <w:rPr>
                <w:sz w:val="26"/>
                <w:szCs w:val="26"/>
              </w:rPr>
            </w:pPr>
            <w:r w:rsidRPr="00CF0F48">
              <w:rPr>
                <w:sz w:val="26"/>
                <w:szCs w:val="26"/>
              </w:rPr>
              <w:t>федеральный бюджет (прогноз), в том числе:</w:t>
            </w:r>
          </w:p>
        </w:tc>
        <w:tc>
          <w:tcPr>
            <w:tcW w:w="2126" w:type="dxa"/>
          </w:tcPr>
          <w:p w:rsidR="00EA2A1F" w:rsidRPr="00CF0F48" w:rsidRDefault="00EA2A1F" w:rsidP="00471261">
            <w:pPr>
              <w:keepNext/>
              <w:widowControl w:val="0"/>
              <w:jc w:val="center"/>
              <w:rPr>
                <w:sz w:val="26"/>
                <w:szCs w:val="26"/>
              </w:rPr>
            </w:pPr>
          </w:p>
          <w:p w:rsidR="00EA2A1F" w:rsidRPr="00CF0F48" w:rsidRDefault="00EA2A1F" w:rsidP="00471261">
            <w:pPr>
              <w:keepNext/>
              <w:widowControl w:val="0"/>
              <w:jc w:val="center"/>
              <w:rPr>
                <w:sz w:val="26"/>
                <w:szCs w:val="26"/>
              </w:rPr>
            </w:pPr>
            <w:r w:rsidRPr="00CF0F48">
              <w:rPr>
                <w:sz w:val="26"/>
                <w:szCs w:val="26"/>
              </w:rPr>
              <w:t>50 817,5</w:t>
            </w:r>
          </w:p>
        </w:tc>
        <w:tc>
          <w:tcPr>
            <w:tcW w:w="2268" w:type="dxa"/>
          </w:tcPr>
          <w:p w:rsidR="00EA2A1F" w:rsidRPr="00CF0F48" w:rsidRDefault="00EA2A1F" w:rsidP="00471261">
            <w:pPr>
              <w:keepNext/>
              <w:widowControl w:val="0"/>
              <w:jc w:val="center"/>
              <w:rPr>
                <w:sz w:val="26"/>
                <w:szCs w:val="26"/>
              </w:rPr>
            </w:pPr>
          </w:p>
          <w:p w:rsidR="00EA2A1F" w:rsidRPr="00CF0F48" w:rsidRDefault="00EA2A1F" w:rsidP="00471261">
            <w:pPr>
              <w:keepNext/>
              <w:widowControl w:val="0"/>
              <w:jc w:val="center"/>
              <w:rPr>
                <w:sz w:val="26"/>
                <w:szCs w:val="26"/>
              </w:rPr>
            </w:pPr>
            <w:r w:rsidRPr="00CF0F48">
              <w:rPr>
                <w:sz w:val="26"/>
                <w:szCs w:val="26"/>
              </w:rPr>
              <w:t>9 767,5</w:t>
            </w:r>
          </w:p>
        </w:tc>
        <w:tc>
          <w:tcPr>
            <w:tcW w:w="2410" w:type="dxa"/>
          </w:tcPr>
          <w:p w:rsidR="00EA2A1F" w:rsidRPr="00CF0F48" w:rsidRDefault="00EA2A1F" w:rsidP="00471261">
            <w:pPr>
              <w:keepNext/>
              <w:widowControl w:val="0"/>
              <w:jc w:val="center"/>
              <w:rPr>
                <w:sz w:val="26"/>
                <w:szCs w:val="26"/>
              </w:rPr>
            </w:pPr>
          </w:p>
          <w:p w:rsidR="00EA2A1F" w:rsidRPr="00CF0F48" w:rsidRDefault="00EA2A1F" w:rsidP="00471261">
            <w:pPr>
              <w:keepNext/>
              <w:widowControl w:val="0"/>
              <w:jc w:val="center"/>
              <w:rPr>
                <w:sz w:val="26"/>
                <w:szCs w:val="26"/>
              </w:rPr>
            </w:pPr>
            <w:r w:rsidRPr="00CF0F48">
              <w:rPr>
                <w:sz w:val="26"/>
                <w:szCs w:val="26"/>
              </w:rPr>
              <w:t>19 250,0</w:t>
            </w:r>
          </w:p>
        </w:tc>
        <w:tc>
          <w:tcPr>
            <w:tcW w:w="2181" w:type="dxa"/>
          </w:tcPr>
          <w:p w:rsidR="00EA2A1F" w:rsidRPr="00CF0F48" w:rsidRDefault="00EA2A1F" w:rsidP="00471261">
            <w:pPr>
              <w:keepNext/>
              <w:widowControl w:val="0"/>
              <w:jc w:val="center"/>
              <w:rPr>
                <w:sz w:val="26"/>
                <w:szCs w:val="26"/>
              </w:rPr>
            </w:pPr>
          </w:p>
          <w:p w:rsidR="00EA2A1F" w:rsidRPr="00CF0F48" w:rsidRDefault="00EA2A1F" w:rsidP="00471261">
            <w:pPr>
              <w:keepNext/>
              <w:widowControl w:val="0"/>
              <w:jc w:val="center"/>
              <w:rPr>
                <w:sz w:val="26"/>
                <w:szCs w:val="26"/>
              </w:rPr>
            </w:pPr>
            <w:r w:rsidRPr="00CF0F48">
              <w:rPr>
                <w:sz w:val="26"/>
                <w:szCs w:val="26"/>
              </w:rPr>
              <w:t>21 800,0</w:t>
            </w:r>
          </w:p>
        </w:tc>
      </w:tr>
      <w:tr w:rsidR="00EA2A1F" w:rsidRPr="00B34263" w:rsidTr="00CF0F48">
        <w:tc>
          <w:tcPr>
            <w:tcW w:w="5495" w:type="dxa"/>
          </w:tcPr>
          <w:p w:rsidR="00EA2A1F" w:rsidRPr="00CF0F48" w:rsidRDefault="00EA2A1F" w:rsidP="00CF0F48">
            <w:pPr>
              <w:keepNext/>
              <w:widowControl w:val="0"/>
              <w:rPr>
                <w:sz w:val="26"/>
                <w:szCs w:val="26"/>
              </w:rPr>
            </w:pPr>
            <w:r w:rsidRPr="00CF0F48">
              <w:rPr>
                <w:sz w:val="26"/>
                <w:szCs w:val="26"/>
              </w:rPr>
              <w:t>Министерство образования и науки Российской Федерации</w:t>
            </w:r>
          </w:p>
        </w:tc>
        <w:tc>
          <w:tcPr>
            <w:tcW w:w="2126" w:type="dxa"/>
          </w:tcPr>
          <w:p w:rsidR="00EA2A1F" w:rsidRPr="00CF0F48" w:rsidRDefault="00EA2A1F" w:rsidP="00471261">
            <w:pPr>
              <w:keepNext/>
              <w:widowControl w:val="0"/>
              <w:jc w:val="center"/>
              <w:rPr>
                <w:sz w:val="26"/>
                <w:szCs w:val="26"/>
              </w:rPr>
            </w:pPr>
            <w:r w:rsidRPr="00CF0F48">
              <w:rPr>
                <w:sz w:val="26"/>
                <w:szCs w:val="26"/>
              </w:rPr>
              <w:t>29 767,5</w:t>
            </w:r>
          </w:p>
        </w:tc>
        <w:tc>
          <w:tcPr>
            <w:tcW w:w="2268" w:type="dxa"/>
          </w:tcPr>
          <w:p w:rsidR="00EA2A1F" w:rsidRPr="00CF0F48" w:rsidRDefault="00EA2A1F" w:rsidP="00471261">
            <w:pPr>
              <w:keepNext/>
              <w:widowControl w:val="0"/>
              <w:jc w:val="center"/>
              <w:rPr>
                <w:sz w:val="26"/>
                <w:szCs w:val="26"/>
              </w:rPr>
            </w:pPr>
            <w:r w:rsidRPr="00CF0F48">
              <w:rPr>
                <w:sz w:val="26"/>
                <w:szCs w:val="26"/>
              </w:rPr>
              <w:t>9 767,5</w:t>
            </w:r>
          </w:p>
        </w:tc>
        <w:tc>
          <w:tcPr>
            <w:tcW w:w="2410" w:type="dxa"/>
          </w:tcPr>
          <w:p w:rsidR="00EA2A1F" w:rsidRPr="00CF0F48" w:rsidRDefault="00EA2A1F" w:rsidP="00471261">
            <w:pPr>
              <w:keepNext/>
              <w:widowControl w:val="0"/>
              <w:jc w:val="center"/>
              <w:rPr>
                <w:sz w:val="26"/>
                <w:szCs w:val="26"/>
              </w:rPr>
            </w:pPr>
            <w:r w:rsidRPr="00CF0F48">
              <w:rPr>
                <w:sz w:val="26"/>
                <w:szCs w:val="26"/>
              </w:rPr>
              <w:t>10 000,0</w:t>
            </w:r>
          </w:p>
        </w:tc>
        <w:tc>
          <w:tcPr>
            <w:tcW w:w="2181" w:type="dxa"/>
          </w:tcPr>
          <w:p w:rsidR="00EA2A1F" w:rsidRPr="00CF0F48" w:rsidRDefault="00EA2A1F" w:rsidP="00471261">
            <w:pPr>
              <w:keepNext/>
              <w:widowControl w:val="0"/>
              <w:jc w:val="center"/>
              <w:rPr>
                <w:sz w:val="26"/>
                <w:szCs w:val="26"/>
              </w:rPr>
            </w:pPr>
            <w:r w:rsidRPr="00CF0F48">
              <w:rPr>
                <w:sz w:val="26"/>
                <w:szCs w:val="26"/>
              </w:rPr>
              <w:t>10 000,0</w:t>
            </w:r>
          </w:p>
        </w:tc>
      </w:tr>
      <w:tr w:rsidR="00EA2A1F" w:rsidRPr="00B34263" w:rsidTr="00CF0F48">
        <w:tc>
          <w:tcPr>
            <w:tcW w:w="5495" w:type="dxa"/>
          </w:tcPr>
          <w:p w:rsidR="00EA2A1F" w:rsidRPr="00CF0F48" w:rsidRDefault="00EA2A1F" w:rsidP="00CF0F48">
            <w:pPr>
              <w:keepNext/>
              <w:widowControl w:val="0"/>
              <w:rPr>
                <w:sz w:val="26"/>
                <w:szCs w:val="26"/>
              </w:rPr>
            </w:pPr>
            <w:r w:rsidRPr="00CF0F48">
              <w:rPr>
                <w:sz w:val="26"/>
                <w:szCs w:val="26"/>
              </w:rPr>
              <w:t>Министерство труда и социальной защиты Российской Федерации</w:t>
            </w:r>
          </w:p>
        </w:tc>
        <w:tc>
          <w:tcPr>
            <w:tcW w:w="2126" w:type="dxa"/>
          </w:tcPr>
          <w:p w:rsidR="00EA2A1F" w:rsidRPr="00CF0F48" w:rsidRDefault="00EA2A1F" w:rsidP="00471261">
            <w:pPr>
              <w:keepNext/>
              <w:widowControl w:val="0"/>
              <w:jc w:val="center"/>
              <w:rPr>
                <w:sz w:val="26"/>
                <w:szCs w:val="26"/>
              </w:rPr>
            </w:pPr>
            <w:r w:rsidRPr="00CF0F48">
              <w:rPr>
                <w:sz w:val="26"/>
                <w:szCs w:val="26"/>
              </w:rPr>
              <w:t>21 050,0</w:t>
            </w:r>
          </w:p>
        </w:tc>
        <w:tc>
          <w:tcPr>
            <w:tcW w:w="2268" w:type="dxa"/>
          </w:tcPr>
          <w:p w:rsidR="00EA2A1F" w:rsidRPr="00CF0F48" w:rsidRDefault="00EA2A1F" w:rsidP="00471261">
            <w:pPr>
              <w:keepNext/>
              <w:widowControl w:val="0"/>
              <w:jc w:val="center"/>
              <w:rPr>
                <w:sz w:val="26"/>
                <w:szCs w:val="26"/>
              </w:rPr>
            </w:pPr>
            <w:r w:rsidRPr="00CF0F48">
              <w:rPr>
                <w:sz w:val="26"/>
                <w:szCs w:val="26"/>
              </w:rPr>
              <w:t>-</w:t>
            </w:r>
          </w:p>
        </w:tc>
        <w:tc>
          <w:tcPr>
            <w:tcW w:w="2410" w:type="dxa"/>
          </w:tcPr>
          <w:p w:rsidR="00EA2A1F" w:rsidRPr="00CF0F48" w:rsidRDefault="00EA2A1F" w:rsidP="00471261">
            <w:pPr>
              <w:keepNext/>
              <w:widowControl w:val="0"/>
              <w:jc w:val="center"/>
              <w:rPr>
                <w:sz w:val="26"/>
                <w:szCs w:val="26"/>
              </w:rPr>
            </w:pPr>
            <w:r w:rsidRPr="00CF0F48">
              <w:rPr>
                <w:sz w:val="26"/>
                <w:szCs w:val="26"/>
              </w:rPr>
              <w:t>9 250,0</w:t>
            </w:r>
          </w:p>
        </w:tc>
        <w:tc>
          <w:tcPr>
            <w:tcW w:w="2181" w:type="dxa"/>
          </w:tcPr>
          <w:p w:rsidR="00EA2A1F" w:rsidRPr="00CF0F48" w:rsidRDefault="00EA2A1F" w:rsidP="00471261">
            <w:pPr>
              <w:keepNext/>
              <w:widowControl w:val="0"/>
              <w:jc w:val="center"/>
              <w:rPr>
                <w:sz w:val="26"/>
                <w:szCs w:val="26"/>
              </w:rPr>
            </w:pPr>
            <w:r w:rsidRPr="00CF0F48">
              <w:rPr>
                <w:sz w:val="26"/>
                <w:szCs w:val="26"/>
              </w:rPr>
              <w:t>11 800,0</w:t>
            </w:r>
          </w:p>
        </w:tc>
      </w:tr>
      <w:tr w:rsidR="00EA2A1F" w:rsidRPr="00B34263" w:rsidTr="00CF0F48">
        <w:tc>
          <w:tcPr>
            <w:tcW w:w="5495" w:type="dxa"/>
          </w:tcPr>
          <w:p w:rsidR="00EA2A1F" w:rsidRPr="00CF0F48" w:rsidRDefault="00EA2A1F" w:rsidP="00CF0F48">
            <w:pPr>
              <w:keepNext/>
              <w:widowControl w:val="0"/>
              <w:rPr>
                <w:sz w:val="26"/>
                <w:szCs w:val="26"/>
              </w:rPr>
            </w:pPr>
            <w:r w:rsidRPr="00CF0F48">
              <w:rPr>
                <w:sz w:val="26"/>
                <w:szCs w:val="26"/>
              </w:rPr>
              <w:t>бюджет Республики Карелия</w:t>
            </w:r>
          </w:p>
          <w:p w:rsidR="00EA2A1F" w:rsidRPr="00CF0F48" w:rsidRDefault="00EA2A1F" w:rsidP="00CF0F48">
            <w:pPr>
              <w:keepNext/>
              <w:widowControl w:val="0"/>
              <w:rPr>
                <w:sz w:val="26"/>
                <w:szCs w:val="26"/>
              </w:rPr>
            </w:pPr>
          </w:p>
        </w:tc>
        <w:tc>
          <w:tcPr>
            <w:tcW w:w="2126" w:type="dxa"/>
          </w:tcPr>
          <w:p w:rsidR="00EA2A1F" w:rsidRPr="00CF0F48" w:rsidRDefault="00EA2A1F" w:rsidP="00471261">
            <w:pPr>
              <w:keepNext/>
              <w:widowControl w:val="0"/>
              <w:jc w:val="center"/>
              <w:rPr>
                <w:sz w:val="26"/>
                <w:szCs w:val="26"/>
              </w:rPr>
            </w:pPr>
            <w:r w:rsidRPr="00CF0F48">
              <w:rPr>
                <w:sz w:val="26"/>
                <w:szCs w:val="26"/>
              </w:rPr>
              <w:t>237 179,2</w:t>
            </w:r>
          </w:p>
        </w:tc>
        <w:tc>
          <w:tcPr>
            <w:tcW w:w="2268" w:type="dxa"/>
          </w:tcPr>
          <w:p w:rsidR="00EA2A1F" w:rsidRPr="00CF0F48" w:rsidRDefault="00EA2A1F" w:rsidP="00471261">
            <w:pPr>
              <w:keepNext/>
              <w:widowControl w:val="0"/>
              <w:jc w:val="center"/>
              <w:rPr>
                <w:sz w:val="26"/>
                <w:szCs w:val="26"/>
              </w:rPr>
            </w:pPr>
            <w:r w:rsidRPr="00CF0F48">
              <w:rPr>
                <w:sz w:val="26"/>
                <w:szCs w:val="26"/>
              </w:rPr>
              <w:t>60 562,1</w:t>
            </w:r>
          </w:p>
        </w:tc>
        <w:tc>
          <w:tcPr>
            <w:tcW w:w="2410" w:type="dxa"/>
          </w:tcPr>
          <w:p w:rsidR="00EA2A1F" w:rsidRPr="00CF0F48" w:rsidRDefault="00EA2A1F" w:rsidP="00471261">
            <w:pPr>
              <w:keepNext/>
              <w:widowControl w:val="0"/>
              <w:jc w:val="center"/>
              <w:rPr>
                <w:sz w:val="26"/>
                <w:szCs w:val="26"/>
              </w:rPr>
            </w:pPr>
            <w:r w:rsidRPr="00CF0F48">
              <w:rPr>
                <w:sz w:val="26"/>
                <w:szCs w:val="26"/>
              </w:rPr>
              <w:t>82 498,4</w:t>
            </w:r>
          </w:p>
        </w:tc>
        <w:tc>
          <w:tcPr>
            <w:tcW w:w="2181" w:type="dxa"/>
          </w:tcPr>
          <w:p w:rsidR="00EA2A1F" w:rsidRPr="00CF0F48" w:rsidRDefault="00EA2A1F" w:rsidP="00471261">
            <w:pPr>
              <w:keepNext/>
              <w:widowControl w:val="0"/>
              <w:jc w:val="center"/>
              <w:rPr>
                <w:sz w:val="26"/>
                <w:szCs w:val="26"/>
              </w:rPr>
            </w:pPr>
            <w:r w:rsidRPr="00CF0F48">
              <w:rPr>
                <w:sz w:val="26"/>
                <w:szCs w:val="26"/>
              </w:rPr>
              <w:t>94 118,7</w:t>
            </w:r>
          </w:p>
        </w:tc>
      </w:tr>
    </w:tbl>
    <w:p w:rsidR="00EA2A1F" w:rsidRDefault="00EA2A1F" w:rsidP="00EA2A1F">
      <w:pPr>
        <w:keepNext/>
        <w:widowControl w:val="0"/>
      </w:pPr>
    </w:p>
    <w:p w:rsidR="00EA2A1F" w:rsidRDefault="00EA2A1F" w:rsidP="00EA2A1F">
      <w:pPr>
        <w:keepNext/>
        <w:widowControl w:val="0"/>
        <w:overflowPunct w:val="0"/>
        <w:autoSpaceDE w:val="0"/>
        <w:autoSpaceDN w:val="0"/>
        <w:adjustRightInd w:val="0"/>
        <w:jc w:val="both"/>
        <w:textAlignment w:val="baseline"/>
        <w:rPr>
          <w:sz w:val="26"/>
          <w:szCs w:val="26"/>
        </w:rPr>
      </w:pPr>
    </w:p>
    <w:p w:rsidR="00CF0F48" w:rsidRDefault="00CF0F48" w:rsidP="00EA2A1F">
      <w:pPr>
        <w:keepNext/>
        <w:widowControl w:val="0"/>
        <w:overflowPunct w:val="0"/>
        <w:autoSpaceDE w:val="0"/>
        <w:autoSpaceDN w:val="0"/>
        <w:adjustRightInd w:val="0"/>
        <w:jc w:val="both"/>
        <w:textAlignment w:val="baseline"/>
        <w:rPr>
          <w:sz w:val="26"/>
          <w:szCs w:val="26"/>
        </w:rPr>
        <w:sectPr w:rsidR="00CF0F48" w:rsidSect="00292A5B">
          <w:pgSz w:w="16838" w:h="11906" w:orient="landscape"/>
          <w:pgMar w:top="360" w:right="1134" w:bottom="540" w:left="1440" w:header="709" w:footer="709" w:gutter="0"/>
          <w:pgNumType w:start="1"/>
          <w:cols w:space="708"/>
          <w:titlePg/>
          <w:docGrid w:linePitch="381"/>
        </w:sectPr>
      </w:pPr>
    </w:p>
    <w:p w:rsidR="00EA2A1F" w:rsidRDefault="00EA2A1F" w:rsidP="00EA2A1F">
      <w:pPr>
        <w:keepNext/>
        <w:widowControl w:val="0"/>
        <w:overflowPunct w:val="0"/>
        <w:autoSpaceDE w:val="0"/>
        <w:autoSpaceDN w:val="0"/>
        <w:adjustRightInd w:val="0"/>
        <w:jc w:val="both"/>
        <w:textAlignment w:val="baseline"/>
        <w:rPr>
          <w:sz w:val="26"/>
          <w:szCs w:val="26"/>
        </w:rPr>
      </w:pPr>
    </w:p>
    <w:p w:rsidR="00EA2A1F" w:rsidRDefault="00EA2A1F" w:rsidP="00EA2A1F">
      <w:pPr>
        <w:keepNext/>
        <w:widowControl w:val="0"/>
        <w:overflowPunct w:val="0"/>
        <w:autoSpaceDE w:val="0"/>
        <w:autoSpaceDN w:val="0"/>
        <w:adjustRightInd w:val="0"/>
        <w:jc w:val="both"/>
        <w:textAlignment w:val="baseline"/>
        <w:rPr>
          <w:sz w:val="26"/>
          <w:szCs w:val="26"/>
        </w:rPr>
      </w:pPr>
    </w:p>
    <w:p w:rsidR="00EA2A1F" w:rsidRPr="00CF0F48" w:rsidRDefault="00EA2A1F" w:rsidP="00EA2A1F">
      <w:pPr>
        <w:keepNext/>
        <w:widowControl w:val="0"/>
        <w:jc w:val="right"/>
        <w:rPr>
          <w:sz w:val="27"/>
          <w:szCs w:val="27"/>
        </w:rPr>
      </w:pPr>
      <w:r w:rsidRPr="00CF0F48">
        <w:rPr>
          <w:sz w:val="27"/>
          <w:szCs w:val="27"/>
        </w:rPr>
        <w:t xml:space="preserve">Приложение  </w:t>
      </w:r>
      <w:r w:rsidR="00CF0F48" w:rsidRPr="00CF0F48">
        <w:rPr>
          <w:sz w:val="27"/>
          <w:szCs w:val="27"/>
        </w:rPr>
        <w:t xml:space="preserve">№ </w:t>
      </w:r>
      <w:r w:rsidRPr="00CF0F48">
        <w:rPr>
          <w:sz w:val="27"/>
          <w:szCs w:val="27"/>
        </w:rPr>
        <w:t>3  к Программе</w:t>
      </w:r>
    </w:p>
    <w:p w:rsidR="00EA2A1F" w:rsidRPr="00CF0F48" w:rsidRDefault="00EA2A1F" w:rsidP="00EA2A1F">
      <w:pPr>
        <w:keepNext/>
        <w:widowControl w:val="0"/>
        <w:jc w:val="center"/>
        <w:rPr>
          <w:b/>
          <w:sz w:val="27"/>
          <w:szCs w:val="27"/>
        </w:rPr>
      </w:pPr>
    </w:p>
    <w:p w:rsidR="00EA2A1F" w:rsidRPr="00CF0F48" w:rsidRDefault="00EA2A1F" w:rsidP="00CF0F48">
      <w:pPr>
        <w:keepNext/>
        <w:widowControl w:val="0"/>
        <w:autoSpaceDE w:val="0"/>
        <w:autoSpaceDN w:val="0"/>
        <w:adjustRightInd w:val="0"/>
        <w:jc w:val="center"/>
        <w:rPr>
          <w:b/>
          <w:sz w:val="27"/>
          <w:szCs w:val="27"/>
        </w:rPr>
      </w:pPr>
      <w:r w:rsidRPr="00CF0F48">
        <w:rPr>
          <w:b/>
          <w:sz w:val="27"/>
          <w:szCs w:val="27"/>
        </w:rPr>
        <w:t xml:space="preserve">Объем финансирования мероприятий </w:t>
      </w:r>
      <w:r w:rsidR="00CF0F48">
        <w:rPr>
          <w:b/>
          <w:sz w:val="27"/>
          <w:szCs w:val="27"/>
        </w:rPr>
        <w:t>П</w:t>
      </w:r>
      <w:r w:rsidRPr="00CF0F48">
        <w:rPr>
          <w:b/>
          <w:sz w:val="27"/>
          <w:szCs w:val="27"/>
        </w:rPr>
        <w:t xml:space="preserve">рограммы </w:t>
      </w:r>
    </w:p>
    <w:p w:rsidR="00EA2A1F" w:rsidRDefault="00EA2A1F" w:rsidP="00EA2A1F">
      <w:pPr>
        <w:keepNext/>
        <w:widowControl w:val="0"/>
        <w:jc w:val="center"/>
        <w:rPr>
          <w:b/>
          <w:szCs w:val="28"/>
        </w:rPr>
      </w:pPr>
    </w:p>
    <w:tbl>
      <w:tblPr>
        <w:tblW w:w="15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88"/>
        <w:gridCol w:w="2253"/>
        <w:gridCol w:w="2327"/>
        <w:gridCol w:w="1617"/>
        <w:gridCol w:w="1617"/>
        <w:gridCol w:w="1617"/>
        <w:gridCol w:w="1619"/>
      </w:tblGrid>
      <w:tr w:rsidR="00EA2A1F" w:rsidRPr="00766170" w:rsidTr="004620BA">
        <w:tc>
          <w:tcPr>
            <w:tcW w:w="568" w:type="dxa"/>
            <w:vMerge w:val="restart"/>
            <w:shd w:val="clear" w:color="auto" w:fill="auto"/>
          </w:tcPr>
          <w:p w:rsidR="00EA2A1F" w:rsidRDefault="00EA2A1F" w:rsidP="00471261">
            <w:pPr>
              <w:keepNext/>
              <w:widowControl w:val="0"/>
              <w:jc w:val="center"/>
              <w:rPr>
                <w:sz w:val="26"/>
                <w:szCs w:val="26"/>
              </w:rPr>
            </w:pPr>
            <w:r w:rsidRPr="00CF0F48">
              <w:rPr>
                <w:sz w:val="26"/>
                <w:szCs w:val="26"/>
              </w:rPr>
              <w:t>№</w:t>
            </w:r>
          </w:p>
          <w:p w:rsidR="004620BA" w:rsidRPr="00CF0F48" w:rsidRDefault="004620BA" w:rsidP="00471261">
            <w:pPr>
              <w:keepNext/>
              <w:widowControl w:val="0"/>
              <w:jc w:val="center"/>
              <w:rPr>
                <w:sz w:val="26"/>
                <w:szCs w:val="26"/>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3488"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Направление расходов</w:t>
            </w:r>
          </w:p>
        </w:tc>
        <w:tc>
          <w:tcPr>
            <w:tcW w:w="2253"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Исполнители</w:t>
            </w:r>
          </w:p>
        </w:tc>
        <w:tc>
          <w:tcPr>
            <w:tcW w:w="2327"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Источник финансирования</w:t>
            </w:r>
          </w:p>
        </w:tc>
        <w:tc>
          <w:tcPr>
            <w:tcW w:w="6470" w:type="dxa"/>
            <w:gridSpan w:val="4"/>
            <w:shd w:val="clear" w:color="auto" w:fill="auto"/>
          </w:tcPr>
          <w:p w:rsidR="00EA2A1F" w:rsidRPr="00CF0F48" w:rsidRDefault="00EA2A1F" w:rsidP="00471261">
            <w:pPr>
              <w:keepNext/>
              <w:widowControl w:val="0"/>
              <w:jc w:val="center"/>
              <w:rPr>
                <w:sz w:val="26"/>
                <w:szCs w:val="26"/>
              </w:rPr>
            </w:pPr>
            <w:r w:rsidRPr="00CF0F48">
              <w:rPr>
                <w:sz w:val="26"/>
                <w:szCs w:val="26"/>
              </w:rPr>
              <w:t>Планируемые объемы финансирования, тыс.</w:t>
            </w:r>
            <w:r w:rsidR="004620BA">
              <w:rPr>
                <w:sz w:val="26"/>
                <w:szCs w:val="26"/>
              </w:rPr>
              <w:t xml:space="preserve"> </w:t>
            </w:r>
            <w:r w:rsidRPr="00CF0F48">
              <w:rPr>
                <w:sz w:val="26"/>
                <w:szCs w:val="26"/>
              </w:rPr>
              <w:t>рублей</w:t>
            </w:r>
          </w:p>
        </w:tc>
      </w:tr>
      <w:tr w:rsidR="00EA2A1F" w:rsidRPr="00766170" w:rsidTr="004620BA">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keepNext/>
              <w:widowControl w:val="0"/>
              <w:jc w:val="center"/>
              <w:rPr>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vMerge/>
            <w:shd w:val="clear" w:color="auto" w:fill="auto"/>
          </w:tcPr>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2013 год</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2014 год</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2015 год</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итого</w:t>
            </w:r>
          </w:p>
        </w:tc>
      </w:tr>
      <w:tr w:rsidR="004620BA" w:rsidRPr="00766170" w:rsidTr="004620BA">
        <w:tc>
          <w:tcPr>
            <w:tcW w:w="568" w:type="dxa"/>
            <w:shd w:val="clear" w:color="auto" w:fill="auto"/>
          </w:tcPr>
          <w:p w:rsidR="004620BA" w:rsidRPr="00CF0F48" w:rsidRDefault="004620BA" w:rsidP="004620BA">
            <w:pPr>
              <w:keepNext/>
              <w:widowControl w:val="0"/>
              <w:jc w:val="center"/>
              <w:rPr>
                <w:sz w:val="26"/>
                <w:szCs w:val="26"/>
              </w:rPr>
            </w:pPr>
            <w:r>
              <w:rPr>
                <w:sz w:val="26"/>
                <w:szCs w:val="26"/>
              </w:rPr>
              <w:t>1</w:t>
            </w:r>
          </w:p>
        </w:tc>
        <w:tc>
          <w:tcPr>
            <w:tcW w:w="3488" w:type="dxa"/>
            <w:shd w:val="clear" w:color="auto" w:fill="auto"/>
          </w:tcPr>
          <w:p w:rsidR="004620BA" w:rsidRPr="00CF0F48" w:rsidRDefault="004620BA" w:rsidP="004620BA">
            <w:pPr>
              <w:keepNext/>
              <w:widowControl w:val="0"/>
              <w:jc w:val="center"/>
              <w:rPr>
                <w:sz w:val="26"/>
                <w:szCs w:val="26"/>
              </w:rPr>
            </w:pPr>
            <w:r>
              <w:rPr>
                <w:sz w:val="26"/>
                <w:szCs w:val="26"/>
              </w:rPr>
              <w:t>2</w:t>
            </w:r>
          </w:p>
        </w:tc>
        <w:tc>
          <w:tcPr>
            <w:tcW w:w="2253" w:type="dxa"/>
            <w:shd w:val="clear" w:color="auto" w:fill="auto"/>
          </w:tcPr>
          <w:p w:rsidR="004620BA" w:rsidRPr="00CF0F48" w:rsidRDefault="004620BA" w:rsidP="004620BA">
            <w:pPr>
              <w:keepNext/>
              <w:widowControl w:val="0"/>
              <w:jc w:val="center"/>
              <w:rPr>
                <w:sz w:val="26"/>
                <w:szCs w:val="26"/>
              </w:rPr>
            </w:pPr>
            <w:r>
              <w:rPr>
                <w:sz w:val="26"/>
                <w:szCs w:val="26"/>
              </w:rPr>
              <w:t>3</w:t>
            </w:r>
          </w:p>
        </w:tc>
        <w:tc>
          <w:tcPr>
            <w:tcW w:w="2327" w:type="dxa"/>
            <w:shd w:val="clear" w:color="auto" w:fill="auto"/>
          </w:tcPr>
          <w:p w:rsidR="004620BA" w:rsidRPr="00CF0F48" w:rsidRDefault="004620BA" w:rsidP="004620BA">
            <w:pPr>
              <w:keepNext/>
              <w:widowControl w:val="0"/>
              <w:jc w:val="center"/>
              <w:rPr>
                <w:sz w:val="26"/>
                <w:szCs w:val="26"/>
              </w:rPr>
            </w:pPr>
            <w:r>
              <w:rPr>
                <w:sz w:val="26"/>
                <w:szCs w:val="26"/>
              </w:rPr>
              <w:t>4</w:t>
            </w:r>
          </w:p>
        </w:tc>
        <w:tc>
          <w:tcPr>
            <w:tcW w:w="1617" w:type="dxa"/>
            <w:shd w:val="clear" w:color="auto" w:fill="auto"/>
          </w:tcPr>
          <w:p w:rsidR="004620BA" w:rsidRPr="00CF0F48" w:rsidRDefault="004620BA" w:rsidP="004620BA">
            <w:pPr>
              <w:keepNext/>
              <w:widowControl w:val="0"/>
              <w:jc w:val="center"/>
              <w:rPr>
                <w:sz w:val="26"/>
                <w:szCs w:val="26"/>
              </w:rPr>
            </w:pPr>
            <w:r>
              <w:rPr>
                <w:sz w:val="26"/>
                <w:szCs w:val="26"/>
              </w:rPr>
              <w:t>5</w:t>
            </w:r>
          </w:p>
        </w:tc>
        <w:tc>
          <w:tcPr>
            <w:tcW w:w="1617" w:type="dxa"/>
            <w:shd w:val="clear" w:color="auto" w:fill="auto"/>
          </w:tcPr>
          <w:p w:rsidR="004620BA" w:rsidRPr="00CF0F48" w:rsidRDefault="004620BA" w:rsidP="004620BA">
            <w:pPr>
              <w:keepNext/>
              <w:widowControl w:val="0"/>
              <w:jc w:val="center"/>
              <w:rPr>
                <w:sz w:val="26"/>
                <w:szCs w:val="26"/>
              </w:rPr>
            </w:pPr>
            <w:r>
              <w:rPr>
                <w:sz w:val="26"/>
                <w:szCs w:val="26"/>
              </w:rPr>
              <w:t>6</w:t>
            </w:r>
          </w:p>
        </w:tc>
        <w:tc>
          <w:tcPr>
            <w:tcW w:w="1617" w:type="dxa"/>
            <w:shd w:val="clear" w:color="auto" w:fill="auto"/>
          </w:tcPr>
          <w:p w:rsidR="004620BA" w:rsidRPr="00CF0F48" w:rsidRDefault="004620BA" w:rsidP="004620BA">
            <w:pPr>
              <w:keepNext/>
              <w:widowControl w:val="0"/>
              <w:jc w:val="center"/>
              <w:rPr>
                <w:sz w:val="26"/>
                <w:szCs w:val="26"/>
              </w:rPr>
            </w:pPr>
            <w:r>
              <w:rPr>
                <w:sz w:val="26"/>
                <w:szCs w:val="26"/>
              </w:rPr>
              <w:t>7</w:t>
            </w:r>
          </w:p>
        </w:tc>
        <w:tc>
          <w:tcPr>
            <w:tcW w:w="1619" w:type="dxa"/>
            <w:shd w:val="clear" w:color="auto" w:fill="auto"/>
          </w:tcPr>
          <w:p w:rsidR="004620BA" w:rsidRPr="00CF0F48" w:rsidRDefault="004620BA" w:rsidP="004620BA">
            <w:pPr>
              <w:keepNext/>
              <w:widowControl w:val="0"/>
              <w:jc w:val="center"/>
              <w:rPr>
                <w:sz w:val="26"/>
                <w:szCs w:val="26"/>
              </w:rPr>
            </w:pPr>
            <w:r>
              <w:rPr>
                <w:sz w:val="26"/>
                <w:szCs w:val="26"/>
              </w:rPr>
              <w:t>8</w:t>
            </w:r>
          </w:p>
        </w:tc>
      </w:tr>
      <w:tr w:rsidR="00EA2A1F" w:rsidRPr="00766170" w:rsidTr="00CF0F48">
        <w:tc>
          <w:tcPr>
            <w:tcW w:w="15106" w:type="dxa"/>
            <w:gridSpan w:val="8"/>
            <w:shd w:val="clear" w:color="auto" w:fill="auto"/>
          </w:tcPr>
          <w:p w:rsidR="00EA2A1F" w:rsidRPr="00CF0F48" w:rsidRDefault="00EA2A1F" w:rsidP="00471261">
            <w:pPr>
              <w:keepNext/>
              <w:widowControl w:val="0"/>
              <w:jc w:val="center"/>
              <w:rPr>
                <w:sz w:val="26"/>
                <w:szCs w:val="26"/>
              </w:rPr>
            </w:pPr>
            <w:r w:rsidRPr="00CF0F48">
              <w:rPr>
                <w:sz w:val="26"/>
                <w:szCs w:val="26"/>
              </w:rPr>
              <w:t>Раздел 1 «Совершенствование нормативно-правовой и организационной основы формирования доступной среды жизнедеятельности инвалидов и других МГН  в Республике Карелия»</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1.</w:t>
            </w:r>
          </w:p>
        </w:tc>
        <w:tc>
          <w:tcPr>
            <w:tcW w:w="3488" w:type="dxa"/>
            <w:shd w:val="clear" w:color="auto" w:fill="auto"/>
          </w:tcPr>
          <w:p w:rsidR="00EA2A1F" w:rsidRPr="00CF0F48" w:rsidRDefault="004620BA" w:rsidP="004620BA">
            <w:pPr>
              <w:keepNext/>
              <w:widowControl w:val="0"/>
              <w:jc w:val="both"/>
              <w:rPr>
                <w:sz w:val="26"/>
                <w:szCs w:val="26"/>
              </w:rPr>
            </w:pPr>
            <w:r>
              <w:rPr>
                <w:sz w:val="26"/>
                <w:szCs w:val="26"/>
              </w:rPr>
              <w:t>П</w:t>
            </w:r>
            <w:r w:rsidR="00EA2A1F" w:rsidRPr="00CF0F48">
              <w:rPr>
                <w:sz w:val="26"/>
                <w:szCs w:val="26"/>
              </w:rPr>
              <w:t xml:space="preserve">роведение </w:t>
            </w:r>
            <w:proofErr w:type="spellStart"/>
            <w:proofErr w:type="gramStart"/>
            <w:r w:rsidR="00EA2A1F" w:rsidRPr="00CF0F48">
              <w:rPr>
                <w:sz w:val="26"/>
                <w:szCs w:val="26"/>
              </w:rPr>
              <w:t>социологиче</w:t>
            </w:r>
            <w:r>
              <w:rPr>
                <w:sz w:val="26"/>
                <w:szCs w:val="26"/>
              </w:rPr>
              <w:t>-</w:t>
            </w:r>
            <w:r w:rsidR="00EA2A1F" w:rsidRPr="00CF0F48">
              <w:rPr>
                <w:sz w:val="26"/>
                <w:szCs w:val="26"/>
              </w:rPr>
              <w:t>ских</w:t>
            </w:r>
            <w:proofErr w:type="spellEnd"/>
            <w:proofErr w:type="gramEnd"/>
            <w:r w:rsidR="00EA2A1F" w:rsidRPr="00CF0F48">
              <w:rPr>
                <w:sz w:val="26"/>
                <w:szCs w:val="26"/>
              </w:rPr>
              <w:t xml:space="preserve"> исследований с целью изучения мнения инвалидов о доступности объектов и услуг и об отношении населения к проблемам инвалидов</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300,0</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2.</w:t>
            </w:r>
          </w:p>
        </w:tc>
        <w:tc>
          <w:tcPr>
            <w:tcW w:w="3488" w:type="dxa"/>
            <w:shd w:val="clear" w:color="auto" w:fill="auto"/>
          </w:tcPr>
          <w:p w:rsidR="00EA2A1F" w:rsidRPr="00CF0F48" w:rsidRDefault="004620BA" w:rsidP="004620BA">
            <w:pPr>
              <w:keepNext/>
              <w:widowControl w:val="0"/>
              <w:jc w:val="both"/>
              <w:rPr>
                <w:sz w:val="26"/>
                <w:szCs w:val="26"/>
              </w:rPr>
            </w:pPr>
            <w:r>
              <w:rPr>
                <w:sz w:val="26"/>
                <w:szCs w:val="26"/>
              </w:rPr>
              <w:t>Р</w:t>
            </w:r>
            <w:r w:rsidR="00EA2A1F" w:rsidRPr="00CF0F48">
              <w:rPr>
                <w:sz w:val="26"/>
                <w:szCs w:val="26"/>
              </w:rPr>
              <w:t xml:space="preserve">азработка программного обеспечения по </w:t>
            </w:r>
            <w:proofErr w:type="spellStart"/>
            <w:proofErr w:type="gramStart"/>
            <w:r w:rsidR="00EA2A1F" w:rsidRPr="00CF0F48">
              <w:rPr>
                <w:sz w:val="26"/>
                <w:szCs w:val="26"/>
              </w:rPr>
              <w:t>паспортиза</w:t>
            </w:r>
            <w:r>
              <w:rPr>
                <w:sz w:val="26"/>
                <w:szCs w:val="26"/>
              </w:rPr>
              <w:t>-</w:t>
            </w:r>
            <w:r w:rsidR="00EA2A1F" w:rsidRPr="00CF0F48">
              <w:rPr>
                <w:sz w:val="26"/>
                <w:szCs w:val="26"/>
              </w:rPr>
              <w:t>ции</w:t>
            </w:r>
            <w:proofErr w:type="spellEnd"/>
            <w:proofErr w:type="gramEnd"/>
            <w:r w:rsidR="00EA2A1F" w:rsidRPr="00CF0F48">
              <w:rPr>
                <w:sz w:val="26"/>
                <w:szCs w:val="26"/>
              </w:rPr>
              <w:t xml:space="preserve"> и адаптации объектов</w:t>
            </w:r>
            <w:r>
              <w:rPr>
                <w:sz w:val="26"/>
                <w:szCs w:val="26"/>
              </w:rPr>
              <w:t xml:space="preserve"> социальной </w:t>
            </w:r>
            <w:proofErr w:type="spellStart"/>
            <w:r>
              <w:rPr>
                <w:sz w:val="26"/>
                <w:szCs w:val="26"/>
              </w:rPr>
              <w:t>инфраструк-туры</w:t>
            </w:r>
            <w:proofErr w:type="spellEnd"/>
            <w:r w:rsidR="00EA2A1F" w:rsidRPr="00CF0F48">
              <w:rPr>
                <w:sz w:val="26"/>
                <w:szCs w:val="26"/>
              </w:rPr>
              <w:t>, по формированию и развитию карт доступности</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3.</w:t>
            </w:r>
          </w:p>
        </w:tc>
        <w:tc>
          <w:tcPr>
            <w:tcW w:w="3488" w:type="dxa"/>
            <w:shd w:val="clear" w:color="auto" w:fill="auto"/>
          </w:tcPr>
          <w:p w:rsidR="00EA2A1F" w:rsidRPr="00CF0F48" w:rsidRDefault="004620BA" w:rsidP="004620BA">
            <w:pPr>
              <w:keepNext/>
              <w:widowControl w:val="0"/>
              <w:autoSpaceDE w:val="0"/>
              <w:autoSpaceDN w:val="0"/>
              <w:adjustRightInd w:val="0"/>
              <w:ind w:hanging="26"/>
              <w:jc w:val="both"/>
              <w:rPr>
                <w:sz w:val="26"/>
                <w:szCs w:val="26"/>
              </w:rPr>
            </w:pPr>
            <w:r>
              <w:rPr>
                <w:sz w:val="26"/>
                <w:szCs w:val="26"/>
              </w:rPr>
              <w:t>О</w:t>
            </w:r>
            <w:r w:rsidR="00EA2A1F" w:rsidRPr="00CF0F48">
              <w:rPr>
                <w:sz w:val="26"/>
                <w:szCs w:val="26"/>
              </w:rPr>
              <w:t xml:space="preserve">бслуживание </w:t>
            </w:r>
            <w:proofErr w:type="spellStart"/>
            <w:proofErr w:type="gramStart"/>
            <w:r w:rsidR="00EA2A1F" w:rsidRPr="00CF0F48">
              <w:rPr>
                <w:sz w:val="26"/>
                <w:szCs w:val="26"/>
              </w:rPr>
              <w:t>региональ</w:t>
            </w:r>
            <w:r>
              <w:rPr>
                <w:sz w:val="26"/>
                <w:szCs w:val="26"/>
              </w:rPr>
              <w:t>-</w:t>
            </w:r>
            <w:r w:rsidR="00EA2A1F" w:rsidRPr="00CF0F48">
              <w:rPr>
                <w:sz w:val="26"/>
                <w:szCs w:val="26"/>
              </w:rPr>
              <w:t>ного</w:t>
            </w:r>
            <w:proofErr w:type="spellEnd"/>
            <w:proofErr w:type="gramEnd"/>
            <w:r w:rsidR="00EA2A1F" w:rsidRPr="00CF0F48">
              <w:rPr>
                <w:sz w:val="26"/>
                <w:szCs w:val="26"/>
              </w:rPr>
              <w:t xml:space="preserve"> сегмента  раздела «Карта объектов» модуля «Интерактивная карта доступности объектов» </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150,0</w:t>
            </w:r>
          </w:p>
        </w:tc>
      </w:tr>
      <w:tr w:rsidR="00EA2A1F" w:rsidRPr="00766170" w:rsidTr="00CF0F48">
        <w:tc>
          <w:tcPr>
            <w:tcW w:w="8636" w:type="dxa"/>
            <w:gridSpan w:val="4"/>
            <w:shd w:val="clear" w:color="auto" w:fill="auto"/>
          </w:tcPr>
          <w:p w:rsidR="00EA2A1F" w:rsidRPr="00CF0F48" w:rsidRDefault="00EA2A1F" w:rsidP="004620BA">
            <w:pPr>
              <w:keepNext/>
              <w:widowControl w:val="0"/>
              <w:rPr>
                <w:sz w:val="26"/>
                <w:szCs w:val="26"/>
              </w:rPr>
            </w:pPr>
            <w:r w:rsidRPr="00CF0F48">
              <w:rPr>
                <w:sz w:val="26"/>
                <w:szCs w:val="26"/>
              </w:rPr>
              <w:t>Всего по разделу 1,</w:t>
            </w:r>
          </w:p>
          <w:p w:rsidR="00EA2A1F" w:rsidRPr="00CF0F48" w:rsidRDefault="00EA2A1F" w:rsidP="004620BA">
            <w:pPr>
              <w:keepNext/>
              <w:widowControl w:val="0"/>
              <w:rPr>
                <w:sz w:val="26"/>
                <w:szCs w:val="26"/>
              </w:rPr>
            </w:pPr>
            <w:r w:rsidRPr="00CF0F48">
              <w:rPr>
                <w:sz w:val="26"/>
                <w:szCs w:val="26"/>
              </w:rPr>
              <w:t xml:space="preserve"> в том числе:</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550,0</w:t>
            </w:r>
          </w:p>
        </w:tc>
      </w:tr>
      <w:tr w:rsidR="00EA2A1F" w:rsidRPr="00766170" w:rsidTr="00CF0F48">
        <w:tc>
          <w:tcPr>
            <w:tcW w:w="8636" w:type="dxa"/>
            <w:gridSpan w:val="4"/>
            <w:shd w:val="clear" w:color="auto" w:fill="auto"/>
          </w:tcPr>
          <w:p w:rsidR="00EA2A1F" w:rsidRPr="00CF0F48" w:rsidRDefault="00EA2A1F" w:rsidP="004620BA">
            <w:pPr>
              <w:keepNext/>
              <w:widowControl w:val="0"/>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550,0</w:t>
            </w:r>
          </w:p>
        </w:tc>
      </w:tr>
      <w:tr w:rsidR="00EA2A1F" w:rsidRPr="00766170" w:rsidTr="00CF0F48">
        <w:tc>
          <w:tcPr>
            <w:tcW w:w="8636" w:type="dxa"/>
            <w:gridSpan w:val="4"/>
            <w:shd w:val="clear" w:color="auto" w:fill="auto"/>
          </w:tcPr>
          <w:p w:rsidR="00EA2A1F" w:rsidRPr="00CF0F48" w:rsidRDefault="00EA2A1F" w:rsidP="004620BA">
            <w:pPr>
              <w:keepNext/>
              <w:widowControl w:val="0"/>
              <w:rPr>
                <w:sz w:val="26"/>
                <w:szCs w:val="26"/>
              </w:rPr>
            </w:pPr>
            <w:r w:rsidRPr="00CF0F48">
              <w:rPr>
                <w:sz w:val="26"/>
                <w:szCs w:val="26"/>
              </w:rPr>
              <w:t>федеральный бюджет (прогноз)</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r>
    </w:tbl>
    <w:p w:rsidR="004620BA" w:rsidRDefault="004620BA"/>
    <w:tbl>
      <w:tblPr>
        <w:tblW w:w="15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88"/>
        <w:gridCol w:w="2253"/>
        <w:gridCol w:w="2327"/>
        <w:gridCol w:w="1617"/>
        <w:gridCol w:w="1617"/>
        <w:gridCol w:w="1617"/>
        <w:gridCol w:w="1619"/>
      </w:tblGrid>
      <w:tr w:rsidR="004620BA" w:rsidRPr="00766170" w:rsidTr="00B21B56">
        <w:tc>
          <w:tcPr>
            <w:tcW w:w="568" w:type="dxa"/>
            <w:shd w:val="clear" w:color="auto" w:fill="auto"/>
          </w:tcPr>
          <w:p w:rsidR="004620BA" w:rsidRPr="00CF0F48" w:rsidRDefault="004620BA" w:rsidP="00B21B56">
            <w:pPr>
              <w:keepNext/>
              <w:widowControl w:val="0"/>
              <w:jc w:val="center"/>
              <w:rPr>
                <w:sz w:val="26"/>
                <w:szCs w:val="26"/>
              </w:rPr>
            </w:pPr>
            <w:r>
              <w:rPr>
                <w:sz w:val="26"/>
                <w:szCs w:val="26"/>
              </w:rPr>
              <w:lastRenderedPageBreak/>
              <w:t>1</w:t>
            </w:r>
          </w:p>
        </w:tc>
        <w:tc>
          <w:tcPr>
            <w:tcW w:w="3488" w:type="dxa"/>
            <w:shd w:val="clear" w:color="auto" w:fill="auto"/>
          </w:tcPr>
          <w:p w:rsidR="004620BA" w:rsidRPr="00CF0F48" w:rsidRDefault="004620BA" w:rsidP="00B21B56">
            <w:pPr>
              <w:keepNext/>
              <w:widowControl w:val="0"/>
              <w:jc w:val="center"/>
              <w:rPr>
                <w:sz w:val="26"/>
                <w:szCs w:val="26"/>
              </w:rPr>
            </w:pPr>
            <w:r>
              <w:rPr>
                <w:sz w:val="26"/>
                <w:szCs w:val="26"/>
              </w:rPr>
              <w:t>2</w:t>
            </w:r>
          </w:p>
        </w:tc>
        <w:tc>
          <w:tcPr>
            <w:tcW w:w="2253" w:type="dxa"/>
            <w:shd w:val="clear" w:color="auto" w:fill="auto"/>
          </w:tcPr>
          <w:p w:rsidR="004620BA" w:rsidRPr="00CF0F48" w:rsidRDefault="004620BA" w:rsidP="00B21B56">
            <w:pPr>
              <w:keepNext/>
              <w:widowControl w:val="0"/>
              <w:jc w:val="center"/>
              <w:rPr>
                <w:sz w:val="26"/>
                <w:szCs w:val="26"/>
              </w:rPr>
            </w:pPr>
            <w:r>
              <w:rPr>
                <w:sz w:val="26"/>
                <w:szCs w:val="26"/>
              </w:rPr>
              <w:t>3</w:t>
            </w:r>
          </w:p>
        </w:tc>
        <w:tc>
          <w:tcPr>
            <w:tcW w:w="2327" w:type="dxa"/>
            <w:shd w:val="clear" w:color="auto" w:fill="auto"/>
          </w:tcPr>
          <w:p w:rsidR="004620BA" w:rsidRPr="00CF0F48" w:rsidRDefault="004620BA" w:rsidP="00B21B56">
            <w:pPr>
              <w:keepNext/>
              <w:widowControl w:val="0"/>
              <w:jc w:val="center"/>
              <w:rPr>
                <w:sz w:val="26"/>
                <w:szCs w:val="26"/>
              </w:rPr>
            </w:pPr>
            <w:r>
              <w:rPr>
                <w:sz w:val="26"/>
                <w:szCs w:val="26"/>
              </w:rPr>
              <w:t>4</w:t>
            </w:r>
          </w:p>
        </w:tc>
        <w:tc>
          <w:tcPr>
            <w:tcW w:w="1617" w:type="dxa"/>
            <w:shd w:val="clear" w:color="auto" w:fill="auto"/>
          </w:tcPr>
          <w:p w:rsidR="004620BA" w:rsidRPr="00CF0F48" w:rsidRDefault="004620BA" w:rsidP="00B21B56">
            <w:pPr>
              <w:keepNext/>
              <w:widowControl w:val="0"/>
              <w:jc w:val="center"/>
              <w:rPr>
                <w:sz w:val="26"/>
                <w:szCs w:val="26"/>
              </w:rPr>
            </w:pPr>
            <w:r>
              <w:rPr>
                <w:sz w:val="26"/>
                <w:szCs w:val="26"/>
              </w:rPr>
              <w:t>5</w:t>
            </w:r>
          </w:p>
        </w:tc>
        <w:tc>
          <w:tcPr>
            <w:tcW w:w="1617" w:type="dxa"/>
            <w:shd w:val="clear" w:color="auto" w:fill="auto"/>
          </w:tcPr>
          <w:p w:rsidR="004620BA" w:rsidRPr="00CF0F48" w:rsidRDefault="004620BA" w:rsidP="00B21B56">
            <w:pPr>
              <w:keepNext/>
              <w:widowControl w:val="0"/>
              <w:jc w:val="center"/>
              <w:rPr>
                <w:sz w:val="26"/>
                <w:szCs w:val="26"/>
              </w:rPr>
            </w:pPr>
            <w:r>
              <w:rPr>
                <w:sz w:val="26"/>
                <w:szCs w:val="26"/>
              </w:rPr>
              <w:t>6</w:t>
            </w:r>
          </w:p>
        </w:tc>
        <w:tc>
          <w:tcPr>
            <w:tcW w:w="1617" w:type="dxa"/>
            <w:shd w:val="clear" w:color="auto" w:fill="auto"/>
          </w:tcPr>
          <w:p w:rsidR="004620BA" w:rsidRPr="00CF0F48" w:rsidRDefault="004620BA" w:rsidP="00B21B56">
            <w:pPr>
              <w:keepNext/>
              <w:widowControl w:val="0"/>
              <w:jc w:val="center"/>
              <w:rPr>
                <w:sz w:val="26"/>
                <w:szCs w:val="26"/>
              </w:rPr>
            </w:pPr>
            <w:r>
              <w:rPr>
                <w:sz w:val="26"/>
                <w:szCs w:val="26"/>
              </w:rPr>
              <w:t>7</w:t>
            </w:r>
          </w:p>
        </w:tc>
        <w:tc>
          <w:tcPr>
            <w:tcW w:w="1619" w:type="dxa"/>
            <w:shd w:val="clear" w:color="auto" w:fill="auto"/>
          </w:tcPr>
          <w:p w:rsidR="004620BA" w:rsidRPr="00CF0F48" w:rsidRDefault="004620BA" w:rsidP="00B21B56">
            <w:pPr>
              <w:keepNext/>
              <w:widowControl w:val="0"/>
              <w:jc w:val="center"/>
              <w:rPr>
                <w:sz w:val="26"/>
                <w:szCs w:val="26"/>
              </w:rPr>
            </w:pPr>
            <w:r>
              <w:rPr>
                <w:sz w:val="26"/>
                <w:szCs w:val="26"/>
              </w:rPr>
              <w:t>8</w:t>
            </w:r>
          </w:p>
        </w:tc>
      </w:tr>
      <w:tr w:rsidR="00EA2A1F" w:rsidRPr="00766170" w:rsidTr="00CF0F48">
        <w:tc>
          <w:tcPr>
            <w:tcW w:w="15106" w:type="dxa"/>
            <w:gridSpan w:val="8"/>
            <w:shd w:val="clear" w:color="auto" w:fill="auto"/>
          </w:tcPr>
          <w:p w:rsidR="00EA2A1F" w:rsidRPr="00CF0F48" w:rsidRDefault="00EA2A1F" w:rsidP="00471261">
            <w:pPr>
              <w:keepNext/>
              <w:widowControl w:val="0"/>
              <w:jc w:val="center"/>
              <w:rPr>
                <w:sz w:val="26"/>
                <w:szCs w:val="26"/>
              </w:rPr>
            </w:pPr>
            <w:r w:rsidRPr="00CF0F48">
              <w:rPr>
                <w:sz w:val="26"/>
                <w:szCs w:val="26"/>
              </w:rPr>
              <w:t>Раздел 2 «Повышение уровня доступности приоритетных объектов и услуг в приоритетных сферах жизнедеятельности инвалидов и других МГН в Республике Карелия»</w:t>
            </w:r>
          </w:p>
        </w:tc>
      </w:tr>
      <w:tr w:rsidR="00EA2A1F" w:rsidRPr="00766170" w:rsidTr="00CF0F48">
        <w:tc>
          <w:tcPr>
            <w:tcW w:w="15106" w:type="dxa"/>
            <w:gridSpan w:val="8"/>
            <w:shd w:val="clear" w:color="auto" w:fill="auto"/>
          </w:tcPr>
          <w:p w:rsidR="00EA2A1F" w:rsidRPr="00CF0F48" w:rsidRDefault="00EA2A1F" w:rsidP="00471261">
            <w:pPr>
              <w:keepNext/>
              <w:widowControl w:val="0"/>
              <w:jc w:val="center"/>
              <w:rPr>
                <w:sz w:val="26"/>
                <w:szCs w:val="26"/>
              </w:rPr>
            </w:pPr>
            <w:r w:rsidRPr="00CF0F48">
              <w:rPr>
                <w:sz w:val="26"/>
                <w:szCs w:val="26"/>
              </w:rPr>
              <w:t>2.1</w:t>
            </w:r>
            <w:r w:rsidR="004620BA">
              <w:rPr>
                <w:sz w:val="26"/>
                <w:szCs w:val="26"/>
              </w:rPr>
              <w:t>.</w:t>
            </w:r>
            <w:r w:rsidRPr="00CF0F48">
              <w:rPr>
                <w:sz w:val="26"/>
                <w:szCs w:val="26"/>
              </w:rPr>
              <w:t xml:space="preserve"> Повышение уровня доступности приоритетных объектов и услуг в приоритетных сферах жизнедеятельности инвалидов и других МГН в Республике Карелия</w:t>
            </w:r>
          </w:p>
        </w:tc>
      </w:tr>
      <w:tr w:rsidR="00EA2A1F" w:rsidRPr="00766170" w:rsidTr="004620BA">
        <w:trPr>
          <w:trHeight w:val="280"/>
        </w:trPr>
        <w:tc>
          <w:tcPr>
            <w:tcW w:w="568"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4.</w:t>
            </w:r>
          </w:p>
        </w:tc>
        <w:tc>
          <w:tcPr>
            <w:tcW w:w="3488" w:type="dxa"/>
            <w:vMerge w:val="restart"/>
            <w:shd w:val="clear" w:color="auto" w:fill="auto"/>
          </w:tcPr>
          <w:p w:rsidR="00EA2A1F" w:rsidRPr="00CF0F48" w:rsidRDefault="004620BA" w:rsidP="004620BA">
            <w:pPr>
              <w:keepNext/>
              <w:widowControl w:val="0"/>
              <w:jc w:val="both"/>
              <w:rPr>
                <w:sz w:val="26"/>
                <w:szCs w:val="26"/>
              </w:rPr>
            </w:pPr>
            <w:proofErr w:type="gramStart"/>
            <w:r>
              <w:rPr>
                <w:sz w:val="26"/>
                <w:szCs w:val="26"/>
              </w:rPr>
              <w:t>О</w:t>
            </w:r>
            <w:r w:rsidR="00EA2A1F" w:rsidRPr="00CF0F48">
              <w:rPr>
                <w:sz w:val="26"/>
                <w:szCs w:val="26"/>
              </w:rPr>
              <w:t xml:space="preserve">существление мероприятий по адаптации приоритетных объектов и услуг в сферах здравоохранения, </w:t>
            </w:r>
            <w:proofErr w:type="spellStart"/>
            <w:r w:rsidR="00EA2A1F" w:rsidRPr="00CF0F48">
              <w:rPr>
                <w:sz w:val="26"/>
                <w:szCs w:val="26"/>
              </w:rPr>
              <w:t>образова</w:t>
            </w:r>
            <w:r>
              <w:rPr>
                <w:sz w:val="26"/>
                <w:szCs w:val="26"/>
              </w:rPr>
              <w:t>-</w:t>
            </w:r>
            <w:r w:rsidR="00EA2A1F" w:rsidRPr="00CF0F48">
              <w:rPr>
                <w:sz w:val="26"/>
                <w:szCs w:val="26"/>
              </w:rPr>
              <w:t>ния</w:t>
            </w:r>
            <w:proofErr w:type="spellEnd"/>
            <w:r w:rsidR="00EA2A1F" w:rsidRPr="00CF0F48">
              <w:rPr>
                <w:sz w:val="26"/>
                <w:szCs w:val="26"/>
              </w:rPr>
              <w:t xml:space="preserve">, социальной защиты, культуры и занятости для инвалидов и других МГН путем обустройства и приспособления, </w:t>
            </w:r>
            <w:proofErr w:type="spellStart"/>
            <w:r>
              <w:rPr>
                <w:sz w:val="26"/>
                <w:szCs w:val="26"/>
              </w:rPr>
              <w:t>до</w:t>
            </w:r>
            <w:r w:rsidR="008B2C21">
              <w:rPr>
                <w:sz w:val="26"/>
                <w:szCs w:val="26"/>
              </w:rPr>
              <w:t>о</w:t>
            </w:r>
            <w:r>
              <w:rPr>
                <w:sz w:val="26"/>
                <w:szCs w:val="26"/>
              </w:rPr>
              <w:t>бору-</w:t>
            </w:r>
            <w:r w:rsidR="00EA2A1F" w:rsidRPr="00CF0F48">
              <w:rPr>
                <w:sz w:val="26"/>
                <w:szCs w:val="26"/>
              </w:rPr>
              <w:t>дования</w:t>
            </w:r>
            <w:proofErr w:type="spellEnd"/>
            <w:r w:rsidR="00EA2A1F" w:rsidRPr="00CF0F48">
              <w:rPr>
                <w:sz w:val="26"/>
                <w:szCs w:val="26"/>
              </w:rPr>
              <w:t xml:space="preserve"> техническими </w:t>
            </w:r>
            <w:proofErr w:type="spellStart"/>
            <w:r w:rsidR="00EA2A1F" w:rsidRPr="00CF0F48">
              <w:rPr>
                <w:sz w:val="26"/>
                <w:szCs w:val="26"/>
              </w:rPr>
              <w:t>сред</w:t>
            </w:r>
            <w:r>
              <w:rPr>
                <w:sz w:val="26"/>
                <w:szCs w:val="26"/>
              </w:rPr>
              <w:t>-</w:t>
            </w:r>
            <w:r w:rsidR="00EA2A1F" w:rsidRPr="00CF0F48">
              <w:rPr>
                <w:sz w:val="26"/>
                <w:szCs w:val="26"/>
              </w:rPr>
              <w:t>ствами</w:t>
            </w:r>
            <w:proofErr w:type="spellEnd"/>
            <w:r w:rsidR="00EA2A1F" w:rsidRPr="00CF0F48">
              <w:rPr>
                <w:sz w:val="26"/>
                <w:szCs w:val="26"/>
              </w:rPr>
              <w:t xml:space="preserve"> адаптации (</w:t>
            </w:r>
            <w:proofErr w:type="spellStart"/>
            <w:r w:rsidR="00EA2A1F" w:rsidRPr="00CF0F48">
              <w:rPr>
                <w:sz w:val="26"/>
                <w:szCs w:val="26"/>
              </w:rPr>
              <w:t>оборудо</w:t>
            </w:r>
            <w:r>
              <w:rPr>
                <w:sz w:val="26"/>
                <w:szCs w:val="26"/>
              </w:rPr>
              <w:t>-</w:t>
            </w:r>
            <w:r w:rsidR="00EA2A1F" w:rsidRPr="00CF0F48">
              <w:rPr>
                <w:sz w:val="26"/>
                <w:szCs w:val="26"/>
              </w:rPr>
              <w:t>вание</w:t>
            </w:r>
            <w:proofErr w:type="spellEnd"/>
            <w:r w:rsidR="00EA2A1F" w:rsidRPr="00CF0F48">
              <w:rPr>
                <w:sz w:val="26"/>
                <w:szCs w:val="26"/>
              </w:rPr>
              <w:t xml:space="preserve"> входных групп, лестниц, путей движения внутри зданий, зон оказания услуг, </w:t>
            </w:r>
            <w:proofErr w:type="spellStart"/>
            <w:r w:rsidR="00EA2A1F" w:rsidRPr="00CF0F48">
              <w:rPr>
                <w:sz w:val="26"/>
                <w:szCs w:val="26"/>
              </w:rPr>
              <w:t>санитарно-гигиениче</w:t>
            </w:r>
            <w:r>
              <w:rPr>
                <w:sz w:val="26"/>
                <w:szCs w:val="26"/>
              </w:rPr>
              <w:t>-</w:t>
            </w:r>
            <w:r w:rsidR="00EA2A1F" w:rsidRPr="00CF0F48">
              <w:rPr>
                <w:sz w:val="26"/>
                <w:szCs w:val="26"/>
              </w:rPr>
              <w:t>ских</w:t>
            </w:r>
            <w:proofErr w:type="spellEnd"/>
            <w:r w:rsidR="00EA2A1F" w:rsidRPr="00CF0F48">
              <w:rPr>
                <w:sz w:val="26"/>
                <w:szCs w:val="26"/>
              </w:rPr>
              <w:t xml:space="preserve"> помещений, </w:t>
            </w:r>
            <w:proofErr w:type="spellStart"/>
            <w:r w:rsidR="00EA2A1F" w:rsidRPr="00CF0F48">
              <w:rPr>
                <w:sz w:val="26"/>
                <w:szCs w:val="26"/>
              </w:rPr>
              <w:t>прилегаю</w:t>
            </w:r>
            <w:r>
              <w:rPr>
                <w:sz w:val="26"/>
                <w:szCs w:val="26"/>
              </w:rPr>
              <w:t>-</w:t>
            </w:r>
            <w:r w:rsidR="00EA2A1F" w:rsidRPr="00CF0F48">
              <w:rPr>
                <w:sz w:val="26"/>
                <w:szCs w:val="26"/>
              </w:rPr>
              <w:t>щих</w:t>
            </w:r>
            <w:proofErr w:type="spellEnd"/>
            <w:r w:rsidR="00EA2A1F" w:rsidRPr="00CF0F48">
              <w:rPr>
                <w:sz w:val="26"/>
                <w:szCs w:val="26"/>
              </w:rPr>
              <w:t xml:space="preserve"> территорий, установка средств ориентации), в том числе в сферах:</w:t>
            </w:r>
            <w:proofErr w:type="gramEnd"/>
          </w:p>
        </w:tc>
        <w:tc>
          <w:tcPr>
            <w:tcW w:w="2253" w:type="dxa"/>
            <w:vMerge w:val="restart"/>
            <w:shd w:val="clear" w:color="auto" w:fill="auto"/>
          </w:tcPr>
          <w:p w:rsidR="00EA2A1F" w:rsidRPr="00CF0F48" w:rsidRDefault="004620BA" w:rsidP="004620BA">
            <w:pPr>
              <w:keepNext/>
              <w:widowControl w:val="0"/>
              <w:jc w:val="center"/>
              <w:rPr>
                <w:sz w:val="26"/>
                <w:szCs w:val="26"/>
              </w:rPr>
            </w:pPr>
            <w:r>
              <w:rPr>
                <w:sz w:val="26"/>
                <w:szCs w:val="26"/>
              </w:rPr>
              <w:t>о</w:t>
            </w:r>
            <w:r w:rsidR="00EA2A1F" w:rsidRPr="00CF0F48">
              <w:rPr>
                <w:sz w:val="26"/>
                <w:szCs w:val="26"/>
              </w:rPr>
              <w:t>рганы исполнительной власти Республики Карелия</w:t>
            </w:r>
          </w:p>
        </w:tc>
        <w:tc>
          <w:tcPr>
            <w:tcW w:w="2327" w:type="dxa"/>
            <w:shd w:val="clear" w:color="auto" w:fill="auto"/>
          </w:tcPr>
          <w:p w:rsidR="00EA2A1F" w:rsidRPr="00CF0F48" w:rsidRDefault="004620BA" w:rsidP="004620BA">
            <w:pPr>
              <w:keepNext/>
              <w:widowControl w:val="0"/>
              <w:jc w:val="center"/>
              <w:rPr>
                <w:sz w:val="26"/>
                <w:szCs w:val="26"/>
              </w:rPr>
            </w:pPr>
            <w:r>
              <w:rPr>
                <w:sz w:val="26"/>
                <w:szCs w:val="26"/>
              </w:rPr>
              <w:t>в</w:t>
            </w:r>
            <w:r w:rsidR="00EA2A1F" w:rsidRPr="00CF0F48">
              <w:rPr>
                <w:sz w:val="26"/>
                <w:szCs w:val="26"/>
              </w:rPr>
              <w:t>сего</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4 280,0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24 300,0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44 400,0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72 980,0</w:t>
            </w:r>
          </w:p>
        </w:tc>
      </w:tr>
      <w:tr w:rsidR="00EA2A1F" w:rsidRPr="00766170" w:rsidTr="004620BA">
        <w:trPr>
          <w:trHeight w:val="280"/>
        </w:trPr>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keepNext/>
              <w:widowControl w:val="0"/>
              <w:jc w:val="both"/>
              <w:rPr>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4 280,0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18 150,0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35 700,0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58 130,0</w:t>
            </w:r>
          </w:p>
        </w:tc>
      </w:tr>
      <w:tr w:rsidR="00EA2A1F" w:rsidRPr="00766170" w:rsidTr="004620BA">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keepNext/>
              <w:widowControl w:val="0"/>
              <w:jc w:val="both"/>
              <w:rPr>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федеральный бюджет (прогноз)</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6 150,0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8 700,0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14 850,0</w:t>
            </w:r>
          </w:p>
        </w:tc>
      </w:tr>
      <w:tr w:rsidR="00EA2A1F" w:rsidRPr="00766170" w:rsidTr="004620BA">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val="restart"/>
            <w:shd w:val="clear" w:color="auto" w:fill="auto"/>
          </w:tcPr>
          <w:p w:rsidR="00EA2A1F" w:rsidRPr="00CF0F48" w:rsidRDefault="00EA2A1F" w:rsidP="004620BA">
            <w:pPr>
              <w:keepNext/>
              <w:widowControl w:val="0"/>
              <w:autoSpaceDE w:val="0"/>
              <w:autoSpaceDN w:val="0"/>
              <w:adjustRightInd w:val="0"/>
              <w:jc w:val="both"/>
              <w:rPr>
                <w:sz w:val="26"/>
                <w:szCs w:val="26"/>
              </w:rPr>
            </w:pPr>
            <w:r w:rsidRPr="00CF0F48">
              <w:rPr>
                <w:sz w:val="26"/>
                <w:szCs w:val="26"/>
              </w:rPr>
              <w:t>здравоохранения</w:t>
            </w:r>
          </w:p>
        </w:tc>
        <w:tc>
          <w:tcPr>
            <w:tcW w:w="2253"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2 500,0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2 500,0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5 000,0</w:t>
            </w:r>
          </w:p>
        </w:tc>
      </w:tr>
      <w:tr w:rsidR="00EA2A1F" w:rsidRPr="00766170" w:rsidTr="004620BA">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keepNext/>
              <w:widowControl w:val="0"/>
              <w:autoSpaceDE w:val="0"/>
              <w:autoSpaceDN w:val="0"/>
              <w:adjustRightInd w:val="0"/>
              <w:jc w:val="both"/>
              <w:rPr>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федеральный бюджет (прогноз)</w:t>
            </w:r>
          </w:p>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2 500,0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2 500,0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5 000,0</w:t>
            </w:r>
          </w:p>
        </w:tc>
      </w:tr>
    </w:tbl>
    <w:p w:rsidR="004620BA" w:rsidRDefault="004620BA"/>
    <w:tbl>
      <w:tblPr>
        <w:tblW w:w="15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88"/>
        <w:gridCol w:w="2253"/>
        <w:gridCol w:w="2327"/>
        <w:gridCol w:w="1617"/>
        <w:gridCol w:w="1617"/>
        <w:gridCol w:w="1617"/>
        <w:gridCol w:w="1619"/>
      </w:tblGrid>
      <w:tr w:rsidR="004620BA" w:rsidRPr="00766170" w:rsidTr="00B21B56">
        <w:tc>
          <w:tcPr>
            <w:tcW w:w="568" w:type="dxa"/>
            <w:shd w:val="clear" w:color="auto" w:fill="auto"/>
          </w:tcPr>
          <w:p w:rsidR="004620BA" w:rsidRPr="00CF0F48" w:rsidRDefault="004620BA" w:rsidP="00B21B56">
            <w:pPr>
              <w:keepNext/>
              <w:widowControl w:val="0"/>
              <w:jc w:val="center"/>
              <w:rPr>
                <w:sz w:val="26"/>
                <w:szCs w:val="26"/>
              </w:rPr>
            </w:pPr>
            <w:r>
              <w:rPr>
                <w:sz w:val="26"/>
                <w:szCs w:val="26"/>
              </w:rPr>
              <w:lastRenderedPageBreak/>
              <w:t>1</w:t>
            </w:r>
          </w:p>
        </w:tc>
        <w:tc>
          <w:tcPr>
            <w:tcW w:w="3488" w:type="dxa"/>
            <w:shd w:val="clear" w:color="auto" w:fill="auto"/>
          </w:tcPr>
          <w:p w:rsidR="004620BA" w:rsidRPr="00CF0F48" w:rsidRDefault="004620BA" w:rsidP="00B21B56">
            <w:pPr>
              <w:keepNext/>
              <w:widowControl w:val="0"/>
              <w:jc w:val="center"/>
              <w:rPr>
                <w:sz w:val="26"/>
                <w:szCs w:val="26"/>
              </w:rPr>
            </w:pPr>
            <w:r>
              <w:rPr>
                <w:sz w:val="26"/>
                <w:szCs w:val="26"/>
              </w:rPr>
              <w:t>2</w:t>
            </w:r>
          </w:p>
        </w:tc>
        <w:tc>
          <w:tcPr>
            <w:tcW w:w="2253" w:type="dxa"/>
            <w:shd w:val="clear" w:color="auto" w:fill="auto"/>
          </w:tcPr>
          <w:p w:rsidR="004620BA" w:rsidRPr="00CF0F48" w:rsidRDefault="004620BA" w:rsidP="00B21B56">
            <w:pPr>
              <w:keepNext/>
              <w:widowControl w:val="0"/>
              <w:jc w:val="center"/>
              <w:rPr>
                <w:sz w:val="26"/>
                <w:szCs w:val="26"/>
              </w:rPr>
            </w:pPr>
            <w:r>
              <w:rPr>
                <w:sz w:val="26"/>
                <w:szCs w:val="26"/>
              </w:rPr>
              <w:t>3</w:t>
            </w:r>
          </w:p>
        </w:tc>
        <w:tc>
          <w:tcPr>
            <w:tcW w:w="2327" w:type="dxa"/>
            <w:shd w:val="clear" w:color="auto" w:fill="auto"/>
          </w:tcPr>
          <w:p w:rsidR="004620BA" w:rsidRPr="00CF0F48" w:rsidRDefault="004620BA" w:rsidP="00B21B56">
            <w:pPr>
              <w:keepNext/>
              <w:widowControl w:val="0"/>
              <w:jc w:val="center"/>
              <w:rPr>
                <w:sz w:val="26"/>
                <w:szCs w:val="26"/>
              </w:rPr>
            </w:pPr>
            <w:r>
              <w:rPr>
                <w:sz w:val="26"/>
                <w:szCs w:val="26"/>
              </w:rPr>
              <w:t>4</w:t>
            </w:r>
          </w:p>
        </w:tc>
        <w:tc>
          <w:tcPr>
            <w:tcW w:w="1617" w:type="dxa"/>
            <w:shd w:val="clear" w:color="auto" w:fill="auto"/>
          </w:tcPr>
          <w:p w:rsidR="004620BA" w:rsidRPr="00CF0F48" w:rsidRDefault="004620BA" w:rsidP="00B21B56">
            <w:pPr>
              <w:keepNext/>
              <w:widowControl w:val="0"/>
              <w:jc w:val="center"/>
              <w:rPr>
                <w:sz w:val="26"/>
                <w:szCs w:val="26"/>
              </w:rPr>
            </w:pPr>
            <w:r>
              <w:rPr>
                <w:sz w:val="26"/>
                <w:szCs w:val="26"/>
              </w:rPr>
              <w:t>5</w:t>
            </w:r>
          </w:p>
        </w:tc>
        <w:tc>
          <w:tcPr>
            <w:tcW w:w="1617" w:type="dxa"/>
            <w:shd w:val="clear" w:color="auto" w:fill="auto"/>
          </w:tcPr>
          <w:p w:rsidR="004620BA" w:rsidRPr="00CF0F48" w:rsidRDefault="004620BA" w:rsidP="00B21B56">
            <w:pPr>
              <w:keepNext/>
              <w:widowControl w:val="0"/>
              <w:jc w:val="center"/>
              <w:rPr>
                <w:sz w:val="26"/>
                <w:szCs w:val="26"/>
              </w:rPr>
            </w:pPr>
            <w:r>
              <w:rPr>
                <w:sz w:val="26"/>
                <w:szCs w:val="26"/>
              </w:rPr>
              <w:t>6</w:t>
            </w:r>
          </w:p>
        </w:tc>
        <w:tc>
          <w:tcPr>
            <w:tcW w:w="1617" w:type="dxa"/>
            <w:shd w:val="clear" w:color="auto" w:fill="auto"/>
          </w:tcPr>
          <w:p w:rsidR="004620BA" w:rsidRPr="00CF0F48" w:rsidRDefault="004620BA" w:rsidP="00B21B56">
            <w:pPr>
              <w:keepNext/>
              <w:widowControl w:val="0"/>
              <w:jc w:val="center"/>
              <w:rPr>
                <w:sz w:val="26"/>
                <w:szCs w:val="26"/>
              </w:rPr>
            </w:pPr>
            <w:r>
              <w:rPr>
                <w:sz w:val="26"/>
                <w:szCs w:val="26"/>
              </w:rPr>
              <w:t>7</w:t>
            </w:r>
          </w:p>
        </w:tc>
        <w:tc>
          <w:tcPr>
            <w:tcW w:w="1619" w:type="dxa"/>
            <w:shd w:val="clear" w:color="auto" w:fill="auto"/>
          </w:tcPr>
          <w:p w:rsidR="004620BA" w:rsidRPr="00CF0F48" w:rsidRDefault="004620BA" w:rsidP="00B21B56">
            <w:pPr>
              <w:keepNext/>
              <w:widowControl w:val="0"/>
              <w:jc w:val="center"/>
              <w:rPr>
                <w:sz w:val="26"/>
                <w:szCs w:val="26"/>
              </w:rPr>
            </w:pPr>
            <w:r>
              <w:rPr>
                <w:sz w:val="26"/>
                <w:szCs w:val="26"/>
              </w:rPr>
              <w:t>8</w:t>
            </w:r>
          </w:p>
        </w:tc>
      </w:tr>
      <w:tr w:rsidR="00EA2A1F" w:rsidRPr="00766170" w:rsidTr="004620BA">
        <w:tc>
          <w:tcPr>
            <w:tcW w:w="568" w:type="dxa"/>
            <w:vMerge w:val="restart"/>
            <w:shd w:val="clear" w:color="auto" w:fill="auto"/>
          </w:tcPr>
          <w:p w:rsidR="00EA2A1F" w:rsidRPr="00CF0F48" w:rsidRDefault="00EA2A1F" w:rsidP="00471261">
            <w:pPr>
              <w:keepNext/>
              <w:widowControl w:val="0"/>
              <w:jc w:val="center"/>
              <w:rPr>
                <w:sz w:val="26"/>
                <w:szCs w:val="26"/>
              </w:rPr>
            </w:pPr>
          </w:p>
        </w:tc>
        <w:tc>
          <w:tcPr>
            <w:tcW w:w="3488" w:type="dxa"/>
            <w:vMerge w:val="restart"/>
            <w:shd w:val="clear" w:color="auto" w:fill="auto"/>
          </w:tcPr>
          <w:p w:rsidR="00EA2A1F" w:rsidRPr="00CF0F48" w:rsidRDefault="00EA2A1F" w:rsidP="00471261">
            <w:pPr>
              <w:keepNext/>
              <w:widowControl w:val="0"/>
              <w:autoSpaceDE w:val="0"/>
              <w:autoSpaceDN w:val="0"/>
              <w:adjustRightInd w:val="0"/>
              <w:jc w:val="both"/>
              <w:rPr>
                <w:sz w:val="26"/>
                <w:szCs w:val="26"/>
              </w:rPr>
            </w:pPr>
            <w:r w:rsidRPr="00CF0F48">
              <w:rPr>
                <w:sz w:val="26"/>
                <w:szCs w:val="26"/>
              </w:rPr>
              <w:t>социальной защиты и социального обслуживания</w:t>
            </w:r>
          </w:p>
        </w:tc>
        <w:tc>
          <w:tcPr>
            <w:tcW w:w="2253" w:type="dxa"/>
            <w:vMerge w:val="restart"/>
            <w:shd w:val="clear" w:color="auto" w:fill="auto"/>
          </w:tcPr>
          <w:p w:rsidR="00EA2A1F" w:rsidRPr="00CF0F48" w:rsidRDefault="004620BA"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3 780,0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2 980,0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3 800,0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10 560,0</w:t>
            </w:r>
          </w:p>
        </w:tc>
      </w:tr>
      <w:tr w:rsidR="00EA2A1F" w:rsidRPr="00766170" w:rsidTr="004620BA">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keepNext/>
              <w:widowControl w:val="0"/>
              <w:autoSpaceDE w:val="0"/>
              <w:autoSpaceDN w:val="0"/>
              <w:adjustRightInd w:val="0"/>
              <w:jc w:val="both"/>
              <w:rPr>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федеральный бюджет (прогноз)</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2 980,0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3 800,0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6 780,0</w:t>
            </w:r>
          </w:p>
        </w:tc>
      </w:tr>
      <w:tr w:rsidR="00EA2A1F" w:rsidRPr="00766170" w:rsidTr="004620BA">
        <w:trPr>
          <w:trHeight w:val="1090"/>
        </w:trPr>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shd w:val="clear" w:color="auto" w:fill="auto"/>
          </w:tcPr>
          <w:p w:rsidR="00EA2A1F" w:rsidRPr="00CF0F48" w:rsidRDefault="00EA2A1F" w:rsidP="004620BA">
            <w:pPr>
              <w:keepNext/>
              <w:widowControl w:val="0"/>
              <w:autoSpaceDE w:val="0"/>
              <w:autoSpaceDN w:val="0"/>
              <w:adjustRightInd w:val="0"/>
              <w:jc w:val="both"/>
              <w:rPr>
                <w:sz w:val="26"/>
                <w:szCs w:val="26"/>
              </w:rPr>
            </w:pPr>
            <w:r w:rsidRPr="00CF0F48">
              <w:rPr>
                <w:sz w:val="26"/>
                <w:szCs w:val="26"/>
              </w:rPr>
              <w:t>образования</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Министерство образования Республики 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12 000,0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27 000,0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39 000,0</w:t>
            </w:r>
          </w:p>
        </w:tc>
      </w:tr>
      <w:tr w:rsidR="00EA2A1F" w:rsidRPr="00766170" w:rsidTr="004620BA">
        <w:trPr>
          <w:trHeight w:val="1240"/>
        </w:trPr>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val="restart"/>
            <w:shd w:val="clear" w:color="auto" w:fill="auto"/>
          </w:tcPr>
          <w:p w:rsidR="00EA2A1F" w:rsidRPr="00CF0F48" w:rsidRDefault="00EA2A1F" w:rsidP="004620BA">
            <w:pPr>
              <w:keepNext/>
              <w:widowControl w:val="0"/>
              <w:autoSpaceDE w:val="0"/>
              <w:autoSpaceDN w:val="0"/>
              <w:adjustRightInd w:val="0"/>
              <w:jc w:val="both"/>
              <w:rPr>
                <w:sz w:val="26"/>
                <w:szCs w:val="26"/>
              </w:rPr>
            </w:pPr>
            <w:r w:rsidRPr="00CF0F48">
              <w:rPr>
                <w:sz w:val="26"/>
                <w:szCs w:val="26"/>
              </w:rPr>
              <w:t>физической культуры и спорта</w:t>
            </w:r>
          </w:p>
        </w:tc>
        <w:tc>
          <w:tcPr>
            <w:tcW w:w="2253"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 xml:space="preserve">по делам       </w:t>
            </w:r>
            <w:r w:rsidRPr="00CF0F48">
              <w:rPr>
                <w:sz w:val="26"/>
                <w:szCs w:val="26"/>
              </w:rPr>
              <w:br/>
              <w:t xml:space="preserve">молодежи,      </w:t>
            </w:r>
            <w:r w:rsidRPr="00CF0F48">
              <w:rPr>
                <w:sz w:val="26"/>
                <w:szCs w:val="26"/>
              </w:rPr>
              <w:br/>
              <w:t xml:space="preserve">физической     </w:t>
            </w:r>
            <w:r w:rsidRPr="00CF0F48">
              <w:rPr>
                <w:sz w:val="26"/>
                <w:szCs w:val="26"/>
              </w:rPr>
              <w:br/>
              <w:t xml:space="preserve">культуре,      </w:t>
            </w:r>
            <w:r w:rsidRPr="00CF0F48">
              <w:rPr>
                <w:sz w:val="26"/>
                <w:szCs w:val="26"/>
              </w:rPr>
              <w:br/>
              <w:t xml:space="preserve">спорту и       </w:t>
            </w:r>
            <w:r w:rsidRPr="00CF0F48">
              <w:rPr>
                <w:sz w:val="26"/>
                <w:szCs w:val="26"/>
              </w:rPr>
              <w:br/>
              <w:t xml:space="preserve">туризму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340,0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1 250,0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1 590,0</w:t>
            </w:r>
          </w:p>
        </w:tc>
      </w:tr>
      <w:tr w:rsidR="00EA2A1F" w:rsidRPr="00766170" w:rsidTr="004620BA">
        <w:trPr>
          <w:trHeight w:val="1240"/>
        </w:trPr>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keepNext/>
              <w:widowControl w:val="0"/>
              <w:autoSpaceDE w:val="0"/>
              <w:autoSpaceDN w:val="0"/>
              <w:adjustRightInd w:val="0"/>
              <w:jc w:val="both"/>
              <w:rPr>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федеральный бюджет (прогноз)</w:t>
            </w:r>
          </w:p>
        </w:tc>
        <w:tc>
          <w:tcPr>
            <w:tcW w:w="1617" w:type="dxa"/>
            <w:shd w:val="clear" w:color="auto" w:fill="auto"/>
          </w:tcPr>
          <w:p w:rsidR="00EA2A1F" w:rsidRPr="00CF0F48" w:rsidRDefault="00EA2A1F" w:rsidP="00471261">
            <w:pPr>
              <w:keepNext/>
              <w:widowControl w:val="0"/>
              <w:jc w:val="center"/>
              <w:rPr>
                <w:sz w:val="26"/>
                <w:szCs w:val="26"/>
              </w:rPr>
            </w:pPr>
          </w:p>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340,0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1 250,0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1 590,0</w:t>
            </w:r>
          </w:p>
        </w:tc>
      </w:tr>
      <w:tr w:rsidR="00EA2A1F" w:rsidRPr="00766170" w:rsidTr="004620BA">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val="restart"/>
            <w:shd w:val="clear" w:color="auto" w:fill="auto"/>
          </w:tcPr>
          <w:p w:rsidR="00EA2A1F" w:rsidRPr="00CF0F48" w:rsidRDefault="00EA2A1F" w:rsidP="004620BA">
            <w:pPr>
              <w:keepNext/>
              <w:widowControl w:val="0"/>
              <w:autoSpaceDE w:val="0"/>
              <w:autoSpaceDN w:val="0"/>
              <w:adjustRightInd w:val="0"/>
              <w:jc w:val="both"/>
              <w:rPr>
                <w:sz w:val="26"/>
                <w:szCs w:val="26"/>
              </w:rPr>
            </w:pPr>
            <w:r w:rsidRPr="00CF0F48">
              <w:rPr>
                <w:sz w:val="26"/>
                <w:szCs w:val="26"/>
              </w:rPr>
              <w:t>культуры</w:t>
            </w:r>
          </w:p>
        </w:tc>
        <w:tc>
          <w:tcPr>
            <w:tcW w:w="2253"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Министерство культуры Республики 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280,0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1 380,0</w:t>
            </w:r>
          </w:p>
        </w:tc>
      </w:tr>
      <w:tr w:rsidR="00EA2A1F" w:rsidRPr="00766170" w:rsidTr="004620BA">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keepNext/>
              <w:widowControl w:val="0"/>
              <w:autoSpaceDE w:val="0"/>
              <w:autoSpaceDN w:val="0"/>
              <w:adjustRightInd w:val="0"/>
              <w:jc w:val="both"/>
              <w:rPr>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федеральный бюджет (прогноз)</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1100,0</w:t>
            </w:r>
          </w:p>
        </w:tc>
      </w:tr>
      <w:tr w:rsidR="00EA2A1F" w:rsidRPr="00766170" w:rsidTr="004620BA">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val="restart"/>
            <w:shd w:val="clear" w:color="auto" w:fill="auto"/>
          </w:tcPr>
          <w:p w:rsidR="00EA2A1F" w:rsidRPr="00CF0F48" w:rsidRDefault="00EA2A1F" w:rsidP="004620BA">
            <w:pPr>
              <w:keepNext/>
              <w:widowControl w:val="0"/>
              <w:autoSpaceDE w:val="0"/>
              <w:autoSpaceDN w:val="0"/>
              <w:adjustRightInd w:val="0"/>
              <w:jc w:val="both"/>
              <w:rPr>
                <w:sz w:val="26"/>
                <w:szCs w:val="26"/>
              </w:rPr>
            </w:pPr>
            <w:r w:rsidRPr="00CF0F48">
              <w:rPr>
                <w:sz w:val="26"/>
                <w:szCs w:val="26"/>
              </w:rPr>
              <w:t>занятости</w:t>
            </w:r>
          </w:p>
        </w:tc>
        <w:tc>
          <w:tcPr>
            <w:tcW w:w="2253"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 xml:space="preserve">труда и        </w:t>
            </w:r>
            <w:r w:rsidRPr="00CF0F48">
              <w:rPr>
                <w:sz w:val="26"/>
                <w:szCs w:val="26"/>
              </w:rPr>
              <w:br/>
              <w:t xml:space="preserve">занятости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220,0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180,0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600,0</w:t>
            </w:r>
          </w:p>
        </w:tc>
      </w:tr>
      <w:tr w:rsidR="00EA2A1F" w:rsidRPr="00766170" w:rsidTr="004620BA">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keepNext/>
              <w:widowControl w:val="0"/>
              <w:autoSpaceDE w:val="0"/>
              <w:autoSpaceDN w:val="0"/>
              <w:adjustRightInd w:val="0"/>
              <w:jc w:val="both"/>
              <w:rPr>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федеральный бюджет (прогноз)</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180,0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380,0</w:t>
            </w:r>
          </w:p>
        </w:tc>
      </w:tr>
    </w:tbl>
    <w:p w:rsidR="004620BA" w:rsidRDefault="004620BA"/>
    <w:tbl>
      <w:tblPr>
        <w:tblW w:w="15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88"/>
        <w:gridCol w:w="2253"/>
        <w:gridCol w:w="2327"/>
        <w:gridCol w:w="1617"/>
        <w:gridCol w:w="1617"/>
        <w:gridCol w:w="1617"/>
        <w:gridCol w:w="1619"/>
      </w:tblGrid>
      <w:tr w:rsidR="004620BA" w:rsidRPr="00766170" w:rsidTr="00B21B56">
        <w:tc>
          <w:tcPr>
            <w:tcW w:w="568" w:type="dxa"/>
            <w:shd w:val="clear" w:color="auto" w:fill="auto"/>
          </w:tcPr>
          <w:p w:rsidR="004620BA" w:rsidRPr="00CF0F48" w:rsidRDefault="004620BA" w:rsidP="00B21B56">
            <w:pPr>
              <w:keepNext/>
              <w:widowControl w:val="0"/>
              <w:jc w:val="center"/>
              <w:rPr>
                <w:sz w:val="26"/>
                <w:szCs w:val="26"/>
              </w:rPr>
            </w:pPr>
            <w:r>
              <w:rPr>
                <w:sz w:val="26"/>
                <w:szCs w:val="26"/>
              </w:rPr>
              <w:lastRenderedPageBreak/>
              <w:t>1</w:t>
            </w:r>
          </w:p>
        </w:tc>
        <w:tc>
          <w:tcPr>
            <w:tcW w:w="3488" w:type="dxa"/>
            <w:shd w:val="clear" w:color="auto" w:fill="auto"/>
          </w:tcPr>
          <w:p w:rsidR="004620BA" w:rsidRPr="00CF0F48" w:rsidRDefault="004620BA" w:rsidP="00B21B56">
            <w:pPr>
              <w:keepNext/>
              <w:widowControl w:val="0"/>
              <w:jc w:val="center"/>
              <w:rPr>
                <w:sz w:val="26"/>
                <w:szCs w:val="26"/>
              </w:rPr>
            </w:pPr>
            <w:r>
              <w:rPr>
                <w:sz w:val="26"/>
                <w:szCs w:val="26"/>
              </w:rPr>
              <w:t>2</w:t>
            </w:r>
          </w:p>
        </w:tc>
        <w:tc>
          <w:tcPr>
            <w:tcW w:w="2253" w:type="dxa"/>
            <w:shd w:val="clear" w:color="auto" w:fill="auto"/>
          </w:tcPr>
          <w:p w:rsidR="004620BA" w:rsidRPr="00CF0F48" w:rsidRDefault="004620BA" w:rsidP="00B21B56">
            <w:pPr>
              <w:keepNext/>
              <w:widowControl w:val="0"/>
              <w:jc w:val="center"/>
              <w:rPr>
                <w:sz w:val="26"/>
                <w:szCs w:val="26"/>
              </w:rPr>
            </w:pPr>
            <w:r>
              <w:rPr>
                <w:sz w:val="26"/>
                <w:szCs w:val="26"/>
              </w:rPr>
              <w:t>3</w:t>
            </w:r>
          </w:p>
        </w:tc>
        <w:tc>
          <w:tcPr>
            <w:tcW w:w="2327" w:type="dxa"/>
            <w:shd w:val="clear" w:color="auto" w:fill="auto"/>
          </w:tcPr>
          <w:p w:rsidR="004620BA" w:rsidRPr="00CF0F48" w:rsidRDefault="004620BA" w:rsidP="00B21B56">
            <w:pPr>
              <w:keepNext/>
              <w:widowControl w:val="0"/>
              <w:jc w:val="center"/>
              <w:rPr>
                <w:sz w:val="26"/>
                <w:szCs w:val="26"/>
              </w:rPr>
            </w:pPr>
            <w:r>
              <w:rPr>
                <w:sz w:val="26"/>
                <w:szCs w:val="26"/>
              </w:rPr>
              <w:t>4</w:t>
            </w:r>
          </w:p>
        </w:tc>
        <w:tc>
          <w:tcPr>
            <w:tcW w:w="1617" w:type="dxa"/>
            <w:shd w:val="clear" w:color="auto" w:fill="auto"/>
          </w:tcPr>
          <w:p w:rsidR="004620BA" w:rsidRPr="00CF0F48" w:rsidRDefault="004620BA" w:rsidP="00B21B56">
            <w:pPr>
              <w:keepNext/>
              <w:widowControl w:val="0"/>
              <w:jc w:val="center"/>
              <w:rPr>
                <w:sz w:val="26"/>
                <w:szCs w:val="26"/>
              </w:rPr>
            </w:pPr>
            <w:r>
              <w:rPr>
                <w:sz w:val="26"/>
                <w:szCs w:val="26"/>
              </w:rPr>
              <w:t>5</w:t>
            </w:r>
          </w:p>
        </w:tc>
        <w:tc>
          <w:tcPr>
            <w:tcW w:w="1617" w:type="dxa"/>
            <w:shd w:val="clear" w:color="auto" w:fill="auto"/>
          </w:tcPr>
          <w:p w:rsidR="004620BA" w:rsidRPr="00CF0F48" w:rsidRDefault="004620BA" w:rsidP="00B21B56">
            <w:pPr>
              <w:keepNext/>
              <w:widowControl w:val="0"/>
              <w:jc w:val="center"/>
              <w:rPr>
                <w:sz w:val="26"/>
                <w:szCs w:val="26"/>
              </w:rPr>
            </w:pPr>
            <w:r>
              <w:rPr>
                <w:sz w:val="26"/>
                <w:szCs w:val="26"/>
              </w:rPr>
              <w:t>6</w:t>
            </w:r>
          </w:p>
        </w:tc>
        <w:tc>
          <w:tcPr>
            <w:tcW w:w="1617" w:type="dxa"/>
            <w:shd w:val="clear" w:color="auto" w:fill="auto"/>
          </w:tcPr>
          <w:p w:rsidR="004620BA" w:rsidRPr="00CF0F48" w:rsidRDefault="004620BA" w:rsidP="00B21B56">
            <w:pPr>
              <w:keepNext/>
              <w:widowControl w:val="0"/>
              <w:jc w:val="center"/>
              <w:rPr>
                <w:sz w:val="26"/>
                <w:szCs w:val="26"/>
              </w:rPr>
            </w:pPr>
            <w:r>
              <w:rPr>
                <w:sz w:val="26"/>
                <w:szCs w:val="26"/>
              </w:rPr>
              <w:t>7</w:t>
            </w:r>
          </w:p>
        </w:tc>
        <w:tc>
          <w:tcPr>
            <w:tcW w:w="1619" w:type="dxa"/>
            <w:shd w:val="clear" w:color="auto" w:fill="auto"/>
          </w:tcPr>
          <w:p w:rsidR="004620BA" w:rsidRPr="00CF0F48" w:rsidRDefault="004620BA" w:rsidP="00B21B56">
            <w:pPr>
              <w:keepNext/>
              <w:widowControl w:val="0"/>
              <w:jc w:val="center"/>
              <w:rPr>
                <w:sz w:val="26"/>
                <w:szCs w:val="26"/>
              </w:rPr>
            </w:pPr>
            <w:r>
              <w:rPr>
                <w:sz w:val="26"/>
                <w:szCs w:val="26"/>
              </w:rPr>
              <w:t>8</w:t>
            </w:r>
          </w:p>
        </w:tc>
      </w:tr>
      <w:tr w:rsidR="00EA2A1F" w:rsidRPr="00766170" w:rsidTr="004620BA">
        <w:tc>
          <w:tcPr>
            <w:tcW w:w="568"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5.</w:t>
            </w:r>
          </w:p>
        </w:tc>
        <w:tc>
          <w:tcPr>
            <w:tcW w:w="3488" w:type="dxa"/>
            <w:vMerge w:val="restart"/>
            <w:shd w:val="clear" w:color="auto" w:fill="auto"/>
          </w:tcPr>
          <w:p w:rsidR="00EA2A1F" w:rsidRPr="00CF0F48" w:rsidRDefault="004620BA" w:rsidP="004620BA">
            <w:pPr>
              <w:keepNext/>
              <w:widowControl w:val="0"/>
              <w:autoSpaceDE w:val="0"/>
              <w:autoSpaceDN w:val="0"/>
              <w:adjustRightInd w:val="0"/>
              <w:ind w:right="-22"/>
              <w:jc w:val="both"/>
              <w:rPr>
                <w:sz w:val="26"/>
                <w:szCs w:val="26"/>
              </w:rPr>
            </w:pPr>
            <w:r>
              <w:rPr>
                <w:sz w:val="26"/>
                <w:szCs w:val="26"/>
              </w:rPr>
              <w:t>Ф</w:t>
            </w:r>
            <w:r w:rsidR="00EA2A1F" w:rsidRPr="00CF0F48">
              <w:rPr>
                <w:sz w:val="26"/>
                <w:szCs w:val="26"/>
              </w:rPr>
              <w:t xml:space="preserve">ормирование в Республике Карелия сети базовых </w:t>
            </w:r>
            <w:proofErr w:type="spellStart"/>
            <w:proofErr w:type="gramStart"/>
            <w:r w:rsidR="00EA2A1F" w:rsidRPr="00CF0F48">
              <w:rPr>
                <w:sz w:val="26"/>
                <w:szCs w:val="26"/>
              </w:rPr>
              <w:t>обра</w:t>
            </w:r>
            <w:r>
              <w:rPr>
                <w:sz w:val="26"/>
                <w:szCs w:val="26"/>
              </w:rPr>
              <w:t>-</w:t>
            </w:r>
            <w:r w:rsidR="00EA2A1F" w:rsidRPr="00CF0F48">
              <w:rPr>
                <w:sz w:val="26"/>
                <w:szCs w:val="26"/>
              </w:rPr>
              <w:t>зовательных</w:t>
            </w:r>
            <w:proofErr w:type="spellEnd"/>
            <w:proofErr w:type="gramEnd"/>
            <w:r w:rsidR="00EA2A1F" w:rsidRPr="00CF0F48">
              <w:rPr>
                <w:sz w:val="26"/>
                <w:szCs w:val="26"/>
              </w:rPr>
              <w:t xml:space="preserve"> учреждений, реализующих </w:t>
            </w:r>
            <w:proofErr w:type="spellStart"/>
            <w:r w:rsidR="00EA2A1F" w:rsidRPr="00CF0F48">
              <w:rPr>
                <w:sz w:val="26"/>
                <w:szCs w:val="26"/>
              </w:rPr>
              <w:t>обще</w:t>
            </w:r>
            <w:r>
              <w:rPr>
                <w:sz w:val="26"/>
                <w:szCs w:val="26"/>
              </w:rPr>
              <w:t>образова-</w:t>
            </w:r>
            <w:r w:rsidR="00EA2A1F" w:rsidRPr="00CF0F48">
              <w:rPr>
                <w:sz w:val="26"/>
                <w:szCs w:val="26"/>
              </w:rPr>
              <w:t>тельные</w:t>
            </w:r>
            <w:proofErr w:type="spellEnd"/>
            <w:r w:rsidR="00EA2A1F" w:rsidRPr="00CF0F48">
              <w:rPr>
                <w:sz w:val="26"/>
                <w:szCs w:val="26"/>
              </w:rPr>
              <w:t xml:space="preserve"> программы, </w:t>
            </w:r>
            <w:proofErr w:type="spellStart"/>
            <w:r w:rsidR="00EA2A1F" w:rsidRPr="00CF0F48">
              <w:rPr>
                <w:sz w:val="26"/>
                <w:szCs w:val="26"/>
              </w:rPr>
              <w:t>обеспе</w:t>
            </w:r>
            <w:r>
              <w:rPr>
                <w:sz w:val="26"/>
                <w:szCs w:val="26"/>
              </w:rPr>
              <w:t>-</w:t>
            </w:r>
            <w:r w:rsidR="00EA2A1F" w:rsidRPr="00CF0F48">
              <w:rPr>
                <w:sz w:val="26"/>
                <w:szCs w:val="26"/>
              </w:rPr>
              <w:t>чивающих</w:t>
            </w:r>
            <w:proofErr w:type="spellEnd"/>
            <w:r w:rsidR="00EA2A1F" w:rsidRPr="00CF0F48">
              <w:rPr>
                <w:sz w:val="26"/>
                <w:szCs w:val="26"/>
              </w:rPr>
              <w:t xml:space="preserve"> совместное </w:t>
            </w:r>
            <w:proofErr w:type="spellStart"/>
            <w:r w:rsidR="00EA2A1F" w:rsidRPr="00CF0F48">
              <w:rPr>
                <w:sz w:val="26"/>
                <w:szCs w:val="26"/>
              </w:rPr>
              <w:t>обуче</w:t>
            </w:r>
            <w:r>
              <w:rPr>
                <w:sz w:val="26"/>
                <w:szCs w:val="26"/>
              </w:rPr>
              <w:t>-</w:t>
            </w:r>
            <w:r w:rsidR="00EA2A1F" w:rsidRPr="00CF0F48">
              <w:rPr>
                <w:sz w:val="26"/>
                <w:szCs w:val="26"/>
              </w:rPr>
              <w:t>ние</w:t>
            </w:r>
            <w:proofErr w:type="spellEnd"/>
            <w:r w:rsidR="00EA2A1F" w:rsidRPr="00CF0F48">
              <w:rPr>
                <w:sz w:val="26"/>
                <w:szCs w:val="26"/>
              </w:rPr>
              <w:t xml:space="preserve"> инвалидов и лиц, не имеющих нарушений </w:t>
            </w:r>
            <w:proofErr w:type="spellStart"/>
            <w:r w:rsidR="00EA2A1F" w:rsidRPr="00CF0F48">
              <w:rPr>
                <w:sz w:val="26"/>
                <w:szCs w:val="26"/>
              </w:rPr>
              <w:t>разви</w:t>
            </w:r>
            <w:r>
              <w:rPr>
                <w:sz w:val="26"/>
                <w:szCs w:val="26"/>
              </w:rPr>
              <w:t>-</w:t>
            </w:r>
            <w:r w:rsidR="00EA2A1F" w:rsidRPr="00CF0F48">
              <w:rPr>
                <w:sz w:val="26"/>
                <w:szCs w:val="26"/>
              </w:rPr>
              <w:t>тия</w:t>
            </w:r>
            <w:proofErr w:type="spellEnd"/>
          </w:p>
        </w:tc>
        <w:tc>
          <w:tcPr>
            <w:tcW w:w="2253"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Министерство образования Республики 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всего</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19 535,0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20 000,0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20 000,0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59 535,0</w:t>
            </w:r>
          </w:p>
        </w:tc>
      </w:tr>
      <w:tr w:rsidR="00EA2A1F" w:rsidRPr="00766170" w:rsidTr="004620BA">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keepNext/>
              <w:widowControl w:val="0"/>
              <w:autoSpaceDE w:val="0"/>
              <w:autoSpaceDN w:val="0"/>
              <w:adjustRightInd w:val="0"/>
              <w:jc w:val="both"/>
              <w:rPr>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9 767,5</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10 000,0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10 000,0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29 767,5</w:t>
            </w:r>
          </w:p>
        </w:tc>
      </w:tr>
      <w:tr w:rsidR="00EA2A1F" w:rsidRPr="00766170" w:rsidTr="004620BA">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keepNext/>
              <w:widowControl w:val="0"/>
              <w:jc w:val="both"/>
              <w:rPr>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федеральный бюджет (прогноз)</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9 767,5</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10 000,0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10 000,0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29 767,5</w:t>
            </w:r>
          </w:p>
        </w:tc>
      </w:tr>
      <w:tr w:rsidR="00EA2A1F" w:rsidRPr="00766170" w:rsidTr="004620BA">
        <w:tc>
          <w:tcPr>
            <w:tcW w:w="568"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6.</w:t>
            </w:r>
          </w:p>
        </w:tc>
        <w:tc>
          <w:tcPr>
            <w:tcW w:w="3488" w:type="dxa"/>
            <w:vMerge w:val="restart"/>
            <w:shd w:val="clear" w:color="auto" w:fill="auto"/>
          </w:tcPr>
          <w:p w:rsidR="00EA2A1F" w:rsidRPr="00CF0F48" w:rsidRDefault="004620BA" w:rsidP="004620BA">
            <w:pPr>
              <w:keepNext/>
              <w:widowControl w:val="0"/>
              <w:autoSpaceDE w:val="0"/>
              <w:autoSpaceDN w:val="0"/>
              <w:adjustRightInd w:val="0"/>
              <w:jc w:val="both"/>
              <w:rPr>
                <w:sz w:val="26"/>
                <w:szCs w:val="26"/>
              </w:rPr>
            </w:pPr>
            <w:r>
              <w:rPr>
                <w:sz w:val="26"/>
                <w:szCs w:val="26"/>
              </w:rPr>
              <w:t>П</w:t>
            </w:r>
            <w:r w:rsidR="00EA2A1F" w:rsidRPr="00CF0F48">
              <w:rPr>
                <w:sz w:val="26"/>
                <w:szCs w:val="26"/>
              </w:rPr>
              <w:t xml:space="preserve">редоставление субсидий в порядке, определенном Правительством Республики Карелия, в целях </w:t>
            </w:r>
            <w:proofErr w:type="gramStart"/>
            <w:r w:rsidR="00EA2A1F" w:rsidRPr="00CF0F48">
              <w:rPr>
                <w:sz w:val="26"/>
                <w:szCs w:val="26"/>
              </w:rPr>
              <w:t>адаптации подвижного состава пассажирского транспорта государственных унитарных предприятий Республики</w:t>
            </w:r>
            <w:proofErr w:type="gramEnd"/>
            <w:r w:rsidR="00EA2A1F" w:rsidRPr="00CF0F48">
              <w:rPr>
                <w:sz w:val="26"/>
                <w:szCs w:val="26"/>
              </w:rPr>
              <w:t xml:space="preserve"> Карелия, осуществляющих межмуниципальные и пригородные перевозки, для инвалидов и других МГН</w:t>
            </w:r>
          </w:p>
        </w:tc>
        <w:tc>
          <w:tcPr>
            <w:tcW w:w="2253"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Министерство экономического развития Республики 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всего</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6 000,0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6 000,0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12 000,0</w:t>
            </w:r>
          </w:p>
        </w:tc>
      </w:tr>
      <w:tr w:rsidR="00EA2A1F" w:rsidRPr="00766170" w:rsidTr="004620BA">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keepNext/>
              <w:widowControl w:val="0"/>
              <w:jc w:val="both"/>
              <w:rPr>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3000,0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3 000,0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6 000,0</w:t>
            </w:r>
          </w:p>
        </w:tc>
      </w:tr>
      <w:tr w:rsidR="00EA2A1F" w:rsidRPr="00766170" w:rsidTr="004620BA">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pStyle w:val="ConsPlusCell"/>
              <w:keepNext/>
              <w:rPr>
                <w:rFonts w:ascii="Times New Roman" w:hAnsi="Times New Roman" w:cs="Times New Roman"/>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федеральный бюджет (прогноз)</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3000,0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3 000,0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6 000,0</w:t>
            </w:r>
          </w:p>
        </w:tc>
      </w:tr>
      <w:tr w:rsidR="00EA2A1F" w:rsidRPr="00766170" w:rsidTr="00CF0F48">
        <w:tc>
          <w:tcPr>
            <w:tcW w:w="8636" w:type="dxa"/>
            <w:gridSpan w:val="4"/>
            <w:shd w:val="clear" w:color="auto" w:fill="auto"/>
          </w:tcPr>
          <w:p w:rsidR="00EA2A1F" w:rsidRPr="00CF0F48" w:rsidRDefault="00EA2A1F" w:rsidP="004620BA">
            <w:pPr>
              <w:keepNext/>
              <w:widowControl w:val="0"/>
              <w:rPr>
                <w:sz w:val="26"/>
                <w:szCs w:val="26"/>
              </w:rPr>
            </w:pPr>
            <w:r w:rsidRPr="00CF0F48">
              <w:rPr>
                <w:sz w:val="26"/>
                <w:szCs w:val="26"/>
              </w:rPr>
              <w:t xml:space="preserve">Всего по подразделу 2.1, </w:t>
            </w:r>
          </w:p>
          <w:p w:rsidR="00EA2A1F" w:rsidRPr="00CF0F48" w:rsidRDefault="00EA2A1F" w:rsidP="004620BA">
            <w:pPr>
              <w:keepNext/>
              <w:widowControl w:val="0"/>
              <w:rPr>
                <w:sz w:val="26"/>
                <w:szCs w:val="26"/>
              </w:rPr>
            </w:pPr>
            <w:r w:rsidRPr="00CF0F48">
              <w:rPr>
                <w:sz w:val="26"/>
                <w:szCs w:val="26"/>
              </w:rPr>
              <w:t>в том числе:</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23 815,0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50 300,0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70 400,0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144 515,0</w:t>
            </w:r>
          </w:p>
        </w:tc>
      </w:tr>
      <w:tr w:rsidR="00EA2A1F" w:rsidRPr="00766170" w:rsidTr="00CF0F48">
        <w:tc>
          <w:tcPr>
            <w:tcW w:w="8636" w:type="dxa"/>
            <w:gridSpan w:val="4"/>
            <w:shd w:val="clear" w:color="auto" w:fill="auto"/>
          </w:tcPr>
          <w:p w:rsidR="00EA2A1F" w:rsidRPr="00CF0F48" w:rsidRDefault="00EA2A1F" w:rsidP="004620BA">
            <w:pPr>
              <w:keepNext/>
              <w:widowControl w:val="0"/>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14 047,5</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31 150,0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48 700,0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93 897,5</w:t>
            </w:r>
          </w:p>
        </w:tc>
      </w:tr>
      <w:tr w:rsidR="00EA2A1F" w:rsidRPr="00766170" w:rsidTr="00CF0F48">
        <w:tc>
          <w:tcPr>
            <w:tcW w:w="8636" w:type="dxa"/>
            <w:gridSpan w:val="4"/>
            <w:shd w:val="clear" w:color="auto" w:fill="auto"/>
          </w:tcPr>
          <w:p w:rsidR="00EA2A1F" w:rsidRPr="00CF0F48" w:rsidRDefault="00EA2A1F" w:rsidP="004620BA">
            <w:pPr>
              <w:keepNext/>
              <w:widowControl w:val="0"/>
              <w:rPr>
                <w:sz w:val="26"/>
                <w:szCs w:val="26"/>
              </w:rPr>
            </w:pPr>
            <w:r w:rsidRPr="00CF0F48">
              <w:rPr>
                <w:sz w:val="26"/>
                <w:szCs w:val="26"/>
              </w:rPr>
              <w:t>федеральный бюджет (прогноз)</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9 767,5</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19 150,0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21 700,0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50 617,5</w:t>
            </w:r>
          </w:p>
        </w:tc>
      </w:tr>
    </w:tbl>
    <w:p w:rsidR="00B16367" w:rsidRDefault="00B16367"/>
    <w:tbl>
      <w:tblPr>
        <w:tblW w:w="15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88"/>
        <w:gridCol w:w="2253"/>
        <w:gridCol w:w="2327"/>
        <w:gridCol w:w="1617"/>
        <w:gridCol w:w="1617"/>
        <w:gridCol w:w="1617"/>
        <w:gridCol w:w="1619"/>
      </w:tblGrid>
      <w:tr w:rsidR="00B16367" w:rsidRPr="00766170" w:rsidTr="00B21B56">
        <w:tc>
          <w:tcPr>
            <w:tcW w:w="568" w:type="dxa"/>
            <w:shd w:val="clear" w:color="auto" w:fill="auto"/>
          </w:tcPr>
          <w:p w:rsidR="00B16367" w:rsidRPr="00CF0F48" w:rsidRDefault="00B16367" w:rsidP="00B21B56">
            <w:pPr>
              <w:keepNext/>
              <w:widowControl w:val="0"/>
              <w:jc w:val="center"/>
              <w:rPr>
                <w:sz w:val="26"/>
                <w:szCs w:val="26"/>
              </w:rPr>
            </w:pPr>
            <w:r>
              <w:rPr>
                <w:sz w:val="26"/>
                <w:szCs w:val="26"/>
              </w:rPr>
              <w:lastRenderedPageBreak/>
              <w:t>1</w:t>
            </w:r>
          </w:p>
        </w:tc>
        <w:tc>
          <w:tcPr>
            <w:tcW w:w="3488" w:type="dxa"/>
            <w:shd w:val="clear" w:color="auto" w:fill="auto"/>
          </w:tcPr>
          <w:p w:rsidR="00B16367" w:rsidRPr="00CF0F48" w:rsidRDefault="00B16367" w:rsidP="00B21B56">
            <w:pPr>
              <w:keepNext/>
              <w:widowControl w:val="0"/>
              <w:jc w:val="center"/>
              <w:rPr>
                <w:sz w:val="26"/>
                <w:szCs w:val="26"/>
              </w:rPr>
            </w:pPr>
            <w:r>
              <w:rPr>
                <w:sz w:val="26"/>
                <w:szCs w:val="26"/>
              </w:rPr>
              <w:t>2</w:t>
            </w:r>
          </w:p>
        </w:tc>
        <w:tc>
          <w:tcPr>
            <w:tcW w:w="2253" w:type="dxa"/>
            <w:shd w:val="clear" w:color="auto" w:fill="auto"/>
          </w:tcPr>
          <w:p w:rsidR="00B16367" w:rsidRPr="00CF0F48" w:rsidRDefault="00B16367" w:rsidP="00B21B56">
            <w:pPr>
              <w:keepNext/>
              <w:widowControl w:val="0"/>
              <w:jc w:val="center"/>
              <w:rPr>
                <w:sz w:val="26"/>
                <w:szCs w:val="26"/>
              </w:rPr>
            </w:pPr>
            <w:r>
              <w:rPr>
                <w:sz w:val="26"/>
                <w:szCs w:val="26"/>
              </w:rPr>
              <w:t>3</w:t>
            </w:r>
          </w:p>
        </w:tc>
        <w:tc>
          <w:tcPr>
            <w:tcW w:w="2327" w:type="dxa"/>
            <w:shd w:val="clear" w:color="auto" w:fill="auto"/>
          </w:tcPr>
          <w:p w:rsidR="00B16367" w:rsidRPr="00CF0F48" w:rsidRDefault="00B16367" w:rsidP="00B21B56">
            <w:pPr>
              <w:keepNext/>
              <w:widowControl w:val="0"/>
              <w:jc w:val="center"/>
              <w:rPr>
                <w:sz w:val="26"/>
                <w:szCs w:val="26"/>
              </w:rPr>
            </w:pPr>
            <w:r>
              <w:rPr>
                <w:sz w:val="26"/>
                <w:szCs w:val="26"/>
              </w:rPr>
              <w:t>4</w:t>
            </w:r>
          </w:p>
        </w:tc>
        <w:tc>
          <w:tcPr>
            <w:tcW w:w="1617" w:type="dxa"/>
            <w:shd w:val="clear" w:color="auto" w:fill="auto"/>
          </w:tcPr>
          <w:p w:rsidR="00B16367" w:rsidRPr="00CF0F48" w:rsidRDefault="00B16367" w:rsidP="00B21B56">
            <w:pPr>
              <w:keepNext/>
              <w:widowControl w:val="0"/>
              <w:jc w:val="center"/>
              <w:rPr>
                <w:sz w:val="26"/>
                <w:szCs w:val="26"/>
              </w:rPr>
            </w:pPr>
            <w:r>
              <w:rPr>
                <w:sz w:val="26"/>
                <w:szCs w:val="26"/>
              </w:rPr>
              <w:t>5</w:t>
            </w:r>
          </w:p>
        </w:tc>
        <w:tc>
          <w:tcPr>
            <w:tcW w:w="1617" w:type="dxa"/>
            <w:shd w:val="clear" w:color="auto" w:fill="auto"/>
          </w:tcPr>
          <w:p w:rsidR="00B16367" w:rsidRPr="00CF0F48" w:rsidRDefault="00B16367" w:rsidP="00B21B56">
            <w:pPr>
              <w:keepNext/>
              <w:widowControl w:val="0"/>
              <w:jc w:val="center"/>
              <w:rPr>
                <w:sz w:val="26"/>
                <w:szCs w:val="26"/>
              </w:rPr>
            </w:pPr>
            <w:r>
              <w:rPr>
                <w:sz w:val="26"/>
                <w:szCs w:val="26"/>
              </w:rPr>
              <w:t>6</w:t>
            </w:r>
          </w:p>
        </w:tc>
        <w:tc>
          <w:tcPr>
            <w:tcW w:w="1617" w:type="dxa"/>
            <w:shd w:val="clear" w:color="auto" w:fill="auto"/>
          </w:tcPr>
          <w:p w:rsidR="00B16367" w:rsidRPr="00CF0F48" w:rsidRDefault="00B16367" w:rsidP="00B21B56">
            <w:pPr>
              <w:keepNext/>
              <w:widowControl w:val="0"/>
              <w:jc w:val="center"/>
              <w:rPr>
                <w:sz w:val="26"/>
                <w:szCs w:val="26"/>
              </w:rPr>
            </w:pPr>
            <w:r>
              <w:rPr>
                <w:sz w:val="26"/>
                <w:szCs w:val="26"/>
              </w:rPr>
              <w:t>7</w:t>
            </w:r>
          </w:p>
        </w:tc>
        <w:tc>
          <w:tcPr>
            <w:tcW w:w="1619" w:type="dxa"/>
            <w:shd w:val="clear" w:color="auto" w:fill="auto"/>
          </w:tcPr>
          <w:p w:rsidR="00B16367" w:rsidRPr="00CF0F48" w:rsidRDefault="00B16367" w:rsidP="00B21B56">
            <w:pPr>
              <w:keepNext/>
              <w:widowControl w:val="0"/>
              <w:jc w:val="center"/>
              <w:rPr>
                <w:sz w:val="26"/>
                <w:szCs w:val="26"/>
              </w:rPr>
            </w:pPr>
            <w:r>
              <w:rPr>
                <w:sz w:val="26"/>
                <w:szCs w:val="26"/>
              </w:rPr>
              <w:t>8</w:t>
            </w:r>
          </w:p>
        </w:tc>
      </w:tr>
      <w:tr w:rsidR="00EA2A1F" w:rsidRPr="00766170" w:rsidTr="00CF0F48">
        <w:tc>
          <w:tcPr>
            <w:tcW w:w="15106" w:type="dxa"/>
            <w:gridSpan w:val="8"/>
            <w:shd w:val="clear" w:color="auto" w:fill="auto"/>
          </w:tcPr>
          <w:p w:rsidR="00EA2A1F" w:rsidRPr="00CF0F48" w:rsidRDefault="00EA2A1F" w:rsidP="00471261">
            <w:pPr>
              <w:keepNext/>
              <w:widowControl w:val="0"/>
              <w:jc w:val="center"/>
              <w:rPr>
                <w:sz w:val="26"/>
                <w:szCs w:val="26"/>
              </w:rPr>
            </w:pPr>
            <w:r w:rsidRPr="00CF0F48">
              <w:rPr>
                <w:sz w:val="26"/>
                <w:szCs w:val="26"/>
              </w:rPr>
              <w:t>2.2</w:t>
            </w:r>
            <w:r w:rsidR="004620BA">
              <w:rPr>
                <w:sz w:val="26"/>
                <w:szCs w:val="26"/>
              </w:rPr>
              <w:t>.</w:t>
            </w:r>
            <w:r w:rsidRPr="00CF0F48">
              <w:rPr>
                <w:sz w:val="26"/>
                <w:szCs w:val="26"/>
              </w:rPr>
              <w:t xml:space="preserve"> Повышение доступности и качества реабилитационных услуг (развитие системы реабилитации и социальной интеграции инвалидов) в Республике Карелия</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7.</w:t>
            </w:r>
          </w:p>
        </w:tc>
        <w:tc>
          <w:tcPr>
            <w:tcW w:w="3488" w:type="dxa"/>
            <w:shd w:val="clear" w:color="auto" w:fill="auto"/>
          </w:tcPr>
          <w:p w:rsidR="00EA2A1F" w:rsidRPr="00CF0F48" w:rsidRDefault="00B16367" w:rsidP="00B16367">
            <w:pPr>
              <w:keepNext/>
              <w:widowControl w:val="0"/>
              <w:jc w:val="both"/>
              <w:rPr>
                <w:sz w:val="26"/>
                <w:szCs w:val="26"/>
              </w:rPr>
            </w:pPr>
            <w:r>
              <w:rPr>
                <w:sz w:val="26"/>
                <w:szCs w:val="26"/>
              </w:rPr>
              <w:t>П</w:t>
            </w:r>
            <w:r w:rsidR="00EA2A1F" w:rsidRPr="00CF0F48">
              <w:rPr>
                <w:sz w:val="26"/>
                <w:szCs w:val="26"/>
              </w:rPr>
              <w:t xml:space="preserve">роведение социальной    </w:t>
            </w:r>
            <w:r w:rsidR="00EA2A1F" w:rsidRPr="00CF0F48">
              <w:rPr>
                <w:sz w:val="26"/>
                <w:szCs w:val="26"/>
              </w:rPr>
              <w:br/>
              <w:t xml:space="preserve">реабилитации инвалидов   </w:t>
            </w:r>
            <w:r w:rsidR="00EA2A1F" w:rsidRPr="00CF0F48">
              <w:rPr>
                <w:sz w:val="26"/>
                <w:szCs w:val="26"/>
              </w:rPr>
              <w:br/>
              <w:t xml:space="preserve">на базе государственного </w:t>
            </w:r>
            <w:r w:rsidR="00EA2A1F" w:rsidRPr="00CF0F48">
              <w:rPr>
                <w:sz w:val="26"/>
                <w:szCs w:val="26"/>
              </w:rPr>
              <w:br/>
              <w:t xml:space="preserve">бюджетного стационарного </w:t>
            </w:r>
            <w:r w:rsidR="00EA2A1F" w:rsidRPr="00CF0F48">
              <w:rPr>
                <w:sz w:val="26"/>
                <w:szCs w:val="26"/>
              </w:rPr>
              <w:br/>
              <w:t xml:space="preserve">учреждения социального   </w:t>
            </w:r>
            <w:r w:rsidR="00EA2A1F" w:rsidRPr="00CF0F48">
              <w:rPr>
                <w:sz w:val="26"/>
                <w:szCs w:val="26"/>
              </w:rPr>
              <w:br/>
              <w:t>обслуживания Республики Карелия</w:t>
            </w:r>
            <w:r>
              <w:rPr>
                <w:sz w:val="26"/>
                <w:szCs w:val="26"/>
              </w:rPr>
              <w:t xml:space="preserve"> </w:t>
            </w:r>
            <w:r w:rsidR="00EA2A1F" w:rsidRPr="00CF0F48">
              <w:rPr>
                <w:sz w:val="26"/>
                <w:szCs w:val="26"/>
              </w:rPr>
              <w:t>«Республиканский центр</w:t>
            </w:r>
            <w:r>
              <w:rPr>
                <w:sz w:val="26"/>
                <w:szCs w:val="26"/>
              </w:rPr>
              <w:t xml:space="preserve"> </w:t>
            </w:r>
            <w:r w:rsidR="00EA2A1F" w:rsidRPr="00CF0F48">
              <w:rPr>
                <w:sz w:val="26"/>
                <w:szCs w:val="26"/>
              </w:rPr>
              <w:t xml:space="preserve">реабилитации </w:t>
            </w:r>
            <w:proofErr w:type="spellStart"/>
            <w:proofErr w:type="gramStart"/>
            <w:r w:rsidR="00EA2A1F" w:rsidRPr="00CF0F48">
              <w:rPr>
                <w:sz w:val="26"/>
                <w:szCs w:val="26"/>
              </w:rPr>
              <w:t>инвали</w:t>
            </w:r>
            <w:r>
              <w:rPr>
                <w:sz w:val="26"/>
                <w:szCs w:val="26"/>
              </w:rPr>
              <w:t>-</w:t>
            </w:r>
            <w:r w:rsidR="00EA2A1F" w:rsidRPr="00CF0F48">
              <w:rPr>
                <w:sz w:val="26"/>
                <w:szCs w:val="26"/>
              </w:rPr>
              <w:t>дов</w:t>
            </w:r>
            <w:proofErr w:type="spellEnd"/>
            <w:proofErr w:type="gramEnd"/>
            <w:r w:rsidR="00EA2A1F" w:rsidRPr="00CF0F48">
              <w:rPr>
                <w:sz w:val="26"/>
                <w:szCs w:val="26"/>
              </w:rPr>
              <w:t xml:space="preserve">»  </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8 578,6</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7 826,0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7 826,0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24 230,6</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8.</w:t>
            </w:r>
          </w:p>
        </w:tc>
        <w:tc>
          <w:tcPr>
            <w:tcW w:w="3488" w:type="dxa"/>
            <w:shd w:val="clear" w:color="auto" w:fill="auto"/>
          </w:tcPr>
          <w:p w:rsidR="00EA2A1F" w:rsidRPr="00CF0F48" w:rsidRDefault="00B16367" w:rsidP="00B16367">
            <w:pPr>
              <w:keepNext/>
              <w:widowControl w:val="0"/>
              <w:jc w:val="both"/>
              <w:rPr>
                <w:sz w:val="26"/>
                <w:szCs w:val="26"/>
              </w:rPr>
            </w:pPr>
            <w:r>
              <w:rPr>
                <w:sz w:val="26"/>
                <w:szCs w:val="26"/>
              </w:rPr>
              <w:t>А</w:t>
            </w:r>
            <w:r w:rsidR="00EA2A1F" w:rsidRPr="00CF0F48">
              <w:rPr>
                <w:sz w:val="26"/>
                <w:szCs w:val="26"/>
              </w:rPr>
              <w:t xml:space="preserve">пробация </w:t>
            </w:r>
            <w:proofErr w:type="spellStart"/>
            <w:r w:rsidR="00EA2A1F" w:rsidRPr="00CF0F48">
              <w:rPr>
                <w:sz w:val="26"/>
                <w:szCs w:val="26"/>
              </w:rPr>
              <w:t>стационаро</w:t>
            </w:r>
            <w:r>
              <w:rPr>
                <w:sz w:val="26"/>
                <w:szCs w:val="26"/>
              </w:rPr>
              <w:t>-</w:t>
            </w:r>
            <w:r w:rsidR="00EA2A1F" w:rsidRPr="00CF0F48">
              <w:rPr>
                <w:sz w:val="26"/>
                <w:szCs w:val="26"/>
              </w:rPr>
              <w:t>замещающих</w:t>
            </w:r>
            <w:proofErr w:type="spellEnd"/>
            <w:r w:rsidR="00EA2A1F" w:rsidRPr="00CF0F48">
              <w:rPr>
                <w:sz w:val="26"/>
                <w:szCs w:val="26"/>
              </w:rPr>
              <w:t xml:space="preserve"> технологий социального обслуживания инвалидов</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850,0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2 700,0</w:t>
            </w:r>
          </w:p>
        </w:tc>
      </w:tr>
      <w:tr w:rsidR="00EA2A1F" w:rsidRPr="00766170" w:rsidTr="004620BA">
        <w:trPr>
          <w:trHeight w:val="2151"/>
        </w:trPr>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9.</w:t>
            </w:r>
          </w:p>
        </w:tc>
        <w:tc>
          <w:tcPr>
            <w:tcW w:w="3488" w:type="dxa"/>
            <w:shd w:val="clear" w:color="auto" w:fill="auto"/>
          </w:tcPr>
          <w:p w:rsidR="00EA2A1F" w:rsidRPr="00CF0F48" w:rsidRDefault="00B16367" w:rsidP="00B16367">
            <w:pPr>
              <w:keepNext/>
              <w:widowControl w:val="0"/>
              <w:jc w:val="both"/>
              <w:rPr>
                <w:sz w:val="26"/>
                <w:szCs w:val="26"/>
              </w:rPr>
            </w:pPr>
            <w:r>
              <w:rPr>
                <w:sz w:val="26"/>
                <w:szCs w:val="26"/>
              </w:rPr>
              <w:t>О</w:t>
            </w:r>
            <w:r w:rsidR="00EA2A1F" w:rsidRPr="00CF0F48">
              <w:rPr>
                <w:sz w:val="26"/>
                <w:szCs w:val="26"/>
              </w:rPr>
              <w:t xml:space="preserve">рганизация и оснащение  пунктов проката </w:t>
            </w:r>
            <w:proofErr w:type="spellStart"/>
            <w:proofErr w:type="gramStart"/>
            <w:r w:rsidR="00EA2A1F" w:rsidRPr="00CF0F48">
              <w:rPr>
                <w:sz w:val="26"/>
                <w:szCs w:val="26"/>
              </w:rPr>
              <w:t>техниче</w:t>
            </w:r>
            <w:r>
              <w:rPr>
                <w:sz w:val="26"/>
                <w:szCs w:val="26"/>
              </w:rPr>
              <w:t>-</w:t>
            </w:r>
            <w:r w:rsidR="00EA2A1F" w:rsidRPr="00CF0F48">
              <w:rPr>
                <w:sz w:val="26"/>
                <w:szCs w:val="26"/>
              </w:rPr>
              <w:t>ских</w:t>
            </w:r>
            <w:proofErr w:type="spellEnd"/>
            <w:proofErr w:type="gramEnd"/>
            <w:r w:rsidR="00EA2A1F" w:rsidRPr="00CF0F48">
              <w:rPr>
                <w:sz w:val="26"/>
                <w:szCs w:val="26"/>
              </w:rPr>
              <w:t xml:space="preserve"> средств реабилитации при учреждениях </w:t>
            </w:r>
            <w:proofErr w:type="spellStart"/>
            <w:r w:rsidR="00EA2A1F" w:rsidRPr="00CF0F48">
              <w:rPr>
                <w:sz w:val="26"/>
                <w:szCs w:val="26"/>
              </w:rPr>
              <w:t>социаль</w:t>
            </w:r>
            <w:r>
              <w:rPr>
                <w:sz w:val="26"/>
                <w:szCs w:val="26"/>
              </w:rPr>
              <w:t>-</w:t>
            </w:r>
            <w:r w:rsidR="00EA2A1F" w:rsidRPr="00CF0F48">
              <w:rPr>
                <w:sz w:val="26"/>
                <w:szCs w:val="26"/>
              </w:rPr>
              <w:t>ного</w:t>
            </w:r>
            <w:proofErr w:type="spellEnd"/>
            <w:r w:rsidR="00EA2A1F" w:rsidRPr="00CF0F48">
              <w:rPr>
                <w:sz w:val="26"/>
                <w:szCs w:val="26"/>
              </w:rPr>
              <w:t xml:space="preserve"> обслуживания, </w:t>
            </w:r>
            <w:proofErr w:type="spellStart"/>
            <w:r w:rsidR="00EA2A1F" w:rsidRPr="00CF0F48">
              <w:rPr>
                <w:sz w:val="26"/>
                <w:szCs w:val="26"/>
              </w:rPr>
              <w:t>обуче</w:t>
            </w:r>
            <w:r>
              <w:rPr>
                <w:sz w:val="26"/>
                <w:szCs w:val="26"/>
              </w:rPr>
              <w:t>-</w:t>
            </w:r>
            <w:r w:rsidR="00EA2A1F" w:rsidRPr="00CF0F48">
              <w:rPr>
                <w:sz w:val="26"/>
                <w:szCs w:val="26"/>
              </w:rPr>
              <w:t>ние</w:t>
            </w:r>
            <w:proofErr w:type="spellEnd"/>
            <w:r w:rsidR="00EA2A1F" w:rsidRPr="00CF0F48">
              <w:rPr>
                <w:sz w:val="26"/>
                <w:szCs w:val="26"/>
              </w:rPr>
              <w:t xml:space="preserve"> пользованию </w:t>
            </w:r>
            <w:proofErr w:type="spellStart"/>
            <w:r w:rsidR="00EA2A1F" w:rsidRPr="00CF0F48">
              <w:rPr>
                <w:sz w:val="26"/>
                <w:szCs w:val="26"/>
              </w:rPr>
              <w:t>техниче</w:t>
            </w:r>
            <w:r>
              <w:rPr>
                <w:sz w:val="26"/>
                <w:szCs w:val="26"/>
              </w:rPr>
              <w:t>-</w:t>
            </w:r>
            <w:r w:rsidR="00EA2A1F" w:rsidRPr="00CF0F48">
              <w:rPr>
                <w:sz w:val="26"/>
                <w:szCs w:val="26"/>
              </w:rPr>
              <w:t>скими</w:t>
            </w:r>
            <w:proofErr w:type="spellEnd"/>
            <w:r w:rsidR="00EA2A1F" w:rsidRPr="00CF0F48">
              <w:rPr>
                <w:sz w:val="26"/>
                <w:szCs w:val="26"/>
              </w:rPr>
              <w:t xml:space="preserve"> средствами </w:t>
            </w:r>
            <w:proofErr w:type="spellStart"/>
            <w:r w:rsidR="00EA2A1F" w:rsidRPr="00CF0F48">
              <w:rPr>
                <w:sz w:val="26"/>
                <w:szCs w:val="26"/>
              </w:rPr>
              <w:t>реабили</w:t>
            </w:r>
            <w:r>
              <w:rPr>
                <w:sz w:val="26"/>
                <w:szCs w:val="26"/>
              </w:rPr>
              <w:t>-</w:t>
            </w:r>
            <w:r w:rsidR="00EA2A1F" w:rsidRPr="00CF0F48">
              <w:rPr>
                <w:sz w:val="26"/>
                <w:szCs w:val="26"/>
              </w:rPr>
              <w:t>тации</w:t>
            </w:r>
            <w:proofErr w:type="spellEnd"/>
            <w:r w:rsidR="00EA2A1F" w:rsidRPr="00CF0F48">
              <w:rPr>
                <w:sz w:val="26"/>
                <w:szCs w:val="26"/>
              </w:rPr>
              <w:t xml:space="preserve"> </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750,0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750,0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750,0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2 250,0</w:t>
            </w:r>
          </w:p>
        </w:tc>
      </w:tr>
    </w:tbl>
    <w:p w:rsidR="00EF1265" w:rsidRDefault="00EF1265"/>
    <w:tbl>
      <w:tblPr>
        <w:tblW w:w="15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88"/>
        <w:gridCol w:w="2253"/>
        <w:gridCol w:w="2327"/>
        <w:gridCol w:w="1617"/>
        <w:gridCol w:w="1617"/>
        <w:gridCol w:w="1617"/>
        <w:gridCol w:w="1619"/>
      </w:tblGrid>
      <w:tr w:rsidR="00EF1265" w:rsidRPr="00766170" w:rsidTr="00F4659C">
        <w:tc>
          <w:tcPr>
            <w:tcW w:w="568" w:type="dxa"/>
            <w:shd w:val="clear" w:color="auto" w:fill="auto"/>
          </w:tcPr>
          <w:p w:rsidR="00EF1265" w:rsidRPr="00CF0F48" w:rsidRDefault="00EF1265" w:rsidP="00F4659C">
            <w:pPr>
              <w:keepNext/>
              <w:widowControl w:val="0"/>
              <w:jc w:val="center"/>
              <w:rPr>
                <w:sz w:val="26"/>
                <w:szCs w:val="26"/>
              </w:rPr>
            </w:pPr>
            <w:r>
              <w:rPr>
                <w:sz w:val="26"/>
                <w:szCs w:val="26"/>
              </w:rPr>
              <w:lastRenderedPageBreak/>
              <w:t>1</w:t>
            </w:r>
          </w:p>
        </w:tc>
        <w:tc>
          <w:tcPr>
            <w:tcW w:w="3488" w:type="dxa"/>
            <w:shd w:val="clear" w:color="auto" w:fill="auto"/>
          </w:tcPr>
          <w:p w:rsidR="00EF1265" w:rsidRPr="00CF0F48" w:rsidRDefault="00EF1265" w:rsidP="00F4659C">
            <w:pPr>
              <w:keepNext/>
              <w:widowControl w:val="0"/>
              <w:jc w:val="center"/>
              <w:rPr>
                <w:sz w:val="26"/>
                <w:szCs w:val="26"/>
              </w:rPr>
            </w:pPr>
            <w:r>
              <w:rPr>
                <w:sz w:val="26"/>
                <w:szCs w:val="26"/>
              </w:rPr>
              <w:t>2</w:t>
            </w:r>
          </w:p>
        </w:tc>
        <w:tc>
          <w:tcPr>
            <w:tcW w:w="2253" w:type="dxa"/>
            <w:shd w:val="clear" w:color="auto" w:fill="auto"/>
          </w:tcPr>
          <w:p w:rsidR="00EF1265" w:rsidRPr="00CF0F48" w:rsidRDefault="00EF1265" w:rsidP="00F4659C">
            <w:pPr>
              <w:keepNext/>
              <w:widowControl w:val="0"/>
              <w:jc w:val="center"/>
              <w:rPr>
                <w:sz w:val="26"/>
                <w:szCs w:val="26"/>
              </w:rPr>
            </w:pPr>
            <w:r>
              <w:rPr>
                <w:sz w:val="26"/>
                <w:szCs w:val="26"/>
              </w:rPr>
              <w:t>3</w:t>
            </w:r>
          </w:p>
        </w:tc>
        <w:tc>
          <w:tcPr>
            <w:tcW w:w="2327" w:type="dxa"/>
            <w:shd w:val="clear" w:color="auto" w:fill="auto"/>
          </w:tcPr>
          <w:p w:rsidR="00EF1265" w:rsidRPr="00CF0F48" w:rsidRDefault="00EF1265" w:rsidP="00F4659C">
            <w:pPr>
              <w:keepNext/>
              <w:widowControl w:val="0"/>
              <w:jc w:val="center"/>
              <w:rPr>
                <w:sz w:val="26"/>
                <w:szCs w:val="26"/>
              </w:rPr>
            </w:pPr>
            <w:r>
              <w:rPr>
                <w:sz w:val="26"/>
                <w:szCs w:val="26"/>
              </w:rPr>
              <w:t>4</w:t>
            </w:r>
          </w:p>
        </w:tc>
        <w:tc>
          <w:tcPr>
            <w:tcW w:w="1617" w:type="dxa"/>
            <w:shd w:val="clear" w:color="auto" w:fill="auto"/>
          </w:tcPr>
          <w:p w:rsidR="00EF1265" w:rsidRPr="00CF0F48" w:rsidRDefault="00EF1265" w:rsidP="00F4659C">
            <w:pPr>
              <w:keepNext/>
              <w:widowControl w:val="0"/>
              <w:jc w:val="center"/>
              <w:rPr>
                <w:sz w:val="26"/>
                <w:szCs w:val="26"/>
              </w:rPr>
            </w:pPr>
            <w:r>
              <w:rPr>
                <w:sz w:val="26"/>
                <w:szCs w:val="26"/>
              </w:rPr>
              <w:t>5</w:t>
            </w:r>
          </w:p>
        </w:tc>
        <w:tc>
          <w:tcPr>
            <w:tcW w:w="1617" w:type="dxa"/>
            <w:shd w:val="clear" w:color="auto" w:fill="auto"/>
          </w:tcPr>
          <w:p w:rsidR="00EF1265" w:rsidRPr="00CF0F48" w:rsidRDefault="00EF1265" w:rsidP="00F4659C">
            <w:pPr>
              <w:keepNext/>
              <w:widowControl w:val="0"/>
              <w:jc w:val="center"/>
              <w:rPr>
                <w:sz w:val="26"/>
                <w:szCs w:val="26"/>
              </w:rPr>
            </w:pPr>
            <w:r>
              <w:rPr>
                <w:sz w:val="26"/>
                <w:szCs w:val="26"/>
              </w:rPr>
              <w:t>6</w:t>
            </w:r>
          </w:p>
        </w:tc>
        <w:tc>
          <w:tcPr>
            <w:tcW w:w="1617" w:type="dxa"/>
            <w:shd w:val="clear" w:color="auto" w:fill="auto"/>
          </w:tcPr>
          <w:p w:rsidR="00EF1265" w:rsidRPr="00CF0F48" w:rsidRDefault="00EF1265" w:rsidP="00F4659C">
            <w:pPr>
              <w:keepNext/>
              <w:widowControl w:val="0"/>
              <w:jc w:val="center"/>
              <w:rPr>
                <w:sz w:val="26"/>
                <w:szCs w:val="26"/>
              </w:rPr>
            </w:pPr>
            <w:r>
              <w:rPr>
                <w:sz w:val="26"/>
                <w:szCs w:val="26"/>
              </w:rPr>
              <w:t>7</w:t>
            </w:r>
          </w:p>
        </w:tc>
        <w:tc>
          <w:tcPr>
            <w:tcW w:w="1619" w:type="dxa"/>
            <w:shd w:val="clear" w:color="auto" w:fill="auto"/>
          </w:tcPr>
          <w:p w:rsidR="00EF1265" w:rsidRPr="00CF0F48" w:rsidRDefault="00EF1265" w:rsidP="00F4659C">
            <w:pPr>
              <w:keepNext/>
              <w:widowControl w:val="0"/>
              <w:jc w:val="center"/>
              <w:rPr>
                <w:sz w:val="26"/>
                <w:szCs w:val="26"/>
              </w:rPr>
            </w:pPr>
            <w:r>
              <w:rPr>
                <w:sz w:val="26"/>
                <w:szCs w:val="26"/>
              </w:rPr>
              <w:t>8</w:t>
            </w:r>
          </w:p>
        </w:tc>
      </w:tr>
      <w:tr w:rsidR="00EA2A1F" w:rsidRPr="00766170" w:rsidTr="004620BA">
        <w:trPr>
          <w:trHeight w:val="3030"/>
        </w:trPr>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10.</w:t>
            </w:r>
          </w:p>
        </w:tc>
        <w:tc>
          <w:tcPr>
            <w:tcW w:w="3488" w:type="dxa"/>
            <w:shd w:val="clear" w:color="auto" w:fill="auto"/>
          </w:tcPr>
          <w:p w:rsidR="00EA2A1F" w:rsidRPr="00CF0F48" w:rsidRDefault="00CC18BB" w:rsidP="00CC18BB">
            <w:pPr>
              <w:keepNext/>
              <w:widowControl w:val="0"/>
              <w:jc w:val="both"/>
              <w:rPr>
                <w:sz w:val="26"/>
                <w:szCs w:val="26"/>
              </w:rPr>
            </w:pPr>
            <w:r>
              <w:rPr>
                <w:sz w:val="26"/>
                <w:szCs w:val="26"/>
              </w:rPr>
              <w:t>П</w:t>
            </w:r>
            <w:r w:rsidR="00EA2A1F" w:rsidRPr="00CF0F48">
              <w:rPr>
                <w:sz w:val="26"/>
                <w:szCs w:val="26"/>
              </w:rPr>
              <w:t xml:space="preserve">риобретение </w:t>
            </w:r>
            <w:proofErr w:type="spellStart"/>
            <w:proofErr w:type="gramStart"/>
            <w:r w:rsidR="00EA2A1F" w:rsidRPr="00CF0F48">
              <w:rPr>
                <w:sz w:val="26"/>
                <w:szCs w:val="26"/>
              </w:rPr>
              <w:t>специализи</w:t>
            </w:r>
            <w:r>
              <w:rPr>
                <w:sz w:val="26"/>
                <w:szCs w:val="26"/>
              </w:rPr>
              <w:t>-</w:t>
            </w:r>
            <w:r w:rsidR="00EA2A1F" w:rsidRPr="00CF0F48">
              <w:rPr>
                <w:sz w:val="26"/>
                <w:szCs w:val="26"/>
              </w:rPr>
              <w:t>рованного</w:t>
            </w:r>
            <w:proofErr w:type="spellEnd"/>
            <w:proofErr w:type="gramEnd"/>
            <w:r w:rsidR="00EA2A1F" w:rsidRPr="00CF0F48">
              <w:rPr>
                <w:sz w:val="26"/>
                <w:szCs w:val="26"/>
              </w:rPr>
              <w:t xml:space="preserve"> транспорта для муниципальных учреждений социального обслуживания </w:t>
            </w:r>
            <w:r>
              <w:rPr>
                <w:sz w:val="26"/>
                <w:szCs w:val="26"/>
              </w:rPr>
              <w:t xml:space="preserve">с </w:t>
            </w:r>
            <w:r w:rsidR="00EA2A1F" w:rsidRPr="00CF0F48">
              <w:rPr>
                <w:sz w:val="26"/>
                <w:szCs w:val="26"/>
              </w:rPr>
              <w:t xml:space="preserve"> цел</w:t>
            </w:r>
            <w:r>
              <w:rPr>
                <w:sz w:val="26"/>
                <w:szCs w:val="26"/>
              </w:rPr>
              <w:t xml:space="preserve">ью </w:t>
            </w:r>
            <w:r w:rsidR="00EA2A1F" w:rsidRPr="00CF0F48">
              <w:rPr>
                <w:sz w:val="26"/>
                <w:szCs w:val="26"/>
              </w:rPr>
              <w:t>организации услуг «</w:t>
            </w:r>
            <w:proofErr w:type="spellStart"/>
            <w:r w:rsidR="00EA2A1F" w:rsidRPr="00CF0F48">
              <w:rPr>
                <w:sz w:val="26"/>
                <w:szCs w:val="26"/>
              </w:rPr>
              <w:t>Инва-такси</w:t>
            </w:r>
            <w:proofErr w:type="spellEnd"/>
            <w:r w:rsidR="00EA2A1F" w:rsidRPr="00CF0F48">
              <w:rPr>
                <w:sz w:val="26"/>
                <w:szCs w:val="26"/>
              </w:rPr>
              <w:t xml:space="preserve">» в </w:t>
            </w:r>
            <w:proofErr w:type="spellStart"/>
            <w:r w:rsidR="00EA2A1F" w:rsidRPr="00CF0F48">
              <w:rPr>
                <w:sz w:val="26"/>
                <w:szCs w:val="26"/>
              </w:rPr>
              <w:t>муници</w:t>
            </w:r>
            <w:r>
              <w:rPr>
                <w:sz w:val="26"/>
                <w:szCs w:val="26"/>
              </w:rPr>
              <w:t>-</w:t>
            </w:r>
            <w:r w:rsidR="00EA2A1F" w:rsidRPr="00CF0F48">
              <w:rPr>
                <w:sz w:val="26"/>
                <w:szCs w:val="26"/>
              </w:rPr>
              <w:t>пальных</w:t>
            </w:r>
            <w:proofErr w:type="spellEnd"/>
            <w:r w:rsidR="00EA2A1F" w:rsidRPr="00CF0F48">
              <w:rPr>
                <w:sz w:val="26"/>
                <w:szCs w:val="26"/>
              </w:rPr>
              <w:t xml:space="preserve"> образованиях </w:t>
            </w:r>
            <w:r>
              <w:rPr>
                <w:sz w:val="26"/>
                <w:szCs w:val="26"/>
              </w:rPr>
              <w:t>в Республике Карелия</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1 950,0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4 550,0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5 200,0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11 700,0</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11.</w:t>
            </w:r>
          </w:p>
        </w:tc>
        <w:tc>
          <w:tcPr>
            <w:tcW w:w="3488" w:type="dxa"/>
            <w:shd w:val="clear" w:color="auto" w:fill="auto"/>
          </w:tcPr>
          <w:p w:rsidR="00EA2A1F" w:rsidRPr="00CF0F48" w:rsidRDefault="00CC18BB" w:rsidP="00CC18BB">
            <w:pPr>
              <w:keepNext/>
              <w:widowControl w:val="0"/>
              <w:autoSpaceDE w:val="0"/>
              <w:autoSpaceDN w:val="0"/>
              <w:adjustRightInd w:val="0"/>
              <w:jc w:val="both"/>
              <w:rPr>
                <w:sz w:val="26"/>
                <w:szCs w:val="26"/>
              </w:rPr>
            </w:pPr>
            <w:r>
              <w:rPr>
                <w:sz w:val="26"/>
                <w:szCs w:val="26"/>
              </w:rPr>
              <w:t>О</w:t>
            </w:r>
            <w:r w:rsidR="00EA2A1F" w:rsidRPr="00CF0F48">
              <w:rPr>
                <w:sz w:val="26"/>
                <w:szCs w:val="26"/>
              </w:rPr>
              <w:t xml:space="preserve">ткрытие ресурсного </w:t>
            </w:r>
            <w:proofErr w:type="spellStart"/>
            <w:proofErr w:type="gramStart"/>
            <w:r w:rsidR="00EA2A1F" w:rsidRPr="00CF0F48">
              <w:rPr>
                <w:sz w:val="26"/>
                <w:szCs w:val="26"/>
              </w:rPr>
              <w:t>мето</w:t>
            </w:r>
            <w:r>
              <w:rPr>
                <w:sz w:val="26"/>
                <w:szCs w:val="26"/>
              </w:rPr>
              <w:t>-</w:t>
            </w:r>
            <w:r w:rsidR="00EA2A1F" w:rsidRPr="00CF0F48">
              <w:rPr>
                <w:sz w:val="26"/>
                <w:szCs w:val="26"/>
              </w:rPr>
              <w:t>дического</w:t>
            </w:r>
            <w:proofErr w:type="spellEnd"/>
            <w:proofErr w:type="gramEnd"/>
            <w:r w:rsidR="00EA2A1F" w:rsidRPr="00CF0F48">
              <w:rPr>
                <w:sz w:val="26"/>
                <w:szCs w:val="26"/>
              </w:rPr>
              <w:t xml:space="preserve"> отделения на базе муниципального </w:t>
            </w:r>
            <w:proofErr w:type="spellStart"/>
            <w:r w:rsidR="00EA2A1F" w:rsidRPr="00CF0F48">
              <w:rPr>
                <w:sz w:val="26"/>
                <w:szCs w:val="26"/>
              </w:rPr>
              <w:t>бюджет</w:t>
            </w:r>
            <w:r>
              <w:rPr>
                <w:sz w:val="26"/>
                <w:szCs w:val="26"/>
              </w:rPr>
              <w:t>-</w:t>
            </w:r>
            <w:r w:rsidR="00EA2A1F" w:rsidRPr="00CF0F48">
              <w:rPr>
                <w:sz w:val="26"/>
                <w:szCs w:val="26"/>
              </w:rPr>
              <w:t>ного</w:t>
            </w:r>
            <w:proofErr w:type="spellEnd"/>
            <w:r w:rsidR="00EA2A1F" w:rsidRPr="00CF0F48">
              <w:rPr>
                <w:sz w:val="26"/>
                <w:szCs w:val="26"/>
              </w:rPr>
              <w:t xml:space="preserve"> учреждения </w:t>
            </w:r>
            <w:proofErr w:type="spellStart"/>
            <w:r w:rsidR="00EA2A1F" w:rsidRPr="00CF0F48">
              <w:rPr>
                <w:sz w:val="26"/>
                <w:szCs w:val="26"/>
              </w:rPr>
              <w:t>социаль</w:t>
            </w:r>
            <w:r>
              <w:rPr>
                <w:sz w:val="26"/>
                <w:szCs w:val="26"/>
              </w:rPr>
              <w:t>-</w:t>
            </w:r>
            <w:r w:rsidR="00EA2A1F" w:rsidRPr="00CF0F48">
              <w:rPr>
                <w:sz w:val="26"/>
                <w:szCs w:val="26"/>
              </w:rPr>
              <w:t>ного</w:t>
            </w:r>
            <w:proofErr w:type="spellEnd"/>
            <w:r w:rsidR="00EA2A1F" w:rsidRPr="00CF0F48">
              <w:rPr>
                <w:sz w:val="26"/>
                <w:szCs w:val="26"/>
              </w:rPr>
              <w:t xml:space="preserve"> обслуживания </w:t>
            </w:r>
            <w:proofErr w:type="spellStart"/>
            <w:r w:rsidR="00EA2A1F" w:rsidRPr="00CF0F48">
              <w:rPr>
                <w:sz w:val="26"/>
                <w:szCs w:val="26"/>
              </w:rPr>
              <w:t>Петроза</w:t>
            </w:r>
            <w:r>
              <w:rPr>
                <w:sz w:val="26"/>
                <w:szCs w:val="26"/>
              </w:rPr>
              <w:t>-</w:t>
            </w:r>
            <w:r w:rsidR="00EA2A1F" w:rsidRPr="00CF0F48">
              <w:rPr>
                <w:sz w:val="26"/>
                <w:szCs w:val="26"/>
              </w:rPr>
              <w:t>водского</w:t>
            </w:r>
            <w:proofErr w:type="spellEnd"/>
            <w:r w:rsidR="00EA2A1F" w:rsidRPr="00CF0F48">
              <w:rPr>
                <w:sz w:val="26"/>
                <w:szCs w:val="26"/>
              </w:rPr>
              <w:t xml:space="preserve"> городского округа Реабилитационный центр для детей  и подростков с ограниченными </w:t>
            </w:r>
            <w:proofErr w:type="spellStart"/>
            <w:r w:rsidR="00EA2A1F" w:rsidRPr="00CF0F48">
              <w:rPr>
                <w:sz w:val="26"/>
                <w:szCs w:val="26"/>
              </w:rPr>
              <w:t>возмож</w:t>
            </w:r>
            <w:r>
              <w:rPr>
                <w:sz w:val="26"/>
                <w:szCs w:val="26"/>
              </w:rPr>
              <w:t>-</w:t>
            </w:r>
            <w:r w:rsidR="00EA2A1F" w:rsidRPr="00CF0F48">
              <w:rPr>
                <w:sz w:val="26"/>
                <w:szCs w:val="26"/>
              </w:rPr>
              <w:t>ностями</w:t>
            </w:r>
            <w:proofErr w:type="spellEnd"/>
            <w:r w:rsidR="00EA2A1F" w:rsidRPr="00CF0F48">
              <w:rPr>
                <w:sz w:val="26"/>
                <w:szCs w:val="26"/>
              </w:rPr>
              <w:t xml:space="preserve"> здоровья «Родник»</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1 000,0</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12.</w:t>
            </w:r>
          </w:p>
        </w:tc>
        <w:tc>
          <w:tcPr>
            <w:tcW w:w="3488" w:type="dxa"/>
            <w:shd w:val="clear" w:color="auto" w:fill="auto"/>
          </w:tcPr>
          <w:p w:rsidR="00EA2A1F" w:rsidRPr="00CF0F48" w:rsidRDefault="00CC18BB" w:rsidP="00CC18BB">
            <w:pPr>
              <w:keepNext/>
              <w:widowControl w:val="0"/>
              <w:jc w:val="both"/>
              <w:rPr>
                <w:sz w:val="26"/>
                <w:szCs w:val="26"/>
              </w:rPr>
            </w:pPr>
            <w:r>
              <w:rPr>
                <w:sz w:val="26"/>
                <w:szCs w:val="26"/>
              </w:rPr>
              <w:t>О</w:t>
            </w:r>
            <w:r w:rsidR="00EA2A1F" w:rsidRPr="00CF0F48">
              <w:rPr>
                <w:sz w:val="26"/>
                <w:szCs w:val="26"/>
              </w:rPr>
              <w:t xml:space="preserve">ткрытие отделений </w:t>
            </w:r>
            <w:proofErr w:type="spellStart"/>
            <w:r w:rsidR="00EA2A1F" w:rsidRPr="00CF0F48">
              <w:rPr>
                <w:sz w:val="26"/>
                <w:szCs w:val="26"/>
              </w:rPr>
              <w:t>днев</w:t>
            </w:r>
            <w:r>
              <w:rPr>
                <w:sz w:val="26"/>
                <w:szCs w:val="26"/>
              </w:rPr>
              <w:t>-</w:t>
            </w:r>
            <w:r w:rsidR="00EA2A1F" w:rsidRPr="00CF0F48">
              <w:rPr>
                <w:sz w:val="26"/>
                <w:szCs w:val="26"/>
              </w:rPr>
              <w:t>ного</w:t>
            </w:r>
            <w:proofErr w:type="spellEnd"/>
            <w:r w:rsidR="00EA2A1F" w:rsidRPr="00CF0F48">
              <w:rPr>
                <w:sz w:val="26"/>
                <w:szCs w:val="26"/>
              </w:rPr>
              <w:t xml:space="preserve"> пребывания (</w:t>
            </w:r>
            <w:proofErr w:type="spellStart"/>
            <w:r w:rsidR="00EA2A1F" w:rsidRPr="00CF0F48">
              <w:rPr>
                <w:sz w:val="26"/>
                <w:szCs w:val="26"/>
              </w:rPr>
              <w:t>полуста</w:t>
            </w:r>
            <w:r>
              <w:rPr>
                <w:sz w:val="26"/>
                <w:szCs w:val="26"/>
              </w:rPr>
              <w:t>-</w:t>
            </w:r>
            <w:r w:rsidR="00EA2A1F" w:rsidRPr="00CF0F48">
              <w:rPr>
                <w:sz w:val="26"/>
                <w:szCs w:val="26"/>
              </w:rPr>
              <w:t>ционарных</w:t>
            </w:r>
            <w:proofErr w:type="spellEnd"/>
            <w:r w:rsidR="00EA2A1F" w:rsidRPr="00CF0F48">
              <w:rPr>
                <w:sz w:val="26"/>
                <w:szCs w:val="26"/>
              </w:rPr>
              <w:t xml:space="preserve">) в учреждениях социального обслуживания для детей и подростков с </w:t>
            </w:r>
            <w:proofErr w:type="gramStart"/>
            <w:r w:rsidR="00EA2A1F" w:rsidRPr="00CF0F48">
              <w:rPr>
                <w:sz w:val="26"/>
                <w:szCs w:val="26"/>
              </w:rPr>
              <w:t>ограниченными</w:t>
            </w:r>
            <w:proofErr w:type="gramEnd"/>
            <w:r w:rsidR="00EA2A1F" w:rsidRPr="00CF0F48">
              <w:rPr>
                <w:sz w:val="26"/>
                <w:szCs w:val="26"/>
              </w:rPr>
              <w:t xml:space="preserve"> </w:t>
            </w:r>
            <w:proofErr w:type="spellStart"/>
            <w:r w:rsidR="00EA2A1F" w:rsidRPr="00CF0F48">
              <w:rPr>
                <w:sz w:val="26"/>
                <w:szCs w:val="26"/>
              </w:rPr>
              <w:t>возмож</w:t>
            </w:r>
            <w:r>
              <w:rPr>
                <w:sz w:val="26"/>
                <w:szCs w:val="26"/>
              </w:rPr>
              <w:t>-</w:t>
            </w:r>
            <w:r w:rsidR="00EA2A1F" w:rsidRPr="00CF0F48">
              <w:rPr>
                <w:sz w:val="26"/>
                <w:szCs w:val="26"/>
              </w:rPr>
              <w:t>ностями</w:t>
            </w:r>
            <w:proofErr w:type="spellEnd"/>
            <w:r w:rsidR="00EA2A1F" w:rsidRPr="00CF0F48">
              <w:rPr>
                <w:sz w:val="26"/>
                <w:szCs w:val="26"/>
              </w:rPr>
              <w:t xml:space="preserve"> здоровья</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930,0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700,0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1 630,0</w:t>
            </w:r>
          </w:p>
        </w:tc>
      </w:tr>
    </w:tbl>
    <w:p w:rsidR="00EF1265" w:rsidRDefault="00EF1265"/>
    <w:tbl>
      <w:tblPr>
        <w:tblW w:w="15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88"/>
        <w:gridCol w:w="2253"/>
        <w:gridCol w:w="2327"/>
        <w:gridCol w:w="1617"/>
        <w:gridCol w:w="1617"/>
        <w:gridCol w:w="1617"/>
        <w:gridCol w:w="1619"/>
      </w:tblGrid>
      <w:tr w:rsidR="00EF1265" w:rsidRPr="00766170" w:rsidTr="00F4659C">
        <w:tc>
          <w:tcPr>
            <w:tcW w:w="568" w:type="dxa"/>
            <w:shd w:val="clear" w:color="auto" w:fill="auto"/>
          </w:tcPr>
          <w:p w:rsidR="00EF1265" w:rsidRPr="00CF0F48" w:rsidRDefault="00EF1265" w:rsidP="00F4659C">
            <w:pPr>
              <w:keepNext/>
              <w:widowControl w:val="0"/>
              <w:jc w:val="center"/>
              <w:rPr>
                <w:sz w:val="26"/>
                <w:szCs w:val="26"/>
              </w:rPr>
            </w:pPr>
            <w:r>
              <w:rPr>
                <w:sz w:val="26"/>
                <w:szCs w:val="26"/>
              </w:rPr>
              <w:lastRenderedPageBreak/>
              <w:t>1</w:t>
            </w:r>
          </w:p>
        </w:tc>
        <w:tc>
          <w:tcPr>
            <w:tcW w:w="3488" w:type="dxa"/>
            <w:shd w:val="clear" w:color="auto" w:fill="auto"/>
          </w:tcPr>
          <w:p w:rsidR="00EF1265" w:rsidRPr="00CF0F48" w:rsidRDefault="00EF1265" w:rsidP="00F4659C">
            <w:pPr>
              <w:keepNext/>
              <w:widowControl w:val="0"/>
              <w:jc w:val="center"/>
              <w:rPr>
                <w:sz w:val="26"/>
                <w:szCs w:val="26"/>
              </w:rPr>
            </w:pPr>
            <w:r>
              <w:rPr>
                <w:sz w:val="26"/>
                <w:szCs w:val="26"/>
              </w:rPr>
              <w:t>2</w:t>
            </w:r>
          </w:p>
        </w:tc>
        <w:tc>
          <w:tcPr>
            <w:tcW w:w="2253" w:type="dxa"/>
            <w:shd w:val="clear" w:color="auto" w:fill="auto"/>
          </w:tcPr>
          <w:p w:rsidR="00EF1265" w:rsidRPr="00CF0F48" w:rsidRDefault="00EF1265" w:rsidP="00F4659C">
            <w:pPr>
              <w:keepNext/>
              <w:widowControl w:val="0"/>
              <w:jc w:val="center"/>
              <w:rPr>
                <w:sz w:val="26"/>
                <w:szCs w:val="26"/>
              </w:rPr>
            </w:pPr>
            <w:r>
              <w:rPr>
                <w:sz w:val="26"/>
                <w:szCs w:val="26"/>
              </w:rPr>
              <w:t>3</w:t>
            </w:r>
          </w:p>
        </w:tc>
        <w:tc>
          <w:tcPr>
            <w:tcW w:w="2327" w:type="dxa"/>
            <w:shd w:val="clear" w:color="auto" w:fill="auto"/>
          </w:tcPr>
          <w:p w:rsidR="00EF1265" w:rsidRPr="00CF0F48" w:rsidRDefault="00EF1265" w:rsidP="00F4659C">
            <w:pPr>
              <w:keepNext/>
              <w:widowControl w:val="0"/>
              <w:jc w:val="center"/>
              <w:rPr>
                <w:sz w:val="26"/>
                <w:szCs w:val="26"/>
              </w:rPr>
            </w:pPr>
            <w:r>
              <w:rPr>
                <w:sz w:val="26"/>
                <w:szCs w:val="26"/>
              </w:rPr>
              <w:t>4</w:t>
            </w:r>
          </w:p>
        </w:tc>
        <w:tc>
          <w:tcPr>
            <w:tcW w:w="1617" w:type="dxa"/>
            <w:shd w:val="clear" w:color="auto" w:fill="auto"/>
          </w:tcPr>
          <w:p w:rsidR="00EF1265" w:rsidRPr="00CF0F48" w:rsidRDefault="00EF1265" w:rsidP="00F4659C">
            <w:pPr>
              <w:keepNext/>
              <w:widowControl w:val="0"/>
              <w:jc w:val="center"/>
              <w:rPr>
                <w:sz w:val="26"/>
                <w:szCs w:val="26"/>
              </w:rPr>
            </w:pPr>
            <w:r>
              <w:rPr>
                <w:sz w:val="26"/>
                <w:szCs w:val="26"/>
              </w:rPr>
              <w:t>5</w:t>
            </w:r>
          </w:p>
        </w:tc>
        <w:tc>
          <w:tcPr>
            <w:tcW w:w="1617" w:type="dxa"/>
            <w:shd w:val="clear" w:color="auto" w:fill="auto"/>
          </w:tcPr>
          <w:p w:rsidR="00EF1265" w:rsidRPr="00CF0F48" w:rsidRDefault="00EF1265" w:rsidP="00F4659C">
            <w:pPr>
              <w:keepNext/>
              <w:widowControl w:val="0"/>
              <w:jc w:val="center"/>
              <w:rPr>
                <w:sz w:val="26"/>
                <w:szCs w:val="26"/>
              </w:rPr>
            </w:pPr>
            <w:r>
              <w:rPr>
                <w:sz w:val="26"/>
                <w:szCs w:val="26"/>
              </w:rPr>
              <w:t>6</w:t>
            </w:r>
          </w:p>
        </w:tc>
        <w:tc>
          <w:tcPr>
            <w:tcW w:w="1617" w:type="dxa"/>
            <w:shd w:val="clear" w:color="auto" w:fill="auto"/>
          </w:tcPr>
          <w:p w:rsidR="00EF1265" w:rsidRPr="00CF0F48" w:rsidRDefault="00EF1265" w:rsidP="00F4659C">
            <w:pPr>
              <w:keepNext/>
              <w:widowControl w:val="0"/>
              <w:jc w:val="center"/>
              <w:rPr>
                <w:sz w:val="26"/>
                <w:szCs w:val="26"/>
              </w:rPr>
            </w:pPr>
            <w:r>
              <w:rPr>
                <w:sz w:val="26"/>
                <w:szCs w:val="26"/>
              </w:rPr>
              <w:t>7</w:t>
            </w:r>
          </w:p>
        </w:tc>
        <w:tc>
          <w:tcPr>
            <w:tcW w:w="1619" w:type="dxa"/>
            <w:shd w:val="clear" w:color="auto" w:fill="auto"/>
          </w:tcPr>
          <w:p w:rsidR="00EF1265" w:rsidRPr="00CF0F48" w:rsidRDefault="00EF1265" w:rsidP="00F4659C">
            <w:pPr>
              <w:keepNext/>
              <w:widowControl w:val="0"/>
              <w:jc w:val="center"/>
              <w:rPr>
                <w:sz w:val="26"/>
                <w:szCs w:val="26"/>
              </w:rPr>
            </w:pPr>
            <w:r>
              <w:rPr>
                <w:sz w:val="26"/>
                <w:szCs w:val="26"/>
              </w:rPr>
              <w:t>8</w:t>
            </w:r>
          </w:p>
        </w:tc>
      </w:tr>
      <w:tr w:rsidR="00EA2A1F" w:rsidRPr="00766170" w:rsidTr="008B2C21">
        <w:tc>
          <w:tcPr>
            <w:tcW w:w="568" w:type="dxa"/>
            <w:tcBorders>
              <w:bottom w:val="nil"/>
            </w:tcBorders>
            <w:shd w:val="clear" w:color="auto" w:fill="auto"/>
          </w:tcPr>
          <w:p w:rsidR="00EA2A1F" w:rsidRPr="00CF0F48" w:rsidRDefault="00EA2A1F" w:rsidP="00471261">
            <w:pPr>
              <w:keepNext/>
              <w:widowControl w:val="0"/>
              <w:jc w:val="center"/>
              <w:rPr>
                <w:sz w:val="26"/>
                <w:szCs w:val="26"/>
              </w:rPr>
            </w:pPr>
            <w:r w:rsidRPr="00CF0F48">
              <w:rPr>
                <w:sz w:val="26"/>
                <w:szCs w:val="26"/>
              </w:rPr>
              <w:t>13.</w:t>
            </w:r>
          </w:p>
        </w:tc>
        <w:tc>
          <w:tcPr>
            <w:tcW w:w="3488" w:type="dxa"/>
            <w:tcBorders>
              <w:bottom w:val="nil"/>
            </w:tcBorders>
            <w:shd w:val="clear" w:color="auto" w:fill="auto"/>
          </w:tcPr>
          <w:p w:rsidR="00EA2A1F" w:rsidRPr="00CF0F48" w:rsidRDefault="00CC18BB" w:rsidP="00CC18BB">
            <w:pPr>
              <w:keepNext/>
              <w:widowControl w:val="0"/>
              <w:ind w:firstLine="34"/>
              <w:jc w:val="both"/>
              <w:rPr>
                <w:sz w:val="26"/>
                <w:szCs w:val="26"/>
              </w:rPr>
            </w:pPr>
            <w:r>
              <w:rPr>
                <w:sz w:val="26"/>
                <w:szCs w:val="26"/>
              </w:rPr>
              <w:t>С</w:t>
            </w:r>
            <w:r w:rsidR="00EA2A1F" w:rsidRPr="00CF0F48">
              <w:rPr>
                <w:sz w:val="26"/>
                <w:szCs w:val="26"/>
              </w:rPr>
              <w:t xml:space="preserve">оздание условий для детей-инвалидов со сложной структурой нарушений, не обслуживающих себя </w:t>
            </w:r>
            <w:proofErr w:type="spellStart"/>
            <w:proofErr w:type="gramStart"/>
            <w:r w:rsidR="00EA2A1F" w:rsidRPr="00CF0F48">
              <w:rPr>
                <w:sz w:val="26"/>
                <w:szCs w:val="26"/>
              </w:rPr>
              <w:t>самос</w:t>
            </w:r>
            <w:r>
              <w:rPr>
                <w:sz w:val="26"/>
                <w:szCs w:val="26"/>
              </w:rPr>
              <w:t>-</w:t>
            </w:r>
            <w:r w:rsidR="00EA2A1F" w:rsidRPr="00CF0F48">
              <w:rPr>
                <w:sz w:val="26"/>
                <w:szCs w:val="26"/>
              </w:rPr>
              <w:t>тоятельно</w:t>
            </w:r>
            <w:proofErr w:type="spellEnd"/>
            <w:proofErr w:type="gramEnd"/>
            <w:r w:rsidR="00EA2A1F" w:rsidRPr="00CF0F48">
              <w:rPr>
                <w:sz w:val="26"/>
                <w:szCs w:val="26"/>
              </w:rPr>
              <w:t xml:space="preserve">, для получения </w:t>
            </w:r>
          </w:p>
        </w:tc>
        <w:tc>
          <w:tcPr>
            <w:tcW w:w="2253" w:type="dxa"/>
            <w:tcBorders>
              <w:bottom w:val="nil"/>
            </w:tcBorders>
            <w:shd w:val="clear" w:color="auto" w:fill="auto"/>
          </w:tcPr>
          <w:p w:rsidR="00EA2A1F" w:rsidRPr="00CF0F48" w:rsidRDefault="00EA2A1F" w:rsidP="00CC18BB">
            <w:pPr>
              <w:keepNext/>
              <w:widowControl w:val="0"/>
              <w:jc w:val="center"/>
              <w:rPr>
                <w:sz w:val="26"/>
                <w:szCs w:val="26"/>
              </w:rPr>
            </w:pPr>
            <w:r w:rsidRPr="00CF0F48">
              <w:rPr>
                <w:sz w:val="26"/>
                <w:szCs w:val="26"/>
              </w:rPr>
              <w:t>Министерство образовани</w:t>
            </w:r>
            <w:r w:rsidR="00CC18BB">
              <w:rPr>
                <w:sz w:val="26"/>
                <w:szCs w:val="26"/>
              </w:rPr>
              <w:t>я</w:t>
            </w:r>
            <w:r w:rsidRPr="00CF0F48">
              <w:rPr>
                <w:sz w:val="26"/>
                <w:szCs w:val="26"/>
              </w:rPr>
              <w:t xml:space="preserve"> Республики Карелия</w:t>
            </w:r>
          </w:p>
        </w:tc>
        <w:tc>
          <w:tcPr>
            <w:tcW w:w="2327" w:type="dxa"/>
            <w:tcBorders>
              <w:bottom w:val="nil"/>
            </w:tcBorders>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tcBorders>
              <w:bottom w:val="nil"/>
            </w:tcBorders>
            <w:shd w:val="clear" w:color="auto" w:fill="auto"/>
          </w:tcPr>
          <w:p w:rsidR="00EA2A1F" w:rsidRPr="00CF0F48" w:rsidRDefault="00EA2A1F" w:rsidP="00471261">
            <w:pPr>
              <w:keepNext/>
              <w:widowControl w:val="0"/>
              <w:jc w:val="center"/>
              <w:rPr>
                <w:sz w:val="26"/>
                <w:szCs w:val="26"/>
              </w:rPr>
            </w:pPr>
            <w:r w:rsidRPr="00CF0F48">
              <w:rPr>
                <w:sz w:val="26"/>
                <w:szCs w:val="26"/>
              </w:rPr>
              <w:t>10 330,0</w:t>
            </w:r>
          </w:p>
        </w:tc>
        <w:tc>
          <w:tcPr>
            <w:tcW w:w="1617" w:type="dxa"/>
            <w:tcBorders>
              <w:bottom w:val="nil"/>
            </w:tcBorders>
            <w:shd w:val="clear" w:color="auto" w:fill="auto"/>
          </w:tcPr>
          <w:p w:rsidR="00EA2A1F" w:rsidRPr="00CF0F48" w:rsidRDefault="00EA2A1F" w:rsidP="00471261">
            <w:pPr>
              <w:keepNext/>
              <w:widowControl w:val="0"/>
              <w:jc w:val="center"/>
              <w:rPr>
                <w:sz w:val="26"/>
                <w:szCs w:val="26"/>
              </w:rPr>
            </w:pPr>
            <w:r w:rsidRPr="00CF0F48">
              <w:rPr>
                <w:sz w:val="26"/>
                <w:szCs w:val="26"/>
              </w:rPr>
              <w:t>10 833,0</w:t>
            </w:r>
          </w:p>
        </w:tc>
        <w:tc>
          <w:tcPr>
            <w:tcW w:w="1617" w:type="dxa"/>
            <w:tcBorders>
              <w:bottom w:val="nil"/>
            </w:tcBorders>
            <w:shd w:val="clear" w:color="auto" w:fill="auto"/>
          </w:tcPr>
          <w:p w:rsidR="00EA2A1F" w:rsidRPr="00CF0F48" w:rsidRDefault="00EA2A1F" w:rsidP="00471261">
            <w:pPr>
              <w:keepNext/>
              <w:widowControl w:val="0"/>
              <w:jc w:val="center"/>
              <w:rPr>
                <w:sz w:val="26"/>
                <w:szCs w:val="26"/>
              </w:rPr>
            </w:pPr>
            <w:r w:rsidRPr="00CF0F48">
              <w:rPr>
                <w:sz w:val="26"/>
                <w:szCs w:val="26"/>
              </w:rPr>
              <w:t>10 833,0</w:t>
            </w:r>
          </w:p>
        </w:tc>
        <w:tc>
          <w:tcPr>
            <w:tcW w:w="1619" w:type="dxa"/>
            <w:tcBorders>
              <w:bottom w:val="nil"/>
            </w:tcBorders>
            <w:shd w:val="clear" w:color="auto" w:fill="auto"/>
          </w:tcPr>
          <w:p w:rsidR="00EA2A1F" w:rsidRPr="00CF0F48" w:rsidRDefault="00EA2A1F" w:rsidP="00471261">
            <w:pPr>
              <w:keepNext/>
              <w:widowControl w:val="0"/>
              <w:jc w:val="center"/>
              <w:rPr>
                <w:sz w:val="26"/>
                <w:szCs w:val="26"/>
              </w:rPr>
            </w:pPr>
            <w:r w:rsidRPr="00CF0F48">
              <w:rPr>
                <w:sz w:val="26"/>
                <w:szCs w:val="26"/>
              </w:rPr>
              <w:t>31 996,0</w:t>
            </w:r>
          </w:p>
        </w:tc>
      </w:tr>
      <w:tr w:rsidR="00CC18BB" w:rsidRPr="00766170" w:rsidTr="008B2C21">
        <w:tc>
          <w:tcPr>
            <w:tcW w:w="568" w:type="dxa"/>
            <w:tcBorders>
              <w:top w:val="nil"/>
            </w:tcBorders>
            <w:shd w:val="clear" w:color="auto" w:fill="auto"/>
          </w:tcPr>
          <w:p w:rsidR="00CC18BB" w:rsidRPr="00CF0F48" w:rsidRDefault="00CC18BB" w:rsidP="00B21B56">
            <w:pPr>
              <w:keepNext/>
              <w:widowControl w:val="0"/>
              <w:jc w:val="center"/>
              <w:rPr>
                <w:sz w:val="26"/>
                <w:szCs w:val="26"/>
              </w:rPr>
            </w:pPr>
          </w:p>
        </w:tc>
        <w:tc>
          <w:tcPr>
            <w:tcW w:w="3488" w:type="dxa"/>
            <w:tcBorders>
              <w:top w:val="nil"/>
            </w:tcBorders>
            <w:shd w:val="clear" w:color="auto" w:fill="auto"/>
          </w:tcPr>
          <w:p w:rsidR="00CC18BB" w:rsidRPr="00CF0F48" w:rsidRDefault="00CC18BB" w:rsidP="00CC18BB">
            <w:pPr>
              <w:keepNext/>
              <w:widowControl w:val="0"/>
              <w:rPr>
                <w:sz w:val="26"/>
                <w:szCs w:val="26"/>
              </w:rPr>
            </w:pPr>
            <w:r w:rsidRPr="00CF0F48">
              <w:rPr>
                <w:sz w:val="26"/>
                <w:szCs w:val="26"/>
              </w:rPr>
              <w:t xml:space="preserve">образования по </w:t>
            </w:r>
            <w:proofErr w:type="gramStart"/>
            <w:r w:rsidRPr="00CF0F48">
              <w:rPr>
                <w:sz w:val="26"/>
                <w:szCs w:val="26"/>
              </w:rPr>
              <w:t>основной</w:t>
            </w:r>
            <w:proofErr w:type="gramEnd"/>
            <w:r w:rsidRPr="00CF0F48">
              <w:rPr>
                <w:sz w:val="26"/>
                <w:szCs w:val="26"/>
              </w:rPr>
              <w:t xml:space="preserve"> общеобразовательной </w:t>
            </w:r>
            <w:proofErr w:type="spellStart"/>
            <w:r w:rsidRPr="00CF0F48">
              <w:rPr>
                <w:sz w:val="26"/>
                <w:szCs w:val="26"/>
              </w:rPr>
              <w:t>про</w:t>
            </w:r>
            <w:r>
              <w:rPr>
                <w:sz w:val="26"/>
                <w:szCs w:val="26"/>
              </w:rPr>
              <w:t>-</w:t>
            </w:r>
            <w:r w:rsidRPr="00CF0F48">
              <w:rPr>
                <w:sz w:val="26"/>
                <w:szCs w:val="26"/>
              </w:rPr>
              <w:t>грамме</w:t>
            </w:r>
            <w:proofErr w:type="spellEnd"/>
            <w:r w:rsidRPr="00CF0F48">
              <w:rPr>
                <w:sz w:val="26"/>
                <w:szCs w:val="26"/>
              </w:rPr>
              <w:t xml:space="preserve"> дошкольного </w:t>
            </w:r>
            <w:proofErr w:type="spellStart"/>
            <w:r w:rsidRPr="00CF0F48">
              <w:rPr>
                <w:sz w:val="26"/>
                <w:szCs w:val="26"/>
              </w:rPr>
              <w:t>образо</w:t>
            </w:r>
            <w:r>
              <w:rPr>
                <w:sz w:val="26"/>
                <w:szCs w:val="26"/>
              </w:rPr>
              <w:t>-</w:t>
            </w:r>
            <w:r w:rsidRPr="00CF0F48">
              <w:rPr>
                <w:sz w:val="26"/>
                <w:szCs w:val="26"/>
              </w:rPr>
              <w:t>вания</w:t>
            </w:r>
            <w:proofErr w:type="spellEnd"/>
            <w:r w:rsidRPr="00CF0F48">
              <w:rPr>
                <w:sz w:val="26"/>
                <w:szCs w:val="26"/>
              </w:rPr>
              <w:t xml:space="preserve">, начального </w:t>
            </w:r>
            <w:proofErr w:type="spellStart"/>
            <w:r w:rsidRPr="00CF0F48">
              <w:rPr>
                <w:sz w:val="26"/>
                <w:szCs w:val="26"/>
              </w:rPr>
              <w:t>образо</w:t>
            </w:r>
            <w:r>
              <w:rPr>
                <w:sz w:val="26"/>
                <w:szCs w:val="26"/>
              </w:rPr>
              <w:t>-</w:t>
            </w:r>
            <w:r w:rsidRPr="00CF0F48">
              <w:rPr>
                <w:sz w:val="26"/>
                <w:szCs w:val="26"/>
              </w:rPr>
              <w:t>вания</w:t>
            </w:r>
            <w:proofErr w:type="spellEnd"/>
            <w:r w:rsidRPr="00CF0F48">
              <w:rPr>
                <w:sz w:val="26"/>
                <w:szCs w:val="26"/>
              </w:rPr>
              <w:t>, основного общего, среднего (полного) общего образования в дошкольных или общеобразовательных учреждениях</w:t>
            </w:r>
          </w:p>
        </w:tc>
        <w:tc>
          <w:tcPr>
            <w:tcW w:w="2253" w:type="dxa"/>
            <w:tcBorders>
              <w:top w:val="nil"/>
            </w:tcBorders>
            <w:shd w:val="clear" w:color="auto" w:fill="auto"/>
          </w:tcPr>
          <w:p w:rsidR="00CC18BB" w:rsidRPr="00CF0F48" w:rsidRDefault="00CC18BB" w:rsidP="00B21B56">
            <w:pPr>
              <w:keepNext/>
              <w:widowControl w:val="0"/>
              <w:jc w:val="center"/>
              <w:rPr>
                <w:sz w:val="26"/>
                <w:szCs w:val="26"/>
              </w:rPr>
            </w:pPr>
          </w:p>
        </w:tc>
        <w:tc>
          <w:tcPr>
            <w:tcW w:w="2327" w:type="dxa"/>
            <w:tcBorders>
              <w:top w:val="nil"/>
            </w:tcBorders>
            <w:shd w:val="clear" w:color="auto" w:fill="auto"/>
          </w:tcPr>
          <w:p w:rsidR="00CC18BB" w:rsidRPr="00CF0F48" w:rsidRDefault="00CC18BB" w:rsidP="00B21B56">
            <w:pPr>
              <w:keepNext/>
              <w:widowControl w:val="0"/>
              <w:jc w:val="center"/>
              <w:rPr>
                <w:sz w:val="26"/>
                <w:szCs w:val="26"/>
              </w:rPr>
            </w:pPr>
          </w:p>
        </w:tc>
        <w:tc>
          <w:tcPr>
            <w:tcW w:w="1617" w:type="dxa"/>
            <w:tcBorders>
              <w:top w:val="nil"/>
            </w:tcBorders>
            <w:shd w:val="clear" w:color="auto" w:fill="auto"/>
          </w:tcPr>
          <w:p w:rsidR="00CC18BB" w:rsidRPr="00CF0F48" w:rsidRDefault="00CC18BB" w:rsidP="00B21B56">
            <w:pPr>
              <w:keepNext/>
              <w:widowControl w:val="0"/>
              <w:jc w:val="center"/>
              <w:rPr>
                <w:sz w:val="26"/>
                <w:szCs w:val="26"/>
              </w:rPr>
            </w:pPr>
          </w:p>
        </w:tc>
        <w:tc>
          <w:tcPr>
            <w:tcW w:w="1617" w:type="dxa"/>
            <w:tcBorders>
              <w:top w:val="nil"/>
            </w:tcBorders>
            <w:shd w:val="clear" w:color="auto" w:fill="auto"/>
          </w:tcPr>
          <w:p w:rsidR="00CC18BB" w:rsidRPr="00CF0F48" w:rsidRDefault="00CC18BB" w:rsidP="00B21B56">
            <w:pPr>
              <w:keepNext/>
              <w:widowControl w:val="0"/>
              <w:jc w:val="center"/>
              <w:rPr>
                <w:sz w:val="26"/>
                <w:szCs w:val="26"/>
              </w:rPr>
            </w:pPr>
          </w:p>
        </w:tc>
        <w:tc>
          <w:tcPr>
            <w:tcW w:w="1617" w:type="dxa"/>
            <w:tcBorders>
              <w:top w:val="nil"/>
            </w:tcBorders>
            <w:shd w:val="clear" w:color="auto" w:fill="auto"/>
          </w:tcPr>
          <w:p w:rsidR="00CC18BB" w:rsidRPr="00CF0F48" w:rsidRDefault="00CC18BB" w:rsidP="00B21B56">
            <w:pPr>
              <w:keepNext/>
              <w:widowControl w:val="0"/>
              <w:jc w:val="center"/>
              <w:rPr>
                <w:sz w:val="26"/>
                <w:szCs w:val="26"/>
              </w:rPr>
            </w:pPr>
          </w:p>
        </w:tc>
        <w:tc>
          <w:tcPr>
            <w:tcW w:w="1619" w:type="dxa"/>
            <w:tcBorders>
              <w:top w:val="nil"/>
            </w:tcBorders>
            <w:shd w:val="clear" w:color="auto" w:fill="auto"/>
          </w:tcPr>
          <w:p w:rsidR="00CC18BB" w:rsidRPr="00CF0F48" w:rsidRDefault="00CC18BB" w:rsidP="00B21B56">
            <w:pPr>
              <w:keepNext/>
              <w:widowControl w:val="0"/>
              <w:jc w:val="center"/>
              <w:rPr>
                <w:sz w:val="26"/>
                <w:szCs w:val="26"/>
              </w:rPr>
            </w:pP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14.</w:t>
            </w:r>
          </w:p>
        </w:tc>
        <w:tc>
          <w:tcPr>
            <w:tcW w:w="3488" w:type="dxa"/>
            <w:shd w:val="clear" w:color="auto" w:fill="auto"/>
          </w:tcPr>
          <w:p w:rsidR="00EA2A1F" w:rsidRPr="00CF0F48" w:rsidRDefault="007A363D" w:rsidP="00F056F1">
            <w:pPr>
              <w:pStyle w:val="ConsPlusCell"/>
              <w:keepNext/>
              <w:jc w:val="both"/>
              <w:rPr>
                <w:rFonts w:ascii="Times New Roman" w:hAnsi="Times New Roman" w:cs="Times New Roman"/>
                <w:sz w:val="26"/>
                <w:szCs w:val="26"/>
              </w:rPr>
            </w:pPr>
            <w:r>
              <w:rPr>
                <w:rFonts w:ascii="Times New Roman" w:hAnsi="Times New Roman" w:cs="Times New Roman"/>
                <w:sz w:val="26"/>
                <w:szCs w:val="26"/>
              </w:rPr>
              <w:t>Р</w:t>
            </w:r>
            <w:r w:rsidR="00EA2A1F" w:rsidRPr="00CF0F48">
              <w:rPr>
                <w:rFonts w:ascii="Times New Roman" w:hAnsi="Times New Roman" w:cs="Times New Roman"/>
                <w:sz w:val="26"/>
                <w:szCs w:val="26"/>
              </w:rPr>
              <w:t xml:space="preserve">азвитие дистанционного  </w:t>
            </w:r>
            <w:r w:rsidR="00EA2A1F" w:rsidRPr="00CF0F48">
              <w:rPr>
                <w:rFonts w:ascii="Times New Roman" w:hAnsi="Times New Roman" w:cs="Times New Roman"/>
                <w:sz w:val="26"/>
                <w:szCs w:val="26"/>
              </w:rPr>
              <w:br/>
              <w:t xml:space="preserve">образования </w:t>
            </w:r>
            <w:proofErr w:type="spellStart"/>
            <w:r w:rsidR="00EA2A1F" w:rsidRPr="00CF0F48">
              <w:rPr>
                <w:rFonts w:ascii="Times New Roman" w:hAnsi="Times New Roman" w:cs="Times New Roman"/>
                <w:sz w:val="26"/>
                <w:szCs w:val="26"/>
              </w:rPr>
              <w:t>детей</w:t>
            </w:r>
            <w:r>
              <w:rPr>
                <w:rFonts w:ascii="Times New Roman" w:hAnsi="Times New Roman" w:cs="Times New Roman"/>
                <w:sz w:val="26"/>
                <w:szCs w:val="26"/>
              </w:rPr>
              <w:t>-</w:t>
            </w:r>
            <w:r w:rsidR="00EA2A1F" w:rsidRPr="00CF0F48">
              <w:rPr>
                <w:rFonts w:ascii="Times New Roman" w:hAnsi="Times New Roman" w:cs="Times New Roman"/>
                <w:sz w:val="26"/>
                <w:szCs w:val="26"/>
              </w:rPr>
              <w:t>инвали</w:t>
            </w:r>
            <w:r>
              <w:rPr>
                <w:rFonts w:ascii="Times New Roman" w:hAnsi="Times New Roman" w:cs="Times New Roman"/>
                <w:sz w:val="26"/>
                <w:szCs w:val="26"/>
              </w:rPr>
              <w:t>-</w:t>
            </w:r>
            <w:r w:rsidR="00EA2A1F" w:rsidRPr="00CF0F48">
              <w:rPr>
                <w:rFonts w:ascii="Times New Roman" w:hAnsi="Times New Roman" w:cs="Times New Roman"/>
                <w:sz w:val="26"/>
                <w:szCs w:val="26"/>
              </w:rPr>
              <w:t>дов</w:t>
            </w:r>
            <w:proofErr w:type="spellEnd"/>
            <w:r w:rsidR="00EA2A1F" w:rsidRPr="00CF0F48">
              <w:rPr>
                <w:rFonts w:ascii="Times New Roman" w:hAnsi="Times New Roman" w:cs="Times New Roman"/>
                <w:sz w:val="26"/>
                <w:szCs w:val="26"/>
              </w:rPr>
              <w:t xml:space="preserve"> и детей с </w:t>
            </w:r>
            <w:proofErr w:type="spellStart"/>
            <w:proofErr w:type="gramStart"/>
            <w:r w:rsidR="00EA2A1F" w:rsidRPr="00CF0F48">
              <w:rPr>
                <w:rFonts w:ascii="Times New Roman" w:hAnsi="Times New Roman" w:cs="Times New Roman"/>
                <w:sz w:val="26"/>
                <w:szCs w:val="26"/>
              </w:rPr>
              <w:t>ограничен</w:t>
            </w:r>
            <w:r>
              <w:rPr>
                <w:rFonts w:ascii="Times New Roman" w:hAnsi="Times New Roman" w:cs="Times New Roman"/>
                <w:sz w:val="26"/>
                <w:szCs w:val="26"/>
              </w:rPr>
              <w:t>-</w:t>
            </w:r>
            <w:r w:rsidR="00EA2A1F" w:rsidRPr="00CF0F48">
              <w:rPr>
                <w:rFonts w:ascii="Times New Roman" w:hAnsi="Times New Roman" w:cs="Times New Roman"/>
                <w:sz w:val="26"/>
                <w:szCs w:val="26"/>
              </w:rPr>
              <w:t>ными</w:t>
            </w:r>
            <w:proofErr w:type="spellEnd"/>
            <w:proofErr w:type="gramEnd"/>
            <w:r w:rsidR="00EA2A1F" w:rsidRPr="00CF0F48">
              <w:rPr>
                <w:rFonts w:ascii="Times New Roman" w:hAnsi="Times New Roman" w:cs="Times New Roman"/>
                <w:sz w:val="26"/>
                <w:szCs w:val="26"/>
              </w:rPr>
              <w:t xml:space="preserve"> возможностями </w:t>
            </w:r>
            <w:proofErr w:type="spellStart"/>
            <w:r w:rsidR="00EA2A1F" w:rsidRPr="00CF0F48">
              <w:rPr>
                <w:rFonts w:ascii="Times New Roman" w:hAnsi="Times New Roman" w:cs="Times New Roman"/>
                <w:sz w:val="26"/>
                <w:szCs w:val="26"/>
              </w:rPr>
              <w:t>здо</w:t>
            </w:r>
            <w:r>
              <w:rPr>
                <w:rFonts w:ascii="Times New Roman" w:hAnsi="Times New Roman" w:cs="Times New Roman"/>
                <w:sz w:val="26"/>
                <w:szCs w:val="26"/>
              </w:rPr>
              <w:t>-</w:t>
            </w:r>
            <w:r w:rsidR="00EA2A1F" w:rsidRPr="00CF0F48">
              <w:rPr>
                <w:rFonts w:ascii="Times New Roman" w:hAnsi="Times New Roman" w:cs="Times New Roman"/>
                <w:sz w:val="26"/>
                <w:szCs w:val="26"/>
              </w:rPr>
              <w:t>ровья</w:t>
            </w:r>
            <w:proofErr w:type="spellEnd"/>
            <w:r w:rsidR="00EA2A1F" w:rsidRPr="00CF0F48">
              <w:rPr>
                <w:rFonts w:ascii="Times New Roman" w:hAnsi="Times New Roman" w:cs="Times New Roman"/>
                <w:sz w:val="26"/>
                <w:szCs w:val="26"/>
              </w:rPr>
              <w:t xml:space="preserve">, в том     числе </w:t>
            </w:r>
            <w:proofErr w:type="spellStart"/>
            <w:r w:rsidR="00EA2A1F" w:rsidRPr="00CF0F48">
              <w:rPr>
                <w:rFonts w:ascii="Times New Roman" w:hAnsi="Times New Roman" w:cs="Times New Roman"/>
                <w:sz w:val="26"/>
                <w:szCs w:val="26"/>
              </w:rPr>
              <w:t>распро</w:t>
            </w:r>
            <w:r>
              <w:rPr>
                <w:rFonts w:ascii="Times New Roman" w:hAnsi="Times New Roman" w:cs="Times New Roman"/>
                <w:sz w:val="26"/>
                <w:szCs w:val="26"/>
              </w:rPr>
              <w:t>-</w:t>
            </w:r>
            <w:r w:rsidR="00EA2A1F" w:rsidRPr="00CF0F48">
              <w:rPr>
                <w:rFonts w:ascii="Times New Roman" w:hAnsi="Times New Roman" w:cs="Times New Roman"/>
                <w:sz w:val="26"/>
                <w:szCs w:val="26"/>
              </w:rPr>
              <w:t>странение</w:t>
            </w:r>
            <w:proofErr w:type="spellEnd"/>
            <w:r w:rsidR="00EA2A1F" w:rsidRPr="00CF0F48">
              <w:rPr>
                <w:rFonts w:ascii="Times New Roman" w:hAnsi="Times New Roman" w:cs="Times New Roman"/>
                <w:sz w:val="26"/>
                <w:szCs w:val="26"/>
              </w:rPr>
              <w:t xml:space="preserve"> отработанных в ходе реализации </w:t>
            </w:r>
            <w:proofErr w:type="spellStart"/>
            <w:r w:rsidR="00EA2A1F" w:rsidRPr="00CF0F48">
              <w:rPr>
                <w:rFonts w:ascii="Times New Roman" w:hAnsi="Times New Roman" w:cs="Times New Roman"/>
                <w:sz w:val="26"/>
                <w:szCs w:val="26"/>
              </w:rPr>
              <w:t>приоритет</w:t>
            </w:r>
            <w:r>
              <w:rPr>
                <w:rFonts w:ascii="Times New Roman" w:hAnsi="Times New Roman" w:cs="Times New Roman"/>
                <w:sz w:val="26"/>
                <w:szCs w:val="26"/>
              </w:rPr>
              <w:t>-</w:t>
            </w:r>
            <w:r w:rsidR="00EA2A1F" w:rsidRPr="00CF0F48">
              <w:rPr>
                <w:rFonts w:ascii="Times New Roman" w:hAnsi="Times New Roman" w:cs="Times New Roman"/>
                <w:sz w:val="26"/>
                <w:szCs w:val="26"/>
              </w:rPr>
              <w:t>ного</w:t>
            </w:r>
            <w:proofErr w:type="spellEnd"/>
            <w:r w:rsidR="00EA2A1F" w:rsidRPr="00CF0F48">
              <w:rPr>
                <w:rFonts w:ascii="Times New Roman" w:hAnsi="Times New Roman" w:cs="Times New Roman"/>
                <w:sz w:val="26"/>
                <w:szCs w:val="26"/>
              </w:rPr>
              <w:t xml:space="preserve"> </w:t>
            </w:r>
            <w:r>
              <w:rPr>
                <w:rFonts w:ascii="Times New Roman" w:hAnsi="Times New Roman" w:cs="Times New Roman"/>
                <w:sz w:val="26"/>
                <w:szCs w:val="26"/>
              </w:rPr>
              <w:t xml:space="preserve">национального проекта    </w:t>
            </w:r>
            <w:r>
              <w:rPr>
                <w:rFonts w:ascii="Times New Roman" w:hAnsi="Times New Roman" w:cs="Times New Roman"/>
                <w:sz w:val="26"/>
                <w:szCs w:val="26"/>
              </w:rPr>
              <w:br/>
              <w:t>«</w:t>
            </w:r>
            <w:r w:rsidR="00EA2A1F" w:rsidRPr="00CF0F48">
              <w:rPr>
                <w:rFonts w:ascii="Times New Roman" w:hAnsi="Times New Roman" w:cs="Times New Roman"/>
                <w:sz w:val="26"/>
                <w:szCs w:val="26"/>
              </w:rPr>
              <w:t>Образование</w:t>
            </w:r>
            <w:r>
              <w:rPr>
                <w:rFonts w:ascii="Times New Roman" w:hAnsi="Times New Roman" w:cs="Times New Roman"/>
                <w:sz w:val="26"/>
                <w:szCs w:val="26"/>
              </w:rPr>
              <w:t>»</w:t>
            </w:r>
            <w:r w:rsidR="00EA2A1F" w:rsidRPr="00CF0F48">
              <w:rPr>
                <w:rFonts w:ascii="Times New Roman" w:hAnsi="Times New Roman" w:cs="Times New Roman"/>
                <w:sz w:val="26"/>
                <w:szCs w:val="26"/>
              </w:rPr>
              <w:t xml:space="preserve"> моделей    </w:t>
            </w:r>
            <w:r w:rsidR="00EA2A1F" w:rsidRPr="00CF0F48">
              <w:rPr>
                <w:rFonts w:ascii="Times New Roman" w:hAnsi="Times New Roman" w:cs="Times New Roman"/>
                <w:sz w:val="26"/>
                <w:szCs w:val="26"/>
              </w:rPr>
              <w:br/>
              <w:t>организации</w:t>
            </w:r>
            <w:r>
              <w:rPr>
                <w:rFonts w:ascii="Times New Roman" w:hAnsi="Times New Roman" w:cs="Times New Roman"/>
                <w:sz w:val="26"/>
                <w:szCs w:val="26"/>
              </w:rPr>
              <w:t xml:space="preserve"> </w:t>
            </w:r>
            <w:proofErr w:type="spellStart"/>
            <w:r w:rsidR="00EA2A1F" w:rsidRPr="00CF0F48">
              <w:rPr>
                <w:rFonts w:ascii="Times New Roman" w:hAnsi="Times New Roman" w:cs="Times New Roman"/>
                <w:sz w:val="26"/>
                <w:szCs w:val="26"/>
              </w:rPr>
              <w:t>дистанцион</w:t>
            </w:r>
            <w:r>
              <w:rPr>
                <w:rFonts w:ascii="Times New Roman" w:hAnsi="Times New Roman" w:cs="Times New Roman"/>
                <w:sz w:val="26"/>
                <w:szCs w:val="26"/>
              </w:rPr>
              <w:t>-</w:t>
            </w:r>
            <w:r w:rsidR="00EA2A1F" w:rsidRPr="00CF0F48">
              <w:rPr>
                <w:rFonts w:ascii="Times New Roman" w:hAnsi="Times New Roman" w:cs="Times New Roman"/>
                <w:sz w:val="26"/>
                <w:szCs w:val="26"/>
              </w:rPr>
              <w:t>ного</w:t>
            </w:r>
            <w:proofErr w:type="spellEnd"/>
            <w:r w:rsidR="00EA2A1F" w:rsidRPr="00CF0F48">
              <w:rPr>
                <w:rFonts w:ascii="Times New Roman" w:hAnsi="Times New Roman" w:cs="Times New Roman"/>
                <w:sz w:val="26"/>
                <w:szCs w:val="26"/>
              </w:rPr>
              <w:t xml:space="preserve"> обучения</w:t>
            </w:r>
            <w:r>
              <w:rPr>
                <w:rFonts w:ascii="Times New Roman" w:hAnsi="Times New Roman" w:cs="Times New Roman"/>
                <w:sz w:val="26"/>
                <w:szCs w:val="26"/>
              </w:rPr>
              <w:t xml:space="preserve"> </w:t>
            </w:r>
            <w:r w:rsidR="00EA2A1F" w:rsidRPr="00CF0F48">
              <w:rPr>
                <w:rFonts w:ascii="Times New Roman" w:hAnsi="Times New Roman" w:cs="Times New Roman"/>
                <w:sz w:val="26"/>
                <w:szCs w:val="26"/>
              </w:rPr>
              <w:t xml:space="preserve">детей-инвалидов, нуждающихся в обучении на дому             </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Министерство образование Республики 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9 566,0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9 151,0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6 141,0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24 858,0</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15.</w:t>
            </w:r>
          </w:p>
        </w:tc>
        <w:tc>
          <w:tcPr>
            <w:tcW w:w="3488" w:type="dxa"/>
            <w:shd w:val="clear" w:color="auto" w:fill="auto"/>
          </w:tcPr>
          <w:p w:rsidR="00EA2A1F" w:rsidRPr="00CF0F48" w:rsidRDefault="007A363D" w:rsidP="00EF1265">
            <w:pPr>
              <w:pStyle w:val="ConsPlusCell"/>
              <w:keepNext/>
              <w:jc w:val="both"/>
              <w:rPr>
                <w:rFonts w:ascii="Times New Roman" w:hAnsi="Times New Roman" w:cs="Times New Roman"/>
                <w:sz w:val="26"/>
                <w:szCs w:val="26"/>
              </w:rPr>
            </w:pPr>
            <w:r>
              <w:rPr>
                <w:rFonts w:ascii="Times New Roman" w:hAnsi="Times New Roman" w:cs="Times New Roman"/>
                <w:sz w:val="26"/>
                <w:szCs w:val="26"/>
              </w:rPr>
              <w:t>П</w:t>
            </w:r>
            <w:r w:rsidR="00EA2A1F" w:rsidRPr="00CF0F48">
              <w:rPr>
                <w:rFonts w:ascii="Times New Roman" w:hAnsi="Times New Roman" w:cs="Times New Roman"/>
                <w:sz w:val="26"/>
                <w:szCs w:val="26"/>
              </w:rPr>
              <w:t xml:space="preserve">роведение комплексного обследования детей с </w:t>
            </w:r>
            <w:proofErr w:type="spellStart"/>
            <w:proofErr w:type="gramStart"/>
            <w:r w:rsidR="00EA2A1F" w:rsidRPr="00CF0F48">
              <w:rPr>
                <w:rFonts w:ascii="Times New Roman" w:hAnsi="Times New Roman" w:cs="Times New Roman"/>
                <w:sz w:val="26"/>
                <w:szCs w:val="26"/>
              </w:rPr>
              <w:t>огра</w:t>
            </w:r>
            <w:r w:rsidR="00F056F1">
              <w:rPr>
                <w:rFonts w:ascii="Times New Roman" w:hAnsi="Times New Roman" w:cs="Times New Roman"/>
                <w:sz w:val="26"/>
                <w:szCs w:val="26"/>
              </w:rPr>
              <w:t>-</w:t>
            </w:r>
            <w:r w:rsidR="00EA2A1F" w:rsidRPr="00CF0F48">
              <w:rPr>
                <w:rFonts w:ascii="Times New Roman" w:hAnsi="Times New Roman" w:cs="Times New Roman"/>
                <w:sz w:val="26"/>
                <w:szCs w:val="26"/>
              </w:rPr>
              <w:t>ниченными</w:t>
            </w:r>
            <w:proofErr w:type="spellEnd"/>
            <w:proofErr w:type="gramEnd"/>
            <w:r w:rsidR="00EA2A1F" w:rsidRPr="00CF0F48">
              <w:rPr>
                <w:rFonts w:ascii="Times New Roman" w:hAnsi="Times New Roman" w:cs="Times New Roman"/>
                <w:sz w:val="26"/>
                <w:szCs w:val="26"/>
              </w:rPr>
              <w:t xml:space="preserve"> возможностями здоровья и (или) </w:t>
            </w:r>
            <w:proofErr w:type="spellStart"/>
            <w:r w:rsidR="00EA2A1F" w:rsidRPr="00CF0F48">
              <w:rPr>
                <w:rFonts w:ascii="Times New Roman" w:hAnsi="Times New Roman" w:cs="Times New Roman"/>
                <w:sz w:val="26"/>
                <w:szCs w:val="26"/>
              </w:rPr>
              <w:t>отклоне</w:t>
            </w:r>
            <w:proofErr w:type="spellEnd"/>
            <w:r w:rsidR="00F056F1">
              <w:rPr>
                <w:rFonts w:ascii="Times New Roman" w:hAnsi="Times New Roman" w:cs="Times New Roman"/>
                <w:sz w:val="26"/>
                <w:szCs w:val="26"/>
              </w:rPr>
              <w:t>-</w:t>
            </w:r>
            <w:r w:rsidR="00EA2A1F" w:rsidRPr="00CF0F48">
              <w:rPr>
                <w:rFonts w:ascii="Times New Roman" w:hAnsi="Times New Roman" w:cs="Times New Roman"/>
                <w:sz w:val="26"/>
                <w:szCs w:val="26"/>
              </w:rPr>
              <w:t xml:space="preserve"> </w:t>
            </w:r>
          </w:p>
        </w:tc>
        <w:tc>
          <w:tcPr>
            <w:tcW w:w="2253" w:type="dxa"/>
            <w:shd w:val="clear" w:color="auto" w:fill="auto"/>
          </w:tcPr>
          <w:p w:rsidR="00EA2A1F" w:rsidRPr="00CF0F48" w:rsidRDefault="00EA2A1F" w:rsidP="007A363D">
            <w:pPr>
              <w:keepNext/>
              <w:widowControl w:val="0"/>
              <w:jc w:val="center"/>
              <w:rPr>
                <w:sz w:val="26"/>
                <w:szCs w:val="26"/>
              </w:rPr>
            </w:pPr>
            <w:r w:rsidRPr="00CF0F48">
              <w:rPr>
                <w:sz w:val="26"/>
                <w:szCs w:val="26"/>
              </w:rPr>
              <w:t>Министерство образовани</w:t>
            </w:r>
            <w:r w:rsidR="007A363D">
              <w:rPr>
                <w:sz w:val="26"/>
                <w:szCs w:val="26"/>
              </w:rPr>
              <w:t>я</w:t>
            </w:r>
            <w:r w:rsidRPr="00CF0F48">
              <w:rPr>
                <w:sz w:val="26"/>
                <w:szCs w:val="26"/>
              </w:rPr>
              <w:t xml:space="preserve"> Республики 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5 417,0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5 476,0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3 135,0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14 028,0</w:t>
            </w:r>
          </w:p>
        </w:tc>
      </w:tr>
      <w:tr w:rsidR="00F056F1" w:rsidRPr="00766170" w:rsidTr="00B21B56">
        <w:tc>
          <w:tcPr>
            <w:tcW w:w="568" w:type="dxa"/>
            <w:shd w:val="clear" w:color="auto" w:fill="auto"/>
          </w:tcPr>
          <w:p w:rsidR="00F056F1" w:rsidRPr="00CF0F48" w:rsidRDefault="00F056F1" w:rsidP="00B21B56">
            <w:pPr>
              <w:keepNext/>
              <w:widowControl w:val="0"/>
              <w:jc w:val="center"/>
              <w:rPr>
                <w:sz w:val="26"/>
                <w:szCs w:val="26"/>
              </w:rPr>
            </w:pPr>
            <w:r>
              <w:rPr>
                <w:sz w:val="26"/>
                <w:szCs w:val="26"/>
              </w:rPr>
              <w:lastRenderedPageBreak/>
              <w:t>1</w:t>
            </w:r>
          </w:p>
        </w:tc>
        <w:tc>
          <w:tcPr>
            <w:tcW w:w="3488" w:type="dxa"/>
            <w:shd w:val="clear" w:color="auto" w:fill="auto"/>
          </w:tcPr>
          <w:p w:rsidR="00F056F1" w:rsidRPr="00CF0F48" w:rsidRDefault="00F056F1" w:rsidP="00B21B56">
            <w:pPr>
              <w:keepNext/>
              <w:widowControl w:val="0"/>
              <w:jc w:val="center"/>
              <w:rPr>
                <w:sz w:val="26"/>
                <w:szCs w:val="26"/>
              </w:rPr>
            </w:pPr>
            <w:r>
              <w:rPr>
                <w:sz w:val="26"/>
                <w:szCs w:val="26"/>
              </w:rPr>
              <w:t>2</w:t>
            </w:r>
          </w:p>
        </w:tc>
        <w:tc>
          <w:tcPr>
            <w:tcW w:w="2253" w:type="dxa"/>
            <w:shd w:val="clear" w:color="auto" w:fill="auto"/>
          </w:tcPr>
          <w:p w:rsidR="00F056F1" w:rsidRPr="00CF0F48" w:rsidRDefault="00F056F1" w:rsidP="00B21B56">
            <w:pPr>
              <w:keepNext/>
              <w:widowControl w:val="0"/>
              <w:jc w:val="center"/>
              <w:rPr>
                <w:sz w:val="26"/>
                <w:szCs w:val="26"/>
              </w:rPr>
            </w:pPr>
            <w:r>
              <w:rPr>
                <w:sz w:val="26"/>
                <w:szCs w:val="26"/>
              </w:rPr>
              <w:t>3</w:t>
            </w:r>
          </w:p>
        </w:tc>
        <w:tc>
          <w:tcPr>
            <w:tcW w:w="2327" w:type="dxa"/>
            <w:shd w:val="clear" w:color="auto" w:fill="auto"/>
          </w:tcPr>
          <w:p w:rsidR="00F056F1" w:rsidRPr="00CF0F48" w:rsidRDefault="00F056F1" w:rsidP="00B21B56">
            <w:pPr>
              <w:keepNext/>
              <w:widowControl w:val="0"/>
              <w:jc w:val="center"/>
              <w:rPr>
                <w:sz w:val="26"/>
                <w:szCs w:val="26"/>
              </w:rPr>
            </w:pPr>
            <w:r>
              <w:rPr>
                <w:sz w:val="26"/>
                <w:szCs w:val="26"/>
              </w:rPr>
              <w:t>4</w:t>
            </w:r>
          </w:p>
        </w:tc>
        <w:tc>
          <w:tcPr>
            <w:tcW w:w="1617" w:type="dxa"/>
            <w:shd w:val="clear" w:color="auto" w:fill="auto"/>
          </w:tcPr>
          <w:p w:rsidR="00F056F1" w:rsidRPr="00CF0F48" w:rsidRDefault="00F056F1" w:rsidP="00B21B56">
            <w:pPr>
              <w:keepNext/>
              <w:widowControl w:val="0"/>
              <w:jc w:val="center"/>
              <w:rPr>
                <w:sz w:val="26"/>
                <w:szCs w:val="26"/>
              </w:rPr>
            </w:pPr>
            <w:r>
              <w:rPr>
                <w:sz w:val="26"/>
                <w:szCs w:val="26"/>
              </w:rPr>
              <w:t>5</w:t>
            </w:r>
          </w:p>
        </w:tc>
        <w:tc>
          <w:tcPr>
            <w:tcW w:w="1617" w:type="dxa"/>
            <w:shd w:val="clear" w:color="auto" w:fill="auto"/>
          </w:tcPr>
          <w:p w:rsidR="00F056F1" w:rsidRPr="00CF0F48" w:rsidRDefault="00F056F1" w:rsidP="00B21B56">
            <w:pPr>
              <w:keepNext/>
              <w:widowControl w:val="0"/>
              <w:jc w:val="center"/>
              <w:rPr>
                <w:sz w:val="26"/>
                <w:szCs w:val="26"/>
              </w:rPr>
            </w:pPr>
            <w:r>
              <w:rPr>
                <w:sz w:val="26"/>
                <w:szCs w:val="26"/>
              </w:rPr>
              <w:t>6</w:t>
            </w:r>
          </w:p>
        </w:tc>
        <w:tc>
          <w:tcPr>
            <w:tcW w:w="1617" w:type="dxa"/>
            <w:shd w:val="clear" w:color="auto" w:fill="auto"/>
          </w:tcPr>
          <w:p w:rsidR="00F056F1" w:rsidRPr="00CF0F48" w:rsidRDefault="00F056F1" w:rsidP="00B21B56">
            <w:pPr>
              <w:keepNext/>
              <w:widowControl w:val="0"/>
              <w:jc w:val="center"/>
              <w:rPr>
                <w:sz w:val="26"/>
                <w:szCs w:val="26"/>
              </w:rPr>
            </w:pPr>
            <w:r>
              <w:rPr>
                <w:sz w:val="26"/>
                <w:szCs w:val="26"/>
              </w:rPr>
              <w:t>7</w:t>
            </w:r>
          </w:p>
        </w:tc>
        <w:tc>
          <w:tcPr>
            <w:tcW w:w="1619" w:type="dxa"/>
            <w:shd w:val="clear" w:color="auto" w:fill="auto"/>
          </w:tcPr>
          <w:p w:rsidR="00F056F1" w:rsidRPr="00CF0F48" w:rsidRDefault="00F056F1" w:rsidP="00B21B56">
            <w:pPr>
              <w:keepNext/>
              <w:widowControl w:val="0"/>
              <w:jc w:val="center"/>
              <w:rPr>
                <w:sz w:val="26"/>
                <w:szCs w:val="26"/>
              </w:rPr>
            </w:pPr>
            <w:r>
              <w:rPr>
                <w:sz w:val="26"/>
                <w:szCs w:val="26"/>
              </w:rPr>
              <w:t>8</w:t>
            </w:r>
          </w:p>
        </w:tc>
      </w:tr>
      <w:tr w:rsidR="00F056F1" w:rsidRPr="00766170" w:rsidTr="00B21B56">
        <w:tc>
          <w:tcPr>
            <w:tcW w:w="568" w:type="dxa"/>
            <w:shd w:val="clear" w:color="auto" w:fill="auto"/>
          </w:tcPr>
          <w:p w:rsidR="00F056F1" w:rsidRPr="00CF0F48" w:rsidRDefault="00F056F1" w:rsidP="00B21B56">
            <w:pPr>
              <w:keepNext/>
              <w:widowControl w:val="0"/>
              <w:jc w:val="center"/>
              <w:rPr>
                <w:sz w:val="26"/>
                <w:szCs w:val="26"/>
              </w:rPr>
            </w:pPr>
          </w:p>
        </w:tc>
        <w:tc>
          <w:tcPr>
            <w:tcW w:w="3488" w:type="dxa"/>
            <w:shd w:val="clear" w:color="auto" w:fill="auto"/>
          </w:tcPr>
          <w:p w:rsidR="00F056F1" w:rsidRPr="00CF0F48" w:rsidRDefault="00EF1265" w:rsidP="00EF1265">
            <w:pPr>
              <w:keepNext/>
              <w:widowControl w:val="0"/>
              <w:jc w:val="both"/>
              <w:rPr>
                <w:sz w:val="26"/>
                <w:szCs w:val="26"/>
              </w:rPr>
            </w:pPr>
            <w:proofErr w:type="spellStart"/>
            <w:r w:rsidRPr="00CF0F48">
              <w:rPr>
                <w:sz w:val="26"/>
                <w:szCs w:val="26"/>
              </w:rPr>
              <w:t>ниями</w:t>
            </w:r>
            <w:proofErr w:type="spellEnd"/>
            <w:r w:rsidRPr="00CF0F48">
              <w:rPr>
                <w:sz w:val="26"/>
                <w:szCs w:val="26"/>
              </w:rPr>
              <w:t xml:space="preserve"> в поведении и </w:t>
            </w:r>
            <w:proofErr w:type="spellStart"/>
            <w:proofErr w:type="gramStart"/>
            <w:r w:rsidRPr="00CF0F48">
              <w:rPr>
                <w:sz w:val="26"/>
                <w:szCs w:val="26"/>
              </w:rPr>
              <w:t>подго</w:t>
            </w:r>
            <w:r>
              <w:rPr>
                <w:sz w:val="26"/>
                <w:szCs w:val="26"/>
              </w:rPr>
              <w:t>-</w:t>
            </w:r>
            <w:r w:rsidRPr="00CF0F48">
              <w:rPr>
                <w:sz w:val="26"/>
                <w:szCs w:val="26"/>
              </w:rPr>
              <w:t>товка</w:t>
            </w:r>
            <w:proofErr w:type="spellEnd"/>
            <w:proofErr w:type="gramEnd"/>
            <w:r w:rsidRPr="00CF0F48">
              <w:rPr>
                <w:sz w:val="26"/>
                <w:szCs w:val="26"/>
              </w:rPr>
              <w:t xml:space="preserve"> рекомендаций по оказанию индивидуальной </w:t>
            </w:r>
            <w:proofErr w:type="spellStart"/>
            <w:r w:rsidRPr="00CF0F48">
              <w:rPr>
                <w:sz w:val="26"/>
                <w:szCs w:val="26"/>
              </w:rPr>
              <w:t>психолого-медико-педаго</w:t>
            </w:r>
            <w:r>
              <w:rPr>
                <w:sz w:val="26"/>
                <w:szCs w:val="26"/>
              </w:rPr>
              <w:t>-</w:t>
            </w:r>
            <w:r w:rsidRPr="00CF0F48">
              <w:rPr>
                <w:sz w:val="26"/>
                <w:szCs w:val="26"/>
              </w:rPr>
              <w:t>гической</w:t>
            </w:r>
            <w:proofErr w:type="spellEnd"/>
            <w:r w:rsidRPr="00CF0F48">
              <w:rPr>
                <w:sz w:val="26"/>
                <w:szCs w:val="26"/>
              </w:rPr>
              <w:t xml:space="preserve"> помощи детям и </w:t>
            </w:r>
            <w:r w:rsidR="00F056F1" w:rsidRPr="00CF0F48">
              <w:rPr>
                <w:sz w:val="26"/>
                <w:szCs w:val="26"/>
              </w:rPr>
              <w:t>организации их обучения и воспитания</w:t>
            </w:r>
          </w:p>
        </w:tc>
        <w:tc>
          <w:tcPr>
            <w:tcW w:w="2253" w:type="dxa"/>
            <w:shd w:val="clear" w:color="auto" w:fill="auto"/>
          </w:tcPr>
          <w:p w:rsidR="00F056F1" w:rsidRPr="00CF0F48" w:rsidRDefault="00F056F1" w:rsidP="00B21B56">
            <w:pPr>
              <w:keepNext/>
              <w:widowControl w:val="0"/>
              <w:jc w:val="center"/>
              <w:rPr>
                <w:sz w:val="26"/>
                <w:szCs w:val="26"/>
              </w:rPr>
            </w:pPr>
          </w:p>
        </w:tc>
        <w:tc>
          <w:tcPr>
            <w:tcW w:w="2327" w:type="dxa"/>
            <w:shd w:val="clear" w:color="auto" w:fill="auto"/>
          </w:tcPr>
          <w:p w:rsidR="00F056F1" w:rsidRPr="00CF0F48" w:rsidRDefault="00F056F1" w:rsidP="00B21B56">
            <w:pPr>
              <w:keepNext/>
              <w:widowControl w:val="0"/>
              <w:jc w:val="center"/>
              <w:rPr>
                <w:sz w:val="26"/>
                <w:szCs w:val="26"/>
              </w:rPr>
            </w:pPr>
          </w:p>
        </w:tc>
        <w:tc>
          <w:tcPr>
            <w:tcW w:w="1617" w:type="dxa"/>
            <w:shd w:val="clear" w:color="auto" w:fill="auto"/>
          </w:tcPr>
          <w:p w:rsidR="00F056F1" w:rsidRPr="00CF0F48" w:rsidRDefault="00F056F1" w:rsidP="00B21B56">
            <w:pPr>
              <w:keepNext/>
              <w:widowControl w:val="0"/>
              <w:jc w:val="center"/>
              <w:rPr>
                <w:sz w:val="26"/>
                <w:szCs w:val="26"/>
              </w:rPr>
            </w:pPr>
          </w:p>
        </w:tc>
        <w:tc>
          <w:tcPr>
            <w:tcW w:w="1617" w:type="dxa"/>
            <w:shd w:val="clear" w:color="auto" w:fill="auto"/>
          </w:tcPr>
          <w:p w:rsidR="00F056F1" w:rsidRPr="00CF0F48" w:rsidRDefault="00F056F1" w:rsidP="00B21B56">
            <w:pPr>
              <w:keepNext/>
              <w:widowControl w:val="0"/>
              <w:jc w:val="center"/>
              <w:rPr>
                <w:sz w:val="26"/>
                <w:szCs w:val="26"/>
              </w:rPr>
            </w:pPr>
          </w:p>
        </w:tc>
        <w:tc>
          <w:tcPr>
            <w:tcW w:w="1617" w:type="dxa"/>
            <w:shd w:val="clear" w:color="auto" w:fill="auto"/>
          </w:tcPr>
          <w:p w:rsidR="00F056F1" w:rsidRPr="00CF0F48" w:rsidRDefault="00F056F1" w:rsidP="00B21B56">
            <w:pPr>
              <w:keepNext/>
              <w:widowControl w:val="0"/>
              <w:jc w:val="center"/>
              <w:rPr>
                <w:sz w:val="26"/>
                <w:szCs w:val="26"/>
              </w:rPr>
            </w:pPr>
          </w:p>
        </w:tc>
        <w:tc>
          <w:tcPr>
            <w:tcW w:w="1619" w:type="dxa"/>
            <w:shd w:val="clear" w:color="auto" w:fill="auto"/>
          </w:tcPr>
          <w:p w:rsidR="00F056F1" w:rsidRPr="00CF0F48" w:rsidRDefault="00F056F1" w:rsidP="00B21B56">
            <w:pPr>
              <w:keepNext/>
              <w:widowControl w:val="0"/>
              <w:jc w:val="center"/>
              <w:rPr>
                <w:sz w:val="26"/>
                <w:szCs w:val="26"/>
              </w:rPr>
            </w:pP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16.</w:t>
            </w:r>
          </w:p>
        </w:tc>
        <w:tc>
          <w:tcPr>
            <w:tcW w:w="3488" w:type="dxa"/>
            <w:shd w:val="clear" w:color="auto" w:fill="auto"/>
          </w:tcPr>
          <w:p w:rsidR="00EA2A1F" w:rsidRPr="00CF0F48" w:rsidRDefault="00F056F1" w:rsidP="00F056F1">
            <w:pPr>
              <w:keepNext/>
              <w:widowControl w:val="0"/>
              <w:jc w:val="both"/>
              <w:rPr>
                <w:sz w:val="26"/>
                <w:szCs w:val="26"/>
              </w:rPr>
            </w:pPr>
            <w:r>
              <w:rPr>
                <w:sz w:val="26"/>
                <w:szCs w:val="26"/>
              </w:rPr>
              <w:t>О</w:t>
            </w:r>
            <w:r w:rsidR="00EA2A1F" w:rsidRPr="00CF0F48">
              <w:rPr>
                <w:sz w:val="26"/>
                <w:szCs w:val="26"/>
              </w:rPr>
              <w:t xml:space="preserve">рганизация подготовки водителей категории «В» из числа инвалидов и лиц с ограниченными </w:t>
            </w:r>
            <w:proofErr w:type="spellStart"/>
            <w:proofErr w:type="gramStart"/>
            <w:r w:rsidR="00EA2A1F" w:rsidRPr="00CF0F48">
              <w:rPr>
                <w:sz w:val="26"/>
                <w:szCs w:val="26"/>
              </w:rPr>
              <w:t>возмож</w:t>
            </w:r>
            <w:r w:rsidR="00E332E4">
              <w:rPr>
                <w:sz w:val="26"/>
                <w:szCs w:val="26"/>
              </w:rPr>
              <w:t>-</w:t>
            </w:r>
            <w:r w:rsidR="00EA2A1F" w:rsidRPr="00CF0F48">
              <w:rPr>
                <w:sz w:val="26"/>
                <w:szCs w:val="26"/>
              </w:rPr>
              <w:t>ностями</w:t>
            </w:r>
            <w:proofErr w:type="spellEnd"/>
            <w:proofErr w:type="gramEnd"/>
            <w:r w:rsidR="00EA2A1F" w:rsidRPr="00CF0F48">
              <w:rPr>
                <w:sz w:val="26"/>
                <w:szCs w:val="26"/>
              </w:rPr>
              <w:t xml:space="preserve"> здоровья на базе учреждения </w:t>
            </w:r>
            <w:proofErr w:type="spellStart"/>
            <w:r w:rsidR="00EA2A1F" w:rsidRPr="00CF0F48">
              <w:rPr>
                <w:sz w:val="26"/>
                <w:szCs w:val="26"/>
              </w:rPr>
              <w:t>профессио</w:t>
            </w:r>
            <w:r w:rsidR="00E332E4">
              <w:rPr>
                <w:sz w:val="26"/>
                <w:szCs w:val="26"/>
              </w:rPr>
              <w:t>-</w:t>
            </w:r>
            <w:r w:rsidR="00EA2A1F" w:rsidRPr="00CF0F48">
              <w:rPr>
                <w:sz w:val="26"/>
                <w:szCs w:val="26"/>
              </w:rPr>
              <w:t>нального</w:t>
            </w:r>
            <w:proofErr w:type="spellEnd"/>
            <w:r w:rsidR="00EA2A1F" w:rsidRPr="00CF0F48">
              <w:rPr>
                <w:sz w:val="26"/>
                <w:szCs w:val="26"/>
              </w:rPr>
              <w:t xml:space="preserve"> образования, находящегося в ведении Министерства образования Республики Карелия</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Министерство образования Республики 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600,0</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17.</w:t>
            </w:r>
          </w:p>
        </w:tc>
        <w:tc>
          <w:tcPr>
            <w:tcW w:w="3488" w:type="dxa"/>
            <w:shd w:val="clear" w:color="auto" w:fill="auto"/>
          </w:tcPr>
          <w:p w:rsidR="00EA2A1F" w:rsidRPr="00CF0F48" w:rsidRDefault="00E332E4" w:rsidP="00E332E4">
            <w:pPr>
              <w:pStyle w:val="ConsPlusCell"/>
              <w:keepNext/>
              <w:jc w:val="both"/>
              <w:rPr>
                <w:rFonts w:ascii="Times New Roman" w:hAnsi="Times New Roman" w:cs="Times New Roman"/>
                <w:sz w:val="26"/>
                <w:szCs w:val="26"/>
              </w:rPr>
            </w:pPr>
            <w:r>
              <w:rPr>
                <w:rFonts w:ascii="Times New Roman" w:hAnsi="Times New Roman" w:cs="Times New Roman"/>
                <w:sz w:val="26"/>
                <w:szCs w:val="26"/>
              </w:rPr>
              <w:t>О</w:t>
            </w:r>
            <w:r w:rsidR="00EA2A1F" w:rsidRPr="00CF0F48">
              <w:rPr>
                <w:rFonts w:ascii="Times New Roman" w:hAnsi="Times New Roman" w:cs="Times New Roman"/>
                <w:sz w:val="26"/>
                <w:szCs w:val="26"/>
              </w:rPr>
              <w:t>рганизация проведения республиканских спортивно-массовых мероприятий, конкурсов, фестивалей среди инвалидов</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 xml:space="preserve">по делам       </w:t>
            </w:r>
            <w:r w:rsidRPr="00CF0F48">
              <w:rPr>
                <w:sz w:val="26"/>
                <w:szCs w:val="26"/>
              </w:rPr>
              <w:br/>
              <w:t xml:space="preserve">молодежи,      </w:t>
            </w:r>
            <w:r w:rsidRPr="00CF0F48">
              <w:rPr>
                <w:sz w:val="26"/>
                <w:szCs w:val="26"/>
              </w:rPr>
              <w:br/>
              <w:t xml:space="preserve">физической     </w:t>
            </w:r>
            <w:r w:rsidRPr="00CF0F48">
              <w:rPr>
                <w:sz w:val="26"/>
                <w:szCs w:val="26"/>
              </w:rPr>
              <w:br/>
              <w:t xml:space="preserve">культуре,      </w:t>
            </w:r>
            <w:r w:rsidRPr="00CF0F48">
              <w:rPr>
                <w:sz w:val="26"/>
                <w:szCs w:val="26"/>
              </w:rPr>
              <w:br/>
              <w:t xml:space="preserve">спорту и       </w:t>
            </w:r>
            <w:r w:rsidRPr="00CF0F48">
              <w:rPr>
                <w:sz w:val="26"/>
                <w:szCs w:val="26"/>
              </w:rPr>
              <w:br/>
              <w:t xml:space="preserve">туризму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220,0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260,0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480,0</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18</w:t>
            </w:r>
            <w:r w:rsidR="00E332E4">
              <w:rPr>
                <w:sz w:val="26"/>
                <w:szCs w:val="26"/>
              </w:rPr>
              <w:t>.</w:t>
            </w:r>
          </w:p>
        </w:tc>
        <w:tc>
          <w:tcPr>
            <w:tcW w:w="3488" w:type="dxa"/>
            <w:shd w:val="clear" w:color="auto" w:fill="auto"/>
          </w:tcPr>
          <w:p w:rsidR="00EA2A1F" w:rsidRPr="00CF0F48" w:rsidRDefault="00E332E4" w:rsidP="00EF1265">
            <w:pPr>
              <w:pStyle w:val="ConsPlusCell"/>
              <w:keepNext/>
              <w:jc w:val="both"/>
              <w:rPr>
                <w:rFonts w:ascii="Times New Roman" w:hAnsi="Times New Roman" w:cs="Times New Roman"/>
                <w:sz w:val="26"/>
                <w:szCs w:val="26"/>
              </w:rPr>
            </w:pPr>
            <w:proofErr w:type="gramStart"/>
            <w:r>
              <w:rPr>
                <w:rFonts w:ascii="Times New Roman" w:hAnsi="Times New Roman" w:cs="Times New Roman"/>
                <w:sz w:val="26"/>
                <w:szCs w:val="26"/>
              </w:rPr>
              <w:t>С</w:t>
            </w:r>
            <w:r w:rsidR="00EA2A1F" w:rsidRPr="00CF0F48">
              <w:rPr>
                <w:rFonts w:ascii="Times New Roman" w:hAnsi="Times New Roman" w:cs="Times New Roman"/>
                <w:sz w:val="26"/>
                <w:szCs w:val="26"/>
              </w:rPr>
              <w:t xml:space="preserve">оздание отделения </w:t>
            </w:r>
            <w:proofErr w:type="spellStart"/>
            <w:r w:rsidR="00EA2A1F" w:rsidRPr="00CF0F48">
              <w:rPr>
                <w:rFonts w:ascii="Times New Roman" w:hAnsi="Times New Roman" w:cs="Times New Roman"/>
                <w:sz w:val="26"/>
                <w:szCs w:val="26"/>
              </w:rPr>
              <w:t>адап</w:t>
            </w:r>
            <w:r>
              <w:rPr>
                <w:rFonts w:ascii="Times New Roman" w:hAnsi="Times New Roman" w:cs="Times New Roman"/>
                <w:sz w:val="26"/>
                <w:szCs w:val="26"/>
              </w:rPr>
              <w:t>-</w:t>
            </w:r>
            <w:r w:rsidR="00EA2A1F" w:rsidRPr="00CF0F48">
              <w:rPr>
                <w:rFonts w:ascii="Times New Roman" w:hAnsi="Times New Roman" w:cs="Times New Roman"/>
                <w:sz w:val="26"/>
                <w:szCs w:val="26"/>
              </w:rPr>
              <w:t>тивной</w:t>
            </w:r>
            <w:proofErr w:type="spellEnd"/>
            <w:r w:rsidR="00EA2A1F" w:rsidRPr="00CF0F48">
              <w:rPr>
                <w:rFonts w:ascii="Times New Roman" w:hAnsi="Times New Roman" w:cs="Times New Roman"/>
                <w:sz w:val="26"/>
                <w:szCs w:val="26"/>
              </w:rPr>
              <w:t xml:space="preserve"> физической </w:t>
            </w:r>
            <w:proofErr w:type="spellStart"/>
            <w:r w:rsidR="00EA2A1F" w:rsidRPr="00CF0F48">
              <w:rPr>
                <w:rFonts w:ascii="Times New Roman" w:hAnsi="Times New Roman" w:cs="Times New Roman"/>
                <w:sz w:val="26"/>
                <w:szCs w:val="26"/>
              </w:rPr>
              <w:t>куль</w:t>
            </w:r>
            <w:r>
              <w:rPr>
                <w:rFonts w:ascii="Times New Roman" w:hAnsi="Times New Roman" w:cs="Times New Roman"/>
                <w:sz w:val="26"/>
                <w:szCs w:val="26"/>
              </w:rPr>
              <w:t>-</w:t>
            </w:r>
            <w:r w:rsidR="00EA2A1F" w:rsidRPr="00CF0F48">
              <w:rPr>
                <w:rFonts w:ascii="Times New Roman" w:hAnsi="Times New Roman" w:cs="Times New Roman"/>
                <w:sz w:val="26"/>
                <w:szCs w:val="26"/>
              </w:rPr>
              <w:t>туры</w:t>
            </w:r>
            <w:proofErr w:type="spellEnd"/>
            <w:r w:rsidR="00EA2A1F" w:rsidRPr="00CF0F48">
              <w:rPr>
                <w:rFonts w:ascii="Times New Roman" w:hAnsi="Times New Roman" w:cs="Times New Roman"/>
                <w:sz w:val="26"/>
                <w:szCs w:val="26"/>
              </w:rPr>
              <w:t xml:space="preserve"> и адаптивного спорта на базе государственного бюджетного </w:t>
            </w:r>
            <w:proofErr w:type="spellStart"/>
            <w:r w:rsidR="00EA2A1F" w:rsidRPr="00CF0F48">
              <w:rPr>
                <w:rFonts w:ascii="Times New Roman" w:hAnsi="Times New Roman" w:cs="Times New Roman"/>
                <w:sz w:val="26"/>
                <w:szCs w:val="26"/>
              </w:rPr>
              <w:t>образователь</w:t>
            </w:r>
            <w:proofErr w:type="spellEnd"/>
            <w:r>
              <w:rPr>
                <w:rFonts w:ascii="Times New Roman" w:hAnsi="Times New Roman" w:cs="Times New Roman"/>
                <w:sz w:val="26"/>
                <w:szCs w:val="26"/>
              </w:rPr>
              <w:t>-</w:t>
            </w:r>
            <w:r w:rsidR="00EA2A1F" w:rsidRPr="00CF0F48">
              <w:rPr>
                <w:rFonts w:ascii="Times New Roman" w:hAnsi="Times New Roman" w:cs="Times New Roman"/>
                <w:sz w:val="26"/>
                <w:szCs w:val="26"/>
              </w:rPr>
              <w:t xml:space="preserve"> </w:t>
            </w:r>
            <w:proofErr w:type="gramEnd"/>
          </w:p>
        </w:tc>
        <w:tc>
          <w:tcPr>
            <w:tcW w:w="2253" w:type="dxa"/>
            <w:shd w:val="clear" w:color="auto" w:fill="auto"/>
          </w:tcPr>
          <w:p w:rsidR="00EA2A1F" w:rsidRPr="00CF0F48" w:rsidRDefault="00EA2A1F" w:rsidP="00583A5F">
            <w:pPr>
              <w:keepNext/>
              <w:widowControl w:val="0"/>
              <w:jc w:val="center"/>
              <w:rPr>
                <w:sz w:val="26"/>
                <w:szCs w:val="26"/>
              </w:rPr>
            </w:pPr>
            <w:r w:rsidRPr="00CF0F48">
              <w:rPr>
                <w:sz w:val="26"/>
                <w:szCs w:val="26"/>
              </w:rPr>
              <w:t xml:space="preserve">Министерство   </w:t>
            </w:r>
            <w:r w:rsidRPr="00CF0F48">
              <w:rPr>
                <w:sz w:val="26"/>
                <w:szCs w:val="26"/>
              </w:rPr>
              <w:br/>
              <w:t xml:space="preserve">по делам       </w:t>
            </w:r>
            <w:r w:rsidRPr="00CF0F48">
              <w:rPr>
                <w:sz w:val="26"/>
                <w:szCs w:val="26"/>
              </w:rPr>
              <w:br/>
              <w:t xml:space="preserve">молодежи,      </w:t>
            </w:r>
            <w:r w:rsidRPr="00CF0F48">
              <w:rPr>
                <w:sz w:val="26"/>
                <w:szCs w:val="26"/>
              </w:rPr>
              <w:br/>
              <w:t xml:space="preserve">физической     </w:t>
            </w:r>
            <w:r w:rsidRPr="00CF0F48">
              <w:rPr>
                <w:sz w:val="26"/>
                <w:szCs w:val="26"/>
              </w:rPr>
              <w:br/>
              <w:t xml:space="preserve">культуре,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2 254,0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2 254,0</w:t>
            </w:r>
          </w:p>
        </w:tc>
      </w:tr>
      <w:tr w:rsidR="00E332E4" w:rsidRPr="00766170" w:rsidTr="00B21B56">
        <w:tc>
          <w:tcPr>
            <w:tcW w:w="568" w:type="dxa"/>
            <w:shd w:val="clear" w:color="auto" w:fill="auto"/>
          </w:tcPr>
          <w:p w:rsidR="00E332E4" w:rsidRPr="00CF0F48" w:rsidRDefault="00E332E4" w:rsidP="00B21B56">
            <w:pPr>
              <w:keepNext/>
              <w:widowControl w:val="0"/>
              <w:jc w:val="center"/>
              <w:rPr>
                <w:sz w:val="26"/>
                <w:szCs w:val="26"/>
              </w:rPr>
            </w:pPr>
            <w:r>
              <w:rPr>
                <w:sz w:val="26"/>
                <w:szCs w:val="26"/>
              </w:rPr>
              <w:lastRenderedPageBreak/>
              <w:t>1</w:t>
            </w:r>
          </w:p>
        </w:tc>
        <w:tc>
          <w:tcPr>
            <w:tcW w:w="3488" w:type="dxa"/>
            <w:shd w:val="clear" w:color="auto" w:fill="auto"/>
          </w:tcPr>
          <w:p w:rsidR="00E332E4" w:rsidRPr="00CF0F48" w:rsidRDefault="00E332E4" w:rsidP="00B21B56">
            <w:pPr>
              <w:keepNext/>
              <w:widowControl w:val="0"/>
              <w:jc w:val="center"/>
              <w:rPr>
                <w:sz w:val="26"/>
                <w:szCs w:val="26"/>
              </w:rPr>
            </w:pPr>
            <w:r>
              <w:rPr>
                <w:sz w:val="26"/>
                <w:szCs w:val="26"/>
              </w:rPr>
              <w:t>2</w:t>
            </w:r>
          </w:p>
        </w:tc>
        <w:tc>
          <w:tcPr>
            <w:tcW w:w="2253" w:type="dxa"/>
            <w:shd w:val="clear" w:color="auto" w:fill="auto"/>
          </w:tcPr>
          <w:p w:rsidR="00E332E4" w:rsidRPr="00CF0F48" w:rsidRDefault="00E332E4" w:rsidP="00B21B56">
            <w:pPr>
              <w:keepNext/>
              <w:widowControl w:val="0"/>
              <w:jc w:val="center"/>
              <w:rPr>
                <w:sz w:val="26"/>
                <w:szCs w:val="26"/>
              </w:rPr>
            </w:pPr>
            <w:r>
              <w:rPr>
                <w:sz w:val="26"/>
                <w:szCs w:val="26"/>
              </w:rPr>
              <w:t>3</w:t>
            </w:r>
          </w:p>
        </w:tc>
        <w:tc>
          <w:tcPr>
            <w:tcW w:w="2327" w:type="dxa"/>
            <w:shd w:val="clear" w:color="auto" w:fill="auto"/>
          </w:tcPr>
          <w:p w:rsidR="00E332E4" w:rsidRPr="00CF0F48" w:rsidRDefault="00E332E4" w:rsidP="00B21B56">
            <w:pPr>
              <w:keepNext/>
              <w:widowControl w:val="0"/>
              <w:jc w:val="center"/>
              <w:rPr>
                <w:sz w:val="26"/>
                <w:szCs w:val="26"/>
              </w:rPr>
            </w:pPr>
            <w:r>
              <w:rPr>
                <w:sz w:val="26"/>
                <w:szCs w:val="26"/>
              </w:rPr>
              <w:t>4</w:t>
            </w:r>
          </w:p>
        </w:tc>
        <w:tc>
          <w:tcPr>
            <w:tcW w:w="1617" w:type="dxa"/>
            <w:shd w:val="clear" w:color="auto" w:fill="auto"/>
          </w:tcPr>
          <w:p w:rsidR="00E332E4" w:rsidRPr="00CF0F48" w:rsidRDefault="00E332E4" w:rsidP="00B21B56">
            <w:pPr>
              <w:keepNext/>
              <w:widowControl w:val="0"/>
              <w:jc w:val="center"/>
              <w:rPr>
                <w:sz w:val="26"/>
                <w:szCs w:val="26"/>
              </w:rPr>
            </w:pPr>
            <w:r>
              <w:rPr>
                <w:sz w:val="26"/>
                <w:szCs w:val="26"/>
              </w:rPr>
              <w:t>5</w:t>
            </w:r>
          </w:p>
        </w:tc>
        <w:tc>
          <w:tcPr>
            <w:tcW w:w="1617" w:type="dxa"/>
            <w:shd w:val="clear" w:color="auto" w:fill="auto"/>
          </w:tcPr>
          <w:p w:rsidR="00E332E4" w:rsidRPr="00CF0F48" w:rsidRDefault="00E332E4" w:rsidP="00B21B56">
            <w:pPr>
              <w:keepNext/>
              <w:widowControl w:val="0"/>
              <w:jc w:val="center"/>
              <w:rPr>
                <w:sz w:val="26"/>
                <w:szCs w:val="26"/>
              </w:rPr>
            </w:pPr>
            <w:r>
              <w:rPr>
                <w:sz w:val="26"/>
                <w:szCs w:val="26"/>
              </w:rPr>
              <w:t>6</w:t>
            </w:r>
          </w:p>
        </w:tc>
        <w:tc>
          <w:tcPr>
            <w:tcW w:w="1617" w:type="dxa"/>
            <w:shd w:val="clear" w:color="auto" w:fill="auto"/>
          </w:tcPr>
          <w:p w:rsidR="00E332E4" w:rsidRPr="00CF0F48" w:rsidRDefault="00E332E4" w:rsidP="00B21B56">
            <w:pPr>
              <w:keepNext/>
              <w:widowControl w:val="0"/>
              <w:jc w:val="center"/>
              <w:rPr>
                <w:sz w:val="26"/>
                <w:szCs w:val="26"/>
              </w:rPr>
            </w:pPr>
            <w:r>
              <w:rPr>
                <w:sz w:val="26"/>
                <w:szCs w:val="26"/>
              </w:rPr>
              <w:t>7</w:t>
            </w:r>
          </w:p>
        </w:tc>
        <w:tc>
          <w:tcPr>
            <w:tcW w:w="1619" w:type="dxa"/>
            <w:shd w:val="clear" w:color="auto" w:fill="auto"/>
          </w:tcPr>
          <w:p w:rsidR="00E332E4" w:rsidRPr="00CF0F48" w:rsidRDefault="00E332E4" w:rsidP="00B21B56">
            <w:pPr>
              <w:keepNext/>
              <w:widowControl w:val="0"/>
              <w:jc w:val="center"/>
              <w:rPr>
                <w:sz w:val="26"/>
                <w:szCs w:val="26"/>
              </w:rPr>
            </w:pPr>
            <w:r>
              <w:rPr>
                <w:sz w:val="26"/>
                <w:szCs w:val="26"/>
              </w:rPr>
              <w:t>8</w:t>
            </w:r>
          </w:p>
        </w:tc>
      </w:tr>
      <w:tr w:rsidR="00E332E4" w:rsidRPr="00766170" w:rsidTr="00B21B56">
        <w:tc>
          <w:tcPr>
            <w:tcW w:w="568" w:type="dxa"/>
            <w:shd w:val="clear" w:color="auto" w:fill="auto"/>
          </w:tcPr>
          <w:p w:rsidR="00E332E4" w:rsidRPr="00CF0F48" w:rsidRDefault="00E332E4" w:rsidP="00B21B56">
            <w:pPr>
              <w:keepNext/>
              <w:widowControl w:val="0"/>
              <w:jc w:val="center"/>
              <w:rPr>
                <w:sz w:val="26"/>
                <w:szCs w:val="26"/>
              </w:rPr>
            </w:pPr>
          </w:p>
        </w:tc>
        <w:tc>
          <w:tcPr>
            <w:tcW w:w="3488" w:type="dxa"/>
            <w:shd w:val="clear" w:color="auto" w:fill="auto"/>
          </w:tcPr>
          <w:p w:rsidR="00E332E4" w:rsidRPr="00CF0F48" w:rsidRDefault="00EF1265" w:rsidP="00EF1265">
            <w:pPr>
              <w:keepNext/>
              <w:widowControl w:val="0"/>
              <w:jc w:val="both"/>
              <w:rPr>
                <w:sz w:val="26"/>
                <w:szCs w:val="26"/>
              </w:rPr>
            </w:pPr>
            <w:proofErr w:type="spellStart"/>
            <w:r w:rsidRPr="00CF0F48">
              <w:rPr>
                <w:sz w:val="26"/>
                <w:szCs w:val="26"/>
              </w:rPr>
              <w:t>ного</w:t>
            </w:r>
            <w:proofErr w:type="spellEnd"/>
            <w:r w:rsidRPr="00CF0F48">
              <w:rPr>
                <w:sz w:val="26"/>
                <w:szCs w:val="26"/>
              </w:rPr>
              <w:t xml:space="preserve"> учреждения </w:t>
            </w:r>
            <w:proofErr w:type="spellStart"/>
            <w:proofErr w:type="gramStart"/>
            <w:r w:rsidRPr="00CF0F48">
              <w:rPr>
                <w:sz w:val="26"/>
                <w:szCs w:val="26"/>
              </w:rPr>
              <w:t>дополни</w:t>
            </w:r>
            <w:r>
              <w:rPr>
                <w:sz w:val="26"/>
                <w:szCs w:val="26"/>
              </w:rPr>
              <w:t>-</w:t>
            </w:r>
            <w:r w:rsidRPr="00CF0F48">
              <w:rPr>
                <w:sz w:val="26"/>
                <w:szCs w:val="26"/>
              </w:rPr>
              <w:t>тельного</w:t>
            </w:r>
            <w:proofErr w:type="spellEnd"/>
            <w:proofErr w:type="gramEnd"/>
            <w:r w:rsidRPr="00CF0F48">
              <w:rPr>
                <w:sz w:val="26"/>
                <w:szCs w:val="26"/>
              </w:rPr>
              <w:t xml:space="preserve"> образования детей «Республиканская </w:t>
            </w:r>
            <w:proofErr w:type="spellStart"/>
            <w:r w:rsidRPr="00CF0F48">
              <w:rPr>
                <w:sz w:val="26"/>
                <w:szCs w:val="26"/>
              </w:rPr>
              <w:t>специа</w:t>
            </w:r>
            <w:r>
              <w:rPr>
                <w:sz w:val="26"/>
                <w:szCs w:val="26"/>
              </w:rPr>
              <w:t>-</w:t>
            </w:r>
            <w:r w:rsidRPr="00CF0F48">
              <w:rPr>
                <w:sz w:val="26"/>
                <w:szCs w:val="26"/>
              </w:rPr>
              <w:t>лизированная</w:t>
            </w:r>
            <w:proofErr w:type="spellEnd"/>
            <w:r w:rsidRPr="00CF0F48">
              <w:rPr>
                <w:sz w:val="26"/>
                <w:szCs w:val="26"/>
              </w:rPr>
              <w:t xml:space="preserve"> </w:t>
            </w:r>
            <w:proofErr w:type="spellStart"/>
            <w:r w:rsidRPr="00CF0F48">
              <w:rPr>
                <w:sz w:val="26"/>
                <w:szCs w:val="26"/>
              </w:rPr>
              <w:t>детско-юно</w:t>
            </w:r>
            <w:r>
              <w:rPr>
                <w:sz w:val="26"/>
                <w:szCs w:val="26"/>
              </w:rPr>
              <w:t>-</w:t>
            </w:r>
            <w:r w:rsidRPr="00CF0F48">
              <w:rPr>
                <w:sz w:val="26"/>
                <w:szCs w:val="26"/>
              </w:rPr>
              <w:t>шеская</w:t>
            </w:r>
            <w:proofErr w:type="spellEnd"/>
            <w:r w:rsidRPr="00CF0F48">
              <w:rPr>
                <w:sz w:val="26"/>
                <w:szCs w:val="26"/>
              </w:rPr>
              <w:t xml:space="preserve"> спортивная школа </w:t>
            </w:r>
            <w:r w:rsidR="00E332E4" w:rsidRPr="00CF0F48">
              <w:rPr>
                <w:sz w:val="26"/>
                <w:szCs w:val="26"/>
              </w:rPr>
              <w:t>олимпийского резерва» Республики Карелия</w:t>
            </w:r>
          </w:p>
        </w:tc>
        <w:tc>
          <w:tcPr>
            <w:tcW w:w="2253" w:type="dxa"/>
            <w:shd w:val="clear" w:color="auto" w:fill="auto"/>
          </w:tcPr>
          <w:p w:rsidR="00E332E4" w:rsidRPr="00CF0F48" w:rsidRDefault="00EF1265" w:rsidP="00B21B56">
            <w:pPr>
              <w:keepNext/>
              <w:widowControl w:val="0"/>
              <w:jc w:val="center"/>
              <w:rPr>
                <w:sz w:val="26"/>
                <w:szCs w:val="26"/>
              </w:rPr>
            </w:pPr>
            <w:r w:rsidRPr="00CF0F48">
              <w:rPr>
                <w:sz w:val="26"/>
                <w:szCs w:val="26"/>
              </w:rPr>
              <w:t xml:space="preserve">спорту и       </w:t>
            </w:r>
            <w:r w:rsidRPr="00CF0F48">
              <w:rPr>
                <w:sz w:val="26"/>
                <w:szCs w:val="26"/>
              </w:rPr>
              <w:br/>
              <w:t xml:space="preserve">туризму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E332E4" w:rsidRPr="00CF0F48" w:rsidRDefault="00E332E4" w:rsidP="00B21B56">
            <w:pPr>
              <w:keepNext/>
              <w:widowControl w:val="0"/>
              <w:jc w:val="center"/>
              <w:rPr>
                <w:sz w:val="26"/>
                <w:szCs w:val="26"/>
              </w:rPr>
            </w:pPr>
          </w:p>
        </w:tc>
        <w:tc>
          <w:tcPr>
            <w:tcW w:w="1617" w:type="dxa"/>
            <w:shd w:val="clear" w:color="auto" w:fill="auto"/>
          </w:tcPr>
          <w:p w:rsidR="00E332E4" w:rsidRPr="00CF0F48" w:rsidRDefault="00E332E4" w:rsidP="00B21B56">
            <w:pPr>
              <w:keepNext/>
              <w:widowControl w:val="0"/>
              <w:jc w:val="center"/>
              <w:rPr>
                <w:sz w:val="26"/>
                <w:szCs w:val="26"/>
              </w:rPr>
            </w:pPr>
          </w:p>
        </w:tc>
        <w:tc>
          <w:tcPr>
            <w:tcW w:w="1617" w:type="dxa"/>
            <w:shd w:val="clear" w:color="auto" w:fill="auto"/>
          </w:tcPr>
          <w:p w:rsidR="00E332E4" w:rsidRPr="00CF0F48" w:rsidRDefault="00E332E4" w:rsidP="00B21B56">
            <w:pPr>
              <w:keepNext/>
              <w:widowControl w:val="0"/>
              <w:jc w:val="center"/>
              <w:rPr>
                <w:sz w:val="26"/>
                <w:szCs w:val="26"/>
              </w:rPr>
            </w:pPr>
          </w:p>
        </w:tc>
        <w:tc>
          <w:tcPr>
            <w:tcW w:w="1617" w:type="dxa"/>
            <w:shd w:val="clear" w:color="auto" w:fill="auto"/>
          </w:tcPr>
          <w:p w:rsidR="00E332E4" w:rsidRPr="00CF0F48" w:rsidRDefault="00E332E4" w:rsidP="00B21B56">
            <w:pPr>
              <w:keepNext/>
              <w:widowControl w:val="0"/>
              <w:jc w:val="center"/>
              <w:rPr>
                <w:sz w:val="26"/>
                <w:szCs w:val="26"/>
              </w:rPr>
            </w:pPr>
          </w:p>
        </w:tc>
        <w:tc>
          <w:tcPr>
            <w:tcW w:w="1619" w:type="dxa"/>
            <w:shd w:val="clear" w:color="auto" w:fill="auto"/>
          </w:tcPr>
          <w:p w:rsidR="00E332E4" w:rsidRPr="00CF0F48" w:rsidRDefault="00E332E4" w:rsidP="00B21B56">
            <w:pPr>
              <w:keepNext/>
              <w:widowControl w:val="0"/>
              <w:jc w:val="center"/>
              <w:rPr>
                <w:sz w:val="26"/>
                <w:szCs w:val="26"/>
              </w:rPr>
            </w:pPr>
          </w:p>
        </w:tc>
      </w:tr>
      <w:tr w:rsidR="00EA2A1F" w:rsidRPr="00766170" w:rsidTr="00F5330C">
        <w:trPr>
          <w:trHeight w:val="3569"/>
        </w:trPr>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19.</w:t>
            </w:r>
          </w:p>
        </w:tc>
        <w:tc>
          <w:tcPr>
            <w:tcW w:w="3488" w:type="dxa"/>
            <w:shd w:val="clear" w:color="auto" w:fill="auto"/>
          </w:tcPr>
          <w:p w:rsidR="00EA2A1F" w:rsidRPr="00CF0F48" w:rsidRDefault="00E332E4" w:rsidP="00E332E4">
            <w:pPr>
              <w:pStyle w:val="ConsPlusCell"/>
              <w:keepNext/>
              <w:jc w:val="both"/>
              <w:rPr>
                <w:rFonts w:ascii="Times New Roman" w:hAnsi="Times New Roman" w:cs="Times New Roman"/>
                <w:sz w:val="26"/>
                <w:szCs w:val="26"/>
              </w:rPr>
            </w:pPr>
            <w:r>
              <w:rPr>
                <w:rFonts w:ascii="Times New Roman" w:hAnsi="Times New Roman" w:cs="Times New Roman"/>
                <w:sz w:val="26"/>
                <w:szCs w:val="26"/>
              </w:rPr>
              <w:t>О</w:t>
            </w:r>
            <w:r w:rsidR="00EA2A1F" w:rsidRPr="00CF0F48">
              <w:rPr>
                <w:rFonts w:ascii="Times New Roman" w:hAnsi="Times New Roman" w:cs="Times New Roman"/>
                <w:sz w:val="26"/>
                <w:szCs w:val="26"/>
              </w:rPr>
              <w:t xml:space="preserve">снащение отделения </w:t>
            </w:r>
            <w:proofErr w:type="spellStart"/>
            <w:proofErr w:type="gramStart"/>
            <w:r w:rsidR="00EA2A1F" w:rsidRPr="00CF0F48">
              <w:rPr>
                <w:rFonts w:ascii="Times New Roman" w:hAnsi="Times New Roman" w:cs="Times New Roman"/>
                <w:sz w:val="26"/>
                <w:szCs w:val="26"/>
              </w:rPr>
              <w:t>адап</w:t>
            </w:r>
            <w:r>
              <w:rPr>
                <w:rFonts w:ascii="Times New Roman" w:hAnsi="Times New Roman" w:cs="Times New Roman"/>
                <w:sz w:val="26"/>
                <w:szCs w:val="26"/>
              </w:rPr>
              <w:t>-</w:t>
            </w:r>
            <w:r w:rsidR="00EA2A1F" w:rsidRPr="00CF0F48">
              <w:rPr>
                <w:rFonts w:ascii="Times New Roman" w:hAnsi="Times New Roman" w:cs="Times New Roman"/>
                <w:sz w:val="26"/>
                <w:szCs w:val="26"/>
              </w:rPr>
              <w:t>тивной</w:t>
            </w:r>
            <w:proofErr w:type="spellEnd"/>
            <w:proofErr w:type="gramEnd"/>
            <w:r w:rsidR="00EA2A1F" w:rsidRPr="00CF0F48">
              <w:rPr>
                <w:rFonts w:ascii="Times New Roman" w:hAnsi="Times New Roman" w:cs="Times New Roman"/>
                <w:sz w:val="26"/>
                <w:szCs w:val="26"/>
              </w:rPr>
              <w:t xml:space="preserve"> физической </w:t>
            </w:r>
            <w:proofErr w:type="spellStart"/>
            <w:r w:rsidR="00EA2A1F" w:rsidRPr="00CF0F48">
              <w:rPr>
                <w:rFonts w:ascii="Times New Roman" w:hAnsi="Times New Roman" w:cs="Times New Roman"/>
                <w:sz w:val="26"/>
                <w:szCs w:val="26"/>
              </w:rPr>
              <w:t>куль</w:t>
            </w:r>
            <w:r>
              <w:rPr>
                <w:rFonts w:ascii="Times New Roman" w:hAnsi="Times New Roman" w:cs="Times New Roman"/>
                <w:sz w:val="26"/>
                <w:szCs w:val="26"/>
              </w:rPr>
              <w:t>-</w:t>
            </w:r>
            <w:r w:rsidR="00EA2A1F" w:rsidRPr="00CF0F48">
              <w:rPr>
                <w:rFonts w:ascii="Times New Roman" w:hAnsi="Times New Roman" w:cs="Times New Roman"/>
                <w:sz w:val="26"/>
                <w:szCs w:val="26"/>
              </w:rPr>
              <w:t>туры</w:t>
            </w:r>
            <w:proofErr w:type="spellEnd"/>
            <w:r w:rsidR="00EA2A1F" w:rsidRPr="00CF0F48">
              <w:rPr>
                <w:rFonts w:ascii="Times New Roman" w:hAnsi="Times New Roman" w:cs="Times New Roman"/>
                <w:sz w:val="26"/>
                <w:szCs w:val="26"/>
              </w:rPr>
              <w:t xml:space="preserve"> и адаптивного спорта  </w:t>
            </w:r>
            <w:r>
              <w:rPr>
                <w:rFonts w:ascii="Times New Roman" w:hAnsi="Times New Roman" w:cs="Times New Roman"/>
                <w:sz w:val="26"/>
                <w:szCs w:val="26"/>
              </w:rPr>
              <w:t xml:space="preserve">на базе </w:t>
            </w:r>
            <w:r w:rsidR="00EA2A1F" w:rsidRPr="00CF0F48">
              <w:rPr>
                <w:rFonts w:ascii="Times New Roman" w:hAnsi="Times New Roman" w:cs="Times New Roman"/>
                <w:sz w:val="26"/>
                <w:szCs w:val="26"/>
              </w:rPr>
              <w:t xml:space="preserve">государственного бюджетного </w:t>
            </w:r>
            <w:proofErr w:type="spellStart"/>
            <w:r w:rsidR="00EA2A1F" w:rsidRPr="00CF0F48">
              <w:rPr>
                <w:rFonts w:ascii="Times New Roman" w:hAnsi="Times New Roman" w:cs="Times New Roman"/>
                <w:sz w:val="26"/>
                <w:szCs w:val="26"/>
              </w:rPr>
              <w:t>образователь</w:t>
            </w:r>
            <w:r>
              <w:rPr>
                <w:rFonts w:ascii="Times New Roman" w:hAnsi="Times New Roman" w:cs="Times New Roman"/>
                <w:sz w:val="26"/>
                <w:szCs w:val="26"/>
              </w:rPr>
              <w:t>-</w:t>
            </w:r>
            <w:r w:rsidR="00EA2A1F" w:rsidRPr="00CF0F48">
              <w:rPr>
                <w:rFonts w:ascii="Times New Roman" w:hAnsi="Times New Roman" w:cs="Times New Roman"/>
                <w:sz w:val="26"/>
                <w:szCs w:val="26"/>
              </w:rPr>
              <w:t>ного</w:t>
            </w:r>
            <w:proofErr w:type="spellEnd"/>
            <w:r w:rsidR="00EA2A1F" w:rsidRPr="00CF0F48">
              <w:rPr>
                <w:rFonts w:ascii="Times New Roman" w:hAnsi="Times New Roman" w:cs="Times New Roman"/>
                <w:sz w:val="26"/>
                <w:szCs w:val="26"/>
              </w:rPr>
              <w:t xml:space="preserve"> учреждения </w:t>
            </w:r>
            <w:proofErr w:type="spellStart"/>
            <w:r w:rsidR="00EA2A1F" w:rsidRPr="00CF0F48">
              <w:rPr>
                <w:rFonts w:ascii="Times New Roman" w:hAnsi="Times New Roman" w:cs="Times New Roman"/>
                <w:sz w:val="26"/>
                <w:szCs w:val="26"/>
              </w:rPr>
              <w:t>дополни</w:t>
            </w:r>
            <w:r>
              <w:rPr>
                <w:rFonts w:ascii="Times New Roman" w:hAnsi="Times New Roman" w:cs="Times New Roman"/>
                <w:sz w:val="26"/>
                <w:szCs w:val="26"/>
              </w:rPr>
              <w:t>-</w:t>
            </w:r>
            <w:r w:rsidR="00EA2A1F" w:rsidRPr="00CF0F48">
              <w:rPr>
                <w:rFonts w:ascii="Times New Roman" w:hAnsi="Times New Roman" w:cs="Times New Roman"/>
                <w:sz w:val="26"/>
                <w:szCs w:val="26"/>
              </w:rPr>
              <w:t>тельного</w:t>
            </w:r>
            <w:proofErr w:type="spellEnd"/>
            <w:r w:rsidR="00EA2A1F" w:rsidRPr="00CF0F48">
              <w:rPr>
                <w:rFonts w:ascii="Times New Roman" w:hAnsi="Times New Roman" w:cs="Times New Roman"/>
                <w:sz w:val="26"/>
                <w:szCs w:val="26"/>
              </w:rPr>
              <w:t xml:space="preserve"> образования детей «Республиканская </w:t>
            </w:r>
            <w:proofErr w:type="spellStart"/>
            <w:r w:rsidR="00EA2A1F" w:rsidRPr="00CF0F48">
              <w:rPr>
                <w:rFonts w:ascii="Times New Roman" w:hAnsi="Times New Roman" w:cs="Times New Roman"/>
                <w:sz w:val="26"/>
                <w:szCs w:val="26"/>
              </w:rPr>
              <w:t>специа</w:t>
            </w:r>
            <w:r>
              <w:rPr>
                <w:rFonts w:ascii="Times New Roman" w:hAnsi="Times New Roman" w:cs="Times New Roman"/>
                <w:sz w:val="26"/>
                <w:szCs w:val="26"/>
              </w:rPr>
              <w:t>-</w:t>
            </w:r>
            <w:r w:rsidR="00EA2A1F" w:rsidRPr="00CF0F48">
              <w:rPr>
                <w:rFonts w:ascii="Times New Roman" w:hAnsi="Times New Roman" w:cs="Times New Roman"/>
                <w:sz w:val="26"/>
                <w:szCs w:val="26"/>
              </w:rPr>
              <w:t>лизированная</w:t>
            </w:r>
            <w:proofErr w:type="spellEnd"/>
            <w:r w:rsidR="00EA2A1F" w:rsidRPr="00CF0F48">
              <w:rPr>
                <w:rFonts w:ascii="Times New Roman" w:hAnsi="Times New Roman" w:cs="Times New Roman"/>
                <w:sz w:val="26"/>
                <w:szCs w:val="26"/>
              </w:rPr>
              <w:t xml:space="preserve"> </w:t>
            </w:r>
            <w:proofErr w:type="spellStart"/>
            <w:r w:rsidR="00EA2A1F" w:rsidRPr="00CF0F48">
              <w:rPr>
                <w:rFonts w:ascii="Times New Roman" w:hAnsi="Times New Roman" w:cs="Times New Roman"/>
                <w:sz w:val="26"/>
                <w:szCs w:val="26"/>
              </w:rPr>
              <w:t>детско-юно</w:t>
            </w:r>
            <w:r>
              <w:rPr>
                <w:rFonts w:ascii="Times New Roman" w:hAnsi="Times New Roman" w:cs="Times New Roman"/>
                <w:sz w:val="26"/>
                <w:szCs w:val="26"/>
              </w:rPr>
              <w:t>-</w:t>
            </w:r>
            <w:r w:rsidR="00EA2A1F" w:rsidRPr="00CF0F48">
              <w:rPr>
                <w:rFonts w:ascii="Times New Roman" w:hAnsi="Times New Roman" w:cs="Times New Roman"/>
                <w:sz w:val="26"/>
                <w:szCs w:val="26"/>
              </w:rPr>
              <w:t>шеская</w:t>
            </w:r>
            <w:proofErr w:type="spellEnd"/>
            <w:r w:rsidR="00EA2A1F" w:rsidRPr="00CF0F48">
              <w:rPr>
                <w:rFonts w:ascii="Times New Roman" w:hAnsi="Times New Roman" w:cs="Times New Roman"/>
                <w:sz w:val="26"/>
                <w:szCs w:val="26"/>
              </w:rPr>
              <w:t xml:space="preserve"> спортивная школа олимпийского резерва» Республики Карелия</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 xml:space="preserve">по делам       </w:t>
            </w:r>
            <w:r w:rsidRPr="00CF0F48">
              <w:rPr>
                <w:sz w:val="26"/>
                <w:szCs w:val="26"/>
              </w:rPr>
              <w:br/>
              <w:t xml:space="preserve">молодежи,      </w:t>
            </w:r>
            <w:r w:rsidRPr="00CF0F48">
              <w:rPr>
                <w:sz w:val="26"/>
                <w:szCs w:val="26"/>
              </w:rPr>
              <w:br/>
              <w:t xml:space="preserve">физической     </w:t>
            </w:r>
            <w:r w:rsidRPr="00CF0F48">
              <w:rPr>
                <w:sz w:val="26"/>
                <w:szCs w:val="26"/>
              </w:rPr>
              <w:br/>
              <w:t xml:space="preserve">культуре,      </w:t>
            </w:r>
            <w:r w:rsidRPr="00CF0F48">
              <w:rPr>
                <w:sz w:val="26"/>
                <w:szCs w:val="26"/>
              </w:rPr>
              <w:br/>
              <w:t xml:space="preserve">спорту и       </w:t>
            </w:r>
            <w:r w:rsidRPr="00CF0F48">
              <w:rPr>
                <w:sz w:val="26"/>
                <w:szCs w:val="26"/>
              </w:rPr>
              <w:br/>
              <w:t xml:space="preserve">туризму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750,0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1 000,0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1 750,0</w:t>
            </w:r>
          </w:p>
        </w:tc>
      </w:tr>
      <w:tr w:rsidR="00EA2A1F" w:rsidRPr="00766170" w:rsidTr="004620BA">
        <w:trPr>
          <w:trHeight w:val="849"/>
        </w:trPr>
        <w:tc>
          <w:tcPr>
            <w:tcW w:w="568"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20.</w:t>
            </w:r>
          </w:p>
        </w:tc>
        <w:tc>
          <w:tcPr>
            <w:tcW w:w="3488" w:type="dxa"/>
            <w:vMerge w:val="restart"/>
            <w:shd w:val="clear" w:color="auto" w:fill="auto"/>
          </w:tcPr>
          <w:p w:rsidR="00EA2A1F" w:rsidRPr="00CF0F48" w:rsidRDefault="001C3E47" w:rsidP="001C3E47">
            <w:pPr>
              <w:keepNext/>
              <w:widowControl w:val="0"/>
              <w:jc w:val="both"/>
              <w:rPr>
                <w:sz w:val="26"/>
                <w:szCs w:val="26"/>
              </w:rPr>
            </w:pPr>
            <w:r>
              <w:rPr>
                <w:sz w:val="26"/>
                <w:szCs w:val="26"/>
              </w:rPr>
              <w:t>В</w:t>
            </w:r>
            <w:r w:rsidR="00EA2A1F" w:rsidRPr="00CF0F48">
              <w:rPr>
                <w:sz w:val="26"/>
                <w:szCs w:val="26"/>
              </w:rPr>
              <w:t xml:space="preserve">ыпуск говорящих и тактильных книг для  слепых и слабовидящих  </w:t>
            </w:r>
          </w:p>
        </w:tc>
        <w:tc>
          <w:tcPr>
            <w:tcW w:w="2253" w:type="dxa"/>
            <w:vMerge w:val="restart"/>
            <w:shd w:val="clear" w:color="auto" w:fill="auto"/>
          </w:tcPr>
          <w:p w:rsidR="00EA2A1F" w:rsidRPr="00CF0F48" w:rsidRDefault="00EA2A1F" w:rsidP="00471261">
            <w:pPr>
              <w:keepNext/>
              <w:widowControl w:val="0"/>
              <w:jc w:val="center"/>
              <w:rPr>
                <w:sz w:val="26"/>
                <w:szCs w:val="26"/>
              </w:rPr>
            </w:pPr>
            <w:r w:rsidRPr="00CF0F48">
              <w:rPr>
                <w:sz w:val="26"/>
                <w:szCs w:val="26"/>
              </w:rPr>
              <w:t>Министерство культуры Республики 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всего</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450,0</w:t>
            </w:r>
          </w:p>
        </w:tc>
      </w:tr>
      <w:tr w:rsidR="00EA2A1F" w:rsidRPr="00766170" w:rsidTr="004620BA">
        <w:trPr>
          <w:trHeight w:val="849"/>
        </w:trPr>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keepNext/>
              <w:widowControl w:val="0"/>
              <w:jc w:val="both"/>
              <w:rPr>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250,0</w:t>
            </w:r>
          </w:p>
        </w:tc>
      </w:tr>
      <w:tr w:rsidR="00EA2A1F" w:rsidRPr="00766170" w:rsidTr="004620BA">
        <w:trPr>
          <w:trHeight w:val="695"/>
        </w:trPr>
        <w:tc>
          <w:tcPr>
            <w:tcW w:w="568" w:type="dxa"/>
            <w:vMerge/>
            <w:shd w:val="clear" w:color="auto" w:fill="auto"/>
          </w:tcPr>
          <w:p w:rsidR="00EA2A1F" w:rsidRPr="00CF0F48" w:rsidRDefault="00EA2A1F" w:rsidP="00471261">
            <w:pPr>
              <w:keepNext/>
              <w:widowControl w:val="0"/>
              <w:jc w:val="center"/>
              <w:rPr>
                <w:sz w:val="26"/>
                <w:szCs w:val="26"/>
              </w:rPr>
            </w:pPr>
          </w:p>
        </w:tc>
        <w:tc>
          <w:tcPr>
            <w:tcW w:w="3488" w:type="dxa"/>
            <w:vMerge/>
            <w:shd w:val="clear" w:color="auto" w:fill="auto"/>
          </w:tcPr>
          <w:p w:rsidR="00EA2A1F" w:rsidRPr="00CF0F48" w:rsidRDefault="00EA2A1F" w:rsidP="00471261">
            <w:pPr>
              <w:pStyle w:val="ConsPlusCell"/>
              <w:keepNext/>
              <w:rPr>
                <w:rFonts w:ascii="Times New Roman" w:hAnsi="Times New Roman" w:cs="Times New Roman"/>
                <w:sz w:val="26"/>
                <w:szCs w:val="26"/>
              </w:rPr>
            </w:pPr>
          </w:p>
        </w:tc>
        <w:tc>
          <w:tcPr>
            <w:tcW w:w="2253" w:type="dxa"/>
            <w:vMerge/>
            <w:shd w:val="clear" w:color="auto" w:fill="auto"/>
          </w:tcPr>
          <w:p w:rsidR="00EA2A1F" w:rsidRPr="00CF0F48" w:rsidRDefault="00EA2A1F" w:rsidP="00471261">
            <w:pPr>
              <w:keepNext/>
              <w:widowControl w:val="0"/>
              <w:jc w:val="center"/>
              <w:rPr>
                <w:sz w:val="26"/>
                <w:szCs w:val="26"/>
              </w:rPr>
            </w:pP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федеральный бюджет (прогноз)</w:t>
            </w:r>
          </w:p>
        </w:tc>
        <w:tc>
          <w:tcPr>
            <w:tcW w:w="1617" w:type="dxa"/>
            <w:shd w:val="clear" w:color="auto" w:fill="auto"/>
          </w:tcPr>
          <w:p w:rsidR="00EA2A1F" w:rsidRPr="00CF0F48" w:rsidRDefault="00EA2A1F" w:rsidP="00471261">
            <w:pPr>
              <w:keepNext/>
              <w:widowControl w:val="0"/>
              <w:jc w:val="center"/>
              <w:rPr>
                <w:sz w:val="26"/>
                <w:szCs w:val="26"/>
              </w:rPr>
            </w:pPr>
          </w:p>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200,0</w:t>
            </w:r>
          </w:p>
        </w:tc>
      </w:tr>
    </w:tbl>
    <w:p w:rsidR="00F5330C" w:rsidRDefault="00F5330C"/>
    <w:tbl>
      <w:tblPr>
        <w:tblW w:w="15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88"/>
        <w:gridCol w:w="2253"/>
        <w:gridCol w:w="2327"/>
        <w:gridCol w:w="1617"/>
        <w:gridCol w:w="1617"/>
        <w:gridCol w:w="1617"/>
        <w:gridCol w:w="1619"/>
      </w:tblGrid>
      <w:tr w:rsidR="00F5330C" w:rsidRPr="00766170" w:rsidTr="00F4659C">
        <w:tc>
          <w:tcPr>
            <w:tcW w:w="568" w:type="dxa"/>
            <w:shd w:val="clear" w:color="auto" w:fill="auto"/>
          </w:tcPr>
          <w:p w:rsidR="00F5330C" w:rsidRPr="00CF0F48" w:rsidRDefault="00F5330C" w:rsidP="00F4659C">
            <w:pPr>
              <w:keepNext/>
              <w:widowControl w:val="0"/>
              <w:jc w:val="center"/>
              <w:rPr>
                <w:sz w:val="26"/>
                <w:szCs w:val="26"/>
              </w:rPr>
            </w:pPr>
            <w:r>
              <w:rPr>
                <w:sz w:val="26"/>
                <w:szCs w:val="26"/>
              </w:rPr>
              <w:lastRenderedPageBreak/>
              <w:t>1</w:t>
            </w:r>
          </w:p>
        </w:tc>
        <w:tc>
          <w:tcPr>
            <w:tcW w:w="3488" w:type="dxa"/>
            <w:shd w:val="clear" w:color="auto" w:fill="auto"/>
          </w:tcPr>
          <w:p w:rsidR="00F5330C" w:rsidRPr="00CF0F48" w:rsidRDefault="00F5330C" w:rsidP="00F4659C">
            <w:pPr>
              <w:keepNext/>
              <w:widowControl w:val="0"/>
              <w:jc w:val="center"/>
              <w:rPr>
                <w:sz w:val="26"/>
                <w:szCs w:val="26"/>
              </w:rPr>
            </w:pPr>
            <w:r>
              <w:rPr>
                <w:sz w:val="26"/>
                <w:szCs w:val="26"/>
              </w:rPr>
              <w:t>2</w:t>
            </w:r>
          </w:p>
        </w:tc>
        <w:tc>
          <w:tcPr>
            <w:tcW w:w="2253" w:type="dxa"/>
            <w:shd w:val="clear" w:color="auto" w:fill="auto"/>
          </w:tcPr>
          <w:p w:rsidR="00F5330C" w:rsidRPr="00CF0F48" w:rsidRDefault="00F5330C" w:rsidP="00F4659C">
            <w:pPr>
              <w:keepNext/>
              <w:widowControl w:val="0"/>
              <w:jc w:val="center"/>
              <w:rPr>
                <w:sz w:val="26"/>
                <w:szCs w:val="26"/>
              </w:rPr>
            </w:pPr>
            <w:r>
              <w:rPr>
                <w:sz w:val="26"/>
                <w:szCs w:val="26"/>
              </w:rPr>
              <w:t>3</w:t>
            </w:r>
          </w:p>
        </w:tc>
        <w:tc>
          <w:tcPr>
            <w:tcW w:w="2327" w:type="dxa"/>
            <w:shd w:val="clear" w:color="auto" w:fill="auto"/>
          </w:tcPr>
          <w:p w:rsidR="00F5330C" w:rsidRPr="00CF0F48" w:rsidRDefault="00F5330C" w:rsidP="00F4659C">
            <w:pPr>
              <w:keepNext/>
              <w:widowControl w:val="0"/>
              <w:jc w:val="center"/>
              <w:rPr>
                <w:sz w:val="26"/>
                <w:szCs w:val="26"/>
              </w:rPr>
            </w:pPr>
            <w:r>
              <w:rPr>
                <w:sz w:val="26"/>
                <w:szCs w:val="26"/>
              </w:rPr>
              <w:t>4</w:t>
            </w:r>
          </w:p>
        </w:tc>
        <w:tc>
          <w:tcPr>
            <w:tcW w:w="1617" w:type="dxa"/>
            <w:shd w:val="clear" w:color="auto" w:fill="auto"/>
          </w:tcPr>
          <w:p w:rsidR="00F5330C" w:rsidRPr="00CF0F48" w:rsidRDefault="00F5330C" w:rsidP="00F4659C">
            <w:pPr>
              <w:keepNext/>
              <w:widowControl w:val="0"/>
              <w:jc w:val="center"/>
              <w:rPr>
                <w:sz w:val="26"/>
                <w:szCs w:val="26"/>
              </w:rPr>
            </w:pPr>
            <w:r>
              <w:rPr>
                <w:sz w:val="26"/>
                <w:szCs w:val="26"/>
              </w:rPr>
              <w:t>5</w:t>
            </w:r>
          </w:p>
        </w:tc>
        <w:tc>
          <w:tcPr>
            <w:tcW w:w="1617" w:type="dxa"/>
            <w:shd w:val="clear" w:color="auto" w:fill="auto"/>
          </w:tcPr>
          <w:p w:rsidR="00F5330C" w:rsidRPr="00CF0F48" w:rsidRDefault="00F5330C" w:rsidP="00F4659C">
            <w:pPr>
              <w:keepNext/>
              <w:widowControl w:val="0"/>
              <w:jc w:val="center"/>
              <w:rPr>
                <w:sz w:val="26"/>
                <w:szCs w:val="26"/>
              </w:rPr>
            </w:pPr>
            <w:r>
              <w:rPr>
                <w:sz w:val="26"/>
                <w:szCs w:val="26"/>
              </w:rPr>
              <w:t>6</w:t>
            </w:r>
          </w:p>
        </w:tc>
        <w:tc>
          <w:tcPr>
            <w:tcW w:w="1617" w:type="dxa"/>
            <w:shd w:val="clear" w:color="auto" w:fill="auto"/>
          </w:tcPr>
          <w:p w:rsidR="00F5330C" w:rsidRPr="00CF0F48" w:rsidRDefault="00F5330C" w:rsidP="00F4659C">
            <w:pPr>
              <w:keepNext/>
              <w:widowControl w:val="0"/>
              <w:jc w:val="center"/>
              <w:rPr>
                <w:sz w:val="26"/>
                <w:szCs w:val="26"/>
              </w:rPr>
            </w:pPr>
            <w:r>
              <w:rPr>
                <w:sz w:val="26"/>
                <w:szCs w:val="26"/>
              </w:rPr>
              <w:t>7</w:t>
            </w:r>
          </w:p>
        </w:tc>
        <w:tc>
          <w:tcPr>
            <w:tcW w:w="1619" w:type="dxa"/>
            <w:shd w:val="clear" w:color="auto" w:fill="auto"/>
          </w:tcPr>
          <w:p w:rsidR="00F5330C" w:rsidRPr="00CF0F48" w:rsidRDefault="00F5330C" w:rsidP="00F4659C">
            <w:pPr>
              <w:keepNext/>
              <w:widowControl w:val="0"/>
              <w:jc w:val="center"/>
              <w:rPr>
                <w:sz w:val="26"/>
                <w:szCs w:val="26"/>
              </w:rPr>
            </w:pPr>
            <w:r>
              <w:rPr>
                <w:sz w:val="26"/>
                <w:szCs w:val="26"/>
              </w:rPr>
              <w:t>8</w:t>
            </w:r>
          </w:p>
        </w:tc>
      </w:tr>
      <w:tr w:rsidR="00EA2A1F" w:rsidRPr="00766170" w:rsidTr="004620BA">
        <w:trPr>
          <w:trHeight w:val="533"/>
        </w:trPr>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21.</w:t>
            </w:r>
          </w:p>
        </w:tc>
        <w:tc>
          <w:tcPr>
            <w:tcW w:w="3488" w:type="dxa"/>
            <w:shd w:val="clear" w:color="auto" w:fill="auto"/>
          </w:tcPr>
          <w:p w:rsidR="00EA2A1F" w:rsidRPr="00CF0F48" w:rsidRDefault="001C3E47" w:rsidP="001C3E47">
            <w:pPr>
              <w:keepNext/>
              <w:widowControl w:val="0"/>
              <w:jc w:val="both"/>
              <w:rPr>
                <w:sz w:val="26"/>
                <w:szCs w:val="26"/>
              </w:rPr>
            </w:pPr>
            <w:r>
              <w:rPr>
                <w:sz w:val="26"/>
                <w:szCs w:val="26"/>
              </w:rPr>
              <w:t>О</w:t>
            </w:r>
            <w:r w:rsidR="00EA2A1F" w:rsidRPr="00CF0F48">
              <w:rPr>
                <w:sz w:val="26"/>
                <w:szCs w:val="26"/>
              </w:rPr>
              <w:t xml:space="preserve">рганизация конкурсов     </w:t>
            </w:r>
            <w:r w:rsidR="00EA2A1F" w:rsidRPr="00CF0F48">
              <w:rPr>
                <w:sz w:val="26"/>
                <w:szCs w:val="26"/>
              </w:rPr>
              <w:br/>
              <w:t xml:space="preserve">проектов среди социально ориентированных </w:t>
            </w:r>
            <w:proofErr w:type="spellStart"/>
            <w:proofErr w:type="gramStart"/>
            <w:r w:rsidR="00EA2A1F" w:rsidRPr="00CF0F48">
              <w:rPr>
                <w:sz w:val="26"/>
                <w:szCs w:val="26"/>
              </w:rPr>
              <w:t>неком</w:t>
            </w:r>
            <w:r>
              <w:rPr>
                <w:sz w:val="26"/>
                <w:szCs w:val="26"/>
              </w:rPr>
              <w:t>-</w:t>
            </w:r>
            <w:r w:rsidR="00EA2A1F" w:rsidRPr="00CF0F48">
              <w:rPr>
                <w:sz w:val="26"/>
                <w:szCs w:val="26"/>
              </w:rPr>
              <w:t>мерческих</w:t>
            </w:r>
            <w:proofErr w:type="spellEnd"/>
            <w:proofErr w:type="gramEnd"/>
            <w:r w:rsidR="00EA2A1F" w:rsidRPr="00CF0F48">
              <w:rPr>
                <w:sz w:val="26"/>
                <w:szCs w:val="26"/>
              </w:rPr>
              <w:t xml:space="preserve"> организаций, направленных на улучшение качества жизни инвалидов</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Карелия</w:t>
            </w:r>
          </w:p>
        </w:tc>
        <w:tc>
          <w:tcPr>
            <w:tcW w:w="2327" w:type="dxa"/>
            <w:shd w:val="clear" w:color="auto" w:fill="auto"/>
          </w:tcPr>
          <w:p w:rsidR="00EA2A1F" w:rsidRPr="00CF0F48" w:rsidRDefault="001C3E47" w:rsidP="00471261">
            <w:pPr>
              <w:keepNext/>
              <w:widowControl w:val="0"/>
              <w:jc w:val="center"/>
              <w:rPr>
                <w:sz w:val="26"/>
                <w:szCs w:val="26"/>
              </w:rPr>
            </w:pPr>
            <w:r>
              <w:rPr>
                <w:sz w:val="26"/>
                <w:szCs w:val="26"/>
              </w:rPr>
              <w:t>б</w:t>
            </w:r>
            <w:r w:rsidR="00EA2A1F" w:rsidRPr="00CF0F48">
              <w:rPr>
                <w:sz w:val="26"/>
                <w:szCs w:val="26"/>
              </w:rPr>
              <w:t>юджет Республики Карелия</w:t>
            </w:r>
          </w:p>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2 000,0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2 500,0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3 000,0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7  500,0</w:t>
            </w:r>
          </w:p>
        </w:tc>
      </w:tr>
      <w:tr w:rsidR="00EA2A1F" w:rsidRPr="00766170" w:rsidTr="00CF0F48">
        <w:trPr>
          <w:trHeight w:val="533"/>
        </w:trPr>
        <w:tc>
          <w:tcPr>
            <w:tcW w:w="8636" w:type="dxa"/>
            <w:gridSpan w:val="4"/>
            <w:shd w:val="clear" w:color="auto" w:fill="auto"/>
          </w:tcPr>
          <w:p w:rsidR="00EA2A1F" w:rsidRPr="00CF0F48" w:rsidRDefault="00EA2A1F" w:rsidP="001C3E47">
            <w:pPr>
              <w:keepNext/>
              <w:widowControl w:val="0"/>
              <w:rPr>
                <w:sz w:val="26"/>
                <w:szCs w:val="26"/>
              </w:rPr>
            </w:pPr>
            <w:r w:rsidRPr="00CF0F48">
              <w:rPr>
                <w:sz w:val="26"/>
                <w:szCs w:val="26"/>
              </w:rPr>
              <w:t xml:space="preserve">Всего по подразделу 2.2, </w:t>
            </w:r>
          </w:p>
          <w:p w:rsidR="00EA2A1F" w:rsidRPr="00CF0F48" w:rsidRDefault="00EA2A1F" w:rsidP="001C3E47">
            <w:pPr>
              <w:keepNext/>
              <w:widowControl w:val="0"/>
              <w:rPr>
                <w:sz w:val="26"/>
                <w:szCs w:val="26"/>
              </w:rPr>
            </w:pPr>
            <w:r w:rsidRPr="00CF0F48">
              <w:rPr>
                <w:sz w:val="26"/>
                <w:szCs w:val="26"/>
              </w:rPr>
              <w:t>в том числе:</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41 745,6</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45 086,0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40 595,0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127 426,6</w:t>
            </w:r>
          </w:p>
        </w:tc>
      </w:tr>
      <w:tr w:rsidR="00EA2A1F" w:rsidRPr="00766170" w:rsidTr="00CF0F48">
        <w:trPr>
          <w:trHeight w:val="210"/>
        </w:trPr>
        <w:tc>
          <w:tcPr>
            <w:tcW w:w="8636" w:type="dxa"/>
            <w:gridSpan w:val="4"/>
            <w:shd w:val="clear" w:color="auto" w:fill="auto"/>
          </w:tcPr>
          <w:p w:rsidR="00EA2A1F" w:rsidRPr="00CF0F48" w:rsidRDefault="00EA2A1F" w:rsidP="001C3E47">
            <w:pPr>
              <w:keepNext/>
              <w:widowControl w:val="0"/>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41 745,6</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44 986,0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40 495,0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127 226,6</w:t>
            </w:r>
          </w:p>
        </w:tc>
      </w:tr>
      <w:tr w:rsidR="00EA2A1F" w:rsidRPr="00766170" w:rsidTr="00CF0F48">
        <w:trPr>
          <w:trHeight w:val="289"/>
        </w:trPr>
        <w:tc>
          <w:tcPr>
            <w:tcW w:w="8636" w:type="dxa"/>
            <w:gridSpan w:val="4"/>
            <w:shd w:val="clear" w:color="auto" w:fill="auto"/>
          </w:tcPr>
          <w:p w:rsidR="00EA2A1F" w:rsidRPr="00CF0F48" w:rsidRDefault="00EA2A1F" w:rsidP="001C3E47">
            <w:pPr>
              <w:keepNext/>
              <w:widowControl w:val="0"/>
              <w:rPr>
                <w:sz w:val="26"/>
                <w:szCs w:val="26"/>
              </w:rPr>
            </w:pPr>
            <w:r w:rsidRPr="00CF0F48">
              <w:rPr>
                <w:sz w:val="26"/>
                <w:szCs w:val="26"/>
              </w:rPr>
              <w:t>федеральный бюджет</w:t>
            </w:r>
            <w:r w:rsidR="001C3E47">
              <w:rPr>
                <w:sz w:val="26"/>
                <w:szCs w:val="26"/>
              </w:rPr>
              <w:t xml:space="preserve"> (прогноз)</w:t>
            </w:r>
          </w:p>
        </w:tc>
        <w:tc>
          <w:tcPr>
            <w:tcW w:w="1617" w:type="dxa"/>
            <w:shd w:val="clear" w:color="auto" w:fill="auto"/>
          </w:tcPr>
          <w:p w:rsidR="00EA2A1F" w:rsidRPr="00CF0F48" w:rsidRDefault="00EA2A1F" w:rsidP="00471261">
            <w:pPr>
              <w:keepNext/>
              <w:widowControl w:val="0"/>
              <w:rPr>
                <w:sz w:val="26"/>
                <w:szCs w:val="26"/>
              </w:rPr>
            </w:pPr>
            <w:r w:rsidRPr="00CF0F48">
              <w:rPr>
                <w:sz w:val="26"/>
                <w:szCs w:val="26"/>
              </w:rPr>
              <w:t xml:space="preserve">         -</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c>
          <w:tcPr>
            <w:tcW w:w="1617" w:type="dxa"/>
            <w:shd w:val="clear" w:color="auto" w:fill="auto"/>
          </w:tcPr>
          <w:p w:rsidR="00EA2A1F" w:rsidRPr="00CF0F48" w:rsidRDefault="00EA2A1F" w:rsidP="00F5330C">
            <w:pPr>
              <w:keepNext/>
              <w:widowControl w:val="0"/>
              <w:jc w:val="center"/>
              <w:rPr>
                <w:sz w:val="26"/>
                <w:szCs w:val="26"/>
              </w:rPr>
            </w:pPr>
            <w:r w:rsidRPr="00CF0F48">
              <w:rPr>
                <w:sz w:val="26"/>
                <w:szCs w:val="26"/>
              </w:rPr>
              <w:t>100,0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200,0</w:t>
            </w:r>
          </w:p>
        </w:tc>
      </w:tr>
      <w:tr w:rsidR="00EA2A1F" w:rsidRPr="00766170" w:rsidTr="00F5330C">
        <w:trPr>
          <w:trHeight w:val="653"/>
        </w:trPr>
        <w:tc>
          <w:tcPr>
            <w:tcW w:w="8636" w:type="dxa"/>
            <w:gridSpan w:val="4"/>
            <w:shd w:val="clear" w:color="auto" w:fill="auto"/>
          </w:tcPr>
          <w:p w:rsidR="00EA2A1F" w:rsidRPr="00CF0F48" w:rsidRDefault="00EA2A1F" w:rsidP="001C3E47">
            <w:pPr>
              <w:keepNext/>
              <w:widowControl w:val="0"/>
              <w:rPr>
                <w:sz w:val="26"/>
                <w:szCs w:val="26"/>
              </w:rPr>
            </w:pPr>
            <w:r w:rsidRPr="00CF0F48">
              <w:rPr>
                <w:sz w:val="26"/>
                <w:szCs w:val="26"/>
              </w:rPr>
              <w:t xml:space="preserve">Всего по разделу 2, </w:t>
            </w:r>
          </w:p>
          <w:p w:rsidR="00EA2A1F" w:rsidRPr="00CF0F48" w:rsidRDefault="00EA2A1F" w:rsidP="00F5330C">
            <w:pPr>
              <w:keepNext/>
              <w:widowControl w:val="0"/>
              <w:rPr>
                <w:sz w:val="26"/>
                <w:szCs w:val="26"/>
              </w:rPr>
            </w:pPr>
            <w:r w:rsidRPr="00CF0F48">
              <w:rPr>
                <w:sz w:val="26"/>
                <w:szCs w:val="26"/>
              </w:rPr>
              <w:t>в том числе:</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65560,6</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95 386,0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110 995,0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271 941,6</w:t>
            </w:r>
          </w:p>
        </w:tc>
      </w:tr>
      <w:tr w:rsidR="00EA2A1F" w:rsidRPr="00766170" w:rsidTr="00CF0F48">
        <w:trPr>
          <w:trHeight w:val="289"/>
        </w:trPr>
        <w:tc>
          <w:tcPr>
            <w:tcW w:w="8636" w:type="dxa"/>
            <w:gridSpan w:val="4"/>
            <w:shd w:val="clear" w:color="auto" w:fill="auto"/>
          </w:tcPr>
          <w:p w:rsidR="00EA2A1F" w:rsidRPr="00CF0F48" w:rsidRDefault="00EA2A1F" w:rsidP="001C3E47">
            <w:pPr>
              <w:keepNext/>
              <w:widowControl w:val="0"/>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55 793,1</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76 136,0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89 195,0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221 124,1</w:t>
            </w:r>
          </w:p>
        </w:tc>
      </w:tr>
      <w:tr w:rsidR="00EA2A1F" w:rsidRPr="00766170" w:rsidTr="00CF0F48">
        <w:trPr>
          <w:trHeight w:val="289"/>
        </w:trPr>
        <w:tc>
          <w:tcPr>
            <w:tcW w:w="8636" w:type="dxa"/>
            <w:gridSpan w:val="4"/>
            <w:shd w:val="clear" w:color="auto" w:fill="auto"/>
          </w:tcPr>
          <w:p w:rsidR="00EA2A1F" w:rsidRPr="00CF0F48" w:rsidRDefault="00EA2A1F" w:rsidP="001C3E47">
            <w:pPr>
              <w:keepNext/>
              <w:widowControl w:val="0"/>
              <w:rPr>
                <w:sz w:val="26"/>
                <w:szCs w:val="26"/>
              </w:rPr>
            </w:pPr>
            <w:r w:rsidRPr="00CF0F48">
              <w:rPr>
                <w:sz w:val="26"/>
                <w:szCs w:val="26"/>
              </w:rPr>
              <w:t>федеральный бюджет</w:t>
            </w:r>
            <w:r w:rsidR="001C3E47">
              <w:rPr>
                <w:sz w:val="26"/>
                <w:szCs w:val="26"/>
              </w:rPr>
              <w:t xml:space="preserve"> (прогноз)</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9 767,5</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19 250,0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21 800,0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50 817,5</w:t>
            </w:r>
          </w:p>
        </w:tc>
      </w:tr>
      <w:tr w:rsidR="00EA2A1F" w:rsidRPr="00766170" w:rsidTr="00CF0F48">
        <w:trPr>
          <w:trHeight w:val="533"/>
        </w:trPr>
        <w:tc>
          <w:tcPr>
            <w:tcW w:w="15106" w:type="dxa"/>
            <w:gridSpan w:val="8"/>
            <w:shd w:val="clear" w:color="auto" w:fill="auto"/>
          </w:tcPr>
          <w:p w:rsidR="00EA2A1F" w:rsidRPr="00CF0F48" w:rsidRDefault="00EA2A1F" w:rsidP="00471261">
            <w:pPr>
              <w:keepNext/>
              <w:widowControl w:val="0"/>
              <w:jc w:val="center"/>
              <w:rPr>
                <w:sz w:val="26"/>
                <w:szCs w:val="26"/>
              </w:rPr>
            </w:pPr>
            <w:r w:rsidRPr="00CF0F48">
              <w:rPr>
                <w:sz w:val="26"/>
                <w:szCs w:val="26"/>
              </w:rPr>
              <w:t>Раздел 3 «Информационно-методическое обеспечение доступной среды жизнедеятельности для инвалидов и других МГН в Республике Карелия»</w:t>
            </w:r>
          </w:p>
        </w:tc>
      </w:tr>
      <w:tr w:rsidR="00EA2A1F" w:rsidRPr="00766170" w:rsidTr="00CF0F48">
        <w:trPr>
          <w:trHeight w:val="533"/>
        </w:trPr>
        <w:tc>
          <w:tcPr>
            <w:tcW w:w="15106" w:type="dxa"/>
            <w:gridSpan w:val="8"/>
            <w:shd w:val="clear" w:color="auto" w:fill="auto"/>
          </w:tcPr>
          <w:p w:rsidR="00EA2A1F" w:rsidRPr="00CF0F48" w:rsidRDefault="00EA2A1F" w:rsidP="00471261">
            <w:pPr>
              <w:keepNext/>
              <w:widowControl w:val="0"/>
              <w:jc w:val="center"/>
              <w:rPr>
                <w:sz w:val="26"/>
                <w:szCs w:val="26"/>
              </w:rPr>
            </w:pPr>
            <w:r w:rsidRPr="00CF0F48">
              <w:rPr>
                <w:sz w:val="26"/>
                <w:szCs w:val="26"/>
              </w:rPr>
              <w:t>3.1</w:t>
            </w:r>
            <w:r w:rsidR="001C3E47">
              <w:rPr>
                <w:sz w:val="26"/>
                <w:szCs w:val="26"/>
              </w:rPr>
              <w:t>.</w:t>
            </w:r>
            <w:r w:rsidRPr="00CF0F48">
              <w:rPr>
                <w:sz w:val="26"/>
                <w:szCs w:val="26"/>
              </w:rPr>
              <w:t xml:space="preserve">  Информационно-методическое и кадровое обеспечение системы реабилитации и социальной интеграции инвалидов в Республике Карелия</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22.</w:t>
            </w:r>
          </w:p>
        </w:tc>
        <w:tc>
          <w:tcPr>
            <w:tcW w:w="3488" w:type="dxa"/>
            <w:shd w:val="clear" w:color="auto" w:fill="auto"/>
          </w:tcPr>
          <w:p w:rsidR="00EA2A1F" w:rsidRPr="00CF0F48" w:rsidRDefault="001C3E47" w:rsidP="001C3E47">
            <w:pPr>
              <w:keepNext/>
              <w:widowControl w:val="0"/>
              <w:jc w:val="both"/>
              <w:rPr>
                <w:sz w:val="26"/>
                <w:szCs w:val="26"/>
              </w:rPr>
            </w:pPr>
            <w:r>
              <w:rPr>
                <w:sz w:val="26"/>
                <w:szCs w:val="26"/>
              </w:rPr>
              <w:t>П</w:t>
            </w:r>
            <w:r w:rsidR="00EA2A1F" w:rsidRPr="00CF0F48">
              <w:rPr>
                <w:sz w:val="26"/>
                <w:szCs w:val="26"/>
              </w:rPr>
              <w:t>роведение семинаров и  конференций по вопросам создания доступной среды жизнедеятельности для инвалидов и других МГН</w:t>
            </w:r>
            <w:r>
              <w:rPr>
                <w:sz w:val="26"/>
                <w:szCs w:val="26"/>
              </w:rPr>
              <w:t xml:space="preserve"> в Республике Карелия</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400,0</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23.</w:t>
            </w:r>
          </w:p>
        </w:tc>
        <w:tc>
          <w:tcPr>
            <w:tcW w:w="3488" w:type="dxa"/>
            <w:shd w:val="clear" w:color="auto" w:fill="auto"/>
          </w:tcPr>
          <w:p w:rsidR="00EA2A1F" w:rsidRPr="00CF0F48" w:rsidRDefault="001C3E47" w:rsidP="001C3E47">
            <w:pPr>
              <w:keepNext/>
              <w:widowControl w:val="0"/>
              <w:jc w:val="both"/>
              <w:rPr>
                <w:sz w:val="26"/>
                <w:szCs w:val="26"/>
              </w:rPr>
            </w:pPr>
            <w:r>
              <w:rPr>
                <w:sz w:val="26"/>
                <w:szCs w:val="26"/>
              </w:rPr>
              <w:t>П</w:t>
            </w:r>
            <w:r w:rsidR="00EA2A1F" w:rsidRPr="00CF0F48">
              <w:rPr>
                <w:sz w:val="26"/>
                <w:szCs w:val="26"/>
              </w:rPr>
              <w:t xml:space="preserve">роведение семинаров, </w:t>
            </w:r>
            <w:proofErr w:type="spellStart"/>
            <w:proofErr w:type="gramStart"/>
            <w:r w:rsidR="00EA2A1F" w:rsidRPr="00CF0F48">
              <w:rPr>
                <w:sz w:val="26"/>
                <w:szCs w:val="26"/>
              </w:rPr>
              <w:t>сове</w:t>
            </w:r>
            <w:r>
              <w:rPr>
                <w:sz w:val="26"/>
                <w:szCs w:val="26"/>
              </w:rPr>
              <w:t>-</w:t>
            </w:r>
            <w:r w:rsidR="00EA2A1F" w:rsidRPr="00CF0F48">
              <w:rPr>
                <w:sz w:val="26"/>
                <w:szCs w:val="26"/>
              </w:rPr>
              <w:t>щаний</w:t>
            </w:r>
            <w:proofErr w:type="spellEnd"/>
            <w:proofErr w:type="gramEnd"/>
            <w:r w:rsidR="00EA2A1F" w:rsidRPr="00CF0F48">
              <w:rPr>
                <w:sz w:val="26"/>
                <w:szCs w:val="26"/>
              </w:rPr>
              <w:t xml:space="preserve">, конференций по </w:t>
            </w:r>
            <w:proofErr w:type="spellStart"/>
            <w:r w:rsidR="00EA2A1F" w:rsidRPr="00CF0F48">
              <w:rPr>
                <w:sz w:val="26"/>
                <w:szCs w:val="26"/>
              </w:rPr>
              <w:t>воп</w:t>
            </w:r>
            <w:r>
              <w:rPr>
                <w:sz w:val="26"/>
                <w:szCs w:val="26"/>
              </w:rPr>
              <w:t>-</w:t>
            </w:r>
            <w:r w:rsidR="00EA2A1F" w:rsidRPr="00CF0F48">
              <w:rPr>
                <w:sz w:val="26"/>
                <w:szCs w:val="26"/>
              </w:rPr>
              <w:t>росам</w:t>
            </w:r>
            <w:proofErr w:type="spellEnd"/>
            <w:r w:rsidR="00EA2A1F" w:rsidRPr="00CF0F48">
              <w:rPr>
                <w:sz w:val="26"/>
                <w:szCs w:val="26"/>
              </w:rPr>
              <w:t xml:space="preserve"> развития адаптивной физической культуры и адаптивного спорта</w:t>
            </w:r>
          </w:p>
        </w:tc>
        <w:tc>
          <w:tcPr>
            <w:tcW w:w="2253" w:type="dxa"/>
            <w:shd w:val="clear" w:color="auto" w:fill="auto"/>
          </w:tcPr>
          <w:p w:rsidR="00EA2A1F" w:rsidRPr="00CF0F48" w:rsidRDefault="00EA2A1F" w:rsidP="00F5330C">
            <w:pPr>
              <w:keepNext/>
              <w:widowControl w:val="0"/>
              <w:jc w:val="center"/>
              <w:rPr>
                <w:sz w:val="26"/>
                <w:szCs w:val="26"/>
              </w:rPr>
            </w:pPr>
            <w:r w:rsidRPr="00CF0F48">
              <w:rPr>
                <w:sz w:val="26"/>
                <w:szCs w:val="26"/>
              </w:rPr>
              <w:t xml:space="preserve">Министерство   </w:t>
            </w:r>
            <w:r w:rsidRPr="00CF0F48">
              <w:rPr>
                <w:sz w:val="26"/>
                <w:szCs w:val="26"/>
              </w:rPr>
              <w:br/>
              <w:t xml:space="preserve">по делам       </w:t>
            </w:r>
            <w:r w:rsidRPr="00CF0F48">
              <w:rPr>
                <w:sz w:val="26"/>
                <w:szCs w:val="26"/>
              </w:rPr>
              <w:br/>
              <w:t xml:space="preserve">молодежи,      </w:t>
            </w:r>
            <w:r w:rsidRPr="00CF0F48">
              <w:rPr>
                <w:sz w:val="26"/>
                <w:szCs w:val="26"/>
              </w:rPr>
              <w:br/>
              <w:t xml:space="preserve">физической     </w:t>
            </w:r>
            <w:r w:rsidRPr="00CF0F48">
              <w:rPr>
                <w:sz w:val="26"/>
                <w:szCs w:val="26"/>
              </w:rPr>
              <w:br/>
              <w:t xml:space="preserve">культуре,      </w:t>
            </w:r>
            <w:r w:rsidRPr="00CF0F48">
              <w:rPr>
                <w:sz w:val="26"/>
                <w:szCs w:val="26"/>
              </w:rPr>
              <w:br/>
              <w:t xml:space="preserve">спорту и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80,0</w:t>
            </w:r>
          </w:p>
        </w:tc>
      </w:tr>
      <w:tr w:rsidR="001C3E47" w:rsidRPr="00766170" w:rsidTr="00B21B56">
        <w:tc>
          <w:tcPr>
            <w:tcW w:w="568" w:type="dxa"/>
            <w:shd w:val="clear" w:color="auto" w:fill="auto"/>
          </w:tcPr>
          <w:p w:rsidR="001C3E47" w:rsidRPr="00CF0F48" w:rsidRDefault="001C3E47" w:rsidP="00B21B56">
            <w:pPr>
              <w:keepNext/>
              <w:widowControl w:val="0"/>
              <w:jc w:val="center"/>
              <w:rPr>
                <w:sz w:val="26"/>
                <w:szCs w:val="26"/>
              </w:rPr>
            </w:pPr>
            <w:r>
              <w:rPr>
                <w:sz w:val="26"/>
                <w:szCs w:val="26"/>
              </w:rPr>
              <w:lastRenderedPageBreak/>
              <w:t>1</w:t>
            </w:r>
          </w:p>
        </w:tc>
        <w:tc>
          <w:tcPr>
            <w:tcW w:w="3488" w:type="dxa"/>
            <w:shd w:val="clear" w:color="auto" w:fill="auto"/>
          </w:tcPr>
          <w:p w:rsidR="001C3E47" w:rsidRPr="00CF0F48" w:rsidRDefault="001C3E47" w:rsidP="00B21B56">
            <w:pPr>
              <w:keepNext/>
              <w:widowControl w:val="0"/>
              <w:jc w:val="center"/>
              <w:rPr>
                <w:sz w:val="26"/>
                <w:szCs w:val="26"/>
              </w:rPr>
            </w:pPr>
            <w:r>
              <w:rPr>
                <w:sz w:val="26"/>
                <w:szCs w:val="26"/>
              </w:rPr>
              <w:t>2</w:t>
            </w:r>
          </w:p>
        </w:tc>
        <w:tc>
          <w:tcPr>
            <w:tcW w:w="2253" w:type="dxa"/>
            <w:shd w:val="clear" w:color="auto" w:fill="auto"/>
          </w:tcPr>
          <w:p w:rsidR="001C3E47" w:rsidRPr="00CF0F48" w:rsidRDefault="001C3E47" w:rsidP="00B21B56">
            <w:pPr>
              <w:keepNext/>
              <w:widowControl w:val="0"/>
              <w:jc w:val="center"/>
              <w:rPr>
                <w:sz w:val="26"/>
                <w:szCs w:val="26"/>
              </w:rPr>
            </w:pPr>
            <w:r>
              <w:rPr>
                <w:sz w:val="26"/>
                <w:szCs w:val="26"/>
              </w:rPr>
              <w:t>3</w:t>
            </w:r>
          </w:p>
        </w:tc>
        <w:tc>
          <w:tcPr>
            <w:tcW w:w="2327" w:type="dxa"/>
            <w:shd w:val="clear" w:color="auto" w:fill="auto"/>
          </w:tcPr>
          <w:p w:rsidR="001C3E47" w:rsidRPr="00CF0F48" w:rsidRDefault="001C3E47" w:rsidP="00B21B56">
            <w:pPr>
              <w:keepNext/>
              <w:widowControl w:val="0"/>
              <w:jc w:val="center"/>
              <w:rPr>
                <w:sz w:val="26"/>
                <w:szCs w:val="26"/>
              </w:rPr>
            </w:pPr>
            <w:r>
              <w:rPr>
                <w:sz w:val="26"/>
                <w:szCs w:val="26"/>
              </w:rPr>
              <w:t>4</w:t>
            </w:r>
          </w:p>
        </w:tc>
        <w:tc>
          <w:tcPr>
            <w:tcW w:w="1617" w:type="dxa"/>
            <w:shd w:val="clear" w:color="auto" w:fill="auto"/>
          </w:tcPr>
          <w:p w:rsidR="001C3E47" w:rsidRPr="00CF0F48" w:rsidRDefault="001C3E47" w:rsidP="00B21B56">
            <w:pPr>
              <w:keepNext/>
              <w:widowControl w:val="0"/>
              <w:jc w:val="center"/>
              <w:rPr>
                <w:sz w:val="26"/>
                <w:szCs w:val="26"/>
              </w:rPr>
            </w:pPr>
            <w:r>
              <w:rPr>
                <w:sz w:val="26"/>
                <w:szCs w:val="26"/>
              </w:rPr>
              <w:t>5</w:t>
            </w:r>
          </w:p>
        </w:tc>
        <w:tc>
          <w:tcPr>
            <w:tcW w:w="1617" w:type="dxa"/>
            <w:shd w:val="clear" w:color="auto" w:fill="auto"/>
          </w:tcPr>
          <w:p w:rsidR="001C3E47" w:rsidRPr="00CF0F48" w:rsidRDefault="001C3E47" w:rsidP="00B21B56">
            <w:pPr>
              <w:keepNext/>
              <w:widowControl w:val="0"/>
              <w:jc w:val="center"/>
              <w:rPr>
                <w:sz w:val="26"/>
                <w:szCs w:val="26"/>
              </w:rPr>
            </w:pPr>
            <w:r>
              <w:rPr>
                <w:sz w:val="26"/>
                <w:szCs w:val="26"/>
              </w:rPr>
              <w:t>6</w:t>
            </w:r>
          </w:p>
        </w:tc>
        <w:tc>
          <w:tcPr>
            <w:tcW w:w="1617" w:type="dxa"/>
            <w:shd w:val="clear" w:color="auto" w:fill="auto"/>
          </w:tcPr>
          <w:p w:rsidR="001C3E47" w:rsidRPr="00CF0F48" w:rsidRDefault="001C3E47" w:rsidP="00B21B56">
            <w:pPr>
              <w:keepNext/>
              <w:widowControl w:val="0"/>
              <w:jc w:val="center"/>
              <w:rPr>
                <w:sz w:val="26"/>
                <w:szCs w:val="26"/>
              </w:rPr>
            </w:pPr>
            <w:r>
              <w:rPr>
                <w:sz w:val="26"/>
                <w:szCs w:val="26"/>
              </w:rPr>
              <w:t>7</w:t>
            </w:r>
          </w:p>
        </w:tc>
        <w:tc>
          <w:tcPr>
            <w:tcW w:w="1619" w:type="dxa"/>
            <w:shd w:val="clear" w:color="auto" w:fill="auto"/>
          </w:tcPr>
          <w:p w:rsidR="001C3E47" w:rsidRPr="00CF0F48" w:rsidRDefault="001C3E47" w:rsidP="00B21B56">
            <w:pPr>
              <w:keepNext/>
              <w:widowControl w:val="0"/>
              <w:jc w:val="center"/>
              <w:rPr>
                <w:sz w:val="26"/>
                <w:szCs w:val="26"/>
              </w:rPr>
            </w:pPr>
            <w:r>
              <w:rPr>
                <w:sz w:val="26"/>
                <w:szCs w:val="26"/>
              </w:rPr>
              <w:t>8</w:t>
            </w:r>
          </w:p>
        </w:tc>
      </w:tr>
      <w:tr w:rsidR="00F5330C" w:rsidRPr="00766170" w:rsidTr="00F4659C">
        <w:tc>
          <w:tcPr>
            <w:tcW w:w="568" w:type="dxa"/>
            <w:shd w:val="clear" w:color="auto" w:fill="auto"/>
          </w:tcPr>
          <w:p w:rsidR="00F5330C" w:rsidRPr="00CF0F48" w:rsidRDefault="00F5330C" w:rsidP="00F4659C">
            <w:pPr>
              <w:keepNext/>
              <w:widowControl w:val="0"/>
              <w:jc w:val="center"/>
              <w:rPr>
                <w:sz w:val="26"/>
                <w:szCs w:val="26"/>
              </w:rPr>
            </w:pPr>
          </w:p>
        </w:tc>
        <w:tc>
          <w:tcPr>
            <w:tcW w:w="3488" w:type="dxa"/>
            <w:shd w:val="clear" w:color="auto" w:fill="auto"/>
          </w:tcPr>
          <w:p w:rsidR="00F5330C" w:rsidRPr="00CF0F48" w:rsidRDefault="00F5330C" w:rsidP="00F4659C">
            <w:pPr>
              <w:keepNext/>
              <w:widowControl w:val="0"/>
              <w:jc w:val="center"/>
              <w:rPr>
                <w:sz w:val="26"/>
                <w:szCs w:val="26"/>
              </w:rPr>
            </w:pPr>
          </w:p>
        </w:tc>
        <w:tc>
          <w:tcPr>
            <w:tcW w:w="2253" w:type="dxa"/>
            <w:shd w:val="clear" w:color="auto" w:fill="auto"/>
          </w:tcPr>
          <w:p w:rsidR="00F5330C" w:rsidRPr="00CF0F48" w:rsidRDefault="00F5330C" w:rsidP="00F5330C">
            <w:pPr>
              <w:keepNext/>
              <w:widowControl w:val="0"/>
              <w:jc w:val="center"/>
              <w:rPr>
                <w:sz w:val="26"/>
                <w:szCs w:val="26"/>
              </w:rPr>
            </w:pPr>
            <w:r>
              <w:rPr>
                <w:sz w:val="26"/>
                <w:szCs w:val="26"/>
              </w:rPr>
              <w:t xml:space="preserve">туризму Республики Карелия </w:t>
            </w:r>
          </w:p>
        </w:tc>
        <w:tc>
          <w:tcPr>
            <w:tcW w:w="2327" w:type="dxa"/>
            <w:shd w:val="clear" w:color="auto" w:fill="auto"/>
          </w:tcPr>
          <w:p w:rsidR="00F5330C" w:rsidRPr="00CF0F48" w:rsidRDefault="00F5330C" w:rsidP="00F4659C">
            <w:pPr>
              <w:keepNext/>
              <w:widowControl w:val="0"/>
              <w:jc w:val="center"/>
              <w:rPr>
                <w:sz w:val="26"/>
                <w:szCs w:val="26"/>
              </w:rPr>
            </w:pPr>
          </w:p>
        </w:tc>
        <w:tc>
          <w:tcPr>
            <w:tcW w:w="1617" w:type="dxa"/>
            <w:shd w:val="clear" w:color="auto" w:fill="auto"/>
          </w:tcPr>
          <w:p w:rsidR="00F5330C" w:rsidRPr="00CF0F48" w:rsidRDefault="00F5330C" w:rsidP="00F4659C">
            <w:pPr>
              <w:keepNext/>
              <w:widowControl w:val="0"/>
              <w:jc w:val="center"/>
              <w:rPr>
                <w:sz w:val="26"/>
                <w:szCs w:val="26"/>
              </w:rPr>
            </w:pPr>
          </w:p>
        </w:tc>
        <w:tc>
          <w:tcPr>
            <w:tcW w:w="1617" w:type="dxa"/>
            <w:shd w:val="clear" w:color="auto" w:fill="auto"/>
          </w:tcPr>
          <w:p w:rsidR="00F5330C" w:rsidRPr="00CF0F48" w:rsidRDefault="00F5330C" w:rsidP="00F4659C">
            <w:pPr>
              <w:keepNext/>
              <w:widowControl w:val="0"/>
              <w:jc w:val="center"/>
              <w:rPr>
                <w:sz w:val="26"/>
                <w:szCs w:val="26"/>
              </w:rPr>
            </w:pPr>
          </w:p>
        </w:tc>
        <w:tc>
          <w:tcPr>
            <w:tcW w:w="1617" w:type="dxa"/>
            <w:shd w:val="clear" w:color="auto" w:fill="auto"/>
          </w:tcPr>
          <w:p w:rsidR="00F5330C" w:rsidRPr="00CF0F48" w:rsidRDefault="00F5330C" w:rsidP="00F4659C">
            <w:pPr>
              <w:keepNext/>
              <w:widowControl w:val="0"/>
              <w:jc w:val="center"/>
              <w:rPr>
                <w:sz w:val="26"/>
                <w:szCs w:val="26"/>
              </w:rPr>
            </w:pPr>
          </w:p>
        </w:tc>
        <w:tc>
          <w:tcPr>
            <w:tcW w:w="1619" w:type="dxa"/>
            <w:shd w:val="clear" w:color="auto" w:fill="auto"/>
          </w:tcPr>
          <w:p w:rsidR="00F5330C" w:rsidRPr="00CF0F48" w:rsidRDefault="00F5330C" w:rsidP="00F4659C">
            <w:pPr>
              <w:keepNext/>
              <w:widowControl w:val="0"/>
              <w:jc w:val="center"/>
              <w:rPr>
                <w:sz w:val="26"/>
                <w:szCs w:val="26"/>
              </w:rPr>
            </w:pP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24.</w:t>
            </w:r>
          </w:p>
        </w:tc>
        <w:tc>
          <w:tcPr>
            <w:tcW w:w="3488" w:type="dxa"/>
            <w:shd w:val="clear" w:color="auto" w:fill="auto"/>
          </w:tcPr>
          <w:p w:rsidR="00EA2A1F" w:rsidRPr="00CF0F48" w:rsidRDefault="001C3E47" w:rsidP="001C3E47">
            <w:pPr>
              <w:keepNext/>
              <w:widowControl w:val="0"/>
              <w:jc w:val="both"/>
              <w:rPr>
                <w:sz w:val="26"/>
                <w:szCs w:val="26"/>
              </w:rPr>
            </w:pPr>
            <w:r>
              <w:rPr>
                <w:sz w:val="26"/>
                <w:szCs w:val="26"/>
              </w:rPr>
              <w:t>О</w:t>
            </w:r>
            <w:r w:rsidR="00EA2A1F" w:rsidRPr="00CF0F48">
              <w:rPr>
                <w:sz w:val="26"/>
                <w:szCs w:val="26"/>
              </w:rPr>
              <w:t xml:space="preserve">рганизация курсов </w:t>
            </w:r>
            <w:proofErr w:type="spellStart"/>
            <w:proofErr w:type="gramStart"/>
            <w:r w:rsidR="00EA2A1F" w:rsidRPr="00CF0F48">
              <w:rPr>
                <w:sz w:val="26"/>
                <w:szCs w:val="26"/>
              </w:rPr>
              <w:t>повы</w:t>
            </w:r>
            <w:r>
              <w:rPr>
                <w:sz w:val="26"/>
                <w:szCs w:val="26"/>
              </w:rPr>
              <w:t>-</w:t>
            </w:r>
            <w:r w:rsidR="00EA2A1F" w:rsidRPr="00CF0F48">
              <w:rPr>
                <w:sz w:val="26"/>
                <w:szCs w:val="26"/>
              </w:rPr>
              <w:t>шения</w:t>
            </w:r>
            <w:proofErr w:type="spellEnd"/>
            <w:proofErr w:type="gramEnd"/>
            <w:r w:rsidR="00EA2A1F" w:rsidRPr="00CF0F48">
              <w:rPr>
                <w:sz w:val="26"/>
                <w:szCs w:val="26"/>
              </w:rPr>
              <w:t xml:space="preserve"> квалификации </w:t>
            </w:r>
            <w:proofErr w:type="spellStart"/>
            <w:r w:rsidR="00EA2A1F" w:rsidRPr="00CF0F48">
              <w:rPr>
                <w:sz w:val="26"/>
                <w:szCs w:val="26"/>
              </w:rPr>
              <w:t>спе</w:t>
            </w:r>
            <w:r>
              <w:rPr>
                <w:sz w:val="26"/>
                <w:szCs w:val="26"/>
              </w:rPr>
              <w:t>-</w:t>
            </w:r>
            <w:r w:rsidR="00EA2A1F" w:rsidRPr="00CF0F48">
              <w:rPr>
                <w:sz w:val="26"/>
                <w:szCs w:val="26"/>
              </w:rPr>
              <w:t>циалистов</w:t>
            </w:r>
            <w:proofErr w:type="spellEnd"/>
            <w:r>
              <w:rPr>
                <w:sz w:val="26"/>
                <w:szCs w:val="26"/>
              </w:rPr>
              <w:t>, занятых в сфере</w:t>
            </w:r>
            <w:r w:rsidR="00EA2A1F" w:rsidRPr="00CF0F48">
              <w:rPr>
                <w:sz w:val="26"/>
                <w:szCs w:val="26"/>
              </w:rPr>
              <w:t xml:space="preserve"> социальной реабилитации  инвалидов </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850,0</w:t>
            </w:r>
          </w:p>
        </w:tc>
      </w:tr>
      <w:tr w:rsidR="00EA2A1F" w:rsidRPr="00766170" w:rsidTr="004620BA">
        <w:trPr>
          <w:trHeight w:val="354"/>
        </w:trPr>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25.</w:t>
            </w:r>
          </w:p>
        </w:tc>
        <w:tc>
          <w:tcPr>
            <w:tcW w:w="3488" w:type="dxa"/>
            <w:shd w:val="clear" w:color="auto" w:fill="auto"/>
          </w:tcPr>
          <w:p w:rsidR="00EA2A1F" w:rsidRPr="00CF0F48" w:rsidRDefault="001C3E47" w:rsidP="001C3E47">
            <w:pPr>
              <w:keepNext/>
              <w:widowControl w:val="0"/>
              <w:jc w:val="both"/>
              <w:rPr>
                <w:sz w:val="26"/>
                <w:szCs w:val="26"/>
              </w:rPr>
            </w:pPr>
            <w:r>
              <w:rPr>
                <w:rFonts w:eastAsia="Calibri"/>
                <w:sz w:val="26"/>
                <w:szCs w:val="26"/>
              </w:rPr>
              <w:t>Проведение обучающих</w:t>
            </w:r>
            <w:r w:rsidR="00EA2A1F" w:rsidRPr="00CF0F48">
              <w:rPr>
                <w:rFonts w:eastAsia="Calibri"/>
                <w:sz w:val="26"/>
                <w:szCs w:val="26"/>
              </w:rPr>
              <w:t xml:space="preserve"> семинар</w:t>
            </w:r>
            <w:r>
              <w:rPr>
                <w:rFonts w:eastAsia="Calibri"/>
                <w:sz w:val="26"/>
                <w:szCs w:val="26"/>
              </w:rPr>
              <w:t>ов</w:t>
            </w:r>
            <w:r w:rsidR="00EA2A1F" w:rsidRPr="00CF0F48">
              <w:rPr>
                <w:rFonts w:eastAsia="Calibri"/>
                <w:sz w:val="26"/>
                <w:szCs w:val="26"/>
              </w:rPr>
              <w:t xml:space="preserve"> для специалистов реабилитационных центров (отделений) для детей и подростков с </w:t>
            </w:r>
            <w:proofErr w:type="spellStart"/>
            <w:proofErr w:type="gramStart"/>
            <w:r w:rsidR="00EA2A1F" w:rsidRPr="00CF0F48">
              <w:rPr>
                <w:rFonts w:eastAsia="Calibri"/>
                <w:sz w:val="26"/>
                <w:szCs w:val="26"/>
              </w:rPr>
              <w:t>ограничен</w:t>
            </w:r>
            <w:r>
              <w:rPr>
                <w:rFonts w:eastAsia="Calibri"/>
                <w:sz w:val="26"/>
                <w:szCs w:val="26"/>
              </w:rPr>
              <w:t>-</w:t>
            </w:r>
            <w:r w:rsidR="00EA2A1F" w:rsidRPr="00CF0F48">
              <w:rPr>
                <w:rFonts w:eastAsia="Calibri"/>
                <w:sz w:val="26"/>
                <w:szCs w:val="26"/>
              </w:rPr>
              <w:t>ными</w:t>
            </w:r>
            <w:proofErr w:type="spellEnd"/>
            <w:proofErr w:type="gramEnd"/>
            <w:r w:rsidR="00EA2A1F" w:rsidRPr="00CF0F48">
              <w:rPr>
                <w:rFonts w:eastAsia="Calibri"/>
                <w:sz w:val="26"/>
                <w:szCs w:val="26"/>
              </w:rPr>
              <w:t xml:space="preserve"> возможностями </w:t>
            </w:r>
            <w:proofErr w:type="spellStart"/>
            <w:r w:rsidR="00EA2A1F" w:rsidRPr="00CF0F48">
              <w:rPr>
                <w:rFonts w:eastAsia="Calibri"/>
                <w:sz w:val="26"/>
                <w:szCs w:val="26"/>
              </w:rPr>
              <w:t>здо</w:t>
            </w:r>
            <w:r>
              <w:rPr>
                <w:rFonts w:eastAsia="Calibri"/>
                <w:sz w:val="26"/>
                <w:szCs w:val="26"/>
              </w:rPr>
              <w:t>-</w:t>
            </w:r>
            <w:r w:rsidR="00EA2A1F" w:rsidRPr="00CF0F48">
              <w:rPr>
                <w:rFonts w:eastAsia="Calibri"/>
                <w:sz w:val="26"/>
                <w:szCs w:val="26"/>
              </w:rPr>
              <w:t>ровья</w:t>
            </w:r>
            <w:proofErr w:type="spellEnd"/>
            <w:r w:rsidR="00EA2A1F" w:rsidRPr="00CF0F48">
              <w:rPr>
                <w:rFonts w:eastAsia="Calibri"/>
                <w:sz w:val="26"/>
                <w:szCs w:val="26"/>
              </w:rPr>
              <w:t xml:space="preserve"> </w:t>
            </w:r>
            <w:r>
              <w:rPr>
                <w:rFonts w:eastAsia="Calibri"/>
                <w:sz w:val="26"/>
                <w:szCs w:val="26"/>
              </w:rPr>
              <w:t xml:space="preserve">по </w:t>
            </w:r>
            <w:r w:rsidR="00EA2A1F" w:rsidRPr="00CF0F48">
              <w:rPr>
                <w:rFonts w:eastAsia="Calibri"/>
                <w:sz w:val="26"/>
                <w:szCs w:val="26"/>
              </w:rPr>
              <w:t>инновационн</w:t>
            </w:r>
            <w:r>
              <w:rPr>
                <w:rFonts w:eastAsia="Calibri"/>
                <w:sz w:val="26"/>
                <w:szCs w:val="26"/>
              </w:rPr>
              <w:t>ым</w:t>
            </w:r>
            <w:r w:rsidR="00EA2A1F" w:rsidRPr="00CF0F48">
              <w:rPr>
                <w:rFonts w:eastAsia="Calibri"/>
                <w:sz w:val="26"/>
                <w:szCs w:val="26"/>
              </w:rPr>
              <w:t xml:space="preserve"> технологи</w:t>
            </w:r>
            <w:r>
              <w:rPr>
                <w:rFonts w:eastAsia="Calibri"/>
                <w:sz w:val="26"/>
                <w:szCs w:val="26"/>
              </w:rPr>
              <w:t>ям</w:t>
            </w:r>
            <w:r w:rsidR="00EA2A1F" w:rsidRPr="00CF0F48">
              <w:rPr>
                <w:rFonts w:eastAsia="Calibri"/>
                <w:sz w:val="26"/>
                <w:szCs w:val="26"/>
              </w:rPr>
              <w:t xml:space="preserve"> работы с семьями с детьми-инвалидами («Как нам быть»)</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40,0</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26.</w:t>
            </w:r>
          </w:p>
        </w:tc>
        <w:tc>
          <w:tcPr>
            <w:tcW w:w="3488" w:type="dxa"/>
            <w:shd w:val="clear" w:color="auto" w:fill="auto"/>
          </w:tcPr>
          <w:p w:rsidR="00EA2A1F" w:rsidRPr="00CF0F48" w:rsidRDefault="001C3E47" w:rsidP="001C3E47">
            <w:pPr>
              <w:keepNext/>
              <w:widowControl w:val="0"/>
              <w:jc w:val="both"/>
              <w:rPr>
                <w:sz w:val="26"/>
                <w:szCs w:val="26"/>
              </w:rPr>
            </w:pPr>
            <w:r>
              <w:rPr>
                <w:sz w:val="26"/>
                <w:szCs w:val="26"/>
              </w:rPr>
              <w:t>О</w:t>
            </w:r>
            <w:r w:rsidR="00EA2A1F" w:rsidRPr="00CF0F48">
              <w:rPr>
                <w:sz w:val="26"/>
                <w:szCs w:val="26"/>
              </w:rPr>
              <w:t xml:space="preserve">рганизация курсов </w:t>
            </w:r>
            <w:proofErr w:type="spellStart"/>
            <w:r w:rsidR="00EA2A1F" w:rsidRPr="00CF0F48">
              <w:rPr>
                <w:sz w:val="26"/>
                <w:szCs w:val="26"/>
              </w:rPr>
              <w:t>повы</w:t>
            </w:r>
            <w:r>
              <w:rPr>
                <w:sz w:val="26"/>
                <w:szCs w:val="26"/>
              </w:rPr>
              <w:t>-</w:t>
            </w:r>
            <w:r w:rsidR="00EA2A1F" w:rsidRPr="00CF0F48">
              <w:rPr>
                <w:sz w:val="26"/>
                <w:szCs w:val="26"/>
              </w:rPr>
              <w:t>шения</w:t>
            </w:r>
            <w:proofErr w:type="spellEnd"/>
            <w:r w:rsidR="00EA2A1F" w:rsidRPr="00CF0F48">
              <w:rPr>
                <w:sz w:val="26"/>
                <w:szCs w:val="26"/>
              </w:rPr>
              <w:t xml:space="preserve"> квалификации  </w:t>
            </w:r>
            <w:proofErr w:type="spellStart"/>
            <w:r w:rsidR="00EA2A1F" w:rsidRPr="00CF0F48">
              <w:rPr>
                <w:sz w:val="26"/>
                <w:szCs w:val="26"/>
              </w:rPr>
              <w:t>педа</w:t>
            </w:r>
            <w:r>
              <w:rPr>
                <w:sz w:val="26"/>
                <w:szCs w:val="26"/>
              </w:rPr>
              <w:t>-</w:t>
            </w:r>
            <w:r w:rsidR="00EA2A1F" w:rsidRPr="00CF0F48">
              <w:rPr>
                <w:sz w:val="26"/>
                <w:szCs w:val="26"/>
              </w:rPr>
              <w:t>гогов</w:t>
            </w:r>
            <w:proofErr w:type="spellEnd"/>
            <w:r w:rsidR="00EA2A1F" w:rsidRPr="00CF0F48">
              <w:rPr>
                <w:sz w:val="26"/>
                <w:szCs w:val="26"/>
              </w:rPr>
              <w:t xml:space="preserve"> и специалистов образовательных </w:t>
            </w:r>
            <w:proofErr w:type="spellStart"/>
            <w:r w:rsidR="00EA2A1F" w:rsidRPr="00CF0F48">
              <w:rPr>
                <w:sz w:val="26"/>
                <w:szCs w:val="26"/>
              </w:rPr>
              <w:t>учрежде</w:t>
            </w:r>
            <w:r>
              <w:rPr>
                <w:sz w:val="26"/>
                <w:szCs w:val="26"/>
              </w:rPr>
              <w:t>-</w:t>
            </w:r>
            <w:r w:rsidR="00EA2A1F" w:rsidRPr="00CF0F48">
              <w:rPr>
                <w:sz w:val="26"/>
                <w:szCs w:val="26"/>
              </w:rPr>
              <w:t>ний</w:t>
            </w:r>
            <w:proofErr w:type="spellEnd"/>
            <w:r w:rsidR="00EA2A1F" w:rsidRPr="00CF0F48">
              <w:rPr>
                <w:sz w:val="26"/>
                <w:szCs w:val="26"/>
              </w:rPr>
              <w:t xml:space="preserve"> по организации психолого-педагогического и медико-социального сопровождения детей-инвалидов и детей с </w:t>
            </w:r>
            <w:proofErr w:type="gramStart"/>
            <w:r w:rsidR="00EA2A1F" w:rsidRPr="00CF0F48">
              <w:rPr>
                <w:sz w:val="26"/>
                <w:szCs w:val="26"/>
              </w:rPr>
              <w:t>ограниченными</w:t>
            </w:r>
            <w:proofErr w:type="gramEnd"/>
            <w:r w:rsidR="00EA2A1F" w:rsidRPr="00CF0F48">
              <w:rPr>
                <w:sz w:val="26"/>
                <w:szCs w:val="26"/>
              </w:rPr>
              <w:t xml:space="preserve"> </w:t>
            </w:r>
            <w:proofErr w:type="spellStart"/>
            <w:r w:rsidR="00EA2A1F" w:rsidRPr="00CF0F48">
              <w:rPr>
                <w:sz w:val="26"/>
                <w:szCs w:val="26"/>
              </w:rPr>
              <w:t>возмож</w:t>
            </w:r>
            <w:r>
              <w:rPr>
                <w:sz w:val="26"/>
                <w:szCs w:val="26"/>
              </w:rPr>
              <w:t>-</w:t>
            </w:r>
            <w:r w:rsidR="00EA2A1F" w:rsidRPr="00CF0F48">
              <w:rPr>
                <w:sz w:val="26"/>
                <w:szCs w:val="26"/>
              </w:rPr>
              <w:t>ностями</w:t>
            </w:r>
            <w:proofErr w:type="spellEnd"/>
            <w:r w:rsidR="00EA2A1F" w:rsidRPr="00CF0F48">
              <w:rPr>
                <w:sz w:val="26"/>
                <w:szCs w:val="26"/>
              </w:rPr>
              <w:t xml:space="preserve"> здоровья</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Министерство образования Республики 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15,0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15,0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15,0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45,0</w:t>
            </w:r>
          </w:p>
        </w:tc>
      </w:tr>
      <w:tr w:rsidR="001C3E47" w:rsidRPr="00766170" w:rsidTr="00B21B56">
        <w:tc>
          <w:tcPr>
            <w:tcW w:w="568" w:type="dxa"/>
            <w:shd w:val="clear" w:color="auto" w:fill="auto"/>
          </w:tcPr>
          <w:p w:rsidR="001C3E47" w:rsidRPr="00CF0F48" w:rsidRDefault="001C3E47" w:rsidP="00B21B56">
            <w:pPr>
              <w:keepNext/>
              <w:widowControl w:val="0"/>
              <w:jc w:val="center"/>
              <w:rPr>
                <w:sz w:val="26"/>
                <w:szCs w:val="26"/>
              </w:rPr>
            </w:pPr>
            <w:r>
              <w:rPr>
                <w:sz w:val="26"/>
                <w:szCs w:val="26"/>
              </w:rPr>
              <w:lastRenderedPageBreak/>
              <w:t>1</w:t>
            </w:r>
          </w:p>
        </w:tc>
        <w:tc>
          <w:tcPr>
            <w:tcW w:w="3488" w:type="dxa"/>
            <w:shd w:val="clear" w:color="auto" w:fill="auto"/>
          </w:tcPr>
          <w:p w:rsidR="001C3E47" w:rsidRPr="00CF0F48" w:rsidRDefault="001C3E47" w:rsidP="00B21B56">
            <w:pPr>
              <w:keepNext/>
              <w:widowControl w:val="0"/>
              <w:jc w:val="center"/>
              <w:rPr>
                <w:sz w:val="26"/>
                <w:szCs w:val="26"/>
              </w:rPr>
            </w:pPr>
            <w:r>
              <w:rPr>
                <w:sz w:val="26"/>
                <w:szCs w:val="26"/>
              </w:rPr>
              <w:t>2</w:t>
            </w:r>
          </w:p>
        </w:tc>
        <w:tc>
          <w:tcPr>
            <w:tcW w:w="2253" w:type="dxa"/>
            <w:shd w:val="clear" w:color="auto" w:fill="auto"/>
          </w:tcPr>
          <w:p w:rsidR="001C3E47" w:rsidRPr="00CF0F48" w:rsidRDefault="001C3E47" w:rsidP="00B21B56">
            <w:pPr>
              <w:keepNext/>
              <w:widowControl w:val="0"/>
              <w:jc w:val="center"/>
              <w:rPr>
                <w:sz w:val="26"/>
                <w:szCs w:val="26"/>
              </w:rPr>
            </w:pPr>
            <w:r>
              <w:rPr>
                <w:sz w:val="26"/>
                <w:szCs w:val="26"/>
              </w:rPr>
              <w:t>3</w:t>
            </w:r>
          </w:p>
        </w:tc>
        <w:tc>
          <w:tcPr>
            <w:tcW w:w="2327" w:type="dxa"/>
            <w:shd w:val="clear" w:color="auto" w:fill="auto"/>
          </w:tcPr>
          <w:p w:rsidR="001C3E47" w:rsidRPr="00CF0F48" w:rsidRDefault="001C3E47" w:rsidP="00B21B56">
            <w:pPr>
              <w:keepNext/>
              <w:widowControl w:val="0"/>
              <w:jc w:val="center"/>
              <w:rPr>
                <w:sz w:val="26"/>
                <w:szCs w:val="26"/>
              </w:rPr>
            </w:pPr>
            <w:r>
              <w:rPr>
                <w:sz w:val="26"/>
                <w:szCs w:val="26"/>
              </w:rPr>
              <w:t>4</w:t>
            </w:r>
          </w:p>
        </w:tc>
        <w:tc>
          <w:tcPr>
            <w:tcW w:w="1617" w:type="dxa"/>
            <w:shd w:val="clear" w:color="auto" w:fill="auto"/>
          </w:tcPr>
          <w:p w:rsidR="001C3E47" w:rsidRPr="00CF0F48" w:rsidRDefault="001C3E47" w:rsidP="00B21B56">
            <w:pPr>
              <w:keepNext/>
              <w:widowControl w:val="0"/>
              <w:jc w:val="center"/>
              <w:rPr>
                <w:sz w:val="26"/>
                <w:szCs w:val="26"/>
              </w:rPr>
            </w:pPr>
            <w:r>
              <w:rPr>
                <w:sz w:val="26"/>
                <w:szCs w:val="26"/>
              </w:rPr>
              <w:t>5</w:t>
            </w:r>
          </w:p>
        </w:tc>
        <w:tc>
          <w:tcPr>
            <w:tcW w:w="1617" w:type="dxa"/>
            <w:shd w:val="clear" w:color="auto" w:fill="auto"/>
          </w:tcPr>
          <w:p w:rsidR="001C3E47" w:rsidRPr="00CF0F48" w:rsidRDefault="001C3E47" w:rsidP="00B21B56">
            <w:pPr>
              <w:keepNext/>
              <w:widowControl w:val="0"/>
              <w:jc w:val="center"/>
              <w:rPr>
                <w:sz w:val="26"/>
                <w:szCs w:val="26"/>
              </w:rPr>
            </w:pPr>
            <w:r>
              <w:rPr>
                <w:sz w:val="26"/>
                <w:szCs w:val="26"/>
              </w:rPr>
              <w:t>6</w:t>
            </w:r>
          </w:p>
        </w:tc>
        <w:tc>
          <w:tcPr>
            <w:tcW w:w="1617" w:type="dxa"/>
            <w:shd w:val="clear" w:color="auto" w:fill="auto"/>
          </w:tcPr>
          <w:p w:rsidR="001C3E47" w:rsidRPr="00CF0F48" w:rsidRDefault="001C3E47" w:rsidP="00B21B56">
            <w:pPr>
              <w:keepNext/>
              <w:widowControl w:val="0"/>
              <w:jc w:val="center"/>
              <w:rPr>
                <w:sz w:val="26"/>
                <w:szCs w:val="26"/>
              </w:rPr>
            </w:pPr>
            <w:r>
              <w:rPr>
                <w:sz w:val="26"/>
                <w:szCs w:val="26"/>
              </w:rPr>
              <w:t>7</w:t>
            </w:r>
          </w:p>
        </w:tc>
        <w:tc>
          <w:tcPr>
            <w:tcW w:w="1619" w:type="dxa"/>
            <w:shd w:val="clear" w:color="auto" w:fill="auto"/>
          </w:tcPr>
          <w:p w:rsidR="001C3E47" w:rsidRPr="00CF0F48" w:rsidRDefault="001C3E47" w:rsidP="00B21B56">
            <w:pPr>
              <w:keepNext/>
              <w:widowControl w:val="0"/>
              <w:jc w:val="center"/>
              <w:rPr>
                <w:sz w:val="26"/>
                <w:szCs w:val="26"/>
              </w:rPr>
            </w:pPr>
            <w:r>
              <w:rPr>
                <w:sz w:val="26"/>
                <w:szCs w:val="26"/>
              </w:rPr>
              <w:t>8</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27.</w:t>
            </w:r>
          </w:p>
        </w:tc>
        <w:tc>
          <w:tcPr>
            <w:tcW w:w="3488" w:type="dxa"/>
            <w:shd w:val="clear" w:color="auto" w:fill="auto"/>
          </w:tcPr>
          <w:p w:rsidR="00EA2A1F" w:rsidRPr="00CF0F48" w:rsidRDefault="001C3E47" w:rsidP="001C3E47">
            <w:pPr>
              <w:keepNext/>
              <w:widowControl w:val="0"/>
              <w:autoSpaceDE w:val="0"/>
              <w:autoSpaceDN w:val="0"/>
              <w:adjustRightInd w:val="0"/>
              <w:ind w:firstLine="34"/>
              <w:jc w:val="both"/>
              <w:rPr>
                <w:rFonts w:eastAsia="Calibri"/>
                <w:sz w:val="26"/>
                <w:szCs w:val="26"/>
              </w:rPr>
            </w:pPr>
            <w:proofErr w:type="gramStart"/>
            <w:r>
              <w:rPr>
                <w:rFonts w:eastAsia="Calibri"/>
                <w:sz w:val="26"/>
                <w:szCs w:val="26"/>
              </w:rPr>
              <w:t>О</w:t>
            </w:r>
            <w:r w:rsidR="00EA2A1F" w:rsidRPr="00CF0F48">
              <w:rPr>
                <w:rFonts w:eastAsia="Calibri"/>
                <w:sz w:val="26"/>
                <w:szCs w:val="26"/>
              </w:rPr>
              <w:t xml:space="preserve">существление </w:t>
            </w:r>
            <w:proofErr w:type="spellStart"/>
            <w:r w:rsidR="00EA2A1F" w:rsidRPr="00CF0F48">
              <w:rPr>
                <w:rFonts w:eastAsia="Calibri"/>
                <w:sz w:val="26"/>
                <w:szCs w:val="26"/>
              </w:rPr>
              <w:t>консуль</w:t>
            </w:r>
            <w:r>
              <w:rPr>
                <w:rFonts w:eastAsia="Calibri"/>
                <w:sz w:val="26"/>
                <w:szCs w:val="26"/>
              </w:rPr>
              <w:t>-</w:t>
            </w:r>
            <w:r w:rsidR="00EA2A1F" w:rsidRPr="00CF0F48">
              <w:rPr>
                <w:rFonts w:eastAsia="Calibri"/>
                <w:sz w:val="26"/>
                <w:szCs w:val="26"/>
              </w:rPr>
              <w:t>тативно-методического</w:t>
            </w:r>
            <w:proofErr w:type="spellEnd"/>
            <w:r w:rsidR="00EA2A1F" w:rsidRPr="00CF0F48">
              <w:rPr>
                <w:rFonts w:eastAsia="Calibri"/>
                <w:sz w:val="26"/>
                <w:szCs w:val="26"/>
              </w:rPr>
              <w:t xml:space="preserve"> сопровождения педагогов и специалистов, работающих с детьми-инвалидами и детьми с ограниченными </w:t>
            </w:r>
            <w:proofErr w:type="spellStart"/>
            <w:r w:rsidR="00EA2A1F" w:rsidRPr="00CF0F48">
              <w:rPr>
                <w:rFonts w:eastAsia="Calibri"/>
                <w:sz w:val="26"/>
                <w:szCs w:val="26"/>
              </w:rPr>
              <w:t>возмож</w:t>
            </w:r>
            <w:r>
              <w:rPr>
                <w:rFonts w:eastAsia="Calibri"/>
                <w:sz w:val="26"/>
                <w:szCs w:val="26"/>
              </w:rPr>
              <w:t>-</w:t>
            </w:r>
            <w:r w:rsidR="00EA2A1F" w:rsidRPr="00CF0F48">
              <w:rPr>
                <w:rFonts w:eastAsia="Calibri"/>
                <w:sz w:val="26"/>
                <w:szCs w:val="26"/>
              </w:rPr>
              <w:t>ностями</w:t>
            </w:r>
            <w:proofErr w:type="spellEnd"/>
            <w:r w:rsidR="00EA2A1F" w:rsidRPr="00CF0F48">
              <w:rPr>
                <w:rFonts w:eastAsia="Calibri"/>
                <w:sz w:val="26"/>
                <w:szCs w:val="26"/>
              </w:rPr>
              <w:t xml:space="preserve"> здоровья, по организации доступности услуги сопровождения для каждого ребенка  и семьи независимо от места проживания и наличия специалистов в данном населенном пункте</w:t>
            </w:r>
            <w:proofErr w:type="gramEnd"/>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Министерство образования Республики 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3 939,0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3 982,0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2 279,0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10 200,0</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28.</w:t>
            </w:r>
          </w:p>
        </w:tc>
        <w:tc>
          <w:tcPr>
            <w:tcW w:w="3488" w:type="dxa"/>
            <w:shd w:val="clear" w:color="auto" w:fill="auto"/>
          </w:tcPr>
          <w:p w:rsidR="00EA2A1F" w:rsidRPr="00CF0F48" w:rsidRDefault="001C3E47" w:rsidP="001C3E47">
            <w:pPr>
              <w:keepNext/>
              <w:widowControl w:val="0"/>
              <w:jc w:val="both"/>
              <w:rPr>
                <w:sz w:val="26"/>
                <w:szCs w:val="26"/>
              </w:rPr>
            </w:pPr>
            <w:r>
              <w:rPr>
                <w:sz w:val="26"/>
                <w:szCs w:val="26"/>
              </w:rPr>
              <w:t>П</w:t>
            </w:r>
            <w:r w:rsidR="00EA2A1F" w:rsidRPr="00CF0F48">
              <w:rPr>
                <w:sz w:val="26"/>
                <w:szCs w:val="26"/>
              </w:rPr>
              <w:t xml:space="preserve">одготовка и издание тематических справочников, учебно-методических пособий, рекомендаций для специалистов по </w:t>
            </w:r>
            <w:proofErr w:type="spellStart"/>
            <w:r w:rsidR="00EA2A1F" w:rsidRPr="00CF0F48">
              <w:rPr>
                <w:sz w:val="26"/>
                <w:szCs w:val="26"/>
              </w:rPr>
              <w:t>реабили</w:t>
            </w:r>
            <w:r>
              <w:rPr>
                <w:sz w:val="26"/>
                <w:szCs w:val="26"/>
              </w:rPr>
              <w:t>-</w:t>
            </w:r>
            <w:r w:rsidR="00EA2A1F" w:rsidRPr="00CF0F48">
              <w:rPr>
                <w:sz w:val="26"/>
                <w:szCs w:val="26"/>
              </w:rPr>
              <w:t>тации</w:t>
            </w:r>
            <w:proofErr w:type="spellEnd"/>
            <w:r w:rsidR="00EA2A1F" w:rsidRPr="00CF0F48">
              <w:rPr>
                <w:sz w:val="26"/>
                <w:szCs w:val="26"/>
              </w:rPr>
              <w:t xml:space="preserve"> и </w:t>
            </w:r>
            <w:proofErr w:type="gramStart"/>
            <w:r w:rsidR="00EA2A1F" w:rsidRPr="00CF0F48">
              <w:rPr>
                <w:sz w:val="26"/>
                <w:szCs w:val="26"/>
              </w:rPr>
              <w:t>социальной</w:t>
            </w:r>
            <w:proofErr w:type="gramEnd"/>
            <w:r w:rsidR="00EA2A1F" w:rsidRPr="00CF0F48">
              <w:rPr>
                <w:sz w:val="26"/>
                <w:szCs w:val="26"/>
              </w:rPr>
              <w:t xml:space="preserve"> </w:t>
            </w:r>
            <w:proofErr w:type="spellStart"/>
            <w:r w:rsidR="00EA2A1F" w:rsidRPr="00CF0F48">
              <w:rPr>
                <w:sz w:val="26"/>
                <w:szCs w:val="26"/>
              </w:rPr>
              <w:t>интегра</w:t>
            </w:r>
            <w:r>
              <w:rPr>
                <w:sz w:val="26"/>
                <w:szCs w:val="26"/>
              </w:rPr>
              <w:t>-</w:t>
            </w:r>
            <w:r w:rsidR="00EA2A1F" w:rsidRPr="00CF0F48">
              <w:rPr>
                <w:sz w:val="26"/>
                <w:szCs w:val="26"/>
              </w:rPr>
              <w:t>ции</w:t>
            </w:r>
            <w:proofErr w:type="spellEnd"/>
            <w:r w:rsidR="00EA2A1F" w:rsidRPr="00CF0F48">
              <w:rPr>
                <w:sz w:val="26"/>
                <w:szCs w:val="26"/>
              </w:rPr>
              <w:t xml:space="preserve"> инвалидов</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здравоохранения</w:t>
            </w:r>
            <w:r w:rsidRPr="00CF0F48">
              <w:rPr>
                <w:sz w:val="26"/>
                <w:szCs w:val="26"/>
              </w:rPr>
              <w:br/>
              <w:t xml:space="preserve">и социального  </w:t>
            </w:r>
            <w:r w:rsidRPr="00CF0F48">
              <w:rPr>
                <w:sz w:val="26"/>
                <w:szCs w:val="26"/>
              </w:rPr>
              <w:br/>
              <w:t xml:space="preserve">развития       </w:t>
            </w:r>
            <w:r w:rsidRPr="00CF0F48">
              <w:rPr>
                <w:sz w:val="26"/>
                <w:szCs w:val="26"/>
              </w:rPr>
              <w:br/>
              <w:t xml:space="preserve">Республики     </w:t>
            </w:r>
            <w:r w:rsidRPr="00CF0F48">
              <w:rPr>
                <w:sz w:val="26"/>
                <w:szCs w:val="26"/>
              </w:rPr>
              <w:br/>
              <w:t>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450,0</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29.</w:t>
            </w:r>
          </w:p>
        </w:tc>
        <w:tc>
          <w:tcPr>
            <w:tcW w:w="3488" w:type="dxa"/>
            <w:shd w:val="clear" w:color="auto" w:fill="auto"/>
          </w:tcPr>
          <w:p w:rsidR="00EA2A1F" w:rsidRPr="00CF0F48" w:rsidRDefault="001C3E47" w:rsidP="001C3E47">
            <w:pPr>
              <w:keepNext/>
              <w:widowControl w:val="0"/>
              <w:jc w:val="both"/>
              <w:rPr>
                <w:sz w:val="26"/>
                <w:szCs w:val="26"/>
              </w:rPr>
            </w:pPr>
            <w:r>
              <w:rPr>
                <w:sz w:val="26"/>
                <w:szCs w:val="26"/>
              </w:rPr>
              <w:t>По</w:t>
            </w:r>
            <w:r w:rsidR="00EA2A1F" w:rsidRPr="00CF0F48">
              <w:rPr>
                <w:sz w:val="26"/>
                <w:szCs w:val="26"/>
              </w:rPr>
              <w:t>дготовка и издание учебно-методических пособий, руково</w:t>
            </w:r>
            <w:proofErr w:type="gramStart"/>
            <w:r w:rsidR="00EA2A1F" w:rsidRPr="00CF0F48">
              <w:rPr>
                <w:sz w:val="26"/>
                <w:szCs w:val="26"/>
              </w:rPr>
              <w:t>дств дл</w:t>
            </w:r>
            <w:proofErr w:type="gramEnd"/>
            <w:r w:rsidR="00EA2A1F" w:rsidRPr="00CF0F48">
              <w:rPr>
                <w:sz w:val="26"/>
                <w:szCs w:val="26"/>
              </w:rPr>
              <w:t>я обеспечения деятельности специалистов по адаптивной физической культуре и адаптивному спорту</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 xml:space="preserve">по делам       </w:t>
            </w:r>
            <w:r w:rsidRPr="00CF0F48">
              <w:rPr>
                <w:sz w:val="26"/>
                <w:szCs w:val="26"/>
              </w:rPr>
              <w:br/>
              <w:t xml:space="preserve">молодежи,      </w:t>
            </w:r>
            <w:r w:rsidRPr="00CF0F48">
              <w:rPr>
                <w:sz w:val="26"/>
                <w:szCs w:val="26"/>
              </w:rPr>
              <w:br/>
              <w:t xml:space="preserve">физической     </w:t>
            </w:r>
            <w:r w:rsidRPr="00CF0F48">
              <w:rPr>
                <w:sz w:val="26"/>
                <w:szCs w:val="26"/>
              </w:rPr>
              <w:br/>
              <w:t xml:space="preserve">культуре,      </w:t>
            </w:r>
            <w:r w:rsidRPr="00CF0F48">
              <w:rPr>
                <w:sz w:val="26"/>
                <w:szCs w:val="26"/>
              </w:rPr>
              <w:br/>
              <w:t xml:space="preserve">спорту и       </w:t>
            </w:r>
            <w:r w:rsidRPr="00CF0F48">
              <w:rPr>
                <w:sz w:val="26"/>
                <w:szCs w:val="26"/>
              </w:rPr>
              <w:br/>
              <w:t xml:space="preserve">туризму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32,0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48,0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80,0</w:t>
            </w:r>
          </w:p>
        </w:tc>
      </w:tr>
    </w:tbl>
    <w:p w:rsidR="001C3E47" w:rsidRDefault="001C3E47"/>
    <w:tbl>
      <w:tblPr>
        <w:tblW w:w="15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88"/>
        <w:gridCol w:w="2253"/>
        <w:gridCol w:w="2327"/>
        <w:gridCol w:w="1617"/>
        <w:gridCol w:w="1617"/>
        <w:gridCol w:w="1617"/>
        <w:gridCol w:w="1619"/>
      </w:tblGrid>
      <w:tr w:rsidR="001C3E47" w:rsidRPr="00766170" w:rsidTr="00B21B56">
        <w:tc>
          <w:tcPr>
            <w:tcW w:w="568" w:type="dxa"/>
            <w:shd w:val="clear" w:color="auto" w:fill="auto"/>
          </w:tcPr>
          <w:p w:rsidR="001C3E47" w:rsidRPr="00CF0F48" w:rsidRDefault="001C3E47" w:rsidP="00B21B56">
            <w:pPr>
              <w:keepNext/>
              <w:widowControl w:val="0"/>
              <w:jc w:val="center"/>
              <w:rPr>
                <w:sz w:val="26"/>
                <w:szCs w:val="26"/>
              </w:rPr>
            </w:pPr>
            <w:r>
              <w:rPr>
                <w:sz w:val="26"/>
                <w:szCs w:val="26"/>
              </w:rPr>
              <w:lastRenderedPageBreak/>
              <w:t>1</w:t>
            </w:r>
          </w:p>
        </w:tc>
        <w:tc>
          <w:tcPr>
            <w:tcW w:w="3488" w:type="dxa"/>
            <w:shd w:val="clear" w:color="auto" w:fill="auto"/>
          </w:tcPr>
          <w:p w:rsidR="001C3E47" w:rsidRPr="00CF0F48" w:rsidRDefault="001C3E47" w:rsidP="00B21B56">
            <w:pPr>
              <w:keepNext/>
              <w:widowControl w:val="0"/>
              <w:jc w:val="center"/>
              <w:rPr>
                <w:sz w:val="26"/>
                <w:szCs w:val="26"/>
              </w:rPr>
            </w:pPr>
            <w:r>
              <w:rPr>
                <w:sz w:val="26"/>
                <w:szCs w:val="26"/>
              </w:rPr>
              <w:t>2</w:t>
            </w:r>
          </w:p>
        </w:tc>
        <w:tc>
          <w:tcPr>
            <w:tcW w:w="2253" w:type="dxa"/>
            <w:shd w:val="clear" w:color="auto" w:fill="auto"/>
          </w:tcPr>
          <w:p w:rsidR="001C3E47" w:rsidRPr="00CF0F48" w:rsidRDefault="001C3E47" w:rsidP="00B21B56">
            <w:pPr>
              <w:keepNext/>
              <w:widowControl w:val="0"/>
              <w:jc w:val="center"/>
              <w:rPr>
                <w:sz w:val="26"/>
                <w:szCs w:val="26"/>
              </w:rPr>
            </w:pPr>
            <w:r>
              <w:rPr>
                <w:sz w:val="26"/>
                <w:szCs w:val="26"/>
              </w:rPr>
              <w:t>3</w:t>
            </w:r>
          </w:p>
        </w:tc>
        <w:tc>
          <w:tcPr>
            <w:tcW w:w="2327" w:type="dxa"/>
            <w:shd w:val="clear" w:color="auto" w:fill="auto"/>
          </w:tcPr>
          <w:p w:rsidR="001C3E47" w:rsidRPr="00CF0F48" w:rsidRDefault="001C3E47" w:rsidP="00B21B56">
            <w:pPr>
              <w:keepNext/>
              <w:widowControl w:val="0"/>
              <w:jc w:val="center"/>
              <w:rPr>
                <w:sz w:val="26"/>
                <w:szCs w:val="26"/>
              </w:rPr>
            </w:pPr>
            <w:r>
              <w:rPr>
                <w:sz w:val="26"/>
                <w:szCs w:val="26"/>
              </w:rPr>
              <w:t>4</w:t>
            </w:r>
          </w:p>
        </w:tc>
        <w:tc>
          <w:tcPr>
            <w:tcW w:w="1617" w:type="dxa"/>
            <w:shd w:val="clear" w:color="auto" w:fill="auto"/>
          </w:tcPr>
          <w:p w:rsidR="001C3E47" w:rsidRPr="00CF0F48" w:rsidRDefault="001C3E47" w:rsidP="00B21B56">
            <w:pPr>
              <w:keepNext/>
              <w:widowControl w:val="0"/>
              <w:jc w:val="center"/>
              <w:rPr>
                <w:sz w:val="26"/>
                <w:szCs w:val="26"/>
              </w:rPr>
            </w:pPr>
            <w:r>
              <w:rPr>
                <w:sz w:val="26"/>
                <w:szCs w:val="26"/>
              </w:rPr>
              <w:t>5</w:t>
            </w:r>
          </w:p>
        </w:tc>
        <w:tc>
          <w:tcPr>
            <w:tcW w:w="1617" w:type="dxa"/>
            <w:shd w:val="clear" w:color="auto" w:fill="auto"/>
          </w:tcPr>
          <w:p w:rsidR="001C3E47" w:rsidRPr="00CF0F48" w:rsidRDefault="001C3E47" w:rsidP="00B21B56">
            <w:pPr>
              <w:keepNext/>
              <w:widowControl w:val="0"/>
              <w:jc w:val="center"/>
              <w:rPr>
                <w:sz w:val="26"/>
                <w:szCs w:val="26"/>
              </w:rPr>
            </w:pPr>
            <w:r>
              <w:rPr>
                <w:sz w:val="26"/>
                <w:szCs w:val="26"/>
              </w:rPr>
              <w:t>6</w:t>
            </w:r>
          </w:p>
        </w:tc>
        <w:tc>
          <w:tcPr>
            <w:tcW w:w="1617" w:type="dxa"/>
            <w:shd w:val="clear" w:color="auto" w:fill="auto"/>
          </w:tcPr>
          <w:p w:rsidR="001C3E47" w:rsidRPr="00CF0F48" w:rsidRDefault="001C3E47" w:rsidP="00B21B56">
            <w:pPr>
              <w:keepNext/>
              <w:widowControl w:val="0"/>
              <w:jc w:val="center"/>
              <w:rPr>
                <w:sz w:val="26"/>
                <w:szCs w:val="26"/>
              </w:rPr>
            </w:pPr>
            <w:r>
              <w:rPr>
                <w:sz w:val="26"/>
                <w:szCs w:val="26"/>
              </w:rPr>
              <w:t>7</w:t>
            </w:r>
          </w:p>
        </w:tc>
        <w:tc>
          <w:tcPr>
            <w:tcW w:w="1619" w:type="dxa"/>
            <w:shd w:val="clear" w:color="auto" w:fill="auto"/>
          </w:tcPr>
          <w:p w:rsidR="001C3E47" w:rsidRPr="00CF0F48" w:rsidRDefault="001C3E47" w:rsidP="00B21B56">
            <w:pPr>
              <w:keepNext/>
              <w:widowControl w:val="0"/>
              <w:jc w:val="center"/>
              <w:rPr>
                <w:sz w:val="26"/>
                <w:szCs w:val="26"/>
              </w:rPr>
            </w:pPr>
            <w:r>
              <w:rPr>
                <w:sz w:val="26"/>
                <w:szCs w:val="26"/>
              </w:rPr>
              <w:t>8</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30.</w:t>
            </w:r>
          </w:p>
        </w:tc>
        <w:tc>
          <w:tcPr>
            <w:tcW w:w="3488" w:type="dxa"/>
            <w:shd w:val="clear" w:color="auto" w:fill="auto"/>
          </w:tcPr>
          <w:p w:rsidR="00EA2A1F" w:rsidRPr="00CF0F48" w:rsidRDefault="00B21B56" w:rsidP="00B21B56">
            <w:pPr>
              <w:keepNext/>
              <w:widowControl w:val="0"/>
              <w:jc w:val="both"/>
              <w:rPr>
                <w:sz w:val="26"/>
                <w:szCs w:val="26"/>
              </w:rPr>
            </w:pPr>
            <w:r>
              <w:rPr>
                <w:sz w:val="26"/>
                <w:szCs w:val="26"/>
              </w:rPr>
              <w:t>Р</w:t>
            </w:r>
            <w:r w:rsidR="00EA2A1F" w:rsidRPr="00CF0F48">
              <w:rPr>
                <w:sz w:val="26"/>
                <w:szCs w:val="26"/>
              </w:rPr>
              <w:t xml:space="preserve">азработка учебных </w:t>
            </w:r>
            <w:proofErr w:type="spellStart"/>
            <w:proofErr w:type="gramStart"/>
            <w:r w:rsidR="00EA2A1F" w:rsidRPr="00CF0F48">
              <w:rPr>
                <w:sz w:val="26"/>
                <w:szCs w:val="26"/>
              </w:rPr>
              <w:t>про</w:t>
            </w:r>
            <w:r>
              <w:rPr>
                <w:sz w:val="26"/>
                <w:szCs w:val="26"/>
              </w:rPr>
              <w:t>-</w:t>
            </w:r>
            <w:r w:rsidR="00EA2A1F" w:rsidRPr="00CF0F48">
              <w:rPr>
                <w:sz w:val="26"/>
                <w:szCs w:val="26"/>
              </w:rPr>
              <w:t>грамм</w:t>
            </w:r>
            <w:proofErr w:type="spellEnd"/>
            <w:proofErr w:type="gramEnd"/>
            <w:r w:rsidR="00EA2A1F" w:rsidRPr="00CF0F48">
              <w:rPr>
                <w:sz w:val="26"/>
                <w:szCs w:val="26"/>
              </w:rPr>
              <w:t xml:space="preserve">  и учебных планов для специалистов по адаптивной физической культуре и адаптивному спорту</w:t>
            </w:r>
          </w:p>
        </w:tc>
        <w:tc>
          <w:tcPr>
            <w:tcW w:w="2253" w:type="dxa"/>
            <w:shd w:val="clear" w:color="auto" w:fill="auto"/>
          </w:tcPr>
          <w:p w:rsidR="00EA2A1F" w:rsidRPr="00CF0F48" w:rsidRDefault="00EA2A1F" w:rsidP="00471261">
            <w:pPr>
              <w:keepNext/>
              <w:widowControl w:val="0"/>
              <w:jc w:val="center"/>
              <w:rPr>
                <w:sz w:val="26"/>
                <w:szCs w:val="26"/>
              </w:rPr>
            </w:pPr>
            <w:r w:rsidRPr="00CF0F48">
              <w:rPr>
                <w:sz w:val="26"/>
                <w:szCs w:val="26"/>
              </w:rPr>
              <w:t xml:space="preserve">Министерство   </w:t>
            </w:r>
            <w:r w:rsidRPr="00CF0F48">
              <w:rPr>
                <w:sz w:val="26"/>
                <w:szCs w:val="26"/>
              </w:rPr>
              <w:br/>
              <w:t xml:space="preserve">по делам       </w:t>
            </w:r>
            <w:r w:rsidRPr="00CF0F48">
              <w:rPr>
                <w:sz w:val="26"/>
                <w:szCs w:val="26"/>
              </w:rPr>
              <w:br/>
              <w:t xml:space="preserve">молодежи,      </w:t>
            </w:r>
            <w:r w:rsidRPr="00CF0F48">
              <w:rPr>
                <w:sz w:val="26"/>
                <w:szCs w:val="26"/>
              </w:rPr>
              <w:br/>
              <w:t xml:space="preserve">физической     </w:t>
            </w:r>
            <w:r w:rsidRPr="00CF0F48">
              <w:rPr>
                <w:sz w:val="26"/>
                <w:szCs w:val="26"/>
              </w:rPr>
              <w:br/>
              <w:t xml:space="preserve">культуре,      </w:t>
            </w:r>
            <w:r w:rsidRPr="00CF0F48">
              <w:rPr>
                <w:sz w:val="26"/>
                <w:szCs w:val="26"/>
              </w:rPr>
              <w:br/>
              <w:t xml:space="preserve">спорту и       </w:t>
            </w:r>
            <w:r w:rsidRPr="00CF0F48">
              <w:rPr>
                <w:sz w:val="26"/>
                <w:szCs w:val="26"/>
              </w:rPr>
              <w:br/>
              <w:t xml:space="preserve">туризму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50,0</w:t>
            </w:r>
          </w:p>
        </w:tc>
      </w:tr>
      <w:tr w:rsidR="00EA2A1F" w:rsidRPr="00766170" w:rsidTr="00CF0F48">
        <w:tc>
          <w:tcPr>
            <w:tcW w:w="8636" w:type="dxa"/>
            <w:gridSpan w:val="4"/>
            <w:shd w:val="clear" w:color="auto" w:fill="auto"/>
          </w:tcPr>
          <w:p w:rsidR="00EA2A1F" w:rsidRPr="00CF0F48" w:rsidRDefault="00EA2A1F" w:rsidP="00B21B56">
            <w:pPr>
              <w:keepNext/>
              <w:widowControl w:val="0"/>
              <w:rPr>
                <w:sz w:val="26"/>
                <w:szCs w:val="26"/>
              </w:rPr>
            </w:pPr>
            <w:r w:rsidRPr="00CF0F48">
              <w:rPr>
                <w:sz w:val="26"/>
                <w:szCs w:val="26"/>
              </w:rPr>
              <w:t xml:space="preserve">Всего по подразделу 3.1, </w:t>
            </w:r>
          </w:p>
          <w:p w:rsidR="00EA2A1F" w:rsidRPr="00CF0F48" w:rsidRDefault="00EA2A1F" w:rsidP="00B21B56">
            <w:pPr>
              <w:keepNext/>
              <w:widowControl w:val="0"/>
              <w:rPr>
                <w:sz w:val="26"/>
                <w:szCs w:val="26"/>
              </w:rPr>
            </w:pPr>
            <w:r w:rsidRPr="00CF0F48">
              <w:rPr>
                <w:sz w:val="26"/>
                <w:szCs w:val="26"/>
              </w:rPr>
              <w:t>в том числе:</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4 424,0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4 709,0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3 062,0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12 195,0</w:t>
            </w:r>
          </w:p>
        </w:tc>
      </w:tr>
      <w:tr w:rsidR="00EA2A1F" w:rsidRPr="00766170" w:rsidTr="00CF0F48">
        <w:tc>
          <w:tcPr>
            <w:tcW w:w="8636" w:type="dxa"/>
            <w:gridSpan w:val="4"/>
            <w:shd w:val="clear" w:color="auto" w:fill="auto"/>
          </w:tcPr>
          <w:p w:rsidR="00EA2A1F" w:rsidRPr="00CF0F48" w:rsidRDefault="00B21B56" w:rsidP="00B21B56">
            <w:pPr>
              <w:keepNext/>
              <w:widowControl w:val="0"/>
              <w:rPr>
                <w:sz w:val="26"/>
                <w:szCs w:val="26"/>
              </w:rPr>
            </w:pPr>
            <w:r>
              <w:rPr>
                <w:sz w:val="26"/>
                <w:szCs w:val="26"/>
              </w:rPr>
              <w:t>б</w:t>
            </w:r>
            <w:r w:rsidR="00EA2A1F" w:rsidRPr="00CF0F48">
              <w:rPr>
                <w:sz w:val="26"/>
                <w:szCs w:val="26"/>
              </w:rPr>
              <w:t>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4 424,0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4 709,0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3 062,0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12 195,0</w:t>
            </w:r>
          </w:p>
        </w:tc>
      </w:tr>
      <w:tr w:rsidR="00EA2A1F" w:rsidRPr="00766170" w:rsidTr="00CF0F48">
        <w:tc>
          <w:tcPr>
            <w:tcW w:w="8636" w:type="dxa"/>
            <w:gridSpan w:val="4"/>
            <w:shd w:val="clear" w:color="auto" w:fill="auto"/>
          </w:tcPr>
          <w:p w:rsidR="00EA2A1F" w:rsidRPr="00CF0F48" w:rsidRDefault="00B21B56" w:rsidP="00B21B56">
            <w:pPr>
              <w:keepNext/>
              <w:widowControl w:val="0"/>
              <w:rPr>
                <w:sz w:val="26"/>
                <w:szCs w:val="26"/>
              </w:rPr>
            </w:pPr>
            <w:r>
              <w:rPr>
                <w:sz w:val="26"/>
                <w:szCs w:val="26"/>
              </w:rPr>
              <w:t>ф</w:t>
            </w:r>
            <w:r w:rsidR="00EA2A1F" w:rsidRPr="00CF0F48">
              <w:rPr>
                <w:sz w:val="26"/>
                <w:szCs w:val="26"/>
              </w:rPr>
              <w:t>едеральный бюджет</w:t>
            </w:r>
            <w:r>
              <w:rPr>
                <w:sz w:val="26"/>
                <w:szCs w:val="26"/>
              </w:rPr>
              <w:t xml:space="preserve"> (прогноз)</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r>
      <w:tr w:rsidR="00EA2A1F" w:rsidRPr="00766170" w:rsidTr="00CF0F48">
        <w:tc>
          <w:tcPr>
            <w:tcW w:w="15106" w:type="dxa"/>
            <w:gridSpan w:val="8"/>
            <w:shd w:val="clear" w:color="auto" w:fill="auto"/>
          </w:tcPr>
          <w:p w:rsidR="00EA2A1F" w:rsidRPr="00CF0F48" w:rsidRDefault="00EA2A1F" w:rsidP="00471261">
            <w:pPr>
              <w:keepNext/>
              <w:widowControl w:val="0"/>
              <w:jc w:val="center"/>
              <w:rPr>
                <w:sz w:val="26"/>
                <w:szCs w:val="26"/>
              </w:rPr>
            </w:pPr>
            <w:r w:rsidRPr="00CF0F48">
              <w:rPr>
                <w:sz w:val="26"/>
                <w:szCs w:val="26"/>
              </w:rPr>
              <w:t>3.2. Формирование позитивного отношения к проблемам обеспечения доступной среды жизнедеятельности для инвалидов и других МГН в Республике Карелия</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31.</w:t>
            </w:r>
          </w:p>
        </w:tc>
        <w:tc>
          <w:tcPr>
            <w:tcW w:w="3488" w:type="dxa"/>
            <w:shd w:val="clear" w:color="auto" w:fill="auto"/>
          </w:tcPr>
          <w:p w:rsidR="00EA2A1F" w:rsidRPr="00CF0F48" w:rsidRDefault="00B21B56" w:rsidP="00B21B56">
            <w:pPr>
              <w:pStyle w:val="ConsPlusCell"/>
              <w:keepNext/>
              <w:jc w:val="both"/>
              <w:rPr>
                <w:rFonts w:ascii="Times New Roman" w:hAnsi="Times New Roman" w:cs="Times New Roman"/>
                <w:sz w:val="26"/>
                <w:szCs w:val="26"/>
              </w:rPr>
            </w:pPr>
            <w:r>
              <w:rPr>
                <w:rFonts w:ascii="Times New Roman" w:hAnsi="Times New Roman" w:cs="Times New Roman"/>
                <w:sz w:val="26"/>
                <w:szCs w:val="26"/>
              </w:rPr>
              <w:t>О</w:t>
            </w:r>
            <w:r w:rsidR="00EA2A1F" w:rsidRPr="00CF0F48">
              <w:rPr>
                <w:rFonts w:ascii="Times New Roman" w:hAnsi="Times New Roman" w:cs="Times New Roman"/>
                <w:sz w:val="26"/>
                <w:szCs w:val="26"/>
              </w:rPr>
              <w:t xml:space="preserve">беспечение участия детей с </w:t>
            </w:r>
            <w:proofErr w:type="gramStart"/>
            <w:r w:rsidR="00EA2A1F" w:rsidRPr="00CF0F48">
              <w:rPr>
                <w:rFonts w:ascii="Times New Roman" w:hAnsi="Times New Roman" w:cs="Times New Roman"/>
                <w:sz w:val="26"/>
                <w:szCs w:val="26"/>
              </w:rPr>
              <w:t>ограниченными</w:t>
            </w:r>
            <w:proofErr w:type="gramEnd"/>
            <w:r w:rsidR="00EA2A1F" w:rsidRPr="00CF0F48">
              <w:rPr>
                <w:rFonts w:ascii="Times New Roman" w:hAnsi="Times New Roman" w:cs="Times New Roman"/>
                <w:sz w:val="26"/>
                <w:szCs w:val="26"/>
              </w:rPr>
              <w:t xml:space="preserve"> </w:t>
            </w:r>
            <w:proofErr w:type="spellStart"/>
            <w:r w:rsidR="00EA2A1F" w:rsidRPr="00CF0F48">
              <w:rPr>
                <w:rFonts w:ascii="Times New Roman" w:hAnsi="Times New Roman" w:cs="Times New Roman"/>
                <w:sz w:val="26"/>
                <w:szCs w:val="26"/>
              </w:rPr>
              <w:t>возмож</w:t>
            </w:r>
            <w:r>
              <w:rPr>
                <w:rFonts w:ascii="Times New Roman" w:hAnsi="Times New Roman" w:cs="Times New Roman"/>
                <w:sz w:val="26"/>
                <w:szCs w:val="26"/>
              </w:rPr>
              <w:t>-</w:t>
            </w:r>
            <w:r w:rsidR="00EA2A1F" w:rsidRPr="00CF0F48">
              <w:rPr>
                <w:rFonts w:ascii="Times New Roman" w:hAnsi="Times New Roman" w:cs="Times New Roman"/>
                <w:sz w:val="26"/>
                <w:szCs w:val="26"/>
              </w:rPr>
              <w:t>ностями</w:t>
            </w:r>
            <w:proofErr w:type="spellEnd"/>
            <w:r w:rsidR="00EA2A1F" w:rsidRPr="00CF0F48">
              <w:rPr>
                <w:rFonts w:ascii="Times New Roman" w:hAnsi="Times New Roman" w:cs="Times New Roman"/>
                <w:sz w:val="26"/>
                <w:szCs w:val="26"/>
              </w:rPr>
              <w:t xml:space="preserve"> здоровья и детей-инвалидов, обучающихся в образовательных </w:t>
            </w:r>
            <w:proofErr w:type="spellStart"/>
            <w:r w:rsidR="00EA2A1F" w:rsidRPr="00CF0F48">
              <w:rPr>
                <w:rFonts w:ascii="Times New Roman" w:hAnsi="Times New Roman" w:cs="Times New Roman"/>
                <w:sz w:val="26"/>
                <w:szCs w:val="26"/>
              </w:rPr>
              <w:t>учреж</w:t>
            </w:r>
            <w:r>
              <w:rPr>
                <w:rFonts w:ascii="Times New Roman" w:hAnsi="Times New Roman" w:cs="Times New Roman"/>
                <w:sz w:val="26"/>
                <w:szCs w:val="26"/>
              </w:rPr>
              <w:t>-</w:t>
            </w:r>
            <w:r w:rsidR="00EA2A1F" w:rsidRPr="00CF0F48">
              <w:rPr>
                <w:rFonts w:ascii="Times New Roman" w:hAnsi="Times New Roman" w:cs="Times New Roman"/>
                <w:sz w:val="26"/>
                <w:szCs w:val="26"/>
              </w:rPr>
              <w:t>дениях</w:t>
            </w:r>
            <w:proofErr w:type="spellEnd"/>
            <w:r w:rsidR="00EA2A1F" w:rsidRPr="00CF0F48">
              <w:rPr>
                <w:rFonts w:ascii="Times New Roman" w:hAnsi="Times New Roman" w:cs="Times New Roman"/>
                <w:sz w:val="26"/>
                <w:szCs w:val="26"/>
              </w:rPr>
              <w:t xml:space="preserve">, в творческих фестивалях и конкурсах, спортивно-оздоровительных  мероприятиях </w:t>
            </w:r>
            <w:proofErr w:type="spellStart"/>
            <w:r w:rsidR="00EA2A1F" w:rsidRPr="00CF0F48">
              <w:rPr>
                <w:rFonts w:ascii="Times New Roman" w:hAnsi="Times New Roman" w:cs="Times New Roman"/>
                <w:sz w:val="26"/>
                <w:szCs w:val="26"/>
              </w:rPr>
              <w:t>республи</w:t>
            </w:r>
            <w:r>
              <w:rPr>
                <w:rFonts w:ascii="Times New Roman" w:hAnsi="Times New Roman" w:cs="Times New Roman"/>
                <w:sz w:val="26"/>
                <w:szCs w:val="26"/>
              </w:rPr>
              <w:t>кан-</w:t>
            </w:r>
            <w:r w:rsidR="00EA2A1F" w:rsidRPr="00CF0F48">
              <w:rPr>
                <w:rFonts w:ascii="Times New Roman" w:hAnsi="Times New Roman" w:cs="Times New Roman"/>
                <w:sz w:val="26"/>
                <w:szCs w:val="26"/>
              </w:rPr>
              <w:t>канско</w:t>
            </w:r>
            <w:r>
              <w:rPr>
                <w:rFonts w:ascii="Times New Roman" w:hAnsi="Times New Roman" w:cs="Times New Roman"/>
                <w:sz w:val="26"/>
                <w:szCs w:val="26"/>
              </w:rPr>
              <w:t>го</w:t>
            </w:r>
            <w:proofErr w:type="spellEnd"/>
            <w:r w:rsidR="00EA2A1F" w:rsidRPr="00CF0F48">
              <w:rPr>
                <w:rFonts w:ascii="Times New Roman" w:hAnsi="Times New Roman" w:cs="Times New Roman"/>
                <w:sz w:val="26"/>
                <w:szCs w:val="26"/>
              </w:rPr>
              <w:t xml:space="preserve">, </w:t>
            </w:r>
            <w:r>
              <w:rPr>
                <w:rFonts w:ascii="Times New Roman" w:hAnsi="Times New Roman" w:cs="Times New Roman"/>
                <w:sz w:val="26"/>
                <w:szCs w:val="26"/>
              </w:rPr>
              <w:t>обще</w:t>
            </w:r>
            <w:r w:rsidR="00EA2A1F" w:rsidRPr="00CF0F48">
              <w:rPr>
                <w:rFonts w:ascii="Times New Roman" w:hAnsi="Times New Roman" w:cs="Times New Roman"/>
                <w:sz w:val="26"/>
                <w:szCs w:val="26"/>
              </w:rPr>
              <w:t>российско</w:t>
            </w:r>
            <w:r>
              <w:rPr>
                <w:rFonts w:ascii="Times New Roman" w:hAnsi="Times New Roman" w:cs="Times New Roman"/>
                <w:sz w:val="26"/>
                <w:szCs w:val="26"/>
              </w:rPr>
              <w:t>го</w:t>
            </w:r>
            <w:r w:rsidR="00EA2A1F" w:rsidRPr="00CF0F48">
              <w:rPr>
                <w:rFonts w:ascii="Times New Roman" w:hAnsi="Times New Roman" w:cs="Times New Roman"/>
                <w:sz w:val="26"/>
                <w:szCs w:val="26"/>
              </w:rPr>
              <w:t xml:space="preserve"> и международно</w:t>
            </w:r>
            <w:r>
              <w:rPr>
                <w:rFonts w:ascii="Times New Roman" w:hAnsi="Times New Roman" w:cs="Times New Roman"/>
                <w:sz w:val="26"/>
                <w:szCs w:val="26"/>
              </w:rPr>
              <w:t>го уровней</w:t>
            </w:r>
          </w:p>
        </w:tc>
        <w:tc>
          <w:tcPr>
            <w:tcW w:w="2253" w:type="dxa"/>
            <w:shd w:val="clear" w:color="auto" w:fill="auto"/>
          </w:tcPr>
          <w:p w:rsidR="00EA2A1F" w:rsidRPr="00CF0F48" w:rsidRDefault="00EA2A1F" w:rsidP="00B21B56">
            <w:pPr>
              <w:keepNext/>
              <w:widowControl w:val="0"/>
              <w:jc w:val="center"/>
              <w:rPr>
                <w:sz w:val="26"/>
                <w:szCs w:val="26"/>
              </w:rPr>
            </w:pPr>
            <w:r w:rsidRPr="00CF0F48">
              <w:rPr>
                <w:sz w:val="26"/>
                <w:szCs w:val="26"/>
              </w:rPr>
              <w:t>Министерство образовани</w:t>
            </w:r>
            <w:r w:rsidR="00B21B56">
              <w:rPr>
                <w:sz w:val="26"/>
                <w:szCs w:val="26"/>
              </w:rPr>
              <w:t>я</w:t>
            </w:r>
            <w:r w:rsidRPr="00CF0F48">
              <w:rPr>
                <w:sz w:val="26"/>
                <w:szCs w:val="26"/>
              </w:rPr>
              <w:t xml:space="preserve"> Республики Карелия</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145,0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153,4</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161,7</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460,1</w:t>
            </w:r>
          </w:p>
        </w:tc>
      </w:tr>
      <w:tr w:rsidR="00EA2A1F" w:rsidRPr="00766170" w:rsidTr="004620BA">
        <w:tc>
          <w:tcPr>
            <w:tcW w:w="568" w:type="dxa"/>
            <w:shd w:val="clear" w:color="auto" w:fill="auto"/>
          </w:tcPr>
          <w:p w:rsidR="00EA2A1F" w:rsidRPr="00CF0F48" w:rsidRDefault="00EA2A1F" w:rsidP="00471261">
            <w:pPr>
              <w:keepNext/>
              <w:widowControl w:val="0"/>
              <w:jc w:val="center"/>
              <w:rPr>
                <w:sz w:val="26"/>
                <w:szCs w:val="26"/>
              </w:rPr>
            </w:pPr>
            <w:r w:rsidRPr="00CF0F48">
              <w:rPr>
                <w:sz w:val="26"/>
                <w:szCs w:val="26"/>
              </w:rPr>
              <w:t>32.</w:t>
            </w:r>
          </w:p>
        </w:tc>
        <w:tc>
          <w:tcPr>
            <w:tcW w:w="3488" w:type="dxa"/>
            <w:shd w:val="clear" w:color="auto" w:fill="auto"/>
          </w:tcPr>
          <w:p w:rsidR="00EA2A1F" w:rsidRPr="00CF0F48" w:rsidRDefault="00B21B56" w:rsidP="00BA0422">
            <w:pPr>
              <w:pStyle w:val="ConsPlusCell"/>
              <w:keepNext/>
              <w:ind w:right="-22"/>
              <w:jc w:val="both"/>
              <w:rPr>
                <w:rFonts w:ascii="Times New Roman" w:hAnsi="Times New Roman" w:cs="Times New Roman"/>
                <w:sz w:val="26"/>
                <w:szCs w:val="26"/>
              </w:rPr>
            </w:pPr>
            <w:r>
              <w:rPr>
                <w:rFonts w:ascii="Times New Roman" w:hAnsi="Times New Roman" w:cs="Times New Roman"/>
                <w:sz w:val="26"/>
                <w:szCs w:val="26"/>
              </w:rPr>
              <w:t>О</w:t>
            </w:r>
            <w:r w:rsidR="00EA2A1F" w:rsidRPr="00CF0F48">
              <w:rPr>
                <w:rFonts w:ascii="Times New Roman" w:hAnsi="Times New Roman" w:cs="Times New Roman"/>
                <w:sz w:val="26"/>
                <w:szCs w:val="26"/>
              </w:rPr>
              <w:t>беспечение</w:t>
            </w:r>
            <w:r>
              <w:rPr>
                <w:rFonts w:ascii="Times New Roman" w:hAnsi="Times New Roman" w:cs="Times New Roman"/>
                <w:sz w:val="26"/>
                <w:szCs w:val="26"/>
              </w:rPr>
              <w:t xml:space="preserve"> </w:t>
            </w:r>
            <w:r w:rsidR="00EA2A1F" w:rsidRPr="00CF0F48">
              <w:rPr>
                <w:rFonts w:ascii="Times New Roman" w:hAnsi="Times New Roman" w:cs="Times New Roman"/>
                <w:sz w:val="26"/>
                <w:szCs w:val="26"/>
              </w:rPr>
              <w:t xml:space="preserve">участия  </w:t>
            </w:r>
            <w:proofErr w:type="spellStart"/>
            <w:r w:rsidR="00EA2A1F" w:rsidRPr="00CF0F48">
              <w:rPr>
                <w:rFonts w:ascii="Times New Roman" w:hAnsi="Times New Roman" w:cs="Times New Roman"/>
                <w:sz w:val="26"/>
                <w:szCs w:val="26"/>
              </w:rPr>
              <w:t>инва</w:t>
            </w:r>
            <w:r>
              <w:rPr>
                <w:rFonts w:ascii="Times New Roman" w:hAnsi="Times New Roman" w:cs="Times New Roman"/>
                <w:sz w:val="26"/>
                <w:szCs w:val="26"/>
              </w:rPr>
              <w:t>-</w:t>
            </w:r>
            <w:r w:rsidR="00EA2A1F" w:rsidRPr="00CF0F48">
              <w:rPr>
                <w:rFonts w:ascii="Times New Roman" w:hAnsi="Times New Roman" w:cs="Times New Roman"/>
                <w:sz w:val="26"/>
                <w:szCs w:val="26"/>
              </w:rPr>
              <w:t>лидов</w:t>
            </w:r>
            <w:proofErr w:type="spellEnd"/>
            <w:r w:rsidR="00EA2A1F" w:rsidRPr="00CF0F48">
              <w:rPr>
                <w:rFonts w:ascii="Times New Roman" w:hAnsi="Times New Roman" w:cs="Times New Roman"/>
                <w:sz w:val="26"/>
                <w:szCs w:val="26"/>
              </w:rPr>
              <w:t xml:space="preserve"> во </w:t>
            </w:r>
            <w:proofErr w:type="gramStart"/>
            <w:r w:rsidR="00EA2A1F" w:rsidRPr="00CF0F48">
              <w:rPr>
                <w:rFonts w:ascii="Times New Roman" w:hAnsi="Times New Roman" w:cs="Times New Roman"/>
                <w:sz w:val="26"/>
                <w:szCs w:val="26"/>
              </w:rPr>
              <w:t>всероссийских</w:t>
            </w:r>
            <w:proofErr w:type="gramEnd"/>
            <w:r w:rsidR="00EA2A1F" w:rsidRPr="00CF0F48">
              <w:rPr>
                <w:rFonts w:ascii="Times New Roman" w:hAnsi="Times New Roman" w:cs="Times New Roman"/>
                <w:sz w:val="26"/>
                <w:szCs w:val="26"/>
              </w:rPr>
              <w:t xml:space="preserve"> и           </w:t>
            </w:r>
            <w:r w:rsidR="00EA2A1F" w:rsidRPr="00CF0F48">
              <w:rPr>
                <w:rFonts w:ascii="Times New Roman" w:hAnsi="Times New Roman" w:cs="Times New Roman"/>
                <w:sz w:val="26"/>
                <w:szCs w:val="26"/>
              </w:rPr>
              <w:br/>
              <w:t xml:space="preserve">международных </w:t>
            </w:r>
            <w:proofErr w:type="spellStart"/>
            <w:r w:rsidR="00EA2A1F" w:rsidRPr="00CF0F48">
              <w:rPr>
                <w:rFonts w:ascii="Times New Roman" w:hAnsi="Times New Roman" w:cs="Times New Roman"/>
                <w:sz w:val="26"/>
                <w:szCs w:val="26"/>
              </w:rPr>
              <w:t>физкуль</w:t>
            </w:r>
            <w:r>
              <w:rPr>
                <w:rFonts w:ascii="Times New Roman" w:hAnsi="Times New Roman" w:cs="Times New Roman"/>
                <w:sz w:val="26"/>
                <w:szCs w:val="26"/>
              </w:rPr>
              <w:t>-</w:t>
            </w:r>
            <w:r w:rsidR="00EA2A1F" w:rsidRPr="00CF0F48">
              <w:rPr>
                <w:rFonts w:ascii="Times New Roman" w:hAnsi="Times New Roman" w:cs="Times New Roman"/>
                <w:sz w:val="26"/>
                <w:szCs w:val="26"/>
              </w:rPr>
              <w:t>турных</w:t>
            </w:r>
            <w:proofErr w:type="spellEnd"/>
            <w:r w:rsidR="00EA2A1F" w:rsidRPr="00CF0F48">
              <w:rPr>
                <w:rFonts w:ascii="Times New Roman" w:hAnsi="Times New Roman" w:cs="Times New Roman"/>
                <w:sz w:val="26"/>
                <w:szCs w:val="26"/>
              </w:rPr>
              <w:t xml:space="preserve"> и спортивных </w:t>
            </w:r>
            <w:proofErr w:type="spellStart"/>
            <w:r w:rsidR="00EA2A1F" w:rsidRPr="00CF0F48">
              <w:rPr>
                <w:rFonts w:ascii="Times New Roman" w:hAnsi="Times New Roman" w:cs="Times New Roman"/>
                <w:sz w:val="26"/>
                <w:szCs w:val="26"/>
              </w:rPr>
              <w:t>меро</w:t>
            </w:r>
            <w:proofErr w:type="spellEnd"/>
            <w:r>
              <w:rPr>
                <w:rFonts w:ascii="Times New Roman" w:hAnsi="Times New Roman" w:cs="Times New Roman"/>
                <w:sz w:val="26"/>
                <w:szCs w:val="26"/>
              </w:rPr>
              <w:t>-</w:t>
            </w:r>
            <w:r w:rsidR="00EA2A1F" w:rsidRPr="00CF0F48">
              <w:rPr>
                <w:rFonts w:ascii="Times New Roman" w:hAnsi="Times New Roman" w:cs="Times New Roman"/>
                <w:sz w:val="26"/>
                <w:szCs w:val="26"/>
              </w:rPr>
              <w:t xml:space="preserve"> </w:t>
            </w:r>
          </w:p>
        </w:tc>
        <w:tc>
          <w:tcPr>
            <w:tcW w:w="2253" w:type="dxa"/>
            <w:shd w:val="clear" w:color="auto" w:fill="auto"/>
          </w:tcPr>
          <w:p w:rsidR="00EA2A1F" w:rsidRPr="00CF0F48" w:rsidRDefault="00EA2A1F" w:rsidP="00CD414A">
            <w:pPr>
              <w:keepNext/>
              <w:widowControl w:val="0"/>
              <w:jc w:val="center"/>
              <w:rPr>
                <w:sz w:val="26"/>
                <w:szCs w:val="26"/>
              </w:rPr>
            </w:pPr>
            <w:r w:rsidRPr="00CF0F48">
              <w:rPr>
                <w:sz w:val="26"/>
                <w:szCs w:val="26"/>
              </w:rPr>
              <w:t xml:space="preserve">Министерство   </w:t>
            </w:r>
            <w:r w:rsidRPr="00CF0F48">
              <w:rPr>
                <w:sz w:val="26"/>
                <w:szCs w:val="26"/>
              </w:rPr>
              <w:br/>
              <w:t xml:space="preserve">по делам       </w:t>
            </w:r>
            <w:r w:rsidRPr="00CF0F48">
              <w:rPr>
                <w:sz w:val="26"/>
                <w:szCs w:val="26"/>
              </w:rPr>
              <w:br/>
              <w:t xml:space="preserve">молодежи,      </w:t>
            </w:r>
            <w:r w:rsidRPr="00CF0F48">
              <w:rPr>
                <w:sz w:val="26"/>
                <w:szCs w:val="26"/>
              </w:rPr>
              <w:br/>
              <w:t xml:space="preserve">физической    </w:t>
            </w:r>
          </w:p>
        </w:tc>
        <w:tc>
          <w:tcPr>
            <w:tcW w:w="2327" w:type="dxa"/>
            <w:shd w:val="clear" w:color="auto" w:fill="auto"/>
          </w:tcPr>
          <w:p w:rsidR="00EA2A1F" w:rsidRPr="00CF0F48" w:rsidRDefault="00EA2A1F" w:rsidP="00471261">
            <w:pPr>
              <w:keepNext/>
              <w:widowControl w:val="0"/>
              <w:jc w:val="center"/>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1300,0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1550,0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2 850,0</w:t>
            </w:r>
          </w:p>
        </w:tc>
      </w:tr>
    </w:tbl>
    <w:p w:rsidR="00EB07B8" w:rsidRDefault="00EB07B8"/>
    <w:tbl>
      <w:tblPr>
        <w:tblW w:w="15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88"/>
        <w:gridCol w:w="2253"/>
        <w:gridCol w:w="2327"/>
        <w:gridCol w:w="1617"/>
        <w:gridCol w:w="1617"/>
        <w:gridCol w:w="1617"/>
        <w:gridCol w:w="1619"/>
      </w:tblGrid>
      <w:tr w:rsidR="00BA0422" w:rsidRPr="00766170" w:rsidTr="00F4659C">
        <w:tc>
          <w:tcPr>
            <w:tcW w:w="568" w:type="dxa"/>
            <w:shd w:val="clear" w:color="auto" w:fill="auto"/>
          </w:tcPr>
          <w:p w:rsidR="00BA0422" w:rsidRPr="00CF0F48" w:rsidRDefault="00BA0422" w:rsidP="00F4659C">
            <w:pPr>
              <w:keepNext/>
              <w:widowControl w:val="0"/>
              <w:jc w:val="center"/>
              <w:rPr>
                <w:sz w:val="26"/>
                <w:szCs w:val="26"/>
              </w:rPr>
            </w:pPr>
            <w:r>
              <w:rPr>
                <w:sz w:val="26"/>
                <w:szCs w:val="26"/>
              </w:rPr>
              <w:lastRenderedPageBreak/>
              <w:t>1</w:t>
            </w:r>
          </w:p>
        </w:tc>
        <w:tc>
          <w:tcPr>
            <w:tcW w:w="3488" w:type="dxa"/>
            <w:shd w:val="clear" w:color="auto" w:fill="auto"/>
          </w:tcPr>
          <w:p w:rsidR="00BA0422" w:rsidRPr="00CF0F48" w:rsidRDefault="00BA0422" w:rsidP="00F4659C">
            <w:pPr>
              <w:keepNext/>
              <w:widowControl w:val="0"/>
              <w:jc w:val="center"/>
              <w:rPr>
                <w:sz w:val="26"/>
                <w:szCs w:val="26"/>
              </w:rPr>
            </w:pPr>
            <w:r>
              <w:rPr>
                <w:sz w:val="26"/>
                <w:szCs w:val="26"/>
              </w:rPr>
              <w:t>2</w:t>
            </w:r>
          </w:p>
        </w:tc>
        <w:tc>
          <w:tcPr>
            <w:tcW w:w="2253" w:type="dxa"/>
            <w:shd w:val="clear" w:color="auto" w:fill="auto"/>
          </w:tcPr>
          <w:p w:rsidR="00BA0422" w:rsidRPr="00CF0F48" w:rsidRDefault="00BA0422" w:rsidP="00F4659C">
            <w:pPr>
              <w:keepNext/>
              <w:widowControl w:val="0"/>
              <w:jc w:val="center"/>
              <w:rPr>
                <w:sz w:val="26"/>
                <w:szCs w:val="26"/>
              </w:rPr>
            </w:pPr>
            <w:r>
              <w:rPr>
                <w:sz w:val="26"/>
                <w:szCs w:val="26"/>
              </w:rPr>
              <w:t>3</w:t>
            </w:r>
          </w:p>
        </w:tc>
        <w:tc>
          <w:tcPr>
            <w:tcW w:w="2327" w:type="dxa"/>
            <w:shd w:val="clear" w:color="auto" w:fill="auto"/>
          </w:tcPr>
          <w:p w:rsidR="00BA0422" w:rsidRPr="00CF0F48" w:rsidRDefault="00BA0422" w:rsidP="00F4659C">
            <w:pPr>
              <w:keepNext/>
              <w:widowControl w:val="0"/>
              <w:jc w:val="center"/>
              <w:rPr>
                <w:sz w:val="26"/>
                <w:szCs w:val="26"/>
              </w:rPr>
            </w:pPr>
            <w:r>
              <w:rPr>
                <w:sz w:val="26"/>
                <w:szCs w:val="26"/>
              </w:rPr>
              <w:t>4</w:t>
            </w:r>
          </w:p>
        </w:tc>
        <w:tc>
          <w:tcPr>
            <w:tcW w:w="1617" w:type="dxa"/>
            <w:shd w:val="clear" w:color="auto" w:fill="auto"/>
          </w:tcPr>
          <w:p w:rsidR="00BA0422" w:rsidRPr="00CF0F48" w:rsidRDefault="00BA0422" w:rsidP="00F4659C">
            <w:pPr>
              <w:keepNext/>
              <w:widowControl w:val="0"/>
              <w:jc w:val="center"/>
              <w:rPr>
                <w:sz w:val="26"/>
                <w:szCs w:val="26"/>
              </w:rPr>
            </w:pPr>
            <w:r>
              <w:rPr>
                <w:sz w:val="26"/>
                <w:szCs w:val="26"/>
              </w:rPr>
              <w:t>5</w:t>
            </w:r>
          </w:p>
        </w:tc>
        <w:tc>
          <w:tcPr>
            <w:tcW w:w="1617" w:type="dxa"/>
            <w:shd w:val="clear" w:color="auto" w:fill="auto"/>
          </w:tcPr>
          <w:p w:rsidR="00BA0422" w:rsidRPr="00CF0F48" w:rsidRDefault="00BA0422" w:rsidP="00F4659C">
            <w:pPr>
              <w:keepNext/>
              <w:widowControl w:val="0"/>
              <w:jc w:val="center"/>
              <w:rPr>
                <w:sz w:val="26"/>
                <w:szCs w:val="26"/>
              </w:rPr>
            </w:pPr>
            <w:r>
              <w:rPr>
                <w:sz w:val="26"/>
                <w:szCs w:val="26"/>
              </w:rPr>
              <w:t>6</w:t>
            </w:r>
          </w:p>
        </w:tc>
        <w:tc>
          <w:tcPr>
            <w:tcW w:w="1617" w:type="dxa"/>
            <w:shd w:val="clear" w:color="auto" w:fill="auto"/>
          </w:tcPr>
          <w:p w:rsidR="00BA0422" w:rsidRPr="00CF0F48" w:rsidRDefault="00BA0422" w:rsidP="00F4659C">
            <w:pPr>
              <w:keepNext/>
              <w:widowControl w:val="0"/>
              <w:jc w:val="center"/>
              <w:rPr>
                <w:sz w:val="26"/>
                <w:szCs w:val="26"/>
              </w:rPr>
            </w:pPr>
            <w:r>
              <w:rPr>
                <w:sz w:val="26"/>
                <w:szCs w:val="26"/>
              </w:rPr>
              <w:t>7</w:t>
            </w:r>
          </w:p>
        </w:tc>
        <w:tc>
          <w:tcPr>
            <w:tcW w:w="1619" w:type="dxa"/>
            <w:shd w:val="clear" w:color="auto" w:fill="auto"/>
          </w:tcPr>
          <w:p w:rsidR="00BA0422" w:rsidRPr="00CF0F48" w:rsidRDefault="00BA0422" w:rsidP="00F4659C">
            <w:pPr>
              <w:keepNext/>
              <w:widowControl w:val="0"/>
              <w:jc w:val="center"/>
              <w:rPr>
                <w:sz w:val="26"/>
                <w:szCs w:val="26"/>
              </w:rPr>
            </w:pPr>
            <w:r>
              <w:rPr>
                <w:sz w:val="26"/>
                <w:szCs w:val="26"/>
              </w:rPr>
              <w:t>8</w:t>
            </w:r>
          </w:p>
        </w:tc>
      </w:tr>
      <w:tr w:rsidR="00BA0422" w:rsidRPr="00766170" w:rsidTr="00F4659C">
        <w:tc>
          <w:tcPr>
            <w:tcW w:w="568" w:type="dxa"/>
            <w:shd w:val="clear" w:color="auto" w:fill="auto"/>
          </w:tcPr>
          <w:p w:rsidR="00BA0422" w:rsidRPr="00CF0F48" w:rsidRDefault="00BA0422" w:rsidP="00F4659C">
            <w:pPr>
              <w:keepNext/>
              <w:widowControl w:val="0"/>
              <w:jc w:val="center"/>
              <w:rPr>
                <w:sz w:val="26"/>
                <w:szCs w:val="26"/>
              </w:rPr>
            </w:pPr>
          </w:p>
        </w:tc>
        <w:tc>
          <w:tcPr>
            <w:tcW w:w="3488" w:type="dxa"/>
            <w:shd w:val="clear" w:color="auto" w:fill="auto"/>
          </w:tcPr>
          <w:p w:rsidR="00BA0422" w:rsidRPr="00CF0F48" w:rsidRDefault="00BA0422" w:rsidP="00BA0422">
            <w:pPr>
              <w:keepNext/>
              <w:widowControl w:val="0"/>
              <w:rPr>
                <w:sz w:val="26"/>
                <w:szCs w:val="26"/>
              </w:rPr>
            </w:pPr>
            <w:proofErr w:type="gramStart"/>
            <w:r w:rsidRPr="00CF0F48">
              <w:rPr>
                <w:sz w:val="26"/>
                <w:szCs w:val="26"/>
              </w:rPr>
              <w:t>прияти</w:t>
            </w:r>
            <w:r>
              <w:rPr>
                <w:sz w:val="26"/>
                <w:szCs w:val="26"/>
              </w:rPr>
              <w:t>ях</w:t>
            </w:r>
            <w:proofErr w:type="gramEnd"/>
            <w:r w:rsidRPr="00CF0F48">
              <w:rPr>
                <w:sz w:val="26"/>
                <w:szCs w:val="26"/>
              </w:rPr>
              <w:t xml:space="preserve"> среди инвалидов            </w:t>
            </w:r>
          </w:p>
        </w:tc>
        <w:tc>
          <w:tcPr>
            <w:tcW w:w="2253" w:type="dxa"/>
            <w:shd w:val="clear" w:color="auto" w:fill="auto"/>
          </w:tcPr>
          <w:p w:rsidR="00BA0422" w:rsidRPr="00CF0F48" w:rsidRDefault="00BA0422" w:rsidP="00F4659C">
            <w:pPr>
              <w:keepNext/>
              <w:widowControl w:val="0"/>
              <w:jc w:val="center"/>
              <w:rPr>
                <w:sz w:val="26"/>
                <w:szCs w:val="26"/>
              </w:rPr>
            </w:pPr>
            <w:r w:rsidRPr="00CF0F48">
              <w:rPr>
                <w:sz w:val="26"/>
                <w:szCs w:val="26"/>
              </w:rPr>
              <w:t xml:space="preserve">культуре,      </w:t>
            </w:r>
            <w:r w:rsidRPr="00CF0F48">
              <w:rPr>
                <w:sz w:val="26"/>
                <w:szCs w:val="26"/>
              </w:rPr>
              <w:br/>
              <w:t xml:space="preserve">спорту и       </w:t>
            </w:r>
            <w:r w:rsidRPr="00CF0F48">
              <w:rPr>
                <w:sz w:val="26"/>
                <w:szCs w:val="26"/>
              </w:rPr>
              <w:br/>
              <w:t xml:space="preserve">туризму        </w:t>
            </w:r>
            <w:r w:rsidRPr="00CF0F48">
              <w:rPr>
                <w:sz w:val="26"/>
                <w:szCs w:val="26"/>
              </w:rPr>
              <w:br/>
              <w:t xml:space="preserve">Республики     </w:t>
            </w:r>
            <w:r w:rsidRPr="00CF0F48">
              <w:rPr>
                <w:sz w:val="26"/>
                <w:szCs w:val="26"/>
              </w:rPr>
              <w:br/>
              <w:t xml:space="preserve">Карелия     </w:t>
            </w:r>
          </w:p>
        </w:tc>
        <w:tc>
          <w:tcPr>
            <w:tcW w:w="2327" w:type="dxa"/>
            <w:shd w:val="clear" w:color="auto" w:fill="auto"/>
          </w:tcPr>
          <w:p w:rsidR="00BA0422" w:rsidRPr="00CF0F48" w:rsidRDefault="00BA0422" w:rsidP="00F4659C">
            <w:pPr>
              <w:keepNext/>
              <w:widowControl w:val="0"/>
              <w:jc w:val="center"/>
              <w:rPr>
                <w:sz w:val="26"/>
                <w:szCs w:val="26"/>
              </w:rPr>
            </w:pPr>
          </w:p>
        </w:tc>
        <w:tc>
          <w:tcPr>
            <w:tcW w:w="1617" w:type="dxa"/>
            <w:shd w:val="clear" w:color="auto" w:fill="auto"/>
          </w:tcPr>
          <w:p w:rsidR="00BA0422" w:rsidRPr="00CF0F48" w:rsidRDefault="00BA0422" w:rsidP="00F4659C">
            <w:pPr>
              <w:keepNext/>
              <w:widowControl w:val="0"/>
              <w:jc w:val="center"/>
              <w:rPr>
                <w:sz w:val="26"/>
                <w:szCs w:val="26"/>
              </w:rPr>
            </w:pPr>
          </w:p>
        </w:tc>
        <w:tc>
          <w:tcPr>
            <w:tcW w:w="1617" w:type="dxa"/>
            <w:shd w:val="clear" w:color="auto" w:fill="auto"/>
          </w:tcPr>
          <w:p w:rsidR="00BA0422" w:rsidRPr="00CF0F48" w:rsidRDefault="00BA0422" w:rsidP="00F4659C">
            <w:pPr>
              <w:keepNext/>
              <w:widowControl w:val="0"/>
              <w:jc w:val="center"/>
              <w:rPr>
                <w:sz w:val="26"/>
                <w:szCs w:val="26"/>
              </w:rPr>
            </w:pPr>
          </w:p>
        </w:tc>
        <w:tc>
          <w:tcPr>
            <w:tcW w:w="1617" w:type="dxa"/>
            <w:shd w:val="clear" w:color="auto" w:fill="auto"/>
          </w:tcPr>
          <w:p w:rsidR="00BA0422" w:rsidRPr="00CF0F48" w:rsidRDefault="00BA0422" w:rsidP="00F4659C">
            <w:pPr>
              <w:keepNext/>
              <w:widowControl w:val="0"/>
              <w:jc w:val="center"/>
              <w:rPr>
                <w:sz w:val="26"/>
                <w:szCs w:val="26"/>
              </w:rPr>
            </w:pPr>
          </w:p>
        </w:tc>
        <w:tc>
          <w:tcPr>
            <w:tcW w:w="1619" w:type="dxa"/>
            <w:shd w:val="clear" w:color="auto" w:fill="auto"/>
          </w:tcPr>
          <w:p w:rsidR="00BA0422" w:rsidRPr="00CF0F48" w:rsidRDefault="00BA0422" w:rsidP="00F4659C">
            <w:pPr>
              <w:keepNext/>
              <w:widowControl w:val="0"/>
              <w:jc w:val="center"/>
              <w:rPr>
                <w:sz w:val="26"/>
                <w:szCs w:val="26"/>
              </w:rPr>
            </w:pPr>
          </w:p>
        </w:tc>
      </w:tr>
      <w:tr w:rsidR="00EA2A1F" w:rsidRPr="00766170" w:rsidTr="00CF0F48">
        <w:tc>
          <w:tcPr>
            <w:tcW w:w="8636" w:type="dxa"/>
            <w:gridSpan w:val="4"/>
            <w:shd w:val="clear" w:color="auto" w:fill="auto"/>
          </w:tcPr>
          <w:p w:rsidR="00EA2A1F" w:rsidRPr="00CF0F48" w:rsidRDefault="00EA2A1F" w:rsidP="0007695F">
            <w:pPr>
              <w:keepNext/>
              <w:widowControl w:val="0"/>
              <w:rPr>
                <w:sz w:val="26"/>
                <w:szCs w:val="26"/>
              </w:rPr>
            </w:pPr>
            <w:r w:rsidRPr="00CF0F48">
              <w:rPr>
                <w:sz w:val="26"/>
                <w:szCs w:val="26"/>
              </w:rPr>
              <w:t xml:space="preserve">Всего по подразделу 3.2, </w:t>
            </w:r>
          </w:p>
          <w:p w:rsidR="00EA2A1F" w:rsidRPr="00CF0F48" w:rsidRDefault="00EA2A1F" w:rsidP="0007695F">
            <w:pPr>
              <w:keepNext/>
              <w:widowControl w:val="0"/>
              <w:rPr>
                <w:sz w:val="26"/>
                <w:szCs w:val="26"/>
              </w:rPr>
            </w:pPr>
            <w:r w:rsidRPr="00CF0F48">
              <w:rPr>
                <w:sz w:val="26"/>
                <w:szCs w:val="26"/>
              </w:rPr>
              <w:t>в том числе:</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145,0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1 453,4</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1 711,7</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3 310,1</w:t>
            </w:r>
          </w:p>
        </w:tc>
      </w:tr>
      <w:tr w:rsidR="00EA2A1F" w:rsidRPr="00766170" w:rsidTr="00CF0F48">
        <w:tc>
          <w:tcPr>
            <w:tcW w:w="8636" w:type="dxa"/>
            <w:gridSpan w:val="4"/>
            <w:shd w:val="clear" w:color="auto" w:fill="auto"/>
          </w:tcPr>
          <w:p w:rsidR="00EA2A1F" w:rsidRPr="00CF0F48" w:rsidRDefault="00EA2A1F" w:rsidP="0007695F">
            <w:pPr>
              <w:keepNext/>
              <w:widowControl w:val="0"/>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145,0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1 453,4</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1 711,7</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3 310,1</w:t>
            </w:r>
          </w:p>
        </w:tc>
      </w:tr>
      <w:tr w:rsidR="00EA2A1F" w:rsidRPr="00766170" w:rsidTr="00CF0F48">
        <w:tc>
          <w:tcPr>
            <w:tcW w:w="8636" w:type="dxa"/>
            <w:gridSpan w:val="4"/>
            <w:shd w:val="clear" w:color="auto" w:fill="auto"/>
          </w:tcPr>
          <w:p w:rsidR="00EA2A1F" w:rsidRPr="00CF0F48" w:rsidRDefault="00EA2A1F" w:rsidP="00CD414A">
            <w:pPr>
              <w:keepNext/>
              <w:widowControl w:val="0"/>
              <w:rPr>
                <w:sz w:val="26"/>
                <w:szCs w:val="26"/>
              </w:rPr>
            </w:pPr>
            <w:r w:rsidRPr="00CF0F48">
              <w:rPr>
                <w:sz w:val="26"/>
                <w:szCs w:val="26"/>
              </w:rPr>
              <w:t>федеральный бюджет</w:t>
            </w:r>
            <w:r w:rsidR="00CD414A">
              <w:rPr>
                <w:sz w:val="26"/>
                <w:szCs w:val="26"/>
              </w:rPr>
              <w:t xml:space="preserve"> (прогноз)</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r>
      <w:tr w:rsidR="00EA2A1F" w:rsidRPr="00766170" w:rsidTr="00CF0F48">
        <w:tc>
          <w:tcPr>
            <w:tcW w:w="8636" w:type="dxa"/>
            <w:gridSpan w:val="4"/>
            <w:shd w:val="clear" w:color="auto" w:fill="auto"/>
          </w:tcPr>
          <w:p w:rsidR="00EA2A1F" w:rsidRPr="00CF0F48" w:rsidRDefault="00EA2A1F" w:rsidP="0007695F">
            <w:pPr>
              <w:keepNext/>
              <w:widowControl w:val="0"/>
              <w:jc w:val="both"/>
              <w:rPr>
                <w:sz w:val="26"/>
                <w:szCs w:val="26"/>
              </w:rPr>
            </w:pPr>
            <w:r w:rsidRPr="00CF0F48">
              <w:rPr>
                <w:sz w:val="26"/>
                <w:szCs w:val="26"/>
              </w:rPr>
              <w:t xml:space="preserve">Всего по разделу 3, </w:t>
            </w:r>
          </w:p>
          <w:p w:rsidR="00EA2A1F" w:rsidRPr="00CF0F48" w:rsidRDefault="00EA2A1F" w:rsidP="0007695F">
            <w:pPr>
              <w:keepNext/>
              <w:widowControl w:val="0"/>
              <w:jc w:val="both"/>
              <w:rPr>
                <w:sz w:val="26"/>
                <w:szCs w:val="26"/>
              </w:rPr>
            </w:pPr>
            <w:r w:rsidRPr="00CF0F48">
              <w:rPr>
                <w:sz w:val="26"/>
                <w:szCs w:val="26"/>
              </w:rPr>
              <w:t>в том числе:</w:t>
            </w:r>
          </w:p>
        </w:tc>
        <w:tc>
          <w:tcPr>
            <w:tcW w:w="1617" w:type="dxa"/>
            <w:shd w:val="clear" w:color="auto" w:fill="auto"/>
          </w:tcPr>
          <w:p w:rsidR="00EA2A1F" w:rsidRPr="00CF0F48" w:rsidRDefault="00EA2A1F" w:rsidP="00471261">
            <w:pPr>
              <w:keepNext/>
              <w:widowControl w:val="0"/>
              <w:jc w:val="center"/>
              <w:rPr>
                <w:sz w:val="26"/>
                <w:szCs w:val="26"/>
              </w:rPr>
            </w:pPr>
          </w:p>
          <w:p w:rsidR="00EA2A1F" w:rsidRPr="00CF0F48" w:rsidRDefault="00EA2A1F" w:rsidP="00471261">
            <w:pPr>
              <w:keepNext/>
              <w:widowControl w:val="0"/>
              <w:jc w:val="center"/>
              <w:rPr>
                <w:sz w:val="26"/>
                <w:szCs w:val="26"/>
              </w:rPr>
            </w:pPr>
            <w:r w:rsidRPr="00CF0F48">
              <w:rPr>
                <w:sz w:val="26"/>
                <w:szCs w:val="26"/>
              </w:rPr>
              <w:t>4 569,0</w:t>
            </w:r>
          </w:p>
        </w:tc>
        <w:tc>
          <w:tcPr>
            <w:tcW w:w="1617" w:type="dxa"/>
            <w:shd w:val="clear" w:color="auto" w:fill="auto"/>
          </w:tcPr>
          <w:p w:rsidR="00EA2A1F" w:rsidRPr="00CF0F48" w:rsidRDefault="00EA2A1F" w:rsidP="00471261">
            <w:pPr>
              <w:keepNext/>
              <w:widowControl w:val="0"/>
              <w:jc w:val="center"/>
              <w:rPr>
                <w:sz w:val="26"/>
                <w:szCs w:val="26"/>
              </w:rPr>
            </w:pPr>
          </w:p>
          <w:p w:rsidR="00EA2A1F" w:rsidRPr="00CF0F48" w:rsidRDefault="00EA2A1F" w:rsidP="00471261">
            <w:pPr>
              <w:keepNext/>
              <w:widowControl w:val="0"/>
              <w:jc w:val="center"/>
              <w:rPr>
                <w:sz w:val="26"/>
                <w:szCs w:val="26"/>
              </w:rPr>
            </w:pPr>
            <w:r w:rsidRPr="00CF0F48">
              <w:rPr>
                <w:sz w:val="26"/>
                <w:szCs w:val="26"/>
              </w:rPr>
              <w:t>6 162,4</w:t>
            </w:r>
          </w:p>
        </w:tc>
        <w:tc>
          <w:tcPr>
            <w:tcW w:w="1617" w:type="dxa"/>
            <w:shd w:val="clear" w:color="auto" w:fill="auto"/>
          </w:tcPr>
          <w:p w:rsidR="00EA2A1F" w:rsidRPr="00CF0F48" w:rsidRDefault="00EA2A1F" w:rsidP="00471261">
            <w:pPr>
              <w:keepNext/>
              <w:widowControl w:val="0"/>
              <w:jc w:val="center"/>
              <w:rPr>
                <w:sz w:val="26"/>
                <w:szCs w:val="26"/>
              </w:rPr>
            </w:pPr>
          </w:p>
          <w:p w:rsidR="00EA2A1F" w:rsidRPr="00CF0F48" w:rsidRDefault="00EA2A1F" w:rsidP="00471261">
            <w:pPr>
              <w:keepNext/>
              <w:widowControl w:val="0"/>
              <w:jc w:val="center"/>
              <w:rPr>
                <w:sz w:val="26"/>
                <w:szCs w:val="26"/>
              </w:rPr>
            </w:pPr>
            <w:r w:rsidRPr="00CF0F48">
              <w:rPr>
                <w:sz w:val="26"/>
                <w:szCs w:val="26"/>
              </w:rPr>
              <w:t>4 773,7</w:t>
            </w:r>
          </w:p>
        </w:tc>
        <w:tc>
          <w:tcPr>
            <w:tcW w:w="1619" w:type="dxa"/>
            <w:shd w:val="clear" w:color="auto" w:fill="auto"/>
          </w:tcPr>
          <w:p w:rsidR="00EA2A1F" w:rsidRPr="00CF0F48" w:rsidRDefault="00EA2A1F" w:rsidP="00471261">
            <w:pPr>
              <w:keepNext/>
              <w:widowControl w:val="0"/>
              <w:jc w:val="center"/>
              <w:rPr>
                <w:sz w:val="26"/>
                <w:szCs w:val="26"/>
              </w:rPr>
            </w:pPr>
          </w:p>
          <w:p w:rsidR="00EA2A1F" w:rsidRPr="00CF0F48" w:rsidRDefault="00EA2A1F" w:rsidP="00471261">
            <w:pPr>
              <w:keepNext/>
              <w:widowControl w:val="0"/>
              <w:jc w:val="center"/>
              <w:rPr>
                <w:sz w:val="26"/>
                <w:szCs w:val="26"/>
              </w:rPr>
            </w:pPr>
            <w:r w:rsidRPr="00CF0F48">
              <w:rPr>
                <w:sz w:val="26"/>
                <w:szCs w:val="26"/>
              </w:rPr>
              <w:t>15 505,1</w:t>
            </w:r>
          </w:p>
        </w:tc>
      </w:tr>
      <w:tr w:rsidR="00EA2A1F" w:rsidRPr="00766170" w:rsidTr="00CF0F48">
        <w:tc>
          <w:tcPr>
            <w:tcW w:w="8636" w:type="dxa"/>
            <w:gridSpan w:val="4"/>
            <w:shd w:val="clear" w:color="auto" w:fill="auto"/>
          </w:tcPr>
          <w:p w:rsidR="00EA2A1F" w:rsidRPr="00CF0F48" w:rsidRDefault="00EA2A1F" w:rsidP="0007695F">
            <w:pPr>
              <w:keepNext/>
              <w:widowControl w:val="0"/>
              <w:rPr>
                <w:sz w:val="26"/>
                <w:szCs w:val="26"/>
              </w:rPr>
            </w:pPr>
            <w:r w:rsidRPr="00CF0F48">
              <w:rPr>
                <w:sz w:val="26"/>
                <w:szCs w:val="26"/>
              </w:rPr>
              <w:t>бюджет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4 569,0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6 162,4</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4 773,7</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15 505,1</w:t>
            </w:r>
          </w:p>
        </w:tc>
      </w:tr>
      <w:tr w:rsidR="00EA2A1F" w:rsidRPr="00766170" w:rsidTr="00CF0F48">
        <w:tc>
          <w:tcPr>
            <w:tcW w:w="8636" w:type="dxa"/>
            <w:gridSpan w:val="4"/>
            <w:shd w:val="clear" w:color="auto" w:fill="auto"/>
          </w:tcPr>
          <w:p w:rsidR="00EA2A1F" w:rsidRPr="00CF0F48" w:rsidRDefault="00EA2A1F" w:rsidP="0007695F">
            <w:pPr>
              <w:keepNext/>
              <w:widowControl w:val="0"/>
              <w:rPr>
                <w:sz w:val="26"/>
                <w:szCs w:val="26"/>
              </w:rPr>
            </w:pPr>
            <w:r w:rsidRPr="00CF0F48">
              <w:rPr>
                <w:sz w:val="26"/>
                <w:szCs w:val="26"/>
              </w:rPr>
              <w:t>федеральный бюджет</w:t>
            </w:r>
            <w:r w:rsidR="00CD414A">
              <w:rPr>
                <w:sz w:val="26"/>
                <w:szCs w:val="26"/>
              </w:rPr>
              <w:t xml:space="preserve"> (прогноз)</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 xml:space="preserve">ИТОГО,  </w:t>
            </w:r>
          </w:p>
          <w:p w:rsidR="00EA2A1F" w:rsidRPr="00CF0F48" w:rsidRDefault="00EA2A1F" w:rsidP="00471261">
            <w:pPr>
              <w:keepNext/>
              <w:widowControl w:val="0"/>
              <w:jc w:val="both"/>
              <w:rPr>
                <w:sz w:val="26"/>
                <w:szCs w:val="26"/>
              </w:rPr>
            </w:pPr>
            <w:r w:rsidRPr="00CF0F48">
              <w:rPr>
                <w:sz w:val="26"/>
                <w:szCs w:val="26"/>
              </w:rPr>
              <w:t>в том числе:</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70 329,6</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101 748,4</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115 918,7</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287 996,7</w:t>
            </w:r>
          </w:p>
        </w:tc>
      </w:tr>
      <w:tr w:rsidR="00EA2A1F" w:rsidRPr="00766170" w:rsidTr="00CF0F48">
        <w:tc>
          <w:tcPr>
            <w:tcW w:w="8636" w:type="dxa"/>
            <w:gridSpan w:val="4"/>
            <w:shd w:val="clear" w:color="auto" w:fill="auto"/>
          </w:tcPr>
          <w:p w:rsidR="00EA2A1F" w:rsidRPr="00CF0F48" w:rsidRDefault="00CD414A" w:rsidP="00471261">
            <w:pPr>
              <w:keepNext/>
              <w:widowControl w:val="0"/>
              <w:jc w:val="both"/>
              <w:rPr>
                <w:sz w:val="26"/>
                <w:szCs w:val="26"/>
              </w:rPr>
            </w:pPr>
            <w:r>
              <w:rPr>
                <w:sz w:val="26"/>
                <w:szCs w:val="26"/>
              </w:rPr>
              <w:t>б</w:t>
            </w:r>
            <w:r w:rsidR="00EA2A1F" w:rsidRPr="00CF0F48">
              <w:rPr>
                <w:sz w:val="26"/>
                <w:szCs w:val="26"/>
              </w:rPr>
              <w:t>юджет Республики Карелия</w:t>
            </w:r>
          </w:p>
          <w:p w:rsidR="00EA2A1F" w:rsidRPr="00CF0F48" w:rsidRDefault="00EA2A1F" w:rsidP="00471261">
            <w:pPr>
              <w:keepNext/>
              <w:widowControl w:val="0"/>
              <w:jc w:val="both"/>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60 562,1</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82 498,4</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94 118,7</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237 179,2</w:t>
            </w:r>
          </w:p>
        </w:tc>
      </w:tr>
      <w:tr w:rsidR="00EA2A1F" w:rsidRPr="00766170" w:rsidTr="00CF0F48">
        <w:tc>
          <w:tcPr>
            <w:tcW w:w="8636" w:type="dxa"/>
            <w:gridSpan w:val="4"/>
            <w:shd w:val="clear" w:color="auto" w:fill="auto"/>
          </w:tcPr>
          <w:p w:rsidR="00EA2A1F" w:rsidRPr="00CF0F48" w:rsidRDefault="00CD414A" w:rsidP="00471261">
            <w:pPr>
              <w:keepNext/>
              <w:widowControl w:val="0"/>
              <w:jc w:val="both"/>
              <w:rPr>
                <w:sz w:val="26"/>
                <w:szCs w:val="26"/>
              </w:rPr>
            </w:pPr>
            <w:r>
              <w:rPr>
                <w:sz w:val="26"/>
                <w:szCs w:val="26"/>
              </w:rPr>
              <w:t>ф</w:t>
            </w:r>
            <w:r w:rsidR="00EA2A1F" w:rsidRPr="00CF0F48">
              <w:rPr>
                <w:sz w:val="26"/>
                <w:szCs w:val="26"/>
              </w:rPr>
              <w:t>едеральный бюджет</w:t>
            </w:r>
            <w:r w:rsidR="002E44BF">
              <w:rPr>
                <w:sz w:val="26"/>
                <w:szCs w:val="26"/>
              </w:rPr>
              <w:t xml:space="preserve"> (прогноз)</w:t>
            </w:r>
          </w:p>
          <w:p w:rsidR="00EA2A1F" w:rsidRPr="00CF0F48" w:rsidRDefault="00EA2A1F" w:rsidP="00471261">
            <w:pPr>
              <w:keepNext/>
              <w:widowControl w:val="0"/>
              <w:jc w:val="both"/>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9 767,5</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19 250,0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21 800,0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50 817,5</w:t>
            </w: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 xml:space="preserve">Итого за счет средств бюджета Республики Карелия в разрезе исполнителей: </w:t>
            </w:r>
          </w:p>
        </w:tc>
        <w:tc>
          <w:tcPr>
            <w:tcW w:w="1617" w:type="dxa"/>
            <w:shd w:val="clear" w:color="auto" w:fill="auto"/>
          </w:tcPr>
          <w:p w:rsidR="00EA2A1F" w:rsidRPr="00CF0F48" w:rsidRDefault="00EA2A1F" w:rsidP="00471261">
            <w:pPr>
              <w:keepNext/>
              <w:widowControl w:val="0"/>
              <w:jc w:val="center"/>
              <w:rPr>
                <w:sz w:val="26"/>
                <w:szCs w:val="26"/>
              </w:rPr>
            </w:pPr>
          </w:p>
        </w:tc>
        <w:tc>
          <w:tcPr>
            <w:tcW w:w="1617" w:type="dxa"/>
            <w:shd w:val="clear" w:color="auto" w:fill="auto"/>
          </w:tcPr>
          <w:p w:rsidR="00EA2A1F" w:rsidRPr="00CF0F48" w:rsidRDefault="00EA2A1F" w:rsidP="00471261">
            <w:pPr>
              <w:keepNext/>
              <w:widowControl w:val="0"/>
              <w:rPr>
                <w:sz w:val="26"/>
                <w:szCs w:val="26"/>
              </w:rPr>
            </w:pPr>
          </w:p>
        </w:tc>
        <w:tc>
          <w:tcPr>
            <w:tcW w:w="1617" w:type="dxa"/>
            <w:shd w:val="clear" w:color="auto" w:fill="auto"/>
          </w:tcPr>
          <w:p w:rsidR="00EA2A1F" w:rsidRPr="00CF0F48" w:rsidRDefault="00EA2A1F" w:rsidP="00471261">
            <w:pPr>
              <w:keepNext/>
              <w:widowControl w:val="0"/>
              <w:jc w:val="center"/>
              <w:rPr>
                <w:sz w:val="26"/>
                <w:szCs w:val="26"/>
              </w:rPr>
            </w:pPr>
          </w:p>
        </w:tc>
        <w:tc>
          <w:tcPr>
            <w:tcW w:w="1619" w:type="dxa"/>
            <w:shd w:val="clear" w:color="auto" w:fill="auto"/>
          </w:tcPr>
          <w:p w:rsidR="00EA2A1F" w:rsidRPr="00CF0F48" w:rsidRDefault="00EA2A1F" w:rsidP="00471261">
            <w:pPr>
              <w:keepNext/>
              <w:widowControl w:val="0"/>
              <w:jc w:val="center"/>
              <w:rPr>
                <w:sz w:val="26"/>
                <w:szCs w:val="26"/>
              </w:rPr>
            </w:pP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Министерство здравоохранения и социального развития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18 578,6</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24 256,0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26 026,0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68 860,6</w:t>
            </w: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Министерство образования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39 179,5</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52 110,4</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59 664,7</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150 954,6</w:t>
            </w: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Министерства труда и занятости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220,0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180,0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600,0</w:t>
            </w: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Министерство культуры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330,0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1630,0</w:t>
            </w: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Министерство по делам молодежи, физической культуре, спорту и туризму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2 254,0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2 702,0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4 178,0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9 134,0</w:t>
            </w: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Министерство экономического развития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3 000,0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3 000,0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6 000,0</w:t>
            </w:r>
          </w:p>
        </w:tc>
      </w:tr>
    </w:tbl>
    <w:p w:rsidR="00BE17D7" w:rsidRDefault="00BE17D7"/>
    <w:tbl>
      <w:tblPr>
        <w:tblW w:w="15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488"/>
        <w:gridCol w:w="2253"/>
        <w:gridCol w:w="2327"/>
        <w:gridCol w:w="1617"/>
        <w:gridCol w:w="1617"/>
        <w:gridCol w:w="1617"/>
        <w:gridCol w:w="1619"/>
      </w:tblGrid>
      <w:tr w:rsidR="00BE17D7" w:rsidRPr="00766170" w:rsidTr="00F4659C">
        <w:tc>
          <w:tcPr>
            <w:tcW w:w="568" w:type="dxa"/>
            <w:shd w:val="clear" w:color="auto" w:fill="auto"/>
          </w:tcPr>
          <w:p w:rsidR="00BE17D7" w:rsidRPr="00CF0F48" w:rsidRDefault="00BE17D7" w:rsidP="00F4659C">
            <w:pPr>
              <w:keepNext/>
              <w:widowControl w:val="0"/>
              <w:jc w:val="center"/>
              <w:rPr>
                <w:sz w:val="26"/>
                <w:szCs w:val="26"/>
              </w:rPr>
            </w:pPr>
            <w:r>
              <w:rPr>
                <w:sz w:val="26"/>
                <w:szCs w:val="26"/>
              </w:rPr>
              <w:lastRenderedPageBreak/>
              <w:t>1</w:t>
            </w:r>
          </w:p>
        </w:tc>
        <w:tc>
          <w:tcPr>
            <w:tcW w:w="3488" w:type="dxa"/>
            <w:shd w:val="clear" w:color="auto" w:fill="auto"/>
          </w:tcPr>
          <w:p w:rsidR="00BE17D7" w:rsidRPr="00CF0F48" w:rsidRDefault="00BE17D7" w:rsidP="00F4659C">
            <w:pPr>
              <w:keepNext/>
              <w:widowControl w:val="0"/>
              <w:jc w:val="center"/>
              <w:rPr>
                <w:sz w:val="26"/>
                <w:szCs w:val="26"/>
              </w:rPr>
            </w:pPr>
            <w:r>
              <w:rPr>
                <w:sz w:val="26"/>
                <w:szCs w:val="26"/>
              </w:rPr>
              <w:t>2</w:t>
            </w:r>
          </w:p>
        </w:tc>
        <w:tc>
          <w:tcPr>
            <w:tcW w:w="2253" w:type="dxa"/>
            <w:shd w:val="clear" w:color="auto" w:fill="auto"/>
          </w:tcPr>
          <w:p w:rsidR="00BE17D7" w:rsidRPr="00CF0F48" w:rsidRDefault="00BE17D7" w:rsidP="00F4659C">
            <w:pPr>
              <w:keepNext/>
              <w:widowControl w:val="0"/>
              <w:jc w:val="center"/>
              <w:rPr>
                <w:sz w:val="26"/>
                <w:szCs w:val="26"/>
              </w:rPr>
            </w:pPr>
            <w:r>
              <w:rPr>
                <w:sz w:val="26"/>
                <w:szCs w:val="26"/>
              </w:rPr>
              <w:t>3</w:t>
            </w:r>
          </w:p>
        </w:tc>
        <w:tc>
          <w:tcPr>
            <w:tcW w:w="2327" w:type="dxa"/>
            <w:shd w:val="clear" w:color="auto" w:fill="auto"/>
          </w:tcPr>
          <w:p w:rsidR="00BE17D7" w:rsidRPr="00CF0F48" w:rsidRDefault="00BE17D7" w:rsidP="00F4659C">
            <w:pPr>
              <w:keepNext/>
              <w:widowControl w:val="0"/>
              <w:jc w:val="center"/>
              <w:rPr>
                <w:sz w:val="26"/>
                <w:szCs w:val="26"/>
              </w:rPr>
            </w:pPr>
            <w:r>
              <w:rPr>
                <w:sz w:val="26"/>
                <w:szCs w:val="26"/>
              </w:rPr>
              <w:t>4</w:t>
            </w:r>
          </w:p>
        </w:tc>
        <w:tc>
          <w:tcPr>
            <w:tcW w:w="1617" w:type="dxa"/>
            <w:shd w:val="clear" w:color="auto" w:fill="auto"/>
          </w:tcPr>
          <w:p w:rsidR="00BE17D7" w:rsidRPr="00CF0F48" w:rsidRDefault="00BE17D7" w:rsidP="00F4659C">
            <w:pPr>
              <w:keepNext/>
              <w:widowControl w:val="0"/>
              <w:jc w:val="center"/>
              <w:rPr>
                <w:sz w:val="26"/>
                <w:szCs w:val="26"/>
              </w:rPr>
            </w:pPr>
            <w:r>
              <w:rPr>
                <w:sz w:val="26"/>
                <w:szCs w:val="26"/>
              </w:rPr>
              <w:t>5</w:t>
            </w:r>
          </w:p>
        </w:tc>
        <w:tc>
          <w:tcPr>
            <w:tcW w:w="1617" w:type="dxa"/>
            <w:shd w:val="clear" w:color="auto" w:fill="auto"/>
          </w:tcPr>
          <w:p w:rsidR="00BE17D7" w:rsidRPr="00CF0F48" w:rsidRDefault="00BE17D7" w:rsidP="00F4659C">
            <w:pPr>
              <w:keepNext/>
              <w:widowControl w:val="0"/>
              <w:jc w:val="center"/>
              <w:rPr>
                <w:sz w:val="26"/>
                <w:szCs w:val="26"/>
              </w:rPr>
            </w:pPr>
            <w:r>
              <w:rPr>
                <w:sz w:val="26"/>
                <w:szCs w:val="26"/>
              </w:rPr>
              <w:t>6</w:t>
            </w:r>
          </w:p>
        </w:tc>
        <w:tc>
          <w:tcPr>
            <w:tcW w:w="1617" w:type="dxa"/>
            <w:shd w:val="clear" w:color="auto" w:fill="auto"/>
          </w:tcPr>
          <w:p w:rsidR="00BE17D7" w:rsidRPr="00CF0F48" w:rsidRDefault="00BE17D7" w:rsidP="00F4659C">
            <w:pPr>
              <w:keepNext/>
              <w:widowControl w:val="0"/>
              <w:jc w:val="center"/>
              <w:rPr>
                <w:sz w:val="26"/>
                <w:szCs w:val="26"/>
              </w:rPr>
            </w:pPr>
            <w:r>
              <w:rPr>
                <w:sz w:val="26"/>
                <w:szCs w:val="26"/>
              </w:rPr>
              <w:t>7</w:t>
            </w:r>
          </w:p>
        </w:tc>
        <w:tc>
          <w:tcPr>
            <w:tcW w:w="1619" w:type="dxa"/>
            <w:shd w:val="clear" w:color="auto" w:fill="auto"/>
          </w:tcPr>
          <w:p w:rsidR="00BE17D7" w:rsidRPr="00CF0F48" w:rsidRDefault="00BE17D7" w:rsidP="00F4659C">
            <w:pPr>
              <w:keepNext/>
              <w:widowControl w:val="0"/>
              <w:jc w:val="center"/>
              <w:rPr>
                <w:sz w:val="26"/>
                <w:szCs w:val="26"/>
              </w:rPr>
            </w:pPr>
            <w:r>
              <w:rPr>
                <w:sz w:val="26"/>
                <w:szCs w:val="26"/>
              </w:rPr>
              <w:t>8</w:t>
            </w:r>
          </w:p>
        </w:tc>
      </w:tr>
      <w:tr w:rsidR="00BE17D7" w:rsidRPr="00766170" w:rsidTr="00F4659C">
        <w:tc>
          <w:tcPr>
            <w:tcW w:w="8636" w:type="dxa"/>
            <w:gridSpan w:val="4"/>
            <w:shd w:val="clear" w:color="auto" w:fill="auto"/>
          </w:tcPr>
          <w:p w:rsidR="00BE17D7" w:rsidRPr="00CF0F48" w:rsidRDefault="00BE17D7" w:rsidP="00F4659C">
            <w:pPr>
              <w:keepNext/>
              <w:widowControl w:val="0"/>
              <w:jc w:val="both"/>
              <w:rPr>
                <w:sz w:val="26"/>
                <w:szCs w:val="26"/>
              </w:rPr>
            </w:pPr>
            <w:r w:rsidRPr="00CF0F48">
              <w:rPr>
                <w:sz w:val="26"/>
                <w:szCs w:val="26"/>
              </w:rPr>
              <w:t xml:space="preserve">Итого из федерального бюджета  в разрезе исполнителей: </w:t>
            </w:r>
          </w:p>
        </w:tc>
        <w:tc>
          <w:tcPr>
            <w:tcW w:w="1617" w:type="dxa"/>
            <w:shd w:val="clear" w:color="auto" w:fill="auto"/>
          </w:tcPr>
          <w:p w:rsidR="00BE17D7" w:rsidRPr="00CF0F48" w:rsidRDefault="00BE17D7" w:rsidP="00F4659C">
            <w:pPr>
              <w:keepNext/>
              <w:widowControl w:val="0"/>
              <w:jc w:val="center"/>
              <w:rPr>
                <w:sz w:val="26"/>
                <w:szCs w:val="26"/>
              </w:rPr>
            </w:pPr>
          </w:p>
        </w:tc>
        <w:tc>
          <w:tcPr>
            <w:tcW w:w="1617" w:type="dxa"/>
            <w:shd w:val="clear" w:color="auto" w:fill="auto"/>
          </w:tcPr>
          <w:p w:rsidR="00BE17D7" w:rsidRPr="00CF0F48" w:rsidRDefault="00BE17D7" w:rsidP="00F4659C">
            <w:pPr>
              <w:keepNext/>
              <w:widowControl w:val="0"/>
              <w:jc w:val="center"/>
              <w:rPr>
                <w:sz w:val="26"/>
                <w:szCs w:val="26"/>
              </w:rPr>
            </w:pPr>
          </w:p>
        </w:tc>
        <w:tc>
          <w:tcPr>
            <w:tcW w:w="1617" w:type="dxa"/>
            <w:shd w:val="clear" w:color="auto" w:fill="auto"/>
          </w:tcPr>
          <w:p w:rsidR="00BE17D7" w:rsidRPr="00CF0F48" w:rsidRDefault="00BE17D7" w:rsidP="00F4659C">
            <w:pPr>
              <w:keepNext/>
              <w:widowControl w:val="0"/>
              <w:jc w:val="center"/>
              <w:rPr>
                <w:sz w:val="26"/>
                <w:szCs w:val="26"/>
              </w:rPr>
            </w:pPr>
          </w:p>
        </w:tc>
        <w:tc>
          <w:tcPr>
            <w:tcW w:w="1619" w:type="dxa"/>
            <w:shd w:val="clear" w:color="auto" w:fill="auto"/>
          </w:tcPr>
          <w:p w:rsidR="00BE17D7" w:rsidRPr="00CF0F48" w:rsidRDefault="00BE17D7" w:rsidP="00F4659C">
            <w:pPr>
              <w:keepNext/>
              <w:widowControl w:val="0"/>
              <w:jc w:val="center"/>
              <w:rPr>
                <w:sz w:val="26"/>
                <w:szCs w:val="26"/>
              </w:rPr>
            </w:pP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Министерство здравоохранения и социального развития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5 480,0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6 300,0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11 780,0</w:t>
            </w: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Министерство образования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9 767,5</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10 000,0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10 000,0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29 767,5</w:t>
            </w: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Министерства труда и занятости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180,0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380,0</w:t>
            </w: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Министерство культуры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250,0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1 050,0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1 300,0</w:t>
            </w: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Министерство по делам молодежи, физической культуре, спорту и туризму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340,0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1250,0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1590,0</w:t>
            </w:r>
          </w:p>
        </w:tc>
      </w:tr>
      <w:tr w:rsidR="00EA2A1F" w:rsidRPr="00766170" w:rsidTr="00CF0F48">
        <w:tc>
          <w:tcPr>
            <w:tcW w:w="8636" w:type="dxa"/>
            <w:gridSpan w:val="4"/>
            <w:shd w:val="clear" w:color="auto" w:fill="auto"/>
          </w:tcPr>
          <w:p w:rsidR="00EA2A1F" w:rsidRPr="00CF0F48" w:rsidRDefault="00EA2A1F" w:rsidP="00471261">
            <w:pPr>
              <w:keepNext/>
              <w:widowControl w:val="0"/>
              <w:jc w:val="both"/>
              <w:rPr>
                <w:sz w:val="26"/>
                <w:szCs w:val="26"/>
              </w:rPr>
            </w:pPr>
            <w:r w:rsidRPr="00CF0F48">
              <w:rPr>
                <w:sz w:val="26"/>
                <w:szCs w:val="26"/>
              </w:rPr>
              <w:t>Министерство экономического развития Республики Карелия</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3 000,0</w:t>
            </w:r>
          </w:p>
        </w:tc>
        <w:tc>
          <w:tcPr>
            <w:tcW w:w="1617" w:type="dxa"/>
            <w:shd w:val="clear" w:color="auto" w:fill="auto"/>
          </w:tcPr>
          <w:p w:rsidR="00EA2A1F" w:rsidRPr="00CF0F48" w:rsidRDefault="00EA2A1F" w:rsidP="00471261">
            <w:pPr>
              <w:keepNext/>
              <w:widowControl w:val="0"/>
              <w:jc w:val="center"/>
              <w:rPr>
                <w:sz w:val="26"/>
                <w:szCs w:val="26"/>
              </w:rPr>
            </w:pPr>
            <w:r w:rsidRPr="00CF0F48">
              <w:rPr>
                <w:sz w:val="26"/>
                <w:szCs w:val="26"/>
              </w:rPr>
              <w:t>3 000,0</w:t>
            </w:r>
          </w:p>
        </w:tc>
        <w:tc>
          <w:tcPr>
            <w:tcW w:w="1619" w:type="dxa"/>
            <w:shd w:val="clear" w:color="auto" w:fill="auto"/>
          </w:tcPr>
          <w:p w:rsidR="00EA2A1F" w:rsidRPr="00CF0F48" w:rsidRDefault="00EA2A1F" w:rsidP="00471261">
            <w:pPr>
              <w:keepNext/>
              <w:widowControl w:val="0"/>
              <w:jc w:val="center"/>
              <w:rPr>
                <w:sz w:val="26"/>
                <w:szCs w:val="26"/>
              </w:rPr>
            </w:pPr>
            <w:r w:rsidRPr="00CF0F48">
              <w:rPr>
                <w:sz w:val="26"/>
                <w:szCs w:val="26"/>
              </w:rPr>
              <w:t>6 000,0</w:t>
            </w:r>
          </w:p>
        </w:tc>
      </w:tr>
    </w:tbl>
    <w:p w:rsidR="00EA2A1F" w:rsidRDefault="00EA2A1F" w:rsidP="00EA2A1F">
      <w:pPr>
        <w:keepNext/>
        <w:widowControl w:val="0"/>
        <w:jc w:val="right"/>
      </w:pPr>
    </w:p>
    <w:p w:rsidR="00EA2A1F" w:rsidRDefault="00EA2A1F" w:rsidP="00EA2A1F">
      <w:pPr>
        <w:keepNext/>
        <w:widowControl w:val="0"/>
        <w:jc w:val="right"/>
      </w:pPr>
    </w:p>
    <w:p w:rsidR="00EA2A1F" w:rsidRDefault="00EA2A1F" w:rsidP="00EA2A1F">
      <w:pPr>
        <w:keepNext/>
        <w:widowControl w:val="0"/>
        <w:jc w:val="right"/>
      </w:pPr>
    </w:p>
    <w:p w:rsidR="00F67263" w:rsidRDefault="00F67263" w:rsidP="00EA2A1F">
      <w:pPr>
        <w:keepNext/>
        <w:widowControl w:val="0"/>
        <w:jc w:val="right"/>
        <w:sectPr w:rsidR="00F67263" w:rsidSect="00292A5B">
          <w:pgSz w:w="16838" w:h="11906" w:orient="landscape"/>
          <w:pgMar w:top="360" w:right="1134" w:bottom="540" w:left="1440" w:header="709" w:footer="709" w:gutter="0"/>
          <w:pgNumType w:start="1"/>
          <w:cols w:space="708"/>
          <w:titlePg/>
          <w:docGrid w:linePitch="381"/>
        </w:sectPr>
      </w:pPr>
    </w:p>
    <w:p w:rsidR="00EA2A1F" w:rsidRDefault="00EA2A1F" w:rsidP="00EA2A1F">
      <w:pPr>
        <w:keepNext/>
        <w:widowControl w:val="0"/>
        <w:jc w:val="right"/>
      </w:pPr>
    </w:p>
    <w:p w:rsidR="00F67263" w:rsidRDefault="00F67263" w:rsidP="00EA2A1F">
      <w:pPr>
        <w:keepNext/>
        <w:widowControl w:val="0"/>
        <w:jc w:val="right"/>
      </w:pPr>
    </w:p>
    <w:p w:rsidR="00EA2A1F" w:rsidRPr="00F67263" w:rsidRDefault="00EA2A1F" w:rsidP="00EA2A1F">
      <w:pPr>
        <w:keepNext/>
        <w:widowControl w:val="0"/>
        <w:jc w:val="right"/>
        <w:rPr>
          <w:sz w:val="27"/>
          <w:szCs w:val="27"/>
        </w:rPr>
      </w:pPr>
      <w:r w:rsidRPr="00F67263">
        <w:rPr>
          <w:sz w:val="27"/>
          <w:szCs w:val="27"/>
        </w:rPr>
        <w:t>Приложение</w:t>
      </w:r>
      <w:r w:rsidR="00F67263">
        <w:rPr>
          <w:sz w:val="27"/>
          <w:szCs w:val="27"/>
        </w:rPr>
        <w:t xml:space="preserve"> №</w:t>
      </w:r>
      <w:r w:rsidRPr="00F67263">
        <w:rPr>
          <w:sz w:val="27"/>
          <w:szCs w:val="27"/>
        </w:rPr>
        <w:t xml:space="preserve"> 4 к Программе</w:t>
      </w:r>
    </w:p>
    <w:p w:rsidR="00EA2A1F" w:rsidRPr="00F67263" w:rsidRDefault="00EA2A1F" w:rsidP="00EA2A1F">
      <w:pPr>
        <w:keepNext/>
        <w:widowControl w:val="0"/>
        <w:jc w:val="center"/>
        <w:rPr>
          <w:b/>
          <w:sz w:val="27"/>
          <w:szCs w:val="27"/>
        </w:rPr>
      </w:pPr>
    </w:p>
    <w:p w:rsidR="00EA2A1F" w:rsidRDefault="00EA2A1F" w:rsidP="00F67263">
      <w:pPr>
        <w:keepNext/>
        <w:widowControl w:val="0"/>
        <w:autoSpaceDE w:val="0"/>
        <w:autoSpaceDN w:val="0"/>
        <w:adjustRightInd w:val="0"/>
        <w:jc w:val="center"/>
        <w:rPr>
          <w:b/>
          <w:szCs w:val="28"/>
        </w:rPr>
      </w:pPr>
      <w:r w:rsidRPr="00F67263">
        <w:rPr>
          <w:b/>
          <w:sz w:val="27"/>
          <w:szCs w:val="27"/>
        </w:rPr>
        <w:t xml:space="preserve">Перечень мероприятий </w:t>
      </w:r>
      <w:r w:rsidR="00F67263">
        <w:rPr>
          <w:b/>
          <w:sz w:val="27"/>
          <w:szCs w:val="27"/>
        </w:rPr>
        <w:t>П</w:t>
      </w:r>
      <w:r w:rsidRPr="00F67263">
        <w:rPr>
          <w:b/>
          <w:sz w:val="27"/>
          <w:szCs w:val="27"/>
        </w:rPr>
        <w:t xml:space="preserve">рограммы </w:t>
      </w:r>
    </w:p>
    <w:p w:rsidR="00EA2A1F" w:rsidRDefault="00EA2A1F" w:rsidP="00EA2A1F">
      <w:pPr>
        <w:keepNext/>
        <w:widowControl w:val="0"/>
        <w:jc w:val="center"/>
        <w:rPr>
          <w:b/>
          <w:szCs w:val="28"/>
        </w:rPr>
      </w:pPr>
    </w:p>
    <w:tbl>
      <w:tblPr>
        <w:tblStyle w:val="ac"/>
        <w:tblW w:w="15469" w:type="dxa"/>
        <w:tblInd w:w="-601" w:type="dxa"/>
        <w:tblLayout w:type="fixed"/>
        <w:tblLook w:val="01E0"/>
      </w:tblPr>
      <w:tblGrid>
        <w:gridCol w:w="709"/>
        <w:gridCol w:w="3495"/>
        <w:gridCol w:w="1670"/>
        <w:gridCol w:w="2165"/>
        <w:gridCol w:w="2448"/>
        <w:gridCol w:w="1313"/>
        <w:gridCol w:w="1313"/>
        <w:gridCol w:w="1313"/>
        <w:gridCol w:w="1043"/>
      </w:tblGrid>
      <w:tr w:rsidR="00EA2A1F" w:rsidTr="00F4659C">
        <w:tc>
          <w:tcPr>
            <w:tcW w:w="709" w:type="dxa"/>
            <w:vMerge w:val="restart"/>
          </w:tcPr>
          <w:p w:rsidR="00EA2A1F" w:rsidRPr="00EF1265" w:rsidRDefault="00EA2A1F" w:rsidP="00471261">
            <w:pPr>
              <w:keepNext/>
              <w:widowControl w:val="0"/>
              <w:jc w:val="center"/>
              <w:rPr>
                <w:sz w:val="26"/>
                <w:szCs w:val="26"/>
              </w:rPr>
            </w:pPr>
            <w:r w:rsidRPr="00EF1265">
              <w:rPr>
                <w:sz w:val="26"/>
                <w:szCs w:val="26"/>
              </w:rPr>
              <w:t>№</w:t>
            </w:r>
            <w:r w:rsidR="00F4659C">
              <w:rPr>
                <w:sz w:val="26"/>
                <w:szCs w:val="26"/>
              </w:rPr>
              <w:t xml:space="preserve"> </w:t>
            </w:r>
            <w:proofErr w:type="spellStart"/>
            <w:proofErr w:type="gramStart"/>
            <w:r w:rsidR="00F4659C">
              <w:rPr>
                <w:sz w:val="26"/>
                <w:szCs w:val="26"/>
              </w:rPr>
              <w:t>п</w:t>
            </w:r>
            <w:proofErr w:type="spellEnd"/>
            <w:proofErr w:type="gramEnd"/>
            <w:r w:rsidR="00F4659C">
              <w:rPr>
                <w:sz w:val="26"/>
                <w:szCs w:val="26"/>
              </w:rPr>
              <w:t>/</w:t>
            </w:r>
            <w:proofErr w:type="spellStart"/>
            <w:r w:rsidR="00F4659C">
              <w:rPr>
                <w:sz w:val="26"/>
                <w:szCs w:val="26"/>
              </w:rPr>
              <w:t>п</w:t>
            </w:r>
            <w:proofErr w:type="spellEnd"/>
          </w:p>
        </w:tc>
        <w:tc>
          <w:tcPr>
            <w:tcW w:w="3495" w:type="dxa"/>
            <w:vMerge w:val="restart"/>
          </w:tcPr>
          <w:p w:rsidR="00EA2A1F" w:rsidRPr="00EF1265" w:rsidRDefault="00EA2A1F" w:rsidP="00471261">
            <w:pPr>
              <w:keepNext/>
              <w:widowControl w:val="0"/>
              <w:jc w:val="center"/>
              <w:rPr>
                <w:sz w:val="26"/>
                <w:szCs w:val="26"/>
              </w:rPr>
            </w:pPr>
            <w:r w:rsidRPr="00EF1265">
              <w:rPr>
                <w:sz w:val="26"/>
                <w:szCs w:val="26"/>
              </w:rPr>
              <w:t>Наименование мероприятий</w:t>
            </w:r>
          </w:p>
        </w:tc>
        <w:tc>
          <w:tcPr>
            <w:tcW w:w="1670" w:type="dxa"/>
            <w:vMerge w:val="restart"/>
          </w:tcPr>
          <w:p w:rsidR="00EA2A1F" w:rsidRPr="00EF1265" w:rsidRDefault="00EA2A1F" w:rsidP="00471261">
            <w:pPr>
              <w:keepNext/>
              <w:widowControl w:val="0"/>
              <w:jc w:val="center"/>
              <w:rPr>
                <w:sz w:val="26"/>
                <w:szCs w:val="26"/>
              </w:rPr>
            </w:pPr>
            <w:r w:rsidRPr="00EF1265">
              <w:rPr>
                <w:sz w:val="26"/>
                <w:szCs w:val="26"/>
              </w:rPr>
              <w:t xml:space="preserve">Сроки реализации </w:t>
            </w:r>
          </w:p>
        </w:tc>
        <w:tc>
          <w:tcPr>
            <w:tcW w:w="2165" w:type="dxa"/>
            <w:vMerge w:val="restart"/>
          </w:tcPr>
          <w:p w:rsidR="00EA2A1F" w:rsidRPr="00EF1265" w:rsidRDefault="00EA2A1F" w:rsidP="00471261">
            <w:pPr>
              <w:keepNext/>
              <w:widowControl w:val="0"/>
              <w:jc w:val="center"/>
              <w:rPr>
                <w:sz w:val="26"/>
                <w:szCs w:val="26"/>
              </w:rPr>
            </w:pPr>
            <w:r w:rsidRPr="00EF1265">
              <w:rPr>
                <w:sz w:val="26"/>
                <w:szCs w:val="26"/>
              </w:rPr>
              <w:t>Ответственные исполнители</w:t>
            </w:r>
          </w:p>
        </w:tc>
        <w:tc>
          <w:tcPr>
            <w:tcW w:w="7430" w:type="dxa"/>
            <w:gridSpan w:val="5"/>
          </w:tcPr>
          <w:p w:rsidR="00EA2A1F" w:rsidRPr="00EF1265" w:rsidRDefault="00EA2A1F" w:rsidP="00471261">
            <w:pPr>
              <w:keepNext/>
              <w:widowControl w:val="0"/>
              <w:jc w:val="center"/>
              <w:rPr>
                <w:sz w:val="26"/>
                <w:szCs w:val="26"/>
              </w:rPr>
            </w:pPr>
            <w:r w:rsidRPr="00EF1265">
              <w:rPr>
                <w:sz w:val="26"/>
                <w:szCs w:val="26"/>
              </w:rPr>
              <w:t>Планируемое значение показателя</w:t>
            </w:r>
          </w:p>
        </w:tc>
      </w:tr>
      <w:tr w:rsidR="00EA2A1F" w:rsidTr="00F4659C">
        <w:tc>
          <w:tcPr>
            <w:tcW w:w="709" w:type="dxa"/>
            <w:vMerge/>
          </w:tcPr>
          <w:p w:rsidR="00EA2A1F" w:rsidRPr="00EF1265" w:rsidRDefault="00EA2A1F" w:rsidP="00471261">
            <w:pPr>
              <w:keepNext/>
              <w:widowControl w:val="0"/>
              <w:jc w:val="center"/>
              <w:rPr>
                <w:sz w:val="26"/>
                <w:szCs w:val="26"/>
              </w:rPr>
            </w:pPr>
          </w:p>
        </w:tc>
        <w:tc>
          <w:tcPr>
            <w:tcW w:w="3495" w:type="dxa"/>
            <w:vMerge/>
          </w:tcPr>
          <w:p w:rsidR="00EA2A1F" w:rsidRPr="00EF1265" w:rsidRDefault="00EA2A1F" w:rsidP="00471261">
            <w:pPr>
              <w:keepNext/>
              <w:widowControl w:val="0"/>
              <w:jc w:val="center"/>
              <w:rPr>
                <w:sz w:val="26"/>
                <w:szCs w:val="26"/>
              </w:rPr>
            </w:pPr>
          </w:p>
        </w:tc>
        <w:tc>
          <w:tcPr>
            <w:tcW w:w="1670" w:type="dxa"/>
            <w:vMerge/>
          </w:tcPr>
          <w:p w:rsidR="00EA2A1F" w:rsidRPr="00EF1265" w:rsidRDefault="00EA2A1F" w:rsidP="00471261">
            <w:pPr>
              <w:keepNext/>
              <w:widowControl w:val="0"/>
              <w:jc w:val="center"/>
              <w:rPr>
                <w:sz w:val="26"/>
                <w:szCs w:val="26"/>
              </w:rPr>
            </w:pPr>
          </w:p>
        </w:tc>
        <w:tc>
          <w:tcPr>
            <w:tcW w:w="2165" w:type="dxa"/>
            <w:vMerge/>
          </w:tcPr>
          <w:p w:rsidR="00EA2A1F" w:rsidRPr="00EF1265" w:rsidRDefault="00EA2A1F" w:rsidP="00471261">
            <w:pPr>
              <w:keepNext/>
              <w:widowControl w:val="0"/>
              <w:jc w:val="center"/>
              <w:rPr>
                <w:sz w:val="26"/>
                <w:szCs w:val="26"/>
              </w:rPr>
            </w:pPr>
          </w:p>
        </w:tc>
        <w:tc>
          <w:tcPr>
            <w:tcW w:w="2448" w:type="dxa"/>
          </w:tcPr>
          <w:p w:rsidR="00EA2A1F" w:rsidRPr="00EF1265" w:rsidRDefault="00EA2A1F" w:rsidP="00471261">
            <w:pPr>
              <w:keepNext/>
              <w:widowControl w:val="0"/>
              <w:jc w:val="center"/>
              <w:rPr>
                <w:sz w:val="26"/>
                <w:szCs w:val="26"/>
              </w:rPr>
            </w:pPr>
            <w:r w:rsidRPr="00EF1265">
              <w:rPr>
                <w:sz w:val="26"/>
                <w:szCs w:val="26"/>
              </w:rPr>
              <w:t xml:space="preserve"> единица измерения </w:t>
            </w:r>
          </w:p>
        </w:tc>
        <w:tc>
          <w:tcPr>
            <w:tcW w:w="1313" w:type="dxa"/>
          </w:tcPr>
          <w:p w:rsidR="00EA2A1F" w:rsidRPr="00EF1265" w:rsidRDefault="00EA2A1F" w:rsidP="00471261">
            <w:pPr>
              <w:keepNext/>
              <w:widowControl w:val="0"/>
              <w:jc w:val="center"/>
              <w:rPr>
                <w:sz w:val="26"/>
                <w:szCs w:val="26"/>
              </w:rPr>
            </w:pPr>
            <w:r w:rsidRPr="00EF1265">
              <w:rPr>
                <w:sz w:val="26"/>
                <w:szCs w:val="26"/>
              </w:rPr>
              <w:t>2013 год</w:t>
            </w:r>
          </w:p>
        </w:tc>
        <w:tc>
          <w:tcPr>
            <w:tcW w:w="1313" w:type="dxa"/>
          </w:tcPr>
          <w:p w:rsidR="00EA2A1F" w:rsidRPr="00EF1265" w:rsidRDefault="00EA2A1F" w:rsidP="00471261">
            <w:pPr>
              <w:keepNext/>
              <w:widowControl w:val="0"/>
              <w:jc w:val="center"/>
              <w:rPr>
                <w:sz w:val="26"/>
                <w:szCs w:val="26"/>
              </w:rPr>
            </w:pPr>
            <w:r w:rsidRPr="00EF1265">
              <w:rPr>
                <w:sz w:val="26"/>
                <w:szCs w:val="26"/>
              </w:rPr>
              <w:t>2014 год</w:t>
            </w:r>
          </w:p>
        </w:tc>
        <w:tc>
          <w:tcPr>
            <w:tcW w:w="1313" w:type="dxa"/>
          </w:tcPr>
          <w:p w:rsidR="00EA2A1F" w:rsidRPr="00EF1265" w:rsidRDefault="00EA2A1F" w:rsidP="00471261">
            <w:pPr>
              <w:keepNext/>
              <w:widowControl w:val="0"/>
              <w:jc w:val="center"/>
              <w:rPr>
                <w:sz w:val="26"/>
                <w:szCs w:val="26"/>
              </w:rPr>
            </w:pPr>
            <w:r w:rsidRPr="00EF1265">
              <w:rPr>
                <w:sz w:val="26"/>
                <w:szCs w:val="26"/>
              </w:rPr>
              <w:t>2015 год</w:t>
            </w:r>
          </w:p>
        </w:tc>
        <w:tc>
          <w:tcPr>
            <w:tcW w:w="1043" w:type="dxa"/>
          </w:tcPr>
          <w:p w:rsidR="00EA2A1F" w:rsidRPr="00EF1265" w:rsidRDefault="00EA2A1F" w:rsidP="00471261">
            <w:pPr>
              <w:keepNext/>
              <w:widowControl w:val="0"/>
              <w:jc w:val="center"/>
              <w:rPr>
                <w:sz w:val="26"/>
                <w:szCs w:val="26"/>
              </w:rPr>
            </w:pPr>
            <w:r w:rsidRPr="00EF1265">
              <w:rPr>
                <w:sz w:val="26"/>
                <w:szCs w:val="26"/>
              </w:rPr>
              <w:t>итого</w:t>
            </w:r>
          </w:p>
        </w:tc>
      </w:tr>
      <w:tr w:rsidR="00FD0A48" w:rsidTr="00FA4214">
        <w:tc>
          <w:tcPr>
            <w:tcW w:w="709" w:type="dxa"/>
          </w:tcPr>
          <w:p w:rsidR="00FD0A48" w:rsidRPr="00EF1265" w:rsidRDefault="00FD0A48" w:rsidP="00FA4214">
            <w:pPr>
              <w:keepNext/>
              <w:widowControl w:val="0"/>
              <w:jc w:val="center"/>
              <w:rPr>
                <w:sz w:val="26"/>
                <w:szCs w:val="26"/>
              </w:rPr>
            </w:pPr>
            <w:r>
              <w:rPr>
                <w:sz w:val="26"/>
                <w:szCs w:val="26"/>
              </w:rPr>
              <w:t>1</w:t>
            </w:r>
          </w:p>
        </w:tc>
        <w:tc>
          <w:tcPr>
            <w:tcW w:w="3495" w:type="dxa"/>
          </w:tcPr>
          <w:p w:rsidR="00FD0A48" w:rsidRPr="00EF1265" w:rsidRDefault="00FD0A48" w:rsidP="00FA4214">
            <w:pPr>
              <w:keepNext/>
              <w:widowControl w:val="0"/>
              <w:jc w:val="center"/>
              <w:rPr>
                <w:sz w:val="26"/>
                <w:szCs w:val="26"/>
              </w:rPr>
            </w:pPr>
            <w:r>
              <w:rPr>
                <w:sz w:val="26"/>
                <w:szCs w:val="26"/>
              </w:rPr>
              <w:t>2</w:t>
            </w:r>
          </w:p>
        </w:tc>
        <w:tc>
          <w:tcPr>
            <w:tcW w:w="1670" w:type="dxa"/>
          </w:tcPr>
          <w:p w:rsidR="00FD0A48" w:rsidRPr="00EF1265" w:rsidRDefault="00FD0A48" w:rsidP="00FA4214">
            <w:pPr>
              <w:keepNext/>
              <w:widowControl w:val="0"/>
              <w:jc w:val="center"/>
              <w:rPr>
                <w:sz w:val="26"/>
                <w:szCs w:val="26"/>
              </w:rPr>
            </w:pPr>
            <w:r>
              <w:rPr>
                <w:sz w:val="26"/>
                <w:szCs w:val="26"/>
              </w:rPr>
              <w:t>3</w:t>
            </w:r>
          </w:p>
        </w:tc>
        <w:tc>
          <w:tcPr>
            <w:tcW w:w="2165" w:type="dxa"/>
          </w:tcPr>
          <w:p w:rsidR="00FD0A48" w:rsidRPr="00EF1265" w:rsidRDefault="00FD0A48" w:rsidP="00FA4214">
            <w:pPr>
              <w:keepNext/>
              <w:widowControl w:val="0"/>
              <w:jc w:val="center"/>
              <w:rPr>
                <w:sz w:val="26"/>
                <w:szCs w:val="26"/>
              </w:rPr>
            </w:pPr>
            <w:r>
              <w:rPr>
                <w:sz w:val="26"/>
                <w:szCs w:val="26"/>
              </w:rPr>
              <w:t>4</w:t>
            </w:r>
          </w:p>
        </w:tc>
        <w:tc>
          <w:tcPr>
            <w:tcW w:w="2448" w:type="dxa"/>
          </w:tcPr>
          <w:p w:rsidR="00FD0A48" w:rsidRPr="00EF1265" w:rsidRDefault="00FD0A48" w:rsidP="00FA4214">
            <w:pPr>
              <w:keepNext/>
              <w:widowControl w:val="0"/>
              <w:jc w:val="center"/>
              <w:rPr>
                <w:sz w:val="26"/>
                <w:szCs w:val="26"/>
              </w:rPr>
            </w:pPr>
            <w:r>
              <w:rPr>
                <w:sz w:val="26"/>
                <w:szCs w:val="26"/>
              </w:rPr>
              <w:t>5</w:t>
            </w:r>
          </w:p>
        </w:tc>
        <w:tc>
          <w:tcPr>
            <w:tcW w:w="1313" w:type="dxa"/>
          </w:tcPr>
          <w:p w:rsidR="00FD0A48" w:rsidRPr="00EF1265" w:rsidRDefault="00FD0A48" w:rsidP="00FA4214">
            <w:pPr>
              <w:keepNext/>
              <w:widowControl w:val="0"/>
              <w:jc w:val="center"/>
              <w:rPr>
                <w:sz w:val="26"/>
                <w:szCs w:val="26"/>
              </w:rPr>
            </w:pPr>
            <w:r>
              <w:rPr>
                <w:sz w:val="26"/>
                <w:szCs w:val="26"/>
              </w:rPr>
              <w:t>6</w:t>
            </w:r>
          </w:p>
        </w:tc>
        <w:tc>
          <w:tcPr>
            <w:tcW w:w="1313" w:type="dxa"/>
          </w:tcPr>
          <w:p w:rsidR="00FD0A48" w:rsidRPr="00EF1265" w:rsidRDefault="00FD0A48" w:rsidP="00FA4214">
            <w:pPr>
              <w:keepNext/>
              <w:widowControl w:val="0"/>
              <w:jc w:val="center"/>
              <w:rPr>
                <w:sz w:val="26"/>
                <w:szCs w:val="26"/>
              </w:rPr>
            </w:pPr>
            <w:r>
              <w:rPr>
                <w:sz w:val="26"/>
                <w:szCs w:val="26"/>
              </w:rPr>
              <w:t>7</w:t>
            </w:r>
          </w:p>
        </w:tc>
        <w:tc>
          <w:tcPr>
            <w:tcW w:w="1313" w:type="dxa"/>
          </w:tcPr>
          <w:p w:rsidR="00FD0A48" w:rsidRPr="00EF1265" w:rsidRDefault="00FD0A48" w:rsidP="00FA4214">
            <w:pPr>
              <w:keepNext/>
              <w:widowControl w:val="0"/>
              <w:jc w:val="center"/>
              <w:rPr>
                <w:sz w:val="26"/>
                <w:szCs w:val="26"/>
              </w:rPr>
            </w:pPr>
            <w:r>
              <w:rPr>
                <w:sz w:val="26"/>
                <w:szCs w:val="26"/>
              </w:rPr>
              <w:t>8</w:t>
            </w:r>
          </w:p>
        </w:tc>
        <w:tc>
          <w:tcPr>
            <w:tcW w:w="1043" w:type="dxa"/>
          </w:tcPr>
          <w:p w:rsidR="00FD0A48" w:rsidRPr="00EF1265" w:rsidRDefault="00FD0A48" w:rsidP="00FA4214">
            <w:pPr>
              <w:keepNext/>
              <w:widowControl w:val="0"/>
              <w:jc w:val="center"/>
              <w:rPr>
                <w:sz w:val="26"/>
                <w:szCs w:val="26"/>
              </w:rPr>
            </w:pPr>
            <w:r>
              <w:rPr>
                <w:sz w:val="26"/>
                <w:szCs w:val="26"/>
              </w:rPr>
              <w:t>9</w:t>
            </w:r>
          </w:p>
        </w:tc>
      </w:tr>
      <w:tr w:rsidR="00EA2A1F" w:rsidTr="00EF1265">
        <w:tc>
          <w:tcPr>
            <w:tcW w:w="15469" w:type="dxa"/>
            <w:gridSpan w:val="9"/>
          </w:tcPr>
          <w:p w:rsidR="00EA2A1F" w:rsidRPr="00EF1265" w:rsidRDefault="00EA2A1F" w:rsidP="00FD0A48">
            <w:pPr>
              <w:keepNext/>
              <w:widowControl w:val="0"/>
              <w:jc w:val="center"/>
              <w:rPr>
                <w:sz w:val="26"/>
                <w:szCs w:val="26"/>
              </w:rPr>
            </w:pPr>
            <w:r w:rsidRPr="00EF1265">
              <w:rPr>
                <w:sz w:val="26"/>
                <w:szCs w:val="26"/>
              </w:rPr>
              <w:t>Раздел 1 «Совершенствование нормативно-правовой и организационной основы формирования доступной среды жизнедеятельности инвалидов и других МГН  в Республике Карелия»</w:t>
            </w:r>
          </w:p>
        </w:tc>
      </w:tr>
      <w:tr w:rsidR="00EA2A1F" w:rsidTr="00F4659C">
        <w:tc>
          <w:tcPr>
            <w:tcW w:w="709" w:type="dxa"/>
          </w:tcPr>
          <w:p w:rsidR="00EA2A1F" w:rsidRPr="00EF1265" w:rsidRDefault="00EA2A1F" w:rsidP="00471261">
            <w:pPr>
              <w:keepNext/>
              <w:widowControl w:val="0"/>
              <w:jc w:val="center"/>
              <w:rPr>
                <w:sz w:val="26"/>
                <w:szCs w:val="26"/>
              </w:rPr>
            </w:pPr>
            <w:r w:rsidRPr="00EF1265">
              <w:rPr>
                <w:sz w:val="26"/>
                <w:szCs w:val="26"/>
              </w:rPr>
              <w:t>1.</w:t>
            </w:r>
          </w:p>
        </w:tc>
        <w:tc>
          <w:tcPr>
            <w:tcW w:w="3495" w:type="dxa"/>
          </w:tcPr>
          <w:p w:rsidR="00EA2A1F" w:rsidRPr="00EF1265" w:rsidRDefault="00711EE3" w:rsidP="00711EE3">
            <w:pPr>
              <w:keepNext/>
              <w:widowControl w:val="0"/>
              <w:jc w:val="both"/>
              <w:rPr>
                <w:sz w:val="26"/>
                <w:szCs w:val="26"/>
              </w:rPr>
            </w:pPr>
            <w:r>
              <w:rPr>
                <w:sz w:val="26"/>
                <w:szCs w:val="26"/>
              </w:rPr>
              <w:t>Р</w:t>
            </w:r>
            <w:r w:rsidR="00EA2A1F" w:rsidRPr="00EF1265">
              <w:rPr>
                <w:sz w:val="26"/>
                <w:szCs w:val="26"/>
              </w:rPr>
              <w:t xml:space="preserve">азработка и принятие нормативного правового акта о внесении изменений в Положение о Совете по делам инвалидов при Главе Республики Карелия в части </w:t>
            </w:r>
            <w:r>
              <w:rPr>
                <w:sz w:val="26"/>
                <w:szCs w:val="26"/>
              </w:rPr>
              <w:t xml:space="preserve">вопросов </w:t>
            </w:r>
            <w:proofErr w:type="gramStart"/>
            <w:r w:rsidR="00EA2A1F" w:rsidRPr="00EF1265">
              <w:rPr>
                <w:sz w:val="26"/>
                <w:szCs w:val="26"/>
              </w:rPr>
              <w:t>координации деятельности</w:t>
            </w:r>
            <w:r>
              <w:rPr>
                <w:sz w:val="26"/>
                <w:szCs w:val="26"/>
              </w:rPr>
              <w:t xml:space="preserve"> органов исполнительной власти Республики</w:t>
            </w:r>
            <w:proofErr w:type="gramEnd"/>
            <w:r>
              <w:rPr>
                <w:sz w:val="26"/>
                <w:szCs w:val="26"/>
              </w:rPr>
              <w:t xml:space="preserve"> Карелия и органов местного </w:t>
            </w:r>
            <w:proofErr w:type="spellStart"/>
            <w:r>
              <w:rPr>
                <w:sz w:val="26"/>
                <w:szCs w:val="26"/>
              </w:rPr>
              <w:t>самоуправ-ления</w:t>
            </w:r>
            <w:proofErr w:type="spellEnd"/>
            <w:r w:rsidR="00EA2A1F" w:rsidRPr="00EF1265">
              <w:rPr>
                <w:sz w:val="26"/>
                <w:szCs w:val="26"/>
              </w:rPr>
              <w:t xml:space="preserve"> в сфере формирования доступной среды </w:t>
            </w:r>
            <w:proofErr w:type="spellStart"/>
            <w:r w:rsidR="00EA2A1F" w:rsidRPr="00EF1265">
              <w:rPr>
                <w:sz w:val="26"/>
                <w:szCs w:val="26"/>
              </w:rPr>
              <w:t>жизнедея</w:t>
            </w:r>
            <w:r>
              <w:rPr>
                <w:sz w:val="26"/>
                <w:szCs w:val="26"/>
              </w:rPr>
              <w:t>-</w:t>
            </w:r>
            <w:r w:rsidR="00EA2A1F" w:rsidRPr="00EF1265">
              <w:rPr>
                <w:sz w:val="26"/>
                <w:szCs w:val="26"/>
              </w:rPr>
              <w:t>тельности</w:t>
            </w:r>
            <w:proofErr w:type="spellEnd"/>
            <w:r w:rsidR="00EA2A1F" w:rsidRPr="00EF1265">
              <w:rPr>
                <w:sz w:val="26"/>
                <w:szCs w:val="26"/>
              </w:rPr>
              <w:t xml:space="preserve"> для инвалидов и других МГН </w:t>
            </w:r>
          </w:p>
        </w:tc>
        <w:tc>
          <w:tcPr>
            <w:tcW w:w="1670" w:type="dxa"/>
          </w:tcPr>
          <w:p w:rsidR="00EA2A1F" w:rsidRPr="00EF1265" w:rsidRDefault="00EA2A1F" w:rsidP="00471261">
            <w:pPr>
              <w:keepNext/>
              <w:widowControl w:val="0"/>
              <w:jc w:val="center"/>
              <w:rPr>
                <w:sz w:val="26"/>
                <w:szCs w:val="26"/>
              </w:rPr>
            </w:pPr>
            <w:r w:rsidRPr="00EF1265">
              <w:rPr>
                <w:sz w:val="26"/>
                <w:szCs w:val="26"/>
              </w:rPr>
              <w:t>2013 год</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 xml:space="preserve">Карелия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нормативных правовых актов</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043" w:type="dxa"/>
          </w:tcPr>
          <w:p w:rsidR="00EA2A1F" w:rsidRPr="00EF1265" w:rsidRDefault="00EA2A1F" w:rsidP="00471261">
            <w:pPr>
              <w:keepNext/>
              <w:widowControl w:val="0"/>
              <w:jc w:val="center"/>
              <w:rPr>
                <w:sz w:val="26"/>
                <w:szCs w:val="26"/>
              </w:rPr>
            </w:pPr>
            <w:r w:rsidRPr="00EF1265">
              <w:rPr>
                <w:sz w:val="26"/>
                <w:szCs w:val="26"/>
              </w:rPr>
              <w:t>1</w:t>
            </w:r>
          </w:p>
        </w:tc>
      </w:tr>
      <w:tr w:rsidR="00EA2A1F" w:rsidTr="00F4659C">
        <w:tc>
          <w:tcPr>
            <w:tcW w:w="709" w:type="dxa"/>
          </w:tcPr>
          <w:p w:rsidR="00EA2A1F" w:rsidRPr="00EF1265" w:rsidRDefault="00EA2A1F" w:rsidP="00471261">
            <w:pPr>
              <w:keepNext/>
              <w:widowControl w:val="0"/>
              <w:jc w:val="center"/>
              <w:rPr>
                <w:sz w:val="26"/>
                <w:szCs w:val="26"/>
              </w:rPr>
            </w:pPr>
            <w:r w:rsidRPr="00EF1265">
              <w:rPr>
                <w:sz w:val="26"/>
                <w:szCs w:val="26"/>
              </w:rPr>
              <w:t>2.</w:t>
            </w:r>
          </w:p>
        </w:tc>
        <w:tc>
          <w:tcPr>
            <w:tcW w:w="3495" w:type="dxa"/>
          </w:tcPr>
          <w:p w:rsidR="00EA2A1F" w:rsidRPr="00EF1265" w:rsidRDefault="00711EE3" w:rsidP="00070DAC">
            <w:pPr>
              <w:keepNext/>
              <w:widowControl w:val="0"/>
              <w:autoSpaceDE w:val="0"/>
              <w:autoSpaceDN w:val="0"/>
              <w:adjustRightInd w:val="0"/>
              <w:jc w:val="both"/>
              <w:rPr>
                <w:sz w:val="26"/>
                <w:szCs w:val="26"/>
              </w:rPr>
            </w:pPr>
            <w:r>
              <w:rPr>
                <w:sz w:val="26"/>
                <w:szCs w:val="26"/>
              </w:rPr>
              <w:t>Р</w:t>
            </w:r>
            <w:r w:rsidR="00EA2A1F" w:rsidRPr="00EF1265">
              <w:rPr>
                <w:sz w:val="26"/>
                <w:szCs w:val="26"/>
              </w:rPr>
              <w:t xml:space="preserve">азработка и принятие </w:t>
            </w:r>
            <w:proofErr w:type="spellStart"/>
            <w:proofErr w:type="gramStart"/>
            <w:r w:rsidR="00EA2A1F" w:rsidRPr="00EF1265">
              <w:rPr>
                <w:sz w:val="26"/>
                <w:szCs w:val="26"/>
              </w:rPr>
              <w:t>нор</w:t>
            </w:r>
            <w:r w:rsidR="00070DAC">
              <w:rPr>
                <w:sz w:val="26"/>
                <w:szCs w:val="26"/>
              </w:rPr>
              <w:t>-</w:t>
            </w:r>
            <w:r w:rsidR="00EA2A1F" w:rsidRPr="00EF1265">
              <w:rPr>
                <w:sz w:val="26"/>
                <w:szCs w:val="26"/>
              </w:rPr>
              <w:t>мативного</w:t>
            </w:r>
            <w:proofErr w:type="spellEnd"/>
            <w:proofErr w:type="gramEnd"/>
            <w:r w:rsidR="00EA2A1F" w:rsidRPr="00EF1265">
              <w:rPr>
                <w:sz w:val="26"/>
                <w:szCs w:val="26"/>
              </w:rPr>
              <w:t xml:space="preserve"> правового акта</w:t>
            </w:r>
            <w:r>
              <w:rPr>
                <w:sz w:val="26"/>
                <w:szCs w:val="26"/>
              </w:rPr>
              <w:t>, регламентирующего</w:t>
            </w:r>
            <w:r w:rsidR="00EA2A1F" w:rsidRPr="00EF1265">
              <w:rPr>
                <w:sz w:val="26"/>
                <w:szCs w:val="26"/>
              </w:rPr>
              <w:t xml:space="preserve"> поряд</w:t>
            </w:r>
            <w:r>
              <w:rPr>
                <w:sz w:val="26"/>
                <w:szCs w:val="26"/>
              </w:rPr>
              <w:t>ок</w:t>
            </w:r>
            <w:r w:rsidR="00EA2A1F" w:rsidRPr="00EF1265">
              <w:rPr>
                <w:sz w:val="26"/>
                <w:szCs w:val="26"/>
              </w:rPr>
              <w:t xml:space="preserve"> организации паспортизации и классификации объектов социальной инфраструктуры и услуг в приоритетных сферах жизнедеятельности инвалидов и других </w:t>
            </w:r>
            <w:r w:rsidR="00070DAC">
              <w:rPr>
                <w:sz w:val="26"/>
                <w:szCs w:val="26"/>
              </w:rPr>
              <w:t>МГН в</w:t>
            </w:r>
            <w:r w:rsidR="00EA2A1F" w:rsidRPr="00EF1265">
              <w:rPr>
                <w:sz w:val="26"/>
                <w:szCs w:val="26"/>
              </w:rPr>
              <w:t xml:space="preserve"> Республик</w:t>
            </w:r>
            <w:r w:rsidR="00070DAC">
              <w:rPr>
                <w:sz w:val="26"/>
                <w:szCs w:val="26"/>
              </w:rPr>
              <w:t>е</w:t>
            </w:r>
            <w:r w:rsidR="00EA2A1F" w:rsidRPr="00EF1265">
              <w:rPr>
                <w:sz w:val="26"/>
                <w:szCs w:val="26"/>
              </w:rPr>
              <w:t xml:space="preserve"> Карелия</w:t>
            </w:r>
          </w:p>
        </w:tc>
        <w:tc>
          <w:tcPr>
            <w:tcW w:w="1670" w:type="dxa"/>
          </w:tcPr>
          <w:p w:rsidR="00EA2A1F" w:rsidRPr="00EF1265" w:rsidRDefault="00EA2A1F" w:rsidP="00471261">
            <w:pPr>
              <w:keepNext/>
              <w:widowControl w:val="0"/>
              <w:jc w:val="center"/>
              <w:rPr>
                <w:sz w:val="26"/>
                <w:szCs w:val="26"/>
              </w:rPr>
            </w:pPr>
            <w:r w:rsidRPr="00EF1265">
              <w:rPr>
                <w:sz w:val="26"/>
                <w:szCs w:val="26"/>
              </w:rPr>
              <w:t>2013 год</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 xml:space="preserve">Карелия,     </w:t>
            </w:r>
          </w:p>
          <w:p w:rsidR="00EA2A1F" w:rsidRPr="00EF1265" w:rsidRDefault="00EA2A1F" w:rsidP="00471261">
            <w:pPr>
              <w:keepNext/>
              <w:widowControl w:val="0"/>
              <w:jc w:val="center"/>
              <w:rPr>
                <w:sz w:val="26"/>
                <w:szCs w:val="26"/>
              </w:rPr>
            </w:pPr>
            <w:r w:rsidRPr="00EF1265">
              <w:rPr>
                <w:sz w:val="26"/>
                <w:szCs w:val="26"/>
              </w:rPr>
              <w:t xml:space="preserve">Министерство строительства Республики Карелия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нормативных правовых актов</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043" w:type="dxa"/>
          </w:tcPr>
          <w:p w:rsidR="00EA2A1F" w:rsidRPr="00EF1265" w:rsidRDefault="00EA2A1F" w:rsidP="00471261">
            <w:pPr>
              <w:keepNext/>
              <w:widowControl w:val="0"/>
              <w:jc w:val="center"/>
              <w:rPr>
                <w:sz w:val="26"/>
                <w:szCs w:val="26"/>
              </w:rPr>
            </w:pPr>
            <w:r w:rsidRPr="00EF1265">
              <w:rPr>
                <w:sz w:val="26"/>
                <w:szCs w:val="26"/>
              </w:rPr>
              <w:t>1</w:t>
            </w:r>
          </w:p>
        </w:tc>
      </w:tr>
      <w:tr w:rsidR="00070DAC" w:rsidTr="00FA4214">
        <w:tc>
          <w:tcPr>
            <w:tcW w:w="709" w:type="dxa"/>
          </w:tcPr>
          <w:p w:rsidR="00070DAC" w:rsidRPr="00EF1265" w:rsidRDefault="00070DAC" w:rsidP="00FA4214">
            <w:pPr>
              <w:keepNext/>
              <w:widowControl w:val="0"/>
              <w:jc w:val="center"/>
              <w:rPr>
                <w:sz w:val="26"/>
                <w:szCs w:val="26"/>
              </w:rPr>
            </w:pPr>
            <w:r>
              <w:rPr>
                <w:sz w:val="26"/>
                <w:szCs w:val="26"/>
              </w:rPr>
              <w:lastRenderedPageBreak/>
              <w:t>1</w:t>
            </w:r>
          </w:p>
        </w:tc>
        <w:tc>
          <w:tcPr>
            <w:tcW w:w="3495" w:type="dxa"/>
          </w:tcPr>
          <w:p w:rsidR="00070DAC" w:rsidRPr="00EF1265" w:rsidRDefault="00070DAC" w:rsidP="00FA4214">
            <w:pPr>
              <w:keepNext/>
              <w:widowControl w:val="0"/>
              <w:jc w:val="center"/>
              <w:rPr>
                <w:sz w:val="26"/>
                <w:szCs w:val="26"/>
              </w:rPr>
            </w:pPr>
            <w:r>
              <w:rPr>
                <w:sz w:val="26"/>
                <w:szCs w:val="26"/>
              </w:rPr>
              <w:t>2</w:t>
            </w:r>
          </w:p>
        </w:tc>
        <w:tc>
          <w:tcPr>
            <w:tcW w:w="1670" w:type="dxa"/>
          </w:tcPr>
          <w:p w:rsidR="00070DAC" w:rsidRPr="00EF1265" w:rsidRDefault="00070DAC" w:rsidP="00FA4214">
            <w:pPr>
              <w:keepNext/>
              <w:widowControl w:val="0"/>
              <w:jc w:val="center"/>
              <w:rPr>
                <w:sz w:val="26"/>
                <w:szCs w:val="26"/>
              </w:rPr>
            </w:pPr>
            <w:r>
              <w:rPr>
                <w:sz w:val="26"/>
                <w:szCs w:val="26"/>
              </w:rPr>
              <w:t>3</w:t>
            </w:r>
          </w:p>
        </w:tc>
        <w:tc>
          <w:tcPr>
            <w:tcW w:w="2165" w:type="dxa"/>
          </w:tcPr>
          <w:p w:rsidR="00070DAC" w:rsidRPr="00EF1265" w:rsidRDefault="00070DAC" w:rsidP="00FA4214">
            <w:pPr>
              <w:keepNext/>
              <w:widowControl w:val="0"/>
              <w:jc w:val="center"/>
              <w:rPr>
                <w:sz w:val="26"/>
                <w:szCs w:val="26"/>
              </w:rPr>
            </w:pPr>
            <w:r>
              <w:rPr>
                <w:sz w:val="26"/>
                <w:szCs w:val="26"/>
              </w:rPr>
              <w:t>4</w:t>
            </w:r>
          </w:p>
        </w:tc>
        <w:tc>
          <w:tcPr>
            <w:tcW w:w="2448" w:type="dxa"/>
          </w:tcPr>
          <w:p w:rsidR="00070DAC" w:rsidRPr="00EF1265" w:rsidRDefault="00070DAC" w:rsidP="00FA4214">
            <w:pPr>
              <w:keepNext/>
              <w:widowControl w:val="0"/>
              <w:jc w:val="center"/>
              <w:rPr>
                <w:sz w:val="26"/>
                <w:szCs w:val="26"/>
              </w:rPr>
            </w:pPr>
            <w:r>
              <w:rPr>
                <w:sz w:val="26"/>
                <w:szCs w:val="26"/>
              </w:rPr>
              <w:t>5</w:t>
            </w:r>
          </w:p>
        </w:tc>
        <w:tc>
          <w:tcPr>
            <w:tcW w:w="1313" w:type="dxa"/>
          </w:tcPr>
          <w:p w:rsidR="00070DAC" w:rsidRPr="00EF1265" w:rsidRDefault="00070DAC" w:rsidP="00FA4214">
            <w:pPr>
              <w:keepNext/>
              <w:widowControl w:val="0"/>
              <w:jc w:val="center"/>
              <w:rPr>
                <w:sz w:val="26"/>
                <w:szCs w:val="26"/>
              </w:rPr>
            </w:pPr>
            <w:r>
              <w:rPr>
                <w:sz w:val="26"/>
                <w:szCs w:val="26"/>
              </w:rPr>
              <w:t>6</w:t>
            </w:r>
          </w:p>
        </w:tc>
        <w:tc>
          <w:tcPr>
            <w:tcW w:w="1313" w:type="dxa"/>
          </w:tcPr>
          <w:p w:rsidR="00070DAC" w:rsidRPr="00EF1265" w:rsidRDefault="00070DAC" w:rsidP="00FA4214">
            <w:pPr>
              <w:keepNext/>
              <w:widowControl w:val="0"/>
              <w:jc w:val="center"/>
              <w:rPr>
                <w:sz w:val="26"/>
                <w:szCs w:val="26"/>
              </w:rPr>
            </w:pPr>
            <w:r>
              <w:rPr>
                <w:sz w:val="26"/>
                <w:szCs w:val="26"/>
              </w:rPr>
              <w:t>7</w:t>
            </w:r>
          </w:p>
        </w:tc>
        <w:tc>
          <w:tcPr>
            <w:tcW w:w="1313" w:type="dxa"/>
          </w:tcPr>
          <w:p w:rsidR="00070DAC" w:rsidRPr="00EF1265" w:rsidRDefault="00070DAC" w:rsidP="00FA4214">
            <w:pPr>
              <w:keepNext/>
              <w:widowControl w:val="0"/>
              <w:jc w:val="center"/>
              <w:rPr>
                <w:sz w:val="26"/>
                <w:szCs w:val="26"/>
              </w:rPr>
            </w:pPr>
            <w:r>
              <w:rPr>
                <w:sz w:val="26"/>
                <w:szCs w:val="26"/>
              </w:rPr>
              <w:t>8</w:t>
            </w:r>
          </w:p>
        </w:tc>
        <w:tc>
          <w:tcPr>
            <w:tcW w:w="1043" w:type="dxa"/>
          </w:tcPr>
          <w:p w:rsidR="00070DAC" w:rsidRPr="00EF1265" w:rsidRDefault="00070DAC" w:rsidP="00FA4214">
            <w:pPr>
              <w:keepNext/>
              <w:widowControl w:val="0"/>
              <w:jc w:val="center"/>
              <w:rPr>
                <w:sz w:val="26"/>
                <w:szCs w:val="26"/>
              </w:rPr>
            </w:pPr>
            <w:r>
              <w:rPr>
                <w:sz w:val="26"/>
                <w:szCs w:val="26"/>
              </w:rPr>
              <w:t>9</w:t>
            </w:r>
          </w:p>
        </w:tc>
      </w:tr>
      <w:tr w:rsidR="00EA2A1F" w:rsidTr="00F4659C">
        <w:tc>
          <w:tcPr>
            <w:tcW w:w="709" w:type="dxa"/>
          </w:tcPr>
          <w:p w:rsidR="00EA2A1F" w:rsidRPr="00EF1265" w:rsidRDefault="00070DAC" w:rsidP="00471261">
            <w:pPr>
              <w:keepNext/>
              <w:widowControl w:val="0"/>
              <w:jc w:val="center"/>
              <w:rPr>
                <w:sz w:val="26"/>
                <w:szCs w:val="26"/>
              </w:rPr>
            </w:pPr>
            <w:r>
              <w:rPr>
                <w:sz w:val="26"/>
                <w:szCs w:val="26"/>
              </w:rPr>
              <w:t>3</w:t>
            </w:r>
            <w:r w:rsidR="00EA2A1F" w:rsidRPr="00EF1265">
              <w:rPr>
                <w:sz w:val="26"/>
                <w:szCs w:val="26"/>
              </w:rPr>
              <w:t>.</w:t>
            </w:r>
          </w:p>
        </w:tc>
        <w:tc>
          <w:tcPr>
            <w:tcW w:w="3495" w:type="dxa"/>
          </w:tcPr>
          <w:p w:rsidR="00EA2A1F" w:rsidRPr="00EF1265" w:rsidRDefault="00070DAC" w:rsidP="00070DAC">
            <w:pPr>
              <w:keepNext/>
              <w:widowControl w:val="0"/>
              <w:jc w:val="both"/>
              <w:rPr>
                <w:sz w:val="26"/>
                <w:szCs w:val="26"/>
              </w:rPr>
            </w:pPr>
            <w:r>
              <w:rPr>
                <w:sz w:val="26"/>
                <w:szCs w:val="26"/>
              </w:rPr>
              <w:t>П</w:t>
            </w:r>
            <w:r w:rsidR="00EA2A1F" w:rsidRPr="00EF1265">
              <w:rPr>
                <w:sz w:val="26"/>
                <w:szCs w:val="26"/>
              </w:rPr>
              <w:t xml:space="preserve">роведение </w:t>
            </w:r>
            <w:proofErr w:type="spellStart"/>
            <w:proofErr w:type="gramStart"/>
            <w:r w:rsidR="00EA2A1F" w:rsidRPr="00EF1265">
              <w:rPr>
                <w:sz w:val="26"/>
                <w:szCs w:val="26"/>
              </w:rPr>
              <w:t>социологиче</w:t>
            </w:r>
            <w:r>
              <w:rPr>
                <w:sz w:val="26"/>
                <w:szCs w:val="26"/>
              </w:rPr>
              <w:t>-</w:t>
            </w:r>
            <w:r w:rsidR="00EA2A1F" w:rsidRPr="00EF1265">
              <w:rPr>
                <w:sz w:val="26"/>
                <w:szCs w:val="26"/>
              </w:rPr>
              <w:t>ских</w:t>
            </w:r>
            <w:proofErr w:type="spellEnd"/>
            <w:proofErr w:type="gramEnd"/>
            <w:r w:rsidR="00EA2A1F" w:rsidRPr="00EF1265">
              <w:rPr>
                <w:sz w:val="26"/>
                <w:szCs w:val="26"/>
              </w:rPr>
              <w:t xml:space="preserve"> исследований с целью изучения мнения инвалидов о доступности объектов и услуг и об отношении населения к проблемам инвалидов</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Карелия,  органы местного</w:t>
            </w:r>
            <w:r w:rsidRPr="00EF1265">
              <w:rPr>
                <w:sz w:val="26"/>
                <w:szCs w:val="26"/>
              </w:rPr>
              <w:br/>
              <w:t xml:space="preserve">самоуправления </w:t>
            </w:r>
            <w:r w:rsidRPr="00EF1265">
              <w:rPr>
                <w:sz w:val="26"/>
                <w:szCs w:val="26"/>
              </w:rPr>
              <w:br/>
              <w:t xml:space="preserve">муниципальных  </w:t>
            </w:r>
            <w:r w:rsidRPr="00EF1265">
              <w:rPr>
                <w:sz w:val="26"/>
                <w:szCs w:val="26"/>
              </w:rPr>
              <w:br/>
              <w:t xml:space="preserve">образований    </w:t>
            </w:r>
            <w:r w:rsidRPr="00EF1265">
              <w:rPr>
                <w:sz w:val="26"/>
                <w:szCs w:val="26"/>
              </w:rPr>
              <w:br/>
              <w:t xml:space="preserve">в Республике   </w:t>
            </w:r>
            <w:r w:rsidRPr="00EF1265">
              <w:rPr>
                <w:sz w:val="26"/>
                <w:szCs w:val="26"/>
              </w:rPr>
              <w:br/>
              <w:t xml:space="preserve">Карелия (по    </w:t>
            </w:r>
            <w:r w:rsidRPr="00EF1265">
              <w:rPr>
                <w:sz w:val="26"/>
                <w:szCs w:val="26"/>
              </w:rPr>
              <w:br/>
              <w:t xml:space="preserve">согласованию)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опрошенных человек</w:t>
            </w:r>
          </w:p>
        </w:tc>
        <w:tc>
          <w:tcPr>
            <w:tcW w:w="1313" w:type="dxa"/>
          </w:tcPr>
          <w:p w:rsidR="00EA2A1F" w:rsidRPr="00EF1265" w:rsidRDefault="00EA2A1F" w:rsidP="00471261">
            <w:pPr>
              <w:keepNext/>
              <w:widowControl w:val="0"/>
              <w:jc w:val="center"/>
              <w:rPr>
                <w:sz w:val="26"/>
                <w:szCs w:val="26"/>
              </w:rPr>
            </w:pPr>
            <w:r w:rsidRPr="00EF1265">
              <w:rPr>
                <w:sz w:val="26"/>
                <w:szCs w:val="26"/>
              </w:rPr>
              <w:t>700</w:t>
            </w:r>
          </w:p>
        </w:tc>
        <w:tc>
          <w:tcPr>
            <w:tcW w:w="1313" w:type="dxa"/>
          </w:tcPr>
          <w:p w:rsidR="00EA2A1F" w:rsidRPr="00EF1265" w:rsidRDefault="00EA2A1F" w:rsidP="00471261">
            <w:pPr>
              <w:keepNext/>
              <w:widowControl w:val="0"/>
              <w:jc w:val="center"/>
              <w:rPr>
                <w:sz w:val="26"/>
                <w:szCs w:val="26"/>
              </w:rPr>
            </w:pPr>
            <w:r w:rsidRPr="00EF1265">
              <w:rPr>
                <w:sz w:val="26"/>
                <w:szCs w:val="26"/>
              </w:rPr>
              <w:t>800</w:t>
            </w:r>
          </w:p>
        </w:tc>
        <w:tc>
          <w:tcPr>
            <w:tcW w:w="1313" w:type="dxa"/>
          </w:tcPr>
          <w:p w:rsidR="00EA2A1F" w:rsidRPr="00EF1265" w:rsidRDefault="00EA2A1F" w:rsidP="00471261">
            <w:pPr>
              <w:keepNext/>
              <w:widowControl w:val="0"/>
              <w:jc w:val="center"/>
              <w:rPr>
                <w:sz w:val="26"/>
                <w:szCs w:val="26"/>
              </w:rPr>
            </w:pPr>
            <w:r w:rsidRPr="00EF1265">
              <w:rPr>
                <w:sz w:val="26"/>
                <w:szCs w:val="26"/>
              </w:rPr>
              <w:t>900</w:t>
            </w:r>
          </w:p>
        </w:tc>
        <w:tc>
          <w:tcPr>
            <w:tcW w:w="1043" w:type="dxa"/>
          </w:tcPr>
          <w:p w:rsidR="00EA2A1F" w:rsidRPr="00EF1265" w:rsidRDefault="00EA2A1F" w:rsidP="00471261">
            <w:pPr>
              <w:keepNext/>
              <w:widowControl w:val="0"/>
              <w:jc w:val="center"/>
              <w:rPr>
                <w:sz w:val="26"/>
                <w:szCs w:val="26"/>
              </w:rPr>
            </w:pPr>
            <w:r w:rsidRPr="00EF1265">
              <w:rPr>
                <w:sz w:val="26"/>
                <w:szCs w:val="26"/>
              </w:rPr>
              <w:t>2 400</w:t>
            </w:r>
          </w:p>
        </w:tc>
      </w:tr>
      <w:tr w:rsidR="00EA2A1F" w:rsidTr="00F4659C">
        <w:tc>
          <w:tcPr>
            <w:tcW w:w="709" w:type="dxa"/>
          </w:tcPr>
          <w:p w:rsidR="00EA2A1F" w:rsidRPr="00EF1265" w:rsidRDefault="00070DAC" w:rsidP="00070DAC">
            <w:pPr>
              <w:keepNext/>
              <w:widowControl w:val="0"/>
              <w:jc w:val="center"/>
              <w:rPr>
                <w:sz w:val="26"/>
                <w:szCs w:val="26"/>
              </w:rPr>
            </w:pPr>
            <w:r>
              <w:rPr>
                <w:sz w:val="26"/>
                <w:szCs w:val="26"/>
              </w:rPr>
              <w:t>4</w:t>
            </w:r>
            <w:r w:rsidR="00EA2A1F" w:rsidRPr="00EF1265">
              <w:rPr>
                <w:sz w:val="26"/>
                <w:szCs w:val="26"/>
              </w:rPr>
              <w:t>.</w:t>
            </w:r>
          </w:p>
        </w:tc>
        <w:tc>
          <w:tcPr>
            <w:tcW w:w="3495" w:type="dxa"/>
          </w:tcPr>
          <w:p w:rsidR="00EA2A1F" w:rsidRPr="00EF1265" w:rsidRDefault="00070DAC" w:rsidP="00070DAC">
            <w:pPr>
              <w:keepNext/>
              <w:widowControl w:val="0"/>
              <w:jc w:val="both"/>
              <w:rPr>
                <w:sz w:val="26"/>
                <w:szCs w:val="26"/>
              </w:rPr>
            </w:pPr>
            <w:r>
              <w:rPr>
                <w:sz w:val="26"/>
                <w:szCs w:val="26"/>
              </w:rPr>
              <w:t>Р</w:t>
            </w:r>
            <w:r w:rsidR="00EA2A1F" w:rsidRPr="00EF1265">
              <w:rPr>
                <w:sz w:val="26"/>
                <w:szCs w:val="26"/>
              </w:rPr>
              <w:t xml:space="preserve">азработка программного обеспечения по </w:t>
            </w:r>
            <w:proofErr w:type="spellStart"/>
            <w:proofErr w:type="gramStart"/>
            <w:r w:rsidR="00EA2A1F" w:rsidRPr="00EF1265">
              <w:rPr>
                <w:sz w:val="26"/>
                <w:szCs w:val="26"/>
              </w:rPr>
              <w:t>паспорти</w:t>
            </w:r>
            <w:r>
              <w:rPr>
                <w:sz w:val="26"/>
                <w:szCs w:val="26"/>
              </w:rPr>
              <w:t>-</w:t>
            </w:r>
            <w:r w:rsidR="00EA2A1F" w:rsidRPr="00EF1265">
              <w:rPr>
                <w:sz w:val="26"/>
                <w:szCs w:val="26"/>
              </w:rPr>
              <w:t>зации</w:t>
            </w:r>
            <w:proofErr w:type="spellEnd"/>
            <w:proofErr w:type="gramEnd"/>
            <w:r w:rsidR="00EA2A1F" w:rsidRPr="00EF1265">
              <w:rPr>
                <w:sz w:val="26"/>
                <w:szCs w:val="26"/>
              </w:rPr>
              <w:t xml:space="preserve"> и адаптации объектов</w:t>
            </w:r>
            <w:r>
              <w:rPr>
                <w:sz w:val="26"/>
                <w:szCs w:val="26"/>
              </w:rPr>
              <w:t xml:space="preserve"> социальной </w:t>
            </w:r>
            <w:proofErr w:type="spellStart"/>
            <w:r>
              <w:rPr>
                <w:sz w:val="26"/>
                <w:szCs w:val="26"/>
              </w:rPr>
              <w:t>инфраструк-туры</w:t>
            </w:r>
            <w:proofErr w:type="spellEnd"/>
            <w:r w:rsidR="00EA2A1F" w:rsidRPr="00EF1265">
              <w:rPr>
                <w:sz w:val="26"/>
                <w:szCs w:val="26"/>
              </w:rPr>
              <w:t>, по формированию и развитию карт доступности</w:t>
            </w:r>
          </w:p>
        </w:tc>
        <w:tc>
          <w:tcPr>
            <w:tcW w:w="1670" w:type="dxa"/>
          </w:tcPr>
          <w:p w:rsidR="00EA2A1F" w:rsidRPr="00EF1265" w:rsidRDefault="00EA2A1F" w:rsidP="00471261">
            <w:pPr>
              <w:keepNext/>
              <w:widowControl w:val="0"/>
              <w:jc w:val="center"/>
              <w:rPr>
                <w:sz w:val="26"/>
                <w:szCs w:val="26"/>
              </w:rPr>
            </w:pPr>
            <w:r w:rsidRPr="00EF1265">
              <w:rPr>
                <w:sz w:val="26"/>
                <w:szCs w:val="26"/>
              </w:rPr>
              <w:t>2013 год</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Карелия</w:t>
            </w:r>
          </w:p>
        </w:tc>
        <w:tc>
          <w:tcPr>
            <w:tcW w:w="2448" w:type="dxa"/>
          </w:tcPr>
          <w:p w:rsidR="00EA2A1F" w:rsidRPr="00EF1265" w:rsidRDefault="00070DAC" w:rsidP="00070DAC">
            <w:pPr>
              <w:keepNext/>
              <w:widowControl w:val="0"/>
              <w:jc w:val="center"/>
              <w:rPr>
                <w:sz w:val="26"/>
                <w:szCs w:val="26"/>
              </w:rPr>
            </w:pPr>
            <w:r>
              <w:rPr>
                <w:sz w:val="26"/>
                <w:szCs w:val="26"/>
              </w:rPr>
              <w:t>к</w:t>
            </w:r>
            <w:r w:rsidR="00EA2A1F" w:rsidRPr="00EF1265">
              <w:rPr>
                <w:sz w:val="26"/>
                <w:szCs w:val="26"/>
              </w:rPr>
              <w:t>оличество прог</w:t>
            </w:r>
            <w:r>
              <w:rPr>
                <w:sz w:val="26"/>
                <w:szCs w:val="26"/>
              </w:rPr>
              <w:t>раммных</w:t>
            </w:r>
            <w:r w:rsidR="00EA2A1F" w:rsidRPr="00EF1265">
              <w:rPr>
                <w:sz w:val="26"/>
                <w:szCs w:val="26"/>
              </w:rPr>
              <w:t xml:space="preserve"> продукт</w:t>
            </w:r>
            <w:r>
              <w:rPr>
                <w:sz w:val="26"/>
                <w:szCs w:val="26"/>
              </w:rPr>
              <w:t>ов</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043" w:type="dxa"/>
          </w:tcPr>
          <w:p w:rsidR="00EA2A1F" w:rsidRPr="00EF1265" w:rsidRDefault="00EA2A1F" w:rsidP="00471261">
            <w:pPr>
              <w:keepNext/>
              <w:widowControl w:val="0"/>
              <w:jc w:val="center"/>
              <w:rPr>
                <w:sz w:val="26"/>
                <w:szCs w:val="26"/>
              </w:rPr>
            </w:pPr>
            <w:r w:rsidRPr="00EF1265">
              <w:rPr>
                <w:sz w:val="26"/>
                <w:szCs w:val="26"/>
              </w:rPr>
              <w:t>1</w:t>
            </w:r>
          </w:p>
        </w:tc>
      </w:tr>
      <w:tr w:rsidR="00EA2A1F" w:rsidTr="00F4659C">
        <w:tc>
          <w:tcPr>
            <w:tcW w:w="709" w:type="dxa"/>
          </w:tcPr>
          <w:p w:rsidR="00EA2A1F" w:rsidRPr="00EF1265" w:rsidRDefault="00070DAC" w:rsidP="00070DAC">
            <w:pPr>
              <w:keepNext/>
              <w:widowControl w:val="0"/>
              <w:jc w:val="center"/>
              <w:rPr>
                <w:sz w:val="26"/>
                <w:szCs w:val="26"/>
              </w:rPr>
            </w:pPr>
            <w:r>
              <w:rPr>
                <w:sz w:val="26"/>
                <w:szCs w:val="26"/>
              </w:rPr>
              <w:t>5</w:t>
            </w:r>
            <w:r w:rsidR="00EA2A1F" w:rsidRPr="00EF1265">
              <w:rPr>
                <w:sz w:val="26"/>
                <w:szCs w:val="26"/>
              </w:rPr>
              <w:t>.</w:t>
            </w:r>
          </w:p>
        </w:tc>
        <w:tc>
          <w:tcPr>
            <w:tcW w:w="3495" w:type="dxa"/>
          </w:tcPr>
          <w:p w:rsidR="00EA2A1F" w:rsidRPr="00EF1265" w:rsidRDefault="00070DAC" w:rsidP="00070DAC">
            <w:pPr>
              <w:keepNext/>
              <w:widowControl w:val="0"/>
              <w:jc w:val="both"/>
              <w:rPr>
                <w:sz w:val="26"/>
                <w:szCs w:val="26"/>
              </w:rPr>
            </w:pPr>
            <w:r>
              <w:rPr>
                <w:sz w:val="26"/>
                <w:szCs w:val="26"/>
              </w:rPr>
              <w:t>О</w:t>
            </w:r>
            <w:r w:rsidR="00EA2A1F" w:rsidRPr="00EF1265">
              <w:rPr>
                <w:sz w:val="26"/>
                <w:szCs w:val="26"/>
              </w:rPr>
              <w:t xml:space="preserve">бслуживание </w:t>
            </w:r>
            <w:proofErr w:type="spellStart"/>
            <w:proofErr w:type="gramStart"/>
            <w:r w:rsidR="00EA2A1F" w:rsidRPr="00EF1265">
              <w:rPr>
                <w:sz w:val="26"/>
                <w:szCs w:val="26"/>
              </w:rPr>
              <w:t>региональ</w:t>
            </w:r>
            <w:r>
              <w:rPr>
                <w:sz w:val="26"/>
                <w:szCs w:val="26"/>
              </w:rPr>
              <w:t>-</w:t>
            </w:r>
            <w:r w:rsidR="00EA2A1F" w:rsidRPr="00EF1265">
              <w:rPr>
                <w:sz w:val="26"/>
                <w:szCs w:val="26"/>
              </w:rPr>
              <w:t>ного</w:t>
            </w:r>
            <w:proofErr w:type="spellEnd"/>
            <w:proofErr w:type="gramEnd"/>
            <w:r w:rsidR="00EA2A1F" w:rsidRPr="00EF1265">
              <w:rPr>
                <w:sz w:val="26"/>
                <w:szCs w:val="26"/>
              </w:rPr>
              <w:t xml:space="preserve"> сегмента  раздела «Карта объектов» модуля «Интерактивная карта доступности объектов»</w:t>
            </w:r>
          </w:p>
          <w:p w:rsidR="00EA2A1F" w:rsidRPr="00EF1265" w:rsidRDefault="00EA2A1F" w:rsidP="00471261">
            <w:pPr>
              <w:keepNext/>
              <w:widowControl w:val="0"/>
              <w:rPr>
                <w:sz w:val="26"/>
                <w:szCs w:val="26"/>
              </w:rPr>
            </w:pPr>
          </w:p>
          <w:p w:rsidR="00EA2A1F" w:rsidRPr="00EF1265" w:rsidRDefault="00EA2A1F" w:rsidP="00471261">
            <w:pPr>
              <w:keepNext/>
              <w:widowControl w:val="0"/>
              <w:rPr>
                <w:sz w:val="26"/>
                <w:szCs w:val="26"/>
              </w:rPr>
            </w:pPr>
          </w:p>
          <w:p w:rsidR="00EA2A1F" w:rsidRPr="00EF1265" w:rsidRDefault="00EA2A1F" w:rsidP="00471261">
            <w:pPr>
              <w:keepNext/>
              <w:widowControl w:val="0"/>
              <w:rPr>
                <w:sz w:val="26"/>
                <w:szCs w:val="26"/>
              </w:rPr>
            </w:pPr>
          </w:p>
          <w:p w:rsidR="00EA2A1F" w:rsidRPr="00EF1265" w:rsidRDefault="00EA2A1F" w:rsidP="00471261">
            <w:pPr>
              <w:keepNext/>
              <w:widowControl w:val="0"/>
              <w:rPr>
                <w:sz w:val="26"/>
                <w:szCs w:val="26"/>
              </w:rPr>
            </w:pPr>
          </w:p>
        </w:tc>
        <w:tc>
          <w:tcPr>
            <w:tcW w:w="1670" w:type="dxa"/>
          </w:tcPr>
          <w:p w:rsidR="00EA2A1F" w:rsidRPr="00EF1265" w:rsidRDefault="00EA2A1F" w:rsidP="00471261">
            <w:pPr>
              <w:keepNext/>
              <w:widowControl w:val="0"/>
              <w:jc w:val="center"/>
              <w:rPr>
                <w:sz w:val="26"/>
                <w:szCs w:val="26"/>
              </w:rPr>
            </w:pPr>
            <w:r w:rsidRPr="00EF1265">
              <w:rPr>
                <w:sz w:val="26"/>
                <w:szCs w:val="26"/>
              </w:rPr>
              <w:t>2014-2015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Карелия</w:t>
            </w:r>
          </w:p>
        </w:tc>
        <w:tc>
          <w:tcPr>
            <w:tcW w:w="2448" w:type="dxa"/>
          </w:tcPr>
          <w:p w:rsidR="00EA2A1F" w:rsidRPr="00EF1265" w:rsidRDefault="00070DAC" w:rsidP="00070DAC">
            <w:pPr>
              <w:keepNext/>
              <w:widowControl w:val="0"/>
              <w:jc w:val="center"/>
              <w:rPr>
                <w:sz w:val="26"/>
                <w:szCs w:val="26"/>
              </w:rPr>
            </w:pPr>
            <w:r>
              <w:rPr>
                <w:sz w:val="26"/>
                <w:szCs w:val="26"/>
              </w:rPr>
              <w:t>доля выполненных работ по обслуживанию от общего объема необходимых работ (процентов)</w:t>
            </w:r>
          </w:p>
        </w:tc>
        <w:tc>
          <w:tcPr>
            <w:tcW w:w="1313" w:type="dxa"/>
          </w:tcPr>
          <w:p w:rsidR="00EA2A1F" w:rsidRPr="00EF1265" w:rsidRDefault="00070DAC" w:rsidP="00471261">
            <w:pPr>
              <w:keepNext/>
              <w:widowControl w:val="0"/>
              <w:jc w:val="center"/>
              <w:rPr>
                <w:sz w:val="26"/>
                <w:szCs w:val="26"/>
              </w:rPr>
            </w:pPr>
            <w:r>
              <w:rPr>
                <w:sz w:val="26"/>
                <w:szCs w:val="26"/>
              </w:rPr>
              <w:t>100</w:t>
            </w:r>
          </w:p>
        </w:tc>
        <w:tc>
          <w:tcPr>
            <w:tcW w:w="1313" w:type="dxa"/>
          </w:tcPr>
          <w:p w:rsidR="00EA2A1F" w:rsidRPr="00EF1265" w:rsidRDefault="00070DAC" w:rsidP="00471261">
            <w:pPr>
              <w:keepNext/>
              <w:widowControl w:val="0"/>
              <w:jc w:val="center"/>
              <w:rPr>
                <w:sz w:val="26"/>
                <w:szCs w:val="26"/>
              </w:rPr>
            </w:pPr>
            <w:r>
              <w:rPr>
                <w:sz w:val="26"/>
                <w:szCs w:val="26"/>
              </w:rPr>
              <w:t>100</w:t>
            </w:r>
          </w:p>
        </w:tc>
        <w:tc>
          <w:tcPr>
            <w:tcW w:w="1313" w:type="dxa"/>
          </w:tcPr>
          <w:p w:rsidR="00EA2A1F" w:rsidRPr="00EF1265" w:rsidRDefault="00070DAC" w:rsidP="00471261">
            <w:pPr>
              <w:keepNext/>
              <w:widowControl w:val="0"/>
              <w:jc w:val="center"/>
              <w:rPr>
                <w:sz w:val="26"/>
                <w:szCs w:val="26"/>
              </w:rPr>
            </w:pPr>
            <w:r>
              <w:rPr>
                <w:sz w:val="26"/>
                <w:szCs w:val="26"/>
              </w:rPr>
              <w:t>100</w:t>
            </w:r>
          </w:p>
        </w:tc>
        <w:tc>
          <w:tcPr>
            <w:tcW w:w="1043" w:type="dxa"/>
          </w:tcPr>
          <w:p w:rsidR="00EA2A1F" w:rsidRPr="00EF1265" w:rsidRDefault="00070DAC" w:rsidP="00471261">
            <w:pPr>
              <w:keepNext/>
              <w:widowControl w:val="0"/>
              <w:jc w:val="center"/>
              <w:rPr>
                <w:sz w:val="26"/>
                <w:szCs w:val="26"/>
              </w:rPr>
            </w:pPr>
            <w:r>
              <w:rPr>
                <w:sz w:val="26"/>
                <w:szCs w:val="26"/>
              </w:rPr>
              <w:t>100</w:t>
            </w:r>
          </w:p>
        </w:tc>
      </w:tr>
    </w:tbl>
    <w:p w:rsidR="00070DAC" w:rsidRDefault="00070DAC"/>
    <w:tbl>
      <w:tblPr>
        <w:tblStyle w:val="ac"/>
        <w:tblW w:w="15469" w:type="dxa"/>
        <w:tblInd w:w="-601" w:type="dxa"/>
        <w:tblLayout w:type="fixed"/>
        <w:tblLook w:val="01E0"/>
      </w:tblPr>
      <w:tblGrid>
        <w:gridCol w:w="709"/>
        <w:gridCol w:w="3495"/>
        <w:gridCol w:w="1670"/>
        <w:gridCol w:w="2165"/>
        <w:gridCol w:w="2448"/>
        <w:gridCol w:w="1313"/>
        <w:gridCol w:w="1313"/>
        <w:gridCol w:w="1313"/>
        <w:gridCol w:w="1043"/>
      </w:tblGrid>
      <w:tr w:rsidR="00070DAC" w:rsidTr="00FA4214">
        <w:tc>
          <w:tcPr>
            <w:tcW w:w="709" w:type="dxa"/>
          </w:tcPr>
          <w:p w:rsidR="00070DAC" w:rsidRPr="00EF1265" w:rsidRDefault="00070DAC" w:rsidP="00FA4214">
            <w:pPr>
              <w:keepNext/>
              <w:widowControl w:val="0"/>
              <w:jc w:val="center"/>
              <w:rPr>
                <w:sz w:val="26"/>
                <w:szCs w:val="26"/>
              </w:rPr>
            </w:pPr>
            <w:r>
              <w:rPr>
                <w:sz w:val="26"/>
                <w:szCs w:val="26"/>
              </w:rPr>
              <w:lastRenderedPageBreak/>
              <w:t>1</w:t>
            </w:r>
          </w:p>
        </w:tc>
        <w:tc>
          <w:tcPr>
            <w:tcW w:w="3495" w:type="dxa"/>
          </w:tcPr>
          <w:p w:rsidR="00070DAC" w:rsidRPr="00EF1265" w:rsidRDefault="00070DAC" w:rsidP="00FA4214">
            <w:pPr>
              <w:keepNext/>
              <w:widowControl w:val="0"/>
              <w:jc w:val="center"/>
              <w:rPr>
                <w:sz w:val="26"/>
                <w:szCs w:val="26"/>
              </w:rPr>
            </w:pPr>
            <w:r>
              <w:rPr>
                <w:sz w:val="26"/>
                <w:szCs w:val="26"/>
              </w:rPr>
              <w:t>2</w:t>
            </w:r>
          </w:p>
        </w:tc>
        <w:tc>
          <w:tcPr>
            <w:tcW w:w="1670" w:type="dxa"/>
          </w:tcPr>
          <w:p w:rsidR="00070DAC" w:rsidRPr="00EF1265" w:rsidRDefault="00070DAC" w:rsidP="00FA4214">
            <w:pPr>
              <w:keepNext/>
              <w:widowControl w:val="0"/>
              <w:jc w:val="center"/>
              <w:rPr>
                <w:sz w:val="26"/>
                <w:szCs w:val="26"/>
              </w:rPr>
            </w:pPr>
            <w:r>
              <w:rPr>
                <w:sz w:val="26"/>
                <w:szCs w:val="26"/>
              </w:rPr>
              <w:t>3</w:t>
            </w:r>
          </w:p>
        </w:tc>
        <w:tc>
          <w:tcPr>
            <w:tcW w:w="2165" w:type="dxa"/>
          </w:tcPr>
          <w:p w:rsidR="00070DAC" w:rsidRPr="00EF1265" w:rsidRDefault="00070DAC" w:rsidP="00FA4214">
            <w:pPr>
              <w:keepNext/>
              <w:widowControl w:val="0"/>
              <w:jc w:val="center"/>
              <w:rPr>
                <w:sz w:val="26"/>
                <w:szCs w:val="26"/>
              </w:rPr>
            </w:pPr>
            <w:r>
              <w:rPr>
                <w:sz w:val="26"/>
                <w:szCs w:val="26"/>
              </w:rPr>
              <w:t>4</w:t>
            </w:r>
          </w:p>
        </w:tc>
        <w:tc>
          <w:tcPr>
            <w:tcW w:w="2448" w:type="dxa"/>
          </w:tcPr>
          <w:p w:rsidR="00070DAC" w:rsidRPr="00EF1265" w:rsidRDefault="00070DAC" w:rsidP="00FA4214">
            <w:pPr>
              <w:keepNext/>
              <w:widowControl w:val="0"/>
              <w:jc w:val="center"/>
              <w:rPr>
                <w:sz w:val="26"/>
                <w:szCs w:val="26"/>
              </w:rPr>
            </w:pPr>
            <w:r>
              <w:rPr>
                <w:sz w:val="26"/>
                <w:szCs w:val="26"/>
              </w:rPr>
              <w:t>5</w:t>
            </w:r>
          </w:p>
        </w:tc>
        <w:tc>
          <w:tcPr>
            <w:tcW w:w="1313" w:type="dxa"/>
          </w:tcPr>
          <w:p w:rsidR="00070DAC" w:rsidRPr="00EF1265" w:rsidRDefault="00070DAC" w:rsidP="00FA4214">
            <w:pPr>
              <w:keepNext/>
              <w:widowControl w:val="0"/>
              <w:jc w:val="center"/>
              <w:rPr>
                <w:sz w:val="26"/>
                <w:szCs w:val="26"/>
              </w:rPr>
            </w:pPr>
            <w:r>
              <w:rPr>
                <w:sz w:val="26"/>
                <w:szCs w:val="26"/>
              </w:rPr>
              <w:t>6</w:t>
            </w:r>
          </w:p>
        </w:tc>
        <w:tc>
          <w:tcPr>
            <w:tcW w:w="1313" w:type="dxa"/>
          </w:tcPr>
          <w:p w:rsidR="00070DAC" w:rsidRPr="00EF1265" w:rsidRDefault="00070DAC" w:rsidP="00FA4214">
            <w:pPr>
              <w:keepNext/>
              <w:widowControl w:val="0"/>
              <w:jc w:val="center"/>
              <w:rPr>
                <w:sz w:val="26"/>
                <w:szCs w:val="26"/>
              </w:rPr>
            </w:pPr>
            <w:r>
              <w:rPr>
                <w:sz w:val="26"/>
                <w:szCs w:val="26"/>
              </w:rPr>
              <w:t>7</w:t>
            </w:r>
          </w:p>
        </w:tc>
        <w:tc>
          <w:tcPr>
            <w:tcW w:w="1313" w:type="dxa"/>
          </w:tcPr>
          <w:p w:rsidR="00070DAC" w:rsidRPr="00EF1265" w:rsidRDefault="00070DAC" w:rsidP="00FA4214">
            <w:pPr>
              <w:keepNext/>
              <w:widowControl w:val="0"/>
              <w:jc w:val="center"/>
              <w:rPr>
                <w:sz w:val="26"/>
                <w:szCs w:val="26"/>
              </w:rPr>
            </w:pPr>
            <w:r>
              <w:rPr>
                <w:sz w:val="26"/>
                <w:szCs w:val="26"/>
              </w:rPr>
              <w:t>8</w:t>
            </w:r>
          </w:p>
        </w:tc>
        <w:tc>
          <w:tcPr>
            <w:tcW w:w="1043" w:type="dxa"/>
          </w:tcPr>
          <w:p w:rsidR="00070DAC" w:rsidRPr="00EF1265" w:rsidRDefault="00070DAC" w:rsidP="00FA4214">
            <w:pPr>
              <w:keepNext/>
              <w:widowControl w:val="0"/>
              <w:jc w:val="center"/>
              <w:rPr>
                <w:sz w:val="26"/>
                <w:szCs w:val="26"/>
              </w:rPr>
            </w:pPr>
            <w:r>
              <w:rPr>
                <w:sz w:val="26"/>
                <w:szCs w:val="26"/>
              </w:rPr>
              <w:t>9</w:t>
            </w:r>
          </w:p>
        </w:tc>
      </w:tr>
      <w:tr w:rsidR="00EA2A1F" w:rsidTr="00EF1265">
        <w:tc>
          <w:tcPr>
            <w:tcW w:w="15469" w:type="dxa"/>
            <w:gridSpan w:val="9"/>
          </w:tcPr>
          <w:p w:rsidR="00EA2A1F" w:rsidRPr="00EF1265" w:rsidRDefault="00EA2A1F" w:rsidP="00471261">
            <w:pPr>
              <w:keepNext/>
              <w:widowControl w:val="0"/>
              <w:jc w:val="center"/>
              <w:rPr>
                <w:sz w:val="26"/>
                <w:szCs w:val="26"/>
              </w:rPr>
            </w:pPr>
            <w:r w:rsidRPr="00EF1265">
              <w:rPr>
                <w:sz w:val="26"/>
                <w:szCs w:val="26"/>
              </w:rPr>
              <w:t>Раздел 2 «Повышение уровня доступности приоритетных объектов и услуг в приоритетных сферах жизнедеятельности инвалидов и других МГН в Республике Карелия»</w:t>
            </w:r>
          </w:p>
        </w:tc>
      </w:tr>
      <w:tr w:rsidR="00EA2A1F" w:rsidTr="00EF1265">
        <w:tc>
          <w:tcPr>
            <w:tcW w:w="15469" w:type="dxa"/>
            <w:gridSpan w:val="9"/>
          </w:tcPr>
          <w:p w:rsidR="00EA2A1F" w:rsidRPr="00EF1265" w:rsidRDefault="00EA2A1F" w:rsidP="00471261">
            <w:pPr>
              <w:keepNext/>
              <w:widowControl w:val="0"/>
              <w:jc w:val="center"/>
              <w:rPr>
                <w:sz w:val="26"/>
                <w:szCs w:val="26"/>
              </w:rPr>
            </w:pPr>
            <w:r w:rsidRPr="00EF1265">
              <w:rPr>
                <w:sz w:val="26"/>
                <w:szCs w:val="26"/>
              </w:rPr>
              <w:t>2.1. Повышение уровня доступности приоритетных объектов и услуг в приоритетных сферах жизнедеятельности инвалидов и других МГН в Республике Карелия</w:t>
            </w:r>
          </w:p>
        </w:tc>
      </w:tr>
      <w:tr w:rsidR="002E44BF" w:rsidTr="00F4659C">
        <w:tc>
          <w:tcPr>
            <w:tcW w:w="709" w:type="dxa"/>
            <w:vMerge w:val="restart"/>
          </w:tcPr>
          <w:p w:rsidR="002E44BF" w:rsidRPr="00EF1265" w:rsidRDefault="002E44BF" w:rsidP="00070DAC">
            <w:pPr>
              <w:keepNext/>
              <w:widowControl w:val="0"/>
              <w:jc w:val="center"/>
              <w:rPr>
                <w:sz w:val="26"/>
                <w:szCs w:val="26"/>
              </w:rPr>
            </w:pPr>
            <w:r>
              <w:rPr>
                <w:sz w:val="26"/>
                <w:szCs w:val="26"/>
              </w:rPr>
              <w:t>6</w:t>
            </w:r>
            <w:r w:rsidRPr="00EF1265">
              <w:rPr>
                <w:sz w:val="26"/>
                <w:szCs w:val="26"/>
              </w:rPr>
              <w:t>.</w:t>
            </w:r>
          </w:p>
        </w:tc>
        <w:tc>
          <w:tcPr>
            <w:tcW w:w="3495" w:type="dxa"/>
          </w:tcPr>
          <w:p w:rsidR="002E44BF" w:rsidRPr="00EF1265" w:rsidRDefault="002E44BF" w:rsidP="00070DAC">
            <w:pPr>
              <w:keepNext/>
              <w:widowControl w:val="0"/>
              <w:jc w:val="both"/>
              <w:rPr>
                <w:sz w:val="26"/>
                <w:szCs w:val="26"/>
              </w:rPr>
            </w:pPr>
            <w:r>
              <w:rPr>
                <w:sz w:val="26"/>
                <w:szCs w:val="26"/>
              </w:rPr>
              <w:t>О</w:t>
            </w:r>
            <w:r w:rsidRPr="00EF1265">
              <w:rPr>
                <w:sz w:val="26"/>
                <w:szCs w:val="26"/>
              </w:rPr>
              <w:t xml:space="preserve">рганизация и проведение паспортизации и </w:t>
            </w:r>
            <w:proofErr w:type="spellStart"/>
            <w:proofErr w:type="gramStart"/>
            <w:r w:rsidRPr="00EF1265">
              <w:rPr>
                <w:sz w:val="26"/>
                <w:szCs w:val="26"/>
              </w:rPr>
              <w:t>классифи</w:t>
            </w:r>
            <w:r>
              <w:rPr>
                <w:sz w:val="26"/>
                <w:szCs w:val="26"/>
              </w:rPr>
              <w:t>-</w:t>
            </w:r>
            <w:r w:rsidRPr="00EF1265">
              <w:rPr>
                <w:sz w:val="26"/>
                <w:szCs w:val="26"/>
              </w:rPr>
              <w:t>кации</w:t>
            </w:r>
            <w:proofErr w:type="spellEnd"/>
            <w:proofErr w:type="gramEnd"/>
            <w:r w:rsidRPr="00EF1265">
              <w:rPr>
                <w:sz w:val="26"/>
                <w:szCs w:val="26"/>
              </w:rPr>
              <w:t xml:space="preserve"> объектов социальной инфраструктуры и услуг для определения уровня </w:t>
            </w:r>
            <w:proofErr w:type="spellStart"/>
            <w:r w:rsidRPr="00EF1265">
              <w:rPr>
                <w:sz w:val="26"/>
                <w:szCs w:val="26"/>
              </w:rPr>
              <w:t>доступ</w:t>
            </w:r>
            <w:r>
              <w:rPr>
                <w:sz w:val="26"/>
                <w:szCs w:val="26"/>
              </w:rPr>
              <w:t>-</w:t>
            </w:r>
            <w:r w:rsidRPr="00EF1265">
              <w:rPr>
                <w:sz w:val="26"/>
                <w:szCs w:val="26"/>
              </w:rPr>
              <w:t>ности</w:t>
            </w:r>
            <w:proofErr w:type="spellEnd"/>
            <w:r w:rsidRPr="00EF1265">
              <w:rPr>
                <w:sz w:val="26"/>
                <w:szCs w:val="26"/>
              </w:rPr>
              <w:t xml:space="preserve"> и необходимой </w:t>
            </w:r>
            <w:proofErr w:type="spellStart"/>
            <w:r w:rsidRPr="00EF1265">
              <w:rPr>
                <w:sz w:val="26"/>
                <w:szCs w:val="26"/>
              </w:rPr>
              <w:t>адап</w:t>
            </w:r>
            <w:r>
              <w:rPr>
                <w:sz w:val="26"/>
                <w:szCs w:val="26"/>
              </w:rPr>
              <w:t>-</w:t>
            </w:r>
            <w:r w:rsidRPr="00EF1265">
              <w:rPr>
                <w:sz w:val="26"/>
                <w:szCs w:val="26"/>
              </w:rPr>
              <w:t>тации</w:t>
            </w:r>
            <w:proofErr w:type="spellEnd"/>
            <w:r w:rsidRPr="00EF1265">
              <w:rPr>
                <w:sz w:val="26"/>
                <w:szCs w:val="26"/>
              </w:rPr>
              <w:t xml:space="preserve"> для инвалидов и других МГН,</w:t>
            </w:r>
            <w:r w:rsidRPr="00EF1265">
              <w:rPr>
                <w:color w:val="FF0000"/>
                <w:sz w:val="26"/>
                <w:szCs w:val="26"/>
              </w:rPr>
              <w:t xml:space="preserve"> </w:t>
            </w:r>
            <w:r w:rsidRPr="00EF1265">
              <w:rPr>
                <w:sz w:val="26"/>
                <w:szCs w:val="26"/>
              </w:rPr>
              <w:t>в том числе в сферах:</w:t>
            </w:r>
            <w:r w:rsidRPr="00EF1265">
              <w:rPr>
                <w:vanish/>
                <w:sz w:val="26"/>
                <w:szCs w:val="26"/>
              </w:rPr>
              <w:cr/>
              <w:t>аду инвалидовмеющих стендыи Карелия го обслуживания ного совета по контролю за реализацией Государственной программы РФ сти инв</w:t>
            </w:r>
          </w:p>
        </w:tc>
        <w:tc>
          <w:tcPr>
            <w:tcW w:w="1670" w:type="dxa"/>
            <w:vMerge w:val="restart"/>
          </w:tcPr>
          <w:p w:rsidR="002E44BF" w:rsidRPr="00EF1265" w:rsidRDefault="002E44BF" w:rsidP="00471261">
            <w:pPr>
              <w:keepNext/>
              <w:widowControl w:val="0"/>
              <w:jc w:val="center"/>
              <w:rPr>
                <w:sz w:val="26"/>
                <w:szCs w:val="26"/>
              </w:rPr>
            </w:pPr>
            <w:r w:rsidRPr="00EF1265">
              <w:rPr>
                <w:sz w:val="26"/>
                <w:szCs w:val="26"/>
              </w:rPr>
              <w:t>2013-2014 годы</w:t>
            </w:r>
          </w:p>
        </w:tc>
        <w:tc>
          <w:tcPr>
            <w:tcW w:w="2165" w:type="dxa"/>
            <w:vMerge w:val="restart"/>
          </w:tcPr>
          <w:p w:rsidR="002E44BF" w:rsidRPr="00EF1265" w:rsidRDefault="002E44BF" w:rsidP="00471261">
            <w:pPr>
              <w:keepNext/>
              <w:widowControl w:val="0"/>
              <w:jc w:val="center"/>
              <w:rPr>
                <w:sz w:val="26"/>
                <w:szCs w:val="26"/>
              </w:rPr>
            </w:pPr>
            <w:r>
              <w:rPr>
                <w:sz w:val="26"/>
                <w:szCs w:val="26"/>
              </w:rPr>
              <w:t>о</w:t>
            </w:r>
            <w:r w:rsidRPr="00EF1265">
              <w:rPr>
                <w:sz w:val="26"/>
                <w:szCs w:val="26"/>
              </w:rPr>
              <w:t xml:space="preserve">рганы </w:t>
            </w:r>
            <w:proofErr w:type="spellStart"/>
            <w:proofErr w:type="gramStart"/>
            <w:r w:rsidRPr="00EF1265">
              <w:rPr>
                <w:sz w:val="26"/>
                <w:szCs w:val="26"/>
              </w:rPr>
              <w:t>испол</w:t>
            </w:r>
            <w:r>
              <w:rPr>
                <w:sz w:val="26"/>
                <w:szCs w:val="26"/>
              </w:rPr>
              <w:t>-</w:t>
            </w:r>
            <w:r w:rsidRPr="00EF1265">
              <w:rPr>
                <w:sz w:val="26"/>
                <w:szCs w:val="26"/>
              </w:rPr>
              <w:t>нительной</w:t>
            </w:r>
            <w:proofErr w:type="spellEnd"/>
            <w:proofErr w:type="gramEnd"/>
            <w:r w:rsidRPr="00EF1265">
              <w:rPr>
                <w:sz w:val="26"/>
                <w:szCs w:val="26"/>
              </w:rPr>
              <w:t xml:space="preserve"> власти Республики Карелия,</w:t>
            </w:r>
          </w:p>
          <w:p w:rsidR="002E44BF" w:rsidRPr="00EF1265" w:rsidRDefault="002E44BF" w:rsidP="00471261">
            <w:pPr>
              <w:keepNext/>
              <w:widowControl w:val="0"/>
              <w:jc w:val="center"/>
              <w:rPr>
                <w:sz w:val="26"/>
                <w:szCs w:val="26"/>
              </w:rPr>
            </w:pPr>
            <w:r w:rsidRPr="00EF1265">
              <w:rPr>
                <w:sz w:val="26"/>
                <w:szCs w:val="26"/>
              </w:rPr>
              <w:t>органы местного</w:t>
            </w:r>
            <w:r w:rsidRPr="00EF1265">
              <w:rPr>
                <w:sz w:val="26"/>
                <w:szCs w:val="26"/>
              </w:rPr>
              <w:br/>
              <w:t xml:space="preserve">самоуправления </w:t>
            </w:r>
            <w:r w:rsidRPr="00EF1265">
              <w:rPr>
                <w:sz w:val="26"/>
                <w:szCs w:val="26"/>
              </w:rPr>
              <w:br/>
              <w:t xml:space="preserve">муниципальных  </w:t>
            </w:r>
            <w:r w:rsidRPr="00EF1265">
              <w:rPr>
                <w:sz w:val="26"/>
                <w:szCs w:val="26"/>
              </w:rPr>
              <w:br/>
              <w:t xml:space="preserve">образований    </w:t>
            </w:r>
            <w:r w:rsidRPr="00EF1265">
              <w:rPr>
                <w:sz w:val="26"/>
                <w:szCs w:val="26"/>
              </w:rPr>
              <w:br/>
              <w:t xml:space="preserve">в Республике   </w:t>
            </w:r>
            <w:r w:rsidRPr="00EF1265">
              <w:rPr>
                <w:sz w:val="26"/>
                <w:szCs w:val="26"/>
              </w:rPr>
              <w:br/>
              <w:t xml:space="preserve">Карелия (по    </w:t>
            </w:r>
            <w:r w:rsidRPr="00EF1265">
              <w:rPr>
                <w:sz w:val="26"/>
                <w:szCs w:val="26"/>
              </w:rPr>
              <w:br/>
              <w:t xml:space="preserve">согласованию)  </w:t>
            </w:r>
          </w:p>
        </w:tc>
        <w:tc>
          <w:tcPr>
            <w:tcW w:w="2448" w:type="dxa"/>
            <w:vMerge w:val="restart"/>
          </w:tcPr>
          <w:p w:rsidR="002E44BF" w:rsidRPr="00EF1265" w:rsidRDefault="002E44BF" w:rsidP="00471261">
            <w:pPr>
              <w:keepNext/>
              <w:widowControl w:val="0"/>
              <w:jc w:val="center"/>
              <w:rPr>
                <w:sz w:val="26"/>
                <w:szCs w:val="26"/>
              </w:rPr>
            </w:pPr>
            <w:r w:rsidRPr="00EF1265">
              <w:rPr>
                <w:sz w:val="26"/>
                <w:szCs w:val="26"/>
              </w:rPr>
              <w:t>количество объектов, прошедших паспортизацию</w:t>
            </w:r>
          </w:p>
        </w:tc>
        <w:tc>
          <w:tcPr>
            <w:tcW w:w="1313" w:type="dxa"/>
          </w:tcPr>
          <w:p w:rsidR="002E44BF" w:rsidRPr="00EF1265" w:rsidRDefault="002E44BF" w:rsidP="00471261">
            <w:pPr>
              <w:keepNext/>
              <w:widowControl w:val="0"/>
              <w:jc w:val="center"/>
              <w:rPr>
                <w:sz w:val="26"/>
                <w:szCs w:val="26"/>
              </w:rPr>
            </w:pPr>
            <w:r w:rsidRPr="00EF1265">
              <w:rPr>
                <w:sz w:val="26"/>
                <w:szCs w:val="26"/>
              </w:rPr>
              <w:t>391</w:t>
            </w:r>
          </w:p>
        </w:tc>
        <w:tc>
          <w:tcPr>
            <w:tcW w:w="1313" w:type="dxa"/>
          </w:tcPr>
          <w:p w:rsidR="002E44BF" w:rsidRPr="00EF1265" w:rsidRDefault="002E44BF" w:rsidP="00471261">
            <w:pPr>
              <w:keepNext/>
              <w:widowControl w:val="0"/>
              <w:jc w:val="center"/>
              <w:rPr>
                <w:sz w:val="26"/>
                <w:szCs w:val="26"/>
              </w:rPr>
            </w:pPr>
            <w:r w:rsidRPr="00EF1265">
              <w:rPr>
                <w:sz w:val="26"/>
                <w:szCs w:val="26"/>
              </w:rPr>
              <w:t>371</w:t>
            </w:r>
          </w:p>
        </w:tc>
        <w:tc>
          <w:tcPr>
            <w:tcW w:w="1313" w:type="dxa"/>
          </w:tcPr>
          <w:p w:rsidR="002E44BF" w:rsidRPr="00EF1265" w:rsidRDefault="002E44BF" w:rsidP="00471261">
            <w:pPr>
              <w:keepNext/>
              <w:widowControl w:val="0"/>
              <w:jc w:val="center"/>
              <w:rPr>
                <w:sz w:val="26"/>
                <w:szCs w:val="26"/>
              </w:rPr>
            </w:pPr>
            <w:r w:rsidRPr="00EF1265">
              <w:rPr>
                <w:sz w:val="26"/>
                <w:szCs w:val="26"/>
              </w:rPr>
              <w:t>320</w:t>
            </w:r>
          </w:p>
        </w:tc>
        <w:tc>
          <w:tcPr>
            <w:tcW w:w="1043" w:type="dxa"/>
          </w:tcPr>
          <w:p w:rsidR="002E44BF" w:rsidRPr="00EF1265" w:rsidRDefault="002E44BF" w:rsidP="00471261">
            <w:pPr>
              <w:keepNext/>
              <w:widowControl w:val="0"/>
              <w:jc w:val="center"/>
              <w:rPr>
                <w:sz w:val="26"/>
                <w:szCs w:val="26"/>
              </w:rPr>
            </w:pPr>
            <w:r w:rsidRPr="00EF1265">
              <w:rPr>
                <w:sz w:val="26"/>
                <w:szCs w:val="26"/>
              </w:rPr>
              <w:t>1 082</w:t>
            </w:r>
          </w:p>
        </w:tc>
      </w:tr>
      <w:tr w:rsidR="002E44BF" w:rsidTr="00F4659C">
        <w:tc>
          <w:tcPr>
            <w:tcW w:w="709" w:type="dxa"/>
            <w:vMerge/>
          </w:tcPr>
          <w:p w:rsidR="002E44BF" w:rsidRPr="00EF1265" w:rsidRDefault="002E44BF" w:rsidP="00471261">
            <w:pPr>
              <w:keepNext/>
              <w:widowControl w:val="0"/>
              <w:jc w:val="center"/>
              <w:rPr>
                <w:sz w:val="26"/>
                <w:szCs w:val="26"/>
              </w:rPr>
            </w:pPr>
          </w:p>
        </w:tc>
        <w:tc>
          <w:tcPr>
            <w:tcW w:w="3495" w:type="dxa"/>
          </w:tcPr>
          <w:p w:rsidR="002E44BF" w:rsidRPr="00EF1265" w:rsidRDefault="002E44BF" w:rsidP="00070DAC">
            <w:pPr>
              <w:keepNext/>
              <w:widowControl w:val="0"/>
              <w:autoSpaceDE w:val="0"/>
              <w:autoSpaceDN w:val="0"/>
              <w:adjustRightInd w:val="0"/>
              <w:jc w:val="both"/>
              <w:rPr>
                <w:sz w:val="26"/>
                <w:szCs w:val="26"/>
              </w:rPr>
            </w:pPr>
            <w:r w:rsidRPr="00EF1265">
              <w:rPr>
                <w:sz w:val="26"/>
                <w:szCs w:val="26"/>
              </w:rPr>
              <w:t>здравоохранения</w:t>
            </w:r>
          </w:p>
        </w:tc>
        <w:tc>
          <w:tcPr>
            <w:tcW w:w="1670" w:type="dxa"/>
            <w:vMerge/>
          </w:tcPr>
          <w:p w:rsidR="002E44BF" w:rsidRPr="00EF1265" w:rsidRDefault="002E44BF" w:rsidP="00471261">
            <w:pPr>
              <w:keepNext/>
              <w:widowControl w:val="0"/>
              <w:jc w:val="center"/>
              <w:rPr>
                <w:sz w:val="26"/>
                <w:szCs w:val="26"/>
              </w:rPr>
            </w:pPr>
          </w:p>
        </w:tc>
        <w:tc>
          <w:tcPr>
            <w:tcW w:w="2165" w:type="dxa"/>
            <w:vMerge/>
          </w:tcPr>
          <w:p w:rsidR="002E44BF" w:rsidRPr="00EF1265" w:rsidRDefault="002E44BF" w:rsidP="00471261">
            <w:pPr>
              <w:keepNext/>
              <w:widowControl w:val="0"/>
              <w:jc w:val="center"/>
              <w:rPr>
                <w:sz w:val="26"/>
                <w:szCs w:val="26"/>
              </w:rPr>
            </w:pPr>
          </w:p>
        </w:tc>
        <w:tc>
          <w:tcPr>
            <w:tcW w:w="2448" w:type="dxa"/>
            <w:vMerge/>
          </w:tcPr>
          <w:p w:rsidR="002E44BF" w:rsidRPr="00EF1265" w:rsidRDefault="002E44BF" w:rsidP="00471261">
            <w:pPr>
              <w:keepNext/>
              <w:widowControl w:val="0"/>
              <w:jc w:val="center"/>
              <w:rPr>
                <w:sz w:val="26"/>
                <w:szCs w:val="26"/>
              </w:rPr>
            </w:pPr>
          </w:p>
        </w:tc>
        <w:tc>
          <w:tcPr>
            <w:tcW w:w="1313" w:type="dxa"/>
          </w:tcPr>
          <w:p w:rsidR="002E44BF" w:rsidRPr="00EF1265" w:rsidRDefault="002E44BF" w:rsidP="00471261">
            <w:pPr>
              <w:keepNext/>
              <w:widowControl w:val="0"/>
              <w:jc w:val="center"/>
              <w:rPr>
                <w:sz w:val="26"/>
                <w:szCs w:val="26"/>
              </w:rPr>
            </w:pPr>
            <w:r w:rsidRPr="00EF1265">
              <w:rPr>
                <w:sz w:val="26"/>
                <w:szCs w:val="26"/>
              </w:rPr>
              <w:t>23</w:t>
            </w:r>
          </w:p>
        </w:tc>
        <w:tc>
          <w:tcPr>
            <w:tcW w:w="1313" w:type="dxa"/>
          </w:tcPr>
          <w:p w:rsidR="002E44BF" w:rsidRPr="00EF1265" w:rsidRDefault="002E44BF" w:rsidP="00471261">
            <w:pPr>
              <w:keepNext/>
              <w:widowControl w:val="0"/>
              <w:jc w:val="center"/>
              <w:rPr>
                <w:sz w:val="26"/>
                <w:szCs w:val="26"/>
              </w:rPr>
            </w:pPr>
            <w:r w:rsidRPr="00EF1265">
              <w:rPr>
                <w:sz w:val="26"/>
                <w:szCs w:val="26"/>
              </w:rPr>
              <w:t>23</w:t>
            </w:r>
          </w:p>
        </w:tc>
        <w:tc>
          <w:tcPr>
            <w:tcW w:w="1313" w:type="dxa"/>
          </w:tcPr>
          <w:p w:rsidR="002E44BF" w:rsidRPr="00EF1265" w:rsidRDefault="002E44BF" w:rsidP="00471261">
            <w:pPr>
              <w:keepNext/>
              <w:widowControl w:val="0"/>
              <w:jc w:val="center"/>
              <w:rPr>
                <w:sz w:val="26"/>
                <w:szCs w:val="26"/>
              </w:rPr>
            </w:pPr>
            <w:r w:rsidRPr="00EF1265">
              <w:rPr>
                <w:sz w:val="26"/>
                <w:szCs w:val="26"/>
              </w:rPr>
              <w:t>-</w:t>
            </w:r>
          </w:p>
        </w:tc>
        <w:tc>
          <w:tcPr>
            <w:tcW w:w="1043" w:type="dxa"/>
          </w:tcPr>
          <w:p w:rsidR="002E44BF" w:rsidRPr="00EF1265" w:rsidRDefault="002E44BF" w:rsidP="00471261">
            <w:pPr>
              <w:keepNext/>
              <w:widowControl w:val="0"/>
              <w:jc w:val="center"/>
              <w:rPr>
                <w:sz w:val="26"/>
                <w:szCs w:val="26"/>
              </w:rPr>
            </w:pPr>
            <w:r w:rsidRPr="00EF1265">
              <w:rPr>
                <w:sz w:val="26"/>
                <w:szCs w:val="26"/>
              </w:rPr>
              <w:t>46</w:t>
            </w:r>
          </w:p>
        </w:tc>
      </w:tr>
      <w:tr w:rsidR="002E44BF" w:rsidTr="00F4659C">
        <w:tc>
          <w:tcPr>
            <w:tcW w:w="709" w:type="dxa"/>
            <w:vMerge/>
          </w:tcPr>
          <w:p w:rsidR="002E44BF" w:rsidRPr="00EF1265" w:rsidRDefault="002E44BF" w:rsidP="00471261">
            <w:pPr>
              <w:keepNext/>
              <w:widowControl w:val="0"/>
              <w:jc w:val="center"/>
              <w:rPr>
                <w:sz w:val="26"/>
                <w:szCs w:val="26"/>
              </w:rPr>
            </w:pPr>
          </w:p>
        </w:tc>
        <w:tc>
          <w:tcPr>
            <w:tcW w:w="3495" w:type="dxa"/>
          </w:tcPr>
          <w:p w:rsidR="002E44BF" w:rsidRPr="00EF1265" w:rsidRDefault="002E44BF" w:rsidP="00070DAC">
            <w:pPr>
              <w:keepNext/>
              <w:widowControl w:val="0"/>
              <w:autoSpaceDE w:val="0"/>
              <w:autoSpaceDN w:val="0"/>
              <w:adjustRightInd w:val="0"/>
              <w:jc w:val="both"/>
              <w:rPr>
                <w:sz w:val="26"/>
                <w:szCs w:val="26"/>
              </w:rPr>
            </w:pPr>
            <w:r w:rsidRPr="00EF1265">
              <w:rPr>
                <w:sz w:val="26"/>
                <w:szCs w:val="26"/>
              </w:rPr>
              <w:t>социальной защиты и социального обслуживания</w:t>
            </w:r>
          </w:p>
        </w:tc>
        <w:tc>
          <w:tcPr>
            <w:tcW w:w="1670" w:type="dxa"/>
            <w:vMerge/>
          </w:tcPr>
          <w:p w:rsidR="002E44BF" w:rsidRPr="00EF1265" w:rsidRDefault="002E44BF" w:rsidP="00471261">
            <w:pPr>
              <w:keepNext/>
              <w:widowControl w:val="0"/>
              <w:jc w:val="center"/>
              <w:rPr>
                <w:sz w:val="26"/>
                <w:szCs w:val="26"/>
              </w:rPr>
            </w:pPr>
          </w:p>
        </w:tc>
        <w:tc>
          <w:tcPr>
            <w:tcW w:w="2165" w:type="dxa"/>
            <w:vMerge/>
          </w:tcPr>
          <w:p w:rsidR="002E44BF" w:rsidRPr="00EF1265" w:rsidRDefault="002E44BF" w:rsidP="00471261">
            <w:pPr>
              <w:keepNext/>
              <w:widowControl w:val="0"/>
              <w:jc w:val="center"/>
              <w:rPr>
                <w:sz w:val="26"/>
                <w:szCs w:val="26"/>
              </w:rPr>
            </w:pPr>
          </w:p>
        </w:tc>
        <w:tc>
          <w:tcPr>
            <w:tcW w:w="2448" w:type="dxa"/>
            <w:vMerge/>
          </w:tcPr>
          <w:p w:rsidR="002E44BF" w:rsidRPr="00EF1265" w:rsidRDefault="002E44BF" w:rsidP="00471261">
            <w:pPr>
              <w:keepNext/>
              <w:widowControl w:val="0"/>
              <w:jc w:val="center"/>
              <w:rPr>
                <w:sz w:val="26"/>
                <w:szCs w:val="26"/>
              </w:rPr>
            </w:pPr>
          </w:p>
        </w:tc>
        <w:tc>
          <w:tcPr>
            <w:tcW w:w="1313" w:type="dxa"/>
          </w:tcPr>
          <w:p w:rsidR="002E44BF" w:rsidRPr="00EF1265" w:rsidRDefault="002E44BF" w:rsidP="00471261">
            <w:pPr>
              <w:keepNext/>
              <w:widowControl w:val="0"/>
              <w:jc w:val="center"/>
              <w:rPr>
                <w:sz w:val="26"/>
                <w:szCs w:val="26"/>
              </w:rPr>
            </w:pPr>
            <w:r w:rsidRPr="00EF1265">
              <w:rPr>
                <w:sz w:val="26"/>
                <w:szCs w:val="26"/>
              </w:rPr>
              <w:t>60</w:t>
            </w:r>
          </w:p>
        </w:tc>
        <w:tc>
          <w:tcPr>
            <w:tcW w:w="1313" w:type="dxa"/>
          </w:tcPr>
          <w:p w:rsidR="002E44BF" w:rsidRPr="00EF1265" w:rsidRDefault="002E44BF" w:rsidP="00471261">
            <w:pPr>
              <w:keepNext/>
              <w:widowControl w:val="0"/>
              <w:jc w:val="center"/>
              <w:rPr>
                <w:sz w:val="26"/>
                <w:szCs w:val="26"/>
              </w:rPr>
            </w:pPr>
            <w:r w:rsidRPr="00EF1265">
              <w:rPr>
                <w:sz w:val="26"/>
                <w:szCs w:val="26"/>
              </w:rPr>
              <w:t>-</w:t>
            </w:r>
          </w:p>
        </w:tc>
        <w:tc>
          <w:tcPr>
            <w:tcW w:w="1313" w:type="dxa"/>
          </w:tcPr>
          <w:p w:rsidR="002E44BF" w:rsidRPr="00EF1265" w:rsidRDefault="002E44BF" w:rsidP="00471261">
            <w:pPr>
              <w:keepNext/>
              <w:widowControl w:val="0"/>
              <w:jc w:val="center"/>
              <w:rPr>
                <w:sz w:val="26"/>
                <w:szCs w:val="26"/>
              </w:rPr>
            </w:pPr>
            <w:r w:rsidRPr="00EF1265">
              <w:rPr>
                <w:sz w:val="26"/>
                <w:szCs w:val="26"/>
              </w:rPr>
              <w:t>-</w:t>
            </w:r>
          </w:p>
        </w:tc>
        <w:tc>
          <w:tcPr>
            <w:tcW w:w="1043" w:type="dxa"/>
          </w:tcPr>
          <w:p w:rsidR="002E44BF" w:rsidRPr="00EF1265" w:rsidRDefault="002E44BF" w:rsidP="00471261">
            <w:pPr>
              <w:keepNext/>
              <w:widowControl w:val="0"/>
              <w:jc w:val="center"/>
              <w:rPr>
                <w:sz w:val="26"/>
                <w:szCs w:val="26"/>
              </w:rPr>
            </w:pPr>
            <w:r w:rsidRPr="00EF1265">
              <w:rPr>
                <w:sz w:val="26"/>
                <w:szCs w:val="26"/>
              </w:rPr>
              <w:t>60</w:t>
            </w:r>
          </w:p>
        </w:tc>
      </w:tr>
      <w:tr w:rsidR="002E44BF" w:rsidTr="00F4659C">
        <w:tc>
          <w:tcPr>
            <w:tcW w:w="709" w:type="dxa"/>
            <w:vMerge/>
          </w:tcPr>
          <w:p w:rsidR="002E44BF" w:rsidRPr="00EF1265" w:rsidRDefault="002E44BF" w:rsidP="00471261">
            <w:pPr>
              <w:keepNext/>
              <w:widowControl w:val="0"/>
              <w:jc w:val="center"/>
              <w:rPr>
                <w:sz w:val="26"/>
                <w:szCs w:val="26"/>
              </w:rPr>
            </w:pPr>
          </w:p>
        </w:tc>
        <w:tc>
          <w:tcPr>
            <w:tcW w:w="3495" w:type="dxa"/>
          </w:tcPr>
          <w:p w:rsidR="002E44BF" w:rsidRPr="00EF1265" w:rsidRDefault="002E44BF" w:rsidP="002E44BF">
            <w:pPr>
              <w:keepNext/>
              <w:widowControl w:val="0"/>
              <w:autoSpaceDE w:val="0"/>
              <w:autoSpaceDN w:val="0"/>
              <w:adjustRightInd w:val="0"/>
              <w:jc w:val="both"/>
              <w:rPr>
                <w:sz w:val="26"/>
                <w:szCs w:val="26"/>
              </w:rPr>
            </w:pPr>
            <w:r w:rsidRPr="00EF1265">
              <w:rPr>
                <w:sz w:val="26"/>
                <w:szCs w:val="26"/>
              </w:rPr>
              <w:t>образования</w:t>
            </w:r>
          </w:p>
        </w:tc>
        <w:tc>
          <w:tcPr>
            <w:tcW w:w="1670" w:type="dxa"/>
            <w:vMerge/>
          </w:tcPr>
          <w:p w:rsidR="002E44BF" w:rsidRPr="00EF1265" w:rsidRDefault="002E44BF" w:rsidP="00471261">
            <w:pPr>
              <w:keepNext/>
              <w:widowControl w:val="0"/>
              <w:jc w:val="center"/>
              <w:rPr>
                <w:sz w:val="26"/>
                <w:szCs w:val="26"/>
              </w:rPr>
            </w:pPr>
          </w:p>
        </w:tc>
        <w:tc>
          <w:tcPr>
            <w:tcW w:w="2165" w:type="dxa"/>
            <w:vMerge/>
          </w:tcPr>
          <w:p w:rsidR="002E44BF" w:rsidRPr="00EF1265" w:rsidRDefault="002E44BF" w:rsidP="00471261">
            <w:pPr>
              <w:keepNext/>
              <w:widowControl w:val="0"/>
              <w:jc w:val="center"/>
              <w:rPr>
                <w:sz w:val="26"/>
                <w:szCs w:val="26"/>
              </w:rPr>
            </w:pPr>
          </w:p>
        </w:tc>
        <w:tc>
          <w:tcPr>
            <w:tcW w:w="2448" w:type="dxa"/>
            <w:vMerge/>
          </w:tcPr>
          <w:p w:rsidR="002E44BF" w:rsidRPr="00EF1265" w:rsidRDefault="002E44BF" w:rsidP="00471261">
            <w:pPr>
              <w:keepNext/>
              <w:widowControl w:val="0"/>
              <w:jc w:val="center"/>
              <w:rPr>
                <w:sz w:val="26"/>
                <w:szCs w:val="26"/>
              </w:rPr>
            </w:pPr>
          </w:p>
        </w:tc>
        <w:tc>
          <w:tcPr>
            <w:tcW w:w="1313" w:type="dxa"/>
          </w:tcPr>
          <w:p w:rsidR="002E44BF" w:rsidRPr="00EF1265" w:rsidRDefault="002E44BF" w:rsidP="00471261">
            <w:pPr>
              <w:keepNext/>
              <w:widowControl w:val="0"/>
              <w:jc w:val="center"/>
              <w:rPr>
                <w:sz w:val="26"/>
                <w:szCs w:val="26"/>
              </w:rPr>
            </w:pPr>
            <w:r w:rsidRPr="00EF1265">
              <w:rPr>
                <w:sz w:val="26"/>
                <w:szCs w:val="26"/>
              </w:rPr>
              <w:t>225</w:t>
            </w:r>
          </w:p>
        </w:tc>
        <w:tc>
          <w:tcPr>
            <w:tcW w:w="1313" w:type="dxa"/>
          </w:tcPr>
          <w:p w:rsidR="002E44BF" w:rsidRPr="00EF1265" w:rsidRDefault="002E44BF" w:rsidP="00471261">
            <w:pPr>
              <w:keepNext/>
              <w:widowControl w:val="0"/>
              <w:jc w:val="center"/>
              <w:rPr>
                <w:sz w:val="26"/>
                <w:szCs w:val="26"/>
              </w:rPr>
            </w:pPr>
            <w:r w:rsidRPr="00EF1265">
              <w:rPr>
                <w:sz w:val="26"/>
                <w:szCs w:val="26"/>
              </w:rPr>
              <w:t>113</w:t>
            </w:r>
          </w:p>
        </w:tc>
        <w:tc>
          <w:tcPr>
            <w:tcW w:w="1313" w:type="dxa"/>
          </w:tcPr>
          <w:p w:rsidR="002E44BF" w:rsidRPr="00EF1265" w:rsidRDefault="002E44BF" w:rsidP="00471261">
            <w:pPr>
              <w:keepNext/>
              <w:widowControl w:val="0"/>
              <w:jc w:val="center"/>
              <w:rPr>
                <w:sz w:val="26"/>
                <w:szCs w:val="26"/>
              </w:rPr>
            </w:pPr>
            <w:r w:rsidRPr="00EF1265">
              <w:rPr>
                <w:sz w:val="26"/>
                <w:szCs w:val="26"/>
              </w:rPr>
              <w:t>85</w:t>
            </w:r>
          </w:p>
        </w:tc>
        <w:tc>
          <w:tcPr>
            <w:tcW w:w="1043" w:type="dxa"/>
          </w:tcPr>
          <w:p w:rsidR="002E44BF" w:rsidRPr="00EF1265" w:rsidRDefault="002E44BF" w:rsidP="00471261">
            <w:pPr>
              <w:keepNext/>
              <w:widowControl w:val="0"/>
              <w:jc w:val="center"/>
              <w:rPr>
                <w:sz w:val="26"/>
                <w:szCs w:val="26"/>
              </w:rPr>
            </w:pPr>
            <w:r w:rsidRPr="00EF1265">
              <w:rPr>
                <w:sz w:val="26"/>
                <w:szCs w:val="26"/>
              </w:rPr>
              <w:t>423</w:t>
            </w:r>
          </w:p>
        </w:tc>
      </w:tr>
      <w:tr w:rsidR="002E44BF" w:rsidTr="00F4659C">
        <w:tc>
          <w:tcPr>
            <w:tcW w:w="709" w:type="dxa"/>
            <w:vMerge/>
          </w:tcPr>
          <w:p w:rsidR="002E44BF" w:rsidRPr="00EF1265" w:rsidRDefault="002E44BF" w:rsidP="00471261">
            <w:pPr>
              <w:keepNext/>
              <w:widowControl w:val="0"/>
              <w:jc w:val="center"/>
              <w:rPr>
                <w:sz w:val="26"/>
                <w:szCs w:val="26"/>
              </w:rPr>
            </w:pPr>
          </w:p>
        </w:tc>
        <w:tc>
          <w:tcPr>
            <w:tcW w:w="3495" w:type="dxa"/>
          </w:tcPr>
          <w:p w:rsidR="002E44BF" w:rsidRPr="00EF1265" w:rsidRDefault="002E44BF" w:rsidP="00070DAC">
            <w:pPr>
              <w:keepNext/>
              <w:widowControl w:val="0"/>
              <w:autoSpaceDE w:val="0"/>
              <w:autoSpaceDN w:val="0"/>
              <w:adjustRightInd w:val="0"/>
              <w:jc w:val="both"/>
              <w:rPr>
                <w:sz w:val="26"/>
                <w:szCs w:val="26"/>
              </w:rPr>
            </w:pPr>
            <w:r w:rsidRPr="00EF1265">
              <w:rPr>
                <w:sz w:val="26"/>
                <w:szCs w:val="26"/>
              </w:rPr>
              <w:t>физической культуры и спорта</w:t>
            </w:r>
          </w:p>
        </w:tc>
        <w:tc>
          <w:tcPr>
            <w:tcW w:w="1670" w:type="dxa"/>
            <w:vMerge/>
          </w:tcPr>
          <w:p w:rsidR="002E44BF" w:rsidRPr="00EF1265" w:rsidRDefault="002E44BF" w:rsidP="00471261">
            <w:pPr>
              <w:keepNext/>
              <w:widowControl w:val="0"/>
              <w:jc w:val="center"/>
              <w:rPr>
                <w:sz w:val="26"/>
                <w:szCs w:val="26"/>
              </w:rPr>
            </w:pPr>
          </w:p>
        </w:tc>
        <w:tc>
          <w:tcPr>
            <w:tcW w:w="2165" w:type="dxa"/>
            <w:vMerge/>
          </w:tcPr>
          <w:p w:rsidR="002E44BF" w:rsidRPr="00EF1265" w:rsidRDefault="002E44BF" w:rsidP="00471261">
            <w:pPr>
              <w:keepNext/>
              <w:widowControl w:val="0"/>
              <w:jc w:val="center"/>
              <w:rPr>
                <w:sz w:val="26"/>
                <w:szCs w:val="26"/>
              </w:rPr>
            </w:pPr>
          </w:p>
        </w:tc>
        <w:tc>
          <w:tcPr>
            <w:tcW w:w="2448" w:type="dxa"/>
            <w:vMerge/>
          </w:tcPr>
          <w:p w:rsidR="002E44BF" w:rsidRPr="00EF1265" w:rsidRDefault="002E44BF" w:rsidP="00471261">
            <w:pPr>
              <w:keepNext/>
              <w:widowControl w:val="0"/>
              <w:jc w:val="center"/>
              <w:rPr>
                <w:sz w:val="26"/>
                <w:szCs w:val="26"/>
              </w:rPr>
            </w:pPr>
          </w:p>
        </w:tc>
        <w:tc>
          <w:tcPr>
            <w:tcW w:w="1313" w:type="dxa"/>
          </w:tcPr>
          <w:p w:rsidR="002E44BF" w:rsidRPr="00EF1265" w:rsidRDefault="002E44BF" w:rsidP="00471261">
            <w:pPr>
              <w:keepNext/>
              <w:widowControl w:val="0"/>
              <w:jc w:val="center"/>
              <w:rPr>
                <w:sz w:val="26"/>
                <w:szCs w:val="26"/>
              </w:rPr>
            </w:pPr>
            <w:r w:rsidRPr="00EF1265">
              <w:rPr>
                <w:sz w:val="26"/>
                <w:szCs w:val="26"/>
              </w:rPr>
              <w:t>12</w:t>
            </w:r>
          </w:p>
        </w:tc>
        <w:tc>
          <w:tcPr>
            <w:tcW w:w="1313" w:type="dxa"/>
          </w:tcPr>
          <w:p w:rsidR="002E44BF" w:rsidRPr="00EF1265" w:rsidRDefault="002E44BF" w:rsidP="00471261">
            <w:pPr>
              <w:keepNext/>
              <w:widowControl w:val="0"/>
              <w:jc w:val="center"/>
              <w:rPr>
                <w:sz w:val="26"/>
                <w:szCs w:val="26"/>
              </w:rPr>
            </w:pPr>
            <w:r w:rsidRPr="00EF1265">
              <w:rPr>
                <w:sz w:val="26"/>
                <w:szCs w:val="26"/>
              </w:rPr>
              <w:t>-</w:t>
            </w:r>
          </w:p>
        </w:tc>
        <w:tc>
          <w:tcPr>
            <w:tcW w:w="1313" w:type="dxa"/>
          </w:tcPr>
          <w:p w:rsidR="002E44BF" w:rsidRPr="00EF1265" w:rsidRDefault="002E44BF" w:rsidP="00471261">
            <w:pPr>
              <w:keepNext/>
              <w:widowControl w:val="0"/>
              <w:jc w:val="center"/>
              <w:rPr>
                <w:sz w:val="26"/>
                <w:szCs w:val="26"/>
              </w:rPr>
            </w:pPr>
            <w:r w:rsidRPr="00EF1265">
              <w:rPr>
                <w:sz w:val="26"/>
                <w:szCs w:val="26"/>
              </w:rPr>
              <w:t>-</w:t>
            </w:r>
          </w:p>
        </w:tc>
        <w:tc>
          <w:tcPr>
            <w:tcW w:w="1043" w:type="dxa"/>
          </w:tcPr>
          <w:p w:rsidR="002E44BF" w:rsidRPr="00EF1265" w:rsidRDefault="002E44BF" w:rsidP="00471261">
            <w:pPr>
              <w:keepNext/>
              <w:widowControl w:val="0"/>
              <w:jc w:val="center"/>
              <w:rPr>
                <w:sz w:val="26"/>
                <w:szCs w:val="26"/>
              </w:rPr>
            </w:pPr>
            <w:r w:rsidRPr="00EF1265">
              <w:rPr>
                <w:sz w:val="26"/>
                <w:szCs w:val="26"/>
              </w:rPr>
              <w:t>12</w:t>
            </w:r>
          </w:p>
        </w:tc>
      </w:tr>
      <w:tr w:rsidR="002E44BF" w:rsidTr="00F4659C">
        <w:tc>
          <w:tcPr>
            <w:tcW w:w="709" w:type="dxa"/>
            <w:vMerge/>
          </w:tcPr>
          <w:p w:rsidR="002E44BF" w:rsidRPr="00EF1265" w:rsidRDefault="002E44BF" w:rsidP="00471261">
            <w:pPr>
              <w:keepNext/>
              <w:widowControl w:val="0"/>
              <w:jc w:val="center"/>
              <w:rPr>
                <w:sz w:val="26"/>
                <w:szCs w:val="26"/>
              </w:rPr>
            </w:pPr>
          </w:p>
        </w:tc>
        <w:tc>
          <w:tcPr>
            <w:tcW w:w="3495" w:type="dxa"/>
          </w:tcPr>
          <w:p w:rsidR="002E44BF" w:rsidRPr="00EF1265" w:rsidRDefault="002E44BF" w:rsidP="00070DAC">
            <w:pPr>
              <w:keepNext/>
              <w:widowControl w:val="0"/>
              <w:autoSpaceDE w:val="0"/>
              <w:autoSpaceDN w:val="0"/>
              <w:adjustRightInd w:val="0"/>
              <w:jc w:val="both"/>
              <w:rPr>
                <w:sz w:val="26"/>
                <w:szCs w:val="26"/>
              </w:rPr>
            </w:pPr>
            <w:r w:rsidRPr="00EF1265">
              <w:rPr>
                <w:sz w:val="26"/>
                <w:szCs w:val="26"/>
              </w:rPr>
              <w:t>культуры</w:t>
            </w:r>
          </w:p>
        </w:tc>
        <w:tc>
          <w:tcPr>
            <w:tcW w:w="1670" w:type="dxa"/>
            <w:vMerge/>
          </w:tcPr>
          <w:p w:rsidR="002E44BF" w:rsidRPr="00EF1265" w:rsidRDefault="002E44BF" w:rsidP="00471261">
            <w:pPr>
              <w:keepNext/>
              <w:widowControl w:val="0"/>
              <w:jc w:val="center"/>
              <w:rPr>
                <w:sz w:val="26"/>
                <w:szCs w:val="26"/>
              </w:rPr>
            </w:pPr>
          </w:p>
        </w:tc>
        <w:tc>
          <w:tcPr>
            <w:tcW w:w="2165" w:type="dxa"/>
            <w:vMerge/>
          </w:tcPr>
          <w:p w:rsidR="002E44BF" w:rsidRPr="00EF1265" w:rsidRDefault="002E44BF" w:rsidP="00471261">
            <w:pPr>
              <w:keepNext/>
              <w:widowControl w:val="0"/>
              <w:jc w:val="center"/>
              <w:rPr>
                <w:sz w:val="26"/>
                <w:szCs w:val="26"/>
              </w:rPr>
            </w:pPr>
          </w:p>
        </w:tc>
        <w:tc>
          <w:tcPr>
            <w:tcW w:w="2448" w:type="dxa"/>
            <w:vMerge/>
          </w:tcPr>
          <w:p w:rsidR="002E44BF" w:rsidRPr="00EF1265" w:rsidRDefault="002E44BF" w:rsidP="00471261">
            <w:pPr>
              <w:keepNext/>
              <w:widowControl w:val="0"/>
              <w:jc w:val="center"/>
              <w:rPr>
                <w:sz w:val="26"/>
                <w:szCs w:val="26"/>
              </w:rPr>
            </w:pPr>
          </w:p>
        </w:tc>
        <w:tc>
          <w:tcPr>
            <w:tcW w:w="1313" w:type="dxa"/>
          </w:tcPr>
          <w:p w:rsidR="002E44BF" w:rsidRPr="00EF1265" w:rsidRDefault="002E44BF" w:rsidP="00471261">
            <w:pPr>
              <w:keepNext/>
              <w:widowControl w:val="0"/>
              <w:jc w:val="center"/>
              <w:rPr>
                <w:sz w:val="26"/>
                <w:szCs w:val="26"/>
              </w:rPr>
            </w:pPr>
            <w:r w:rsidRPr="00EF1265">
              <w:rPr>
                <w:sz w:val="26"/>
                <w:szCs w:val="26"/>
              </w:rPr>
              <w:t>52</w:t>
            </w:r>
          </w:p>
        </w:tc>
        <w:tc>
          <w:tcPr>
            <w:tcW w:w="1313" w:type="dxa"/>
          </w:tcPr>
          <w:p w:rsidR="002E44BF" w:rsidRPr="00EF1265" w:rsidRDefault="002E44BF" w:rsidP="00471261">
            <w:pPr>
              <w:keepNext/>
              <w:widowControl w:val="0"/>
              <w:jc w:val="center"/>
              <w:rPr>
                <w:sz w:val="26"/>
                <w:szCs w:val="26"/>
              </w:rPr>
            </w:pPr>
            <w:r w:rsidRPr="00EF1265">
              <w:rPr>
                <w:sz w:val="26"/>
                <w:szCs w:val="26"/>
              </w:rPr>
              <w:t>232</w:t>
            </w:r>
          </w:p>
        </w:tc>
        <w:tc>
          <w:tcPr>
            <w:tcW w:w="1313" w:type="dxa"/>
          </w:tcPr>
          <w:p w:rsidR="002E44BF" w:rsidRPr="00EF1265" w:rsidRDefault="002E44BF" w:rsidP="00471261">
            <w:pPr>
              <w:keepNext/>
              <w:widowControl w:val="0"/>
              <w:jc w:val="center"/>
              <w:rPr>
                <w:sz w:val="26"/>
                <w:szCs w:val="26"/>
              </w:rPr>
            </w:pPr>
            <w:r w:rsidRPr="00EF1265">
              <w:rPr>
                <w:sz w:val="26"/>
                <w:szCs w:val="26"/>
              </w:rPr>
              <w:t>232</w:t>
            </w:r>
          </w:p>
        </w:tc>
        <w:tc>
          <w:tcPr>
            <w:tcW w:w="1043" w:type="dxa"/>
          </w:tcPr>
          <w:p w:rsidR="002E44BF" w:rsidRPr="00EF1265" w:rsidRDefault="002E44BF" w:rsidP="00471261">
            <w:pPr>
              <w:keepNext/>
              <w:widowControl w:val="0"/>
              <w:jc w:val="center"/>
              <w:rPr>
                <w:sz w:val="26"/>
                <w:szCs w:val="26"/>
              </w:rPr>
            </w:pPr>
            <w:r w:rsidRPr="00EF1265">
              <w:rPr>
                <w:sz w:val="26"/>
                <w:szCs w:val="26"/>
              </w:rPr>
              <w:t>516</w:t>
            </w:r>
          </w:p>
        </w:tc>
      </w:tr>
      <w:tr w:rsidR="002E44BF" w:rsidTr="00F4659C">
        <w:tc>
          <w:tcPr>
            <w:tcW w:w="709" w:type="dxa"/>
            <w:vMerge/>
          </w:tcPr>
          <w:p w:rsidR="002E44BF" w:rsidRPr="00EF1265" w:rsidRDefault="002E44BF" w:rsidP="00471261">
            <w:pPr>
              <w:keepNext/>
              <w:widowControl w:val="0"/>
              <w:jc w:val="center"/>
              <w:rPr>
                <w:sz w:val="26"/>
                <w:szCs w:val="26"/>
              </w:rPr>
            </w:pPr>
          </w:p>
        </w:tc>
        <w:tc>
          <w:tcPr>
            <w:tcW w:w="3495" w:type="dxa"/>
          </w:tcPr>
          <w:p w:rsidR="002E44BF" w:rsidRPr="00EF1265" w:rsidRDefault="002E44BF" w:rsidP="00070DAC">
            <w:pPr>
              <w:keepNext/>
              <w:widowControl w:val="0"/>
              <w:autoSpaceDE w:val="0"/>
              <w:autoSpaceDN w:val="0"/>
              <w:adjustRightInd w:val="0"/>
              <w:jc w:val="both"/>
              <w:rPr>
                <w:sz w:val="26"/>
                <w:szCs w:val="26"/>
              </w:rPr>
            </w:pPr>
            <w:r w:rsidRPr="00EF1265">
              <w:rPr>
                <w:sz w:val="26"/>
                <w:szCs w:val="26"/>
              </w:rPr>
              <w:t>занятости</w:t>
            </w:r>
          </w:p>
        </w:tc>
        <w:tc>
          <w:tcPr>
            <w:tcW w:w="1670" w:type="dxa"/>
            <w:vMerge/>
          </w:tcPr>
          <w:p w:rsidR="002E44BF" w:rsidRPr="00EF1265" w:rsidRDefault="002E44BF" w:rsidP="00471261">
            <w:pPr>
              <w:keepNext/>
              <w:widowControl w:val="0"/>
              <w:jc w:val="center"/>
              <w:rPr>
                <w:sz w:val="26"/>
                <w:szCs w:val="26"/>
              </w:rPr>
            </w:pPr>
          </w:p>
        </w:tc>
        <w:tc>
          <w:tcPr>
            <w:tcW w:w="2165" w:type="dxa"/>
            <w:vMerge/>
          </w:tcPr>
          <w:p w:rsidR="002E44BF" w:rsidRPr="00EF1265" w:rsidRDefault="002E44BF" w:rsidP="00471261">
            <w:pPr>
              <w:keepNext/>
              <w:widowControl w:val="0"/>
              <w:jc w:val="center"/>
              <w:rPr>
                <w:sz w:val="26"/>
                <w:szCs w:val="26"/>
              </w:rPr>
            </w:pPr>
          </w:p>
        </w:tc>
        <w:tc>
          <w:tcPr>
            <w:tcW w:w="2448" w:type="dxa"/>
            <w:vMerge/>
          </w:tcPr>
          <w:p w:rsidR="002E44BF" w:rsidRPr="00EF1265" w:rsidRDefault="002E44BF" w:rsidP="00471261">
            <w:pPr>
              <w:keepNext/>
              <w:widowControl w:val="0"/>
              <w:jc w:val="center"/>
              <w:rPr>
                <w:sz w:val="26"/>
                <w:szCs w:val="26"/>
              </w:rPr>
            </w:pPr>
          </w:p>
        </w:tc>
        <w:tc>
          <w:tcPr>
            <w:tcW w:w="1313" w:type="dxa"/>
          </w:tcPr>
          <w:p w:rsidR="002E44BF" w:rsidRPr="00EF1265" w:rsidRDefault="002E44BF" w:rsidP="00471261">
            <w:pPr>
              <w:keepNext/>
              <w:widowControl w:val="0"/>
              <w:jc w:val="center"/>
              <w:rPr>
                <w:sz w:val="26"/>
                <w:szCs w:val="26"/>
              </w:rPr>
            </w:pPr>
            <w:r w:rsidRPr="00EF1265">
              <w:rPr>
                <w:sz w:val="26"/>
                <w:szCs w:val="26"/>
              </w:rPr>
              <w:t>19</w:t>
            </w:r>
          </w:p>
        </w:tc>
        <w:tc>
          <w:tcPr>
            <w:tcW w:w="1313" w:type="dxa"/>
          </w:tcPr>
          <w:p w:rsidR="002E44BF" w:rsidRPr="00EF1265" w:rsidRDefault="002E44BF" w:rsidP="00471261">
            <w:pPr>
              <w:keepNext/>
              <w:widowControl w:val="0"/>
              <w:jc w:val="center"/>
              <w:rPr>
                <w:sz w:val="26"/>
                <w:szCs w:val="26"/>
              </w:rPr>
            </w:pPr>
            <w:r w:rsidRPr="00EF1265">
              <w:rPr>
                <w:sz w:val="26"/>
                <w:szCs w:val="26"/>
              </w:rPr>
              <w:t>-</w:t>
            </w:r>
          </w:p>
        </w:tc>
        <w:tc>
          <w:tcPr>
            <w:tcW w:w="1313" w:type="dxa"/>
          </w:tcPr>
          <w:p w:rsidR="002E44BF" w:rsidRPr="00EF1265" w:rsidRDefault="002E44BF" w:rsidP="00471261">
            <w:pPr>
              <w:keepNext/>
              <w:widowControl w:val="0"/>
              <w:jc w:val="center"/>
              <w:rPr>
                <w:sz w:val="26"/>
                <w:szCs w:val="26"/>
              </w:rPr>
            </w:pPr>
            <w:r w:rsidRPr="00EF1265">
              <w:rPr>
                <w:sz w:val="26"/>
                <w:szCs w:val="26"/>
              </w:rPr>
              <w:t>-</w:t>
            </w:r>
          </w:p>
        </w:tc>
        <w:tc>
          <w:tcPr>
            <w:tcW w:w="1043" w:type="dxa"/>
          </w:tcPr>
          <w:p w:rsidR="002E44BF" w:rsidRPr="00EF1265" w:rsidRDefault="002E44BF" w:rsidP="00471261">
            <w:pPr>
              <w:keepNext/>
              <w:widowControl w:val="0"/>
              <w:jc w:val="center"/>
              <w:rPr>
                <w:sz w:val="26"/>
                <w:szCs w:val="26"/>
              </w:rPr>
            </w:pPr>
            <w:r w:rsidRPr="00EF1265">
              <w:rPr>
                <w:sz w:val="26"/>
                <w:szCs w:val="26"/>
              </w:rPr>
              <w:t>19</w:t>
            </w:r>
          </w:p>
        </w:tc>
      </w:tr>
      <w:tr w:rsidR="002E44BF" w:rsidTr="00F4659C">
        <w:tc>
          <w:tcPr>
            <w:tcW w:w="709" w:type="dxa"/>
            <w:vMerge/>
          </w:tcPr>
          <w:p w:rsidR="002E44BF" w:rsidRPr="00EF1265" w:rsidRDefault="002E44BF" w:rsidP="00471261">
            <w:pPr>
              <w:keepNext/>
              <w:widowControl w:val="0"/>
              <w:jc w:val="center"/>
              <w:rPr>
                <w:sz w:val="26"/>
                <w:szCs w:val="26"/>
              </w:rPr>
            </w:pPr>
          </w:p>
        </w:tc>
        <w:tc>
          <w:tcPr>
            <w:tcW w:w="3495" w:type="dxa"/>
          </w:tcPr>
          <w:p w:rsidR="002E44BF" w:rsidRPr="00EF1265" w:rsidRDefault="002E44BF" w:rsidP="00070DAC">
            <w:pPr>
              <w:keepNext/>
              <w:widowControl w:val="0"/>
              <w:autoSpaceDE w:val="0"/>
              <w:autoSpaceDN w:val="0"/>
              <w:adjustRightInd w:val="0"/>
              <w:jc w:val="both"/>
              <w:rPr>
                <w:sz w:val="26"/>
                <w:szCs w:val="26"/>
              </w:rPr>
            </w:pPr>
            <w:r w:rsidRPr="00EF1265">
              <w:rPr>
                <w:sz w:val="26"/>
                <w:szCs w:val="26"/>
              </w:rPr>
              <w:t>транспорта</w:t>
            </w:r>
          </w:p>
        </w:tc>
        <w:tc>
          <w:tcPr>
            <w:tcW w:w="1670" w:type="dxa"/>
            <w:vMerge/>
          </w:tcPr>
          <w:p w:rsidR="002E44BF" w:rsidRPr="00EF1265" w:rsidRDefault="002E44BF" w:rsidP="00471261">
            <w:pPr>
              <w:keepNext/>
              <w:widowControl w:val="0"/>
              <w:jc w:val="center"/>
              <w:rPr>
                <w:sz w:val="26"/>
                <w:szCs w:val="26"/>
              </w:rPr>
            </w:pPr>
          </w:p>
        </w:tc>
        <w:tc>
          <w:tcPr>
            <w:tcW w:w="2165" w:type="dxa"/>
            <w:vMerge/>
          </w:tcPr>
          <w:p w:rsidR="002E44BF" w:rsidRPr="00EF1265" w:rsidRDefault="002E44BF" w:rsidP="00471261">
            <w:pPr>
              <w:keepNext/>
              <w:widowControl w:val="0"/>
              <w:jc w:val="center"/>
              <w:rPr>
                <w:sz w:val="26"/>
                <w:szCs w:val="26"/>
              </w:rPr>
            </w:pPr>
          </w:p>
        </w:tc>
        <w:tc>
          <w:tcPr>
            <w:tcW w:w="2448" w:type="dxa"/>
            <w:vMerge/>
          </w:tcPr>
          <w:p w:rsidR="002E44BF" w:rsidRPr="00EF1265" w:rsidRDefault="002E44BF" w:rsidP="00471261">
            <w:pPr>
              <w:keepNext/>
              <w:widowControl w:val="0"/>
              <w:jc w:val="center"/>
              <w:rPr>
                <w:sz w:val="26"/>
                <w:szCs w:val="26"/>
              </w:rPr>
            </w:pPr>
          </w:p>
        </w:tc>
        <w:tc>
          <w:tcPr>
            <w:tcW w:w="1313" w:type="dxa"/>
          </w:tcPr>
          <w:p w:rsidR="002E44BF" w:rsidRPr="00EF1265" w:rsidRDefault="002E44BF" w:rsidP="00471261">
            <w:pPr>
              <w:keepNext/>
              <w:widowControl w:val="0"/>
              <w:jc w:val="center"/>
              <w:rPr>
                <w:sz w:val="26"/>
                <w:szCs w:val="26"/>
              </w:rPr>
            </w:pPr>
            <w:r w:rsidRPr="00EF1265">
              <w:rPr>
                <w:sz w:val="26"/>
                <w:szCs w:val="26"/>
              </w:rPr>
              <w:t>-</w:t>
            </w:r>
          </w:p>
        </w:tc>
        <w:tc>
          <w:tcPr>
            <w:tcW w:w="1313" w:type="dxa"/>
          </w:tcPr>
          <w:p w:rsidR="002E44BF" w:rsidRPr="00EF1265" w:rsidRDefault="002E44BF" w:rsidP="00471261">
            <w:pPr>
              <w:keepNext/>
              <w:widowControl w:val="0"/>
              <w:jc w:val="center"/>
              <w:rPr>
                <w:sz w:val="26"/>
                <w:szCs w:val="26"/>
              </w:rPr>
            </w:pPr>
            <w:r w:rsidRPr="00EF1265">
              <w:rPr>
                <w:sz w:val="26"/>
                <w:szCs w:val="26"/>
              </w:rPr>
              <w:t>3</w:t>
            </w:r>
          </w:p>
        </w:tc>
        <w:tc>
          <w:tcPr>
            <w:tcW w:w="1313" w:type="dxa"/>
          </w:tcPr>
          <w:p w:rsidR="002E44BF" w:rsidRPr="00EF1265" w:rsidRDefault="002E44BF" w:rsidP="00471261">
            <w:pPr>
              <w:keepNext/>
              <w:widowControl w:val="0"/>
              <w:jc w:val="center"/>
              <w:rPr>
                <w:sz w:val="26"/>
                <w:szCs w:val="26"/>
              </w:rPr>
            </w:pPr>
            <w:r w:rsidRPr="00EF1265">
              <w:rPr>
                <w:sz w:val="26"/>
                <w:szCs w:val="26"/>
              </w:rPr>
              <w:t>3</w:t>
            </w:r>
          </w:p>
        </w:tc>
        <w:tc>
          <w:tcPr>
            <w:tcW w:w="1043" w:type="dxa"/>
          </w:tcPr>
          <w:p w:rsidR="002E44BF" w:rsidRPr="00EF1265" w:rsidRDefault="002E44BF" w:rsidP="00471261">
            <w:pPr>
              <w:keepNext/>
              <w:widowControl w:val="0"/>
              <w:jc w:val="center"/>
              <w:rPr>
                <w:sz w:val="26"/>
                <w:szCs w:val="26"/>
              </w:rPr>
            </w:pPr>
            <w:r w:rsidRPr="00EF1265">
              <w:rPr>
                <w:sz w:val="26"/>
                <w:szCs w:val="26"/>
              </w:rPr>
              <w:t>6</w:t>
            </w:r>
          </w:p>
        </w:tc>
      </w:tr>
      <w:tr w:rsidR="00EA2A1F" w:rsidRPr="00D52901" w:rsidTr="00F4659C">
        <w:tc>
          <w:tcPr>
            <w:tcW w:w="709" w:type="dxa"/>
          </w:tcPr>
          <w:p w:rsidR="00EA2A1F" w:rsidRPr="00EF1265" w:rsidRDefault="00070DAC" w:rsidP="00070DAC">
            <w:pPr>
              <w:keepNext/>
              <w:widowControl w:val="0"/>
              <w:jc w:val="center"/>
              <w:rPr>
                <w:sz w:val="26"/>
                <w:szCs w:val="26"/>
              </w:rPr>
            </w:pPr>
            <w:r>
              <w:rPr>
                <w:sz w:val="26"/>
                <w:szCs w:val="26"/>
              </w:rPr>
              <w:t>7</w:t>
            </w:r>
            <w:r w:rsidR="00EA2A1F" w:rsidRPr="00EF1265">
              <w:rPr>
                <w:sz w:val="26"/>
                <w:szCs w:val="26"/>
              </w:rPr>
              <w:t>.</w:t>
            </w:r>
          </w:p>
        </w:tc>
        <w:tc>
          <w:tcPr>
            <w:tcW w:w="3495" w:type="dxa"/>
          </w:tcPr>
          <w:p w:rsidR="00EA2A1F" w:rsidRPr="00EF1265" w:rsidRDefault="002421F7" w:rsidP="002421F7">
            <w:pPr>
              <w:keepNext/>
              <w:widowControl w:val="0"/>
              <w:jc w:val="both"/>
              <w:rPr>
                <w:sz w:val="26"/>
                <w:szCs w:val="26"/>
              </w:rPr>
            </w:pPr>
            <w:r>
              <w:rPr>
                <w:sz w:val="26"/>
                <w:szCs w:val="26"/>
              </w:rPr>
              <w:t>О</w:t>
            </w:r>
            <w:r w:rsidR="00EA2A1F" w:rsidRPr="00EF1265">
              <w:rPr>
                <w:sz w:val="26"/>
                <w:szCs w:val="26"/>
              </w:rPr>
              <w:t xml:space="preserve">существление мероприятий по адаптации приоритетных объектов и услуг в сферах здравоохранения, </w:t>
            </w:r>
            <w:proofErr w:type="spellStart"/>
            <w:proofErr w:type="gramStart"/>
            <w:r w:rsidR="00EA2A1F" w:rsidRPr="00EF1265">
              <w:rPr>
                <w:sz w:val="26"/>
                <w:szCs w:val="26"/>
              </w:rPr>
              <w:t>образова</w:t>
            </w:r>
            <w:r>
              <w:rPr>
                <w:sz w:val="26"/>
                <w:szCs w:val="26"/>
              </w:rPr>
              <w:t>-</w:t>
            </w:r>
            <w:r w:rsidR="00EA2A1F" w:rsidRPr="00EF1265">
              <w:rPr>
                <w:sz w:val="26"/>
                <w:szCs w:val="26"/>
              </w:rPr>
              <w:t>ния</w:t>
            </w:r>
            <w:proofErr w:type="spellEnd"/>
            <w:proofErr w:type="gramEnd"/>
            <w:r w:rsidR="00EA2A1F" w:rsidRPr="00EF1265">
              <w:rPr>
                <w:sz w:val="26"/>
                <w:szCs w:val="26"/>
              </w:rPr>
              <w:t xml:space="preserve">, социальной защиты, культуры и занятости для инвалидов и других МГН путем обустройства и приспособления, </w:t>
            </w:r>
            <w:proofErr w:type="spellStart"/>
            <w:r>
              <w:rPr>
                <w:sz w:val="26"/>
                <w:szCs w:val="26"/>
              </w:rPr>
              <w:t>дообору</w:t>
            </w:r>
            <w:proofErr w:type="spellEnd"/>
            <w:r>
              <w:rPr>
                <w:sz w:val="26"/>
                <w:szCs w:val="26"/>
              </w:rPr>
              <w:t>-</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2421F7" w:rsidP="00471261">
            <w:pPr>
              <w:keepNext/>
              <w:widowControl w:val="0"/>
              <w:jc w:val="center"/>
              <w:rPr>
                <w:sz w:val="26"/>
                <w:szCs w:val="26"/>
              </w:rPr>
            </w:pPr>
            <w:r>
              <w:rPr>
                <w:sz w:val="26"/>
                <w:szCs w:val="26"/>
              </w:rPr>
              <w:t>о</w:t>
            </w:r>
            <w:r w:rsidR="00EA2A1F" w:rsidRPr="00EF1265">
              <w:rPr>
                <w:sz w:val="26"/>
                <w:szCs w:val="26"/>
              </w:rPr>
              <w:t xml:space="preserve">рганы </w:t>
            </w:r>
            <w:proofErr w:type="spellStart"/>
            <w:proofErr w:type="gramStart"/>
            <w:r w:rsidR="00EA2A1F" w:rsidRPr="00EF1265">
              <w:rPr>
                <w:sz w:val="26"/>
                <w:szCs w:val="26"/>
              </w:rPr>
              <w:t>испол</w:t>
            </w:r>
            <w:r>
              <w:rPr>
                <w:sz w:val="26"/>
                <w:szCs w:val="26"/>
              </w:rPr>
              <w:t>-</w:t>
            </w:r>
            <w:r w:rsidR="00EA2A1F" w:rsidRPr="00EF1265">
              <w:rPr>
                <w:sz w:val="26"/>
                <w:szCs w:val="26"/>
              </w:rPr>
              <w:t>нительной</w:t>
            </w:r>
            <w:proofErr w:type="spellEnd"/>
            <w:proofErr w:type="gramEnd"/>
            <w:r w:rsidR="00EA2A1F" w:rsidRPr="00EF1265">
              <w:rPr>
                <w:sz w:val="26"/>
                <w:szCs w:val="26"/>
              </w:rPr>
              <w:t xml:space="preserve"> власти Республики Карелия,</w:t>
            </w:r>
          </w:p>
          <w:p w:rsidR="00EA2A1F" w:rsidRPr="00EF1265" w:rsidRDefault="00EA2A1F" w:rsidP="00C40479">
            <w:pPr>
              <w:keepNext/>
              <w:widowControl w:val="0"/>
              <w:jc w:val="center"/>
              <w:rPr>
                <w:sz w:val="26"/>
                <w:szCs w:val="26"/>
              </w:rPr>
            </w:pPr>
            <w:r w:rsidRPr="00EF1265">
              <w:rPr>
                <w:sz w:val="26"/>
                <w:szCs w:val="26"/>
              </w:rPr>
              <w:t>органы местного</w:t>
            </w:r>
            <w:r w:rsidRPr="00EF1265">
              <w:rPr>
                <w:sz w:val="26"/>
                <w:szCs w:val="26"/>
              </w:rPr>
              <w:br/>
              <w:t xml:space="preserve">самоуправления </w:t>
            </w:r>
            <w:r w:rsidRPr="00EF1265">
              <w:rPr>
                <w:sz w:val="26"/>
                <w:szCs w:val="26"/>
              </w:rPr>
              <w:br/>
              <w:t xml:space="preserve">муниципальных  </w:t>
            </w:r>
            <w:r w:rsidRPr="00EF1265">
              <w:rPr>
                <w:sz w:val="26"/>
                <w:szCs w:val="26"/>
              </w:rPr>
              <w:br/>
              <w:t xml:space="preserve">образований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адаптированных объектов</w:t>
            </w:r>
          </w:p>
        </w:tc>
        <w:tc>
          <w:tcPr>
            <w:tcW w:w="1313" w:type="dxa"/>
          </w:tcPr>
          <w:p w:rsidR="00EA2A1F" w:rsidRPr="00EF1265" w:rsidRDefault="00EA2A1F" w:rsidP="00471261">
            <w:pPr>
              <w:keepNext/>
              <w:widowControl w:val="0"/>
              <w:jc w:val="center"/>
              <w:rPr>
                <w:sz w:val="26"/>
                <w:szCs w:val="26"/>
              </w:rPr>
            </w:pPr>
            <w:r w:rsidRPr="00EF1265">
              <w:rPr>
                <w:sz w:val="26"/>
                <w:szCs w:val="26"/>
              </w:rPr>
              <w:t>43</w:t>
            </w:r>
          </w:p>
        </w:tc>
        <w:tc>
          <w:tcPr>
            <w:tcW w:w="1313" w:type="dxa"/>
          </w:tcPr>
          <w:p w:rsidR="00EA2A1F" w:rsidRPr="00EF1265" w:rsidRDefault="00EA2A1F" w:rsidP="00471261">
            <w:pPr>
              <w:keepNext/>
              <w:widowControl w:val="0"/>
              <w:jc w:val="center"/>
              <w:rPr>
                <w:sz w:val="26"/>
                <w:szCs w:val="26"/>
              </w:rPr>
            </w:pPr>
            <w:r w:rsidRPr="00EF1265">
              <w:rPr>
                <w:sz w:val="26"/>
                <w:szCs w:val="26"/>
              </w:rPr>
              <w:t>84</w:t>
            </w:r>
          </w:p>
        </w:tc>
        <w:tc>
          <w:tcPr>
            <w:tcW w:w="1313" w:type="dxa"/>
          </w:tcPr>
          <w:p w:rsidR="00EA2A1F" w:rsidRPr="00EF1265" w:rsidRDefault="00EA2A1F" w:rsidP="00471261">
            <w:pPr>
              <w:keepNext/>
              <w:widowControl w:val="0"/>
              <w:jc w:val="center"/>
              <w:rPr>
                <w:sz w:val="26"/>
                <w:szCs w:val="26"/>
              </w:rPr>
            </w:pPr>
            <w:r w:rsidRPr="00EF1265">
              <w:rPr>
                <w:sz w:val="26"/>
                <w:szCs w:val="26"/>
              </w:rPr>
              <w:t>139</w:t>
            </w:r>
          </w:p>
        </w:tc>
        <w:tc>
          <w:tcPr>
            <w:tcW w:w="1043" w:type="dxa"/>
          </w:tcPr>
          <w:p w:rsidR="00EA2A1F" w:rsidRPr="00EF1265" w:rsidRDefault="00EA2A1F" w:rsidP="00471261">
            <w:pPr>
              <w:keepNext/>
              <w:widowControl w:val="0"/>
              <w:jc w:val="center"/>
              <w:rPr>
                <w:sz w:val="26"/>
                <w:szCs w:val="26"/>
              </w:rPr>
            </w:pPr>
            <w:r w:rsidRPr="00EF1265">
              <w:rPr>
                <w:sz w:val="26"/>
                <w:szCs w:val="26"/>
              </w:rPr>
              <w:t>266</w:t>
            </w:r>
          </w:p>
        </w:tc>
      </w:tr>
      <w:tr w:rsidR="002421F7" w:rsidTr="00FA4214">
        <w:tc>
          <w:tcPr>
            <w:tcW w:w="709" w:type="dxa"/>
          </w:tcPr>
          <w:p w:rsidR="002421F7" w:rsidRPr="00EF1265" w:rsidRDefault="002421F7" w:rsidP="00FA4214">
            <w:pPr>
              <w:keepNext/>
              <w:widowControl w:val="0"/>
              <w:jc w:val="center"/>
              <w:rPr>
                <w:sz w:val="26"/>
                <w:szCs w:val="26"/>
              </w:rPr>
            </w:pPr>
            <w:r>
              <w:rPr>
                <w:sz w:val="26"/>
                <w:szCs w:val="26"/>
              </w:rPr>
              <w:lastRenderedPageBreak/>
              <w:t>1</w:t>
            </w:r>
          </w:p>
        </w:tc>
        <w:tc>
          <w:tcPr>
            <w:tcW w:w="3495" w:type="dxa"/>
          </w:tcPr>
          <w:p w:rsidR="002421F7" w:rsidRPr="00EF1265" w:rsidRDefault="002421F7" w:rsidP="00FA4214">
            <w:pPr>
              <w:keepNext/>
              <w:widowControl w:val="0"/>
              <w:jc w:val="center"/>
              <w:rPr>
                <w:sz w:val="26"/>
                <w:szCs w:val="26"/>
              </w:rPr>
            </w:pPr>
            <w:r>
              <w:rPr>
                <w:sz w:val="26"/>
                <w:szCs w:val="26"/>
              </w:rPr>
              <w:t>2</w:t>
            </w:r>
          </w:p>
        </w:tc>
        <w:tc>
          <w:tcPr>
            <w:tcW w:w="1670" w:type="dxa"/>
          </w:tcPr>
          <w:p w:rsidR="002421F7" w:rsidRPr="00EF1265" w:rsidRDefault="002421F7" w:rsidP="00FA4214">
            <w:pPr>
              <w:keepNext/>
              <w:widowControl w:val="0"/>
              <w:jc w:val="center"/>
              <w:rPr>
                <w:sz w:val="26"/>
                <w:szCs w:val="26"/>
              </w:rPr>
            </w:pPr>
            <w:r>
              <w:rPr>
                <w:sz w:val="26"/>
                <w:szCs w:val="26"/>
              </w:rPr>
              <w:t>3</w:t>
            </w:r>
          </w:p>
        </w:tc>
        <w:tc>
          <w:tcPr>
            <w:tcW w:w="2165" w:type="dxa"/>
          </w:tcPr>
          <w:p w:rsidR="002421F7" w:rsidRPr="00EF1265" w:rsidRDefault="002421F7" w:rsidP="00FA4214">
            <w:pPr>
              <w:keepNext/>
              <w:widowControl w:val="0"/>
              <w:jc w:val="center"/>
              <w:rPr>
                <w:sz w:val="26"/>
                <w:szCs w:val="26"/>
              </w:rPr>
            </w:pPr>
            <w:r>
              <w:rPr>
                <w:sz w:val="26"/>
                <w:szCs w:val="26"/>
              </w:rPr>
              <w:t>4</w:t>
            </w:r>
          </w:p>
        </w:tc>
        <w:tc>
          <w:tcPr>
            <w:tcW w:w="2448" w:type="dxa"/>
          </w:tcPr>
          <w:p w:rsidR="002421F7" w:rsidRPr="00EF1265" w:rsidRDefault="002421F7" w:rsidP="00FA4214">
            <w:pPr>
              <w:keepNext/>
              <w:widowControl w:val="0"/>
              <w:jc w:val="center"/>
              <w:rPr>
                <w:sz w:val="26"/>
                <w:szCs w:val="26"/>
              </w:rPr>
            </w:pPr>
            <w:r>
              <w:rPr>
                <w:sz w:val="26"/>
                <w:szCs w:val="26"/>
              </w:rPr>
              <w:t>5</w:t>
            </w:r>
          </w:p>
        </w:tc>
        <w:tc>
          <w:tcPr>
            <w:tcW w:w="1313" w:type="dxa"/>
          </w:tcPr>
          <w:p w:rsidR="002421F7" w:rsidRPr="00EF1265" w:rsidRDefault="002421F7" w:rsidP="00FA4214">
            <w:pPr>
              <w:keepNext/>
              <w:widowControl w:val="0"/>
              <w:jc w:val="center"/>
              <w:rPr>
                <w:sz w:val="26"/>
                <w:szCs w:val="26"/>
              </w:rPr>
            </w:pPr>
            <w:r>
              <w:rPr>
                <w:sz w:val="26"/>
                <w:szCs w:val="26"/>
              </w:rPr>
              <w:t>6</w:t>
            </w:r>
          </w:p>
        </w:tc>
        <w:tc>
          <w:tcPr>
            <w:tcW w:w="1313" w:type="dxa"/>
          </w:tcPr>
          <w:p w:rsidR="002421F7" w:rsidRPr="00EF1265" w:rsidRDefault="002421F7" w:rsidP="00FA4214">
            <w:pPr>
              <w:keepNext/>
              <w:widowControl w:val="0"/>
              <w:jc w:val="center"/>
              <w:rPr>
                <w:sz w:val="26"/>
                <w:szCs w:val="26"/>
              </w:rPr>
            </w:pPr>
            <w:r>
              <w:rPr>
                <w:sz w:val="26"/>
                <w:szCs w:val="26"/>
              </w:rPr>
              <w:t>7</w:t>
            </w:r>
          </w:p>
        </w:tc>
        <w:tc>
          <w:tcPr>
            <w:tcW w:w="1313" w:type="dxa"/>
          </w:tcPr>
          <w:p w:rsidR="002421F7" w:rsidRPr="00EF1265" w:rsidRDefault="002421F7" w:rsidP="00FA4214">
            <w:pPr>
              <w:keepNext/>
              <w:widowControl w:val="0"/>
              <w:jc w:val="center"/>
              <w:rPr>
                <w:sz w:val="26"/>
                <w:szCs w:val="26"/>
              </w:rPr>
            </w:pPr>
            <w:r>
              <w:rPr>
                <w:sz w:val="26"/>
                <w:szCs w:val="26"/>
              </w:rPr>
              <w:t>8</w:t>
            </w:r>
          </w:p>
        </w:tc>
        <w:tc>
          <w:tcPr>
            <w:tcW w:w="1043" w:type="dxa"/>
          </w:tcPr>
          <w:p w:rsidR="002421F7" w:rsidRPr="00EF1265" w:rsidRDefault="002421F7" w:rsidP="00FA4214">
            <w:pPr>
              <w:keepNext/>
              <w:widowControl w:val="0"/>
              <w:jc w:val="center"/>
              <w:rPr>
                <w:sz w:val="26"/>
                <w:szCs w:val="26"/>
              </w:rPr>
            </w:pPr>
            <w:r>
              <w:rPr>
                <w:sz w:val="26"/>
                <w:szCs w:val="26"/>
              </w:rPr>
              <w:t>9</w:t>
            </w:r>
          </w:p>
        </w:tc>
      </w:tr>
      <w:tr w:rsidR="002E44BF" w:rsidTr="00FA4214">
        <w:tc>
          <w:tcPr>
            <w:tcW w:w="709" w:type="dxa"/>
            <w:vMerge w:val="restart"/>
          </w:tcPr>
          <w:p w:rsidR="002E44BF" w:rsidRPr="00EF1265" w:rsidRDefault="002E44BF" w:rsidP="00FA4214">
            <w:pPr>
              <w:keepNext/>
              <w:widowControl w:val="0"/>
              <w:jc w:val="center"/>
              <w:rPr>
                <w:sz w:val="26"/>
                <w:szCs w:val="26"/>
              </w:rPr>
            </w:pPr>
          </w:p>
        </w:tc>
        <w:tc>
          <w:tcPr>
            <w:tcW w:w="3495" w:type="dxa"/>
          </w:tcPr>
          <w:p w:rsidR="002E44BF" w:rsidRPr="00EF1265" w:rsidRDefault="002E44BF" w:rsidP="002421F7">
            <w:pPr>
              <w:keepNext/>
              <w:widowControl w:val="0"/>
              <w:jc w:val="both"/>
              <w:rPr>
                <w:sz w:val="26"/>
                <w:szCs w:val="26"/>
              </w:rPr>
            </w:pPr>
            <w:proofErr w:type="spellStart"/>
            <w:r w:rsidRPr="00EF1265">
              <w:rPr>
                <w:sz w:val="26"/>
                <w:szCs w:val="26"/>
              </w:rPr>
              <w:t>дования</w:t>
            </w:r>
            <w:proofErr w:type="spellEnd"/>
            <w:r w:rsidRPr="00EF1265">
              <w:rPr>
                <w:sz w:val="26"/>
                <w:szCs w:val="26"/>
              </w:rPr>
              <w:t xml:space="preserve"> </w:t>
            </w:r>
            <w:proofErr w:type="gramStart"/>
            <w:r w:rsidRPr="00EF1265">
              <w:rPr>
                <w:sz w:val="26"/>
                <w:szCs w:val="26"/>
              </w:rPr>
              <w:t>техническими</w:t>
            </w:r>
            <w:proofErr w:type="gramEnd"/>
            <w:r w:rsidRPr="00EF1265">
              <w:rPr>
                <w:sz w:val="26"/>
                <w:szCs w:val="26"/>
              </w:rPr>
              <w:t xml:space="preserve"> </w:t>
            </w:r>
            <w:proofErr w:type="spellStart"/>
            <w:r w:rsidRPr="00EF1265">
              <w:rPr>
                <w:sz w:val="26"/>
                <w:szCs w:val="26"/>
              </w:rPr>
              <w:t>сред</w:t>
            </w:r>
            <w:r>
              <w:rPr>
                <w:sz w:val="26"/>
                <w:szCs w:val="26"/>
              </w:rPr>
              <w:t>-</w:t>
            </w:r>
            <w:r w:rsidRPr="00EF1265">
              <w:rPr>
                <w:sz w:val="26"/>
                <w:szCs w:val="26"/>
              </w:rPr>
              <w:t>ствами</w:t>
            </w:r>
            <w:proofErr w:type="spellEnd"/>
            <w:r w:rsidRPr="00EF1265">
              <w:rPr>
                <w:sz w:val="26"/>
                <w:szCs w:val="26"/>
              </w:rPr>
              <w:t xml:space="preserve"> адаптации (</w:t>
            </w:r>
            <w:proofErr w:type="spellStart"/>
            <w:r w:rsidRPr="00EF1265">
              <w:rPr>
                <w:sz w:val="26"/>
                <w:szCs w:val="26"/>
              </w:rPr>
              <w:t>оборудо</w:t>
            </w:r>
            <w:r>
              <w:rPr>
                <w:sz w:val="26"/>
                <w:szCs w:val="26"/>
              </w:rPr>
              <w:t>-</w:t>
            </w:r>
            <w:r w:rsidRPr="00EF1265">
              <w:rPr>
                <w:sz w:val="26"/>
                <w:szCs w:val="26"/>
              </w:rPr>
              <w:t>вание</w:t>
            </w:r>
            <w:proofErr w:type="spellEnd"/>
            <w:r w:rsidRPr="00EF1265">
              <w:rPr>
                <w:sz w:val="26"/>
                <w:szCs w:val="26"/>
              </w:rPr>
              <w:t xml:space="preserve"> входных групп, лестниц, путей движения внутри зданий, зон оказания услуг, </w:t>
            </w:r>
            <w:proofErr w:type="spellStart"/>
            <w:r w:rsidRPr="00EF1265">
              <w:rPr>
                <w:sz w:val="26"/>
                <w:szCs w:val="26"/>
              </w:rPr>
              <w:t>санитарно-гигиени</w:t>
            </w:r>
            <w:r>
              <w:rPr>
                <w:sz w:val="26"/>
                <w:szCs w:val="26"/>
              </w:rPr>
              <w:t>-</w:t>
            </w:r>
            <w:r w:rsidRPr="00EF1265">
              <w:rPr>
                <w:sz w:val="26"/>
                <w:szCs w:val="26"/>
              </w:rPr>
              <w:t>ческих</w:t>
            </w:r>
            <w:proofErr w:type="spellEnd"/>
            <w:r w:rsidRPr="00EF1265">
              <w:rPr>
                <w:sz w:val="26"/>
                <w:szCs w:val="26"/>
              </w:rPr>
              <w:t xml:space="preserve"> помещений, </w:t>
            </w:r>
            <w:proofErr w:type="spellStart"/>
            <w:r w:rsidRPr="00EF1265">
              <w:rPr>
                <w:sz w:val="26"/>
                <w:szCs w:val="26"/>
              </w:rPr>
              <w:t>приле</w:t>
            </w:r>
            <w:r>
              <w:rPr>
                <w:sz w:val="26"/>
                <w:szCs w:val="26"/>
              </w:rPr>
              <w:t>-</w:t>
            </w:r>
            <w:r w:rsidRPr="00EF1265">
              <w:rPr>
                <w:sz w:val="26"/>
                <w:szCs w:val="26"/>
              </w:rPr>
              <w:t>гающих</w:t>
            </w:r>
            <w:proofErr w:type="spellEnd"/>
            <w:r w:rsidRPr="00EF1265">
              <w:rPr>
                <w:sz w:val="26"/>
                <w:szCs w:val="26"/>
              </w:rPr>
              <w:t xml:space="preserve"> территорий, </w:t>
            </w:r>
            <w:proofErr w:type="spellStart"/>
            <w:r w:rsidRPr="00EF1265">
              <w:rPr>
                <w:sz w:val="26"/>
                <w:szCs w:val="26"/>
              </w:rPr>
              <w:t>уста</w:t>
            </w:r>
            <w:r>
              <w:rPr>
                <w:sz w:val="26"/>
                <w:szCs w:val="26"/>
              </w:rPr>
              <w:t>-</w:t>
            </w:r>
            <w:r w:rsidRPr="00EF1265">
              <w:rPr>
                <w:sz w:val="26"/>
                <w:szCs w:val="26"/>
              </w:rPr>
              <w:t>новка</w:t>
            </w:r>
            <w:proofErr w:type="spellEnd"/>
            <w:r w:rsidRPr="00EF1265">
              <w:rPr>
                <w:sz w:val="26"/>
                <w:szCs w:val="26"/>
              </w:rPr>
              <w:t xml:space="preserve"> средств ориентации), в том числе в сферах:</w:t>
            </w:r>
          </w:p>
        </w:tc>
        <w:tc>
          <w:tcPr>
            <w:tcW w:w="1670" w:type="dxa"/>
            <w:vMerge w:val="restart"/>
          </w:tcPr>
          <w:p w:rsidR="002E44BF" w:rsidRPr="00EF1265" w:rsidRDefault="002E44BF" w:rsidP="00FA4214">
            <w:pPr>
              <w:keepNext/>
              <w:widowControl w:val="0"/>
              <w:jc w:val="center"/>
              <w:rPr>
                <w:sz w:val="26"/>
                <w:szCs w:val="26"/>
              </w:rPr>
            </w:pPr>
          </w:p>
        </w:tc>
        <w:tc>
          <w:tcPr>
            <w:tcW w:w="2165" w:type="dxa"/>
            <w:vMerge w:val="restart"/>
          </w:tcPr>
          <w:p w:rsidR="002E44BF" w:rsidRPr="00EF1265" w:rsidRDefault="002E44BF" w:rsidP="00FA4214">
            <w:pPr>
              <w:keepNext/>
              <w:widowControl w:val="0"/>
              <w:jc w:val="center"/>
              <w:rPr>
                <w:sz w:val="26"/>
                <w:szCs w:val="26"/>
              </w:rPr>
            </w:pPr>
            <w:r w:rsidRPr="00EF1265">
              <w:rPr>
                <w:sz w:val="26"/>
                <w:szCs w:val="26"/>
              </w:rPr>
              <w:t xml:space="preserve">в Республике   </w:t>
            </w:r>
            <w:r w:rsidRPr="00EF1265">
              <w:rPr>
                <w:sz w:val="26"/>
                <w:szCs w:val="26"/>
              </w:rPr>
              <w:br/>
              <w:t xml:space="preserve">Карелия (по    </w:t>
            </w:r>
            <w:r w:rsidRPr="00EF1265">
              <w:rPr>
                <w:sz w:val="26"/>
                <w:szCs w:val="26"/>
              </w:rPr>
              <w:br/>
              <w:t xml:space="preserve">согласованию)  </w:t>
            </w:r>
          </w:p>
        </w:tc>
        <w:tc>
          <w:tcPr>
            <w:tcW w:w="2448" w:type="dxa"/>
            <w:vMerge w:val="restart"/>
          </w:tcPr>
          <w:p w:rsidR="002E44BF" w:rsidRPr="00EF1265" w:rsidRDefault="002E44BF" w:rsidP="00FA4214">
            <w:pPr>
              <w:keepNext/>
              <w:widowControl w:val="0"/>
              <w:jc w:val="center"/>
              <w:rPr>
                <w:sz w:val="26"/>
                <w:szCs w:val="26"/>
              </w:rPr>
            </w:pPr>
          </w:p>
        </w:tc>
        <w:tc>
          <w:tcPr>
            <w:tcW w:w="1313" w:type="dxa"/>
          </w:tcPr>
          <w:p w:rsidR="002E44BF" w:rsidRPr="00EF1265" w:rsidRDefault="002E44BF" w:rsidP="00FA4214">
            <w:pPr>
              <w:keepNext/>
              <w:widowControl w:val="0"/>
              <w:jc w:val="center"/>
              <w:rPr>
                <w:sz w:val="26"/>
                <w:szCs w:val="26"/>
              </w:rPr>
            </w:pPr>
          </w:p>
        </w:tc>
        <w:tc>
          <w:tcPr>
            <w:tcW w:w="1313" w:type="dxa"/>
          </w:tcPr>
          <w:p w:rsidR="002E44BF" w:rsidRPr="00EF1265" w:rsidRDefault="002E44BF" w:rsidP="00FA4214">
            <w:pPr>
              <w:keepNext/>
              <w:widowControl w:val="0"/>
              <w:jc w:val="center"/>
              <w:rPr>
                <w:sz w:val="26"/>
                <w:szCs w:val="26"/>
              </w:rPr>
            </w:pPr>
          </w:p>
        </w:tc>
        <w:tc>
          <w:tcPr>
            <w:tcW w:w="1313" w:type="dxa"/>
          </w:tcPr>
          <w:p w:rsidR="002E44BF" w:rsidRPr="00EF1265" w:rsidRDefault="002E44BF" w:rsidP="00FA4214">
            <w:pPr>
              <w:keepNext/>
              <w:widowControl w:val="0"/>
              <w:jc w:val="center"/>
              <w:rPr>
                <w:sz w:val="26"/>
                <w:szCs w:val="26"/>
              </w:rPr>
            </w:pPr>
          </w:p>
        </w:tc>
        <w:tc>
          <w:tcPr>
            <w:tcW w:w="1043" w:type="dxa"/>
          </w:tcPr>
          <w:p w:rsidR="002E44BF" w:rsidRPr="00EF1265" w:rsidRDefault="002E44BF" w:rsidP="00FA4214">
            <w:pPr>
              <w:keepNext/>
              <w:widowControl w:val="0"/>
              <w:jc w:val="center"/>
              <w:rPr>
                <w:sz w:val="26"/>
                <w:szCs w:val="26"/>
              </w:rPr>
            </w:pPr>
          </w:p>
        </w:tc>
      </w:tr>
      <w:tr w:rsidR="002E44BF" w:rsidRPr="00D52901" w:rsidTr="00F4659C">
        <w:tc>
          <w:tcPr>
            <w:tcW w:w="709" w:type="dxa"/>
            <w:vMerge/>
          </w:tcPr>
          <w:p w:rsidR="002E44BF" w:rsidRPr="00EF1265" w:rsidRDefault="002E44BF" w:rsidP="00471261">
            <w:pPr>
              <w:keepNext/>
              <w:widowControl w:val="0"/>
              <w:jc w:val="center"/>
              <w:rPr>
                <w:sz w:val="26"/>
                <w:szCs w:val="26"/>
              </w:rPr>
            </w:pPr>
          </w:p>
        </w:tc>
        <w:tc>
          <w:tcPr>
            <w:tcW w:w="3495" w:type="dxa"/>
          </w:tcPr>
          <w:p w:rsidR="002E44BF" w:rsidRPr="00EF1265" w:rsidRDefault="002E44BF" w:rsidP="002421F7">
            <w:pPr>
              <w:keepNext/>
              <w:widowControl w:val="0"/>
              <w:autoSpaceDE w:val="0"/>
              <w:autoSpaceDN w:val="0"/>
              <w:adjustRightInd w:val="0"/>
              <w:jc w:val="both"/>
              <w:rPr>
                <w:sz w:val="26"/>
                <w:szCs w:val="26"/>
              </w:rPr>
            </w:pPr>
            <w:r w:rsidRPr="00EF1265">
              <w:rPr>
                <w:sz w:val="26"/>
                <w:szCs w:val="26"/>
              </w:rPr>
              <w:t>здравоохранения</w:t>
            </w:r>
          </w:p>
        </w:tc>
        <w:tc>
          <w:tcPr>
            <w:tcW w:w="1670" w:type="dxa"/>
            <w:vMerge/>
          </w:tcPr>
          <w:p w:rsidR="002E44BF" w:rsidRPr="00EF1265" w:rsidRDefault="002E44BF" w:rsidP="00471261">
            <w:pPr>
              <w:keepNext/>
              <w:widowControl w:val="0"/>
              <w:jc w:val="center"/>
              <w:rPr>
                <w:sz w:val="26"/>
                <w:szCs w:val="26"/>
              </w:rPr>
            </w:pPr>
          </w:p>
        </w:tc>
        <w:tc>
          <w:tcPr>
            <w:tcW w:w="2165" w:type="dxa"/>
            <w:vMerge/>
          </w:tcPr>
          <w:p w:rsidR="002E44BF" w:rsidRPr="00EF1265" w:rsidRDefault="002E44BF" w:rsidP="00471261">
            <w:pPr>
              <w:keepNext/>
              <w:widowControl w:val="0"/>
              <w:jc w:val="center"/>
              <w:rPr>
                <w:sz w:val="26"/>
                <w:szCs w:val="26"/>
              </w:rPr>
            </w:pPr>
          </w:p>
        </w:tc>
        <w:tc>
          <w:tcPr>
            <w:tcW w:w="2448" w:type="dxa"/>
            <w:vMerge/>
          </w:tcPr>
          <w:p w:rsidR="002E44BF" w:rsidRPr="00EF1265" w:rsidRDefault="002E44BF" w:rsidP="00471261">
            <w:pPr>
              <w:keepNext/>
              <w:widowControl w:val="0"/>
              <w:jc w:val="center"/>
              <w:rPr>
                <w:sz w:val="26"/>
                <w:szCs w:val="26"/>
              </w:rPr>
            </w:pPr>
          </w:p>
        </w:tc>
        <w:tc>
          <w:tcPr>
            <w:tcW w:w="1313" w:type="dxa"/>
          </w:tcPr>
          <w:p w:rsidR="002E44BF" w:rsidRPr="00EF1265" w:rsidRDefault="002E44BF" w:rsidP="00471261">
            <w:pPr>
              <w:keepNext/>
              <w:widowControl w:val="0"/>
              <w:jc w:val="center"/>
              <w:rPr>
                <w:sz w:val="26"/>
                <w:szCs w:val="26"/>
              </w:rPr>
            </w:pPr>
            <w:r w:rsidRPr="00EF1265">
              <w:rPr>
                <w:sz w:val="26"/>
                <w:szCs w:val="26"/>
              </w:rPr>
              <w:t>15</w:t>
            </w:r>
          </w:p>
        </w:tc>
        <w:tc>
          <w:tcPr>
            <w:tcW w:w="1313" w:type="dxa"/>
          </w:tcPr>
          <w:p w:rsidR="002E44BF" w:rsidRPr="00EF1265" w:rsidRDefault="002E44BF" w:rsidP="00471261">
            <w:pPr>
              <w:keepNext/>
              <w:widowControl w:val="0"/>
              <w:jc w:val="center"/>
              <w:rPr>
                <w:sz w:val="26"/>
                <w:szCs w:val="26"/>
              </w:rPr>
            </w:pPr>
            <w:r w:rsidRPr="00EF1265">
              <w:rPr>
                <w:sz w:val="26"/>
                <w:szCs w:val="26"/>
              </w:rPr>
              <w:t>15</w:t>
            </w:r>
          </w:p>
        </w:tc>
        <w:tc>
          <w:tcPr>
            <w:tcW w:w="1313" w:type="dxa"/>
          </w:tcPr>
          <w:p w:rsidR="002E44BF" w:rsidRPr="00EF1265" w:rsidRDefault="002E44BF" w:rsidP="00471261">
            <w:pPr>
              <w:keepNext/>
              <w:widowControl w:val="0"/>
              <w:jc w:val="center"/>
              <w:rPr>
                <w:sz w:val="26"/>
                <w:szCs w:val="26"/>
              </w:rPr>
            </w:pPr>
            <w:r w:rsidRPr="00EF1265">
              <w:rPr>
                <w:sz w:val="26"/>
                <w:szCs w:val="26"/>
              </w:rPr>
              <w:t>16</w:t>
            </w:r>
          </w:p>
        </w:tc>
        <w:tc>
          <w:tcPr>
            <w:tcW w:w="1043" w:type="dxa"/>
          </w:tcPr>
          <w:p w:rsidR="002E44BF" w:rsidRPr="00EF1265" w:rsidRDefault="002E44BF" w:rsidP="00471261">
            <w:pPr>
              <w:keepNext/>
              <w:widowControl w:val="0"/>
              <w:jc w:val="center"/>
              <w:rPr>
                <w:sz w:val="26"/>
                <w:szCs w:val="26"/>
              </w:rPr>
            </w:pPr>
            <w:r w:rsidRPr="00EF1265">
              <w:rPr>
                <w:sz w:val="26"/>
                <w:szCs w:val="26"/>
              </w:rPr>
              <w:t>46</w:t>
            </w:r>
          </w:p>
        </w:tc>
      </w:tr>
      <w:tr w:rsidR="002E44BF" w:rsidRPr="00D52901" w:rsidTr="00F4659C">
        <w:tc>
          <w:tcPr>
            <w:tcW w:w="709" w:type="dxa"/>
            <w:vMerge/>
          </w:tcPr>
          <w:p w:rsidR="002E44BF" w:rsidRPr="00EF1265" w:rsidRDefault="002E44BF" w:rsidP="00471261">
            <w:pPr>
              <w:keepNext/>
              <w:widowControl w:val="0"/>
              <w:jc w:val="center"/>
              <w:rPr>
                <w:sz w:val="26"/>
                <w:szCs w:val="26"/>
              </w:rPr>
            </w:pPr>
          </w:p>
        </w:tc>
        <w:tc>
          <w:tcPr>
            <w:tcW w:w="3495" w:type="dxa"/>
          </w:tcPr>
          <w:p w:rsidR="002E44BF" w:rsidRPr="00EF1265" w:rsidRDefault="002E44BF" w:rsidP="00471261">
            <w:pPr>
              <w:keepNext/>
              <w:widowControl w:val="0"/>
              <w:autoSpaceDE w:val="0"/>
              <w:autoSpaceDN w:val="0"/>
              <w:adjustRightInd w:val="0"/>
              <w:jc w:val="both"/>
              <w:rPr>
                <w:sz w:val="26"/>
                <w:szCs w:val="26"/>
              </w:rPr>
            </w:pPr>
            <w:r w:rsidRPr="00EF1265">
              <w:rPr>
                <w:sz w:val="26"/>
                <w:szCs w:val="26"/>
              </w:rPr>
              <w:t>социальной за</w:t>
            </w:r>
            <w:r>
              <w:rPr>
                <w:sz w:val="26"/>
                <w:szCs w:val="26"/>
              </w:rPr>
              <w:t>щиты и социального обслуживания</w:t>
            </w:r>
          </w:p>
        </w:tc>
        <w:tc>
          <w:tcPr>
            <w:tcW w:w="1670" w:type="dxa"/>
            <w:vMerge/>
          </w:tcPr>
          <w:p w:rsidR="002E44BF" w:rsidRPr="00EF1265" w:rsidRDefault="002E44BF" w:rsidP="00471261">
            <w:pPr>
              <w:keepNext/>
              <w:widowControl w:val="0"/>
              <w:jc w:val="center"/>
              <w:rPr>
                <w:sz w:val="26"/>
                <w:szCs w:val="26"/>
              </w:rPr>
            </w:pPr>
          </w:p>
        </w:tc>
        <w:tc>
          <w:tcPr>
            <w:tcW w:w="2165" w:type="dxa"/>
            <w:vMerge/>
          </w:tcPr>
          <w:p w:rsidR="002E44BF" w:rsidRPr="00EF1265" w:rsidRDefault="002E44BF" w:rsidP="00471261">
            <w:pPr>
              <w:keepNext/>
              <w:widowControl w:val="0"/>
              <w:jc w:val="center"/>
              <w:rPr>
                <w:sz w:val="26"/>
                <w:szCs w:val="26"/>
              </w:rPr>
            </w:pPr>
          </w:p>
        </w:tc>
        <w:tc>
          <w:tcPr>
            <w:tcW w:w="2448" w:type="dxa"/>
            <w:vMerge/>
          </w:tcPr>
          <w:p w:rsidR="002E44BF" w:rsidRPr="00EF1265" w:rsidRDefault="002E44BF" w:rsidP="00471261">
            <w:pPr>
              <w:keepNext/>
              <w:widowControl w:val="0"/>
              <w:jc w:val="center"/>
              <w:rPr>
                <w:sz w:val="26"/>
                <w:szCs w:val="26"/>
              </w:rPr>
            </w:pPr>
          </w:p>
        </w:tc>
        <w:tc>
          <w:tcPr>
            <w:tcW w:w="1313" w:type="dxa"/>
          </w:tcPr>
          <w:p w:rsidR="002E44BF" w:rsidRPr="00EF1265" w:rsidRDefault="002E44BF" w:rsidP="00471261">
            <w:pPr>
              <w:keepNext/>
              <w:widowControl w:val="0"/>
              <w:jc w:val="center"/>
              <w:rPr>
                <w:sz w:val="26"/>
                <w:szCs w:val="26"/>
              </w:rPr>
            </w:pPr>
            <w:r w:rsidRPr="00EF1265">
              <w:rPr>
                <w:sz w:val="26"/>
                <w:szCs w:val="26"/>
              </w:rPr>
              <w:t>18</w:t>
            </w:r>
          </w:p>
        </w:tc>
        <w:tc>
          <w:tcPr>
            <w:tcW w:w="1313" w:type="dxa"/>
          </w:tcPr>
          <w:p w:rsidR="002E44BF" w:rsidRPr="00EF1265" w:rsidRDefault="002E44BF" w:rsidP="00471261">
            <w:pPr>
              <w:keepNext/>
              <w:widowControl w:val="0"/>
              <w:jc w:val="center"/>
              <w:rPr>
                <w:sz w:val="26"/>
                <w:szCs w:val="26"/>
              </w:rPr>
            </w:pPr>
            <w:r w:rsidRPr="00EF1265">
              <w:rPr>
                <w:sz w:val="26"/>
                <w:szCs w:val="26"/>
              </w:rPr>
              <w:t>24</w:t>
            </w:r>
          </w:p>
        </w:tc>
        <w:tc>
          <w:tcPr>
            <w:tcW w:w="1313" w:type="dxa"/>
          </w:tcPr>
          <w:p w:rsidR="002E44BF" w:rsidRPr="00EF1265" w:rsidRDefault="002E44BF" w:rsidP="00471261">
            <w:pPr>
              <w:keepNext/>
              <w:widowControl w:val="0"/>
              <w:jc w:val="center"/>
              <w:rPr>
                <w:sz w:val="26"/>
                <w:szCs w:val="26"/>
              </w:rPr>
            </w:pPr>
            <w:r w:rsidRPr="00EF1265">
              <w:rPr>
                <w:sz w:val="26"/>
                <w:szCs w:val="26"/>
              </w:rPr>
              <w:t>18</w:t>
            </w:r>
          </w:p>
        </w:tc>
        <w:tc>
          <w:tcPr>
            <w:tcW w:w="1043" w:type="dxa"/>
          </w:tcPr>
          <w:p w:rsidR="002E44BF" w:rsidRPr="00EF1265" w:rsidRDefault="002E44BF" w:rsidP="00471261">
            <w:pPr>
              <w:keepNext/>
              <w:widowControl w:val="0"/>
              <w:jc w:val="center"/>
              <w:rPr>
                <w:sz w:val="26"/>
                <w:szCs w:val="26"/>
              </w:rPr>
            </w:pPr>
            <w:r w:rsidRPr="00EF1265">
              <w:rPr>
                <w:sz w:val="26"/>
                <w:szCs w:val="26"/>
              </w:rPr>
              <w:t>60</w:t>
            </w:r>
          </w:p>
        </w:tc>
      </w:tr>
      <w:tr w:rsidR="002E44BF" w:rsidRPr="00D52901" w:rsidTr="00F4659C">
        <w:tc>
          <w:tcPr>
            <w:tcW w:w="709" w:type="dxa"/>
            <w:vMerge/>
          </w:tcPr>
          <w:p w:rsidR="002E44BF" w:rsidRPr="00EF1265" w:rsidRDefault="002E44BF" w:rsidP="00471261">
            <w:pPr>
              <w:keepNext/>
              <w:widowControl w:val="0"/>
              <w:jc w:val="center"/>
              <w:rPr>
                <w:sz w:val="26"/>
                <w:szCs w:val="26"/>
              </w:rPr>
            </w:pPr>
          </w:p>
        </w:tc>
        <w:tc>
          <w:tcPr>
            <w:tcW w:w="3495" w:type="dxa"/>
          </w:tcPr>
          <w:p w:rsidR="002E44BF" w:rsidRPr="00EF1265" w:rsidRDefault="002E44BF" w:rsidP="002421F7">
            <w:pPr>
              <w:keepNext/>
              <w:widowControl w:val="0"/>
              <w:autoSpaceDE w:val="0"/>
              <w:autoSpaceDN w:val="0"/>
              <w:adjustRightInd w:val="0"/>
              <w:jc w:val="both"/>
              <w:rPr>
                <w:sz w:val="26"/>
                <w:szCs w:val="26"/>
              </w:rPr>
            </w:pPr>
            <w:r w:rsidRPr="00EF1265">
              <w:rPr>
                <w:sz w:val="26"/>
                <w:szCs w:val="26"/>
              </w:rPr>
              <w:t>образования</w:t>
            </w:r>
          </w:p>
        </w:tc>
        <w:tc>
          <w:tcPr>
            <w:tcW w:w="1670" w:type="dxa"/>
            <w:vMerge/>
          </w:tcPr>
          <w:p w:rsidR="002E44BF" w:rsidRPr="00EF1265" w:rsidRDefault="002E44BF" w:rsidP="00471261">
            <w:pPr>
              <w:keepNext/>
              <w:widowControl w:val="0"/>
              <w:jc w:val="center"/>
              <w:rPr>
                <w:sz w:val="26"/>
                <w:szCs w:val="26"/>
              </w:rPr>
            </w:pPr>
          </w:p>
        </w:tc>
        <w:tc>
          <w:tcPr>
            <w:tcW w:w="2165" w:type="dxa"/>
            <w:vMerge/>
          </w:tcPr>
          <w:p w:rsidR="002E44BF" w:rsidRPr="00EF1265" w:rsidRDefault="002E44BF" w:rsidP="00471261">
            <w:pPr>
              <w:keepNext/>
              <w:widowControl w:val="0"/>
              <w:jc w:val="center"/>
              <w:rPr>
                <w:sz w:val="26"/>
                <w:szCs w:val="26"/>
              </w:rPr>
            </w:pPr>
          </w:p>
        </w:tc>
        <w:tc>
          <w:tcPr>
            <w:tcW w:w="2448" w:type="dxa"/>
            <w:vMerge/>
          </w:tcPr>
          <w:p w:rsidR="002E44BF" w:rsidRPr="00EF1265" w:rsidRDefault="002E44BF" w:rsidP="00471261">
            <w:pPr>
              <w:keepNext/>
              <w:widowControl w:val="0"/>
              <w:jc w:val="center"/>
              <w:rPr>
                <w:sz w:val="26"/>
                <w:szCs w:val="26"/>
              </w:rPr>
            </w:pPr>
          </w:p>
        </w:tc>
        <w:tc>
          <w:tcPr>
            <w:tcW w:w="1313" w:type="dxa"/>
          </w:tcPr>
          <w:p w:rsidR="002E44BF" w:rsidRPr="00EF1265" w:rsidRDefault="002E44BF" w:rsidP="00471261">
            <w:pPr>
              <w:keepNext/>
              <w:widowControl w:val="0"/>
              <w:jc w:val="center"/>
              <w:rPr>
                <w:sz w:val="26"/>
                <w:szCs w:val="26"/>
              </w:rPr>
            </w:pPr>
            <w:r w:rsidRPr="00EF1265">
              <w:rPr>
                <w:sz w:val="26"/>
                <w:szCs w:val="26"/>
              </w:rPr>
              <w:t>4</w:t>
            </w:r>
          </w:p>
        </w:tc>
        <w:tc>
          <w:tcPr>
            <w:tcW w:w="1313" w:type="dxa"/>
          </w:tcPr>
          <w:p w:rsidR="002E44BF" w:rsidRPr="00EF1265" w:rsidRDefault="002E44BF" w:rsidP="00471261">
            <w:pPr>
              <w:keepNext/>
              <w:widowControl w:val="0"/>
              <w:jc w:val="center"/>
              <w:rPr>
                <w:sz w:val="26"/>
                <w:szCs w:val="26"/>
              </w:rPr>
            </w:pPr>
            <w:r w:rsidRPr="00EF1265">
              <w:rPr>
                <w:sz w:val="26"/>
                <w:szCs w:val="26"/>
              </w:rPr>
              <w:t>41</w:t>
            </w:r>
          </w:p>
        </w:tc>
        <w:tc>
          <w:tcPr>
            <w:tcW w:w="1313" w:type="dxa"/>
          </w:tcPr>
          <w:p w:rsidR="002E44BF" w:rsidRPr="00EF1265" w:rsidRDefault="002E44BF" w:rsidP="00471261">
            <w:pPr>
              <w:keepNext/>
              <w:widowControl w:val="0"/>
              <w:jc w:val="center"/>
              <w:rPr>
                <w:sz w:val="26"/>
                <w:szCs w:val="26"/>
              </w:rPr>
            </w:pPr>
            <w:r w:rsidRPr="00EF1265">
              <w:rPr>
                <w:sz w:val="26"/>
                <w:szCs w:val="26"/>
              </w:rPr>
              <w:t>101</w:t>
            </w:r>
          </w:p>
        </w:tc>
        <w:tc>
          <w:tcPr>
            <w:tcW w:w="1043" w:type="dxa"/>
          </w:tcPr>
          <w:p w:rsidR="002E44BF" w:rsidRPr="00EF1265" w:rsidRDefault="002E44BF" w:rsidP="00471261">
            <w:pPr>
              <w:keepNext/>
              <w:widowControl w:val="0"/>
              <w:jc w:val="center"/>
              <w:rPr>
                <w:sz w:val="26"/>
                <w:szCs w:val="26"/>
              </w:rPr>
            </w:pPr>
            <w:r w:rsidRPr="00EF1265">
              <w:rPr>
                <w:sz w:val="26"/>
                <w:szCs w:val="26"/>
              </w:rPr>
              <w:t>146</w:t>
            </w:r>
          </w:p>
        </w:tc>
      </w:tr>
      <w:tr w:rsidR="002E44BF" w:rsidRPr="00D52901" w:rsidTr="00F4659C">
        <w:tc>
          <w:tcPr>
            <w:tcW w:w="709" w:type="dxa"/>
            <w:vMerge/>
          </w:tcPr>
          <w:p w:rsidR="002E44BF" w:rsidRPr="00EF1265" w:rsidRDefault="002E44BF" w:rsidP="00471261">
            <w:pPr>
              <w:keepNext/>
              <w:widowControl w:val="0"/>
              <w:jc w:val="center"/>
              <w:rPr>
                <w:sz w:val="26"/>
                <w:szCs w:val="26"/>
              </w:rPr>
            </w:pPr>
          </w:p>
        </w:tc>
        <w:tc>
          <w:tcPr>
            <w:tcW w:w="3495" w:type="dxa"/>
          </w:tcPr>
          <w:p w:rsidR="002E44BF" w:rsidRPr="00EF1265" w:rsidRDefault="002E44BF" w:rsidP="002421F7">
            <w:pPr>
              <w:keepNext/>
              <w:widowControl w:val="0"/>
              <w:autoSpaceDE w:val="0"/>
              <w:autoSpaceDN w:val="0"/>
              <w:adjustRightInd w:val="0"/>
              <w:jc w:val="both"/>
              <w:rPr>
                <w:sz w:val="26"/>
                <w:szCs w:val="26"/>
              </w:rPr>
            </w:pPr>
            <w:r w:rsidRPr="00EF1265">
              <w:rPr>
                <w:sz w:val="26"/>
                <w:szCs w:val="26"/>
              </w:rPr>
              <w:t>физической культуры и спорта</w:t>
            </w:r>
          </w:p>
        </w:tc>
        <w:tc>
          <w:tcPr>
            <w:tcW w:w="1670" w:type="dxa"/>
            <w:vMerge/>
          </w:tcPr>
          <w:p w:rsidR="002E44BF" w:rsidRPr="00EF1265" w:rsidRDefault="002E44BF" w:rsidP="00471261">
            <w:pPr>
              <w:keepNext/>
              <w:widowControl w:val="0"/>
              <w:jc w:val="center"/>
              <w:rPr>
                <w:sz w:val="26"/>
                <w:szCs w:val="26"/>
              </w:rPr>
            </w:pPr>
          </w:p>
        </w:tc>
        <w:tc>
          <w:tcPr>
            <w:tcW w:w="2165" w:type="dxa"/>
            <w:vMerge/>
          </w:tcPr>
          <w:p w:rsidR="002E44BF" w:rsidRPr="00EF1265" w:rsidRDefault="002E44BF" w:rsidP="00471261">
            <w:pPr>
              <w:keepNext/>
              <w:widowControl w:val="0"/>
              <w:jc w:val="center"/>
              <w:rPr>
                <w:sz w:val="26"/>
                <w:szCs w:val="26"/>
              </w:rPr>
            </w:pPr>
          </w:p>
        </w:tc>
        <w:tc>
          <w:tcPr>
            <w:tcW w:w="2448" w:type="dxa"/>
            <w:vMerge/>
          </w:tcPr>
          <w:p w:rsidR="002E44BF" w:rsidRPr="00EF1265" w:rsidRDefault="002E44BF" w:rsidP="00471261">
            <w:pPr>
              <w:keepNext/>
              <w:widowControl w:val="0"/>
              <w:jc w:val="center"/>
              <w:rPr>
                <w:sz w:val="26"/>
                <w:szCs w:val="26"/>
              </w:rPr>
            </w:pPr>
          </w:p>
        </w:tc>
        <w:tc>
          <w:tcPr>
            <w:tcW w:w="1313" w:type="dxa"/>
          </w:tcPr>
          <w:p w:rsidR="002E44BF" w:rsidRPr="00EF1265" w:rsidRDefault="002E44BF" w:rsidP="00471261">
            <w:pPr>
              <w:keepNext/>
              <w:widowControl w:val="0"/>
              <w:jc w:val="center"/>
              <w:rPr>
                <w:sz w:val="26"/>
                <w:szCs w:val="26"/>
              </w:rPr>
            </w:pPr>
            <w:r w:rsidRPr="00EF1265">
              <w:rPr>
                <w:sz w:val="26"/>
                <w:szCs w:val="26"/>
              </w:rPr>
              <w:t>-</w:t>
            </w:r>
          </w:p>
        </w:tc>
        <w:tc>
          <w:tcPr>
            <w:tcW w:w="1313" w:type="dxa"/>
          </w:tcPr>
          <w:p w:rsidR="002E44BF" w:rsidRPr="00EF1265" w:rsidRDefault="002E44BF" w:rsidP="00471261">
            <w:pPr>
              <w:keepNext/>
              <w:widowControl w:val="0"/>
              <w:jc w:val="center"/>
              <w:rPr>
                <w:sz w:val="26"/>
                <w:szCs w:val="26"/>
              </w:rPr>
            </w:pPr>
            <w:r w:rsidRPr="00EF1265">
              <w:rPr>
                <w:sz w:val="26"/>
                <w:szCs w:val="26"/>
              </w:rPr>
              <w:t>1</w:t>
            </w:r>
          </w:p>
        </w:tc>
        <w:tc>
          <w:tcPr>
            <w:tcW w:w="1313" w:type="dxa"/>
          </w:tcPr>
          <w:p w:rsidR="002E44BF" w:rsidRPr="00EF1265" w:rsidRDefault="002E44BF" w:rsidP="00471261">
            <w:pPr>
              <w:keepNext/>
              <w:widowControl w:val="0"/>
              <w:jc w:val="center"/>
              <w:rPr>
                <w:sz w:val="26"/>
                <w:szCs w:val="26"/>
              </w:rPr>
            </w:pPr>
            <w:r w:rsidRPr="00EF1265">
              <w:rPr>
                <w:sz w:val="26"/>
                <w:szCs w:val="26"/>
              </w:rPr>
              <w:t>2</w:t>
            </w:r>
          </w:p>
        </w:tc>
        <w:tc>
          <w:tcPr>
            <w:tcW w:w="1043" w:type="dxa"/>
          </w:tcPr>
          <w:p w:rsidR="002E44BF" w:rsidRPr="00EF1265" w:rsidRDefault="002E44BF" w:rsidP="00471261">
            <w:pPr>
              <w:keepNext/>
              <w:widowControl w:val="0"/>
              <w:jc w:val="center"/>
              <w:rPr>
                <w:sz w:val="26"/>
                <w:szCs w:val="26"/>
              </w:rPr>
            </w:pPr>
            <w:r w:rsidRPr="00EF1265">
              <w:rPr>
                <w:sz w:val="26"/>
                <w:szCs w:val="26"/>
              </w:rPr>
              <w:t>3</w:t>
            </w:r>
          </w:p>
        </w:tc>
      </w:tr>
      <w:tr w:rsidR="002E44BF" w:rsidRPr="00D52901" w:rsidTr="00F4659C">
        <w:tc>
          <w:tcPr>
            <w:tcW w:w="709" w:type="dxa"/>
            <w:vMerge/>
          </w:tcPr>
          <w:p w:rsidR="002E44BF" w:rsidRPr="00EF1265" w:rsidRDefault="002E44BF" w:rsidP="00471261">
            <w:pPr>
              <w:keepNext/>
              <w:widowControl w:val="0"/>
              <w:jc w:val="center"/>
              <w:rPr>
                <w:sz w:val="26"/>
                <w:szCs w:val="26"/>
              </w:rPr>
            </w:pPr>
          </w:p>
        </w:tc>
        <w:tc>
          <w:tcPr>
            <w:tcW w:w="3495" w:type="dxa"/>
          </w:tcPr>
          <w:p w:rsidR="002E44BF" w:rsidRPr="00EF1265" w:rsidRDefault="002E44BF" w:rsidP="002421F7">
            <w:pPr>
              <w:keepNext/>
              <w:widowControl w:val="0"/>
              <w:autoSpaceDE w:val="0"/>
              <w:autoSpaceDN w:val="0"/>
              <w:adjustRightInd w:val="0"/>
              <w:jc w:val="both"/>
              <w:rPr>
                <w:sz w:val="26"/>
                <w:szCs w:val="26"/>
              </w:rPr>
            </w:pPr>
            <w:r w:rsidRPr="00EF1265">
              <w:rPr>
                <w:sz w:val="26"/>
                <w:szCs w:val="26"/>
              </w:rPr>
              <w:t>культуры</w:t>
            </w:r>
          </w:p>
        </w:tc>
        <w:tc>
          <w:tcPr>
            <w:tcW w:w="1670" w:type="dxa"/>
            <w:vMerge/>
          </w:tcPr>
          <w:p w:rsidR="002E44BF" w:rsidRPr="00EF1265" w:rsidRDefault="002E44BF" w:rsidP="00471261">
            <w:pPr>
              <w:keepNext/>
              <w:widowControl w:val="0"/>
              <w:jc w:val="center"/>
              <w:rPr>
                <w:sz w:val="26"/>
                <w:szCs w:val="26"/>
              </w:rPr>
            </w:pPr>
          </w:p>
        </w:tc>
        <w:tc>
          <w:tcPr>
            <w:tcW w:w="2165" w:type="dxa"/>
            <w:vMerge/>
          </w:tcPr>
          <w:p w:rsidR="002E44BF" w:rsidRPr="00EF1265" w:rsidRDefault="002E44BF" w:rsidP="00471261">
            <w:pPr>
              <w:keepNext/>
              <w:widowControl w:val="0"/>
              <w:jc w:val="center"/>
              <w:rPr>
                <w:sz w:val="26"/>
                <w:szCs w:val="26"/>
              </w:rPr>
            </w:pPr>
          </w:p>
        </w:tc>
        <w:tc>
          <w:tcPr>
            <w:tcW w:w="2448" w:type="dxa"/>
            <w:vMerge/>
          </w:tcPr>
          <w:p w:rsidR="002E44BF" w:rsidRPr="00EF1265" w:rsidRDefault="002E44BF" w:rsidP="00471261">
            <w:pPr>
              <w:keepNext/>
              <w:widowControl w:val="0"/>
              <w:jc w:val="center"/>
              <w:rPr>
                <w:sz w:val="26"/>
                <w:szCs w:val="26"/>
              </w:rPr>
            </w:pPr>
          </w:p>
        </w:tc>
        <w:tc>
          <w:tcPr>
            <w:tcW w:w="1313" w:type="dxa"/>
          </w:tcPr>
          <w:p w:rsidR="002E44BF" w:rsidRPr="00EF1265" w:rsidRDefault="002E44BF" w:rsidP="00471261">
            <w:pPr>
              <w:keepNext/>
              <w:widowControl w:val="0"/>
              <w:jc w:val="center"/>
              <w:rPr>
                <w:sz w:val="26"/>
                <w:szCs w:val="26"/>
              </w:rPr>
            </w:pPr>
            <w:r w:rsidRPr="00EF1265">
              <w:rPr>
                <w:sz w:val="26"/>
                <w:szCs w:val="26"/>
              </w:rPr>
              <w:t>2</w:t>
            </w:r>
          </w:p>
        </w:tc>
        <w:tc>
          <w:tcPr>
            <w:tcW w:w="1313" w:type="dxa"/>
          </w:tcPr>
          <w:p w:rsidR="002E44BF" w:rsidRPr="00EF1265" w:rsidRDefault="002E44BF" w:rsidP="00471261">
            <w:pPr>
              <w:keepNext/>
              <w:widowControl w:val="0"/>
              <w:jc w:val="center"/>
              <w:rPr>
                <w:sz w:val="26"/>
                <w:szCs w:val="26"/>
              </w:rPr>
            </w:pPr>
            <w:r w:rsidRPr="00EF1265">
              <w:rPr>
                <w:sz w:val="26"/>
                <w:szCs w:val="26"/>
              </w:rPr>
              <w:t>1</w:t>
            </w:r>
          </w:p>
        </w:tc>
        <w:tc>
          <w:tcPr>
            <w:tcW w:w="1313" w:type="dxa"/>
          </w:tcPr>
          <w:p w:rsidR="002E44BF" w:rsidRPr="00EF1265" w:rsidRDefault="002E44BF" w:rsidP="00471261">
            <w:pPr>
              <w:keepNext/>
              <w:widowControl w:val="0"/>
              <w:jc w:val="center"/>
              <w:rPr>
                <w:sz w:val="26"/>
                <w:szCs w:val="26"/>
              </w:rPr>
            </w:pPr>
            <w:r w:rsidRPr="00EF1265">
              <w:rPr>
                <w:sz w:val="26"/>
                <w:szCs w:val="26"/>
              </w:rPr>
              <w:t>1</w:t>
            </w:r>
          </w:p>
        </w:tc>
        <w:tc>
          <w:tcPr>
            <w:tcW w:w="1043" w:type="dxa"/>
          </w:tcPr>
          <w:p w:rsidR="002E44BF" w:rsidRPr="00EF1265" w:rsidRDefault="002E44BF" w:rsidP="00471261">
            <w:pPr>
              <w:keepNext/>
              <w:widowControl w:val="0"/>
              <w:jc w:val="center"/>
              <w:rPr>
                <w:sz w:val="26"/>
                <w:szCs w:val="26"/>
              </w:rPr>
            </w:pPr>
            <w:r w:rsidRPr="00EF1265">
              <w:rPr>
                <w:sz w:val="26"/>
                <w:szCs w:val="26"/>
              </w:rPr>
              <w:t>4</w:t>
            </w:r>
          </w:p>
        </w:tc>
      </w:tr>
      <w:tr w:rsidR="002E44BF" w:rsidRPr="00D52901" w:rsidTr="00F4659C">
        <w:tc>
          <w:tcPr>
            <w:tcW w:w="709" w:type="dxa"/>
            <w:vMerge/>
          </w:tcPr>
          <w:p w:rsidR="002E44BF" w:rsidRPr="00EF1265" w:rsidRDefault="002E44BF" w:rsidP="00471261">
            <w:pPr>
              <w:keepNext/>
              <w:widowControl w:val="0"/>
              <w:jc w:val="center"/>
              <w:rPr>
                <w:sz w:val="26"/>
                <w:szCs w:val="26"/>
              </w:rPr>
            </w:pPr>
          </w:p>
        </w:tc>
        <w:tc>
          <w:tcPr>
            <w:tcW w:w="3495" w:type="dxa"/>
          </w:tcPr>
          <w:p w:rsidR="002E44BF" w:rsidRPr="00EF1265" w:rsidRDefault="002E44BF" w:rsidP="002421F7">
            <w:pPr>
              <w:keepNext/>
              <w:widowControl w:val="0"/>
              <w:autoSpaceDE w:val="0"/>
              <w:autoSpaceDN w:val="0"/>
              <w:adjustRightInd w:val="0"/>
              <w:jc w:val="both"/>
              <w:rPr>
                <w:sz w:val="26"/>
                <w:szCs w:val="26"/>
              </w:rPr>
            </w:pPr>
            <w:r w:rsidRPr="00EF1265">
              <w:rPr>
                <w:sz w:val="26"/>
                <w:szCs w:val="26"/>
              </w:rPr>
              <w:t>занятости</w:t>
            </w:r>
          </w:p>
        </w:tc>
        <w:tc>
          <w:tcPr>
            <w:tcW w:w="1670" w:type="dxa"/>
            <w:vMerge/>
          </w:tcPr>
          <w:p w:rsidR="002E44BF" w:rsidRPr="00EF1265" w:rsidRDefault="002E44BF" w:rsidP="00471261">
            <w:pPr>
              <w:keepNext/>
              <w:widowControl w:val="0"/>
              <w:jc w:val="center"/>
              <w:rPr>
                <w:sz w:val="26"/>
                <w:szCs w:val="26"/>
              </w:rPr>
            </w:pPr>
          </w:p>
        </w:tc>
        <w:tc>
          <w:tcPr>
            <w:tcW w:w="2165" w:type="dxa"/>
            <w:vMerge/>
          </w:tcPr>
          <w:p w:rsidR="002E44BF" w:rsidRPr="00EF1265" w:rsidRDefault="002E44BF" w:rsidP="00471261">
            <w:pPr>
              <w:keepNext/>
              <w:widowControl w:val="0"/>
              <w:jc w:val="center"/>
              <w:rPr>
                <w:sz w:val="26"/>
                <w:szCs w:val="26"/>
              </w:rPr>
            </w:pPr>
          </w:p>
        </w:tc>
        <w:tc>
          <w:tcPr>
            <w:tcW w:w="2448" w:type="dxa"/>
            <w:vMerge/>
          </w:tcPr>
          <w:p w:rsidR="002E44BF" w:rsidRPr="00EF1265" w:rsidRDefault="002E44BF" w:rsidP="00471261">
            <w:pPr>
              <w:keepNext/>
              <w:widowControl w:val="0"/>
              <w:jc w:val="center"/>
              <w:rPr>
                <w:sz w:val="26"/>
                <w:szCs w:val="26"/>
              </w:rPr>
            </w:pPr>
          </w:p>
        </w:tc>
        <w:tc>
          <w:tcPr>
            <w:tcW w:w="1313" w:type="dxa"/>
          </w:tcPr>
          <w:p w:rsidR="002E44BF" w:rsidRPr="00EF1265" w:rsidRDefault="002E44BF" w:rsidP="00471261">
            <w:pPr>
              <w:keepNext/>
              <w:widowControl w:val="0"/>
              <w:jc w:val="center"/>
              <w:rPr>
                <w:sz w:val="26"/>
                <w:szCs w:val="26"/>
              </w:rPr>
            </w:pPr>
            <w:r w:rsidRPr="00EF1265">
              <w:rPr>
                <w:sz w:val="26"/>
                <w:szCs w:val="26"/>
              </w:rPr>
              <w:t>4</w:t>
            </w:r>
          </w:p>
        </w:tc>
        <w:tc>
          <w:tcPr>
            <w:tcW w:w="1313" w:type="dxa"/>
          </w:tcPr>
          <w:p w:rsidR="002E44BF" w:rsidRPr="00EF1265" w:rsidRDefault="002E44BF" w:rsidP="00471261">
            <w:pPr>
              <w:keepNext/>
              <w:widowControl w:val="0"/>
              <w:jc w:val="center"/>
              <w:rPr>
                <w:sz w:val="26"/>
                <w:szCs w:val="26"/>
              </w:rPr>
            </w:pPr>
            <w:r w:rsidRPr="00EF1265">
              <w:rPr>
                <w:sz w:val="26"/>
                <w:szCs w:val="26"/>
              </w:rPr>
              <w:t>2</w:t>
            </w:r>
          </w:p>
        </w:tc>
        <w:tc>
          <w:tcPr>
            <w:tcW w:w="1313" w:type="dxa"/>
          </w:tcPr>
          <w:p w:rsidR="002E44BF" w:rsidRPr="00EF1265" w:rsidRDefault="002E44BF" w:rsidP="00471261">
            <w:pPr>
              <w:keepNext/>
              <w:widowControl w:val="0"/>
              <w:jc w:val="center"/>
              <w:rPr>
                <w:sz w:val="26"/>
                <w:szCs w:val="26"/>
              </w:rPr>
            </w:pPr>
            <w:r w:rsidRPr="00EF1265">
              <w:rPr>
                <w:sz w:val="26"/>
                <w:szCs w:val="26"/>
              </w:rPr>
              <w:t>1</w:t>
            </w:r>
          </w:p>
        </w:tc>
        <w:tc>
          <w:tcPr>
            <w:tcW w:w="1043" w:type="dxa"/>
          </w:tcPr>
          <w:p w:rsidR="002E44BF" w:rsidRPr="00EF1265" w:rsidRDefault="002E44BF" w:rsidP="00471261">
            <w:pPr>
              <w:keepNext/>
              <w:widowControl w:val="0"/>
              <w:jc w:val="center"/>
              <w:rPr>
                <w:sz w:val="26"/>
                <w:szCs w:val="26"/>
              </w:rPr>
            </w:pPr>
            <w:r w:rsidRPr="00EF1265">
              <w:rPr>
                <w:sz w:val="26"/>
                <w:szCs w:val="26"/>
              </w:rPr>
              <w:t>7</w:t>
            </w:r>
          </w:p>
        </w:tc>
      </w:tr>
      <w:tr w:rsidR="00EA2A1F" w:rsidTr="00F4659C">
        <w:tc>
          <w:tcPr>
            <w:tcW w:w="709" w:type="dxa"/>
          </w:tcPr>
          <w:p w:rsidR="00EA2A1F" w:rsidRPr="00EF1265" w:rsidRDefault="00AB4D35" w:rsidP="00AB4D35">
            <w:pPr>
              <w:keepNext/>
              <w:widowControl w:val="0"/>
              <w:jc w:val="center"/>
              <w:rPr>
                <w:sz w:val="26"/>
                <w:szCs w:val="26"/>
              </w:rPr>
            </w:pPr>
            <w:r>
              <w:rPr>
                <w:sz w:val="26"/>
                <w:szCs w:val="26"/>
              </w:rPr>
              <w:t>8</w:t>
            </w:r>
            <w:r w:rsidR="00EA2A1F" w:rsidRPr="00EF1265">
              <w:rPr>
                <w:sz w:val="26"/>
                <w:szCs w:val="26"/>
              </w:rPr>
              <w:t>.</w:t>
            </w:r>
          </w:p>
        </w:tc>
        <w:tc>
          <w:tcPr>
            <w:tcW w:w="3495" w:type="dxa"/>
          </w:tcPr>
          <w:p w:rsidR="00EA2A1F" w:rsidRPr="00EF1265" w:rsidRDefault="00AB4D35" w:rsidP="00AB4D35">
            <w:pPr>
              <w:keepNext/>
              <w:widowControl w:val="0"/>
              <w:jc w:val="both"/>
              <w:rPr>
                <w:color w:val="FF0000"/>
                <w:sz w:val="26"/>
                <w:szCs w:val="26"/>
              </w:rPr>
            </w:pPr>
            <w:r>
              <w:rPr>
                <w:sz w:val="26"/>
                <w:szCs w:val="26"/>
              </w:rPr>
              <w:t>Ф</w:t>
            </w:r>
            <w:r w:rsidR="00EA2A1F" w:rsidRPr="00EF1265">
              <w:rPr>
                <w:sz w:val="26"/>
                <w:szCs w:val="26"/>
              </w:rPr>
              <w:t xml:space="preserve">ормирование в Республике Карелия сети базовых </w:t>
            </w:r>
            <w:proofErr w:type="spellStart"/>
            <w:proofErr w:type="gramStart"/>
            <w:r w:rsidR="00EA2A1F" w:rsidRPr="00EF1265">
              <w:rPr>
                <w:sz w:val="26"/>
                <w:szCs w:val="26"/>
              </w:rPr>
              <w:t>обра</w:t>
            </w:r>
            <w:r>
              <w:rPr>
                <w:sz w:val="26"/>
                <w:szCs w:val="26"/>
              </w:rPr>
              <w:t>-</w:t>
            </w:r>
            <w:r w:rsidR="00EA2A1F" w:rsidRPr="00EF1265">
              <w:rPr>
                <w:sz w:val="26"/>
                <w:szCs w:val="26"/>
              </w:rPr>
              <w:t>зовательных</w:t>
            </w:r>
            <w:proofErr w:type="spellEnd"/>
            <w:proofErr w:type="gramEnd"/>
            <w:r w:rsidR="00EA2A1F" w:rsidRPr="00EF1265">
              <w:rPr>
                <w:sz w:val="26"/>
                <w:szCs w:val="26"/>
              </w:rPr>
              <w:t xml:space="preserve"> учреждений, реализующих </w:t>
            </w:r>
            <w:proofErr w:type="spellStart"/>
            <w:r w:rsidR="00EA2A1F" w:rsidRPr="00EF1265">
              <w:rPr>
                <w:sz w:val="26"/>
                <w:szCs w:val="26"/>
              </w:rPr>
              <w:t>общеобразова</w:t>
            </w:r>
            <w:r>
              <w:rPr>
                <w:sz w:val="26"/>
                <w:szCs w:val="26"/>
              </w:rPr>
              <w:t>-</w:t>
            </w:r>
            <w:r w:rsidR="00EA2A1F" w:rsidRPr="00EF1265">
              <w:rPr>
                <w:sz w:val="26"/>
                <w:szCs w:val="26"/>
              </w:rPr>
              <w:t>тельные</w:t>
            </w:r>
            <w:proofErr w:type="spellEnd"/>
            <w:r w:rsidR="00EA2A1F" w:rsidRPr="00EF1265">
              <w:rPr>
                <w:sz w:val="26"/>
                <w:szCs w:val="26"/>
              </w:rPr>
              <w:t xml:space="preserve"> программы, </w:t>
            </w:r>
            <w:proofErr w:type="spellStart"/>
            <w:r w:rsidR="00EA2A1F" w:rsidRPr="00EF1265">
              <w:rPr>
                <w:sz w:val="26"/>
                <w:szCs w:val="26"/>
              </w:rPr>
              <w:t>обеспе</w:t>
            </w:r>
            <w:r>
              <w:rPr>
                <w:sz w:val="26"/>
                <w:szCs w:val="26"/>
              </w:rPr>
              <w:t>-</w:t>
            </w:r>
            <w:r w:rsidR="00EA2A1F" w:rsidRPr="00EF1265">
              <w:rPr>
                <w:sz w:val="26"/>
                <w:szCs w:val="26"/>
              </w:rPr>
              <w:t>чивающих</w:t>
            </w:r>
            <w:proofErr w:type="spellEnd"/>
            <w:r w:rsidR="00EA2A1F" w:rsidRPr="00EF1265">
              <w:rPr>
                <w:sz w:val="26"/>
                <w:szCs w:val="26"/>
              </w:rPr>
              <w:t xml:space="preserve"> совместное </w:t>
            </w:r>
            <w:proofErr w:type="spellStart"/>
            <w:r w:rsidR="00EA2A1F" w:rsidRPr="00EF1265">
              <w:rPr>
                <w:sz w:val="26"/>
                <w:szCs w:val="26"/>
              </w:rPr>
              <w:t>обу</w:t>
            </w:r>
            <w:r>
              <w:rPr>
                <w:sz w:val="26"/>
                <w:szCs w:val="26"/>
              </w:rPr>
              <w:t>-</w:t>
            </w:r>
            <w:r w:rsidR="00EA2A1F" w:rsidRPr="00EF1265">
              <w:rPr>
                <w:sz w:val="26"/>
                <w:szCs w:val="26"/>
              </w:rPr>
              <w:t>чение</w:t>
            </w:r>
            <w:proofErr w:type="spellEnd"/>
            <w:r w:rsidR="00EA2A1F" w:rsidRPr="00EF1265">
              <w:rPr>
                <w:sz w:val="26"/>
                <w:szCs w:val="26"/>
              </w:rPr>
              <w:t xml:space="preserve"> инвалидов и лиц, не имеющих нарушений </w:t>
            </w:r>
            <w:proofErr w:type="spellStart"/>
            <w:r w:rsidR="00EA2A1F" w:rsidRPr="00EF1265">
              <w:rPr>
                <w:sz w:val="26"/>
                <w:szCs w:val="26"/>
              </w:rPr>
              <w:t>разви</w:t>
            </w:r>
            <w:r>
              <w:rPr>
                <w:sz w:val="26"/>
                <w:szCs w:val="26"/>
              </w:rPr>
              <w:t>-</w:t>
            </w:r>
            <w:r w:rsidR="00EA2A1F" w:rsidRPr="00EF1265">
              <w:rPr>
                <w:sz w:val="26"/>
                <w:szCs w:val="26"/>
              </w:rPr>
              <w:t>тия</w:t>
            </w:r>
            <w:proofErr w:type="spellEnd"/>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Министерство образования Республики Карелия</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образовательных учреждений</w:t>
            </w:r>
          </w:p>
        </w:tc>
        <w:tc>
          <w:tcPr>
            <w:tcW w:w="1313" w:type="dxa"/>
          </w:tcPr>
          <w:p w:rsidR="00EA2A1F" w:rsidRPr="00EF1265" w:rsidRDefault="00EA2A1F" w:rsidP="00471261">
            <w:pPr>
              <w:keepNext/>
              <w:widowControl w:val="0"/>
              <w:jc w:val="center"/>
              <w:rPr>
                <w:sz w:val="26"/>
                <w:szCs w:val="26"/>
              </w:rPr>
            </w:pPr>
            <w:r w:rsidRPr="00EF1265">
              <w:rPr>
                <w:sz w:val="26"/>
                <w:szCs w:val="26"/>
              </w:rPr>
              <w:t>9</w:t>
            </w:r>
          </w:p>
        </w:tc>
        <w:tc>
          <w:tcPr>
            <w:tcW w:w="1313" w:type="dxa"/>
          </w:tcPr>
          <w:p w:rsidR="00EA2A1F" w:rsidRPr="00EF1265" w:rsidRDefault="00EA2A1F" w:rsidP="00471261">
            <w:pPr>
              <w:keepNext/>
              <w:widowControl w:val="0"/>
              <w:jc w:val="center"/>
              <w:rPr>
                <w:sz w:val="26"/>
                <w:szCs w:val="26"/>
              </w:rPr>
            </w:pPr>
            <w:r w:rsidRPr="00EF1265">
              <w:rPr>
                <w:sz w:val="26"/>
                <w:szCs w:val="26"/>
              </w:rPr>
              <w:t>11</w:t>
            </w:r>
          </w:p>
        </w:tc>
        <w:tc>
          <w:tcPr>
            <w:tcW w:w="1313" w:type="dxa"/>
          </w:tcPr>
          <w:p w:rsidR="00EA2A1F" w:rsidRPr="00EF1265" w:rsidRDefault="00EA2A1F" w:rsidP="00471261">
            <w:pPr>
              <w:keepNext/>
              <w:widowControl w:val="0"/>
              <w:jc w:val="center"/>
              <w:rPr>
                <w:sz w:val="26"/>
                <w:szCs w:val="26"/>
              </w:rPr>
            </w:pPr>
            <w:r w:rsidRPr="00EF1265">
              <w:rPr>
                <w:sz w:val="26"/>
                <w:szCs w:val="26"/>
              </w:rPr>
              <w:t>24</w:t>
            </w:r>
          </w:p>
        </w:tc>
        <w:tc>
          <w:tcPr>
            <w:tcW w:w="1043" w:type="dxa"/>
          </w:tcPr>
          <w:p w:rsidR="00EA2A1F" w:rsidRPr="00EF1265" w:rsidRDefault="00EA2A1F" w:rsidP="00471261">
            <w:pPr>
              <w:keepNext/>
              <w:widowControl w:val="0"/>
              <w:jc w:val="center"/>
              <w:rPr>
                <w:sz w:val="26"/>
                <w:szCs w:val="26"/>
              </w:rPr>
            </w:pPr>
            <w:r w:rsidRPr="00EF1265">
              <w:rPr>
                <w:sz w:val="26"/>
                <w:szCs w:val="26"/>
              </w:rPr>
              <w:t>44</w:t>
            </w:r>
          </w:p>
        </w:tc>
      </w:tr>
    </w:tbl>
    <w:p w:rsidR="00062877" w:rsidRDefault="00062877"/>
    <w:tbl>
      <w:tblPr>
        <w:tblStyle w:val="ac"/>
        <w:tblW w:w="15469" w:type="dxa"/>
        <w:tblInd w:w="-601" w:type="dxa"/>
        <w:tblLayout w:type="fixed"/>
        <w:tblLook w:val="01E0"/>
      </w:tblPr>
      <w:tblGrid>
        <w:gridCol w:w="709"/>
        <w:gridCol w:w="3495"/>
        <w:gridCol w:w="1670"/>
        <w:gridCol w:w="2165"/>
        <w:gridCol w:w="2448"/>
        <w:gridCol w:w="1313"/>
        <w:gridCol w:w="1313"/>
        <w:gridCol w:w="1313"/>
        <w:gridCol w:w="1043"/>
      </w:tblGrid>
      <w:tr w:rsidR="00062877" w:rsidTr="00FA4214">
        <w:tc>
          <w:tcPr>
            <w:tcW w:w="709" w:type="dxa"/>
          </w:tcPr>
          <w:p w:rsidR="00062877" w:rsidRPr="00EF1265" w:rsidRDefault="00062877" w:rsidP="00FA4214">
            <w:pPr>
              <w:keepNext/>
              <w:widowControl w:val="0"/>
              <w:jc w:val="center"/>
              <w:rPr>
                <w:sz w:val="26"/>
                <w:szCs w:val="26"/>
              </w:rPr>
            </w:pPr>
            <w:r>
              <w:rPr>
                <w:sz w:val="26"/>
                <w:szCs w:val="26"/>
              </w:rPr>
              <w:lastRenderedPageBreak/>
              <w:t>1</w:t>
            </w:r>
          </w:p>
        </w:tc>
        <w:tc>
          <w:tcPr>
            <w:tcW w:w="3495" w:type="dxa"/>
          </w:tcPr>
          <w:p w:rsidR="00062877" w:rsidRPr="00EF1265" w:rsidRDefault="00062877" w:rsidP="00FA4214">
            <w:pPr>
              <w:keepNext/>
              <w:widowControl w:val="0"/>
              <w:jc w:val="center"/>
              <w:rPr>
                <w:sz w:val="26"/>
                <w:szCs w:val="26"/>
              </w:rPr>
            </w:pPr>
            <w:r>
              <w:rPr>
                <w:sz w:val="26"/>
                <w:szCs w:val="26"/>
              </w:rPr>
              <w:t>2</w:t>
            </w:r>
          </w:p>
        </w:tc>
        <w:tc>
          <w:tcPr>
            <w:tcW w:w="1670" w:type="dxa"/>
          </w:tcPr>
          <w:p w:rsidR="00062877" w:rsidRPr="00EF1265" w:rsidRDefault="00062877" w:rsidP="00FA4214">
            <w:pPr>
              <w:keepNext/>
              <w:widowControl w:val="0"/>
              <w:jc w:val="center"/>
              <w:rPr>
                <w:sz w:val="26"/>
                <w:szCs w:val="26"/>
              </w:rPr>
            </w:pPr>
            <w:r>
              <w:rPr>
                <w:sz w:val="26"/>
                <w:szCs w:val="26"/>
              </w:rPr>
              <w:t>3</w:t>
            </w:r>
          </w:p>
        </w:tc>
        <w:tc>
          <w:tcPr>
            <w:tcW w:w="2165" w:type="dxa"/>
          </w:tcPr>
          <w:p w:rsidR="00062877" w:rsidRPr="00EF1265" w:rsidRDefault="00062877" w:rsidP="00FA4214">
            <w:pPr>
              <w:keepNext/>
              <w:widowControl w:val="0"/>
              <w:jc w:val="center"/>
              <w:rPr>
                <w:sz w:val="26"/>
                <w:szCs w:val="26"/>
              </w:rPr>
            </w:pPr>
            <w:r>
              <w:rPr>
                <w:sz w:val="26"/>
                <w:szCs w:val="26"/>
              </w:rPr>
              <w:t>4</w:t>
            </w:r>
          </w:p>
        </w:tc>
        <w:tc>
          <w:tcPr>
            <w:tcW w:w="2448" w:type="dxa"/>
          </w:tcPr>
          <w:p w:rsidR="00062877" w:rsidRPr="00EF1265" w:rsidRDefault="00062877" w:rsidP="00FA4214">
            <w:pPr>
              <w:keepNext/>
              <w:widowControl w:val="0"/>
              <w:jc w:val="center"/>
              <w:rPr>
                <w:sz w:val="26"/>
                <w:szCs w:val="26"/>
              </w:rPr>
            </w:pPr>
            <w:r>
              <w:rPr>
                <w:sz w:val="26"/>
                <w:szCs w:val="26"/>
              </w:rPr>
              <w:t>5</w:t>
            </w:r>
          </w:p>
        </w:tc>
        <w:tc>
          <w:tcPr>
            <w:tcW w:w="1313" w:type="dxa"/>
          </w:tcPr>
          <w:p w:rsidR="00062877" w:rsidRPr="00EF1265" w:rsidRDefault="00062877" w:rsidP="00FA4214">
            <w:pPr>
              <w:keepNext/>
              <w:widowControl w:val="0"/>
              <w:jc w:val="center"/>
              <w:rPr>
                <w:sz w:val="26"/>
                <w:szCs w:val="26"/>
              </w:rPr>
            </w:pPr>
            <w:r>
              <w:rPr>
                <w:sz w:val="26"/>
                <w:szCs w:val="26"/>
              </w:rPr>
              <w:t>6</w:t>
            </w:r>
          </w:p>
        </w:tc>
        <w:tc>
          <w:tcPr>
            <w:tcW w:w="1313" w:type="dxa"/>
          </w:tcPr>
          <w:p w:rsidR="00062877" w:rsidRPr="00EF1265" w:rsidRDefault="00062877" w:rsidP="00FA4214">
            <w:pPr>
              <w:keepNext/>
              <w:widowControl w:val="0"/>
              <w:jc w:val="center"/>
              <w:rPr>
                <w:sz w:val="26"/>
                <w:szCs w:val="26"/>
              </w:rPr>
            </w:pPr>
            <w:r>
              <w:rPr>
                <w:sz w:val="26"/>
                <w:szCs w:val="26"/>
              </w:rPr>
              <w:t>7</w:t>
            </w:r>
          </w:p>
        </w:tc>
        <w:tc>
          <w:tcPr>
            <w:tcW w:w="1313" w:type="dxa"/>
          </w:tcPr>
          <w:p w:rsidR="00062877" w:rsidRPr="00EF1265" w:rsidRDefault="00062877" w:rsidP="00FA4214">
            <w:pPr>
              <w:keepNext/>
              <w:widowControl w:val="0"/>
              <w:jc w:val="center"/>
              <w:rPr>
                <w:sz w:val="26"/>
                <w:szCs w:val="26"/>
              </w:rPr>
            </w:pPr>
            <w:r>
              <w:rPr>
                <w:sz w:val="26"/>
                <w:szCs w:val="26"/>
              </w:rPr>
              <w:t>8</w:t>
            </w:r>
          </w:p>
        </w:tc>
        <w:tc>
          <w:tcPr>
            <w:tcW w:w="1043" w:type="dxa"/>
          </w:tcPr>
          <w:p w:rsidR="00062877" w:rsidRPr="00EF1265" w:rsidRDefault="00062877" w:rsidP="00FA4214">
            <w:pPr>
              <w:keepNext/>
              <w:widowControl w:val="0"/>
              <w:jc w:val="center"/>
              <w:rPr>
                <w:sz w:val="26"/>
                <w:szCs w:val="26"/>
              </w:rPr>
            </w:pPr>
            <w:r>
              <w:rPr>
                <w:sz w:val="26"/>
                <w:szCs w:val="26"/>
              </w:rPr>
              <w:t>9</w:t>
            </w:r>
          </w:p>
        </w:tc>
      </w:tr>
      <w:tr w:rsidR="00EA2A1F" w:rsidTr="00F4659C">
        <w:tc>
          <w:tcPr>
            <w:tcW w:w="709" w:type="dxa"/>
          </w:tcPr>
          <w:p w:rsidR="00EA2A1F" w:rsidRPr="00EF1265" w:rsidRDefault="00AB4D35" w:rsidP="00AB4D35">
            <w:pPr>
              <w:keepNext/>
              <w:widowControl w:val="0"/>
              <w:jc w:val="center"/>
              <w:rPr>
                <w:sz w:val="26"/>
                <w:szCs w:val="26"/>
              </w:rPr>
            </w:pPr>
            <w:r>
              <w:rPr>
                <w:sz w:val="26"/>
                <w:szCs w:val="26"/>
              </w:rPr>
              <w:t>9</w:t>
            </w:r>
            <w:r w:rsidR="00EA2A1F" w:rsidRPr="00EF1265">
              <w:rPr>
                <w:sz w:val="26"/>
                <w:szCs w:val="26"/>
              </w:rPr>
              <w:t>.</w:t>
            </w:r>
          </w:p>
        </w:tc>
        <w:tc>
          <w:tcPr>
            <w:tcW w:w="3495" w:type="dxa"/>
          </w:tcPr>
          <w:p w:rsidR="00EA2A1F" w:rsidRPr="00EF1265" w:rsidRDefault="00062877" w:rsidP="00062877">
            <w:pPr>
              <w:keepNext/>
              <w:widowControl w:val="0"/>
              <w:jc w:val="both"/>
              <w:rPr>
                <w:sz w:val="26"/>
                <w:szCs w:val="26"/>
              </w:rPr>
            </w:pPr>
            <w:r>
              <w:rPr>
                <w:sz w:val="26"/>
                <w:szCs w:val="26"/>
              </w:rPr>
              <w:t>П</w:t>
            </w:r>
            <w:r w:rsidR="00EA2A1F" w:rsidRPr="00EF1265">
              <w:rPr>
                <w:sz w:val="26"/>
                <w:szCs w:val="26"/>
              </w:rPr>
              <w:t xml:space="preserve">редоставление субсидий в порядке, определенном Правительством Республики Карелия, в целях </w:t>
            </w:r>
            <w:proofErr w:type="gramStart"/>
            <w:r w:rsidR="00EA2A1F" w:rsidRPr="00EF1265">
              <w:rPr>
                <w:sz w:val="26"/>
                <w:szCs w:val="26"/>
              </w:rPr>
              <w:t>адаптации подвижного состава пассажирского транспорта государственных унитарных предприятий Республики</w:t>
            </w:r>
            <w:proofErr w:type="gramEnd"/>
            <w:r w:rsidR="00EA2A1F" w:rsidRPr="00EF1265">
              <w:rPr>
                <w:sz w:val="26"/>
                <w:szCs w:val="26"/>
              </w:rPr>
              <w:t xml:space="preserve"> Карелия, осуществляющих межмуниципальные и пригородные перевозки, для инвалидов и других МГН </w:t>
            </w:r>
          </w:p>
        </w:tc>
        <w:tc>
          <w:tcPr>
            <w:tcW w:w="1670" w:type="dxa"/>
          </w:tcPr>
          <w:p w:rsidR="00EA2A1F" w:rsidRPr="00EF1265" w:rsidRDefault="00EA2A1F" w:rsidP="00471261">
            <w:pPr>
              <w:keepNext/>
              <w:widowControl w:val="0"/>
              <w:jc w:val="center"/>
              <w:rPr>
                <w:sz w:val="26"/>
                <w:szCs w:val="26"/>
              </w:rPr>
            </w:pPr>
            <w:r w:rsidRPr="00EF1265">
              <w:rPr>
                <w:sz w:val="26"/>
                <w:szCs w:val="26"/>
              </w:rPr>
              <w:t>2014-2015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экономического развития Республики Карелия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адаптированных транспортных средств</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313" w:type="dxa"/>
          </w:tcPr>
          <w:p w:rsidR="00EA2A1F" w:rsidRPr="00EF1265" w:rsidRDefault="00EA2A1F" w:rsidP="00471261">
            <w:pPr>
              <w:keepNext/>
              <w:widowControl w:val="0"/>
              <w:jc w:val="center"/>
              <w:rPr>
                <w:sz w:val="26"/>
                <w:szCs w:val="26"/>
              </w:rPr>
            </w:pPr>
            <w:r w:rsidRPr="00EF1265">
              <w:rPr>
                <w:sz w:val="26"/>
                <w:szCs w:val="26"/>
              </w:rPr>
              <w:t>10</w:t>
            </w:r>
          </w:p>
        </w:tc>
        <w:tc>
          <w:tcPr>
            <w:tcW w:w="1313" w:type="dxa"/>
          </w:tcPr>
          <w:p w:rsidR="00EA2A1F" w:rsidRPr="00EF1265" w:rsidRDefault="00EA2A1F" w:rsidP="00471261">
            <w:pPr>
              <w:keepNext/>
              <w:widowControl w:val="0"/>
              <w:jc w:val="center"/>
              <w:rPr>
                <w:sz w:val="26"/>
                <w:szCs w:val="26"/>
              </w:rPr>
            </w:pPr>
            <w:r w:rsidRPr="00EF1265">
              <w:rPr>
                <w:sz w:val="26"/>
                <w:szCs w:val="26"/>
              </w:rPr>
              <w:t>16</w:t>
            </w:r>
          </w:p>
        </w:tc>
        <w:tc>
          <w:tcPr>
            <w:tcW w:w="1043" w:type="dxa"/>
          </w:tcPr>
          <w:p w:rsidR="00EA2A1F" w:rsidRPr="00EF1265" w:rsidRDefault="00EA2A1F" w:rsidP="00471261">
            <w:pPr>
              <w:keepNext/>
              <w:widowControl w:val="0"/>
              <w:jc w:val="center"/>
              <w:rPr>
                <w:sz w:val="26"/>
                <w:szCs w:val="26"/>
              </w:rPr>
            </w:pPr>
            <w:r w:rsidRPr="00EF1265">
              <w:rPr>
                <w:sz w:val="26"/>
                <w:szCs w:val="26"/>
              </w:rPr>
              <w:t>26</w:t>
            </w:r>
          </w:p>
        </w:tc>
      </w:tr>
      <w:tr w:rsidR="00EA2A1F" w:rsidRPr="00EF1265" w:rsidTr="00F4659C">
        <w:trPr>
          <w:trHeight w:val="1827"/>
        </w:trPr>
        <w:tc>
          <w:tcPr>
            <w:tcW w:w="709" w:type="dxa"/>
          </w:tcPr>
          <w:p w:rsidR="00EA2A1F" w:rsidRPr="00EF1265" w:rsidRDefault="00EA2A1F" w:rsidP="00AD52C9">
            <w:pPr>
              <w:keepNext/>
              <w:widowControl w:val="0"/>
              <w:jc w:val="center"/>
              <w:rPr>
                <w:sz w:val="26"/>
                <w:szCs w:val="26"/>
              </w:rPr>
            </w:pPr>
            <w:r w:rsidRPr="00EF1265">
              <w:rPr>
                <w:sz w:val="26"/>
                <w:szCs w:val="26"/>
              </w:rPr>
              <w:t>1</w:t>
            </w:r>
            <w:r w:rsidR="00AD52C9">
              <w:rPr>
                <w:sz w:val="26"/>
                <w:szCs w:val="26"/>
              </w:rPr>
              <w:t>0</w:t>
            </w:r>
            <w:r w:rsidRPr="00EF1265">
              <w:rPr>
                <w:sz w:val="26"/>
                <w:szCs w:val="26"/>
              </w:rPr>
              <w:t>.</w:t>
            </w:r>
          </w:p>
        </w:tc>
        <w:tc>
          <w:tcPr>
            <w:tcW w:w="3495" w:type="dxa"/>
          </w:tcPr>
          <w:p w:rsidR="00EA2A1F" w:rsidRPr="00EF1265" w:rsidRDefault="002E44BF" w:rsidP="00471261">
            <w:pPr>
              <w:keepNext/>
              <w:widowControl w:val="0"/>
              <w:jc w:val="both"/>
              <w:rPr>
                <w:sz w:val="26"/>
                <w:szCs w:val="26"/>
              </w:rPr>
            </w:pPr>
            <w:r>
              <w:rPr>
                <w:sz w:val="26"/>
                <w:szCs w:val="26"/>
              </w:rPr>
              <w:t>О</w:t>
            </w:r>
            <w:r w:rsidR="00EA2A1F" w:rsidRPr="00EF1265">
              <w:rPr>
                <w:sz w:val="26"/>
                <w:szCs w:val="26"/>
              </w:rPr>
              <w:t xml:space="preserve">рганизация дистанционной записи на прием к врачу посредством использования </w:t>
            </w:r>
            <w:proofErr w:type="spellStart"/>
            <w:r w:rsidR="00AD52C9">
              <w:rPr>
                <w:sz w:val="26"/>
                <w:szCs w:val="26"/>
              </w:rPr>
              <w:t>информационно-телекомму-никационной</w:t>
            </w:r>
            <w:proofErr w:type="spellEnd"/>
            <w:r w:rsidR="00AD52C9">
              <w:rPr>
                <w:sz w:val="26"/>
                <w:szCs w:val="26"/>
              </w:rPr>
              <w:t xml:space="preserve"> </w:t>
            </w:r>
            <w:r w:rsidR="00EA2A1F" w:rsidRPr="00EF1265">
              <w:rPr>
                <w:sz w:val="26"/>
                <w:szCs w:val="26"/>
              </w:rPr>
              <w:t xml:space="preserve">сети </w:t>
            </w:r>
            <w:r w:rsidR="00AD52C9">
              <w:rPr>
                <w:sz w:val="26"/>
                <w:szCs w:val="26"/>
              </w:rPr>
              <w:t>«</w:t>
            </w:r>
            <w:proofErr w:type="spellStart"/>
            <w:proofErr w:type="gramStart"/>
            <w:r w:rsidR="00EA2A1F" w:rsidRPr="00EF1265">
              <w:rPr>
                <w:sz w:val="26"/>
                <w:szCs w:val="26"/>
              </w:rPr>
              <w:t>Интер</w:t>
            </w:r>
            <w:r w:rsidR="00AD52C9">
              <w:rPr>
                <w:sz w:val="26"/>
                <w:szCs w:val="26"/>
              </w:rPr>
              <w:t>-</w:t>
            </w:r>
            <w:r w:rsidR="00EA2A1F" w:rsidRPr="00EF1265">
              <w:rPr>
                <w:sz w:val="26"/>
                <w:szCs w:val="26"/>
              </w:rPr>
              <w:t>нет</w:t>
            </w:r>
            <w:proofErr w:type="spellEnd"/>
            <w:proofErr w:type="gramEnd"/>
            <w:r w:rsidR="00AD52C9">
              <w:rPr>
                <w:sz w:val="26"/>
                <w:szCs w:val="26"/>
              </w:rPr>
              <w:t>»</w:t>
            </w:r>
            <w:r w:rsidR="00EA2A1F" w:rsidRPr="00EF1265">
              <w:rPr>
                <w:sz w:val="26"/>
                <w:szCs w:val="26"/>
              </w:rPr>
              <w:t xml:space="preserve"> </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Карелия</w:t>
            </w:r>
          </w:p>
          <w:p w:rsidR="00EA2A1F" w:rsidRPr="00EF1265" w:rsidRDefault="00EA2A1F" w:rsidP="00471261">
            <w:pPr>
              <w:keepNext/>
              <w:widowControl w:val="0"/>
              <w:jc w:val="center"/>
              <w:rPr>
                <w:sz w:val="26"/>
                <w:szCs w:val="26"/>
              </w:rPr>
            </w:pPr>
            <w:r w:rsidRPr="00EF1265">
              <w:rPr>
                <w:sz w:val="26"/>
                <w:szCs w:val="26"/>
              </w:rPr>
              <w:t xml:space="preserve">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учреждений здравоохранения, использующих дистанционную запись на прием к врачу</w:t>
            </w:r>
          </w:p>
        </w:tc>
        <w:tc>
          <w:tcPr>
            <w:tcW w:w="1313" w:type="dxa"/>
          </w:tcPr>
          <w:p w:rsidR="00EA2A1F" w:rsidRPr="00EF1265" w:rsidRDefault="00EA2A1F" w:rsidP="00471261">
            <w:pPr>
              <w:keepNext/>
              <w:widowControl w:val="0"/>
              <w:jc w:val="center"/>
              <w:rPr>
                <w:sz w:val="26"/>
                <w:szCs w:val="26"/>
              </w:rPr>
            </w:pPr>
            <w:r w:rsidRPr="00EF1265">
              <w:rPr>
                <w:sz w:val="26"/>
                <w:szCs w:val="26"/>
              </w:rPr>
              <w:t>10</w:t>
            </w:r>
          </w:p>
        </w:tc>
        <w:tc>
          <w:tcPr>
            <w:tcW w:w="1313" w:type="dxa"/>
          </w:tcPr>
          <w:p w:rsidR="00EA2A1F" w:rsidRPr="00EF1265" w:rsidRDefault="00EA2A1F" w:rsidP="00471261">
            <w:pPr>
              <w:keepNext/>
              <w:widowControl w:val="0"/>
              <w:jc w:val="center"/>
              <w:rPr>
                <w:sz w:val="26"/>
                <w:szCs w:val="26"/>
              </w:rPr>
            </w:pPr>
            <w:r w:rsidRPr="00EF1265">
              <w:rPr>
                <w:sz w:val="26"/>
                <w:szCs w:val="26"/>
              </w:rPr>
              <w:t>15</w:t>
            </w:r>
          </w:p>
        </w:tc>
        <w:tc>
          <w:tcPr>
            <w:tcW w:w="1313" w:type="dxa"/>
          </w:tcPr>
          <w:p w:rsidR="00EA2A1F" w:rsidRPr="00EF1265" w:rsidRDefault="00EA2A1F" w:rsidP="00471261">
            <w:pPr>
              <w:keepNext/>
              <w:widowControl w:val="0"/>
              <w:jc w:val="center"/>
              <w:rPr>
                <w:sz w:val="26"/>
                <w:szCs w:val="26"/>
              </w:rPr>
            </w:pPr>
            <w:r w:rsidRPr="00EF1265">
              <w:rPr>
                <w:sz w:val="26"/>
                <w:szCs w:val="26"/>
              </w:rPr>
              <w:t>21</w:t>
            </w:r>
          </w:p>
        </w:tc>
        <w:tc>
          <w:tcPr>
            <w:tcW w:w="1043" w:type="dxa"/>
          </w:tcPr>
          <w:p w:rsidR="00EA2A1F" w:rsidRPr="00EF1265" w:rsidRDefault="00EA2A1F" w:rsidP="00471261">
            <w:pPr>
              <w:keepNext/>
              <w:widowControl w:val="0"/>
              <w:jc w:val="center"/>
              <w:rPr>
                <w:sz w:val="26"/>
                <w:szCs w:val="26"/>
              </w:rPr>
            </w:pPr>
            <w:r w:rsidRPr="00EF1265">
              <w:rPr>
                <w:sz w:val="26"/>
                <w:szCs w:val="26"/>
              </w:rPr>
              <w:t>46</w:t>
            </w:r>
          </w:p>
        </w:tc>
      </w:tr>
      <w:tr w:rsidR="00EA2A1F" w:rsidRPr="00EF1265" w:rsidTr="00F4659C">
        <w:tc>
          <w:tcPr>
            <w:tcW w:w="709" w:type="dxa"/>
          </w:tcPr>
          <w:p w:rsidR="00EA2A1F" w:rsidRPr="00EF1265" w:rsidRDefault="00EA2A1F" w:rsidP="00AD52C9">
            <w:pPr>
              <w:keepNext/>
              <w:widowControl w:val="0"/>
              <w:jc w:val="center"/>
              <w:rPr>
                <w:sz w:val="26"/>
                <w:szCs w:val="26"/>
              </w:rPr>
            </w:pPr>
            <w:r w:rsidRPr="00EF1265">
              <w:rPr>
                <w:sz w:val="26"/>
                <w:szCs w:val="26"/>
              </w:rPr>
              <w:t>1</w:t>
            </w:r>
            <w:r w:rsidR="00AD52C9">
              <w:rPr>
                <w:sz w:val="26"/>
                <w:szCs w:val="26"/>
              </w:rPr>
              <w:t>1</w:t>
            </w:r>
            <w:r w:rsidRPr="00EF1265">
              <w:rPr>
                <w:sz w:val="26"/>
                <w:szCs w:val="26"/>
              </w:rPr>
              <w:t>.</w:t>
            </w:r>
          </w:p>
        </w:tc>
        <w:tc>
          <w:tcPr>
            <w:tcW w:w="3495" w:type="dxa"/>
          </w:tcPr>
          <w:p w:rsidR="00EA2A1F" w:rsidRPr="00AD52C9" w:rsidRDefault="00AD52C9" w:rsidP="00AD52C9">
            <w:pPr>
              <w:keepNext/>
              <w:widowControl w:val="0"/>
              <w:jc w:val="both"/>
              <w:rPr>
                <w:sz w:val="26"/>
                <w:szCs w:val="26"/>
              </w:rPr>
            </w:pPr>
            <w:r>
              <w:rPr>
                <w:sz w:val="26"/>
                <w:szCs w:val="26"/>
              </w:rPr>
              <w:t>Рассмотрение</w:t>
            </w:r>
            <w:r w:rsidR="00EA2A1F" w:rsidRPr="00AD52C9">
              <w:rPr>
                <w:sz w:val="26"/>
                <w:szCs w:val="26"/>
              </w:rPr>
              <w:t xml:space="preserve"> технических заданий на проектирование нового строительства, </w:t>
            </w:r>
            <w:proofErr w:type="spellStart"/>
            <w:proofErr w:type="gramStart"/>
            <w:r w:rsidR="00EA2A1F" w:rsidRPr="00AD52C9">
              <w:rPr>
                <w:sz w:val="26"/>
                <w:szCs w:val="26"/>
              </w:rPr>
              <w:t>рекон</w:t>
            </w:r>
            <w:r w:rsidR="00FA4214">
              <w:rPr>
                <w:sz w:val="26"/>
                <w:szCs w:val="26"/>
              </w:rPr>
              <w:t>-</w:t>
            </w:r>
            <w:r w:rsidR="00EA2A1F" w:rsidRPr="00AD52C9">
              <w:rPr>
                <w:sz w:val="26"/>
                <w:szCs w:val="26"/>
              </w:rPr>
              <w:t>струкци</w:t>
            </w:r>
            <w:r>
              <w:rPr>
                <w:sz w:val="26"/>
                <w:szCs w:val="26"/>
              </w:rPr>
              <w:t>и</w:t>
            </w:r>
            <w:proofErr w:type="spellEnd"/>
            <w:proofErr w:type="gramEnd"/>
            <w:r w:rsidR="00EA2A1F" w:rsidRPr="00AD52C9">
              <w:rPr>
                <w:sz w:val="26"/>
                <w:szCs w:val="26"/>
              </w:rPr>
              <w:t xml:space="preserve"> и капитальн</w:t>
            </w:r>
            <w:r>
              <w:rPr>
                <w:sz w:val="26"/>
                <w:szCs w:val="26"/>
              </w:rPr>
              <w:t>ого</w:t>
            </w:r>
            <w:r w:rsidR="00EA2A1F" w:rsidRPr="00AD52C9">
              <w:rPr>
                <w:sz w:val="26"/>
                <w:szCs w:val="26"/>
              </w:rPr>
              <w:t xml:space="preserve"> ремонт</w:t>
            </w:r>
            <w:r>
              <w:rPr>
                <w:sz w:val="26"/>
                <w:szCs w:val="26"/>
              </w:rPr>
              <w:t>а</w:t>
            </w:r>
            <w:r w:rsidR="00EA2A1F" w:rsidRPr="00AD52C9">
              <w:rPr>
                <w:sz w:val="26"/>
                <w:szCs w:val="26"/>
              </w:rPr>
              <w:t xml:space="preserve"> общественных, жилых и промышленных зданий в части обеспечения </w:t>
            </w:r>
            <w:r>
              <w:rPr>
                <w:sz w:val="26"/>
                <w:szCs w:val="26"/>
              </w:rPr>
              <w:t>их</w:t>
            </w:r>
            <w:r w:rsidR="00EA2A1F" w:rsidRPr="00AD52C9">
              <w:rPr>
                <w:sz w:val="26"/>
                <w:szCs w:val="26"/>
              </w:rPr>
              <w:t xml:space="preserve"> доступности </w:t>
            </w:r>
            <w:r>
              <w:rPr>
                <w:sz w:val="26"/>
                <w:szCs w:val="26"/>
              </w:rPr>
              <w:t xml:space="preserve">для </w:t>
            </w:r>
            <w:r w:rsidR="00EA2A1F" w:rsidRPr="00AD52C9">
              <w:rPr>
                <w:sz w:val="26"/>
                <w:szCs w:val="26"/>
              </w:rPr>
              <w:t>инвалид</w:t>
            </w:r>
            <w:r>
              <w:rPr>
                <w:sz w:val="26"/>
                <w:szCs w:val="26"/>
              </w:rPr>
              <w:t>ов</w:t>
            </w:r>
            <w:r w:rsidR="00EA2A1F" w:rsidRPr="00AD52C9">
              <w:rPr>
                <w:sz w:val="26"/>
                <w:szCs w:val="26"/>
              </w:rPr>
              <w:t xml:space="preserve"> и други</w:t>
            </w:r>
            <w:r>
              <w:rPr>
                <w:sz w:val="26"/>
                <w:szCs w:val="26"/>
              </w:rPr>
              <w:t>х</w:t>
            </w:r>
            <w:r w:rsidR="00EA2A1F" w:rsidRPr="00AD52C9">
              <w:rPr>
                <w:sz w:val="26"/>
                <w:szCs w:val="26"/>
              </w:rPr>
              <w:t xml:space="preserve"> МГН </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Карелия</w:t>
            </w:r>
          </w:p>
          <w:p w:rsidR="00EA2A1F" w:rsidRPr="00EF1265" w:rsidRDefault="00EA2A1F" w:rsidP="00471261">
            <w:pPr>
              <w:keepNext/>
              <w:widowControl w:val="0"/>
              <w:jc w:val="center"/>
              <w:rPr>
                <w:sz w:val="26"/>
                <w:szCs w:val="26"/>
              </w:rPr>
            </w:pPr>
            <w:r w:rsidRPr="00EF1265">
              <w:rPr>
                <w:sz w:val="26"/>
                <w:szCs w:val="26"/>
              </w:rPr>
              <w:t xml:space="preserve">        </w:t>
            </w:r>
          </w:p>
        </w:tc>
        <w:tc>
          <w:tcPr>
            <w:tcW w:w="2448" w:type="dxa"/>
          </w:tcPr>
          <w:p w:rsidR="00EA2A1F" w:rsidRPr="00EF1265" w:rsidRDefault="00FA4214" w:rsidP="00FA4214">
            <w:pPr>
              <w:keepNext/>
              <w:widowControl w:val="0"/>
              <w:ind w:right="-111"/>
              <w:jc w:val="center"/>
              <w:rPr>
                <w:sz w:val="26"/>
                <w:szCs w:val="26"/>
              </w:rPr>
            </w:pPr>
            <w:r>
              <w:rPr>
                <w:sz w:val="26"/>
                <w:szCs w:val="26"/>
              </w:rPr>
              <w:t xml:space="preserve">доля </w:t>
            </w:r>
            <w:proofErr w:type="spellStart"/>
            <w:proofErr w:type="gramStart"/>
            <w:r>
              <w:rPr>
                <w:sz w:val="26"/>
                <w:szCs w:val="26"/>
              </w:rPr>
              <w:t>рассмот-ренных</w:t>
            </w:r>
            <w:proofErr w:type="spellEnd"/>
            <w:proofErr w:type="gramEnd"/>
            <w:r>
              <w:rPr>
                <w:sz w:val="26"/>
                <w:szCs w:val="26"/>
              </w:rPr>
              <w:t xml:space="preserve"> в </w:t>
            </w:r>
            <w:proofErr w:type="spellStart"/>
            <w:r>
              <w:rPr>
                <w:sz w:val="26"/>
                <w:szCs w:val="26"/>
              </w:rPr>
              <w:t>установ-ленном</w:t>
            </w:r>
            <w:proofErr w:type="spellEnd"/>
            <w:r>
              <w:rPr>
                <w:sz w:val="26"/>
                <w:szCs w:val="26"/>
              </w:rPr>
              <w:t xml:space="preserve"> порядке технических </w:t>
            </w:r>
            <w:proofErr w:type="spellStart"/>
            <w:r>
              <w:rPr>
                <w:sz w:val="26"/>
                <w:szCs w:val="26"/>
              </w:rPr>
              <w:t>зада-ний</w:t>
            </w:r>
            <w:proofErr w:type="spellEnd"/>
            <w:r>
              <w:rPr>
                <w:sz w:val="26"/>
                <w:szCs w:val="26"/>
              </w:rPr>
              <w:t xml:space="preserve"> от общего </w:t>
            </w:r>
            <w:proofErr w:type="spellStart"/>
            <w:r>
              <w:rPr>
                <w:sz w:val="26"/>
                <w:szCs w:val="26"/>
              </w:rPr>
              <w:t>коли-чества</w:t>
            </w:r>
            <w:proofErr w:type="spellEnd"/>
            <w:r>
              <w:rPr>
                <w:sz w:val="26"/>
                <w:szCs w:val="26"/>
              </w:rPr>
              <w:t xml:space="preserve"> технических заданий, </w:t>
            </w:r>
            <w:proofErr w:type="spellStart"/>
            <w:r>
              <w:rPr>
                <w:sz w:val="26"/>
                <w:szCs w:val="26"/>
              </w:rPr>
              <w:t>посту-пивших</w:t>
            </w:r>
            <w:proofErr w:type="spellEnd"/>
            <w:r>
              <w:rPr>
                <w:sz w:val="26"/>
                <w:szCs w:val="26"/>
              </w:rPr>
              <w:t xml:space="preserve"> в </w:t>
            </w:r>
            <w:proofErr w:type="spellStart"/>
            <w:r>
              <w:rPr>
                <w:sz w:val="26"/>
                <w:szCs w:val="26"/>
              </w:rPr>
              <w:t>Минис-терство</w:t>
            </w:r>
            <w:proofErr w:type="spellEnd"/>
            <w:r>
              <w:rPr>
                <w:sz w:val="26"/>
                <w:szCs w:val="26"/>
              </w:rPr>
              <w:t xml:space="preserve"> </w:t>
            </w:r>
            <w:proofErr w:type="spellStart"/>
            <w:r>
              <w:rPr>
                <w:sz w:val="26"/>
                <w:szCs w:val="26"/>
              </w:rPr>
              <w:t>здраво-охранения</w:t>
            </w:r>
            <w:proofErr w:type="spellEnd"/>
            <w:r>
              <w:rPr>
                <w:sz w:val="26"/>
                <w:szCs w:val="26"/>
              </w:rPr>
              <w:t xml:space="preserve"> и социального развития </w:t>
            </w:r>
          </w:p>
        </w:tc>
        <w:tc>
          <w:tcPr>
            <w:tcW w:w="1313" w:type="dxa"/>
          </w:tcPr>
          <w:p w:rsidR="00EA2A1F" w:rsidRPr="00EF1265" w:rsidRDefault="00FA4214" w:rsidP="00471261">
            <w:pPr>
              <w:keepNext/>
              <w:widowControl w:val="0"/>
              <w:jc w:val="center"/>
              <w:rPr>
                <w:sz w:val="26"/>
                <w:szCs w:val="26"/>
              </w:rPr>
            </w:pPr>
            <w:r>
              <w:rPr>
                <w:sz w:val="26"/>
                <w:szCs w:val="26"/>
              </w:rPr>
              <w:t>100</w:t>
            </w:r>
          </w:p>
        </w:tc>
        <w:tc>
          <w:tcPr>
            <w:tcW w:w="1313" w:type="dxa"/>
          </w:tcPr>
          <w:p w:rsidR="00EA2A1F" w:rsidRPr="00EF1265" w:rsidRDefault="00FA4214" w:rsidP="00471261">
            <w:pPr>
              <w:keepNext/>
              <w:widowControl w:val="0"/>
              <w:jc w:val="center"/>
              <w:rPr>
                <w:sz w:val="26"/>
                <w:szCs w:val="26"/>
              </w:rPr>
            </w:pPr>
            <w:r>
              <w:rPr>
                <w:sz w:val="26"/>
                <w:szCs w:val="26"/>
              </w:rPr>
              <w:t>100</w:t>
            </w:r>
          </w:p>
        </w:tc>
        <w:tc>
          <w:tcPr>
            <w:tcW w:w="1313" w:type="dxa"/>
          </w:tcPr>
          <w:p w:rsidR="00EA2A1F" w:rsidRPr="00EF1265" w:rsidRDefault="00FA4214" w:rsidP="00471261">
            <w:pPr>
              <w:keepNext/>
              <w:widowControl w:val="0"/>
              <w:jc w:val="center"/>
              <w:rPr>
                <w:sz w:val="26"/>
                <w:szCs w:val="26"/>
              </w:rPr>
            </w:pPr>
            <w:r>
              <w:rPr>
                <w:sz w:val="26"/>
                <w:szCs w:val="26"/>
              </w:rPr>
              <w:t>100</w:t>
            </w:r>
          </w:p>
        </w:tc>
        <w:tc>
          <w:tcPr>
            <w:tcW w:w="1043" w:type="dxa"/>
          </w:tcPr>
          <w:p w:rsidR="00EA2A1F" w:rsidRPr="00EF1265" w:rsidRDefault="00FA4214" w:rsidP="00471261">
            <w:pPr>
              <w:keepNext/>
              <w:widowControl w:val="0"/>
              <w:jc w:val="center"/>
              <w:rPr>
                <w:sz w:val="26"/>
                <w:szCs w:val="26"/>
              </w:rPr>
            </w:pPr>
            <w:r>
              <w:rPr>
                <w:sz w:val="26"/>
                <w:szCs w:val="26"/>
              </w:rPr>
              <w:t>100</w:t>
            </w:r>
          </w:p>
        </w:tc>
      </w:tr>
      <w:tr w:rsidR="00FA4214" w:rsidTr="00FA4214">
        <w:tc>
          <w:tcPr>
            <w:tcW w:w="709" w:type="dxa"/>
          </w:tcPr>
          <w:p w:rsidR="00FA4214" w:rsidRPr="00EF1265" w:rsidRDefault="00FA4214" w:rsidP="00FA4214">
            <w:pPr>
              <w:keepNext/>
              <w:widowControl w:val="0"/>
              <w:jc w:val="center"/>
              <w:rPr>
                <w:sz w:val="26"/>
                <w:szCs w:val="26"/>
              </w:rPr>
            </w:pPr>
            <w:r>
              <w:rPr>
                <w:sz w:val="26"/>
                <w:szCs w:val="26"/>
              </w:rPr>
              <w:lastRenderedPageBreak/>
              <w:t>1</w:t>
            </w:r>
          </w:p>
        </w:tc>
        <w:tc>
          <w:tcPr>
            <w:tcW w:w="3495" w:type="dxa"/>
          </w:tcPr>
          <w:p w:rsidR="00FA4214" w:rsidRPr="00EF1265" w:rsidRDefault="00FA4214" w:rsidP="00FA4214">
            <w:pPr>
              <w:keepNext/>
              <w:widowControl w:val="0"/>
              <w:jc w:val="center"/>
              <w:rPr>
                <w:sz w:val="26"/>
                <w:szCs w:val="26"/>
              </w:rPr>
            </w:pPr>
            <w:r>
              <w:rPr>
                <w:sz w:val="26"/>
                <w:szCs w:val="26"/>
              </w:rPr>
              <w:t>2</w:t>
            </w:r>
          </w:p>
        </w:tc>
        <w:tc>
          <w:tcPr>
            <w:tcW w:w="1670" w:type="dxa"/>
          </w:tcPr>
          <w:p w:rsidR="00FA4214" w:rsidRPr="00EF1265" w:rsidRDefault="00FA4214" w:rsidP="00FA4214">
            <w:pPr>
              <w:keepNext/>
              <w:widowControl w:val="0"/>
              <w:jc w:val="center"/>
              <w:rPr>
                <w:sz w:val="26"/>
                <w:szCs w:val="26"/>
              </w:rPr>
            </w:pPr>
            <w:r>
              <w:rPr>
                <w:sz w:val="26"/>
                <w:szCs w:val="26"/>
              </w:rPr>
              <w:t>3</w:t>
            </w:r>
          </w:p>
        </w:tc>
        <w:tc>
          <w:tcPr>
            <w:tcW w:w="2165" w:type="dxa"/>
          </w:tcPr>
          <w:p w:rsidR="00FA4214" w:rsidRPr="00EF1265" w:rsidRDefault="00FA4214" w:rsidP="00FA4214">
            <w:pPr>
              <w:keepNext/>
              <w:widowControl w:val="0"/>
              <w:jc w:val="center"/>
              <w:rPr>
                <w:sz w:val="26"/>
                <w:szCs w:val="26"/>
              </w:rPr>
            </w:pPr>
            <w:r>
              <w:rPr>
                <w:sz w:val="26"/>
                <w:szCs w:val="26"/>
              </w:rPr>
              <w:t>4</w:t>
            </w:r>
          </w:p>
        </w:tc>
        <w:tc>
          <w:tcPr>
            <w:tcW w:w="2448" w:type="dxa"/>
          </w:tcPr>
          <w:p w:rsidR="00FA4214" w:rsidRPr="00EF1265" w:rsidRDefault="00FA4214" w:rsidP="00FA4214">
            <w:pPr>
              <w:keepNext/>
              <w:widowControl w:val="0"/>
              <w:jc w:val="center"/>
              <w:rPr>
                <w:sz w:val="26"/>
                <w:szCs w:val="26"/>
              </w:rPr>
            </w:pPr>
            <w:r>
              <w:rPr>
                <w:sz w:val="26"/>
                <w:szCs w:val="26"/>
              </w:rPr>
              <w:t>5</w:t>
            </w:r>
          </w:p>
        </w:tc>
        <w:tc>
          <w:tcPr>
            <w:tcW w:w="1313" w:type="dxa"/>
          </w:tcPr>
          <w:p w:rsidR="00FA4214" w:rsidRPr="00EF1265" w:rsidRDefault="00FA4214" w:rsidP="00FA4214">
            <w:pPr>
              <w:keepNext/>
              <w:widowControl w:val="0"/>
              <w:jc w:val="center"/>
              <w:rPr>
                <w:sz w:val="26"/>
                <w:szCs w:val="26"/>
              </w:rPr>
            </w:pPr>
            <w:r>
              <w:rPr>
                <w:sz w:val="26"/>
                <w:szCs w:val="26"/>
              </w:rPr>
              <w:t>6</w:t>
            </w:r>
          </w:p>
        </w:tc>
        <w:tc>
          <w:tcPr>
            <w:tcW w:w="1313" w:type="dxa"/>
          </w:tcPr>
          <w:p w:rsidR="00FA4214" w:rsidRPr="00EF1265" w:rsidRDefault="00FA4214" w:rsidP="00FA4214">
            <w:pPr>
              <w:keepNext/>
              <w:widowControl w:val="0"/>
              <w:jc w:val="center"/>
              <w:rPr>
                <w:sz w:val="26"/>
                <w:szCs w:val="26"/>
              </w:rPr>
            </w:pPr>
            <w:r>
              <w:rPr>
                <w:sz w:val="26"/>
                <w:szCs w:val="26"/>
              </w:rPr>
              <w:t>7</w:t>
            </w:r>
          </w:p>
        </w:tc>
        <w:tc>
          <w:tcPr>
            <w:tcW w:w="1313" w:type="dxa"/>
          </w:tcPr>
          <w:p w:rsidR="00FA4214" w:rsidRPr="00EF1265" w:rsidRDefault="00FA4214" w:rsidP="00FA4214">
            <w:pPr>
              <w:keepNext/>
              <w:widowControl w:val="0"/>
              <w:jc w:val="center"/>
              <w:rPr>
                <w:sz w:val="26"/>
                <w:szCs w:val="26"/>
              </w:rPr>
            </w:pPr>
            <w:r>
              <w:rPr>
                <w:sz w:val="26"/>
                <w:szCs w:val="26"/>
              </w:rPr>
              <w:t>8</w:t>
            </w:r>
          </w:p>
        </w:tc>
        <w:tc>
          <w:tcPr>
            <w:tcW w:w="1043" w:type="dxa"/>
          </w:tcPr>
          <w:p w:rsidR="00FA4214" w:rsidRPr="00EF1265" w:rsidRDefault="00FA4214" w:rsidP="00FA4214">
            <w:pPr>
              <w:keepNext/>
              <w:widowControl w:val="0"/>
              <w:jc w:val="center"/>
              <w:rPr>
                <w:sz w:val="26"/>
                <w:szCs w:val="26"/>
              </w:rPr>
            </w:pPr>
            <w:r>
              <w:rPr>
                <w:sz w:val="26"/>
                <w:szCs w:val="26"/>
              </w:rPr>
              <w:t>9</w:t>
            </w:r>
          </w:p>
        </w:tc>
      </w:tr>
      <w:tr w:rsidR="00FA4214" w:rsidTr="00FA4214">
        <w:tc>
          <w:tcPr>
            <w:tcW w:w="709" w:type="dxa"/>
          </w:tcPr>
          <w:p w:rsidR="00FA4214" w:rsidRPr="00EF1265" w:rsidRDefault="00FA4214" w:rsidP="00FA4214">
            <w:pPr>
              <w:keepNext/>
              <w:widowControl w:val="0"/>
              <w:jc w:val="center"/>
              <w:rPr>
                <w:sz w:val="26"/>
                <w:szCs w:val="26"/>
              </w:rPr>
            </w:pPr>
          </w:p>
        </w:tc>
        <w:tc>
          <w:tcPr>
            <w:tcW w:w="3495" w:type="dxa"/>
          </w:tcPr>
          <w:p w:rsidR="00FA4214" w:rsidRPr="00EF1265" w:rsidRDefault="00FA4214" w:rsidP="00FA4214">
            <w:pPr>
              <w:keepNext/>
              <w:widowControl w:val="0"/>
              <w:jc w:val="center"/>
              <w:rPr>
                <w:sz w:val="26"/>
                <w:szCs w:val="26"/>
              </w:rPr>
            </w:pPr>
          </w:p>
        </w:tc>
        <w:tc>
          <w:tcPr>
            <w:tcW w:w="1670" w:type="dxa"/>
          </w:tcPr>
          <w:p w:rsidR="00FA4214" w:rsidRPr="00EF1265" w:rsidRDefault="00FA4214" w:rsidP="00FA4214">
            <w:pPr>
              <w:keepNext/>
              <w:widowControl w:val="0"/>
              <w:jc w:val="center"/>
              <w:rPr>
                <w:sz w:val="26"/>
                <w:szCs w:val="26"/>
              </w:rPr>
            </w:pPr>
          </w:p>
        </w:tc>
        <w:tc>
          <w:tcPr>
            <w:tcW w:w="2165" w:type="dxa"/>
          </w:tcPr>
          <w:p w:rsidR="00FA4214" w:rsidRPr="00EF1265" w:rsidRDefault="00FA4214" w:rsidP="00FA4214">
            <w:pPr>
              <w:keepNext/>
              <w:widowControl w:val="0"/>
              <w:jc w:val="center"/>
              <w:rPr>
                <w:sz w:val="26"/>
                <w:szCs w:val="26"/>
              </w:rPr>
            </w:pPr>
          </w:p>
        </w:tc>
        <w:tc>
          <w:tcPr>
            <w:tcW w:w="2448" w:type="dxa"/>
          </w:tcPr>
          <w:p w:rsidR="00FA4214" w:rsidRPr="00EF1265" w:rsidRDefault="00FA4214" w:rsidP="00FA4214">
            <w:pPr>
              <w:keepNext/>
              <w:widowControl w:val="0"/>
              <w:jc w:val="center"/>
              <w:rPr>
                <w:sz w:val="26"/>
                <w:szCs w:val="26"/>
              </w:rPr>
            </w:pPr>
            <w:r>
              <w:rPr>
                <w:sz w:val="26"/>
                <w:szCs w:val="26"/>
              </w:rPr>
              <w:t>Республики Карелия на согласование (процентов)</w:t>
            </w:r>
          </w:p>
        </w:tc>
        <w:tc>
          <w:tcPr>
            <w:tcW w:w="1313" w:type="dxa"/>
          </w:tcPr>
          <w:p w:rsidR="00FA4214" w:rsidRPr="00EF1265" w:rsidRDefault="00FA4214" w:rsidP="00FA4214">
            <w:pPr>
              <w:keepNext/>
              <w:widowControl w:val="0"/>
              <w:jc w:val="center"/>
              <w:rPr>
                <w:sz w:val="26"/>
                <w:szCs w:val="26"/>
              </w:rPr>
            </w:pPr>
          </w:p>
        </w:tc>
        <w:tc>
          <w:tcPr>
            <w:tcW w:w="1313" w:type="dxa"/>
          </w:tcPr>
          <w:p w:rsidR="00FA4214" w:rsidRPr="00EF1265" w:rsidRDefault="00FA4214" w:rsidP="00FA4214">
            <w:pPr>
              <w:keepNext/>
              <w:widowControl w:val="0"/>
              <w:jc w:val="center"/>
              <w:rPr>
                <w:sz w:val="26"/>
                <w:szCs w:val="26"/>
              </w:rPr>
            </w:pPr>
          </w:p>
        </w:tc>
        <w:tc>
          <w:tcPr>
            <w:tcW w:w="1313" w:type="dxa"/>
          </w:tcPr>
          <w:p w:rsidR="00FA4214" w:rsidRPr="00EF1265" w:rsidRDefault="00FA4214" w:rsidP="00FA4214">
            <w:pPr>
              <w:keepNext/>
              <w:widowControl w:val="0"/>
              <w:jc w:val="center"/>
              <w:rPr>
                <w:sz w:val="26"/>
                <w:szCs w:val="26"/>
              </w:rPr>
            </w:pPr>
          </w:p>
        </w:tc>
        <w:tc>
          <w:tcPr>
            <w:tcW w:w="1043" w:type="dxa"/>
          </w:tcPr>
          <w:p w:rsidR="00FA4214" w:rsidRPr="00EF1265" w:rsidRDefault="00FA4214" w:rsidP="00FA4214">
            <w:pPr>
              <w:keepNext/>
              <w:widowControl w:val="0"/>
              <w:jc w:val="center"/>
              <w:rPr>
                <w:sz w:val="26"/>
                <w:szCs w:val="26"/>
              </w:rPr>
            </w:pPr>
          </w:p>
        </w:tc>
      </w:tr>
      <w:tr w:rsidR="00EA2A1F" w:rsidRPr="00EF1265" w:rsidTr="00EF1265">
        <w:tc>
          <w:tcPr>
            <w:tcW w:w="15469" w:type="dxa"/>
            <w:gridSpan w:val="9"/>
          </w:tcPr>
          <w:p w:rsidR="00EA2A1F" w:rsidRPr="00EF1265" w:rsidRDefault="00EA2A1F" w:rsidP="00471261">
            <w:pPr>
              <w:keepNext/>
              <w:widowControl w:val="0"/>
              <w:jc w:val="center"/>
              <w:rPr>
                <w:sz w:val="26"/>
                <w:szCs w:val="26"/>
              </w:rPr>
            </w:pPr>
            <w:r w:rsidRPr="00EF1265">
              <w:rPr>
                <w:sz w:val="26"/>
                <w:szCs w:val="26"/>
              </w:rPr>
              <w:t>2.2. Повышение доступности и качества реабилитационных услуг (развитие системы реабилитации и социальной интеграции инвалидов) в Республике Карелия</w:t>
            </w:r>
          </w:p>
        </w:tc>
      </w:tr>
      <w:tr w:rsidR="00EA2A1F" w:rsidRPr="00EF1265" w:rsidTr="00F4659C">
        <w:tc>
          <w:tcPr>
            <w:tcW w:w="709" w:type="dxa"/>
          </w:tcPr>
          <w:p w:rsidR="00EA2A1F" w:rsidRPr="00EF1265" w:rsidRDefault="00EA2A1F" w:rsidP="00FA4214">
            <w:pPr>
              <w:keepNext/>
              <w:widowControl w:val="0"/>
              <w:jc w:val="center"/>
              <w:rPr>
                <w:sz w:val="26"/>
                <w:szCs w:val="26"/>
              </w:rPr>
            </w:pPr>
            <w:r w:rsidRPr="00EF1265">
              <w:rPr>
                <w:sz w:val="26"/>
                <w:szCs w:val="26"/>
              </w:rPr>
              <w:t>1</w:t>
            </w:r>
            <w:r w:rsidR="00FA4214">
              <w:rPr>
                <w:sz w:val="26"/>
                <w:szCs w:val="26"/>
              </w:rPr>
              <w:t>2</w:t>
            </w:r>
            <w:r w:rsidRPr="00EF1265">
              <w:rPr>
                <w:sz w:val="26"/>
                <w:szCs w:val="26"/>
              </w:rPr>
              <w:t>.</w:t>
            </w:r>
          </w:p>
        </w:tc>
        <w:tc>
          <w:tcPr>
            <w:tcW w:w="3495" w:type="dxa"/>
          </w:tcPr>
          <w:p w:rsidR="00EA2A1F" w:rsidRPr="00EF1265" w:rsidRDefault="00FA4214" w:rsidP="00FA4214">
            <w:pPr>
              <w:keepNext/>
              <w:widowControl w:val="0"/>
              <w:jc w:val="both"/>
              <w:rPr>
                <w:sz w:val="26"/>
                <w:szCs w:val="26"/>
              </w:rPr>
            </w:pPr>
            <w:r>
              <w:rPr>
                <w:sz w:val="26"/>
                <w:szCs w:val="26"/>
              </w:rPr>
              <w:t>П</w:t>
            </w:r>
            <w:r w:rsidR="00EA2A1F" w:rsidRPr="00EF1265">
              <w:rPr>
                <w:sz w:val="26"/>
                <w:szCs w:val="26"/>
              </w:rPr>
              <w:t xml:space="preserve">роведение социальной    </w:t>
            </w:r>
            <w:r w:rsidR="00EA2A1F" w:rsidRPr="00EF1265">
              <w:rPr>
                <w:sz w:val="26"/>
                <w:szCs w:val="26"/>
              </w:rPr>
              <w:br/>
              <w:t xml:space="preserve">реабилитации инвалидов   </w:t>
            </w:r>
            <w:r w:rsidR="00EA2A1F" w:rsidRPr="00EF1265">
              <w:rPr>
                <w:sz w:val="26"/>
                <w:szCs w:val="26"/>
              </w:rPr>
              <w:br/>
              <w:t xml:space="preserve">на базе государственного </w:t>
            </w:r>
            <w:r w:rsidR="00EA2A1F" w:rsidRPr="00EF1265">
              <w:rPr>
                <w:sz w:val="26"/>
                <w:szCs w:val="26"/>
              </w:rPr>
              <w:br/>
              <w:t xml:space="preserve">бюджетного стационарного </w:t>
            </w:r>
            <w:r w:rsidR="00EA2A1F" w:rsidRPr="00EF1265">
              <w:rPr>
                <w:sz w:val="26"/>
                <w:szCs w:val="26"/>
              </w:rPr>
              <w:br/>
              <w:t xml:space="preserve">учреждения социального   </w:t>
            </w:r>
            <w:r w:rsidR="00EA2A1F" w:rsidRPr="00EF1265">
              <w:rPr>
                <w:sz w:val="26"/>
                <w:szCs w:val="26"/>
              </w:rPr>
              <w:br/>
              <w:t xml:space="preserve">обслуживания   Республики Карелия </w:t>
            </w:r>
            <w:r>
              <w:rPr>
                <w:sz w:val="26"/>
                <w:szCs w:val="26"/>
              </w:rPr>
              <w:t>«</w:t>
            </w:r>
            <w:r w:rsidR="00EA2A1F" w:rsidRPr="00EF1265">
              <w:rPr>
                <w:sz w:val="26"/>
                <w:szCs w:val="26"/>
              </w:rPr>
              <w:t xml:space="preserve">Республиканский центр реабилитации </w:t>
            </w:r>
            <w:proofErr w:type="spellStart"/>
            <w:proofErr w:type="gramStart"/>
            <w:r w:rsidR="00EA2A1F" w:rsidRPr="00EF1265">
              <w:rPr>
                <w:sz w:val="26"/>
                <w:szCs w:val="26"/>
              </w:rPr>
              <w:t>инва</w:t>
            </w:r>
            <w:r>
              <w:rPr>
                <w:sz w:val="26"/>
                <w:szCs w:val="26"/>
              </w:rPr>
              <w:t>-</w:t>
            </w:r>
            <w:r w:rsidR="00EA2A1F" w:rsidRPr="00EF1265">
              <w:rPr>
                <w:sz w:val="26"/>
                <w:szCs w:val="26"/>
              </w:rPr>
              <w:t>лидов</w:t>
            </w:r>
            <w:proofErr w:type="spellEnd"/>
            <w:proofErr w:type="gramEnd"/>
            <w:r>
              <w:rPr>
                <w:sz w:val="26"/>
                <w:szCs w:val="26"/>
              </w:rPr>
              <w:t>»</w:t>
            </w:r>
            <w:r w:rsidR="00EA2A1F" w:rsidRPr="00EF1265">
              <w:rPr>
                <w:sz w:val="26"/>
                <w:szCs w:val="26"/>
              </w:rPr>
              <w:t xml:space="preserve">  </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 xml:space="preserve">Карелия        </w:t>
            </w:r>
          </w:p>
        </w:tc>
        <w:tc>
          <w:tcPr>
            <w:tcW w:w="2448" w:type="dxa"/>
          </w:tcPr>
          <w:p w:rsidR="00EA2A1F" w:rsidRPr="00EF1265" w:rsidRDefault="00FA4214" w:rsidP="00FA4214">
            <w:pPr>
              <w:keepNext/>
              <w:widowControl w:val="0"/>
              <w:jc w:val="center"/>
              <w:rPr>
                <w:sz w:val="26"/>
                <w:szCs w:val="26"/>
              </w:rPr>
            </w:pPr>
            <w:r>
              <w:rPr>
                <w:sz w:val="26"/>
                <w:szCs w:val="26"/>
              </w:rPr>
              <w:t>ч</w:t>
            </w:r>
            <w:r w:rsidR="00EA2A1F" w:rsidRPr="00EF1265">
              <w:rPr>
                <w:sz w:val="26"/>
                <w:szCs w:val="26"/>
              </w:rPr>
              <w:t>еловек</w:t>
            </w:r>
          </w:p>
        </w:tc>
        <w:tc>
          <w:tcPr>
            <w:tcW w:w="1313" w:type="dxa"/>
          </w:tcPr>
          <w:p w:rsidR="00EA2A1F" w:rsidRPr="00EF1265" w:rsidRDefault="00EA2A1F" w:rsidP="00471261">
            <w:pPr>
              <w:keepNext/>
              <w:widowControl w:val="0"/>
              <w:jc w:val="center"/>
              <w:rPr>
                <w:sz w:val="26"/>
                <w:szCs w:val="26"/>
              </w:rPr>
            </w:pPr>
            <w:r w:rsidRPr="00EF1265">
              <w:rPr>
                <w:sz w:val="26"/>
                <w:szCs w:val="26"/>
              </w:rPr>
              <w:t>300</w:t>
            </w:r>
          </w:p>
        </w:tc>
        <w:tc>
          <w:tcPr>
            <w:tcW w:w="1313" w:type="dxa"/>
          </w:tcPr>
          <w:p w:rsidR="00EA2A1F" w:rsidRPr="00EF1265" w:rsidRDefault="00EA2A1F" w:rsidP="00471261">
            <w:pPr>
              <w:keepNext/>
              <w:widowControl w:val="0"/>
              <w:jc w:val="center"/>
              <w:rPr>
                <w:sz w:val="26"/>
                <w:szCs w:val="26"/>
              </w:rPr>
            </w:pPr>
            <w:r w:rsidRPr="00EF1265">
              <w:rPr>
                <w:sz w:val="26"/>
                <w:szCs w:val="26"/>
              </w:rPr>
              <w:t>300</w:t>
            </w:r>
          </w:p>
        </w:tc>
        <w:tc>
          <w:tcPr>
            <w:tcW w:w="1313" w:type="dxa"/>
          </w:tcPr>
          <w:p w:rsidR="00EA2A1F" w:rsidRPr="00EF1265" w:rsidRDefault="00EA2A1F" w:rsidP="00471261">
            <w:pPr>
              <w:keepNext/>
              <w:widowControl w:val="0"/>
              <w:jc w:val="center"/>
              <w:rPr>
                <w:sz w:val="26"/>
                <w:szCs w:val="26"/>
              </w:rPr>
            </w:pPr>
            <w:r w:rsidRPr="00EF1265">
              <w:rPr>
                <w:sz w:val="26"/>
                <w:szCs w:val="26"/>
              </w:rPr>
              <w:t>300</w:t>
            </w:r>
          </w:p>
        </w:tc>
        <w:tc>
          <w:tcPr>
            <w:tcW w:w="1043" w:type="dxa"/>
          </w:tcPr>
          <w:p w:rsidR="00EA2A1F" w:rsidRPr="00EF1265" w:rsidRDefault="00EA2A1F" w:rsidP="00471261">
            <w:pPr>
              <w:keepNext/>
              <w:widowControl w:val="0"/>
              <w:jc w:val="center"/>
              <w:rPr>
                <w:sz w:val="26"/>
                <w:szCs w:val="26"/>
              </w:rPr>
            </w:pPr>
            <w:r w:rsidRPr="00EF1265">
              <w:rPr>
                <w:sz w:val="26"/>
                <w:szCs w:val="26"/>
              </w:rPr>
              <w:t>900</w:t>
            </w:r>
          </w:p>
        </w:tc>
      </w:tr>
      <w:tr w:rsidR="00EA2A1F" w:rsidRPr="00EF1265" w:rsidTr="00F4659C">
        <w:tc>
          <w:tcPr>
            <w:tcW w:w="709" w:type="dxa"/>
          </w:tcPr>
          <w:p w:rsidR="00EA2A1F" w:rsidRPr="00EF1265" w:rsidRDefault="00EA2A1F" w:rsidP="00FA4214">
            <w:pPr>
              <w:keepNext/>
              <w:widowControl w:val="0"/>
              <w:jc w:val="center"/>
              <w:rPr>
                <w:sz w:val="26"/>
                <w:szCs w:val="26"/>
              </w:rPr>
            </w:pPr>
            <w:r w:rsidRPr="00EF1265">
              <w:rPr>
                <w:sz w:val="26"/>
                <w:szCs w:val="26"/>
              </w:rPr>
              <w:t>1</w:t>
            </w:r>
            <w:r w:rsidR="00FA4214">
              <w:rPr>
                <w:sz w:val="26"/>
                <w:szCs w:val="26"/>
              </w:rPr>
              <w:t>3</w:t>
            </w:r>
            <w:r w:rsidRPr="00EF1265">
              <w:rPr>
                <w:sz w:val="26"/>
                <w:szCs w:val="26"/>
              </w:rPr>
              <w:t>.</w:t>
            </w:r>
          </w:p>
        </w:tc>
        <w:tc>
          <w:tcPr>
            <w:tcW w:w="3495" w:type="dxa"/>
          </w:tcPr>
          <w:p w:rsidR="00EA2A1F" w:rsidRPr="00EF1265" w:rsidRDefault="00FA4214" w:rsidP="00FA4214">
            <w:pPr>
              <w:keepNext/>
              <w:widowControl w:val="0"/>
              <w:jc w:val="both"/>
              <w:rPr>
                <w:sz w:val="26"/>
                <w:szCs w:val="26"/>
              </w:rPr>
            </w:pPr>
            <w:r>
              <w:rPr>
                <w:sz w:val="26"/>
                <w:szCs w:val="26"/>
              </w:rPr>
              <w:t>А</w:t>
            </w:r>
            <w:r w:rsidR="00EA2A1F" w:rsidRPr="00EF1265">
              <w:rPr>
                <w:sz w:val="26"/>
                <w:szCs w:val="26"/>
              </w:rPr>
              <w:t xml:space="preserve">пробация </w:t>
            </w:r>
            <w:proofErr w:type="spellStart"/>
            <w:r w:rsidR="00EA2A1F" w:rsidRPr="00EF1265">
              <w:rPr>
                <w:sz w:val="26"/>
                <w:szCs w:val="26"/>
              </w:rPr>
              <w:t>стационароза</w:t>
            </w:r>
            <w:r>
              <w:rPr>
                <w:sz w:val="26"/>
                <w:szCs w:val="26"/>
              </w:rPr>
              <w:t>-</w:t>
            </w:r>
            <w:r w:rsidR="00EA2A1F" w:rsidRPr="00EF1265">
              <w:rPr>
                <w:sz w:val="26"/>
                <w:szCs w:val="26"/>
              </w:rPr>
              <w:t>мещающих</w:t>
            </w:r>
            <w:proofErr w:type="spellEnd"/>
            <w:r w:rsidR="00EA2A1F" w:rsidRPr="00EF1265">
              <w:rPr>
                <w:sz w:val="26"/>
                <w:szCs w:val="26"/>
              </w:rPr>
              <w:t xml:space="preserve"> технологий социального обслуживания инвалидов</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 xml:space="preserve">Карелия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приемных семей</w:t>
            </w:r>
          </w:p>
        </w:tc>
        <w:tc>
          <w:tcPr>
            <w:tcW w:w="1313" w:type="dxa"/>
          </w:tcPr>
          <w:p w:rsidR="00EA2A1F" w:rsidRPr="00EF1265" w:rsidRDefault="00EA2A1F" w:rsidP="00471261">
            <w:pPr>
              <w:keepNext/>
              <w:widowControl w:val="0"/>
              <w:jc w:val="center"/>
              <w:rPr>
                <w:sz w:val="26"/>
                <w:szCs w:val="26"/>
              </w:rPr>
            </w:pPr>
            <w:r w:rsidRPr="00EF1265">
              <w:rPr>
                <w:sz w:val="26"/>
                <w:szCs w:val="26"/>
              </w:rPr>
              <w:t>20</w:t>
            </w:r>
          </w:p>
        </w:tc>
        <w:tc>
          <w:tcPr>
            <w:tcW w:w="1313" w:type="dxa"/>
          </w:tcPr>
          <w:p w:rsidR="00EA2A1F" w:rsidRPr="00EF1265" w:rsidRDefault="00EA2A1F" w:rsidP="00471261">
            <w:pPr>
              <w:keepNext/>
              <w:widowControl w:val="0"/>
              <w:jc w:val="center"/>
              <w:rPr>
                <w:sz w:val="26"/>
                <w:szCs w:val="26"/>
              </w:rPr>
            </w:pPr>
            <w:r w:rsidRPr="00EF1265">
              <w:rPr>
                <w:sz w:val="26"/>
                <w:szCs w:val="26"/>
              </w:rPr>
              <w:t>20</w:t>
            </w:r>
          </w:p>
        </w:tc>
        <w:tc>
          <w:tcPr>
            <w:tcW w:w="1313" w:type="dxa"/>
          </w:tcPr>
          <w:p w:rsidR="00EA2A1F" w:rsidRPr="00EF1265" w:rsidRDefault="00EA2A1F" w:rsidP="00471261">
            <w:pPr>
              <w:keepNext/>
              <w:widowControl w:val="0"/>
              <w:jc w:val="center"/>
              <w:rPr>
                <w:sz w:val="26"/>
                <w:szCs w:val="26"/>
              </w:rPr>
            </w:pPr>
            <w:r w:rsidRPr="00EF1265">
              <w:rPr>
                <w:sz w:val="26"/>
                <w:szCs w:val="26"/>
              </w:rPr>
              <w:t>20</w:t>
            </w:r>
          </w:p>
        </w:tc>
        <w:tc>
          <w:tcPr>
            <w:tcW w:w="1043" w:type="dxa"/>
          </w:tcPr>
          <w:p w:rsidR="00EA2A1F" w:rsidRPr="00EF1265" w:rsidRDefault="00EA2A1F" w:rsidP="00471261">
            <w:pPr>
              <w:keepNext/>
              <w:widowControl w:val="0"/>
              <w:jc w:val="center"/>
              <w:rPr>
                <w:sz w:val="26"/>
                <w:szCs w:val="26"/>
              </w:rPr>
            </w:pPr>
            <w:r w:rsidRPr="00EF1265">
              <w:rPr>
                <w:sz w:val="26"/>
                <w:szCs w:val="26"/>
              </w:rPr>
              <w:t>60</w:t>
            </w:r>
          </w:p>
        </w:tc>
      </w:tr>
      <w:tr w:rsidR="00EA2A1F" w:rsidRPr="00EF1265" w:rsidTr="00F4659C">
        <w:tc>
          <w:tcPr>
            <w:tcW w:w="709" w:type="dxa"/>
          </w:tcPr>
          <w:p w:rsidR="00EA2A1F" w:rsidRPr="00EF1265" w:rsidRDefault="00EA2A1F" w:rsidP="00FA4214">
            <w:pPr>
              <w:keepNext/>
              <w:widowControl w:val="0"/>
              <w:jc w:val="center"/>
              <w:rPr>
                <w:sz w:val="26"/>
                <w:szCs w:val="26"/>
              </w:rPr>
            </w:pPr>
            <w:r w:rsidRPr="00EF1265">
              <w:rPr>
                <w:sz w:val="26"/>
                <w:szCs w:val="26"/>
              </w:rPr>
              <w:t>1</w:t>
            </w:r>
            <w:r w:rsidR="00FA4214">
              <w:rPr>
                <w:sz w:val="26"/>
                <w:szCs w:val="26"/>
              </w:rPr>
              <w:t>4</w:t>
            </w:r>
            <w:r w:rsidRPr="00EF1265">
              <w:rPr>
                <w:sz w:val="26"/>
                <w:szCs w:val="26"/>
              </w:rPr>
              <w:t>.</w:t>
            </w:r>
          </w:p>
        </w:tc>
        <w:tc>
          <w:tcPr>
            <w:tcW w:w="3495" w:type="dxa"/>
          </w:tcPr>
          <w:p w:rsidR="00EA2A1F" w:rsidRPr="00EF1265" w:rsidRDefault="00FA4214" w:rsidP="00FA4214">
            <w:pPr>
              <w:keepNext/>
              <w:widowControl w:val="0"/>
              <w:jc w:val="both"/>
              <w:rPr>
                <w:sz w:val="26"/>
                <w:szCs w:val="26"/>
              </w:rPr>
            </w:pPr>
            <w:r>
              <w:rPr>
                <w:sz w:val="26"/>
                <w:szCs w:val="26"/>
              </w:rPr>
              <w:t>О</w:t>
            </w:r>
            <w:r w:rsidR="00EA2A1F" w:rsidRPr="00EF1265">
              <w:rPr>
                <w:sz w:val="26"/>
                <w:szCs w:val="26"/>
              </w:rPr>
              <w:t xml:space="preserve">рганизация и оснащение  пунктов проката </w:t>
            </w:r>
            <w:proofErr w:type="spellStart"/>
            <w:proofErr w:type="gramStart"/>
            <w:r w:rsidR="00EA2A1F" w:rsidRPr="00EF1265">
              <w:rPr>
                <w:sz w:val="26"/>
                <w:szCs w:val="26"/>
              </w:rPr>
              <w:t>техниче</w:t>
            </w:r>
            <w:r>
              <w:rPr>
                <w:sz w:val="26"/>
                <w:szCs w:val="26"/>
              </w:rPr>
              <w:t>-</w:t>
            </w:r>
            <w:r w:rsidR="00EA2A1F" w:rsidRPr="00EF1265">
              <w:rPr>
                <w:sz w:val="26"/>
                <w:szCs w:val="26"/>
              </w:rPr>
              <w:t>ских</w:t>
            </w:r>
            <w:proofErr w:type="spellEnd"/>
            <w:proofErr w:type="gramEnd"/>
            <w:r w:rsidR="00EA2A1F" w:rsidRPr="00EF1265">
              <w:rPr>
                <w:sz w:val="26"/>
                <w:szCs w:val="26"/>
              </w:rPr>
              <w:t xml:space="preserve"> средств реабилитации</w:t>
            </w:r>
            <w:r w:rsidRPr="00EF1265">
              <w:rPr>
                <w:sz w:val="26"/>
                <w:szCs w:val="26"/>
              </w:rPr>
              <w:t xml:space="preserve"> при учреждениях </w:t>
            </w:r>
            <w:proofErr w:type="spellStart"/>
            <w:r w:rsidRPr="00EF1265">
              <w:rPr>
                <w:sz w:val="26"/>
                <w:szCs w:val="26"/>
              </w:rPr>
              <w:t>социаль</w:t>
            </w:r>
            <w:r>
              <w:rPr>
                <w:sz w:val="26"/>
                <w:szCs w:val="26"/>
              </w:rPr>
              <w:t>-</w:t>
            </w:r>
            <w:r w:rsidRPr="00EF1265">
              <w:rPr>
                <w:sz w:val="26"/>
                <w:szCs w:val="26"/>
              </w:rPr>
              <w:t>ного</w:t>
            </w:r>
            <w:proofErr w:type="spellEnd"/>
            <w:r w:rsidRPr="00EF1265">
              <w:rPr>
                <w:sz w:val="26"/>
                <w:szCs w:val="26"/>
              </w:rPr>
              <w:t xml:space="preserve"> обслуживания</w:t>
            </w:r>
            <w:r w:rsidR="00EA2A1F" w:rsidRPr="00EF1265">
              <w:rPr>
                <w:sz w:val="26"/>
                <w:szCs w:val="26"/>
              </w:rPr>
              <w:t xml:space="preserve">, </w:t>
            </w:r>
            <w:proofErr w:type="spellStart"/>
            <w:r w:rsidR="00EA2A1F" w:rsidRPr="00EF1265">
              <w:rPr>
                <w:sz w:val="26"/>
                <w:szCs w:val="26"/>
              </w:rPr>
              <w:t>обуче</w:t>
            </w:r>
            <w:r>
              <w:rPr>
                <w:sz w:val="26"/>
                <w:szCs w:val="26"/>
              </w:rPr>
              <w:t>-</w:t>
            </w:r>
            <w:r w:rsidR="00EA2A1F" w:rsidRPr="00EF1265">
              <w:rPr>
                <w:sz w:val="26"/>
                <w:szCs w:val="26"/>
              </w:rPr>
              <w:t>ние</w:t>
            </w:r>
            <w:proofErr w:type="spellEnd"/>
            <w:r w:rsidR="00EA2A1F" w:rsidRPr="00EF1265">
              <w:rPr>
                <w:sz w:val="26"/>
                <w:szCs w:val="26"/>
              </w:rPr>
              <w:t xml:space="preserve"> пользованию </w:t>
            </w:r>
            <w:proofErr w:type="spellStart"/>
            <w:r w:rsidR="00EA2A1F" w:rsidRPr="00EF1265">
              <w:rPr>
                <w:sz w:val="26"/>
                <w:szCs w:val="26"/>
              </w:rPr>
              <w:t>техниче</w:t>
            </w:r>
            <w:r>
              <w:rPr>
                <w:sz w:val="26"/>
                <w:szCs w:val="26"/>
              </w:rPr>
              <w:t>-</w:t>
            </w:r>
            <w:r w:rsidR="00EA2A1F" w:rsidRPr="00EF1265">
              <w:rPr>
                <w:sz w:val="26"/>
                <w:szCs w:val="26"/>
              </w:rPr>
              <w:t>скими</w:t>
            </w:r>
            <w:proofErr w:type="spellEnd"/>
            <w:r w:rsidR="00EA2A1F" w:rsidRPr="00EF1265">
              <w:rPr>
                <w:sz w:val="26"/>
                <w:szCs w:val="26"/>
              </w:rPr>
              <w:t xml:space="preserve"> средствами </w:t>
            </w:r>
            <w:proofErr w:type="spellStart"/>
            <w:r w:rsidR="00EA2A1F" w:rsidRPr="00EF1265">
              <w:rPr>
                <w:sz w:val="26"/>
                <w:szCs w:val="26"/>
              </w:rPr>
              <w:t>реабили</w:t>
            </w:r>
            <w:r>
              <w:rPr>
                <w:sz w:val="26"/>
                <w:szCs w:val="26"/>
              </w:rPr>
              <w:t>-</w:t>
            </w:r>
            <w:r w:rsidR="00EA2A1F" w:rsidRPr="00EF1265">
              <w:rPr>
                <w:sz w:val="26"/>
                <w:szCs w:val="26"/>
              </w:rPr>
              <w:t>тации</w:t>
            </w:r>
            <w:proofErr w:type="spellEnd"/>
            <w:r w:rsidR="00EA2A1F" w:rsidRPr="00EF1265">
              <w:rPr>
                <w:sz w:val="26"/>
                <w:szCs w:val="26"/>
              </w:rPr>
              <w:t xml:space="preserve"> </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756742">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 xml:space="preserve">Карелия,       </w:t>
            </w:r>
            <w:r w:rsidRPr="00EF1265">
              <w:rPr>
                <w:sz w:val="26"/>
                <w:szCs w:val="26"/>
              </w:rPr>
              <w:br/>
              <w:t>органы местного</w:t>
            </w:r>
            <w:r w:rsidRPr="00EF1265">
              <w:rPr>
                <w:sz w:val="26"/>
                <w:szCs w:val="26"/>
              </w:rPr>
              <w:br/>
              <w:t xml:space="preserve">самоуправления </w:t>
            </w:r>
            <w:r w:rsidRPr="00EF1265">
              <w:rPr>
                <w:sz w:val="26"/>
                <w:szCs w:val="26"/>
              </w:rPr>
              <w:br/>
              <w:t xml:space="preserve">муниципальных  </w:t>
            </w:r>
            <w:r w:rsidRPr="00EF1265">
              <w:rPr>
                <w:sz w:val="26"/>
                <w:szCs w:val="26"/>
              </w:rPr>
              <w:br/>
              <w:t xml:space="preserve">образований  </w:t>
            </w:r>
          </w:p>
        </w:tc>
        <w:tc>
          <w:tcPr>
            <w:tcW w:w="2448" w:type="dxa"/>
          </w:tcPr>
          <w:p w:rsidR="00EA2A1F" w:rsidRPr="00EF1265" w:rsidRDefault="00EA2A1F" w:rsidP="00471261">
            <w:pPr>
              <w:keepNext/>
              <w:widowControl w:val="0"/>
              <w:jc w:val="center"/>
              <w:rPr>
                <w:sz w:val="26"/>
                <w:szCs w:val="26"/>
              </w:rPr>
            </w:pPr>
            <w:r w:rsidRPr="00EF1265">
              <w:rPr>
                <w:sz w:val="26"/>
                <w:szCs w:val="26"/>
              </w:rPr>
              <w:t xml:space="preserve">количество пунктов проката </w:t>
            </w:r>
          </w:p>
        </w:tc>
        <w:tc>
          <w:tcPr>
            <w:tcW w:w="1313" w:type="dxa"/>
          </w:tcPr>
          <w:p w:rsidR="00EA2A1F" w:rsidRPr="00EF1265" w:rsidRDefault="00EA2A1F" w:rsidP="00471261">
            <w:pPr>
              <w:keepNext/>
              <w:widowControl w:val="0"/>
              <w:jc w:val="center"/>
              <w:rPr>
                <w:sz w:val="26"/>
                <w:szCs w:val="26"/>
              </w:rPr>
            </w:pPr>
            <w:r w:rsidRPr="00EF1265">
              <w:rPr>
                <w:sz w:val="26"/>
                <w:szCs w:val="26"/>
              </w:rPr>
              <w:t>6</w:t>
            </w:r>
          </w:p>
        </w:tc>
        <w:tc>
          <w:tcPr>
            <w:tcW w:w="1313" w:type="dxa"/>
          </w:tcPr>
          <w:p w:rsidR="00EA2A1F" w:rsidRPr="00EF1265" w:rsidRDefault="00EA2A1F" w:rsidP="00471261">
            <w:pPr>
              <w:keepNext/>
              <w:widowControl w:val="0"/>
              <w:jc w:val="center"/>
              <w:rPr>
                <w:sz w:val="26"/>
                <w:szCs w:val="26"/>
              </w:rPr>
            </w:pPr>
            <w:r w:rsidRPr="00EF1265">
              <w:rPr>
                <w:sz w:val="26"/>
                <w:szCs w:val="26"/>
              </w:rPr>
              <w:t>6</w:t>
            </w:r>
          </w:p>
        </w:tc>
        <w:tc>
          <w:tcPr>
            <w:tcW w:w="1313" w:type="dxa"/>
          </w:tcPr>
          <w:p w:rsidR="00EA2A1F" w:rsidRPr="00EF1265" w:rsidRDefault="00EA2A1F" w:rsidP="00471261">
            <w:pPr>
              <w:keepNext/>
              <w:widowControl w:val="0"/>
              <w:jc w:val="center"/>
              <w:rPr>
                <w:sz w:val="26"/>
                <w:szCs w:val="26"/>
              </w:rPr>
            </w:pPr>
            <w:r w:rsidRPr="00EF1265">
              <w:rPr>
                <w:sz w:val="26"/>
                <w:szCs w:val="26"/>
              </w:rPr>
              <w:t>6</w:t>
            </w:r>
          </w:p>
        </w:tc>
        <w:tc>
          <w:tcPr>
            <w:tcW w:w="1043" w:type="dxa"/>
          </w:tcPr>
          <w:p w:rsidR="00EA2A1F" w:rsidRPr="00EF1265" w:rsidRDefault="00EA2A1F" w:rsidP="00471261">
            <w:pPr>
              <w:keepNext/>
              <w:widowControl w:val="0"/>
              <w:jc w:val="center"/>
              <w:rPr>
                <w:sz w:val="26"/>
                <w:szCs w:val="26"/>
              </w:rPr>
            </w:pPr>
            <w:r w:rsidRPr="00EF1265">
              <w:rPr>
                <w:sz w:val="26"/>
                <w:szCs w:val="26"/>
              </w:rPr>
              <w:t>18</w:t>
            </w:r>
          </w:p>
        </w:tc>
      </w:tr>
      <w:tr w:rsidR="00756742" w:rsidTr="00140340">
        <w:tc>
          <w:tcPr>
            <w:tcW w:w="709" w:type="dxa"/>
          </w:tcPr>
          <w:p w:rsidR="00756742" w:rsidRPr="00EF1265" w:rsidRDefault="00756742" w:rsidP="00140340">
            <w:pPr>
              <w:keepNext/>
              <w:widowControl w:val="0"/>
              <w:jc w:val="center"/>
              <w:rPr>
                <w:sz w:val="26"/>
                <w:szCs w:val="26"/>
              </w:rPr>
            </w:pPr>
            <w:r>
              <w:rPr>
                <w:sz w:val="26"/>
                <w:szCs w:val="26"/>
              </w:rPr>
              <w:lastRenderedPageBreak/>
              <w:t>1</w:t>
            </w:r>
          </w:p>
        </w:tc>
        <w:tc>
          <w:tcPr>
            <w:tcW w:w="3495" w:type="dxa"/>
          </w:tcPr>
          <w:p w:rsidR="00756742" w:rsidRPr="00EF1265" w:rsidRDefault="00756742" w:rsidP="00140340">
            <w:pPr>
              <w:keepNext/>
              <w:widowControl w:val="0"/>
              <w:jc w:val="center"/>
              <w:rPr>
                <w:sz w:val="26"/>
                <w:szCs w:val="26"/>
              </w:rPr>
            </w:pPr>
            <w:r>
              <w:rPr>
                <w:sz w:val="26"/>
                <w:szCs w:val="26"/>
              </w:rPr>
              <w:t>2</w:t>
            </w:r>
          </w:p>
        </w:tc>
        <w:tc>
          <w:tcPr>
            <w:tcW w:w="1670" w:type="dxa"/>
          </w:tcPr>
          <w:p w:rsidR="00756742" w:rsidRPr="00EF1265" w:rsidRDefault="00756742" w:rsidP="00140340">
            <w:pPr>
              <w:keepNext/>
              <w:widowControl w:val="0"/>
              <w:jc w:val="center"/>
              <w:rPr>
                <w:sz w:val="26"/>
                <w:szCs w:val="26"/>
              </w:rPr>
            </w:pPr>
            <w:r>
              <w:rPr>
                <w:sz w:val="26"/>
                <w:szCs w:val="26"/>
              </w:rPr>
              <w:t>3</w:t>
            </w:r>
          </w:p>
        </w:tc>
        <w:tc>
          <w:tcPr>
            <w:tcW w:w="2165" w:type="dxa"/>
          </w:tcPr>
          <w:p w:rsidR="00756742" w:rsidRPr="00EF1265" w:rsidRDefault="00756742" w:rsidP="00140340">
            <w:pPr>
              <w:keepNext/>
              <w:widowControl w:val="0"/>
              <w:jc w:val="center"/>
              <w:rPr>
                <w:sz w:val="26"/>
                <w:szCs w:val="26"/>
              </w:rPr>
            </w:pPr>
            <w:r>
              <w:rPr>
                <w:sz w:val="26"/>
                <w:szCs w:val="26"/>
              </w:rPr>
              <w:t>4</w:t>
            </w:r>
          </w:p>
        </w:tc>
        <w:tc>
          <w:tcPr>
            <w:tcW w:w="2448" w:type="dxa"/>
          </w:tcPr>
          <w:p w:rsidR="00756742" w:rsidRPr="00EF1265" w:rsidRDefault="00756742" w:rsidP="00140340">
            <w:pPr>
              <w:keepNext/>
              <w:widowControl w:val="0"/>
              <w:jc w:val="center"/>
              <w:rPr>
                <w:sz w:val="26"/>
                <w:szCs w:val="26"/>
              </w:rPr>
            </w:pPr>
            <w:r>
              <w:rPr>
                <w:sz w:val="26"/>
                <w:szCs w:val="26"/>
              </w:rPr>
              <w:t>5</w:t>
            </w:r>
          </w:p>
        </w:tc>
        <w:tc>
          <w:tcPr>
            <w:tcW w:w="1313" w:type="dxa"/>
          </w:tcPr>
          <w:p w:rsidR="00756742" w:rsidRPr="00EF1265" w:rsidRDefault="00756742" w:rsidP="00140340">
            <w:pPr>
              <w:keepNext/>
              <w:widowControl w:val="0"/>
              <w:jc w:val="center"/>
              <w:rPr>
                <w:sz w:val="26"/>
                <w:szCs w:val="26"/>
              </w:rPr>
            </w:pPr>
            <w:r>
              <w:rPr>
                <w:sz w:val="26"/>
                <w:szCs w:val="26"/>
              </w:rPr>
              <w:t>6</w:t>
            </w:r>
          </w:p>
        </w:tc>
        <w:tc>
          <w:tcPr>
            <w:tcW w:w="1313" w:type="dxa"/>
          </w:tcPr>
          <w:p w:rsidR="00756742" w:rsidRPr="00EF1265" w:rsidRDefault="00756742" w:rsidP="00140340">
            <w:pPr>
              <w:keepNext/>
              <w:widowControl w:val="0"/>
              <w:jc w:val="center"/>
              <w:rPr>
                <w:sz w:val="26"/>
                <w:szCs w:val="26"/>
              </w:rPr>
            </w:pPr>
            <w:r>
              <w:rPr>
                <w:sz w:val="26"/>
                <w:szCs w:val="26"/>
              </w:rPr>
              <w:t>7</w:t>
            </w:r>
          </w:p>
        </w:tc>
        <w:tc>
          <w:tcPr>
            <w:tcW w:w="1313" w:type="dxa"/>
          </w:tcPr>
          <w:p w:rsidR="00756742" w:rsidRPr="00EF1265" w:rsidRDefault="00756742" w:rsidP="00140340">
            <w:pPr>
              <w:keepNext/>
              <w:widowControl w:val="0"/>
              <w:jc w:val="center"/>
              <w:rPr>
                <w:sz w:val="26"/>
                <w:szCs w:val="26"/>
              </w:rPr>
            </w:pPr>
            <w:r>
              <w:rPr>
                <w:sz w:val="26"/>
                <w:szCs w:val="26"/>
              </w:rPr>
              <w:t>8</w:t>
            </w:r>
          </w:p>
        </w:tc>
        <w:tc>
          <w:tcPr>
            <w:tcW w:w="1043" w:type="dxa"/>
          </w:tcPr>
          <w:p w:rsidR="00756742" w:rsidRPr="00EF1265" w:rsidRDefault="00756742" w:rsidP="00140340">
            <w:pPr>
              <w:keepNext/>
              <w:widowControl w:val="0"/>
              <w:jc w:val="center"/>
              <w:rPr>
                <w:sz w:val="26"/>
                <w:szCs w:val="26"/>
              </w:rPr>
            </w:pPr>
            <w:r>
              <w:rPr>
                <w:sz w:val="26"/>
                <w:szCs w:val="26"/>
              </w:rPr>
              <w:t>9</w:t>
            </w:r>
          </w:p>
        </w:tc>
      </w:tr>
      <w:tr w:rsidR="00756742" w:rsidTr="00140340">
        <w:tc>
          <w:tcPr>
            <w:tcW w:w="709" w:type="dxa"/>
          </w:tcPr>
          <w:p w:rsidR="00756742" w:rsidRPr="00EF1265" w:rsidRDefault="00756742" w:rsidP="00140340">
            <w:pPr>
              <w:keepNext/>
              <w:widowControl w:val="0"/>
              <w:jc w:val="center"/>
              <w:rPr>
                <w:sz w:val="26"/>
                <w:szCs w:val="26"/>
              </w:rPr>
            </w:pPr>
          </w:p>
        </w:tc>
        <w:tc>
          <w:tcPr>
            <w:tcW w:w="3495" w:type="dxa"/>
          </w:tcPr>
          <w:p w:rsidR="00756742" w:rsidRPr="00EF1265" w:rsidRDefault="00756742" w:rsidP="00140340">
            <w:pPr>
              <w:keepNext/>
              <w:widowControl w:val="0"/>
              <w:jc w:val="center"/>
              <w:rPr>
                <w:sz w:val="26"/>
                <w:szCs w:val="26"/>
              </w:rPr>
            </w:pPr>
          </w:p>
        </w:tc>
        <w:tc>
          <w:tcPr>
            <w:tcW w:w="1670" w:type="dxa"/>
          </w:tcPr>
          <w:p w:rsidR="00756742" w:rsidRPr="00EF1265" w:rsidRDefault="00756742" w:rsidP="00140340">
            <w:pPr>
              <w:keepNext/>
              <w:widowControl w:val="0"/>
              <w:jc w:val="center"/>
              <w:rPr>
                <w:sz w:val="26"/>
                <w:szCs w:val="26"/>
              </w:rPr>
            </w:pPr>
          </w:p>
        </w:tc>
        <w:tc>
          <w:tcPr>
            <w:tcW w:w="2165" w:type="dxa"/>
          </w:tcPr>
          <w:p w:rsidR="00756742" w:rsidRPr="00EF1265" w:rsidRDefault="00756742" w:rsidP="00140340">
            <w:pPr>
              <w:keepNext/>
              <w:widowControl w:val="0"/>
              <w:jc w:val="center"/>
              <w:rPr>
                <w:sz w:val="26"/>
                <w:szCs w:val="26"/>
              </w:rPr>
            </w:pPr>
            <w:r w:rsidRPr="00EF1265">
              <w:rPr>
                <w:sz w:val="26"/>
                <w:szCs w:val="26"/>
              </w:rPr>
              <w:t xml:space="preserve">в Республике   </w:t>
            </w:r>
            <w:r w:rsidRPr="00EF1265">
              <w:rPr>
                <w:sz w:val="26"/>
                <w:szCs w:val="26"/>
              </w:rPr>
              <w:br/>
              <w:t xml:space="preserve">Карелия (по    </w:t>
            </w:r>
            <w:r w:rsidRPr="00EF1265">
              <w:rPr>
                <w:sz w:val="26"/>
                <w:szCs w:val="26"/>
              </w:rPr>
              <w:br/>
              <w:t xml:space="preserve">согласованию)  </w:t>
            </w:r>
          </w:p>
        </w:tc>
        <w:tc>
          <w:tcPr>
            <w:tcW w:w="2448" w:type="dxa"/>
          </w:tcPr>
          <w:p w:rsidR="00756742" w:rsidRPr="00EF1265" w:rsidRDefault="00756742" w:rsidP="00140340">
            <w:pPr>
              <w:keepNext/>
              <w:widowControl w:val="0"/>
              <w:jc w:val="center"/>
              <w:rPr>
                <w:sz w:val="26"/>
                <w:szCs w:val="26"/>
              </w:rPr>
            </w:pPr>
          </w:p>
        </w:tc>
        <w:tc>
          <w:tcPr>
            <w:tcW w:w="1313" w:type="dxa"/>
          </w:tcPr>
          <w:p w:rsidR="00756742" w:rsidRPr="00EF1265" w:rsidRDefault="00756742" w:rsidP="00140340">
            <w:pPr>
              <w:keepNext/>
              <w:widowControl w:val="0"/>
              <w:jc w:val="center"/>
              <w:rPr>
                <w:sz w:val="26"/>
                <w:szCs w:val="26"/>
              </w:rPr>
            </w:pPr>
          </w:p>
        </w:tc>
        <w:tc>
          <w:tcPr>
            <w:tcW w:w="1313" w:type="dxa"/>
          </w:tcPr>
          <w:p w:rsidR="00756742" w:rsidRPr="00EF1265" w:rsidRDefault="00756742" w:rsidP="00140340">
            <w:pPr>
              <w:keepNext/>
              <w:widowControl w:val="0"/>
              <w:jc w:val="center"/>
              <w:rPr>
                <w:sz w:val="26"/>
                <w:szCs w:val="26"/>
              </w:rPr>
            </w:pPr>
          </w:p>
        </w:tc>
        <w:tc>
          <w:tcPr>
            <w:tcW w:w="1313" w:type="dxa"/>
          </w:tcPr>
          <w:p w:rsidR="00756742" w:rsidRPr="00EF1265" w:rsidRDefault="00756742" w:rsidP="00140340">
            <w:pPr>
              <w:keepNext/>
              <w:widowControl w:val="0"/>
              <w:jc w:val="center"/>
              <w:rPr>
                <w:sz w:val="26"/>
                <w:szCs w:val="26"/>
              </w:rPr>
            </w:pPr>
          </w:p>
        </w:tc>
        <w:tc>
          <w:tcPr>
            <w:tcW w:w="1043" w:type="dxa"/>
          </w:tcPr>
          <w:p w:rsidR="00756742" w:rsidRPr="00EF1265" w:rsidRDefault="00756742" w:rsidP="00140340">
            <w:pPr>
              <w:keepNext/>
              <w:widowControl w:val="0"/>
              <w:jc w:val="center"/>
              <w:rPr>
                <w:sz w:val="26"/>
                <w:szCs w:val="26"/>
              </w:rPr>
            </w:pPr>
          </w:p>
        </w:tc>
      </w:tr>
      <w:tr w:rsidR="00EA2A1F" w:rsidRPr="00EF1265" w:rsidTr="00F4659C">
        <w:tc>
          <w:tcPr>
            <w:tcW w:w="709" w:type="dxa"/>
          </w:tcPr>
          <w:p w:rsidR="00EA2A1F" w:rsidRPr="00EF1265" w:rsidRDefault="00EA2A1F" w:rsidP="00FA4214">
            <w:pPr>
              <w:keepNext/>
              <w:widowControl w:val="0"/>
              <w:jc w:val="center"/>
              <w:rPr>
                <w:sz w:val="26"/>
                <w:szCs w:val="26"/>
              </w:rPr>
            </w:pPr>
            <w:r w:rsidRPr="00EF1265">
              <w:rPr>
                <w:sz w:val="26"/>
                <w:szCs w:val="26"/>
              </w:rPr>
              <w:t>1</w:t>
            </w:r>
            <w:r w:rsidR="00FA4214">
              <w:rPr>
                <w:sz w:val="26"/>
                <w:szCs w:val="26"/>
              </w:rPr>
              <w:t>5</w:t>
            </w:r>
            <w:r w:rsidRPr="00EF1265">
              <w:rPr>
                <w:sz w:val="26"/>
                <w:szCs w:val="26"/>
              </w:rPr>
              <w:t>.</w:t>
            </w:r>
          </w:p>
        </w:tc>
        <w:tc>
          <w:tcPr>
            <w:tcW w:w="3495" w:type="dxa"/>
          </w:tcPr>
          <w:p w:rsidR="00EA2A1F" w:rsidRPr="00EF1265" w:rsidRDefault="004E4CB0" w:rsidP="00140340">
            <w:pPr>
              <w:keepNext/>
              <w:widowControl w:val="0"/>
              <w:jc w:val="both"/>
              <w:rPr>
                <w:sz w:val="26"/>
                <w:szCs w:val="26"/>
              </w:rPr>
            </w:pPr>
            <w:r>
              <w:rPr>
                <w:sz w:val="26"/>
                <w:szCs w:val="26"/>
              </w:rPr>
              <w:t>П</w:t>
            </w:r>
            <w:r w:rsidR="00EA2A1F" w:rsidRPr="00EF1265">
              <w:rPr>
                <w:sz w:val="26"/>
                <w:szCs w:val="26"/>
              </w:rPr>
              <w:t xml:space="preserve">риобретение </w:t>
            </w:r>
            <w:proofErr w:type="spellStart"/>
            <w:proofErr w:type="gramStart"/>
            <w:r w:rsidR="00EA2A1F" w:rsidRPr="00EF1265">
              <w:rPr>
                <w:sz w:val="26"/>
                <w:szCs w:val="26"/>
              </w:rPr>
              <w:t>специализи</w:t>
            </w:r>
            <w:r w:rsidR="00140340">
              <w:rPr>
                <w:sz w:val="26"/>
                <w:szCs w:val="26"/>
              </w:rPr>
              <w:t>-</w:t>
            </w:r>
            <w:r w:rsidR="00EA2A1F" w:rsidRPr="00EF1265">
              <w:rPr>
                <w:sz w:val="26"/>
                <w:szCs w:val="26"/>
              </w:rPr>
              <w:t>рованного</w:t>
            </w:r>
            <w:proofErr w:type="spellEnd"/>
            <w:proofErr w:type="gramEnd"/>
            <w:r w:rsidR="00EA2A1F" w:rsidRPr="00EF1265">
              <w:rPr>
                <w:sz w:val="26"/>
                <w:szCs w:val="26"/>
              </w:rPr>
              <w:t xml:space="preserve"> транспорта для муниципальных учреждений социального обслуживания </w:t>
            </w:r>
            <w:r w:rsidR="00140340">
              <w:rPr>
                <w:sz w:val="26"/>
                <w:szCs w:val="26"/>
              </w:rPr>
              <w:t>с</w:t>
            </w:r>
            <w:r w:rsidR="00EA2A1F" w:rsidRPr="00EF1265">
              <w:rPr>
                <w:sz w:val="26"/>
                <w:szCs w:val="26"/>
              </w:rPr>
              <w:t xml:space="preserve"> цел</w:t>
            </w:r>
            <w:r w:rsidR="00140340">
              <w:rPr>
                <w:sz w:val="26"/>
                <w:szCs w:val="26"/>
              </w:rPr>
              <w:t>ью</w:t>
            </w:r>
            <w:r w:rsidR="00EA2A1F" w:rsidRPr="00EF1265">
              <w:rPr>
                <w:sz w:val="26"/>
                <w:szCs w:val="26"/>
              </w:rPr>
              <w:t xml:space="preserve"> организации услуг «</w:t>
            </w:r>
            <w:proofErr w:type="spellStart"/>
            <w:r w:rsidR="00EA2A1F" w:rsidRPr="00EF1265">
              <w:rPr>
                <w:sz w:val="26"/>
                <w:szCs w:val="26"/>
              </w:rPr>
              <w:t>Инва-такси</w:t>
            </w:r>
            <w:proofErr w:type="spellEnd"/>
            <w:r w:rsidR="00EA2A1F" w:rsidRPr="00EF1265">
              <w:rPr>
                <w:sz w:val="26"/>
                <w:szCs w:val="26"/>
              </w:rPr>
              <w:t xml:space="preserve">» в </w:t>
            </w:r>
            <w:proofErr w:type="spellStart"/>
            <w:r w:rsidR="00EA2A1F" w:rsidRPr="00EF1265">
              <w:rPr>
                <w:sz w:val="26"/>
                <w:szCs w:val="26"/>
              </w:rPr>
              <w:t>муници</w:t>
            </w:r>
            <w:r w:rsidR="00140340">
              <w:rPr>
                <w:sz w:val="26"/>
                <w:szCs w:val="26"/>
              </w:rPr>
              <w:t>-</w:t>
            </w:r>
            <w:r w:rsidR="00EA2A1F" w:rsidRPr="00EF1265">
              <w:rPr>
                <w:sz w:val="26"/>
                <w:szCs w:val="26"/>
              </w:rPr>
              <w:t>пальных</w:t>
            </w:r>
            <w:proofErr w:type="spellEnd"/>
            <w:r w:rsidR="00EA2A1F" w:rsidRPr="00EF1265">
              <w:rPr>
                <w:sz w:val="26"/>
                <w:szCs w:val="26"/>
              </w:rPr>
              <w:t xml:space="preserve"> образованиях</w:t>
            </w:r>
            <w:r w:rsidR="00140340">
              <w:rPr>
                <w:sz w:val="26"/>
                <w:szCs w:val="26"/>
              </w:rPr>
              <w:t xml:space="preserve"> в Республике Карелия</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 xml:space="preserve">Карелия,       </w:t>
            </w:r>
            <w:r w:rsidRPr="00EF1265">
              <w:rPr>
                <w:sz w:val="26"/>
                <w:szCs w:val="26"/>
              </w:rPr>
              <w:br/>
              <w:t>органы местного</w:t>
            </w:r>
            <w:r w:rsidRPr="00EF1265">
              <w:rPr>
                <w:sz w:val="26"/>
                <w:szCs w:val="26"/>
              </w:rPr>
              <w:br/>
              <w:t xml:space="preserve">самоуправления </w:t>
            </w:r>
            <w:r w:rsidRPr="00EF1265">
              <w:rPr>
                <w:sz w:val="26"/>
                <w:szCs w:val="26"/>
              </w:rPr>
              <w:br/>
              <w:t xml:space="preserve">муниципальных  </w:t>
            </w:r>
            <w:r w:rsidRPr="00EF1265">
              <w:rPr>
                <w:sz w:val="26"/>
                <w:szCs w:val="26"/>
              </w:rPr>
              <w:br/>
              <w:t xml:space="preserve">образований    </w:t>
            </w:r>
            <w:r w:rsidRPr="00EF1265">
              <w:rPr>
                <w:sz w:val="26"/>
                <w:szCs w:val="26"/>
              </w:rPr>
              <w:br/>
              <w:t xml:space="preserve">в Республике   </w:t>
            </w:r>
            <w:r w:rsidRPr="00EF1265">
              <w:rPr>
                <w:sz w:val="26"/>
                <w:szCs w:val="26"/>
              </w:rPr>
              <w:br/>
              <w:t xml:space="preserve">Карелия (по    </w:t>
            </w:r>
            <w:r w:rsidRPr="00EF1265">
              <w:rPr>
                <w:sz w:val="26"/>
                <w:szCs w:val="26"/>
              </w:rPr>
              <w:br/>
              <w:t>согласованию</w:t>
            </w:r>
            <w:r w:rsidR="00BC1BE1">
              <w:rPr>
                <w:sz w:val="26"/>
                <w:szCs w:val="26"/>
              </w:rPr>
              <w:t>)</w:t>
            </w:r>
          </w:p>
        </w:tc>
        <w:tc>
          <w:tcPr>
            <w:tcW w:w="2448" w:type="dxa"/>
          </w:tcPr>
          <w:p w:rsidR="00EA2A1F" w:rsidRPr="00EF1265" w:rsidRDefault="00EA2A1F" w:rsidP="00FA4214">
            <w:pPr>
              <w:keepNext/>
              <w:widowControl w:val="0"/>
              <w:jc w:val="center"/>
              <w:rPr>
                <w:sz w:val="26"/>
                <w:szCs w:val="26"/>
              </w:rPr>
            </w:pPr>
            <w:r w:rsidRPr="00EF1265">
              <w:rPr>
                <w:sz w:val="26"/>
                <w:szCs w:val="26"/>
              </w:rPr>
              <w:t xml:space="preserve">количество </w:t>
            </w:r>
            <w:proofErr w:type="spellStart"/>
            <w:proofErr w:type="gramStart"/>
            <w:r w:rsidRPr="00EF1265">
              <w:rPr>
                <w:sz w:val="26"/>
                <w:szCs w:val="26"/>
              </w:rPr>
              <w:t>спе</w:t>
            </w:r>
            <w:r w:rsidR="00FA4214">
              <w:rPr>
                <w:sz w:val="26"/>
                <w:szCs w:val="26"/>
              </w:rPr>
              <w:t>-</w:t>
            </w:r>
            <w:r w:rsidRPr="00EF1265">
              <w:rPr>
                <w:sz w:val="26"/>
                <w:szCs w:val="26"/>
              </w:rPr>
              <w:t>циализированного</w:t>
            </w:r>
            <w:proofErr w:type="spellEnd"/>
            <w:proofErr w:type="gramEnd"/>
            <w:r w:rsidRPr="00EF1265">
              <w:rPr>
                <w:sz w:val="26"/>
                <w:szCs w:val="26"/>
              </w:rPr>
              <w:t xml:space="preserve"> автотранспорта</w:t>
            </w:r>
          </w:p>
        </w:tc>
        <w:tc>
          <w:tcPr>
            <w:tcW w:w="1313" w:type="dxa"/>
          </w:tcPr>
          <w:p w:rsidR="00EA2A1F" w:rsidRPr="00EF1265" w:rsidRDefault="00EA2A1F" w:rsidP="00471261">
            <w:pPr>
              <w:keepNext/>
              <w:widowControl w:val="0"/>
              <w:jc w:val="center"/>
              <w:rPr>
                <w:sz w:val="26"/>
                <w:szCs w:val="26"/>
              </w:rPr>
            </w:pPr>
            <w:r w:rsidRPr="00EF1265">
              <w:rPr>
                <w:sz w:val="26"/>
                <w:szCs w:val="26"/>
              </w:rPr>
              <w:t>2</w:t>
            </w:r>
          </w:p>
        </w:tc>
        <w:tc>
          <w:tcPr>
            <w:tcW w:w="1313" w:type="dxa"/>
          </w:tcPr>
          <w:p w:rsidR="00EA2A1F" w:rsidRPr="00EF1265" w:rsidRDefault="00EA2A1F" w:rsidP="00471261">
            <w:pPr>
              <w:keepNext/>
              <w:widowControl w:val="0"/>
              <w:jc w:val="center"/>
              <w:rPr>
                <w:sz w:val="26"/>
                <w:szCs w:val="26"/>
              </w:rPr>
            </w:pPr>
            <w:r w:rsidRPr="00EF1265">
              <w:rPr>
                <w:sz w:val="26"/>
                <w:szCs w:val="26"/>
              </w:rPr>
              <w:t>3</w:t>
            </w:r>
          </w:p>
        </w:tc>
        <w:tc>
          <w:tcPr>
            <w:tcW w:w="1313" w:type="dxa"/>
          </w:tcPr>
          <w:p w:rsidR="00EA2A1F" w:rsidRPr="00EF1265" w:rsidRDefault="00EA2A1F" w:rsidP="00471261">
            <w:pPr>
              <w:keepNext/>
              <w:widowControl w:val="0"/>
              <w:jc w:val="center"/>
              <w:rPr>
                <w:sz w:val="26"/>
                <w:szCs w:val="26"/>
              </w:rPr>
            </w:pPr>
            <w:r w:rsidRPr="00EF1265">
              <w:rPr>
                <w:sz w:val="26"/>
                <w:szCs w:val="26"/>
              </w:rPr>
              <w:t>3</w:t>
            </w:r>
          </w:p>
        </w:tc>
        <w:tc>
          <w:tcPr>
            <w:tcW w:w="1043" w:type="dxa"/>
          </w:tcPr>
          <w:p w:rsidR="00EA2A1F" w:rsidRPr="00EF1265" w:rsidRDefault="00EA2A1F" w:rsidP="00471261">
            <w:pPr>
              <w:keepNext/>
              <w:widowControl w:val="0"/>
              <w:jc w:val="center"/>
              <w:rPr>
                <w:sz w:val="26"/>
                <w:szCs w:val="26"/>
              </w:rPr>
            </w:pPr>
            <w:r w:rsidRPr="00EF1265">
              <w:rPr>
                <w:sz w:val="26"/>
                <w:szCs w:val="26"/>
              </w:rPr>
              <w:t>8</w:t>
            </w:r>
          </w:p>
        </w:tc>
      </w:tr>
      <w:tr w:rsidR="00EA2A1F" w:rsidRPr="00EF1265" w:rsidTr="00F4659C">
        <w:tc>
          <w:tcPr>
            <w:tcW w:w="709" w:type="dxa"/>
          </w:tcPr>
          <w:p w:rsidR="00EA2A1F" w:rsidRPr="00EF1265" w:rsidRDefault="00FA4214" w:rsidP="00471261">
            <w:pPr>
              <w:keepNext/>
              <w:widowControl w:val="0"/>
              <w:jc w:val="center"/>
              <w:rPr>
                <w:sz w:val="26"/>
                <w:szCs w:val="26"/>
              </w:rPr>
            </w:pPr>
            <w:r>
              <w:rPr>
                <w:sz w:val="26"/>
                <w:szCs w:val="26"/>
              </w:rPr>
              <w:t>16</w:t>
            </w:r>
            <w:r w:rsidR="00EA2A1F" w:rsidRPr="00EF1265">
              <w:rPr>
                <w:sz w:val="26"/>
                <w:szCs w:val="26"/>
              </w:rPr>
              <w:t>.</w:t>
            </w:r>
          </w:p>
        </w:tc>
        <w:tc>
          <w:tcPr>
            <w:tcW w:w="3495" w:type="dxa"/>
          </w:tcPr>
          <w:p w:rsidR="00EA2A1F" w:rsidRPr="00EF1265" w:rsidRDefault="00140340" w:rsidP="00140340">
            <w:pPr>
              <w:keepNext/>
              <w:widowControl w:val="0"/>
              <w:jc w:val="both"/>
              <w:rPr>
                <w:sz w:val="26"/>
                <w:szCs w:val="26"/>
              </w:rPr>
            </w:pPr>
            <w:r>
              <w:rPr>
                <w:sz w:val="26"/>
                <w:szCs w:val="26"/>
              </w:rPr>
              <w:t>О</w:t>
            </w:r>
            <w:r w:rsidR="00EA2A1F" w:rsidRPr="00EF1265">
              <w:rPr>
                <w:sz w:val="26"/>
                <w:szCs w:val="26"/>
              </w:rPr>
              <w:t xml:space="preserve">ткрытие ресурсного </w:t>
            </w:r>
            <w:proofErr w:type="spellStart"/>
            <w:proofErr w:type="gramStart"/>
            <w:r w:rsidR="00EA2A1F" w:rsidRPr="00EF1265">
              <w:rPr>
                <w:sz w:val="26"/>
                <w:szCs w:val="26"/>
              </w:rPr>
              <w:t>мето</w:t>
            </w:r>
            <w:r>
              <w:rPr>
                <w:sz w:val="26"/>
                <w:szCs w:val="26"/>
              </w:rPr>
              <w:t>-</w:t>
            </w:r>
            <w:r w:rsidR="00EA2A1F" w:rsidRPr="00EF1265">
              <w:rPr>
                <w:sz w:val="26"/>
                <w:szCs w:val="26"/>
              </w:rPr>
              <w:t>дического</w:t>
            </w:r>
            <w:proofErr w:type="spellEnd"/>
            <w:proofErr w:type="gramEnd"/>
            <w:r w:rsidR="00EA2A1F" w:rsidRPr="00EF1265">
              <w:rPr>
                <w:sz w:val="26"/>
                <w:szCs w:val="26"/>
              </w:rPr>
              <w:t xml:space="preserve"> отделения на базе муниципального </w:t>
            </w:r>
            <w:proofErr w:type="spellStart"/>
            <w:r w:rsidR="00EA2A1F" w:rsidRPr="00EF1265">
              <w:rPr>
                <w:sz w:val="26"/>
                <w:szCs w:val="26"/>
              </w:rPr>
              <w:t>бюджет</w:t>
            </w:r>
            <w:r>
              <w:rPr>
                <w:sz w:val="26"/>
                <w:szCs w:val="26"/>
              </w:rPr>
              <w:t>-</w:t>
            </w:r>
            <w:r w:rsidR="00EA2A1F" w:rsidRPr="00EF1265">
              <w:rPr>
                <w:sz w:val="26"/>
                <w:szCs w:val="26"/>
              </w:rPr>
              <w:t>ного</w:t>
            </w:r>
            <w:proofErr w:type="spellEnd"/>
            <w:r w:rsidR="00EA2A1F" w:rsidRPr="00EF1265">
              <w:rPr>
                <w:sz w:val="26"/>
                <w:szCs w:val="26"/>
              </w:rPr>
              <w:t xml:space="preserve"> учреждения </w:t>
            </w:r>
            <w:proofErr w:type="spellStart"/>
            <w:r w:rsidR="00EA2A1F" w:rsidRPr="00EF1265">
              <w:rPr>
                <w:sz w:val="26"/>
                <w:szCs w:val="26"/>
              </w:rPr>
              <w:t>социаль</w:t>
            </w:r>
            <w:r>
              <w:rPr>
                <w:sz w:val="26"/>
                <w:szCs w:val="26"/>
              </w:rPr>
              <w:t>-</w:t>
            </w:r>
            <w:r w:rsidR="00EA2A1F" w:rsidRPr="00EF1265">
              <w:rPr>
                <w:sz w:val="26"/>
                <w:szCs w:val="26"/>
              </w:rPr>
              <w:t>ного</w:t>
            </w:r>
            <w:proofErr w:type="spellEnd"/>
            <w:r w:rsidR="00EA2A1F" w:rsidRPr="00EF1265">
              <w:rPr>
                <w:sz w:val="26"/>
                <w:szCs w:val="26"/>
              </w:rPr>
              <w:t xml:space="preserve"> обслуживания </w:t>
            </w:r>
            <w:proofErr w:type="spellStart"/>
            <w:r w:rsidR="00EA2A1F" w:rsidRPr="00EF1265">
              <w:rPr>
                <w:sz w:val="26"/>
                <w:szCs w:val="26"/>
              </w:rPr>
              <w:t>Петроза</w:t>
            </w:r>
            <w:r>
              <w:rPr>
                <w:sz w:val="26"/>
                <w:szCs w:val="26"/>
              </w:rPr>
              <w:t>-</w:t>
            </w:r>
            <w:r w:rsidR="00EA2A1F" w:rsidRPr="00EF1265">
              <w:rPr>
                <w:sz w:val="26"/>
                <w:szCs w:val="26"/>
              </w:rPr>
              <w:t>водского</w:t>
            </w:r>
            <w:proofErr w:type="spellEnd"/>
            <w:r w:rsidR="00EA2A1F" w:rsidRPr="00EF1265">
              <w:rPr>
                <w:sz w:val="26"/>
                <w:szCs w:val="26"/>
              </w:rPr>
              <w:t xml:space="preserve"> городского округа Реабилитационный центр для детей  и подростков с ограниченными </w:t>
            </w:r>
            <w:proofErr w:type="spellStart"/>
            <w:r w:rsidR="00EA2A1F" w:rsidRPr="00EF1265">
              <w:rPr>
                <w:sz w:val="26"/>
                <w:szCs w:val="26"/>
              </w:rPr>
              <w:t>возмож</w:t>
            </w:r>
            <w:r>
              <w:rPr>
                <w:sz w:val="26"/>
                <w:szCs w:val="26"/>
              </w:rPr>
              <w:t>-</w:t>
            </w:r>
            <w:r w:rsidR="00EA2A1F" w:rsidRPr="00EF1265">
              <w:rPr>
                <w:sz w:val="26"/>
                <w:szCs w:val="26"/>
              </w:rPr>
              <w:t>ностями</w:t>
            </w:r>
            <w:proofErr w:type="spellEnd"/>
            <w:r w:rsidR="00EA2A1F" w:rsidRPr="00EF1265">
              <w:rPr>
                <w:sz w:val="26"/>
                <w:szCs w:val="26"/>
              </w:rPr>
              <w:t xml:space="preserve"> здоровья «Родник»</w:t>
            </w:r>
          </w:p>
        </w:tc>
        <w:tc>
          <w:tcPr>
            <w:tcW w:w="1670" w:type="dxa"/>
          </w:tcPr>
          <w:p w:rsidR="00EA2A1F" w:rsidRPr="00EF1265" w:rsidRDefault="00EA2A1F" w:rsidP="00471261">
            <w:pPr>
              <w:keepNext/>
              <w:widowControl w:val="0"/>
              <w:jc w:val="center"/>
              <w:rPr>
                <w:sz w:val="26"/>
                <w:szCs w:val="26"/>
              </w:rPr>
            </w:pPr>
            <w:r w:rsidRPr="00EF1265">
              <w:rPr>
                <w:sz w:val="26"/>
                <w:szCs w:val="26"/>
              </w:rPr>
              <w:t>2014-2015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 xml:space="preserve">Карелия, администрация Петрозаводского городского округа (по согласованию)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отделений</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043" w:type="dxa"/>
          </w:tcPr>
          <w:p w:rsidR="00EA2A1F" w:rsidRPr="00EF1265" w:rsidRDefault="00EA2A1F" w:rsidP="00471261">
            <w:pPr>
              <w:keepNext/>
              <w:widowControl w:val="0"/>
              <w:jc w:val="center"/>
              <w:rPr>
                <w:sz w:val="26"/>
                <w:szCs w:val="26"/>
              </w:rPr>
            </w:pPr>
            <w:r w:rsidRPr="00EF1265">
              <w:rPr>
                <w:sz w:val="26"/>
                <w:szCs w:val="26"/>
              </w:rPr>
              <w:t>1</w:t>
            </w:r>
          </w:p>
        </w:tc>
      </w:tr>
    </w:tbl>
    <w:p w:rsidR="00140340" w:rsidRDefault="00140340"/>
    <w:tbl>
      <w:tblPr>
        <w:tblStyle w:val="ac"/>
        <w:tblW w:w="15469" w:type="dxa"/>
        <w:tblInd w:w="-601" w:type="dxa"/>
        <w:tblLayout w:type="fixed"/>
        <w:tblLook w:val="01E0"/>
      </w:tblPr>
      <w:tblGrid>
        <w:gridCol w:w="709"/>
        <w:gridCol w:w="3495"/>
        <w:gridCol w:w="1670"/>
        <w:gridCol w:w="2165"/>
        <w:gridCol w:w="2448"/>
        <w:gridCol w:w="1313"/>
        <w:gridCol w:w="1313"/>
        <w:gridCol w:w="1313"/>
        <w:gridCol w:w="1043"/>
      </w:tblGrid>
      <w:tr w:rsidR="00140340" w:rsidTr="00140340">
        <w:tc>
          <w:tcPr>
            <w:tcW w:w="709" w:type="dxa"/>
          </w:tcPr>
          <w:p w:rsidR="00140340" w:rsidRPr="00EF1265" w:rsidRDefault="00140340" w:rsidP="00140340">
            <w:pPr>
              <w:keepNext/>
              <w:widowControl w:val="0"/>
              <w:jc w:val="center"/>
              <w:rPr>
                <w:sz w:val="26"/>
                <w:szCs w:val="26"/>
              </w:rPr>
            </w:pPr>
            <w:r>
              <w:rPr>
                <w:sz w:val="26"/>
                <w:szCs w:val="26"/>
              </w:rPr>
              <w:lastRenderedPageBreak/>
              <w:t>1</w:t>
            </w:r>
          </w:p>
        </w:tc>
        <w:tc>
          <w:tcPr>
            <w:tcW w:w="3495" w:type="dxa"/>
          </w:tcPr>
          <w:p w:rsidR="00140340" w:rsidRPr="00EF1265" w:rsidRDefault="00140340" w:rsidP="00140340">
            <w:pPr>
              <w:keepNext/>
              <w:widowControl w:val="0"/>
              <w:jc w:val="center"/>
              <w:rPr>
                <w:sz w:val="26"/>
                <w:szCs w:val="26"/>
              </w:rPr>
            </w:pPr>
            <w:r>
              <w:rPr>
                <w:sz w:val="26"/>
                <w:szCs w:val="26"/>
              </w:rPr>
              <w:t>2</w:t>
            </w:r>
          </w:p>
        </w:tc>
        <w:tc>
          <w:tcPr>
            <w:tcW w:w="1670" w:type="dxa"/>
          </w:tcPr>
          <w:p w:rsidR="00140340" w:rsidRPr="00EF1265" w:rsidRDefault="00140340" w:rsidP="00140340">
            <w:pPr>
              <w:keepNext/>
              <w:widowControl w:val="0"/>
              <w:jc w:val="center"/>
              <w:rPr>
                <w:sz w:val="26"/>
                <w:szCs w:val="26"/>
              </w:rPr>
            </w:pPr>
            <w:r>
              <w:rPr>
                <w:sz w:val="26"/>
                <w:szCs w:val="26"/>
              </w:rPr>
              <w:t>3</w:t>
            </w:r>
          </w:p>
        </w:tc>
        <w:tc>
          <w:tcPr>
            <w:tcW w:w="2165" w:type="dxa"/>
          </w:tcPr>
          <w:p w:rsidR="00140340" w:rsidRPr="00EF1265" w:rsidRDefault="00140340" w:rsidP="00140340">
            <w:pPr>
              <w:keepNext/>
              <w:widowControl w:val="0"/>
              <w:jc w:val="center"/>
              <w:rPr>
                <w:sz w:val="26"/>
                <w:szCs w:val="26"/>
              </w:rPr>
            </w:pPr>
            <w:r>
              <w:rPr>
                <w:sz w:val="26"/>
                <w:szCs w:val="26"/>
              </w:rPr>
              <w:t>4</w:t>
            </w:r>
          </w:p>
        </w:tc>
        <w:tc>
          <w:tcPr>
            <w:tcW w:w="2448" w:type="dxa"/>
          </w:tcPr>
          <w:p w:rsidR="00140340" w:rsidRPr="00EF1265" w:rsidRDefault="00140340" w:rsidP="00140340">
            <w:pPr>
              <w:keepNext/>
              <w:widowControl w:val="0"/>
              <w:jc w:val="center"/>
              <w:rPr>
                <w:sz w:val="26"/>
                <w:szCs w:val="26"/>
              </w:rPr>
            </w:pPr>
            <w:r>
              <w:rPr>
                <w:sz w:val="26"/>
                <w:szCs w:val="26"/>
              </w:rPr>
              <w:t>5</w:t>
            </w:r>
          </w:p>
        </w:tc>
        <w:tc>
          <w:tcPr>
            <w:tcW w:w="1313" w:type="dxa"/>
          </w:tcPr>
          <w:p w:rsidR="00140340" w:rsidRPr="00EF1265" w:rsidRDefault="00140340" w:rsidP="00140340">
            <w:pPr>
              <w:keepNext/>
              <w:widowControl w:val="0"/>
              <w:jc w:val="center"/>
              <w:rPr>
                <w:sz w:val="26"/>
                <w:szCs w:val="26"/>
              </w:rPr>
            </w:pPr>
            <w:r>
              <w:rPr>
                <w:sz w:val="26"/>
                <w:szCs w:val="26"/>
              </w:rPr>
              <w:t>6</w:t>
            </w:r>
          </w:p>
        </w:tc>
        <w:tc>
          <w:tcPr>
            <w:tcW w:w="1313" w:type="dxa"/>
          </w:tcPr>
          <w:p w:rsidR="00140340" w:rsidRPr="00EF1265" w:rsidRDefault="00140340" w:rsidP="00140340">
            <w:pPr>
              <w:keepNext/>
              <w:widowControl w:val="0"/>
              <w:jc w:val="center"/>
              <w:rPr>
                <w:sz w:val="26"/>
                <w:szCs w:val="26"/>
              </w:rPr>
            </w:pPr>
            <w:r>
              <w:rPr>
                <w:sz w:val="26"/>
                <w:szCs w:val="26"/>
              </w:rPr>
              <w:t>7</w:t>
            </w:r>
          </w:p>
        </w:tc>
        <w:tc>
          <w:tcPr>
            <w:tcW w:w="1313" w:type="dxa"/>
          </w:tcPr>
          <w:p w:rsidR="00140340" w:rsidRPr="00EF1265" w:rsidRDefault="00140340" w:rsidP="00140340">
            <w:pPr>
              <w:keepNext/>
              <w:widowControl w:val="0"/>
              <w:jc w:val="center"/>
              <w:rPr>
                <w:sz w:val="26"/>
                <w:szCs w:val="26"/>
              </w:rPr>
            </w:pPr>
            <w:r>
              <w:rPr>
                <w:sz w:val="26"/>
                <w:szCs w:val="26"/>
              </w:rPr>
              <w:t>8</w:t>
            </w:r>
          </w:p>
        </w:tc>
        <w:tc>
          <w:tcPr>
            <w:tcW w:w="1043" w:type="dxa"/>
          </w:tcPr>
          <w:p w:rsidR="00140340" w:rsidRPr="00EF1265" w:rsidRDefault="00140340" w:rsidP="00140340">
            <w:pPr>
              <w:keepNext/>
              <w:widowControl w:val="0"/>
              <w:jc w:val="center"/>
              <w:rPr>
                <w:sz w:val="26"/>
                <w:szCs w:val="26"/>
              </w:rPr>
            </w:pPr>
            <w:r>
              <w:rPr>
                <w:sz w:val="26"/>
                <w:szCs w:val="26"/>
              </w:rPr>
              <w:t>9</w:t>
            </w:r>
          </w:p>
        </w:tc>
      </w:tr>
      <w:tr w:rsidR="00EA2A1F" w:rsidRPr="00EF1265" w:rsidTr="00F4659C">
        <w:tc>
          <w:tcPr>
            <w:tcW w:w="709" w:type="dxa"/>
          </w:tcPr>
          <w:p w:rsidR="00EA2A1F" w:rsidRPr="00EF1265" w:rsidRDefault="00EA2A1F" w:rsidP="00FA4214">
            <w:pPr>
              <w:keepNext/>
              <w:widowControl w:val="0"/>
              <w:jc w:val="center"/>
              <w:rPr>
                <w:sz w:val="26"/>
                <w:szCs w:val="26"/>
              </w:rPr>
            </w:pPr>
            <w:r w:rsidRPr="00EF1265">
              <w:rPr>
                <w:sz w:val="26"/>
                <w:szCs w:val="26"/>
              </w:rPr>
              <w:t>1</w:t>
            </w:r>
            <w:r w:rsidR="00FA4214">
              <w:rPr>
                <w:sz w:val="26"/>
                <w:szCs w:val="26"/>
              </w:rPr>
              <w:t>7</w:t>
            </w:r>
            <w:r w:rsidRPr="00EF1265">
              <w:rPr>
                <w:sz w:val="26"/>
                <w:szCs w:val="26"/>
              </w:rPr>
              <w:t>.</w:t>
            </w:r>
          </w:p>
        </w:tc>
        <w:tc>
          <w:tcPr>
            <w:tcW w:w="3495" w:type="dxa"/>
          </w:tcPr>
          <w:p w:rsidR="00EA2A1F" w:rsidRPr="00EF1265" w:rsidRDefault="00140340" w:rsidP="00140340">
            <w:pPr>
              <w:keepNext/>
              <w:widowControl w:val="0"/>
              <w:jc w:val="both"/>
              <w:rPr>
                <w:sz w:val="26"/>
                <w:szCs w:val="26"/>
              </w:rPr>
            </w:pPr>
            <w:r>
              <w:rPr>
                <w:sz w:val="26"/>
                <w:szCs w:val="26"/>
              </w:rPr>
              <w:t>О</w:t>
            </w:r>
            <w:r w:rsidR="00EA2A1F" w:rsidRPr="00EF1265">
              <w:rPr>
                <w:sz w:val="26"/>
                <w:szCs w:val="26"/>
              </w:rPr>
              <w:t xml:space="preserve">ткрытие отделений </w:t>
            </w:r>
            <w:proofErr w:type="spellStart"/>
            <w:r w:rsidR="00EA2A1F" w:rsidRPr="00EF1265">
              <w:rPr>
                <w:sz w:val="26"/>
                <w:szCs w:val="26"/>
              </w:rPr>
              <w:t>днев</w:t>
            </w:r>
            <w:r>
              <w:rPr>
                <w:sz w:val="26"/>
                <w:szCs w:val="26"/>
              </w:rPr>
              <w:t>-</w:t>
            </w:r>
            <w:r w:rsidR="00EA2A1F" w:rsidRPr="00EF1265">
              <w:rPr>
                <w:sz w:val="26"/>
                <w:szCs w:val="26"/>
              </w:rPr>
              <w:t>ного</w:t>
            </w:r>
            <w:proofErr w:type="spellEnd"/>
            <w:r w:rsidR="00EA2A1F" w:rsidRPr="00EF1265">
              <w:rPr>
                <w:sz w:val="26"/>
                <w:szCs w:val="26"/>
              </w:rPr>
              <w:t xml:space="preserve"> пребывания (</w:t>
            </w:r>
            <w:proofErr w:type="spellStart"/>
            <w:r w:rsidR="00EA2A1F" w:rsidRPr="00EF1265">
              <w:rPr>
                <w:sz w:val="26"/>
                <w:szCs w:val="26"/>
              </w:rPr>
              <w:t>полуста</w:t>
            </w:r>
            <w:r>
              <w:rPr>
                <w:sz w:val="26"/>
                <w:szCs w:val="26"/>
              </w:rPr>
              <w:t>-</w:t>
            </w:r>
            <w:r w:rsidR="00EA2A1F" w:rsidRPr="00EF1265">
              <w:rPr>
                <w:sz w:val="26"/>
                <w:szCs w:val="26"/>
              </w:rPr>
              <w:t>ционарных</w:t>
            </w:r>
            <w:proofErr w:type="spellEnd"/>
            <w:r w:rsidR="00EA2A1F" w:rsidRPr="00EF1265">
              <w:rPr>
                <w:sz w:val="26"/>
                <w:szCs w:val="26"/>
              </w:rPr>
              <w:t xml:space="preserve">) в учреждениях социального обслуживания для детей и подростков с </w:t>
            </w:r>
            <w:proofErr w:type="gramStart"/>
            <w:r w:rsidR="00EA2A1F" w:rsidRPr="00EF1265">
              <w:rPr>
                <w:sz w:val="26"/>
                <w:szCs w:val="26"/>
              </w:rPr>
              <w:t>ограниченными</w:t>
            </w:r>
            <w:proofErr w:type="gramEnd"/>
            <w:r w:rsidR="00EA2A1F" w:rsidRPr="00EF1265">
              <w:rPr>
                <w:sz w:val="26"/>
                <w:szCs w:val="26"/>
              </w:rPr>
              <w:t xml:space="preserve"> </w:t>
            </w:r>
            <w:proofErr w:type="spellStart"/>
            <w:r w:rsidR="00EA2A1F" w:rsidRPr="00EF1265">
              <w:rPr>
                <w:sz w:val="26"/>
                <w:szCs w:val="26"/>
              </w:rPr>
              <w:t>возмож</w:t>
            </w:r>
            <w:r w:rsidR="00583F86">
              <w:rPr>
                <w:sz w:val="26"/>
                <w:szCs w:val="26"/>
              </w:rPr>
              <w:t>-</w:t>
            </w:r>
            <w:r w:rsidR="00EA2A1F" w:rsidRPr="00EF1265">
              <w:rPr>
                <w:sz w:val="26"/>
                <w:szCs w:val="26"/>
              </w:rPr>
              <w:t>ностями</w:t>
            </w:r>
            <w:proofErr w:type="spellEnd"/>
            <w:r w:rsidR="00EA2A1F" w:rsidRPr="00EF1265">
              <w:rPr>
                <w:sz w:val="26"/>
                <w:szCs w:val="26"/>
              </w:rPr>
              <w:t xml:space="preserve"> </w:t>
            </w:r>
            <w:r>
              <w:rPr>
                <w:sz w:val="26"/>
                <w:szCs w:val="26"/>
              </w:rPr>
              <w:t>здоровья</w:t>
            </w:r>
          </w:p>
        </w:tc>
        <w:tc>
          <w:tcPr>
            <w:tcW w:w="1670" w:type="dxa"/>
          </w:tcPr>
          <w:p w:rsidR="00EA2A1F" w:rsidRPr="00EF1265" w:rsidRDefault="00EA2A1F" w:rsidP="00471261">
            <w:pPr>
              <w:keepNext/>
              <w:widowControl w:val="0"/>
              <w:jc w:val="center"/>
              <w:rPr>
                <w:sz w:val="26"/>
                <w:szCs w:val="26"/>
              </w:rPr>
            </w:pPr>
            <w:r w:rsidRPr="00EF1265">
              <w:rPr>
                <w:sz w:val="26"/>
                <w:szCs w:val="26"/>
              </w:rPr>
              <w:t>2014-2015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 xml:space="preserve">Карелия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отделений</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043" w:type="dxa"/>
          </w:tcPr>
          <w:p w:rsidR="00EA2A1F" w:rsidRPr="00EF1265" w:rsidRDefault="00EA2A1F" w:rsidP="00471261">
            <w:pPr>
              <w:keepNext/>
              <w:widowControl w:val="0"/>
              <w:jc w:val="center"/>
              <w:rPr>
                <w:sz w:val="26"/>
                <w:szCs w:val="26"/>
              </w:rPr>
            </w:pPr>
            <w:r w:rsidRPr="00EF1265">
              <w:rPr>
                <w:sz w:val="26"/>
                <w:szCs w:val="26"/>
              </w:rPr>
              <w:t>2</w:t>
            </w:r>
          </w:p>
        </w:tc>
      </w:tr>
      <w:tr w:rsidR="00EA2A1F" w:rsidRPr="00EF1265" w:rsidTr="00F4659C">
        <w:tc>
          <w:tcPr>
            <w:tcW w:w="709" w:type="dxa"/>
          </w:tcPr>
          <w:p w:rsidR="00EA2A1F" w:rsidRPr="00EF1265" w:rsidRDefault="00EA2A1F" w:rsidP="00140340">
            <w:pPr>
              <w:keepNext/>
              <w:widowControl w:val="0"/>
              <w:jc w:val="center"/>
              <w:rPr>
                <w:sz w:val="26"/>
                <w:szCs w:val="26"/>
              </w:rPr>
            </w:pPr>
            <w:r w:rsidRPr="00EF1265">
              <w:rPr>
                <w:sz w:val="26"/>
                <w:szCs w:val="26"/>
              </w:rPr>
              <w:t>1</w:t>
            </w:r>
            <w:r w:rsidR="00140340">
              <w:rPr>
                <w:sz w:val="26"/>
                <w:szCs w:val="26"/>
              </w:rPr>
              <w:t>8</w:t>
            </w:r>
            <w:r w:rsidRPr="00EF1265">
              <w:rPr>
                <w:sz w:val="26"/>
                <w:szCs w:val="26"/>
              </w:rPr>
              <w:t>.</w:t>
            </w:r>
          </w:p>
        </w:tc>
        <w:tc>
          <w:tcPr>
            <w:tcW w:w="3495" w:type="dxa"/>
          </w:tcPr>
          <w:p w:rsidR="00EA2A1F" w:rsidRPr="00EF1265" w:rsidRDefault="00583F86" w:rsidP="00583F86">
            <w:pPr>
              <w:keepNext/>
              <w:widowControl w:val="0"/>
              <w:ind w:firstLine="34"/>
              <w:jc w:val="both"/>
              <w:rPr>
                <w:sz w:val="26"/>
                <w:szCs w:val="26"/>
              </w:rPr>
            </w:pPr>
            <w:proofErr w:type="gramStart"/>
            <w:r>
              <w:rPr>
                <w:sz w:val="26"/>
                <w:szCs w:val="26"/>
              </w:rPr>
              <w:t>С</w:t>
            </w:r>
            <w:r w:rsidR="00EA2A1F" w:rsidRPr="00EF1265">
              <w:rPr>
                <w:sz w:val="26"/>
                <w:szCs w:val="26"/>
              </w:rPr>
              <w:t xml:space="preserve">оздание условий для детей-инвалидов со сложной </w:t>
            </w:r>
            <w:proofErr w:type="spellStart"/>
            <w:r w:rsidR="00EA2A1F" w:rsidRPr="00EF1265">
              <w:rPr>
                <w:sz w:val="26"/>
                <w:szCs w:val="26"/>
              </w:rPr>
              <w:t>струк</w:t>
            </w:r>
            <w:r>
              <w:rPr>
                <w:sz w:val="26"/>
                <w:szCs w:val="26"/>
              </w:rPr>
              <w:t>-</w:t>
            </w:r>
            <w:r w:rsidR="00EA2A1F" w:rsidRPr="00EF1265">
              <w:rPr>
                <w:sz w:val="26"/>
                <w:szCs w:val="26"/>
              </w:rPr>
              <w:t>турой</w:t>
            </w:r>
            <w:proofErr w:type="spellEnd"/>
            <w:r w:rsidR="00EA2A1F" w:rsidRPr="00EF1265">
              <w:rPr>
                <w:sz w:val="26"/>
                <w:szCs w:val="26"/>
              </w:rPr>
              <w:t xml:space="preserve"> нарушений, не </w:t>
            </w:r>
            <w:proofErr w:type="spellStart"/>
            <w:r w:rsidR="00EA2A1F" w:rsidRPr="00EF1265">
              <w:rPr>
                <w:sz w:val="26"/>
                <w:szCs w:val="26"/>
              </w:rPr>
              <w:t>обслу</w:t>
            </w:r>
            <w:r>
              <w:rPr>
                <w:sz w:val="26"/>
                <w:szCs w:val="26"/>
              </w:rPr>
              <w:t>-</w:t>
            </w:r>
            <w:r w:rsidR="00EA2A1F" w:rsidRPr="00EF1265">
              <w:rPr>
                <w:sz w:val="26"/>
                <w:szCs w:val="26"/>
              </w:rPr>
              <w:t>живающих</w:t>
            </w:r>
            <w:proofErr w:type="spellEnd"/>
            <w:r w:rsidR="00EA2A1F" w:rsidRPr="00EF1265">
              <w:rPr>
                <w:sz w:val="26"/>
                <w:szCs w:val="26"/>
              </w:rPr>
              <w:t xml:space="preserve"> себя </w:t>
            </w:r>
            <w:proofErr w:type="spellStart"/>
            <w:r w:rsidR="00EA2A1F" w:rsidRPr="00EF1265">
              <w:rPr>
                <w:sz w:val="26"/>
                <w:szCs w:val="26"/>
              </w:rPr>
              <w:t>самостоя</w:t>
            </w:r>
            <w:r>
              <w:rPr>
                <w:sz w:val="26"/>
                <w:szCs w:val="26"/>
              </w:rPr>
              <w:t>-</w:t>
            </w:r>
            <w:r w:rsidR="00EA2A1F" w:rsidRPr="00EF1265">
              <w:rPr>
                <w:sz w:val="26"/>
                <w:szCs w:val="26"/>
              </w:rPr>
              <w:t>тельно</w:t>
            </w:r>
            <w:proofErr w:type="spellEnd"/>
            <w:r w:rsidR="00EA2A1F" w:rsidRPr="00EF1265">
              <w:rPr>
                <w:sz w:val="26"/>
                <w:szCs w:val="26"/>
              </w:rPr>
              <w:t xml:space="preserve">, для получения образования по основной общеобразовательной </w:t>
            </w:r>
            <w:proofErr w:type="spellStart"/>
            <w:r w:rsidR="00EA2A1F" w:rsidRPr="00EF1265">
              <w:rPr>
                <w:sz w:val="26"/>
                <w:szCs w:val="26"/>
              </w:rPr>
              <w:t>про</w:t>
            </w:r>
            <w:r>
              <w:rPr>
                <w:sz w:val="26"/>
                <w:szCs w:val="26"/>
              </w:rPr>
              <w:t>-</w:t>
            </w:r>
            <w:r w:rsidR="00EA2A1F" w:rsidRPr="00EF1265">
              <w:rPr>
                <w:sz w:val="26"/>
                <w:szCs w:val="26"/>
              </w:rPr>
              <w:t>грамме</w:t>
            </w:r>
            <w:proofErr w:type="spellEnd"/>
            <w:r w:rsidR="00EA2A1F" w:rsidRPr="00EF1265">
              <w:rPr>
                <w:sz w:val="26"/>
                <w:szCs w:val="26"/>
              </w:rPr>
              <w:t xml:space="preserve"> дошкольного </w:t>
            </w:r>
            <w:proofErr w:type="spellStart"/>
            <w:r w:rsidR="00EA2A1F" w:rsidRPr="00EF1265">
              <w:rPr>
                <w:sz w:val="26"/>
                <w:szCs w:val="26"/>
              </w:rPr>
              <w:t>образо</w:t>
            </w:r>
            <w:r>
              <w:rPr>
                <w:sz w:val="26"/>
                <w:szCs w:val="26"/>
              </w:rPr>
              <w:t>-</w:t>
            </w:r>
            <w:r w:rsidR="00EA2A1F" w:rsidRPr="00EF1265">
              <w:rPr>
                <w:sz w:val="26"/>
                <w:szCs w:val="26"/>
              </w:rPr>
              <w:t>вания</w:t>
            </w:r>
            <w:proofErr w:type="spellEnd"/>
            <w:r w:rsidR="00EA2A1F" w:rsidRPr="00EF1265">
              <w:rPr>
                <w:sz w:val="26"/>
                <w:szCs w:val="26"/>
              </w:rPr>
              <w:t xml:space="preserve">, начального </w:t>
            </w:r>
            <w:proofErr w:type="spellStart"/>
            <w:r w:rsidR="00EA2A1F" w:rsidRPr="00EF1265">
              <w:rPr>
                <w:sz w:val="26"/>
                <w:szCs w:val="26"/>
              </w:rPr>
              <w:t>образова</w:t>
            </w:r>
            <w:r>
              <w:rPr>
                <w:sz w:val="26"/>
                <w:szCs w:val="26"/>
              </w:rPr>
              <w:t>-</w:t>
            </w:r>
            <w:r w:rsidR="00EA2A1F" w:rsidRPr="00EF1265">
              <w:rPr>
                <w:sz w:val="26"/>
                <w:szCs w:val="26"/>
              </w:rPr>
              <w:t>ния</w:t>
            </w:r>
            <w:proofErr w:type="spellEnd"/>
            <w:r w:rsidR="00EA2A1F" w:rsidRPr="00EF1265">
              <w:rPr>
                <w:sz w:val="26"/>
                <w:szCs w:val="26"/>
              </w:rPr>
              <w:t>, основного общего, среднего (полного) общего образования в дошкольных или общеобразовательных учреждениях</w:t>
            </w:r>
            <w:proofErr w:type="gramEnd"/>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583F86">
            <w:pPr>
              <w:keepNext/>
              <w:widowControl w:val="0"/>
              <w:jc w:val="center"/>
              <w:rPr>
                <w:sz w:val="26"/>
                <w:szCs w:val="26"/>
              </w:rPr>
            </w:pPr>
            <w:r w:rsidRPr="00EF1265">
              <w:rPr>
                <w:sz w:val="26"/>
                <w:szCs w:val="26"/>
              </w:rPr>
              <w:t>Министерство образовани</w:t>
            </w:r>
            <w:r w:rsidR="00583F86">
              <w:rPr>
                <w:sz w:val="26"/>
                <w:szCs w:val="26"/>
              </w:rPr>
              <w:t>я</w:t>
            </w:r>
            <w:r w:rsidRPr="00EF1265">
              <w:rPr>
                <w:sz w:val="26"/>
                <w:szCs w:val="26"/>
              </w:rPr>
              <w:t xml:space="preserve"> Республики Карелия</w:t>
            </w:r>
          </w:p>
        </w:tc>
        <w:tc>
          <w:tcPr>
            <w:tcW w:w="2448" w:type="dxa"/>
          </w:tcPr>
          <w:p w:rsidR="00583F86" w:rsidRDefault="00583F86" w:rsidP="00471261">
            <w:pPr>
              <w:keepNext/>
              <w:widowControl w:val="0"/>
              <w:jc w:val="center"/>
              <w:rPr>
                <w:sz w:val="26"/>
                <w:szCs w:val="26"/>
              </w:rPr>
            </w:pPr>
            <w:r>
              <w:rPr>
                <w:sz w:val="26"/>
                <w:szCs w:val="26"/>
              </w:rPr>
              <w:t>количество</w:t>
            </w:r>
          </w:p>
          <w:p w:rsidR="00EA2A1F" w:rsidRPr="00EF1265" w:rsidRDefault="00EA2A1F" w:rsidP="00471261">
            <w:pPr>
              <w:keepNext/>
              <w:widowControl w:val="0"/>
              <w:jc w:val="center"/>
              <w:rPr>
                <w:sz w:val="26"/>
                <w:szCs w:val="26"/>
              </w:rPr>
            </w:pPr>
            <w:r w:rsidRPr="00EF1265">
              <w:rPr>
                <w:sz w:val="26"/>
                <w:szCs w:val="26"/>
              </w:rPr>
              <w:t xml:space="preserve">обучающихся детей-инвалидов </w:t>
            </w:r>
          </w:p>
        </w:tc>
        <w:tc>
          <w:tcPr>
            <w:tcW w:w="1313" w:type="dxa"/>
          </w:tcPr>
          <w:p w:rsidR="00EA2A1F" w:rsidRPr="00EF1265" w:rsidRDefault="00EA2A1F" w:rsidP="00471261">
            <w:pPr>
              <w:keepNext/>
              <w:widowControl w:val="0"/>
              <w:jc w:val="center"/>
              <w:rPr>
                <w:sz w:val="26"/>
                <w:szCs w:val="26"/>
              </w:rPr>
            </w:pPr>
            <w:r w:rsidRPr="00EF1265">
              <w:rPr>
                <w:sz w:val="26"/>
                <w:szCs w:val="26"/>
              </w:rPr>
              <w:t>207</w:t>
            </w:r>
          </w:p>
        </w:tc>
        <w:tc>
          <w:tcPr>
            <w:tcW w:w="1313" w:type="dxa"/>
          </w:tcPr>
          <w:p w:rsidR="00EA2A1F" w:rsidRPr="00EF1265" w:rsidRDefault="00EA2A1F" w:rsidP="00471261">
            <w:pPr>
              <w:keepNext/>
              <w:widowControl w:val="0"/>
              <w:jc w:val="center"/>
              <w:rPr>
                <w:sz w:val="26"/>
                <w:szCs w:val="26"/>
              </w:rPr>
            </w:pPr>
            <w:r w:rsidRPr="00EF1265">
              <w:rPr>
                <w:sz w:val="26"/>
                <w:szCs w:val="26"/>
              </w:rPr>
              <w:t>222</w:t>
            </w:r>
          </w:p>
        </w:tc>
        <w:tc>
          <w:tcPr>
            <w:tcW w:w="1313" w:type="dxa"/>
          </w:tcPr>
          <w:p w:rsidR="00EA2A1F" w:rsidRPr="00EF1265" w:rsidRDefault="00EA2A1F" w:rsidP="00471261">
            <w:pPr>
              <w:keepNext/>
              <w:widowControl w:val="0"/>
              <w:jc w:val="center"/>
              <w:rPr>
                <w:sz w:val="26"/>
                <w:szCs w:val="26"/>
              </w:rPr>
            </w:pPr>
            <w:r w:rsidRPr="00EF1265">
              <w:rPr>
                <w:sz w:val="26"/>
                <w:szCs w:val="26"/>
              </w:rPr>
              <w:t>222</w:t>
            </w:r>
          </w:p>
        </w:tc>
        <w:tc>
          <w:tcPr>
            <w:tcW w:w="1043" w:type="dxa"/>
          </w:tcPr>
          <w:p w:rsidR="00EA2A1F" w:rsidRPr="00EF1265" w:rsidRDefault="00EA2A1F" w:rsidP="00471261">
            <w:pPr>
              <w:keepNext/>
              <w:widowControl w:val="0"/>
              <w:jc w:val="center"/>
              <w:rPr>
                <w:sz w:val="26"/>
                <w:szCs w:val="26"/>
              </w:rPr>
            </w:pPr>
            <w:r w:rsidRPr="00EF1265">
              <w:rPr>
                <w:sz w:val="26"/>
                <w:szCs w:val="26"/>
              </w:rPr>
              <w:t>651</w:t>
            </w:r>
          </w:p>
        </w:tc>
      </w:tr>
      <w:tr w:rsidR="00EA2A1F" w:rsidRPr="00EF1265" w:rsidTr="00F4659C">
        <w:tc>
          <w:tcPr>
            <w:tcW w:w="709" w:type="dxa"/>
          </w:tcPr>
          <w:p w:rsidR="00EA2A1F" w:rsidRPr="00EF1265" w:rsidRDefault="00140340" w:rsidP="00471261">
            <w:pPr>
              <w:keepNext/>
              <w:widowControl w:val="0"/>
              <w:jc w:val="center"/>
              <w:rPr>
                <w:sz w:val="26"/>
                <w:szCs w:val="26"/>
              </w:rPr>
            </w:pPr>
            <w:r>
              <w:rPr>
                <w:sz w:val="26"/>
                <w:szCs w:val="26"/>
              </w:rPr>
              <w:t>19</w:t>
            </w:r>
            <w:r w:rsidR="00EA2A1F" w:rsidRPr="00EF1265">
              <w:rPr>
                <w:sz w:val="26"/>
                <w:szCs w:val="26"/>
              </w:rPr>
              <w:t>.</w:t>
            </w:r>
          </w:p>
        </w:tc>
        <w:tc>
          <w:tcPr>
            <w:tcW w:w="3495" w:type="dxa"/>
          </w:tcPr>
          <w:p w:rsidR="00EA2A1F" w:rsidRPr="00EF1265" w:rsidRDefault="00583F86" w:rsidP="002E44BF">
            <w:pPr>
              <w:pStyle w:val="ConsPlusCell"/>
              <w:keepNext/>
              <w:jc w:val="both"/>
              <w:rPr>
                <w:rFonts w:ascii="Times New Roman" w:hAnsi="Times New Roman" w:cs="Times New Roman"/>
                <w:sz w:val="26"/>
                <w:szCs w:val="26"/>
              </w:rPr>
            </w:pPr>
            <w:r>
              <w:rPr>
                <w:rFonts w:ascii="Times New Roman" w:hAnsi="Times New Roman" w:cs="Times New Roman"/>
                <w:sz w:val="26"/>
                <w:szCs w:val="26"/>
              </w:rPr>
              <w:t>Р</w:t>
            </w:r>
            <w:r w:rsidR="00EA2A1F" w:rsidRPr="00EF1265">
              <w:rPr>
                <w:rFonts w:ascii="Times New Roman" w:hAnsi="Times New Roman" w:cs="Times New Roman"/>
                <w:sz w:val="26"/>
                <w:szCs w:val="26"/>
              </w:rPr>
              <w:t xml:space="preserve">азвитие дистанционного  </w:t>
            </w:r>
            <w:r w:rsidR="00EA2A1F" w:rsidRPr="00EF1265">
              <w:rPr>
                <w:rFonts w:ascii="Times New Roman" w:hAnsi="Times New Roman" w:cs="Times New Roman"/>
                <w:sz w:val="26"/>
                <w:szCs w:val="26"/>
              </w:rPr>
              <w:br/>
              <w:t xml:space="preserve">образования </w:t>
            </w:r>
            <w:proofErr w:type="spellStart"/>
            <w:r w:rsidR="00EA2A1F" w:rsidRPr="00EF1265">
              <w:rPr>
                <w:rFonts w:ascii="Times New Roman" w:hAnsi="Times New Roman" w:cs="Times New Roman"/>
                <w:sz w:val="26"/>
                <w:szCs w:val="26"/>
              </w:rPr>
              <w:t>детей</w:t>
            </w:r>
            <w:r>
              <w:rPr>
                <w:rFonts w:ascii="Times New Roman" w:hAnsi="Times New Roman" w:cs="Times New Roman"/>
                <w:sz w:val="26"/>
                <w:szCs w:val="26"/>
              </w:rPr>
              <w:t>-</w:t>
            </w:r>
            <w:r w:rsidR="00EA2A1F" w:rsidRPr="00EF1265">
              <w:rPr>
                <w:rFonts w:ascii="Times New Roman" w:hAnsi="Times New Roman" w:cs="Times New Roman"/>
                <w:sz w:val="26"/>
                <w:szCs w:val="26"/>
              </w:rPr>
              <w:t>инвали</w:t>
            </w:r>
            <w:r>
              <w:rPr>
                <w:rFonts w:ascii="Times New Roman" w:hAnsi="Times New Roman" w:cs="Times New Roman"/>
                <w:sz w:val="26"/>
                <w:szCs w:val="26"/>
              </w:rPr>
              <w:t>-</w:t>
            </w:r>
            <w:r w:rsidR="00EA2A1F" w:rsidRPr="00EF1265">
              <w:rPr>
                <w:rFonts w:ascii="Times New Roman" w:hAnsi="Times New Roman" w:cs="Times New Roman"/>
                <w:sz w:val="26"/>
                <w:szCs w:val="26"/>
              </w:rPr>
              <w:t>дов</w:t>
            </w:r>
            <w:proofErr w:type="spellEnd"/>
            <w:r w:rsidR="00EA2A1F" w:rsidRPr="00EF1265">
              <w:rPr>
                <w:rFonts w:ascii="Times New Roman" w:hAnsi="Times New Roman" w:cs="Times New Roman"/>
                <w:sz w:val="26"/>
                <w:szCs w:val="26"/>
              </w:rPr>
              <w:t xml:space="preserve"> и детей с ограниченными возможностями здоровья, в том числе распространение    </w:t>
            </w:r>
            <w:r w:rsidR="00EA2A1F" w:rsidRPr="00EF1265">
              <w:rPr>
                <w:rFonts w:ascii="Times New Roman" w:hAnsi="Times New Roman" w:cs="Times New Roman"/>
                <w:sz w:val="26"/>
                <w:szCs w:val="26"/>
              </w:rPr>
              <w:br/>
              <w:t xml:space="preserve">отработанных в ходе      </w:t>
            </w:r>
            <w:r w:rsidR="00EA2A1F" w:rsidRPr="00EF1265">
              <w:rPr>
                <w:rFonts w:ascii="Times New Roman" w:hAnsi="Times New Roman" w:cs="Times New Roman"/>
                <w:sz w:val="26"/>
                <w:szCs w:val="26"/>
              </w:rPr>
              <w:br/>
            </w:r>
            <w:r>
              <w:rPr>
                <w:rFonts w:ascii="Times New Roman" w:hAnsi="Times New Roman" w:cs="Times New Roman"/>
                <w:sz w:val="26"/>
                <w:szCs w:val="26"/>
              </w:rPr>
              <w:t>реали</w:t>
            </w:r>
            <w:r w:rsidR="00EA2A1F" w:rsidRPr="00EF1265">
              <w:rPr>
                <w:rFonts w:ascii="Times New Roman" w:hAnsi="Times New Roman" w:cs="Times New Roman"/>
                <w:sz w:val="26"/>
                <w:szCs w:val="26"/>
              </w:rPr>
              <w:t xml:space="preserve">зации приоритетного </w:t>
            </w:r>
            <w:r w:rsidR="00EA2A1F" w:rsidRPr="00EF1265">
              <w:rPr>
                <w:rFonts w:ascii="Times New Roman" w:hAnsi="Times New Roman" w:cs="Times New Roman"/>
                <w:sz w:val="26"/>
                <w:szCs w:val="26"/>
              </w:rPr>
              <w:br/>
              <w:t>национа</w:t>
            </w:r>
            <w:r>
              <w:rPr>
                <w:rFonts w:ascii="Times New Roman" w:hAnsi="Times New Roman" w:cs="Times New Roman"/>
                <w:sz w:val="26"/>
                <w:szCs w:val="26"/>
              </w:rPr>
              <w:t xml:space="preserve">льного проекта    </w:t>
            </w:r>
            <w:r>
              <w:rPr>
                <w:rFonts w:ascii="Times New Roman" w:hAnsi="Times New Roman" w:cs="Times New Roman"/>
                <w:sz w:val="26"/>
                <w:szCs w:val="26"/>
              </w:rPr>
              <w:br/>
              <w:t>«</w:t>
            </w:r>
            <w:r w:rsidR="00EA2A1F" w:rsidRPr="00EF1265">
              <w:rPr>
                <w:rFonts w:ascii="Times New Roman" w:hAnsi="Times New Roman" w:cs="Times New Roman"/>
                <w:sz w:val="26"/>
                <w:szCs w:val="26"/>
              </w:rPr>
              <w:t>Образование</w:t>
            </w:r>
            <w:r>
              <w:rPr>
                <w:rFonts w:ascii="Times New Roman" w:hAnsi="Times New Roman" w:cs="Times New Roman"/>
                <w:sz w:val="26"/>
                <w:szCs w:val="26"/>
              </w:rPr>
              <w:t>»</w:t>
            </w:r>
            <w:r w:rsidR="00EA2A1F" w:rsidRPr="00EF1265">
              <w:rPr>
                <w:rFonts w:ascii="Times New Roman" w:hAnsi="Times New Roman" w:cs="Times New Roman"/>
                <w:sz w:val="26"/>
                <w:szCs w:val="26"/>
              </w:rPr>
              <w:t xml:space="preserve"> моделей    </w:t>
            </w:r>
            <w:r w:rsidR="00EA2A1F" w:rsidRPr="00EF1265">
              <w:rPr>
                <w:rFonts w:ascii="Times New Roman" w:hAnsi="Times New Roman" w:cs="Times New Roman"/>
                <w:sz w:val="26"/>
                <w:szCs w:val="26"/>
              </w:rPr>
              <w:br/>
              <w:t xml:space="preserve">организации  </w:t>
            </w:r>
            <w:proofErr w:type="spellStart"/>
            <w:r w:rsidR="00EA2A1F" w:rsidRPr="00EF1265">
              <w:rPr>
                <w:rFonts w:ascii="Times New Roman" w:hAnsi="Times New Roman" w:cs="Times New Roman"/>
                <w:sz w:val="26"/>
                <w:szCs w:val="26"/>
              </w:rPr>
              <w:t>дистанцион</w:t>
            </w:r>
            <w:proofErr w:type="spellEnd"/>
            <w:r>
              <w:rPr>
                <w:rFonts w:ascii="Times New Roman" w:hAnsi="Times New Roman" w:cs="Times New Roman"/>
                <w:sz w:val="26"/>
                <w:szCs w:val="26"/>
              </w:rPr>
              <w:t>-</w:t>
            </w:r>
            <w:r w:rsidR="00EA2A1F" w:rsidRPr="00EF1265">
              <w:rPr>
                <w:rFonts w:ascii="Times New Roman" w:hAnsi="Times New Roman" w:cs="Times New Roman"/>
                <w:sz w:val="26"/>
                <w:szCs w:val="26"/>
              </w:rPr>
              <w:t xml:space="preserve"> </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583F86">
            <w:pPr>
              <w:keepNext/>
              <w:widowControl w:val="0"/>
              <w:jc w:val="center"/>
              <w:rPr>
                <w:sz w:val="26"/>
                <w:szCs w:val="26"/>
              </w:rPr>
            </w:pPr>
            <w:r w:rsidRPr="00EF1265">
              <w:rPr>
                <w:sz w:val="26"/>
                <w:szCs w:val="26"/>
              </w:rPr>
              <w:t>Министерство образовани</w:t>
            </w:r>
            <w:r w:rsidR="00583F86">
              <w:rPr>
                <w:sz w:val="26"/>
                <w:szCs w:val="26"/>
              </w:rPr>
              <w:t>я</w:t>
            </w:r>
            <w:r w:rsidRPr="00EF1265">
              <w:rPr>
                <w:sz w:val="26"/>
                <w:szCs w:val="26"/>
              </w:rPr>
              <w:t xml:space="preserve"> Республики Карелия</w:t>
            </w:r>
          </w:p>
        </w:tc>
        <w:tc>
          <w:tcPr>
            <w:tcW w:w="2448" w:type="dxa"/>
          </w:tcPr>
          <w:p w:rsidR="00EA2A1F" w:rsidRPr="00EF1265" w:rsidRDefault="00583F86" w:rsidP="00583F86">
            <w:pPr>
              <w:keepNext/>
              <w:widowControl w:val="0"/>
              <w:jc w:val="center"/>
              <w:rPr>
                <w:sz w:val="26"/>
                <w:szCs w:val="26"/>
              </w:rPr>
            </w:pPr>
            <w:r>
              <w:rPr>
                <w:sz w:val="26"/>
                <w:szCs w:val="26"/>
              </w:rPr>
              <w:t xml:space="preserve">количество </w:t>
            </w:r>
            <w:r w:rsidR="00EA2A1F" w:rsidRPr="00EF1265">
              <w:rPr>
                <w:sz w:val="26"/>
                <w:szCs w:val="26"/>
              </w:rPr>
              <w:t xml:space="preserve">детей, обучающихся дистанционно </w:t>
            </w:r>
          </w:p>
        </w:tc>
        <w:tc>
          <w:tcPr>
            <w:tcW w:w="1313" w:type="dxa"/>
          </w:tcPr>
          <w:p w:rsidR="00EA2A1F" w:rsidRPr="00EF1265" w:rsidRDefault="00EA2A1F" w:rsidP="00471261">
            <w:pPr>
              <w:keepNext/>
              <w:widowControl w:val="0"/>
              <w:jc w:val="center"/>
              <w:rPr>
                <w:sz w:val="26"/>
                <w:szCs w:val="26"/>
              </w:rPr>
            </w:pPr>
            <w:r w:rsidRPr="00EF1265">
              <w:rPr>
                <w:sz w:val="26"/>
                <w:szCs w:val="26"/>
              </w:rPr>
              <w:t>180</w:t>
            </w:r>
          </w:p>
        </w:tc>
        <w:tc>
          <w:tcPr>
            <w:tcW w:w="1313" w:type="dxa"/>
          </w:tcPr>
          <w:p w:rsidR="00EA2A1F" w:rsidRPr="00EF1265" w:rsidRDefault="00EA2A1F" w:rsidP="00471261">
            <w:pPr>
              <w:keepNext/>
              <w:widowControl w:val="0"/>
              <w:jc w:val="center"/>
              <w:rPr>
                <w:sz w:val="26"/>
                <w:szCs w:val="26"/>
              </w:rPr>
            </w:pPr>
            <w:r w:rsidRPr="00EF1265">
              <w:rPr>
                <w:sz w:val="26"/>
                <w:szCs w:val="26"/>
              </w:rPr>
              <w:t>200</w:t>
            </w:r>
          </w:p>
        </w:tc>
        <w:tc>
          <w:tcPr>
            <w:tcW w:w="1313" w:type="dxa"/>
          </w:tcPr>
          <w:p w:rsidR="00EA2A1F" w:rsidRPr="00EF1265" w:rsidRDefault="00EA2A1F" w:rsidP="00471261">
            <w:pPr>
              <w:keepNext/>
              <w:widowControl w:val="0"/>
              <w:jc w:val="center"/>
              <w:rPr>
                <w:sz w:val="26"/>
                <w:szCs w:val="26"/>
              </w:rPr>
            </w:pPr>
            <w:r w:rsidRPr="00EF1265">
              <w:rPr>
                <w:sz w:val="26"/>
                <w:szCs w:val="26"/>
              </w:rPr>
              <w:t>250</w:t>
            </w:r>
          </w:p>
        </w:tc>
        <w:tc>
          <w:tcPr>
            <w:tcW w:w="1043" w:type="dxa"/>
          </w:tcPr>
          <w:p w:rsidR="00EA2A1F" w:rsidRPr="00EF1265" w:rsidRDefault="00EA2A1F" w:rsidP="00471261">
            <w:pPr>
              <w:keepNext/>
              <w:widowControl w:val="0"/>
              <w:jc w:val="center"/>
              <w:rPr>
                <w:sz w:val="26"/>
                <w:szCs w:val="26"/>
              </w:rPr>
            </w:pPr>
            <w:r w:rsidRPr="00EF1265">
              <w:rPr>
                <w:sz w:val="26"/>
                <w:szCs w:val="26"/>
              </w:rPr>
              <w:t>630</w:t>
            </w:r>
          </w:p>
        </w:tc>
      </w:tr>
      <w:tr w:rsidR="00583F86" w:rsidTr="00A0000A">
        <w:tc>
          <w:tcPr>
            <w:tcW w:w="709" w:type="dxa"/>
          </w:tcPr>
          <w:p w:rsidR="00583F86" w:rsidRPr="00EF1265" w:rsidRDefault="00583F86" w:rsidP="00A0000A">
            <w:pPr>
              <w:keepNext/>
              <w:widowControl w:val="0"/>
              <w:jc w:val="center"/>
              <w:rPr>
                <w:sz w:val="26"/>
                <w:szCs w:val="26"/>
              </w:rPr>
            </w:pPr>
            <w:r>
              <w:rPr>
                <w:sz w:val="26"/>
                <w:szCs w:val="26"/>
              </w:rPr>
              <w:lastRenderedPageBreak/>
              <w:t>1</w:t>
            </w:r>
          </w:p>
        </w:tc>
        <w:tc>
          <w:tcPr>
            <w:tcW w:w="3495" w:type="dxa"/>
          </w:tcPr>
          <w:p w:rsidR="00583F86" w:rsidRPr="00EF1265" w:rsidRDefault="00583F86" w:rsidP="00A0000A">
            <w:pPr>
              <w:keepNext/>
              <w:widowControl w:val="0"/>
              <w:jc w:val="center"/>
              <w:rPr>
                <w:sz w:val="26"/>
                <w:szCs w:val="26"/>
              </w:rPr>
            </w:pPr>
            <w:r>
              <w:rPr>
                <w:sz w:val="26"/>
                <w:szCs w:val="26"/>
              </w:rPr>
              <w:t>2</w:t>
            </w:r>
          </w:p>
        </w:tc>
        <w:tc>
          <w:tcPr>
            <w:tcW w:w="1670" w:type="dxa"/>
          </w:tcPr>
          <w:p w:rsidR="00583F86" w:rsidRPr="00EF1265" w:rsidRDefault="00583F86" w:rsidP="00A0000A">
            <w:pPr>
              <w:keepNext/>
              <w:widowControl w:val="0"/>
              <w:jc w:val="center"/>
              <w:rPr>
                <w:sz w:val="26"/>
                <w:szCs w:val="26"/>
              </w:rPr>
            </w:pPr>
            <w:r>
              <w:rPr>
                <w:sz w:val="26"/>
                <w:szCs w:val="26"/>
              </w:rPr>
              <w:t>3</w:t>
            </w:r>
          </w:p>
        </w:tc>
        <w:tc>
          <w:tcPr>
            <w:tcW w:w="2165" w:type="dxa"/>
          </w:tcPr>
          <w:p w:rsidR="00583F86" w:rsidRPr="00EF1265" w:rsidRDefault="00583F86" w:rsidP="00A0000A">
            <w:pPr>
              <w:keepNext/>
              <w:widowControl w:val="0"/>
              <w:jc w:val="center"/>
              <w:rPr>
                <w:sz w:val="26"/>
                <w:szCs w:val="26"/>
              </w:rPr>
            </w:pPr>
            <w:r>
              <w:rPr>
                <w:sz w:val="26"/>
                <w:szCs w:val="26"/>
              </w:rPr>
              <w:t>4</w:t>
            </w:r>
          </w:p>
        </w:tc>
        <w:tc>
          <w:tcPr>
            <w:tcW w:w="2448" w:type="dxa"/>
          </w:tcPr>
          <w:p w:rsidR="00583F86" w:rsidRPr="00EF1265" w:rsidRDefault="00583F86" w:rsidP="00A0000A">
            <w:pPr>
              <w:keepNext/>
              <w:widowControl w:val="0"/>
              <w:jc w:val="center"/>
              <w:rPr>
                <w:sz w:val="26"/>
                <w:szCs w:val="26"/>
              </w:rPr>
            </w:pPr>
            <w:r>
              <w:rPr>
                <w:sz w:val="26"/>
                <w:szCs w:val="26"/>
              </w:rPr>
              <w:t>5</w:t>
            </w:r>
          </w:p>
        </w:tc>
        <w:tc>
          <w:tcPr>
            <w:tcW w:w="1313" w:type="dxa"/>
          </w:tcPr>
          <w:p w:rsidR="00583F86" w:rsidRPr="00EF1265" w:rsidRDefault="00583F86" w:rsidP="00A0000A">
            <w:pPr>
              <w:keepNext/>
              <w:widowControl w:val="0"/>
              <w:jc w:val="center"/>
              <w:rPr>
                <w:sz w:val="26"/>
                <w:szCs w:val="26"/>
              </w:rPr>
            </w:pPr>
            <w:r>
              <w:rPr>
                <w:sz w:val="26"/>
                <w:szCs w:val="26"/>
              </w:rPr>
              <w:t>6</w:t>
            </w:r>
          </w:p>
        </w:tc>
        <w:tc>
          <w:tcPr>
            <w:tcW w:w="1313" w:type="dxa"/>
          </w:tcPr>
          <w:p w:rsidR="00583F86" w:rsidRPr="00EF1265" w:rsidRDefault="00583F86" w:rsidP="00A0000A">
            <w:pPr>
              <w:keepNext/>
              <w:widowControl w:val="0"/>
              <w:jc w:val="center"/>
              <w:rPr>
                <w:sz w:val="26"/>
                <w:szCs w:val="26"/>
              </w:rPr>
            </w:pPr>
            <w:r>
              <w:rPr>
                <w:sz w:val="26"/>
                <w:szCs w:val="26"/>
              </w:rPr>
              <w:t>7</w:t>
            </w:r>
          </w:p>
        </w:tc>
        <w:tc>
          <w:tcPr>
            <w:tcW w:w="1313" w:type="dxa"/>
          </w:tcPr>
          <w:p w:rsidR="00583F86" w:rsidRPr="00EF1265" w:rsidRDefault="00583F86" w:rsidP="00A0000A">
            <w:pPr>
              <w:keepNext/>
              <w:widowControl w:val="0"/>
              <w:jc w:val="center"/>
              <w:rPr>
                <w:sz w:val="26"/>
                <w:szCs w:val="26"/>
              </w:rPr>
            </w:pPr>
            <w:r>
              <w:rPr>
                <w:sz w:val="26"/>
                <w:szCs w:val="26"/>
              </w:rPr>
              <w:t>8</w:t>
            </w:r>
          </w:p>
        </w:tc>
        <w:tc>
          <w:tcPr>
            <w:tcW w:w="1043" w:type="dxa"/>
          </w:tcPr>
          <w:p w:rsidR="00583F86" w:rsidRPr="00EF1265" w:rsidRDefault="00583F86" w:rsidP="00A0000A">
            <w:pPr>
              <w:keepNext/>
              <w:widowControl w:val="0"/>
              <w:jc w:val="center"/>
              <w:rPr>
                <w:sz w:val="26"/>
                <w:szCs w:val="26"/>
              </w:rPr>
            </w:pPr>
            <w:r>
              <w:rPr>
                <w:sz w:val="26"/>
                <w:szCs w:val="26"/>
              </w:rPr>
              <w:t>9</w:t>
            </w:r>
          </w:p>
        </w:tc>
      </w:tr>
      <w:tr w:rsidR="00583F86" w:rsidTr="00A0000A">
        <w:tc>
          <w:tcPr>
            <w:tcW w:w="709" w:type="dxa"/>
          </w:tcPr>
          <w:p w:rsidR="00583F86" w:rsidRPr="00EF1265" w:rsidRDefault="00583F86" w:rsidP="00A0000A">
            <w:pPr>
              <w:keepNext/>
              <w:widowControl w:val="0"/>
              <w:jc w:val="center"/>
              <w:rPr>
                <w:sz w:val="26"/>
                <w:szCs w:val="26"/>
              </w:rPr>
            </w:pPr>
          </w:p>
        </w:tc>
        <w:tc>
          <w:tcPr>
            <w:tcW w:w="3495" w:type="dxa"/>
          </w:tcPr>
          <w:p w:rsidR="00583F86" w:rsidRPr="00EF1265" w:rsidRDefault="00583F86" w:rsidP="00583F86">
            <w:pPr>
              <w:keepNext/>
              <w:widowControl w:val="0"/>
              <w:jc w:val="both"/>
              <w:rPr>
                <w:sz w:val="26"/>
                <w:szCs w:val="26"/>
              </w:rPr>
            </w:pPr>
            <w:proofErr w:type="spellStart"/>
            <w:r w:rsidRPr="00EF1265">
              <w:rPr>
                <w:sz w:val="26"/>
                <w:szCs w:val="26"/>
              </w:rPr>
              <w:t>ного</w:t>
            </w:r>
            <w:proofErr w:type="spellEnd"/>
            <w:r w:rsidRPr="00EF1265">
              <w:rPr>
                <w:sz w:val="26"/>
                <w:szCs w:val="26"/>
              </w:rPr>
              <w:t xml:space="preserve"> обучения</w:t>
            </w:r>
            <w:r>
              <w:rPr>
                <w:sz w:val="26"/>
                <w:szCs w:val="26"/>
              </w:rPr>
              <w:t xml:space="preserve"> дет</w:t>
            </w:r>
            <w:r w:rsidRPr="00EF1265">
              <w:rPr>
                <w:sz w:val="26"/>
                <w:szCs w:val="26"/>
              </w:rPr>
              <w:t>ей-инвалидов,   нуждающихся в обучении н</w:t>
            </w:r>
            <w:r>
              <w:rPr>
                <w:sz w:val="26"/>
                <w:szCs w:val="26"/>
              </w:rPr>
              <w:t>а дому</w:t>
            </w:r>
            <w:r w:rsidRPr="00EF1265">
              <w:rPr>
                <w:sz w:val="26"/>
                <w:szCs w:val="26"/>
              </w:rPr>
              <w:t xml:space="preserve">                  </w:t>
            </w:r>
          </w:p>
        </w:tc>
        <w:tc>
          <w:tcPr>
            <w:tcW w:w="1670" w:type="dxa"/>
          </w:tcPr>
          <w:p w:rsidR="00583F86" w:rsidRPr="00EF1265" w:rsidRDefault="00583F86" w:rsidP="00A0000A">
            <w:pPr>
              <w:keepNext/>
              <w:widowControl w:val="0"/>
              <w:jc w:val="center"/>
              <w:rPr>
                <w:sz w:val="26"/>
                <w:szCs w:val="26"/>
              </w:rPr>
            </w:pPr>
          </w:p>
        </w:tc>
        <w:tc>
          <w:tcPr>
            <w:tcW w:w="2165" w:type="dxa"/>
          </w:tcPr>
          <w:p w:rsidR="00583F86" w:rsidRPr="00EF1265" w:rsidRDefault="00583F86" w:rsidP="00A0000A">
            <w:pPr>
              <w:keepNext/>
              <w:widowControl w:val="0"/>
              <w:jc w:val="center"/>
              <w:rPr>
                <w:sz w:val="26"/>
                <w:szCs w:val="26"/>
              </w:rPr>
            </w:pPr>
          </w:p>
        </w:tc>
        <w:tc>
          <w:tcPr>
            <w:tcW w:w="2448" w:type="dxa"/>
          </w:tcPr>
          <w:p w:rsidR="00583F86" w:rsidRPr="00EF1265" w:rsidRDefault="00583F86" w:rsidP="00A0000A">
            <w:pPr>
              <w:keepNext/>
              <w:widowControl w:val="0"/>
              <w:jc w:val="center"/>
              <w:rPr>
                <w:sz w:val="26"/>
                <w:szCs w:val="26"/>
              </w:rPr>
            </w:pPr>
          </w:p>
        </w:tc>
        <w:tc>
          <w:tcPr>
            <w:tcW w:w="1313" w:type="dxa"/>
          </w:tcPr>
          <w:p w:rsidR="00583F86" w:rsidRPr="00EF1265" w:rsidRDefault="00583F86" w:rsidP="00A0000A">
            <w:pPr>
              <w:keepNext/>
              <w:widowControl w:val="0"/>
              <w:jc w:val="center"/>
              <w:rPr>
                <w:sz w:val="26"/>
                <w:szCs w:val="26"/>
              </w:rPr>
            </w:pPr>
          </w:p>
        </w:tc>
        <w:tc>
          <w:tcPr>
            <w:tcW w:w="1313" w:type="dxa"/>
          </w:tcPr>
          <w:p w:rsidR="00583F86" w:rsidRPr="00EF1265" w:rsidRDefault="00583F86" w:rsidP="00A0000A">
            <w:pPr>
              <w:keepNext/>
              <w:widowControl w:val="0"/>
              <w:jc w:val="center"/>
              <w:rPr>
                <w:sz w:val="26"/>
                <w:szCs w:val="26"/>
              </w:rPr>
            </w:pPr>
          </w:p>
        </w:tc>
        <w:tc>
          <w:tcPr>
            <w:tcW w:w="1313" w:type="dxa"/>
          </w:tcPr>
          <w:p w:rsidR="00583F86" w:rsidRPr="00EF1265" w:rsidRDefault="00583F86" w:rsidP="00A0000A">
            <w:pPr>
              <w:keepNext/>
              <w:widowControl w:val="0"/>
              <w:jc w:val="center"/>
              <w:rPr>
                <w:sz w:val="26"/>
                <w:szCs w:val="26"/>
              </w:rPr>
            </w:pPr>
          </w:p>
        </w:tc>
        <w:tc>
          <w:tcPr>
            <w:tcW w:w="1043" w:type="dxa"/>
          </w:tcPr>
          <w:p w:rsidR="00583F86" w:rsidRPr="00EF1265" w:rsidRDefault="00583F86" w:rsidP="00A0000A">
            <w:pPr>
              <w:keepNext/>
              <w:widowControl w:val="0"/>
              <w:jc w:val="center"/>
              <w:rPr>
                <w:sz w:val="26"/>
                <w:szCs w:val="26"/>
              </w:rPr>
            </w:pPr>
          </w:p>
        </w:tc>
      </w:tr>
      <w:tr w:rsidR="00EA2A1F" w:rsidRPr="00EF1265" w:rsidTr="00BC1BE1">
        <w:trPr>
          <w:trHeight w:val="3636"/>
        </w:trPr>
        <w:tc>
          <w:tcPr>
            <w:tcW w:w="709" w:type="dxa"/>
          </w:tcPr>
          <w:p w:rsidR="00EA2A1F" w:rsidRPr="00EF1265" w:rsidRDefault="00EA2A1F" w:rsidP="00583F86">
            <w:pPr>
              <w:keepNext/>
              <w:widowControl w:val="0"/>
              <w:jc w:val="center"/>
              <w:rPr>
                <w:sz w:val="26"/>
                <w:szCs w:val="26"/>
              </w:rPr>
            </w:pPr>
            <w:r w:rsidRPr="00EF1265">
              <w:rPr>
                <w:sz w:val="26"/>
                <w:szCs w:val="26"/>
              </w:rPr>
              <w:t>2</w:t>
            </w:r>
            <w:r w:rsidR="00583F86">
              <w:rPr>
                <w:sz w:val="26"/>
                <w:szCs w:val="26"/>
              </w:rPr>
              <w:t>0</w:t>
            </w:r>
            <w:r w:rsidRPr="00EF1265">
              <w:rPr>
                <w:sz w:val="26"/>
                <w:szCs w:val="26"/>
              </w:rPr>
              <w:t>.</w:t>
            </w:r>
          </w:p>
        </w:tc>
        <w:tc>
          <w:tcPr>
            <w:tcW w:w="3495" w:type="dxa"/>
          </w:tcPr>
          <w:p w:rsidR="00EA2A1F" w:rsidRPr="00EF1265" w:rsidRDefault="00583F86" w:rsidP="00BC1BE1">
            <w:pPr>
              <w:pStyle w:val="af0"/>
              <w:keepNext/>
              <w:widowControl w:val="0"/>
              <w:spacing w:line="240" w:lineRule="auto"/>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EA2A1F" w:rsidRPr="00EF1265">
              <w:rPr>
                <w:rFonts w:ascii="Times New Roman" w:eastAsia="Calibri" w:hAnsi="Times New Roman" w:cs="Times New Roman"/>
                <w:sz w:val="26"/>
                <w:szCs w:val="26"/>
              </w:rPr>
              <w:t xml:space="preserve">роведение комплексного обследования детей с </w:t>
            </w:r>
            <w:proofErr w:type="spellStart"/>
            <w:proofErr w:type="gramStart"/>
            <w:r w:rsidR="00EA2A1F" w:rsidRPr="00EF1265">
              <w:rPr>
                <w:rFonts w:ascii="Times New Roman" w:eastAsia="Calibri" w:hAnsi="Times New Roman" w:cs="Times New Roman"/>
                <w:sz w:val="26"/>
                <w:szCs w:val="26"/>
              </w:rPr>
              <w:t>огра</w:t>
            </w:r>
            <w:r>
              <w:rPr>
                <w:rFonts w:ascii="Times New Roman" w:eastAsia="Calibri" w:hAnsi="Times New Roman" w:cs="Times New Roman"/>
                <w:sz w:val="26"/>
                <w:szCs w:val="26"/>
              </w:rPr>
              <w:t>-</w:t>
            </w:r>
            <w:r w:rsidR="00EA2A1F" w:rsidRPr="00EF1265">
              <w:rPr>
                <w:rFonts w:ascii="Times New Roman" w:eastAsia="Calibri" w:hAnsi="Times New Roman" w:cs="Times New Roman"/>
                <w:sz w:val="26"/>
                <w:szCs w:val="26"/>
              </w:rPr>
              <w:t>ниченными</w:t>
            </w:r>
            <w:proofErr w:type="spellEnd"/>
            <w:proofErr w:type="gramEnd"/>
            <w:r w:rsidR="00EA2A1F" w:rsidRPr="00EF1265">
              <w:rPr>
                <w:rFonts w:ascii="Times New Roman" w:eastAsia="Calibri" w:hAnsi="Times New Roman" w:cs="Times New Roman"/>
                <w:sz w:val="26"/>
                <w:szCs w:val="26"/>
              </w:rPr>
              <w:t xml:space="preserve"> возможностями здоровья и (или) </w:t>
            </w:r>
            <w:proofErr w:type="spellStart"/>
            <w:r w:rsidR="00EA2A1F" w:rsidRPr="00EF1265">
              <w:rPr>
                <w:rFonts w:ascii="Times New Roman" w:eastAsia="Calibri" w:hAnsi="Times New Roman" w:cs="Times New Roman"/>
                <w:sz w:val="26"/>
                <w:szCs w:val="26"/>
              </w:rPr>
              <w:t>отклоне</w:t>
            </w:r>
            <w:r>
              <w:rPr>
                <w:rFonts w:ascii="Times New Roman" w:eastAsia="Calibri" w:hAnsi="Times New Roman" w:cs="Times New Roman"/>
                <w:sz w:val="26"/>
                <w:szCs w:val="26"/>
              </w:rPr>
              <w:t>-</w:t>
            </w:r>
            <w:r w:rsidR="00EA2A1F" w:rsidRPr="00EF1265">
              <w:rPr>
                <w:rFonts w:ascii="Times New Roman" w:eastAsia="Calibri" w:hAnsi="Times New Roman" w:cs="Times New Roman"/>
                <w:sz w:val="26"/>
                <w:szCs w:val="26"/>
              </w:rPr>
              <w:t>ниями</w:t>
            </w:r>
            <w:proofErr w:type="spellEnd"/>
            <w:r w:rsidR="00EA2A1F" w:rsidRPr="00EF1265">
              <w:rPr>
                <w:rFonts w:ascii="Times New Roman" w:eastAsia="Calibri" w:hAnsi="Times New Roman" w:cs="Times New Roman"/>
                <w:sz w:val="26"/>
                <w:szCs w:val="26"/>
              </w:rPr>
              <w:t xml:space="preserve"> в поведении и подготовк</w:t>
            </w:r>
            <w:r>
              <w:rPr>
                <w:rFonts w:ascii="Times New Roman" w:eastAsia="Calibri" w:hAnsi="Times New Roman" w:cs="Times New Roman"/>
                <w:sz w:val="26"/>
                <w:szCs w:val="26"/>
              </w:rPr>
              <w:t>а</w:t>
            </w:r>
            <w:r w:rsidR="00EA2A1F" w:rsidRPr="00EF1265">
              <w:rPr>
                <w:rFonts w:ascii="Times New Roman" w:eastAsia="Calibri" w:hAnsi="Times New Roman" w:cs="Times New Roman"/>
                <w:sz w:val="26"/>
                <w:szCs w:val="26"/>
              </w:rPr>
              <w:t xml:space="preserve"> рекомендаций по оказанию индивидуальной </w:t>
            </w:r>
            <w:proofErr w:type="spellStart"/>
            <w:r w:rsidR="00EA2A1F" w:rsidRPr="00EF1265">
              <w:rPr>
                <w:rFonts w:ascii="Times New Roman" w:eastAsia="Calibri" w:hAnsi="Times New Roman" w:cs="Times New Roman"/>
                <w:sz w:val="26"/>
                <w:szCs w:val="26"/>
              </w:rPr>
              <w:t>психолого-медико-педаго</w:t>
            </w:r>
            <w:r>
              <w:rPr>
                <w:rFonts w:ascii="Times New Roman" w:eastAsia="Calibri" w:hAnsi="Times New Roman" w:cs="Times New Roman"/>
                <w:sz w:val="26"/>
                <w:szCs w:val="26"/>
              </w:rPr>
              <w:t>-</w:t>
            </w:r>
            <w:r w:rsidR="00EA2A1F" w:rsidRPr="00EF1265">
              <w:rPr>
                <w:rFonts w:ascii="Times New Roman" w:eastAsia="Calibri" w:hAnsi="Times New Roman" w:cs="Times New Roman"/>
                <w:sz w:val="26"/>
                <w:szCs w:val="26"/>
              </w:rPr>
              <w:t>гической</w:t>
            </w:r>
            <w:proofErr w:type="spellEnd"/>
            <w:r w:rsidR="00EA2A1F" w:rsidRPr="00EF1265">
              <w:rPr>
                <w:rFonts w:ascii="Times New Roman" w:eastAsia="Calibri" w:hAnsi="Times New Roman" w:cs="Times New Roman"/>
                <w:sz w:val="26"/>
                <w:szCs w:val="26"/>
              </w:rPr>
              <w:t xml:space="preserve"> помощи </w:t>
            </w:r>
            <w:r w:rsidRPr="00EF1265">
              <w:rPr>
                <w:rFonts w:ascii="Times New Roman" w:eastAsia="Calibri" w:hAnsi="Times New Roman" w:cs="Times New Roman"/>
                <w:sz w:val="26"/>
                <w:szCs w:val="26"/>
              </w:rPr>
              <w:t xml:space="preserve">детям </w:t>
            </w:r>
            <w:r w:rsidR="00EA2A1F" w:rsidRPr="00EF1265">
              <w:rPr>
                <w:rFonts w:ascii="Times New Roman" w:eastAsia="Calibri" w:hAnsi="Times New Roman" w:cs="Times New Roman"/>
                <w:sz w:val="26"/>
                <w:szCs w:val="26"/>
              </w:rPr>
              <w:t>и организации их обучения и воспитания</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583F86">
            <w:pPr>
              <w:keepNext/>
              <w:widowControl w:val="0"/>
              <w:jc w:val="center"/>
              <w:rPr>
                <w:sz w:val="26"/>
                <w:szCs w:val="26"/>
              </w:rPr>
            </w:pPr>
            <w:r w:rsidRPr="00EF1265">
              <w:rPr>
                <w:sz w:val="26"/>
                <w:szCs w:val="26"/>
              </w:rPr>
              <w:t xml:space="preserve">Министерство   </w:t>
            </w:r>
            <w:r w:rsidRPr="00EF1265">
              <w:rPr>
                <w:sz w:val="26"/>
                <w:szCs w:val="26"/>
              </w:rPr>
              <w:br/>
              <w:t>образования</w:t>
            </w:r>
            <w:r w:rsidRPr="00EF1265">
              <w:rPr>
                <w:sz w:val="26"/>
                <w:szCs w:val="26"/>
              </w:rPr>
              <w:br/>
              <w:t xml:space="preserve">Республики     </w:t>
            </w:r>
            <w:r w:rsidRPr="00EF1265">
              <w:rPr>
                <w:sz w:val="26"/>
                <w:szCs w:val="26"/>
              </w:rPr>
              <w:br/>
              <w:t xml:space="preserve">Карелия       </w:t>
            </w:r>
          </w:p>
        </w:tc>
        <w:tc>
          <w:tcPr>
            <w:tcW w:w="2448" w:type="dxa"/>
          </w:tcPr>
          <w:p w:rsidR="00EA2A1F" w:rsidRPr="00EF1265" w:rsidRDefault="00583F86" w:rsidP="00471261">
            <w:pPr>
              <w:keepNext/>
              <w:widowControl w:val="0"/>
              <w:jc w:val="center"/>
              <w:rPr>
                <w:sz w:val="26"/>
                <w:szCs w:val="26"/>
              </w:rPr>
            </w:pPr>
            <w:r>
              <w:rPr>
                <w:sz w:val="26"/>
                <w:szCs w:val="26"/>
              </w:rPr>
              <w:t>количество</w:t>
            </w:r>
            <w:r w:rsidR="00EA2A1F" w:rsidRPr="00EF1265">
              <w:rPr>
                <w:sz w:val="26"/>
                <w:szCs w:val="26"/>
              </w:rPr>
              <w:t xml:space="preserve"> обследованных детей</w:t>
            </w:r>
          </w:p>
        </w:tc>
        <w:tc>
          <w:tcPr>
            <w:tcW w:w="1313" w:type="dxa"/>
          </w:tcPr>
          <w:p w:rsidR="00EA2A1F" w:rsidRPr="00EF1265" w:rsidRDefault="00EA2A1F" w:rsidP="00471261">
            <w:pPr>
              <w:keepNext/>
              <w:widowControl w:val="0"/>
              <w:jc w:val="center"/>
              <w:rPr>
                <w:sz w:val="26"/>
                <w:szCs w:val="26"/>
              </w:rPr>
            </w:pPr>
            <w:r w:rsidRPr="00EF1265">
              <w:rPr>
                <w:sz w:val="26"/>
                <w:szCs w:val="26"/>
              </w:rPr>
              <w:t>1100</w:t>
            </w:r>
          </w:p>
        </w:tc>
        <w:tc>
          <w:tcPr>
            <w:tcW w:w="1313" w:type="dxa"/>
          </w:tcPr>
          <w:p w:rsidR="00EA2A1F" w:rsidRPr="00EF1265" w:rsidRDefault="00EA2A1F" w:rsidP="00471261">
            <w:pPr>
              <w:keepNext/>
              <w:widowControl w:val="0"/>
              <w:jc w:val="center"/>
              <w:rPr>
                <w:sz w:val="26"/>
                <w:szCs w:val="26"/>
              </w:rPr>
            </w:pPr>
            <w:r w:rsidRPr="00EF1265">
              <w:rPr>
                <w:sz w:val="26"/>
                <w:szCs w:val="26"/>
              </w:rPr>
              <w:t>1100</w:t>
            </w:r>
          </w:p>
        </w:tc>
        <w:tc>
          <w:tcPr>
            <w:tcW w:w="1313" w:type="dxa"/>
          </w:tcPr>
          <w:p w:rsidR="00EA2A1F" w:rsidRPr="00EF1265" w:rsidRDefault="00EA2A1F" w:rsidP="00471261">
            <w:pPr>
              <w:keepNext/>
              <w:widowControl w:val="0"/>
              <w:jc w:val="center"/>
              <w:rPr>
                <w:sz w:val="26"/>
                <w:szCs w:val="26"/>
              </w:rPr>
            </w:pPr>
            <w:r w:rsidRPr="00EF1265">
              <w:rPr>
                <w:sz w:val="26"/>
                <w:szCs w:val="26"/>
              </w:rPr>
              <w:t>1100</w:t>
            </w:r>
          </w:p>
        </w:tc>
        <w:tc>
          <w:tcPr>
            <w:tcW w:w="1043" w:type="dxa"/>
          </w:tcPr>
          <w:p w:rsidR="00EA2A1F" w:rsidRPr="00EF1265" w:rsidRDefault="00EA2A1F" w:rsidP="00471261">
            <w:pPr>
              <w:keepNext/>
              <w:widowControl w:val="0"/>
              <w:jc w:val="center"/>
              <w:rPr>
                <w:sz w:val="26"/>
                <w:szCs w:val="26"/>
              </w:rPr>
            </w:pPr>
            <w:r w:rsidRPr="00EF1265">
              <w:rPr>
                <w:sz w:val="26"/>
                <w:szCs w:val="26"/>
              </w:rPr>
              <w:t>3300</w:t>
            </w:r>
          </w:p>
        </w:tc>
      </w:tr>
      <w:tr w:rsidR="00EA2A1F" w:rsidRPr="00EF1265" w:rsidTr="00F4659C">
        <w:tc>
          <w:tcPr>
            <w:tcW w:w="709" w:type="dxa"/>
          </w:tcPr>
          <w:p w:rsidR="00EA2A1F" w:rsidRPr="00EF1265" w:rsidRDefault="00EA2A1F" w:rsidP="00BC1BE1">
            <w:pPr>
              <w:keepNext/>
              <w:widowControl w:val="0"/>
              <w:jc w:val="center"/>
              <w:rPr>
                <w:sz w:val="26"/>
                <w:szCs w:val="26"/>
              </w:rPr>
            </w:pPr>
            <w:r w:rsidRPr="00EF1265">
              <w:rPr>
                <w:sz w:val="26"/>
                <w:szCs w:val="26"/>
              </w:rPr>
              <w:t>2</w:t>
            </w:r>
            <w:r w:rsidR="00BC1BE1">
              <w:rPr>
                <w:sz w:val="26"/>
                <w:szCs w:val="26"/>
              </w:rPr>
              <w:t>1</w:t>
            </w:r>
            <w:r w:rsidRPr="00EF1265">
              <w:rPr>
                <w:sz w:val="26"/>
                <w:szCs w:val="26"/>
              </w:rPr>
              <w:t>.</w:t>
            </w:r>
          </w:p>
        </w:tc>
        <w:tc>
          <w:tcPr>
            <w:tcW w:w="3495" w:type="dxa"/>
          </w:tcPr>
          <w:p w:rsidR="00EA2A1F" w:rsidRPr="00EF1265" w:rsidRDefault="00BC1BE1" w:rsidP="00BC1BE1">
            <w:pPr>
              <w:keepNext/>
              <w:widowControl w:val="0"/>
              <w:jc w:val="both"/>
              <w:rPr>
                <w:sz w:val="26"/>
                <w:szCs w:val="26"/>
              </w:rPr>
            </w:pPr>
            <w:r>
              <w:rPr>
                <w:sz w:val="26"/>
                <w:szCs w:val="26"/>
              </w:rPr>
              <w:t>О</w:t>
            </w:r>
            <w:r w:rsidR="00EA2A1F" w:rsidRPr="00EF1265">
              <w:rPr>
                <w:sz w:val="26"/>
                <w:szCs w:val="26"/>
              </w:rPr>
              <w:t xml:space="preserve">рганизация подготовки водителей категории «В» из числа инвалидов и лиц с </w:t>
            </w:r>
            <w:proofErr w:type="gramStart"/>
            <w:r w:rsidR="00EA2A1F" w:rsidRPr="00EF1265">
              <w:rPr>
                <w:sz w:val="26"/>
                <w:szCs w:val="26"/>
              </w:rPr>
              <w:t>ограниченными</w:t>
            </w:r>
            <w:proofErr w:type="gramEnd"/>
            <w:r w:rsidR="00EA2A1F" w:rsidRPr="00EF1265">
              <w:rPr>
                <w:sz w:val="26"/>
                <w:szCs w:val="26"/>
              </w:rPr>
              <w:t xml:space="preserve"> </w:t>
            </w:r>
            <w:proofErr w:type="spellStart"/>
            <w:r w:rsidR="00EA2A1F" w:rsidRPr="00EF1265">
              <w:rPr>
                <w:sz w:val="26"/>
                <w:szCs w:val="26"/>
              </w:rPr>
              <w:t>возмож</w:t>
            </w:r>
            <w:r>
              <w:rPr>
                <w:sz w:val="26"/>
                <w:szCs w:val="26"/>
              </w:rPr>
              <w:t>-</w:t>
            </w:r>
            <w:r w:rsidR="00EA2A1F" w:rsidRPr="00EF1265">
              <w:rPr>
                <w:sz w:val="26"/>
                <w:szCs w:val="26"/>
              </w:rPr>
              <w:t>ностями</w:t>
            </w:r>
            <w:proofErr w:type="spellEnd"/>
            <w:r w:rsidR="00EA2A1F" w:rsidRPr="00EF1265">
              <w:rPr>
                <w:sz w:val="26"/>
                <w:szCs w:val="26"/>
              </w:rPr>
              <w:t xml:space="preserve"> здоровья </w:t>
            </w:r>
            <w:r>
              <w:rPr>
                <w:sz w:val="26"/>
                <w:szCs w:val="26"/>
              </w:rPr>
              <w:t xml:space="preserve"> в </w:t>
            </w:r>
            <w:proofErr w:type="spellStart"/>
            <w:r w:rsidR="00EA2A1F" w:rsidRPr="00EF1265">
              <w:rPr>
                <w:sz w:val="26"/>
                <w:szCs w:val="26"/>
              </w:rPr>
              <w:t>учреж</w:t>
            </w:r>
            <w:r>
              <w:rPr>
                <w:sz w:val="26"/>
                <w:szCs w:val="26"/>
              </w:rPr>
              <w:t>-</w:t>
            </w:r>
            <w:r w:rsidR="00EA2A1F" w:rsidRPr="00EF1265">
              <w:rPr>
                <w:sz w:val="26"/>
                <w:szCs w:val="26"/>
              </w:rPr>
              <w:t>дени</w:t>
            </w:r>
            <w:r>
              <w:rPr>
                <w:sz w:val="26"/>
                <w:szCs w:val="26"/>
              </w:rPr>
              <w:t>ях</w:t>
            </w:r>
            <w:proofErr w:type="spellEnd"/>
            <w:r w:rsidR="00EA2A1F" w:rsidRPr="00EF1265">
              <w:rPr>
                <w:sz w:val="26"/>
                <w:szCs w:val="26"/>
              </w:rPr>
              <w:t xml:space="preserve"> профессионального образования, находящ</w:t>
            </w:r>
            <w:r>
              <w:rPr>
                <w:sz w:val="26"/>
                <w:szCs w:val="26"/>
              </w:rPr>
              <w:t>ихся</w:t>
            </w:r>
            <w:r w:rsidR="00EA2A1F" w:rsidRPr="00EF1265">
              <w:rPr>
                <w:sz w:val="26"/>
                <w:szCs w:val="26"/>
              </w:rPr>
              <w:t xml:space="preserve"> в ведении Министерства образования Республики  Карелия</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Министерство образования Республики Карелия</w:t>
            </w:r>
          </w:p>
        </w:tc>
        <w:tc>
          <w:tcPr>
            <w:tcW w:w="2448" w:type="dxa"/>
          </w:tcPr>
          <w:p w:rsidR="00EA2A1F" w:rsidRPr="00EF1265" w:rsidRDefault="00EA2A1F" w:rsidP="00471261">
            <w:pPr>
              <w:keepNext/>
              <w:widowControl w:val="0"/>
              <w:jc w:val="center"/>
              <w:rPr>
                <w:sz w:val="26"/>
                <w:szCs w:val="26"/>
              </w:rPr>
            </w:pPr>
            <w:r w:rsidRPr="00EF1265">
              <w:rPr>
                <w:sz w:val="26"/>
                <w:szCs w:val="26"/>
              </w:rPr>
              <w:t xml:space="preserve">количество  инвалидов и лиц с ограниченными возможностями здоровья, </w:t>
            </w:r>
            <w:proofErr w:type="spellStart"/>
            <w:proofErr w:type="gramStart"/>
            <w:r w:rsidRPr="00EF1265">
              <w:rPr>
                <w:sz w:val="26"/>
                <w:szCs w:val="26"/>
              </w:rPr>
              <w:t>прошед</w:t>
            </w:r>
            <w:r w:rsidR="00BC1BE1">
              <w:rPr>
                <w:sz w:val="26"/>
                <w:szCs w:val="26"/>
              </w:rPr>
              <w:t>-</w:t>
            </w:r>
            <w:r w:rsidRPr="00EF1265">
              <w:rPr>
                <w:sz w:val="26"/>
                <w:szCs w:val="26"/>
              </w:rPr>
              <w:t>ших</w:t>
            </w:r>
            <w:proofErr w:type="spellEnd"/>
            <w:proofErr w:type="gramEnd"/>
            <w:r w:rsidRPr="00EF1265">
              <w:rPr>
                <w:sz w:val="26"/>
                <w:szCs w:val="26"/>
              </w:rPr>
              <w:t xml:space="preserve"> обучение по программе подготовки водителей категории «В»</w:t>
            </w:r>
          </w:p>
        </w:tc>
        <w:tc>
          <w:tcPr>
            <w:tcW w:w="1313" w:type="dxa"/>
          </w:tcPr>
          <w:p w:rsidR="00EA2A1F" w:rsidRPr="00EF1265" w:rsidRDefault="00EA2A1F" w:rsidP="00471261">
            <w:pPr>
              <w:keepNext/>
              <w:widowControl w:val="0"/>
              <w:jc w:val="center"/>
              <w:rPr>
                <w:sz w:val="26"/>
                <w:szCs w:val="26"/>
              </w:rPr>
            </w:pPr>
            <w:r w:rsidRPr="00EF1265">
              <w:rPr>
                <w:sz w:val="26"/>
                <w:szCs w:val="26"/>
              </w:rPr>
              <w:t>5</w:t>
            </w:r>
          </w:p>
        </w:tc>
        <w:tc>
          <w:tcPr>
            <w:tcW w:w="1313" w:type="dxa"/>
          </w:tcPr>
          <w:p w:rsidR="00EA2A1F" w:rsidRPr="00EF1265" w:rsidRDefault="00EA2A1F" w:rsidP="00471261">
            <w:pPr>
              <w:keepNext/>
              <w:widowControl w:val="0"/>
              <w:jc w:val="center"/>
              <w:rPr>
                <w:sz w:val="26"/>
                <w:szCs w:val="26"/>
              </w:rPr>
            </w:pPr>
            <w:r w:rsidRPr="00EF1265">
              <w:rPr>
                <w:sz w:val="26"/>
                <w:szCs w:val="26"/>
              </w:rPr>
              <w:t>5</w:t>
            </w:r>
          </w:p>
        </w:tc>
        <w:tc>
          <w:tcPr>
            <w:tcW w:w="1313" w:type="dxa"/>
          </w:tcPr>
          <w:p w:rsidR="00EA2A1F" w:rsidRPr="00EF1265" w:rsidRDefault="00EA2A1F" w:rsidP="00471261">
            <w:pPr>
              <w:keepNext/>
              <w:widowControl w:val="0"/>
              <w:jc w:val="center"/>
              <w:rPr>
                <w:sz w:val="26"/>
                <w:szCs w:val="26"/>
              </w:rPr>
            </w:pPr>
            <w:r w:rsidRPr="00EF1265">
              <w:rPr>
                <w:sz w:val="26"/>
                <w:szCs w:val="26"/>
              </w:rPr>
              <w:t>5</w:t>
            </w:r>
          </w:p>
        </w:tc>
        <w:tc>
          <w:tcPr>
            <w:tcW w:w="1043" w:type="dxa"/>
          </w:tcPr>
          <w:p w:rsidR="00EA2A1F" w:rsidRPr="00EF1265" w:rsidRDefault="00EA2A1F" w:rsidP="00471261">
            <w:pPr>
              <w:keepNext/>
              <w:widowControl w:val="0"/>
              <w:jc w:val="center"/>
              <w:rPr>
                <w:sz w:val="26"/>
                <w:szCs w:val="26"/>
              </w:rPr>
            </w:pPr>
            <w:r w:rsidRPr="00EF1265">
              <w:rPr>
                <w:sz w:val="26"/>
                <w:szCs w:val="26"/>
              </w:rPr>
              <w:t>15</w:t>
            </w:r>
          </w:p>
        </w:tc>
      </w:tr>
      <w:tr w:rsidR="00EA2A1F" w:rsidRPr="00EF1265" w:rsidTr="00F4659C">
        <w:tc>
          <w:tcPr>
            <w:tcW w:w="709" w:type="dxa"/>
          </w:tcPr>
          <w:p w:rsidR="00EA2A1F" w:rsidRPr="00EF1265" w:rsidRDefault="00EA2A1F" w:rsidP="00BC1BE1">
            <w:pPr>
              <w:keepNext/>
              <w:widowControl w:val="0"/>
              <w:jc w:val="center"/>
              <w:rPr>
                <w:sz w:val="26"/>
                <w:szCs w:val="26"/>
              </w:rPr>
            </w:pPr>
            <w:r w:rsidRPr="00EF1265">
              <w:rPr>
                <w:sz w:val="26"/>
                <w:szCs w:val="26"/>
              </w:rPr>
              <w:t>2</w:t>
            </w:r>
            <w:r w:rsidR="00BC1BE1">
              <w:rPr>
                <w:sz w:val="26"/>
                <w:szCs w:val="26"/>
              </w:rPr>
              <w:t>2</w:t>
            </w:r>
            <w:r w:rsidRPr="00EF1265">
              <w:rPr>
                <w:sz w:val="26"/>
                <w:szCs w:val="26"/>
              </w:rPr>
              <w:t>.</w:t>
            </w:r>
          </w:p>
        </w:tc>
        <w:tc>
          <w:tcPr>
            <w:tcW w:w="3495" w:type="dxa"/>
          </w:tcPr>
          <w:p w:rsidR="00EA2A1F" w:rsidRPr="00EF1265" w:rsidRDefault="00BC1BE1" w:rsidP="00BC1BE1">
            <w:pPr>
              <w:pStyle w:val="ConsPlusCell"/>
              <w:keepNext/>
              <w:jc w:val="both"/>
              <w:rPr>
                <w:rFonts w:ascii="Times New Roman" w:hAnsi="Times New Roman" w:cs="Times New Roman"/>
                <w:sz w:val="26"/>
                <w:szCs w:val="26"/>
              </w:rPr>
            </w:pPr>
            <w:r>
              <w:rPr>
                <w:rFonts w:ascii="Times New Roman" w:hAnsi="Times New Roman" w:cs="Times New Roman"/>
                <w:sz w:val="26"/>
                <w:szCs w:val="26"/>
              </w:rPr>
              <w:t>О</w:t>
            </w:r>
            <w:r w:rsidR="00EA2A1F" w:rsidRPr="00EF1265">
              <w:rPr>
                <w:rFonts w:ascii="Times New Roman" w:hAnsi="Times New Roman" w:cs="Times New Roman"/>
                <w:sz w:val="26"/>
                <w:szCs w:val="26"/>
              </w:rPr>
              <w:t>рганизация проведения республиканских спортивно-массовых мероприятий, конкурсов, фестивалей среди инвалидов</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A0000A">
            <w:pPr>
              <w:keepNext/>
              <w:widowControl w:val="0"/>
              <w:jc w:val="center"/>
              <w:rPr>
                <w:sz w:val="26"/>
                <w:szCs w:val="26"/>
              </w:rPr>
            </w:pPr>
            <w:r w:rsidRPr="00EF1265">
              <w:rPr>
                <w:sz w:val="26"/>
                <w:szCs w:val="26"/>
              </w:rPr>
              <w:t xml:space="preserve">Министерство   </w:t>
            </w:r>
            <w:r w:rsidRPr="00EF1265">
              <w:rPr>
                <w:sz w:val="26"/>
                <w:szCs w:val="26"/>
              </w:rPr>
              <w:br/>
              <w:t xml:space="preserve">по делам       </w:t>
            </w:r>
            <w:r w:rsidRPr="00EF1265">
              <w:rPr>
                <w:sz w:val="26"/>
                <w:szCs w:val="26"/>
              </w:rPr>
              <w:br/>
              <w:t xml:space="preserve">молодежи,      </w:t>
            </w:r>
            <w:r w:rsidRPr="00EF1265">
              <w:rPr>
                <w:sz w:val="26"/>
                <w:szCs w:val="26"/>
              </w:rPr>
              <w:br/>
              <w:t xml:space="preserve">физической     </w:t>
            </w:r>
            <w:r w:rsidRPr="00EF1265">
              <w:rPr>
                <w:sz w:val="26"/>
                <w:szCs w:val="26"/>
              </w:rPr>
              <w:br/>
              <w:t xml:space="preserve">культуре,      </w:t>
            </w:r>
            <w:r w:rsidRPr="00EF1265">
              <w:rPr>
                <w:sz w:val="26"/>
                <w:szCs w:val="26"/>
              </w:rPr>
              <w:br/>
              <w:t xml:space="preserve">спорту и        </w:t>
            </w:r>
          </w:p>
        </w:tc>
        <w:tc>
          <w:tcPr>
            <w:tcW w:w="2448" w:type="dxa"/>
          </w:tcPr>
          <w:p w:rsidR="00EA2A1F" w:rsidRPr="00EF1265" w:rsidRDefault="00BC1BE1" w:rsidP="00BC1BE1">
            <w:pPr>
              <w:keepNext/>
              <w:widowControl w:val="0"/>
              <w:jc w:val="center"/>
              <w:rPr>
                <w:sz w:val="26"/>
                <w:szCs w:val="26"/>
              </w:rPr>
            </w:pPr>
            <w:r>
              <w:rPr>
                <w:sz w:val="26"/>
                <w:szCs w:val="26"/>
              </w:rPr>
              <w:t xml:space="preserve">количество </w:t>
            </w:r>
            <w:r w:rsidR="00EA2A1F" w:rsidRPr="00EF1265">
              <w:rPr>
                <w:sz w:val="26"/>
                <w:szCs w:val="26"/>
              </w:rPr>
              <w:t>участников (человек)</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313" w:type="dxa"/>
          </w:tcPr>
          <w:p w:rsidR="00EA2A1F" w:rsidRPr="00EF1265" w:rsidRDefault="00EA2A1F" w:rsidP="00471261">
            <w:pPr>
              <w:keepNext/>
              <w:widowControl w:val="0"/>
              <w:jc w:val="center"/>
              <w:rPr>
                <w:sz w:val="26"/>
                <w:szCs w:val="26"/>
              </w:rPr>
            </w:pPr>
            <w:r w:rsidRPr="00EF1265">
              <w:rPr>
                <w:sz w:val="26"/>
                <w:szCs w:val="26"/>
              </w:rPr>
              <w:t>520</w:t>
            </w:r>
          </w:p>
        </w:tc>
        <w:tc>
          <w:tcPr>
            <w:tcW w:w="1313" w:type="dxa"/>
          </w:tcPr>
          <w:p w:rsidR="00EA2A1F" w:rsidRPr="00EF1265" w:rsidRDefault="00EA2A1F" w:rsidP="00471261">
            <w:pPr>
              <w:keepNext/>
              <w:widowControl w:val="0"/>
              <w:jc w:val="center"/>
              <w:rPr>
                <w:sz w:val="26"/>
                <w:szCs w:val="26"/>
              </w:rPr>
            </w:pPr>
            <w:r w:rsidRPr="00EF1265">
              <w:rPr>
                <w:sz w:val="26"/>
                <w:szCs w:val="26"/>
              </w:rPr>
              <w:t>540</w:t>
            </w:r>
          </w:p>
        </w:tc>
        <w:tc>
          <w:tcPr>
            <w:tcW w:w="1043" w:type="dxa"/>
          </w:tcPr>
          <w:p w:rsidR="00EA2A1F" w:rsidRPr="00EF1265" w:rsidRDefault="00EA2A1F" w:rsidP="00471261">
            <w:pPr>
              <w:keepNext/>
              <w:widowControl w:val="0"/>
              <w:jc w:val="center"/>
              <w:rPr>
                <w:sz w:val="26"/>
                <w:szCs w:val="26"/>
              </w:rPr>
            </w:pPr>
            <w:r w:rsidRPr="00EF1265">
              <w:rPr>
                <w:sz w:val="26"/>
                <w:szCs w:val="26"/>
              </w:rPr>
              <w:t>1060</w:t>
            </w:r>
          </w:p>
        </w:tc>
      </w:tr>
      <w:tr w:rsidR="00BC1BE1" w:rsidTr="00A0000A">
        <w:tc>
          <w:tcPr>
            <w:tcW w:w="709" w:type="dxa"/>
          </w:tcPr>
          <w:p w:rsidR="00BC1BE1" w:rsidRPr="00EF1265" w:rsidRDefault="00BC1BE1" w:rsidP="00A0000A">
            <w:pPr>
              <w:keepNext/>
              <w:widowControl w:val="0"/>
              <w:jc w:val="center"/>
              <w:rPr>
                <w:sz w:val="26"/>
                <w:szCs w:val="26"/>
              </w:rPr>
            </w:pPr>
            <w:r>
              <w:rPr>
                <w:sz w:val="26"/>
                <w:szCs w:val="26"/>
              </w:rPr>
              <w:lastRenderedPageBreak/>
              <w:t>1</w:t>
            </w:r>
          </w:p>
        </w:tc>
        <w:tc>
          <w:tcPr>
            <w:tcW w:w="3495" w:type="dxa"/>
          </w:tcPr>
          <w:p w:rsidR="00BC1BE1" w:rsidRPr="00EF1265" w:rsidRDefault="00BC1BE1" w:rsidP="00A0000A">
            <w:pPr>
              <w:keepNext/>
              <w:widowControl w:val="0"/>
              <w:jc w:val="center"/>
              <w:rPr>
                <w:sz w:val="26"/>
                <w:szCs w:val="26"/>
              </w:rPr>
            </w:pPr>
            <w:r>
              <w:rPr>
                <w:sz w:val="26"/>
                <w:szCs w:val="26"/>
              </w:rPr>
              <w:t>2</w:t>
            </w:r>
          </w:p>
        </w:tc>
        <w:tc>
          <w:tcPr>
            <w:tcW w:w="1670" w:type="dxa"/>
          </w:tcPr>
          <w:p w:rsidR="00BC1BE1" w:rsidRPr="00EF1265" w:rsidRDefault="00BC1BE1" w:rsidP="00A0000A">
            <w:pPr>
              <w:keepNext/>
              <w:widowControl w:val="0"/>
              <w:jc w:val="center"/>
              <w:rPr>
                <w:sz w:val="26"/>
                <w:szCs w:val="26"/>
              </w:rPr>
            </w:pPr>
            <w:r>
              <w:rPr>
                <w:sz w:val="26"/>
                <w:szCs w:val="26"/>
              </w:rPr>
              <w:t>3</w:t>
            </w:r>
          </w:p>
        </w:tc>
        <w:tc>
          <w:tcPr>
            <w:tcW w:w="2165" w:type="dxa"/>
          </w:tcPr>
          <w:p w:rsidR="00BC1BE1" w:rsidRPr="00EF1265" w:rsidRDefault="00BC1BE1" w:rsidP="00A0000A">
            <w:pPr>
              <w:keepNext/>
              <w:widowControl w:val="0"/>
              <w:jc w:val="center"/>
              <w:rPr>
                <w:sz w:val="26"/>
                <w:szCs w:val="26"/>
              </w:rPr>
            </w:pPr>
            <w:r>
              <w:rPr>
                <w:sz w:val="26"/>
                <w:szCs w:val="26"/>
              </w:rPr>
              <w:t>4</w:t>
            </w:r>
          </w:p>
        </w:tc>
        <w:tc>
          <w:tcPr>
            <w:tcW w:w="2448" w:type="dxa"/>
          </w:tcPr>
          <w:p w:rsidR="00BC1BE1" w:rsidRPr="00EF1265" w:rsidRDefault="00BC1BE1" w:rsidP="00A0000A">
            <w:pPr>
              <w:keepNext/>
              <w:widowControl w:val="0"/>
              <w:jc w:val="center"/>
              <w:rPr>
                <w:sz w:val="26"/>
                <w:szCs w:val="26"/>
              </w:rPr>
            </w:pPr>
            <w:r>
              <w:rPr>
                <w:sz w:val="26"/>
                <w:szCs w:val="26"/>
              </w:rPr>
              <w:t>5</w:t>
            </w:r>
          </w:p>
        </w:tc>
        <w:tc>
          <w:tcPr>
            <w:tcW w:w="1313" w:type="dxa"/>
          </w:tcPr>
          <w:p w:rsidR="00BC1BE1" w:rsidRPr="00EF1265" w:rsidRDefault="00BC1BE1" w:rsidP="00A0000A">
            <w:pPr>
              <w:keepNext/>
              <w:widowControl w:val="0"/>
              <w:jc w:val="center"/>
              <w:rPr>
                <w:sz w:val="26"/>
                <w:szCs w:val="26"/>
              </w:rPr>
            </w:pPr>
            <w:r>
              <w:rPr>
                <w:sz w:val="26"/>
                <w:szCs w:val="26"/>
              </w:rPr>
              <w:t>6</w:t>
            </w:r>
          </w:p>
        </w:tc>
        <w:tc>
          <w:tcPr>
            <w:tcW w:w="1313" w:type="dxa"/>
          </w:tcPr>
          <w:p w:rsidR="00BC1BE1" w:rsidRPr="00EF1265" w:rsidRDefault="00BC1BE1" w:rsidP="00A0000A">
            <w:pPr>
              <w:keepNext/>
              <w:widowControl w:val="0"/>
              <w:jc w:val="center"/>
              <w:rPr>
                <w:sz w:val="26"/>
                <w:szCs w:val="26"/>
              </w:rPr>
            </w:pPr>
            <w:r>
              <w:rPr>
                <w:sz w:val="26"/>
                <w:szCs w:val="26"/>
              </w:rPr>
              <w:t>7</w:t>
            </w:r>
          </w:p>
        </w:tc>
        <w:tc>
          <w:tcPr>
            <w:tcW w:w="1313" w:type="dxa"/>
          </w:tcPr>
          <w:p w:rsidR="00BC1BE1" w:rsidRPr="00EF1265" w:rsidRDefault="00BC1BE1" w:rsidP="00A0000A">
            <w:pPr>
              <w:keepNext/>
              <w:widowControl w:val="0"/>
              <w:jc w:val="center"/>
              <w:rPr>
                <w:sz w:val="26"/>
                <w:szCs w:val="26"/>
              </w:rPr>
            </w:pPr>
            <w:r>
              <w:rPr>
                <w:sz w:val="26"/>
                <w:szCs w:val="26"/>
              </w:rPr>
              <w:t>8</w:t>
            </w:r>
          </w:p>
        </w:tc>
        <w:tc>
          <w:tcPr>
            <w:tcW w:w="1043" w:type="dxa"/>
          </w:tcPr>
          <w:p w:rsidR="00BC1BE1" w:rsidRPr="00EF1265" w:rsidRDefault="00BC1BE1" w:rsidP="00A0000A">
            <w:pPr>
              <w:keepNext/>
              <w:widowControl w:val="0"/>
              <w:jc w:val="center"/>
              <w:rPr>
                <w:sz w:val="26"/>
                <w:szCs w:val="26"/>
              </w:rPr>
            </w:pPr>
            <w:r>
              <w:rPr>
                <w:sz w:val="26"/>
                <w:szCs w:val="26"/>
              </w:rPr>
              <w:t>9</w:t>
            </w:r>
          </w:p>
        </w:tc>
      </w:tr>
      <w:tr w:rsidR="00BC1BE1" w:rsidTr="00A0000A">
        <w:tc>
          <w:tcPr>
            <w:tcW w:w="709" w:type="dxa"/>
          </w:tcPr>
          <w:p w:rsidR="00BC1BE1" w:rsidRPr="00EF1265" w:rsidRDefault="00BC1BE1" w:rsidP="00A0000A">
            <w:pPr>
              <w:keepNext/>
              <w:widowControl w:val="0"/>
              <w:jc w:val="center"/>
              <w:rPr>
                <w:sz w:val="26"/>
                <w:szCs w:val="26"/>
              </w:rPr>
            </w:pPr>
          </w:p>
        </w:tc>
        <w:tc>
          <w:tcPr>
            <w:tcW w:w="3495" w:type="dxa"/>
          </w:tcPr>
          <w:p w:rsidR="00BC1BE1" w:rsidRPr="00EF1265" w:rsidRDefault="00BC1BE1" w:rsidP="00A0000A">
            <w:pPr>
              <w:keepNext/>
              <w:widowControl w:val="0"/>
              <w:jc w:val="center"/>
              <w:rPr>
                <w:sz w:val="26"/>
                <w:szCs w:val="26"/>
              </w:rPr>
            </w:pPr>
          </w:p>
        </w:tc>
        <w:tc>
          <w:tcPr>
            <w:tcW w:w="1670" w:type="dxa"/>
          </w:tcPr>
          <w:p w:rsidR="00BC1BE1" w:rsidRPr="00EF1265" w:rsidRDefault="00BC1BE1" w:rsidP="00A0000A">
            <w:pPr>
              <w:keepNext/>
              <w:widowControl w:val="0"/>
              <w:jc w:val="center"/>
              <w:rPr>
                <w:sz w:val="26"/>
                <w:szCs w:val="26"/>
              </w:rPr>
            </w:pPr>
          </w:p>
        </w:tc>
        <w:tc>
          <w:tcPr>
            <w:tcW w:w="2165" w:type="dxa"/>
          </w:tcPr>
          <w:p w:rsidR="00BC1BE1" w:rsidRPr="00EF1265" w:rsidRDefault="00BC1BE1" w:rsidP="00A0000A">
            <w:pPr>
              <w:keepNext/>
              <w:widowControl w:val="0"/>
              <w:jc w:val="center"/>
              <w:rPr>
                <w:sz w:val="26"/>
                <w:szCs w:val="26"/>
              </w:rPr>
            </w:pPr>
            <w:r w:rsidRPr="00EF1265">
              <w:rPr>
                <w:sz w:val="26"/>
                <w:szCs w:val="26"/>
              </w:rPr>
              <w:t xml:space="preserve">туризму        </w:t>
            </w:r>
            <w:r w:rsidRPr="00EF1265">
              <w:rPr>
                <w:sz w:val="26"/>
                <w:szCs w:val="26"/>
              </w:rPr>
              <w:br/>
              <w:t xml:space="preserve">Республики     </w:t>
            </w:r>
            <w:r w:rsidRPr="00EF1265">
              <w:rPr>
                <w:sz w:val="26"/>
                <w:szCs w:val="26"/>
              </w:rPr>
              <w:br/>
              <w:t xml:space="preserve">Карелия    </w:t>
            </w:r>
          </w:p>
        </w:tc>
        <w:tc>
          <w:tcPr>
            <w:tcW w:w="2448" w:type="dxa"/>
          </w:tcPr>
          <w:p w:rsidR="00BC1BE1" w:rsidRPr="00EF1265" w:rsidRDefault="00BC1BE1" w:rsidP="00A0000A">
            <w:pPr>
              <w:keepNext/>
              <w:widowControl w:val="0"/>
              <w:jc w:val="center"/>
              <w:rPr>
                <w:sz w:val="26"/>
                <w:szCs w:val="26"/>
              </w:rPr>
            </w:pPr>
          </w:p>
        </w:tc>
        <w:tc>
          <w:tcPr>
            <w:tcW w:w="1313" w:type="dxa"/>
          </w:tcPr>
          <w:p w:rsidR="00BC1BE1" w:rsidRPr="00EF1265" w:rsidRDefault="00BC1BE1" w:rsidP="00A0000A">
            <w:pPr>
              <w:keepNext/>
              <w:widowControl w:val="0"/>
              <w:jc w:val="center"/>
              <w:rPr>
                <w:sz w:val="26"/>
                <w:szCs w:val="26"/>
              </w:rPr>
            </w:pPr>
          </w:p>
        </w:tc>
        <w:tc>
          <w:tcPr>
            <w:tcW w:w="1313" w:type="dxa"/>
          </w:tcPr>
          <w:p w:rsidR="00BC1BE1" w:rsidRPr="00EF1265" w:rsidRDefault="00BC1BE1" w:rsidP="00A0000A">
            <w:pPr>
              <w:keepNext/>
              <w:widowControl w:val="0"/>
              <w:jc w:val="center"/>
              <w:rPr>
                <w:sz w:val="26"/>
                <w:szCs w:val="26"/>
              </w:rPr>
            </w:pPr>
          </w:p>
        </w:tc>
        <w:tc>
          <w:tcPr>
            <w:tcW w:w="1313" w:type="dxa"/>
          </w:tcPr>
          <w:p w:rsidR="00BC1BE1" w:rsidRPr="00EF1265" w:rsidRDefault="00BC1BE1" w:rsidP="00A0000A">
            <w:pPr>
              <w:keepNext/>
              <w:widowControl w:val="0"/>
              <w:jc w:val="center"/>
              <w:rPr>
                <w:sz w:val="26"/>
                <w:szCs w:val="26"/>
              </w:rPr>
            </w:pPr>
          </w:p>
        </w:tc>
        <w:tc>
          <w:tcPr>
            <w:tcW w:w="1043" w:type="dxa"/>
          </w:tcPr>
          <w:p w:rsidR="00BC1BE1" w:rsidRPr="00EF1265" w:rsidRDefault="00BC1BE1" w:rsidP="00A0000A">
            <w:pPr>
              <w:keepNext/>
              <w:widowControl w:val="0"/>
              <w:jc w:val="center"/>
              <w:rPr>
                <w:sz w:val="26"/>
                <w:szCs w:val="26"/>
              </w:rPr>
            </w:pPr>
          </w:p>
        </w:tc>
      </w:tr>
      <w:tr w:rsidR="00EA2A1F" w:rsidRPr="00EF1265" w:rsidTr="00F4659C">
        <w:tc>
          <w:tcPr>
            <w:tcW w:w="709" w:type="dxa"/>
          </w:tcPr>
          <w:p w:rsidR="00EA2A1F" w:rsidRPr="00EF1265" w:rsidRDefault="00EA2A1F" w:rsidP="00E30338">
            <w:pPr>
              <w:keepNext/>
              <w:widowControl w:val="0"/>
              <w:jc w:val="center"/>
              <w:rPr>
                <w:sz w:val="26"/>
                <w:szCs w:val="26"/>
              </w:rPr>
            </w:pPr>
            <w:r w:rsidRPr="00EF1265">
              <w:rPr>
                <w:sz w:val="26"/>
                <w:szCs w:val="26"/>
              </w:rPr>
              <w:t>2</w:t>
            </w:r>
            <w:r w:rsidR="00E30338">
              <w:rPr>
                <w:sz w:val="26"/>
                <w:szCs w:val="26"/>
              </w:rPr>
              <w:t>3</w:t>
            </w:r>
            <w:r w:rsidRPr="00EF1265">
              <w:rPr>
                <w:sz w:val="26"/>
                <w:szCs w:val="26"/>
              </w:rPr>
              <w:t>.</w:t>
            </w:r>
          </w:p>
        </w:tc>
        <w:tc>
          <w:tcPr>
            <w:tcW w:w="3495" w:type="dxa"/>
          </w:tcPr>
          <w:p w:rsidR="00EA2A1F" w:rsidRPr="00EF1265" w:rsidRDefault="00A0000A" w:rsidP="00E30338">
            <w:pPr>
              <w:pStyle w:val="ConsPlusCell"/>
              <w:keepNext/>
              <w:ind w:right="-15"/>
              <w:jc w:val="both"/>
              <w:rPr>
                <w:rFonts w:ascii="Times New Roman" w:hAnsi="Times New Roman" w:cs="Times New Roman"/>
                <w:sz w:val="26"/>
                <w:szCs w:val="26"/>
              </w:rPr>
            </w:pPr>
            <w:r>
              <w:rPr>
                <w:rFonts w:ascii="Times New Roman" w:hAnsi="Times New Roman" w:cs="Times New Roman"/>
                <w:sz w:val="26"/>
                <w:szCs w:val="26"/>
              </w:rPr>
              <w:t>С</w:t>
            </w:r>
            <w:r w:rsidR="00EA2A1F" w:rsidRPr="00EF1265">
              <w:rPr>
                <w:rFonts w:ascii="Times New Roman" w:hAnsi="Times New Roman" w:cs="Times New Roman"/>
                <w:sz w:val="26"/>
                <w:szCs w:val="26"/>
              </w:rPr>
              <w:t xml:space="preserve">оздание отделения </w:t>
            </w:r>
            <w:proofErr w:type="spellStart"/>
            <w:proofErr w:type="gramStart"/>
            <w:r w:rsidR="00EA2A1F" w:rsidRPr="00EF1265">
              <w:rPr>
                <w:rFonts w:ascii="Times New Roman" w:hAnsi="Times New Roman" w:cs="Times New Roman"/>
                <w:sz w:val="26"/>
                <w:szCs w:val="26"/>
              </w:rPr>
              <w:t>адап</w:t>
            </w:r>
            <w:r w:rsidR="00E30338">
              <w:rPr>
                <w:rFonts w:ascii="Times New Roman" w:hAnsi="Times New Roman" w:cs="Times New Roman"/>
                <w:sz w:val="26"/>
                <w:szCs w:val="26"/>
              </w:rPr>
              <w:t>-</w:t>
            </w:r>
            <w:r w:rsidR="00EA2A1F" w:rsidRPr="00EF1265">
              <w:rPr>
                <w:rFonts w:ascii="Times New Roman" w:hAnsi="Times New Roman" w:cs="Times New Roman"/>
                <w:sz w:val="26"/>
                <w:szCs w:val="26"/>
              </w:rPr>
              <w:t>тивной</w:t>
            </w:r>
            <w:proofErr w:type="spellEnd"/>
            <w:proofErr w:type="gramEnd"/>
            <w:r w:rsidR="00EA2A1F" w:rsidRPr="00EF1265">
              <w:rPr>
                <w:rFonts w:ascii="Times New Roman" w:hAnsi="Times New Roman" w:cs="Times New Roman"/>
                <w:sz w:val="26"/>
                <w:szCs w:val="26"/>
              </w:rPr>
              <w:t xml:space="preserve"> физической культуры и адаптивного спорта на </w:t>
            </w:r>
            <w:r w:rsidR="00E30338">
              <w:rPr>
                <w:rFonts w:ascii="Times New Roman" w:hAnsi="Times New Roman" w:cs="Times New Roman"/>
                <w:sz w:val="26"/>
                <w:szCs w:val="26"/>
              </w:rPr>
              <w:t xml:space="preserve">  </w:t>
            </w:r>
            <w:r w:rsidR="00EA2A1F" w:rsidRPr="00EF1265">
              <w:rPr>
                <w:rFonts w:ascii="Times New Roman" w:hAnsi="Times New Roman" w:cs="Times New Roman"/>
                <w:sz w:val="26"/>
                <w:szCs w:val="26"/>
              </w:rPr>
              <w:t xml:space="preserve">базе государственного </w:t>
            </w:r>
            <w:proofErr w:type="spellStart"/>
            <w:r w:rsidR="00EA2A1F" w:rsidRPr="00EF1265">
              <w:rPr>
                <w:rFonts w:ascii="Times New Roman" w:hAnsi="Times New Roman" w:cs="Times New Roman"/>
                <w:sz w:val="26"/>
                <w:szCs w:val="26"/>
              </w:rPr>
              <w:t>бюд</w:t>
            </w:r>
            <w:r w:rsidR="00E30338">
              <w:rPr>
                <w:rFonts w:ascii="Times New Roman" w:hAnsi="Times New Roman" w:cs="Times New Roman"/>
                <w:sz w:val="26"/>
                <w:szCs w:val="26"/>
              </w:rPr>
              <w:t>-</w:t>
            </w:r>
            <w:r w:rsidR="00EA2A1F" w:rsidRPr="00EF1265">
              <w:rPr>
                <w:rFonts w:ascii="Times New Roman" w:hAnsi="Times New Roman" w:cs="Times New Roman"/>
                <w:sz w:val="26"/>
                <w:szCs w:val="26"/>
              </w:rPr>
              <w:t>жетного</w:t>
            </w:r>
            <w:proofErr w:type="spellEnd"/>
            <w:r w:rsidR="00E30338">
              <w:rPr>
                <w:rFonts w:ascii="Times New Roman" w:hAnsi="Times New Roman" w:cs="Times New Roman"/>
                <w:sz w:val="26"/>
                <w:szCs w:val="26"/>
              </w:rPr>
              <w:t xml:space="preserve"> </w:t>
            </w:r>
            <w:r w:rsidR="00EA2A1F" w:rsidRPr="00EF1265">
              <w:rPr>
                <w:rFonts w:ascii="Times New Roman" w:hAnsi="Times New Roman" w:cs="Times New Roman"/>
                <w:sz w:val="26"/>
                <w:szCs w:val="26"/>
              </w:rPr>
              <w:t>образовательного</w:t>
            </w:r>
            <w:r w:rsidR="00E30338">
              <w:rPr>
                <w:rFonts w:ascii="Times New Roman" w:hAnsi="Times New Roman" w:cs="Times New Roman"/>
                <w:sz w:val="26"/>
                <w:szCs w:val="26"/>
              </w:rPr>
              <w:t xml:space="preserve"> </w:t>
            </w:r>
            <w:r w:rsidR="00EA2A1F" w:rsidRPr="00EF1265">
              <w:rPr>
                <w:rFonts w:ascii="Times New Roman" w:hAnsi="Times New Roman" w:cs="Times New Roman"/>
                <w:sz w:val="26"/>
                <w:szCs w:val="26"/>
              </w:rPr>
              <w:t xml:space="preserve">учреждения </w:t>
            </w:r>
            <w:proofErr w:type="spellStart"/>
            <w:r w:rsidR="00EA2A1F" w:rsidRPr="00EF1265">
              <w:rPr>
                <w:rFonts w:ascii="Times New Roman" w:hAnsi="Times New Roman" w:cs="Times New Roman"/>
                <w:sz w:val="26"/>
                <w:szCs w:val="26"/>
              </w:rPr>
              <w:t>дополнитель</w:t>
            </w:r>
            <w:r w:rsidR="00E30338">
              <w:rPr>
                <w:rFonts w:ascii="Times New Roman" w:hAnsi="Times New Roman" w:cs="Times New Roman"/>
                <w:sz w:val="26"/>
                <w:szCs w:val="26"/>
              </w:rPr>
              <w:t>-</w:t>
            </w:r>
            <w:r w:rsidR="00EA2A1F" w:rsidRPr="00EF1265">
              <w:rPr>
                <w:rFonts w:ascii="Times New Roman" w:hAnsi="Times New Roman" w:cs="Times New Roman"/>
                <w:sz w:val="26"/>
                <w:szCs w:val="26"/>
              </w:rPr>
              <w:t>ного</w:t>
            </w:r>
            <w:proofErr w:type="spellEnd"/>
            <w:r w:rsidR="00EA2A1F" w:rsidRPr="00EF1265">
              <w:rPr>
                <w:rFonts w:ascii="Times New Roman" w:hAnsi="Times New Roman" w:cs="Times New Roman"/>
                <w:sz w:val="26"/>
                <w:szCs w:val="26"/>
              </w:rPr>
              <w:t xml:space="preserve"> образования детей «Республиканская </w:t>
            </w:r>
            <w:proofErr w:type="spellStart"/>
            <w:r w:rsidR="00EA2A1F" w:rsidRPr="00EF1265">
              <w:rPr>
                <w:rFonts w:ascii="Times New Roman" w:hAnsi="Times New Roman" w:cs="Times New Roman"/>
                <w:sz w:val="26"/>
                <w:szCs w:val="26"/>
              </w:rPr>
              <w:t>специа</w:t>
            </w:r>
            <w:r w:rsidR="00E30338">
              <w:rPr>
                <w:rFonts w:ascii="Times New Roman" w:hAnsi="Times New Roman" w:cs="Times New Roman"/>
                <w:sz w:val="26"/>
                <w:szCs w:val="26"/>
              </w:rPr>
              <w:t>-</w:t>
            </w:r>
            <w:r w:rsidR="00EA2A1F" w:rsidRPr="00EF1265">
              <w:rPr>
                <w:rFonts w:ascii="Times New Roman" w:hAnsi="Times New Roman" w:cs="Times New Roman"/>
                <w:sz w:val="26"/>
                <w:szCs w:val="26"/>
              </w:rPr>
              <w:t>лизированная</w:t>
            </w:r>
            <w:proofErr w:type="spellEnd"/>
            <w:r w:rsidR="00EA2A1F" w:rsidRPr="00EF1265">
              <w:rPr>
                <w:rFonts w:ascii="Times New Roman" w:hAnsi="Times New Roman" w:cs="Times New Roman"/>
                <w:sz w:val="26"/>
                <w:szCs w:val="26"/>
              </w:rPr>
              <w:t xml:space="preserve"> </w:t>
            </w:r>
            <w:proofErr w:type="spellStart"/>
            <w:r w:rsidR="00EA2A1F" w:rsidRPr="00EF1265">
              <w:rPr>
                <w:rFonts w:ascii="Times New Roman" w:hAnsi="Times New Roman" w:cs="Times New Roman"/>
                <w:sz w:val="26"/>
                <w:szCs w:val="26"/>
              </w:rPr>
              <w:t>детско-юно</w:t>
            </w:r>
            <w:r w:rsidR="00E30338">
              <w:rPr>
                <w:rFonts w:ascii="Times New Roman" w:hAnsi="Times New Roman" w:cs="Times New Roman"/>
                <w:sz w:val="26"/>
                <w:szCs w:val="26"/>
              </w:rPr>
              <w:t>-</w:t>
            </w:r>
            <w:r w:rsidR="00EA2A1F" w:rsidRPr="00EF1265">
              <w:rPr>
                <w:rFonts w:ascii="Times New Roman" w:hAnsi="Times New Roman" w:cs="Times New Roman"/>
                <w:sz w:val="26"/>
                <w:szCs w:val="26"/>
              </w:rPr>
              <w:t>шеская</w:t>
            </w:r>
            <w:proofErr w:type="spellEnd"/>
            <w:r w:rsidR="00EA2A1F" w:rsidRPr="00EF1265">
              <w:rPr>
                <w:rFonts w:ascii="Times New Roman" w:hAnsi="Times New Roman" w:cs="Times New Roman"/>
                <w:sz w:val="26"/>
                <w:szCs w:val="26"/>
              </w:rPr>
              <w:t xml:space="preserve"> спортивная школа олимпийского резерва» Республики Карелия   </w:t>
            </w:r>
          </w:p>
        </w:tc>
        <w:tc>
          <w:tcPr>
            <w:tcW w:w="1670" w:type="dxa"/>
          </w:tcPr>
          <w:p w:rsidR="00EA2A1F" w:rsidRPr="00EF1265" w:rsidRDefault="00EA2A1F" w:rsidP="00471261">
            <w:pPr>
              <w:keepNext/>
              <w:widowControl w:val="0"/>
              <w:jc w:val="center"/>
              <w:rPr>
                <w:sz w:val="26"/>
                <w:szCs w:val="26"/>
              </w:rPr>
            </w:pPr>
            <w:r w:rsidRPr="00EF1265">
              <w:rPr>
                <w:sz w:val="26"/>
                <w:szCs w:val="26"/>
              </w:rPr>
              <w:t>2013 год</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 xml:space="preserve">по делам       </w:t>
            </w:r>
            <w:r w:rsidRPr="00EF1265">
              <w:rPr>
                <w:sz w:val="26"/>
                <w:szCs w:val="26"/>
              </w:rPr>
              <w:br/>
              <w:t xml:space="preserve">молодежи,      </w:t>
            </w:r>
            <w:r w:rsidRPr="00EF1265">
              <w:rPr>
                <w:sz w:val="26"/>
                <w:szCs w:val="26"/>
              </w:rPr>
              <w:br/>
              <w:t xml:space="preserve">физической     </w:t>
            </w:r>
            <w:r w:rsidRPr="00EF1265">
              <w:rPr>
                <w:sz w:val="26"/>
                <w:szCs w:val="26"/>
              </w:rPr>
              <w:br/>
              <w:t xml:space="preserve">культуре,      </w:t>
            </w:r>
            <w:r w:rsidRPr="00EF1265">
              <w:rPr>
                <w:sz w:val="26"/>
                <w:szCs w:val="26"/>
              </w:rPr>
              <w:br/>
              <w:t xml:space="preserve">спорту и       </w:t>
            </w:r>
            <w:r w:rsidRPr="00EF1265">
              <w:rPr>
                <w:sz w:val="26"/>
                <w:szCs w:val="26"/>
              </w:rPr>
              <w:br/>
              <w:t xml:space="preserve">туризму        </w:t>
            </w:r>
            <w:r w:rsidRPr="00EF1265">
              <w:rPr>
                <w:sz w:val="26"/>
                <w:szCs w:val="26"/>
              </w:rPr>
              <w:br/>
              <w:t xml:space="preserve">Республики     </w:t>
            </w:r>
            <w:r w:rsidRPr="00EF1265">
              <w:rPr>
                <w:sz w:val="26"/>
                <w:szCs w:val="26"/>
              </w:rPr>
              <w:br/>
              <w:t xml:space="preserve">Карелия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отделений</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043" w:type="dxa"/>
          </w:tcPr>
          <w:p w:rsidR="00EA2A1F" w:rsidRPr="00EF1265" w:rsidRDefault="00EA2A1F" w:rsidP="00471261">
            <w:pPr>
              <w:keepNext/>
              <w:widowControl w:val="0"/>
              <w:jc w:val="center"/>
              <w:rPr>
                <w:sz w:val="26"/>
                <w:szCs w:val="26"/>
              </w:rPr>
            </w:pPr>
            <w:r w:rsidRPr="00EF1265">
              <w:rPr>
                <w:sz w:val="26"/>
                <w:szCs w:val="26"/>
              </w:rPr>
              <w:t>1</w:t>
            </w:r>
          </w:p>
        </w:tc>
      </w:tr>
      <w:tr w:rsidR="00EA2A1F" w:rsidRPr="00EF1265" w:rsidTr="00F4659C">
        <w:tc>
          <w:tcPr>
            <w:tcW w:w="709" w:type="dxa"/>
          </w:tcPr>
          <w:p w:rsidR="00EA2A1F" w:rsidRPr="00EF1265" w:rsidRDefault="00EA2A1F" w:rsidP="00E30338">
            <w:pPr>
              <w:keepNext/>
              <w:widowControl w:val="0"/>
              <w:jc w:val="center"/>
              <w:rPr>
                <w:sz w:val="26"/>
                <w:szCs w:val="26"/>
              </w:rPr>
            </w:pPr>
            <w:r w:rsidRPr="00EF1265">
              <w:rPr>
                <w:sz w:val="26"/>
                <w:szCs w:val="26"/>
              </w:rPr>
              <w:t>2</w:t>
            </w:r>
            <w:r w:rsidR="00E30338">
              <w:rPr>
                <w:sz w:val="26"/>
                <w:szCs w:val="26"/>
              </w:rPr>
              <w:t>4</w:t>
            </w:r>
            <w:r w:rsidRPr="00EF1265">
              <w:rPr>
                <w:sz w:val="26"/>
                <w:szCs w:val="26"/>
              </w:rPr>
              <w:t>.</w:t>
            </w:r>
          </w:p>
        </w:tc>
        <w:tc>
          <w:tcPr>
            <w:tcW w:w="3495" w:type="dxa"/>
          </w:tcPr>
          <w:p w:rsidR="00EA2A1F" w:rsidRPr="00EF1265" w:rsidRDefault="00A0000A" w:rsidP="00A0000A">
            <w:pPr>
              <w:pStyle w:val="ConsPlusCell"/>
              <w:keepNext/>
              <w:jc w:val="both"/>
              <w:rPr>
                <w:rFonts w:ascii="Times New Roman" w:hAnsi="Times New Roman" w:cs="Times New Roman"/>
                <w:sz w:val="26"/>
                <w:szCs w:val="26"/>
              </w:rPr>
            </w:pPr>
            <w:r w:rsidRPr="00E30338">
              <w:rPr>
                <w:rFonts w:ascii="Times New Roman" w:hAnsi="Times New Roman" w:cs="Times New Roman"/>
                <w:sz w:val="26"/>
                <w:szCs w:val="26"/>
              </w:rPr>
              <w:t>О</w:t>
            </w:r>
            <w:r w:rsidR="00EA2A1F" w:rsidRPr="00EF1265">
              <w:rPr>
                <w:rFonts w:ascii="Times New Roman" w:hAnsi="Times New Roman" w:cs="Times New Roman"/>
                <w:sz w:val="26"/>
                <w:szCs w:val="26"/>
              </w:rPr>
              <w:t xml:space="preserve">снащение отделения </w:t>
            </w:r>
            <w:proofErr w:type="spellStart"/>
            <w:proofErr w:type="gramStart"/>
            <w:r w:rsidR="00EA2A1F" w:rsidRPr="00EF1265">
              <w:rPr>
                <w:rFonts w:ascii="Times New Roman" w:hAnsi="Times New Roman" w:cs="Times New Roman"/>
                <w:sz w:val="26"/>
                <w:szCs w:val="26"/>
              </w:rPr>
              <w:t>адап</w:t>
            </w:r>
            <w:r w:rsidR="00020DF6">
              <w:rPr>
                <w:rFonts w:ascii="Times New Roman" w:hAnsi="Times New Roman" w:cs="Times New Roman"/>
                <w:sz w:val="26"/>
                <w:szCs w:val="26"/>
              </w:rPr>
              <w:t>-</w:t>
            </w:r>
            <w:r w:rsidR="00EA2A1F" w:rsidRPr="00EF1265">
              <w:rPr>
                <w:rFonts w:ascii="Times New Roman" w:hAnsi="Times New Roman" w:cs="Times New Roman"/>
                <w:sz w:val="26"/>
                <w:szCs w:val="26"/>
              </w:rPr>
              <w:t>тивной</w:t>
            </w:r>
            <w:proofErr w:type="spellEnd"/>
            <w:proofErr w:type="gramEnd"/>
            <w:r w:rsidR="00EA2A1F" w:rsidRPr="00EF1265">
              <w:rPr>
                <w:rFonts w:ascii="Times New Roman" w:hAnsi="Times New Roman" w:cs="Times New Roman"/>
                <w:sz w:val="26"/>
                <w:szCs w:val="26"/>
              </w:rPr>
              <w:t xml:space="preserve"> физической культуры и адаптивного спорта на базе государственного </w:t>
            </w:r>
            <w:proofErr w:type="spellStart"/>
            <w:r w:rsidR="00EA2A1F" w:rsidRPr="00EF1265">
              <w:rPr>
                <w:rFonts w:ascii="Times New Roman" w:hAnsi="Times New Roman" w:cs="Times New Roman"/>
                <w:sz w:val="26"/>
                <w:szCs w:val="26"/>
              </w:rPr>
              <w:t>бюджет</w:t>
            </w:r>
            <w:r w:rsidR="00020DF6">
              <w:rPr>
                <w:rFonts w:ascii="Times New Roman" w:hAnsi="Times New Roman" w:cs="Times New Roman"/>
                <w:sz w:val="26"/>
                <w:szCs w:val="26"/>
              </w:rPr>
              <w:t>-</w:t>
            </w:r>
            <w:r w:rsidR="00EA2A1F" w:rsidRPr="00EF1265">
              <w:rPr>
                <w:rFonts w:ascii="Times New Roman" w:hAnsi="Times New Roman" w:cs="Times New Roman"/>
                <w:sz w:val="26"/>
                <w:szCs w:val="26"/>
              </w:rPr>
              <w:t>ного</w:t>
            </w:r>
            <w:proofErr w:type="spellEnd"/>
            <w:r w:rsidR="00EA2A1F" w:rsidRPr="00EF1265">
              <w:rPr>
                <w:rFonts w:ascii="Times New Roman" w:hAnsi="Times New Roman" w:cs="Times New Roman"/>
                <w:sz w:val="26"/>
                <w:szCs w:val="26"/>
              </w:rPr>
              <w:t xml:space="preserve"> образовательного учреждения </w:t>
            </w:r>
            <w:proofErr w:type="spellStart"/>
            <w:r w:rsidR="00EA2A1F" w:rsidRPr="00EF1265">
              <w:rPr>
                <w:rFonts w:ascii="Times New Roman" w:hAnsi="Times New Roman" w:cs="Times New Roman"/>
                <w:sz w:val="26"/>
                <w:szCs w:val="26"/>
              </w:rPr>
              <w:t>дополнитель</w:t>
            </w:r>
            <w:r w:rsidR="00020DF6">
              <w:rPr>
                <w:rFonts w:ascii="Times New Roman" w:hAnsi="Times New Roman" w:cs="Times New Roman"/>
                <w:sz w:val="26"/>
                <w:szCs w:val="26"/>
              </w:rPr>
              <w:t>-</w:t>
            </w:r>
            <w:r w:rsidR="00EA2A1F" w:rsidRPr="00EF1265">
              <w:rPr>
                <w:rFonts w:ascii="Times New Roman" w:hAnsi="Times New Roman" w:cs="Times New Roman"/>
                <w:sz w:val="26"/>
                <w:szCs w:val="26"/>
              </w:rPr>
              <w:t>ного</w:t>
            </w:r>
            <w:proofErr w:type="spellEnd"/>
            <w:r w:rsidR="00EA2A1F" w:rsidRPr="00EF1265">
              <w:rPr>
                <w:rFonts w:ascii="Times New Roman" w:hAnsi="Times New Roman" w:cs="Times New Roman"/>
                <w:sz w:val="26"/>
                <w:szCs w:val="26"/>
              </w:rPr>
              <w:t xml:space="preserve"> образования детей «Республиканская </w:t>
            </w:r>
            <w:proofErr w:type="spellStart"/>
            <w:r w:rsidR="00EA2A1F" w:rsidRPr="00EF1265">
              <w:rPr>
                <w:rFonts w:ascii="Times New Roman" w:hAnsi="Times New Roman" w:cs="Times New Roman"/>
                <w:sz w:val="26"/>
                <w:szCs w:val="26"/>
              </w:rPr>
              <w:t>специа</w:t>
            </w:r>
            <w:r w:rsidR="00020DF6">
              <w:rPr>
                <w:rFonts w:ascii="Times New Roman" w:hAnsi="Times New Roman" w:cs="Times New Roman"/>
                <w:sz w:val="26"/>
                <w:szCs w:val="26"/>
              </w:rPr>
              <w:t>-</w:t>
            </w:r>
            <w:r w:rsidR="00EA2A1F" w:rsidRPr="00EF1265">
              <w:rPr>
                <w:rFonts w:ascii="Times New Roman" w:hAnsi="Times New Roman" w:cs="Times New Roman"/>
                <w:sz w:val="26"/>
                <w:szCs w:val="26"/>
              </w:rPr>
              <w:t>лизированная</w:t>
            </w:r>
            <w:proofErr w:type="spellEnd"/>
            <w:r w:rsidR="00EA2A1F" w:rsidRPr="00EF1265">
              <w:rPr>
                <w:rFonts w:ascii="Times New Roman" w:hAnsi="Times New Roman" w:cs="Times New Roman"/>
                <w:sz w:val="26"/>
                <w:szCs w:val="26"/>
              </w:rPr>
              <w:t xml:space="preserve"> </w:t>
            </w:r>
            <w:proofErr w:type="spellStart"/>
            <w:r w:rsidR="00EA2A1F" w:rsidRPr="00EF1265">
              <w:rPr>
                <w:rFonts w:ascii="Times New Roman" w:hAnsi="Times New Roman" w:cs="Times New Roman"/>
                <w:sz w:val="26"/>
                <w:szCs w:val="26"/>
              </w:rPr>
              <w:t>детско-юно</w:t>
            </w:r>
            <w:r w:rsidR="00020DF6">
              <w:rPr>
                <w:rFonts w:ascii="Times New Roman" w:hAnsi="Times New Roman" w:cs="Times New Roman"/>
                <w:sz w:val="26"/>
                <w:szCs w:val="26"/>
              </w:rPr>
              <w:t>-</w:t>
            </w:r>
            <w:r w:rsidR="00EA2A1F" w:rsidRPr="00EF1265">
              <w:rPr>
                <w:rFonts w:ascii="Times New Roman" w:hAnsi="Times New Roman" w:cs="Times New Roman"/>
                <w:sz w:val="26"/>
                <w:szCs w:val="26"/>
              </w:rPr>
              <w:t>шеская</w:t>
            </w:r>
            <w:proofErr w:type="spellEnd"/>
            <w:r w:rsidR="00EA2A1F" w:rsidRPr="00EF1265">
              <w:rPr>
                <w:rFonts w:ascii="Times New Roman" w:hAnsi="Times New Roman" w:cs="Times New Roman"/>
                <w:sz w:val="26"/>
                <w:szCs w:val="26"/>
              </w:rPr>
              <w:t xml:space="preserve"> спортивная школа олимпийского резерва» Республики Карелия</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 xml:space="preserve">по делам       </w:t>
            </w:r>
            <w:r w:rsidRPr="00EF1265">
              <w:rPr>
                <w:sz w:val="26"/>
                <w:szCs w:val="26"/>
              </w:rPr>
              <w:br/>
              <w:t xml:space="preserve">молодежи,      </w:t>
            </w:r>
            <w:r w:rsidRPr="00EF1265">
              <w:rPr>
                <w:sz w:val="26"/>
                <w:szCs w:val="26"/>
              </w:rPr>
              <w:br/>
              <w:t xml:space="preserve">физической     </w:t>
            </w:r>
            <w:r w:rsidRPr="00EF1265">
              <w:rPr>
                <w:sz w:val="26"/>
                <w:szCs w:val="26"/>
              </w:rPr>
              <w:br/>
              <w:t xml:space="preserve">культуре,      </w:t>
            </w:r>
            <w:r w:rsidRPr="00EF1265">
              <w:rPr>
                <w:sz w:val="26"/>
                <w:szCs w:val="26"/>
              </w:rPr>
              <w:br/>
              <w:t xml:space="preserve">спорту и       </w:t>
            </w:r>
            <w:r w:rsidRPr="00EF1265">
              <w:rPr>
                <w:sz w:val="26"/>
                <w:szCs w:val="26"/>
              </w:rPr>
              <w:br/>
              <w:t xml:space="preserve">туризму        </w:t>
            </w:r>
            <w:r w:rsidRPr="00EF1265">
              <w:rPr>
                <w:sz w:val="26"/>
                <w:szCs w:val="26"/>
              </w:rPr>
              <w:br/>
              <w:t xml:space="preserve">Республики     </w:t>
            </w:r>
            <w:r w:rsidRPr="00EF1265">
              <w:rPr>
                <w:sz w:val="26"/>
                <w:szCs w:val="26"/>
              </w:rPr>
              <w:br/>
              <w:t xml:space="preserve">Карелия        </w:t>
            </w:r>
          </w:p>
        </w:tc>
        <w:tc>
          <w:tcPr>
            <w:tcW w:w="2448" w:type="dxa"/>
          </w:tcPr>
          <w:p w:rsidR="00EA2A1F" w:rsidRPr="00EF1265" w:rsidRDefault="00EA2A1F" w:rsidP="000F6C71">
            <w:pPr>
              <w:keepNext/>
              <w:widowControl w:val="0"/>
              <w:jc w:val="center"/>
              <w:rPr>
                <w:sz w:val="26"/>
                <w:szCs w:val="26"/>
              </w:rPr>
            </w:pPr>
            <w:r w:rsidRPr="00EF1265">
              <w:rPr>
                <w:sz w:val="26"/>
                <w:szCs w:val="26"/>
              </w:rPr>
              <w:t>количество приобретенного оборудования (</w:t>
            </w:r>
            <w:r w:rsidR="000F6C71">
              <w:rPr>
                <w:sz w:val="26"/>
                <w:szCs w:val="26"/>
              </w:rPr>
              <w:t>единиц</w:t>
            </w:r>
            <w:r w:rsidRPr="00EF1265">
              <w:rPr>
                <w:sz w:val="26"/>
                <w:szCs w:val="26"/>
              </w:rPr>
              <w:t>)</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313" w:type="dxa"/>
          </w:tcPr>
          <w:p w:rsidR="00EA2A1F" w:rsidRPr="00EF1265" w:rsidRDefault="00EA2A1F" w:rsidP="00471261">
            <w:pPr>
              <w:keepNext/>
              <w:widowControl w:val="0"/>
              <w:jc w:val="center"/>
              <w:rPr>
                <w:sz w:val="26"/>
                <w:szCs w:val="26"/>
              </w:rPr>
            </w:pPr>
            <w:r w:rsidRPr="00EF1265">
              <w:rPr>
                <w:sz w:val="26"/>
                <w:szCs w:val="26"/>
              </w:rPr>
              <w:t>10</w:t>
            </w:r>
          </w:p>
        </w:tc>
        <w:tc>
          <w:tcPr>
            <w:tcW w:w="1313" w:type="dxa"/>
          </w:tcPr>
          <w:p w:rsidR="00EA2A1F" w:rsidRPr="00EF1265" w:rsidRDefault="00EA2A1F" w:rsidP="00471261">
            <w:pPr>
              <w:keepNext/>
              <w:widowControl w:val="0"/>
              <w:jc w:val="center"/>
              <w:rPr>
                <w:sz w:val="26"/>
                <w:szCs w:val="26"/>
              </w:rPr>
            </w:pPr>
            <w:r w:rsidRPr="00EF1265">
              <w:rPr>
                <w:sz w:val="26"/>
                <w:szCs w:val="26"/>
              </w:rPr>
              <w:t>15</w:t>
            </w:r>
          </w:p>
        </w:tc>
        <w:tc>
          <w:tcPr>
            <w:tcW w:w="1043" w:type="dxa"/>
          </w:tcPr>
          <w:p w:rsidR="00EA2A1F" w:rsidRPr="00EF1265" w:rsidRDefault="00EA2A1F" w:rsidP="00471261">
            <w:pPr>
              <w:keepNext/>
              <w:widowControl w:val="0"/>
              <w:jc w:val="center"/>
              <w:rPr>
                <w:sz w:val="26"/>
                <w:szCs w:val="26"/>
              </w:rPr>
            </w:pPr>
            <w:r w:rsidRPr="00EF1265">
              <w:rPr>
                <w:sz w:val="26"/>
                <w:szCs w:val="26"/>
              </w:rPr>
              <w:t>25</w:t>
            </w:r>
          </w:p>
        </w:tc>
      </w:tr>
      <w:tr w:rsidR="00EA2A1F" w:rsidRPr="00EF1265" w:rsidTr="00F4659C">
        <w:tc>
          <w:tcPr>
            <w:tcW w:w="709" w:type="dxa"/>
          </w:tcPr>
          <w:p w:rsidR="00EA2A1F" w:rsidRPr="00EF1265" w:rsidRDefault="00EA2A1F" w:rsidP="000F6C71">
            <w:pPr>
              <w:keepNext/>
              <w:widowControl w:val="0"/>
              <w:jc w:val="center"/>
              <w:rPr>
                <w:sz w:val="26"/>
                <w:szCs w:val="26"/>
              </w:rPr>
            </w:pPr>
            <w:r w:rsidRPr="00EF1265">
              <w:rPr>
                <w:sz w:val="26"/>
                <w:szCs w:val="26"/>
              </w:rPr>
              <w:t>2</w:t>
            </w:r>
            <w:r w:rsidR="000F6C71">
              <w:rPr>
                <w:sz w:val="26"/>
                <w:szCs w:val="26"/>
              </w:rPr>
              <w:t>5</w:t>
            </w:r>
            <w:r w:rsidRPr="00EF1265">
              <w:rPr>
                <w:sz w:val="26"/>
                <w:szCs w:val="26"/>
              </w:rPr>
              <w:t>.</w:t>
            </w:r>
          </w:p>
        </w:tc>
        <w:tc>
          <w:tcPr>
            <w:tcW w:w="3495" w:type="dxa"/>
          </w:tcPr>
          <w:p w:rsidR="00EA2A1F" w:rsidRPr="00EF1265" w:rsidRDefault="000F6C71" w:rsidP="000F6C71">
            <w:pPr>
              <w:keepNext/>
              <w:widowControl w:val="0"/>
              <w:jc w:val="both"/>
              <w:rPr>
                <w:sz w:val="26"/>
                <w:szCs w:val="26"/>
              </w:rPr>
            </w:pPr>
            <w:r>
              <w:rPr>
                <w:sz w:val="26"/>
                <w:szCs w:val="26"/>
              </w:rPr>
              <w:t>В</w:t>
            </w:r>
            <w:r w:rsidR="00EA2A1F" w:rsidRPr="00EF1265">
              <w:rPr>
                <w:sz w:val="26"/>
                <w:szCs w:val="26"/>
              </w:rPr>
              <w:t xml:space="preserve">ыпуск говорящих и тактильных книг для  слепых и слабовидящих  </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Министерство культуры Республики Карелия</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книг</w:t>
            </w:r>
          </w:p>
        </w:tc>
        <w:tc>
          <w:tcPr>
            <w:tcW w:w="1313" w:type="dxa"/>
          </w:tcPr>
          <w:p w:rsidR="00EA2A1F" w:rsidRPr="00EF1265" w:rsidRDefault="00EA2A1F" w:rsidP="00471261">
            <w:pPr>
              <w:keepNext/>
              <w:widowControl w:val="0"/>
              <w:jc w:val="center"/>
              <w:rPr>
                <w:sz w:val="26"/>
                <w:szCs w:val="26"/>
              </w:rPr>
            </w:pPr>
            <w:r w:rsidRPr="00EF1265">
              <w:rPr>
                <w:sz w:val="26"/>
                <w:szCs w:val="26"/>
              </w:rPr>
              <w:t>8</w:t>
            </w:r>
          </w:p>
        </w:tc>
        <w:tc>
          <w:tcPr>
            <w:tcW w:w="1313" w:type="dxa"/>
          </w:tcPr>
          <w:p w:rsidR="00EA2A1F" w:rsidRPr="00EF1265" w:rsidRDefault="00EA2A1F" w:rsidP="00471261">
            <w:pPr>
              <w:keepNext/>
              <w:widowControl w:val="0"/>
              <w:jc w:val="center"/>
              <w:rPr>
                <w:sz w:val="26"/>
                <w:szCs w:val="26"/>
              </w:rPr>
            </w:pPr>
            <w:r w:rsidRPr="00EF1265">
              <w:rPr>
                <w:sz w:val="26"/>
                <w:szCs w:val="26"/>
              </w:rPr>
              <w:t>16</w:t>
            </w:r>
          </w:p>
        </w:tc>
        <w:tc>
          <w:tcPr>
            <w:tcW w:w="1313" w:type="dxa"/>
          </w:tcPr>
          <w:p w:rsidR="00EA2A1F" w:rsidRPr="00EF1265" w:rsidRDefault="00EA2A1F" w:rsidP="00471261">
            <w:pPr>
              <w:keepNext/>
              <w:widowControl w:val="0"/>
              <w:jc w:val="center"/>
              <w:rPr>
                <w:sz w:val="26"/>
                <w:szCs w:val="26"/>
              </w:rPr>
            </w:pPr>
            <w:r w:rsidRPr="00EF1265">
              <w:rPr>
                <w:sz w:val="26"/>
                <w:szCs w:val="26"/>
              </w:rPr>
              <w:t>16</w:t>
            </w:r>
          </w:p>
        </w:tc>
        <w:tc>
          <w:tcPr>
            <w:tcW w:w="1043" w:type="dxa"/>
          </w:tcPr>
          <w:p w:rsidR="00EA2A1F" w:rsidRPr="00EF1265" w:rsidRDefault="00EA2A1F" w:rsidP="00471261">
            <w:pPr>
              <w:keepNext/>
              <w:widowControl w:val="0"/>
              <w:jc w:val="center"/>
              <w:rPr>
                <w:sz w:val="26"/>
                <w:szCs w:val="26"/>
              </w:rPr>
            </w:pPr>
            <w:r w:rsidRPr="00EF1265">
              <w:rPr>
                <w:sz w:val="26"/>
                <w:szCs w:val="26"/>
              </w:rPr>
              <w:t>40</w:t>
            </w:r>
          </w:p>
        </w:tc>
      </w:tr>
      <w:tr w:rsidR="00DF0083" w:rsidTr="00C46AFB">
        <w:tc>
          <w:tcPr>
            <w:tcW w:w="709" w:type="dxa"/>
          </w:tcPr>
          <w:p w:rsidR="00DF0083" w:rsidRPr="00EF1265" w:rsidRDefault="00DF0083" w:rsidP="00C46AFB">
            <w:pPr>
              <w:keepNext/>
              <w:widowControl w:val="0"/>
              <w:jc w:val="center"/>
              <w:rPr>
                <w:sz w:val="26"/>
                <w:szCs w:val="26"/>
              </w:rPr>
            </w:pPr>
            <w:r>
              <w:rPr>
                <w:sz w:val="26"/>
                <w:szCs w:val="26"/>
              </w:rPr>
              <w:lastRenderedPageBreak/>
              <w:t>1</w:t>
            </w:r>
          </w:p>
        </w:tc>
        <w:tc>
          <w:tcPr>
            <w:tcW w:w="3495" w:type="dxa"/>
          </w:tcPr>
          <w:p w:rsidR="00DF0083" w:rsidRPr="00EF1265" w:rsidRDefault="00DF0083" w:rsidP="00C46AFB">
            <w:pPr>
              <w:keepNext/>
              <w:widowControl w:val="0"/>
              <w:jc w:val="center"/>
              <w:rPr>
                <w:sz w:val="26"/>
                <w:szCs w:val="26"/>
              </w:rPr>
            </w:pPr>
            <w:r>
              <w:rPr>
                <w:sz w:val="26"/>
                <w:szCs w:val="26"/>
              </w:rPr>
              <w:t>2</w:t>
            </w:r>
          </w:p>
        </w:tc>
        <w:tc>
          <w:tcPr>
            <w:tcW w:w="1670" w:type="dxa"/>
          </w:tcPr>
          <w:p w:rsidR="00DF0083" w:rsidRPr="00EF1265" w:rsidRDefault="00DF0083" w:rsidP="00C46AFB">
            <w:pPr>
              <w:keepNext/>
              <w:widowControl w:val="0"/>
              <w:jc w:val="center"/>
              <w:rPr>
                <w:sz w:val="26"/>
                <w:szCs w:val="26"/>
              </w:rPr>
            </w:pPr>
            <w:r>
              <w:rPr>
                <w:sz w:val="26"/>
                <w:szCs w:val="26"/>
              </w:rPr>
              <w:t>3</w:t>
            </w:r>
          </w:p>
        </w:tc>
        <w:tc>
          <w:tcPr>
            <w:tcW w:w="2165" w:type="dxa"/>
          </w:tcPr>
          <w:p w:rsidR="00DF0083" w:rsidRPr="00EF1265" w:rsidRDefault="00DF0083" w:rsidP="00C46AFB">
            <w:pPr>
              <w:keepNext/>
              <w:widowControl w:val="0"/>
              <w:jc w:val="center"/>
              <w:rPr>
                <w:sz w:val="26"/>
                <w:szCs w:val="26"/>
              </w:rPr>
            </w:pPr>
            <w:r>
              <w:rPr>
                <w:sz w:val="26"/>
                <w:szCs w:val="26"/>
              </w:rPr>
              <w:t>4</w:t>
            </w:r>
          </w:p>
        </w:tc>
        <w:tc>
          <w:tcPr>
            <w:tcW w:w="2448" w:type="dxa"/>
          </w:tcPr>
          <w:p w:rsidR="00DF0083" w:rsidRPr="00EF1265" w:rsidRDefault="00DF0083" w:rsidP="00C46AFB">
            <w:pPr>
              <w:keepNext/>
              <w:widowControl w:val="0"/>
              <w:jc w:val="center"/>
              <w:rPr>
                <w:sz w:val="26"/>
                <w:szCs w:val="26"/>
              </w:rPr>
            </w:pPr>
            <w:r>
              <w:rPr>
                <w:sz w:val="26"/>
                <w:szCs w:val="26"/>
              </w:rPr>
              <w:t>5</w:t>
            </w:r>
          </w:p>
        </w:tc>
        <w:tc>
          <w:tcPr>
            <w:tcW w:w="1313" w:type="dxa"/>
          </w:tcPr>
          <w:p w:rsidR="00DF0083" w:rsidRPr="00EF1265" w:rsidRDefault="00DF0083" w:rsidP="00C46AFB">
            <w:pPr>
              <w:keepNext/>
              <w:widowControl w:val="0"/>
              <w:jc w:val="center"/>
              <w:rPr>
                <w:sz w:val="26"/>
                <w:szCs w:val="26"/>
              </w:rPr>
            </w:pPr>
            <w:r>
              <w:rPr>
                <w:sz w:val="26"/>
                <w:szCs w:val="26"/>
              </w:rPr>
              <w:t>6</w:t>
            </w:r>
          </w:p>
        </w:tc>
        <w:tc>
          <w:tcPr>
            <w:tcW w:w="1313" w:type="dxa"/>
          </w:tcPr>
          <w:p w:rsidR="00DF0083" w:rsidRPr="00EF1265" w:rsidRDefault="00DF0083" w:rsidP="00C46AFB">
            <w:pPr>
              <w:keepNext/>
              <w:widowControl w:val="0"/>
              <w:jc w:val="center"/>
              <w:rPr>
                <w:sz w:val="26"/>
                <w:szCs w:val="26"/>
              </w:rPr>
            </w:pPr>
            <w:r>
              <w:rPr>
                <w:sz w:val="26"/>
                <w:szCs w:val="26"/>
              </w:rPr>
              <w:t>7</w:t>
            </w:r>
          </w:p>
        </w:tc>
        <w:tc>
          <w:tcPr>
            <w:tcW w:w="1313" w:type="dxa"/>
          </w:tcPr>
          <w:p w:rsidR="00DF0083" w:rsidRPr="00EF1265" w:rsidRDefault="00DF0083" w:rsidP="00C46AFB">
            <w:pPr>
              <w:keepNext/>
              <w:widowControl w:val="0"/>
              <w:jc w:val="center"/>
              <w:rPr>
                <w:sz w:val="26"/>
                <w:szCs w:val="26"/>
              </w:rPr>
            </w:pPr>
            <w:r>
              <w:rPr>
                <w:sz w:val="26"/>
                <w:szCs w:val="26"/>
              </w:rPr>
              <w:t>8</w:t>
            </w:r>
          </w:p>
        </w:tc>
        <w:tc>
          <w:tcPr>
            <w:tcW w:w="1043" w:type="dxa"/>
          </w:tcPr>
          <w:p w:rsidR="00DF0083" w:rsidRPr="00EF1265" w:rsidRDefault="00DF0083" w:rsidP="00C46AFB">
            <w:pPr>
              <w:keepNext/>
              <w:widowControl w:val="0"/>
              <w:jc w:val="center"/>
              <w:rPr>
                <w:sz w:val="26"/>
                <w:szCs w:val="26"/>
              </w:rPr>
            </w:pPr>
            <w:r>
              <w:rPr>
                <w:sz w:val="26"/>
                <w:szCs w:val="26"/>
              </w:rPr>
              <w:t>9</w:t>
            </w:r>
          </w:p>
        </w:tc>
      </w:tr>
      <w:tr w:rsidR="00EA2A1F" w:rsidRPr="00EF1265" w:rsidTr="00F4659C">
        <w:tc>
          <w:tcPr>
            <w:tcW w:w="709" w:type="dxa"/>
          </w:tcPr>
          <w:p w:rsidR="00EA2A1F" w:rsidRPr="00EF1265" w:rsidRDefault="00EA2A1F" w:rsidP="000F6C71">
            <w:pPr>
              <w:keepNext/>
              <w:widowControl w:val="0"/>
              <w:jc w:val="center"/>
              <w:rPr>
                <w:sz w:val="26"/>
                <w:szCs w:val="26"/>
              </w:rPr>
            </w:pPr>
            <w:r w:rsidRPr="00EF1265">
              <w:rPr>
                <w:sz w:val="26"/>
                <w:szCs w:val="26"/>
              </w:rPr>
              <w:t>2</w:t>
            </w:r>
            <w:r w:rsidR="000F6C71">
              <w:rPr>
                <w:sz w:val="26"/>
                <w:szCs w:val="26"/>
              </w:rPr>
              <w:t>6</w:t>
            </w:r>
            <w:r w:rsidRPr="00EF1265">
              <w:rPr>
                <w:sz w:val="26"/>
                <w:szCs w:val="26"/>
              </w:rPr>
              <w:t>.</w:t>
            </w:r>
          </w:p>
        </w:tc>
        <w:tc>
          <w:tcPr>
            <w:tcW w:w="3495" w:type="dxa"/>
          </w:tcPr>
          <w:p w:rsidR="00EA2A1F" w:rsidRPr="00EF1265" w:rsidRDefault="000F6C71" w:rsidP="000F6C71">
            <w:pPr>
              <w:keepNext/>
              <w:widowControl w:val="0"/>
              <w:jc w:val="both"/>
              <w:rPr>
                <w:sz w:val="26"/>
                <w:szCs w:val="26"/>
              </w:rPr>
            </w:pPr>
            <w:r>
              <w:rPr>
                <w:sz w:val="26"/>
                <w:szCs w:val="26"/>
              </w:rPr>
              <w:t>П</w:t>
            </w:r>
            <w:r w:rsidR="00EA2A1F" w:rsidRPr="00EF1265">
              <w:rPr>
                <w:sz w:val="26"/>
                <w:szCs w:val="26"/>
              </w:rPr>
              <w:t xml:space="preserve">роведение коррекционных занятий  для </w:t>
            </w:r>
            <w:proofErr w:type="spellStart"/>
            <w:r w:rsidR="00EA2A1F" w:rsidRPr="00EF1265">
              <w:rPr>
                <w:sz w:val="26"/>
                <w:szCs w:val="26"/>
              </w:rPr>
              <w:t>детей-инвали</w:t>
            </w:r>
            <w:r>
              <w:rPr>
                <w:sz w:val="26"/>
                <w:szCs w:val="26"/>
              </w:rPr>
              <w:t>-</w:t>
            </w:r>
            <w:r w:rsidR="00EA2A1F" w:rsidRPr="00EF1265">
              <w:rPr>
                <w:sz w:val="26"/>
                <w:szCs w:val="26"/>
              </w:rPr>
              <w:t>дов</w:t>
            </w:r>
            <w:proofErr w:type="spellEnd"/>
            <w:r w:rsidR="00EA2A1F" w:rsidRPr="00EF1265">
              <w:rPr>
                <w:sz w:val="26"/>
                <w:szCs w:val="26"/>
              </w:rPr>
              <w:t xml:space="preserve"> в учреждениях культуры</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Министерство культуры Республики Карелия</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проведенных занятий</w:t>
            </w:r>
          </w:p>
        </w:tc>
        <w:tc>
          <w:tcPr>
            <w:tcW w:w="1313" w:type="dxa"/>
          </w:tcPr>
          <w:p w:rsidR="00EA2A1F" w:rsidRPr="00EF1265" w:rsidRDefault="00EA2A1F" w:rsidP="00471261">
            <w:pPr>
              <w:keepNext/>
              <w:widowControl w:val="0"/>
              <w:jc w:val="center"/>
              <w:rPr>
                <w:sz w:val="26"/>
                <w:szCs w:val="26"/>
              </w:rPr>
            </w:pPr>
            <w:r w:rsidRPr="00EF1265">
              <w:rPr>
                <w:sz w:val="26"/>
                <w:szCs w:val="26"/>
              </w:rPr>
              <w:t>20</w:t>
            </w:r>
          </w:p>
        </w:tc>
        <w:tc>
          <w:tcPr>
            <w:tcW w:w="1313" w:type="dxa"/>
          </w:tcPr>
          <w:p w:rsidR="00EA2A1F" w:rsidRPr="00EF1265" w:rsidRDefault="00EA2A1F" w:rsidP="00471261">
            <w:pPr>
              <w:keepNext/>
              <w:widowControl w:val="0"/>
              <w:jc w:val="center"/>
              <w:rPr>
                <w:sz w:val="26"/>
                <w:szCs w:val="26"/>
              </w:rPr>
            </w:pPr>
            <w:r w:rsidRPr="00EF1265">
              <w:rPr>
                <w:sz w:val="26"/>
                <w:szCs w:val="26"/>
              </w:rPr>
              <w:t>25</w:t>
            </w:r>
          </w:p>
        </w:tc>
        <w:tc>
          <w:tcPr>
            <w:tcW w:w="1313" w:type="dxa"/>
          </w:tcPr>
          <w:p w:rsidR="00EA2A1F" w:rsidRPr="00EF1265" w:rsidRDefault="00EA2A1F" w:rsidP="00471261">
            <w:pPr>
              <w:keepNext/>
              <w:widowControl w:val="0"/>
              <w:jc w:val="center"/>
              <w:rPr>
                <w:sz w:val="26"/>
                <w:szCs w:val="26"/>
              </w:rPr>
            </w:pPr>
            <w:r w:rsidRPr="00EF1265">
              <w:rPr>
                <w:sz w:val="26"/>
                <w:szCs w:val="26"/>
              </w:rPr>
              <w:t>25</w:t>
            </w:r>
          </w:p>
        </w:tc>
        <w:tc>
          <w:tcPr>
            <w:tcW w:w="1043" w:type="dxa"/>
          </w:tcPr>
          <w:p w:rsidR="00EA2A1F" w:rsidRPr="00EF1265" w:rsidRDefault="00EA2A1F" w:rsidP="00471261">
            <w:pPr>
              <w:keepNext/>
              <w:widowControl w:val="0"/>
              <w:jc w:val="center"/>
              <w:rPr>
                <w:sz w:val="26"/>
                <w:szCs w:val="26"/>
              </w:rPr>
            </w:pPr>
            <w:r w:rsidRPr="00EF1265">
              <w:rPr>
                <w:sz w:val="26"/>
                <w:szCs w:val="26"/>
              </w:rPr>
              <w:t>70</w:t>
            </w:r>
          </w:p>
        </w:tc>
      </w:tr>
      <w:tr w:rsidR="00EA2A1F" w:rsidRPr="00EF1265" w:rsidTr="00F4659C">
        <w:tc>
          <w:tcPr>
            <w:tcW w:w="709" w:type="dxa"/>
          </w:tcPr>
          <w:p w:rsidR="00EA2A1F" w:rsidRPr="00EF1265" w:rsidRDefault="00EA2A1F" w:rsidP="000F6C71">
            <w:pPr>
              <w:keepNext/>
              <w:widowControl w:val="0"/>
              <w:jc w:val="center"/>
              <w:rPr>
                <w:sz w:val="26"/>
                <w:szCs w:val="26"/>
              </w:rPr>
            </w:pPr>
            <w:r w:rsidRPr="00EF1265">
              <w:rPr>
                <w:sz w:val="26"/>
                <w:szCs w:val="26"/>
              </w:rPr>
              <w:t>2</w:t>
            </w:r>
            <w:r w:rsidR="000F6C71">
              <w:rPr>
                <w:sz w:val="26"/>
                <w:szCs w:val="26"/>
              </w:rPr>
              <w:t>7</w:t>
            </w:r>
            <w:r w:rsidRPr="00EF1265">
              <w:rPr>
                <w:sz w:val="26"/>
                <w:szCs w:val="26"/>
              </w:rPr>
              <w:t>.</w:t>
            </w:r>
          </w:p>
        </w:tc>
        <w:tc>
          <w:tcPr>
            <w:tcW w:w="3495" w:type="dxa"/>
          </w:tcPr>
          <w:p w:rsidR="00EA2A1F" w:rsidRPr="00EF1265" w:rsidRDefault="000F6C71" w:rsidP="000F6C71">
            <w:pPr>
              <w:keepNext/>
              <w:widowControl w:val="0"/>
              <w:jc w:val="both"/>
              <w:rPr>
                <w:sz w:val="26"/>
                <w:szCs w:val="26"/>
              </w:rPr>
            </w:pPr>
            <w:r>
              <w:rPr>
                <w:sz w:val="26"/>
                <w:szCs w:val="26"/>
              </w:rPr>
              <w:t>О</w:t>
            </w:r>
            <w:r w:rsidR="00EA2A1F" w:rsidRPr="00EF1265">
              <w:rPr>
                <w:sz w:val="26"/>
                <w:szCs w:val="26"/>
              </w:rPr>
              <w:t xml:space="preserve">рганизация конкурсов     </w:t>
            </w:r>
            <w:r w:rsidR="00EA2A1F" w:rsidRPr="00EF1265">
              <w:rPr>
                <w:sz w:val="26"/>
                <w:szCs w:val="26"/>
              </w:rPr>
              <w:br/>
              <w:t xml:space="preserve">проектов среди социально ориентированных </w:t>
            </w:r>
            <w:proofErr w:type="spellStart"/>
            <w:proofErr w:type="gramStart"/>
            <w:r w:rsidR="00EA2A1F" w:rsidRPr="00EF1265">
              <w:rPr>
                <w:sz w:val="26"/>
                <w:szCs w:val="26"/>
              </w:rPr>
              <w:t>неком</w:t>
            </w:r>
            <w:r>
              <w:rPr>
                <w:sz w:val="26"/>
                <w:szCs w:val="26"/>
              </w:rPr>
              <w:t>-</w:t>
            </w:r>
            <w:r w:rsidR="00EA2A1F" w:rsidRPr="00EF1265">
              <w:rPr>
                <w:sz w:val="26"/>
                <w:szCs w:val="26"/>
              </w:rPr>
              <w:t>мерческих</w:t>
            </w:r>
            <w:proofErr w:type="spellEnd"/>
            <w:proofErr w:type="gramEnd"/>
            <w:r w:rsidR="00EA2A1F" w:rsidRPr="00EF1265">
              <w:rPr>
                <w:sz w:val="26"/>
                <w:szCs w:val="26"/>
              </w:rPr>
              <w:t xml:space="preserve"> организаций,     направленных на улучшение качества жизни инвалидов</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Карелия</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конкурсов</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043" w:type="dxa"/>
          </w:tcPr>
          <w:p w:rsidR="00EA2A1F" w:rsidRPr="00EF1265" w:rsidRDefault="00EA2A1F" w:rsidP="00471261">
            <w:pPr>
              <w:keepNext/>
              <w:widowControl w:val="0"/>
              <w:jc w:val="center"/>
              <w:rPr>
                <w:sz w:val="26"/>
                <w:szCs w:val="26"/>
              </w:rPr>
            </w:pPr>
            <w:r w:rsidRPr="00EF1265">
              <w:rPr>
                <w:sz w:val="26"/>
                <w:szCs w:val="26"/>
              </w:rPr>
              <w:t>3</w:t>
            </w:r>
          </w:p>
        </w:tc>
      </w:tr>
      <w:tr w:rsidR="00EA2A1F" w:rsidRPr="00EF1265" w:rsidTr="00EF1265">
        <w:tc>
          <w:tcPr>
            <w:tcW w:w="15469" w:type="dxa"/>
            <w:gridSpan w:val="9"/>
          </w:tcPr>
          <w:p w:rsidR="00EA2A1F" w:rsidRPr="00EF1265" w:rsidRDefault="00EA2A1F" w:rsidP="00471261">
            <w:pPr>
              <w:keepNext/>
              <w:widowControl w:val="0"/>
              <w:jc w:val="center"/>
              <w:rPr>
                <w:sz w:val="26"/>
                <w:szCs w:val="26"/>
              </w:rPr>
            </w:pPr>
            <w:r w:rsidRPr="00EF1265">
              <w:rPr>
                <w:sz w:val="26"/>
                <w:szCs w:val="26"/>
              </w:rPr>
              <w:t>Раздел 3 «Информационно-методическое обеспечение доступной среды жизнедеятельности для инвалидов и других МГН в Республике Карелия»</w:t>
            </w:r>
          </w:p>
        </w:tc>
      </w:tr>
      <w:tr w:rsidR="00EA2A1F" w:rsidRPr="00EF1265" w:rsidTr="00EF1265">
        <w:tc>
          <w:tcPr>
            <w:tcW w:w="15469" w:type="dxa"/>
            <w:gridSpan w:val="9"/>
          </w:tcPr>
          <w:p w:rsidR="00EA2A1F" w:rsidRPr="00EF1265" w:rsidRDefault="00EA2A1F" w:rsidP="00471261">
            <w:pPr>
              <w:keepNext/>
              <w:widowControl w:val="0"/>
              <w:jc w:val="center"/>
              <w:rPr>
                <w:sz w:val="26"/>
                <w:szCs w:val="26"/>
              </w:rPr>
            </w:pPr>
            <w:r w:rsidRPr="00EF1265">
              <w:rPr>
                <w:sz w:val="26"/>
                <w:szCs w:val="26"/>
              </w:rPr>
              <w:t>3.1.  Информационно-методическое и кадровое обеспечение системы реабилитации и социальной интеграции инвалидов в Республике Карелия</w:t>
            </w:r>
          </w:p>
        </w:tc>
      </w:tr>
      <w:tr w:rsidR="00EA2A1F" w:rsidRPr="00EF1265" w:rsidTr="00F4659C">
        <w:tc>
          <w:tcPr>
            <w:tcW w:w="709" w:type="dxa"/>
          </w:tcPr>
          <w:p w:rsidR="00EA2A1F" w:rsidRPr="00EF1265" w:rsidRDefault="00EA2A1F" w:rsidP="000F6C71">
            <w:pPr>
              <w:keepNext/>
              <w:widowControl w:val="0"/>
              <w:jc w:val="center"/>
              <w:rPr>
                <w:sz w:val="26"/>
                <w:szCs w:val="26"/>
              </w:rPr>
            </w:pPr>
            <w:r w:rsidRPr="00EF1265">
              <w:rPr>
                <w:sz w:val="26"/>
                <w:szCs w:val="26"/>
              </w:rPr>
              <w:t>2</w:t>
            </w:r>
            <w:r w:rsidR="000F6C71">
              <w:rPr>
                <w:sz w:val="26"/>
                <w:szCs w:val="26"/>
              </w:rPr>
              <w:t>8</w:t>
            </w:r>
            <w:r w:rsidRPr="00EF1265">
              <w:rPr>
                <w:sz w:val="26"/>
                <w:szCs w:val="26"/>
              </w:rPr>
              <w:t>.</w:t>
            </w:r>
          </w:p>
        </w:tc>
        <w:tc>
          <w:tcPr>
            <w:tcW w:w="3495" w:type="dxa"/>
          </w:tcPr>
          <w:p w:rsidR="00EA2A1F" w:rsidRPr="00EF1265" w:rsidRDefault="000F6C71" w:rsidP="000F6C71">
            <w:pPr>
              <w:pStyle w:val="ConsPlusCell"/>
              <w:keepNext/>
              <w:jc w:val="both"/>
              <w:rPr>
                <w:rFonts w:ascii="Times New Roman" w:hAnsi="Times New Roman" w:cs="Times New Roman"/>
                <w:sz w:val="26"/>
                <w:szCs w:val="26"/>
              </w:rPr>
            </w:pPr>
            <w:r>
              <w:rPr>
                <w:rFonts w:ascii="Times New Roman" w:hAnsi="Times New Roman" w:cs="Times New Roman"/>
                <w:sz w:val="26"/>
                <w:szCs w:val="26"/>
              </w:rPr>
              <w:t>П</w:t>
            </w:r>
            <w:r w:rsidR="00EA2A1F" w:rsidRPr="00EF1265">
              <w:rPr>
                <w:rFonts w:ascii="Times New Roman" w:hAnsi="Times New Roman" w:cs="Times New Roman"/>
                <w:sz w:val="26"/>
                <w:szCs w:val="26"/>
              </w:rPr>
              <w:t>роведение семинаров и  конференций по вопросам создания доступной среды жизнедеятельности для инвалидов и других МГН</w:t>
            </w:r>
            <w:r>
              <w:rPr>
                <w:rFonts w:ascii="Times New Roman" w:hAnsi="Times New Roman" w:cs="Times New Roman"/>
                <w:sz w:val="26"/>
                <w:szCs w:val="26"/>
              </w:rPr>
              <w:t xml:space="preserve"> в Республике Карелия</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0F6C71" w:rsidP="000F6C71">
            <w:pPr>
              <w:keepNext/>
              <w:widowControl w:val="0"/>
              <w:jc w:val="center"/>
              <w:rPr>
                <w:sz w:val="26"/>
                <w:szCs w:val="26"/>
              </w:rPr>
            </w:pPr>
            <w:r>
              <w:rPr>
                <w:sz w:val="26"/>
                <w:szCs w:val="26"/>
              </w:rPr>
              <w:t>о</w:t>
            </w:r>
            <w:r w:rsidR="00EA2A1F" w:rsidRPr="00EF1265">
              <w:rPr>
                <w:sz w:val="26"/>
                <w:szCs w:val="26"/>
              </w:rPr>
              <w:t xml:space="preserve">рганы исполнительной власти Республики Карелия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мероприятий</w:t>
            </w:r>
          </w:p>
        </w:tc>
        <w:tc>
          <w:tcPr>
            <w:tcW w:w="1313" w:type="dxa"/>
          </w:tcPr>
          <w:p w:rsidR="00EA2A1F" w:rsidRPr="00EF1265" w:rsidRDefault="00EA2A1F" w:rsidP="00471261">
            <w:pPr>
              <w:keepNext/>
              <w:widowControl w:val="0"/>
              <w:jc w:val="center"/>
              <w:rPr>
                <w:sz w:val="26"/>
                <w:szCs w:val="26"/>
              </w:rPr>
            </w:pPr>
            <w:r w:rsidRPr="00EF1265">
              <w:rPr>
                <w:sz w:val="26"/>
                <w:szCs w:val="26"/>
              </w:rPr>
              <w:t>5</w:t>
            </w:r>
          </w:p>
        </w:tc>
        <w:tc>
          <w:tcPr>
            <w:tcW w:w="1313" w:type="dxa"/>
          </w:tcPr>
          <w:p w:rsidR="00EA2A1F" w:rsidRPr="00EF1265" w:rsidRDefault="00EA2A1F" w:rsidP="00471261">
            <w:pPr>
              <w:keepNext/>
              <w:widowControl w:val="0"/>
              <w:jc w:val="center"/>
              <w:rPr>
                <w:sz w:val="26"/>
                <w:szCs w:val="26"/>
              </w:rPr>
            </w:pPr>
            <w:r w:rsidRPr="00EF1265">
              <w:rPr>
                <w:sz w:val="26"/>
                <w:szCs w:val="26"/>
              </w:rPr>
              <w:t>7</w:t>
            </w:r>
          </w:p>
        </w:tc>
        <w:tc>
          <w:tcPr>
            <w:tcW w:w="1313" w:type="dxa"/>
          </w:tcPr>
          <w:p w:rsidR="00EA2A1F" w:rsidRPr="00EF1265" w:rsidRDefault="00EA2A1F" w:rsidP="00471261">
            <w:pPr>
              <w:keepNext/>
              <w:widowControl w:val="0"/>
              <w:jc w:val="center"/>
              <w:rPr>
                <w:sz w:val="26"/>
                <w:szCs w:val="26"/>
              </w:rPr>
            </w:pPr>
            <w:r w:rsidRPr="00EF1265">
              <w:rPr>
                <w:sz w:val="26"/>
                <w:szCs w:val="26"/>
              </w:rPr>
              <w:t>6</w:t>
            </w:r>
          </w:p>
        </w:tc>
        <w:tc>
          <w:tcPr>
            <w:tcW w:w="1043" w:type="dxa"/>
          </w:tcPr>
          <w:p w:rsidR="00EA2A1F" w:rsidRPr="00EF1265" w:rsidRDefault="00EA2A1F" w:rsidP="00471261">
            <w:pPr>
              <w:keepNext/>
              <w:widowControl w:val="0"/>
              <w:jc w:val="center"/>
              <w:rPr>
                <w:sz w:val="26"/>
                <w:szCs w:val="26"/>
              </w:rPr>
            </w:pPr>
            <w:r w:rsidRPr="00EF1265">
              <w:rPr>
                <w:sz w:val="26"/>
                <w:szCs w:val="26"/>
              </w:rPr>
              <w:t>18</w:t>
            </w:r>
          </w:p>
        </w:tc>
      </w:tr>
      <w:tr w:rsidR="00EA2A1F" w:rsidRPr="00EF1265" w:rsidTr="00F4659C">
        <w:tc>
          <w:tcPr>
            <w:tcW w:w="709" w:type="dxa"/>
          </w:tcPr>
          <w:p w:rsidR="00EA2A1F" w:rsidRPr="00EF1265" w:rsidRDefault="000F6C71" w:rsidP="00471261">
            <w:pPr>
              <w:keepNext/>
              <w:widowControl w:val="0"/>
              <w:jc w:val="center"/>
              <w:rPr>
                <w:sz w:val="26"/>
                <w:szCs w:val="26"/>
              </w:rPr>
            </w:pPr>
            <w:r>
              <w:rPr>
                <w:sz w:val="26"/>
                <w:szCs w:val="26"/>
              </w:rPr>
              <w:t>29</w:t>
            </w:r>
            <w:r w:rsidR="00EA2A1F" w:rsidRPr="00EF1265">
              <w:rPr>
                <w:sz w:val="26"/>
                <w:szCs w:val="26"/>
              </w:rPr>
              <w:t>.</w:t>
            </w:r>
          </w:p>
        </w:tc>
        <w:tc>
          <w:tcPr>
            <w:tcW w:w="3495" w:type="dxa"/>
          </w:tcPr>
          <w:p w:rsidR="00EA2A1F" w:rsidRPr="00EF1265" w:rsidRDefault="000F6C71" w:rsidP="00DF0083">
            <w:pPr>
              <w:keepNext/>
              <w:widowControl w:val="0"/>
              <w:ind w:right="-15"/>
              <w:jc w:val="both"/>
              <w:rPr>
                <w:sz w:val="26"/>
                <w:szCs w:val="26"/>
              </w:rPr>
            </w:pPr>
            <w:r>
              <w:rPr>
                <w:sz w:val="26"/>
                <w:szCs w:val="26"/>
              </w:rPr>
              <w:t>П</w:t>
            </w:r>
            <w:r w:rsidR="00EA2A1F" w:rsidRPr="00EF1265">
              <w:rPr>
                <w:sz w:val="26"/>
                <w:szCs w:val="26"/>
              </w:rPr>
              <w:t>роведение семинаро</w:t>
            </w:r>
            <w:proofErr w:type="gramStart"/>
            <w:r w:rsidR="00EA2A1F" w:rsidRPr="00EF1265">
              <w:rPr>
                <w:sz w:val="26"/>
                <w:szCs w:val="26"/>
              </w:rPr>
              <w:t>в-</w:t>
            </w:r>
            <w:proofErr w:type="gramEnd"/>
            <w:r w:rsidR="00EA2A1F" w:rsidRPr="00EF1265">
              <w:rPr>
                <w:sz w:val="26"/>
                <w:szCs w:val="26"/>
              </w:rPr>
              <w:t xml:space="preserve">    </w:t>
            </w:r>
            <w:r w:rsidR="00EA2A1F" w:rsidRPr="00EF1265">
              <w:rPr>
                <w:sz w:val="26"/>
                <w:szCs w:val="26"/>
              </w:rPr>
              <w:br/>
              <w:t xml:space="preserve">совещаний с </w:t>
            </w:r>
            <w:r>
              <w:rPr>
                <w:sz w:val="26"/>
                <w:szCs w:val="26"/>
              </w:rPr>
              <w:t xml:space="preserve">участием </w:t>
            </w:r>
            <w:proofErr w:type="spellStart"/>
            <w:r>
              <w:rPr>
                <w:sz w:val="26"/>
                <w:szCs w:val="26"/>
              </w:rPr>
              <w:t>пред-ставителей</w:t>
            </w:r>
            <w:proofErr w:type="spellEnd"/>
            <w:r>
              <w:rPr>
                <w:sz w:val="26"/>
                <w:szCs w:val="26"/>
              </w:rPr>
              <w:t xml:space="preserve"> </w:t>
            </w:r>
            <w:r w:rsidR="00EA2A1F" w:rsidRPr="00EF1265">
              <w:rPr>
                <w:sz w:val="26"/>
                <w:szCs w:val="26"/>
              </w:rPr>
              <w:t>орган</w:t>
            </w:r>
            <w:r>
              <w:rPr>
                <w:sz w:val="26"/>
                <w:szCs w:val="26"/>
              </w:rPr>
              <w:t xml:space="preserve">ов </w:t>
            </w:r>
            <w:proofErr w:type="spellStart"/>
            <w:r w:rsidR="00EA2A1F" w:rsidRPr="00EF1265">
              <w:rPr>
                <w:sz w:val="26"/>
                <w:szCs w:val="26"/>
              </w:rPr>
              <w:t>мест</w:t>
            </w:r>
            <w:r>
              <w:rPr>
                <w:sz w:val="26"/>
                <w:szCs w:val="26"/>
              </w:rPr>
              <w:t>-</w:t>
            </w:r>
            <w:r w:rsidR="00EA2A1F" w:rsidRPr="00EF1265">
              <w:rPr>
                <w:sz w:val="26"/>
                <w:szCs w:val="26"/>
              </w:rPr>
              <w:t>ного</w:t>
            </w:r>
            <w:proofErr w:type="spellEnd"/>
            <w:r w:rsidR="00EA2A1F" w:rsidRPr="00EF1265">
              <w:rPr>
                <w:sz w:val="26"/>
                <w:szCs w:val="26"/>
              </w:rPr>
              <w:t xml:space="preserve"> самоуправления</w:t>
            </w:r>
            <w:r>
              <w:rPr>
                <w:sz w:val="26"/>
                <w:szCs w:val="26"/>
              </w:rPr>
              <w:t xml:space="preserve"> </w:t>
            </w:r>
            <w:r w:rsidR="00EA2A1F" w:rsidRPr="00EF1265">
              <w:rPr>
                <w:sz w:val="26"/>
                <w:szCs w:val="26"/>
              </w:rPr>
              <w:t xml:space="preserve">по вопросам </w:t>
            </w:r>
            <w:r>
              <w:rPr>
                <w:sz w:val="26"/>
                <w:szCs w:val="26"/>
              </w:rPr>
              <w:t xml:space="preserve">соблюдения </w:t>
            </w:r>
            <w:proofErr w:type="spellStart"/>
            <w:r w:rsidR="00EA2A1F" w:rsidRPr="00EF1265">
              <w:rPr>
                <w:sz w:val="26"/>
                <w:szCs w:val="26"/>
              </w:rPr>
              <w:t>требо</w:t>
            </w:r>
            <w:r>
              <w:rPr>
                <w:sz w:val="26"/>
                <w:szCs w:val="26"/>
              </w:rPr>
              <w:t>-</w:t>
            </w:r>
            <w:r w:rsidR="00EA2A1F" w:rsidRPr="00EF1265">
              <w:rPr>
                <w:sz w:val="26"/>
                <w:szCs w:val="26"/>
              </w:rPr>
              <w:t>ваний</w:t>
            </w:r>
            <w:proofErr w:type="spellEnd"/>
            <w:r>
              <w:rPr>
                <w:sz w:val="26"/>
                <w:szCs w:val="26"/>
              </w:rPr>
              <w:t xml:space="preserve"> </w:t>
            </w:r>
            <w:r w:rsidR="00EA2A1F" w:rsidRPr="00EF1265">
              <w:rPr>
                <w:sz w:val="26"/>
                <w:szCs w:val="26"/>
              </w:rPr>
              <w:t xml:space="preserve">законодательства в сфере создания </w:t>
            </w:r>
            <w:proofErr w:type="spellStart"/>
            <w:r w:rsidR="00EA2A1F" w:rsidRPr="00EF1265">
              <w:rPr>
                <w:sz w:val="26"/>
                <w:szCs w:val="26"/>
              </w:rPr>
              <w:t>безбарьерной</w:t>
            </w:r>
            <w:proofErr w:type="spellEnd"/>
            <w:r w:rsidR="00EA2A1F" w:rsidRPr="00EF1265">
              <w:rPr>
                <w:sz w:val="26"/>
                <w:szCs w:val="26"/>
              </w:rPr>
              <w:t xml:space="preserve">    </w:t>
            </w:r>
            <w:r w:rsidR="00EA2A1F" w:rsidRPr="00EF1265">
              <w:rPr>
                <w:sz w:val="26"/>
                <w:szCs w:val="26"/>
              </w:rPr>
              <w:br/>
              <w:t xml:space="preserve">среды для инвалидов и    </w:t>
            </w:r>
            <w:r w:rsidR="00EA2A1F" w:rsidRPr="00EF1265">
              <w:rPr>
                <w:sz w:val="26"/>
                <w:szCs w:val="26"/>
              </w:rPr>
              <w:br/>
            </w:r>
            <w:r w:rsidR="00F97847">
              <w:rPr>
                <w:sz w:val="26"/>
                <w:szCs w:val="26"/>
              </w:rPr>
              <w:t xml:space="preserve">других </w:t>
            </w:r>
            <w:r w:rsidR="00EA2A1F" w:rsidRPr="00EF1265">
              <w:rPr>
                <w:sz w:val="26"/>
                <w:szCs w:val="26"/>
              </w:rPr>
              <w:t>МГН при</w:t>
            </w:r>
            <w:r w:rsidR="00F97847">
              <w:rPr>
                <w:sz w:val="26"/>
                <w:szCs w:val="26"/>
              </w:rPr>
              <w:t xml:space="preserve"> </w:t>
            </w:r>
            <w:proofErr w:type="spellStart"/>
            <w:r w:rsidR="00EA2A1F" w:rsidRPr="00EF1265">
              <w:rPr>
                <w:sz w:val="26"/>
                <w:szCs w:val="26"/>
              </w:rPr>
              <w:t>осуще</w:t>
            </w:r>
            <w:r w:rsidR="00F97847">
              <w:rPr>
                <w:sz w:val="26"/>
                <w:szCs w:val="26"/>
              </w:rPr>
              <w:t>-</w:t>
            </w:r>
            <w:r w:rsidR="00EA2A1F" w:rsidRPr="00EF1265">
              <w:rPr>
                <w:sz w:val="26"/>
                <w:szCs w:val="26"/>
              </w:rPr>
              <w:t>ствлении</w:t>
            </w:r>
            <w:proofErr w:type="spellEnd"/>
            <w:r w:rsidR="00F97847">
              <w:rPr>
                <w:sz w:val="26"/>
                <w:szCs w:val="26"/>
              </w:rPr>
              <w:t xml:space="preserve"> </w:t>
            </w:r>
            <w:r w:rsidR="00EA2A1F" w:rsidRPr="00EF1265">
              <w:rPr>
                <w:sz w:val="26"/>
                <w:szCs w:val="26"/>
              </w:rPr>
              <w:t xml:space="preserve">градостроительной        </w:t>
            </w:r>
            <w:r w:rsidR="00EA2A1F" w:rsidRPr="00EF1265">
              <w:rPr>
                <w:sz w:val="26"/>
                <w:szCs w:val="26"/>
              </w:rPr>
              <w:br/>
              <w:t>деятельности на</w:t>
            </w:r>
            <w:r w:rsidR="00F97847">
              <w:rPr>
                <w:sz w:val="26"/>
                <w:szCs w:val="26"/>
              </w:rPr>
              <w:t xml:space="preserve"> </w:t>
            </w:r>
            <w:r w:rsidR="00EA2A1F" w:rsidRPr="00EF1265">
              <w:rPr>
                <w:sz w:val="26"/>
                <w:szCs w:val="26"/>
              </w:rPr>
              <w:t xml:space="preserve">территории </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Министерство строительства Республики Карелия</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мероприятий</w:t>
            </w:r>
          </w:p>
        </w:tc>
        <w:tc>
          <w:tcPr>
            <w:tcW w:w="1313" w:type="dxa"/>
          </w:tcPr>
          <w:p w:rsidR="00EA2A1F" w:rsidRPr="00EF1265" w:rsidRDefault="00EA2A1F" w:rsidP="00471261">
            <w:pPr>
              <w:keepNext/>
              <w:widowControl w:val="0"/>
              <w:jc w:val="center"/>
              <w:rPr>
                <w:sz w:val="26"/>
                <w:szCs w:val="26"/>
              </w:rPr>
            </w:pPr>
            <w:r w:rsidRPr="00EF1265">
              <w:rPr>
                <w:sz w:val="26"/>
                <w:szCs w:val="26"/>
              </w:rPr>
              <w:t>2</w:t>
            </w:r>
          </w:p>
        </w:tc>
        <w:tc>
          <w:tcPr>
            <w:tcW w:w="1313" w:type="dxa"/>
          </w:tcPr>
          <w:p w:rsidR="00EA2A1F" w:rsidRPr="00EF1265" w:rsidRDefault="00EA2A1F" w:rsidP="00471261">
            <w:pPr>
              <w:keepNext/>
              <w:widowControl w:val="0"/>
              <w:jc w:val="center"/>
              <w:rPr>
                <w:sz w:val="26"/>
                <w:szCs w:val="26"/>
              </w:rPr>
            </w:pPr>
            <w:r w:rsidRPr="00EF1265">
              <w:rPr>
                <w:sz w:val="26"/>
                <w:szCs w:val="26"/>
              </w:rPr>
              <w:t>2</w:t>
            </w:r>
          </w:p>
        </w:tc>
        <w:tc>
          <w:tcPr>
            <w:tcW w:w="1313" w:type="dxa"/>
          </w:tcPr>
          <w:p w:rsidR="00EA2A1F" w:rsidRPr="00EF1265" w:rsidRDefault="00EA2A1F" w:rsidP="00471261">
            <w:pPr>
              <w:keepNext/>
              <w:widowControl w:val="0"/>
              <w:jc w:val="center"/>
              <w:rPr>
                <w:sz w:val="26"/>
                <w:szCs w:val="26"/>
              </w:rPr>
            </w:pPr>
            <w:r w:rsidRPr="00EF1265">
              <w:rPr>
                <w:sz w:val="26"/>
                <w:szCs w:val="26"/>
              </w:rPr>
              <w:t>2</w:t>
            </w:r>
          </w:p>
        </w:tc>
        <w:tc>
          <w:tcPr>
            <w:tcW w:w="1043" w:type="dxa"/>
          </w:tcPr>
          <w:p w:rsidR="00EA2A1F" w:rsidRPr="00EF1265" w:rsidRDefault="00EA2A1F" w:rsidP="00471261">
            <w:pPr>
              <w:keepNext/>
              <w:widowControl w:val="0"/>
              <w:jc w:val="center"/>
              <w:rPr>
                <w:sz w:val="26"/>
                <w:szCs w:val="26"/>
              </w:rPr>
            </w:pPr>
            <w:r w:rsidRPr="00EF1265">
              <w:rPr>
                <w:sz w:val="26"/>
                <w:szCs w:val="26"/>
              </w:rPr>
              <w:t>6</w:t>
            </w:r>
          </w:p>
        </w:tc>
      </w:tr>
      <w:tr w:rsidR="00DF0083" w:rsidTr="00C46AFB">
        <w:tc>
          <w:tcPr>
            <w:tcW w:w="709" w:type="dxa"/>
          </w:tcPr>
          <w:p w:rsidR="00DF0083" w:rsidRPr="00EF1265" w:rsidRDefault="00DF0083" w:rsidP="00C46AFB">
            <w:pPr>
              <w:keepNext/>
              <w:widowControl w:val="0"/>
              <w:jc w:val="center"/>
              <w:rPr>
                <w:sz w:val="26"/>
                <w:szCs w:val="26"/>
              </w:rPr>
            </w:pPr>
            <w:r>
              <w:rPr>
                <w:sz w:val="26"/>
                <w:szCs w:val="26"/>
              </w:rPr>
              <w:lastRenderedPageBreak/>
              <w:t>1</w:t>
            </w:r>
          </w:p>
        </w:tc>
        <w:tc>
          <w:tcPr>
            <w:tcW w:w="3495" w:type="dxa"/>
          </w:tcPr>
          <w:p w:rsidR="00DF0083" w:rsidRPr="00EF1265" w:rsidRDefault="00DF0083" w:rsidP="00C46AFB">
            <w:pPr>
              <w:keepNext/>
              <w:widowControl w:val="0"/>
              <w:jc w:val="center"/>
              <w:rPr>
                <w:sz w:val="26"/>
                <w:szCs w:val="26"/>
              </w:rPr>
            </w:pPr>
            <w:r>
              <w:rPr>
                <w:sz w:val="26"/>
                <w:szCs w:val="26"/>
              </w:rPr>
              <w:t>2</w:t>
            </w:r>
          </w:p>
        </w:tc>
        <w:tc>
          <w:tcPr>
            <w:tcW w:w="1670" w:type="dxa"/>
          </w:tcPr>
          <w:p w:rsidR="00DF0083" w:rsidRPr="00EF1265" w:rsidRDefault="00DF0083" w:rsidP="00C46AFB">
            <w:pPr>
              <w:keepNext/>
              <w:widowControl w:val="0"/>
              <w:jc w:val="center"/>
              <w:rPr>
                <w:sz w:val="26"/>
                <w:szCs w:val="26"/>
              </w:rPr>
            </w:pPr>
            <w:r>
              <w:rPr>
                <w:sz w:val="26"/>
                <w:szCs w:val="26"/>
              </w:rPr>
              <w:t>3</w:t>
            </w:r>
          </w:p>
        </w:tc>
        <w:tc>
          <w:tcPr>
            <w:tcW w:w="2165" w:type="dxa"/>
          </w:tcPr>
          <w:p w:rsidR="00DF0083" w:rsidRPr="00EF1265" w:rsidRDefault="00DF0083" w:rsidP="00C46AFB">
            <w:pPr>
              <w:keepNext/>
              <w:widowControl w:val="0"/>
              <w:jc w:val="center"/>
              <w:rPr>
                <w:sz w:val="26"/>
                <w:szCs w:val="26"/>
              </w:rPr>
            </w:pPr>
            <w:r>
              <w:rPr>
                <w:sz w:val="26"/>
                <w:szCs w:val="26"/>
              </w:rPr>
              <w:t>4</w:t>
            </w:r>
          </w:p>
        </w:tc>
        <w:tc>
          <w:tcPr>
            <w:tcW w:w="2448" w:type="dxa"/>
          </w:tcPr>
          <w:p w:rsidR="00DF0083" w:rsidRPr="00EF1265" w:rsidRDefault="00DF0083" w:rsidP="00C46AFB">
            <w:pPr>
              <w:keepNext/>
              <w:widowControl w:val="0"/>
              <w:jc w:val="center"/>
              <w:rPr>
                <w:sz w:val="26"/>
                <w:szCs w:val="26"/>
              </w:rPr>
            </w:pPr>
            <w:r>
              <w:rPr>
                <w:sz w:val="26"/>
                <w:szCs w:val="26"/>
              </w:rPr>
              <w:t>5</w:t>
            </w:r>
          </w:p>
        </w:tc>
        <w:tc>
          <w:tcPr>
            <w:tcW w:w="1313" w:type="dxa"/>
          </w:tcPr>
          <w:p w:rsidR="00DF0083" w:rsidRPr="00EF1265" w:rsidRDefault="00DF0083" w:rsidP="00C46AFB">
            <w:pPr>
              <w:keepNext/>
              <w:widowControl w:val="0"/>
              <w:jc w:val="center"/>
              <w:rPr>
                <w:sz w:val="26"/>
                <w:szCs w:val="26"/>
              </w:rPr>
            </w:pPr>
            <w:r>
              <w:rPr>
                <w:sz w:val="26"/>
                <w:szCs w:val="26"/>
              </w:rPr>
              <w:t>6</w:t>
            </w:r>
          </w:p>
        </w:tc>
        <w:tc>
          <w:tcPr>
            <w:tcW w:w="1313" w:type="dxa"/>
          </w:tcPr>
          <w:p w:rsidR="00DF0083" w:rsidRPr="00EF1265" w:rsidRDefault="00DF0083" w:rsidP="00C46AFB">
            <w:pPr>
              <w:keepNext/>
              <w:widowControl w:val="0"/>
              <w:jc w:val="center"/>
              <w:rPr>
                <w:sz w:val="26"/>
                <w:szCs w:val="26"/>
              </w:rPr>
            </w:pPr>
            <w:r>
              <w:rPr>
                <w:sz w:val="26"/>
                <w:szCs w:val="26"/>
              </w:rPr>
              <w:t>7</w:t>
            </w:r>
          </w:p>
        </w:tc>
        <w:tc>
          <w:tcPr>
            <w:tcW w:w="1313" w:type="dxa"/>
          </w:tcPr>
          <w:p w:rsidR="00DF0083" w:rsidRPr="00EF1265" w:rsidRDefault="00DF0083" w:rsidP="00C46AFB">
            <w:pPr>
              <w:keepNext/>
              <w:widowControl w:val="0"/>
              <w:jc w:val="center"/>
              <w:rPr>
                <w:sz w:val="26"/>
                <w:szCs w:val="26"/>
              </w:rPr>
            </w:pPr>
            <w:r>
              <w:rPr>
                <w:sz w:val="26"/>
                <w:szCs w:val="26"/>
              </w:rPr>
              <w:t>8</w:t>
            </w:r>
          </w:p>
        </w:tc>
        <w:tc>
          <w:tcPr>
            <w:tcW w:w="1043" w:type="dxa"/>
          </w:tcPr>
          <w:p w:rsidR="00DF0083" w:rsidRPr="00EF1265" w:rsidRDefault="00DF0083" w:rsidP="00C46AFB">
            <w:pPr>
              <w:keepNext/>
              <w:widowControl w:val="0"/>
              <w:jc w:val="center"/>
              <w:rPr>
                <w:sz w:val="26"/>
                <w:szCs w:val="26"/>
              </w:rPr>
            </w:pPr>
            <w:r>
              <w:rPr>
                <w:sz w:val="26"/>
                <w:szCs w:val="26"/>
              </w:rPr>
              <w:t>9</w:t>
            </w:r>
          </w:p>
        </w:tc>
      </w:tr>
      <w:tr w:rsidR="00DF0083" w:rsidTr="00C46AFB">
        <w:tc>
          <w:tcPr>
            <w:tcW w:w="709" w:type="dxa"/>
          </w:tcPr>
          <w:p w:rsidR="00DF0083" w:rsidRPr="00EF1265" w:rsidRDefault="00DF0083" w:rsidP="00C46AFB">
            <w:pPr>
              <w:keepNext/>
              <w:widowControl w:val="0"/>
              <w:jc w:val="center"/>
              <w:rPr>
                <w:sz w:val="26"/>
                <w:szCs w:val="26"/>
              </w:rPr>
            </w:pPr>
          </w:p>
        </w:tc>
        <w:tc>
          <w:tcPr>
            <w:tcW w:w="3495" w:type="dxa"/>
          </w:tcPr>
          <w:p w:rsidR="00DF0083" w:rsidRPr="00EF1265" w:rsidRDefault="00DF0083" w:rsidP="00DF0083">
            <w:pPr>
              <w:keepNext/>
              <w:widowControl w:val="0"/>
              <w:jc w:val="both"/>
              <w:rPr>
                <w:sz w:val="26"/>
                <w:szCs w:val="26"/>
              </w:rPr>
            </w:pPr>
            <w:r w:rsidRPr="00EF1265">
              <w:rPr>
                <w:sz w:val="26"/>
                <w:szCs w:val="26"/>
              </w:rPr>
              <w:t xml:space="preserve">Республики Карелия                  </w:t>
            </w:r>
          </w:p>
        </w:tc>
        <w:tc>
          <w:tcPr>
            <w:tcW w:w="1670" w:type="dxa"/>
          </w:tcPr>
          <w:p w:rsidR="00DF0083" w:rsidRPr="00EF1265" w:rsidRDefault="00DF0083" w:rsidP="00C46AFB">
            <w:pPr>
              <w:keepNext/>
              <w:widowControl w:val="0"/>
              <w:jc w:val="center"/>
              <w:rPr>
                <w:sz w:val="26"/>
                <w:szCs w:val="26"/>
              </w:rPr>
            </w:pPr>
          </w:p>
        </w:tc>
        <w:tc>
          <w:tcPr>
            <w:tcW w:w="2165" w:type="dxa"/>
          </w:tcPr>
          <w:p w:rsidR="00DF0083" w:rsidRPr="00EF1265" w:rsidRDefault="00DF0083" w:rsidP="00C46AFB">
            <w:pPr>
              <w:keepNext/>
              <w:widowControl w:val="0"/>
              <w:jc w:val="center"/>
              <w:rPr>
                <w:sz w:val="26"/>
                <w:szCs w:val="26"/>
              </w:rPr>
            </w:pPr>
          </w:p>
        </w:tc>
        <w:tc>
          <w:tcPr>
            <w:tcW w:w="2448" w:type="dxa"/>
          </w:tcPr>
          <w:p w:rsidR="00DF0083" w:rsidRPr="00EF1265" w:rsidRDefault="00DF0083" w:rsidP="00C46AFB">
            <w:pPr>
              <w:keepNext/>
              <w:widowControl w:val="0"/>
              <w:jc w:val="center"/>
              <w:rPr>
                <w:sz w:val="26"/>
                <w:szCs w:val="26"/>
              </w:rPr>
            </w:pPr>
          </w:p>
        </w:tc>
        <w:tc>
          <w:tcPr>
            <w:tcW w:w="1313" w:type="dxa"/>
          </w:tcPr>
          <w:p w:rsidR="00DF0083" w:rsidRPr="00EF1265" w:rsidRDefault="00DF0083" w:rsidP="00C46AFB">
            <w:pPr>
              <w:keepNext/>
              <w:widowControl w:val="0"/>
              <w:jc w:val="center"/>
              <w:rPr>
                <w:sz w:val="26"/>
                <w:szCs w:val="26"/>
              </w:rPr>
            </w:pPr>
          </w:p>
        </w:tc>
        <w:tc>
          <w:tcPr>
            <w:tcW w:w="1313" w:type="dxa"/>
          </w:tcPr>
          <w:p w:rsidR="00DF0083" w:rsidRPr="00EF1265" w:rsidRDefault="00DF0083" w:rsidP="00C46AFB">
            <w:pPr>
              <w:keepNext/>
              <w:widowControl w:val="0"/>
              <w:jc w:val="center"/>
              <w:rPr>
                <w:sz w:val="26"/>
                <w:szCs w:val="26"/>
              </w:rPr>
            </w:pPr>
          </w:p>
        </w:tc>
        <w:tc>
          <w:tcPr>
            <w:tcW w:w="1313" w:type="dxa"/>
          </w:tcPr>
          <w:p w:rsidR="00DF0083" w:rsidRPr="00EF1265" w:rsidRDefault="00DF0083" w:rsidP="00C46AFB">
            <w:pPr>
              <w:keepNext/>
              <w:widowControl w:val="0"/>
              <w:jc w:val="center"/>
              <w:rPr>
                <w:sz w:val="26"/>
                <w:szCs w:val="26"/>
              </w:rPr>
            </w:pPr>
          </w:p>
        </w:tc>
        <w:tc>
          <w:tcPr>
            <w:tcW w:w="1043" w:type="dxa"/>
          </w:tcPr>
          <w:p w:rsidR="00DF0083" w:rsidRPr="00EF1265" w:rsidRDefault="00DF0083" w:rsidP="00C46AFB">
            <w:pPr>
              <w:keepNext/>
              <w:widowControl w:val="0"/>
              <w:jc w:val="center"/>
              <w:rPr>
                <w:sz w:val="26"/>
                <w:szCs w:val="26"/>
              </w:rPr>
            </w:pPr>
          </w:p>
        </w:tc>
      </w:tr>
      <w:tr w:rsidR="00EA2A1F" w:rsidRPr="00EF1265" w:rsidTr="00F4659C">
        <w:tc>
          <w:tcPr>
            <w:tcW w:w="709" w:type="dxa"/>
          </w:tcPr>
          <w:p w:rsidR="00EA2A1F" w:rsidRPr="00EF1265" w:rsidRDefault="00EA2A1F" w:rsidP="00DF0083">
            <w:pPr>
              <w:keepNext/>
              <w:widowControl w:val="0"/>
              <w:jc w:val="center"/>
              <w:rPr>
                <w:sz w:val="26"/>
                <w:szCs w:val="26"/>
              </w:rPr>
            </w:pPr>
            <w:r w:rsidRPr="00EF1265">
              <w:rPr>
                <w:sz w:val="26"/>
                <w:szCs w:val="26"/>
              </w:rPr>
              <w:t>3</w:t>
            </w:r>
            <w:r w:rsidR="00DF0083">
              <w:rPr>
                <w:sz w:val="26"/>
                <w:szCs w:val="26"/>
              </w:rPr>
              <w:t>0</w:t>
            </w:r>
            <w:r w:rsidRPr="00EF1265">
              <w:rPr>
                <w:sz w:val="26"/>
                <w:szCs w:val="26"/>
              </w:rPr>
              <w:t>.</w:t>
            </w:r>
          </w:p>
        </w:tc>
        <w:tc>
          <w:tcPr>
            <w:tcW w:w="3495" w:type="dxa"/>
          </w:tcPr>
          <w:p w:rsidR="00EA2A1F" w:rsidRPr="00EF1265" w:rsidRDefault="00DF0083" w:rsidP="00DF0083">
            <w:pPr>
              <w:keepNext/>
              <w:widowControl w:val="0"/>
              <w:jc w:val="both"/>
              <w:rPr>
                <w:sz w:val="26"/>
                <w:szCs w:val="26"/>
              </w:rPr>
            </w:pPr>
            <w:r>
              <w:rPr>
                <w:sz w:val="26"/>
                <w:szCs w:val="26"/>
              </w:rPr>
              <w:t>О</w:t>
            </w:r>
            <w:r w:rsidR="00EA2A1F" w:rsidRPr="00EF1265">
              <w:rPr>
                <w:sz w:val="26"/>
                <w:szCs w:val="26"/>
              </w:rPr>
              <w:t xml:space="preserve">рганизация курсов </w:t>
            </w:r>
            <w:proofErr w:type="spellStart"/>
            <w:proofErr w:type="gramStart"/>
            <w:r w:rsidR="00EA2A1F" w:rsidRPr="00EF1265">
              <w:rPr>
                <w:sz w:val="26"/>
                <w:szCs w:val="26"/>
              </w:rPr>
              <w:t>повы</w:t>
            </w:r>
            <w:r>
              <w:rPr>
                <w:sz w:val="26"/>
                <w:szCs w:val="26"/>
              </w:rPr>
              <w:t>-</w:t>
            </w:r>
            <w:r w:rsidR="00EA2A1F" w:rsidRPr="00EF1265">
              <w:rPr>
                <w:sz w:val="26"/>
                <w:szCs w:val="26"/>
              </w:rPr>
              <w:t>шения</w:t>
            </w:r>
            <w:proofErr w:type="spellEnd"/>
            <w:proofErr w:type="gramEnd"/>
            <w:r w:rsidR="00EA2A1F" w:rsidRPr="00EF1265">
              <w:rPr>
                <w:sz w:val="26"/>
                <w:szCs w:val="26"/>
              </w:rPr>
              <w:t xml:space="preserve"> квалификации </w:t>
            </w:r>
            <w:proofErr w:type="spellStart"/>
            <w:r w:rsidR="00EA2A1F" w:rsidRPr="00EF1265">
              <w:rPr>
                <w:sz w:val="26"/>
                <w:szCs w:val="26"/>
              </w:rPr>
              <w:t>спе</w:t>
            </w:r>
            <w:r>
              <w:rPr>
                <w:sz w:val="26"/>
                <w:szCs w:val="26"/>
              </w:rPr>
              <w:t>-</w:t>
            </w:r>
            <w:r w:rsidR="00EA2A1F" w:rsidRPr="00EF1265">
              <w:rPr>
                <w:sz w:val="26"/>
                <w:szCs w:val="26"/>
              </w:rPr>
              <w:t>циалистов</w:t>
            </w:r>
            <w:proofErr w:type="spellEnd"/>
            <w:r>
              <w:rPr>
                <w:sz w:val="26"/>
                <w:szCs w:val="26"/>
              </w:rPr>
              <w:t>, занятых в сфере</w:t>
            </w:r>
            <w:r w:rsidR="00EA2A1F" w:rsidRPr="00EF1265">
              <w:rPr>
                <w:sz w:val="26"/>
                <w:szCs w:val="26"/>
              </w:rPr>
              <w:t xml:space="preserve"> социальной реабилитации  инвалидов</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DF0083" w:rsidP="00DF0083">
            <w:pPr>
              <w:keepNext/>
              <w:widowControl w:val="0"/>
              <w:jc w:val="center"/>
              <w:rPr>
                <w:sz w:val="26"/>
                <w:szCs w:val="26"/>
              </w:rPr>
            </w:pPr>
            <w:r>
              <w:rPr>
                <w:sz w:val="26"/>
                <w:szCs w:val="26"/>
              </w:rPr>
              <w:t>о</w:t>
            </w:r>
            <w:r w:rsidR="00EA2A1F" w:rsidRPr="00EF1265">
              <w:rPr>
                <w:sz w:val="26"/>
                <w:szCs w:val="26"/>
              </w:rPr>
              <w:t>рганы исполнительной власти Республики Карелия</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специалистов, повысивших квалификацию</w:t>
            </w:r>
          </w:p>
        </w:tc>
        <w:tc>
          <w:tcPr>
            <w:tcW w:w="1313" w:type="dxa"/>
          </w:tcPr>
          <w:p w:rsidR="00EA2A1F" w:rsidRPr="00EF1265" w:rsidRDefault="00EA2A1F" w:rsidP="00471261">
            <w:pPr>
              <w:keepNext/>
              <w:widowControl w:val="0"/>
              <w:jc w:val="center"/>
              <w:rPr>
                <w:sz w:val="26"/>
                <w:szCs w:val="26"/>
              </w:rPr>
            </w:pPr>
            <w:r w:rsidRPr="00EF1265">
              <w:rPr>
                <w:sz w:val="26"/>
                <w:szCs w:val="26"/>
              </w:rPr>
              <w:t>35</w:t>
            </w:r>
          </w:p>
        </w:tc>
        <w:tc>
          <w:tcPr>
            <w:tcW w:w="1313" w:type="dxa"/>
          </w:tcPr>
          <w:p w:rsidR="00EA2A1F" w:rsidRPr="00EF1265" w:rsidRDefault="00EA2A1F" w:rsidP="00471261">
            <w:pPr>
              <w:keepNext/>
              <w:widowControl w:val="0"/>
              <w:jc w:val="center"/>
              <w:rPr>
                <w:sz w:val="26"/>
                <w:szCs w:val="26"/>
              </w:rPr>
            </w:pPr>
            <w:r w:rsidRPr="00EF1265">
              <w:rPr>
                <w:sz w:val="26"/>
                <w:szCs w:val="26"/>
              </w:rPr>
              <w:t>37</w:t>
            </w:r>
          </w:p>
        </w:tc>
        <w:tc>
          <w:tcPr>
            <w:tcW w:w="1313" w:type="dxa"/>
          </w:tcPr>
          <w:p w:rsidR="00EA2A1F" w:rsidRPr="00EF1265" w:rsidRDefault="00EA2A1F" w:rsidP="00471261">
            <w:pPr>
              <w:keepNext/>
              <w:widowControl w:val="0"/>
              <w:jc w:val="center"/>
              <w:rPr>
                <w:sz w:val="26"/>
                <w:szCs w:val="26"/>
              </w:rPr>
            </w:pPr>
            <w:r w:rsidRPr="00EF1265">
              <w:rPr>
                <w:sz w:val="26"/>
                <w:szCs w:val="26"/>
              </w:rPr>
              <w:t>37</w:t>
            </w:r>
          </w:p>
        </w:tc>
        <w:tc>
          <w:tcPr>
            <w:tcW w:w="1043" w:type="dxa"/>
          </w:tcPr>
          <w:p w:rsidR="00EA2A1F" w:rsidRPr="00EF1265" w:rsidRDefault="00EA2A1F" w:rsidP="00471261">
            <w:pPr>
              <w:keepNext/>
              <w:widowControl w:val="0"/>
              <w:jc w:val="center"/>
              <w:rPr>
                <w:sz w:val="26"/>
                <w:szCs w:val="26"/>
              </w:rPr>
            </w:pPr>
            <w:r w:rsidRPr="00EF1265">
              <w:rPr>
                <w:sz w:val="26"/>
                <w:szCs w:val="26"/>
              </w:rPr>
              <w:t>109</w:t>
            </w:r>
          </w:p>
        </w:tc>
      </w:tr>
      <w:tr w:rsidR="00EA2A1F" w:rsidRPr="00EF1265" w:rsidTr="00F4659C">
        <w:tc>
          <w:tcPr>
            <w:tcW w:w="709" w:type="dxa"/>
          </w:tcPr>
          <w:p w:rsidR="00EA2A1F" w:rsidRPr="00EF1265" w:rsidRDefault="00EA2A1F" w:rsidP="00DF0083">
            <w:pPr>
              <w:keepNext/>
              <w:widowControl w:val="0"/>
              <w:jc w:val="center"/>
              <w:rPr>
                <w:sz w:val="26"/>
                <w:szCs w:val="26"/>
              </w:rPr>
            </w:pPr>
            <w:r w:rsidRPr="00EF1265">
              <w:rPr>
                <w:sz w:val="26"/>
                <w:szCs w:val="26"/>
              </w:rPr>
              <w:t>3</w:t>
            </w:r>
            <w:r w:rsidR="00DF0083">
              <w:rPr>
                <w:sz w:val="26"/>
                <w:szCs w:val="26"/>
              </w:rPr>
              <w:t>1</w:t>
            </w:r>
            <w:r w:rsidRPr="00EF1265">
              <w:rPr>
                <w:sz w:val="26"/>
                <w:szCs w:val="26"/>
              </w:rPr>
              <w:t>.</w:t>
            </w:r>
          </w:p>
        </w:tc>
        <w:tc>
          <w:tcPr>
            <w:tcW w:w="3495" w:type="dxa"/>
          </w:tcPr>
          <w:p w:rsidR="00EA2A1F" w:rsidRPr="00DF0083" w:rsidRDefault="00DF0083" w:rsidP="00DF0083">
            <w:pPr>
              <w:keepNext/>
              <w:widowControl w:val="0"/>
              <w:jc w:val="both"/>
              <w:rPr>
                <w:sz w:val="26"/>
                <w:szCs w:val="26"/>
              </w:rPr>
            </w:pPr>
            <w:r>
              <w:rPr>
                <w:rFonts w:eastAsia="Calibri"/>
                <w:sz w:val="26"/>
                <w:szCs w:val="26"/>
              </w:rPr>
              <w:t>П</w:t>
            </w:r>
            <w:r w:rsidR="00EA2A1F" w:rsidRPr="00DF0083">
              <w:rPr>
                <w:rFonts w:eastAsia="Calibri"/>
                <w:sz w:val="26"/>
                <w:szCs w:val="26"/>
              </w:rPr>
              <w:t>роведение обучающ</w:t>
            </w:r>
            <w:r>
              <w:rPr>
                <w:rFonts w:eastAsia="Calibri"/>
                <w:sz w:val="26"/>
                <w:szCs w:val="26"/>
              </w:rPr>
              <w:t>их</w:t>
            </w:r>
            <w:r w:rsidR="00EA2A1F" w:rsidRPr="00DF0083">
              <w:rPr>
                <w:rFonts w:eastAsia="Calibri"/>
                <w:sz w:val="26"/>
                <w:szCs w:val="26"/>
              </w:rPr>
              <w:t xml:space="preserve"> семинар</w:t>
            </w:r>
            <w:r>
              <w:rPr>
                <w:rFonts w:eastAsia="Calibri"/>
                <w:sz w:val="26"/>
                <w:szCs w:val="26"/>
              </w:rPr>
              <w:t xml:space="preserve">ов </w:t>
            </w:r>
            <w:r w:rsidR="00EA2A1F" w:rsidRPr="00DF0083">
              <w:rPr>
                <w:rFonts w:eastAsia="Calibri"/>
                <w:sz w:val="26"/>
                <w:szCs w:val="26"/>
              </w:rPr>
              <w:t xml:space="preserve">для специалистов реабилитационных центров (отделений) для детей и подростков с ограниченными возможностями </w:t>
            </w:r>
            <w:r>
              <w:rPr>
                <w:rFonts w:eastAsia="Calibri"/>
                <w:sz w:val="26"/>
                <w:szCs w:val="26"/>
              </w:rPr>
              <w:t xml:space="preserve">здоровья  по </w:t>
            </w:r>
            <w:r w:rsidR="00EA2A1F" w:rsidRPr="00DF0083">
              <w:rPr>
                <w:rFonts w:eastAsia="Calibri"/>
                <w:sz w:val="26"/>
                <w:szCs w:val="26"/>
              </w:rPr>
              <w:t>инновационн</w:t>
            </w:r>
            <w:r>
              <w:rPr>
                <w:rFonts w:eastAsia="Calibri"/>
                <w:sz w:val="26"/>
                <w:szCs w:val="26"/>
              </w:rPr>
              <w:t>ым</w:t>
            </w:r>
            <w:r w:rsidR="00EA2A1F" w:rsidRPr="00DF0083">
              <w:rPr>
                <w:rFonts w:eastAsia="Calibri"/>
                <w:sz w:val="26"/>
                <w:szCs w:val="26"/>
              </w:rPr>
              <w:t xml:space="preserve"> </w:t>
            </w:r>
            <w:proofErr w:type="spellStart"/>
            <w:proofErr w:type="gramStart"/>
            <w:r w:rsidR="00EA2A1F" w:rsidRPr="00DF0083">
              <w:rPr>
                <w:rFonts w:eastAsia="Calibri"/>
                <w:sz w:val="26"/>
                <w:szCs w:val="26"/>
              </w:rPr>
              <w:t>техноло</w:t>
            </w:r>
            <w:r>
              <w:rPr>
                <w:rFonts w:eastAsia="Calibri"/>
                <w:sz w:val="26"/>
                <w:szCs w:val="26"/>
              </w:rPr>
              <w:t>-</w:t>
            </w:r>
            <w:r w:rsidR="00EA2A1F" w:rsidRPr="00DF0083">
              <w:rPr>
                <w:rFonts w:eastAsia="Calibri"/>
                <w:sz w:val="26"/>
                <w:szCs w:val="26"/>
              </w:rPr>
              <w:t>ги</w:t>
            </w:r>
            <w:r>
              <w:rPr>
                <w:rFonts w:eastAsia="Calibri"/>
                <w:sz w:val="26"/>
                <w:szCs w:val="26"/>
              </w:rPr>
              <w:t>ям</w:t>
            </w:r>
            <w:proofErr w:type="spellEnd"/>
            <w:proofErr w:type="gramEnd"/>
            <w:r w:rsidR="00EA2A1F" w:rsidRPr="00DF0083">
              <w:rPr>
                <w:rFonts w:eastAsia="Calibri"/>
                <w:sz w:val="26"/>
                <w:szCs w:val="26"/>
              </w:rPr>
              <w:t xml:space="preserve"> работы с семьями с детьми-инвалидами («Как нам быть»)</w:t>
            </w:r>
          </w:p>
        </w:tc>
        <w:tc>
          <w:tcPr>
            <w:tcW w:w="1670" w:type="dxa"/>
          </w:tcPr>
          <w:p w:rsidR="00EA2A1F" w:rsidRPr="00EF1265" w:rsidRDefault="00EA2A1F" w:rsidP="00471261">
            <w:pPr>
              <w:keepNext/>
              <w:widowControl w:val="0"/>
              <w:jc w:val="center"/>
              <w:rPr>
                <w:sz w:val="26"/>
                <w:szCs w:val="26"/>
              </w:rPr>
            </w:pPr>
            <w:r w:rsidRPr="00EF1265">
              <w:rPr>
                <w:sz w:val="26"/>
                <w:szCs w:val="26"/>
              </w:rPr>
              <w:t>2013-2014 годы</w:t>
            </w:r>
          </w:p>
        </w:tc>
        <w:tc>
          <w:tcPr>
            <w:tcW w:w="2165" w:type="dxa"/>
          </w:tcPr>
          <w:p w:rsidR="00EA2A1F" w:rsidRPr="00EF1265" w:rsidRDefault="00EA2A1F" w:rsidP="00471261">
            <w:pPr>
              <w:keepNext/>
              <w:widowControl w:val="0"/>
              <w:jc w:val="center"/>
              <w:rPr>
                <w:color w:val="FF0000"/>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Карелия</w:t>
            </w:r>
          </w:p>
        </w:tc>
        <w:tc>
          <w:tcPr>
            <w:tcW w:w="2448" w:type="dxa"/>
          </w:tcPr>
          <w:p w:rsidR="00EA2A1F" w:rsidRPr="00EF1265" w:rsidRDefault="00EA2A1F" w:rsidP="00471261">
            <w:pPr>
              <w:keepNext/>
              <w:widowControl w:val="0"/>
              <w:jc w:val="center"/>
              <w:rPr>
                <w:color w:val="FF0000"/>
                <w:sz w:val="26"/>
                <w:szCs w:val="26"/>
              </w:rPr>
            </w:pPr>
            <w:r w:rsidRPr="00EF1265">
              <w:rPr>
                <w:sz w:val="26"/>
                <w:szCs w:val="26"/>
              </w:rPr>
              <w:t>количество мероприятий</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043" w:type="dxa"/>
          </w:tcPr>
          <w:p w:rsidR="00EA2A1F" w:rsidRPr="00EF1265" w:rsidRDefault="00EA2A1F" w:rsidP="00471261">
            <w:pPr>
              <w:keepNext/>
              <w:widowControl w:val="0"/>
              <w:jc w:val="center"/>
              <w:rPr>
                <w:sz w:val="26"/>
                <w:szCs w:val="26"/>
              </w:rPr>
            </w:pPr>
            <w:r w:rsidRPr="00EF1265">
              <w:rPr>
                <w:sz w:val="26"/>
                <w:szCs w:val="26"/>
              </w:rPr>
              <w:t>2</w:t>
            </w:r>
          </w:p>
        </w:tc>
      </w:tr>
      <w:tr w:rsidR="00EA2A1F" w:rsidRPr="00EF1265" w:rsidTr="00F4659C">
        <w:tc>
          <w:tcPr>
            <w:tcW w:w="709" w:type="dxa"/>
          </w:tcPr>
          <w:p w:rsidR="00EA2A1F" w:rsidRPr="00EF1265" w:rsidRDefault="00EA2A1F" w:rsidP="00DF0083">
            <w:pPr>
              <w:keepNext/>
              <w:widowControl w:val="0"/>
              <w:jc w:val="center"/>
              <w:rPr>
                <w:sz w:val="26"/>
                <w:szCs w:val="26"/>
              </w:rPr>
            </w:pPr>
            <w:r w:rsidRPr="00EF1265">
              <w:rPr>
                <w:sz w:val="26"/>
                <w:szCs w:val="26"/>
              </w:rPr>
              <w:t>3</w:t>
            </w:r>
            <w:r w:rsidR="00DF0083">
              <w:rPr>
                <w:sz w:val="26"/>
                <w:szCs w:val="26"/>
              </w:rPr>
              <w:t>2</w:t>
            </w:r>
            <w:r w:rsidRPr="00EF1265">
              <w:rPr>
                <w:sz w:val="26"/>
                <w:szCs w:val="26"/>
              </w:rPr>
              <w:t>.</w:t>
            </w:r>
          </w:p>
        </w:tc>
        <w:tc>
          <w:tcPr>
            <w:tcW w:w="3495" w:type="dxa"/>
          </w:tcPr>
          <w:p w:rsidR="00EA2A1F" w:rsidRPr="00EF1265" w:rsidRDefault="00DF0083" w:rsidP="00DF0083">
            <w:pPr>
              <w:keepNext/>
              <w:widowControl w:val="0"/>
              <w:jc w:val="both"/>
              <w:rPr>
                <w:sz w:val="26"/>
                <w:szCs w:val="26"/>
              </w:rPr>
            </w:pPr>
            <w:r>
              <w:rPr>
                <w:sz w:val="26"/>
                <w:szCs w:val="26"/>
              </w:rPr>
              <w:t>О</w:t>
            </w:r>
            <w:r w:rsidR="00EA2A1F" w:rsidRPr="00EF1265">
              <w:rPr>
                <w:sz w:val="26"/>
                <w:szCs w:val="26"/>
              </w:rPr>
              <w:t xml:space="preserve">рганизация курсов </w:t>
            </w:r>
            <w:proofErr w:type="spellStart"/>
            <w:r w:rsidR="00EA2A1F" w:rsidRPr="00EF1265">
              <w:rPr>
                <w:sz w:val="26"/>
                <w:szCs w:val="26"/>
              </w:rPr>
              <w:t>повы</w:t>
            </w:r>
            <w:r>
              <w:rPr>
                <w:sz w:val="26"/>
                <w:szCs w:val="26"/>
              </w:rPr>
              <w:t>-</w:t>
            </w:r>
            <w:r w:rsidR="00EA2A1F" w:rsidRPr="00EF1265">
              <w:rPr>
                <w:sz w:val="26"/>
                <w:szCs w:val="26"/>
              </w:rPr>
              <w:t>шения</w:t>
            </w:r>
            <w:proofErr w:type="spellEnd"/>
            <w:r w:rsidR="00EA2A1F" w:rsidRPr="00EF1265">
              <w:rPr>
                <w:sz w:val="26"/>
                <w:szCs w:val="26"/>
              </w:rPr>
              <w:t xml:space="preserve"> квалификации  </w:t>
            </w:r>
            <w:proofErr w:type="spellStart"/>
            <w:r w:rsidR="00EA2A1F" w:rsidRPr="00EF1265">
              <w:rPr>
                <w:sz w:val="26"/>
                <w:szCs w:val="26"/>
              </w:rPr>
              <w:t>педа</w:t>
            </w:r>
            <w:r>
              <w:rPr>
                <w:sz w:val="26"/>
                <w:szCs w:val="26"/>
              </w:rPr>
              <w:t>-</w:t>
            </w:r>
            <w:r w:rsidR="00EA2A1F" w:rsidRPr="00EF1265">
              <w:rPr>
                <w:sz w:val="26"/>
                <w:szCs w:val="26"/>
              </w:rPr>
              <w:t>гогов</w:t>
            </w:r>
            <w:proofErr w:type="spellEnd"/>
            <w:r w:rsidR="00EA2A1F" w:rsidRPr="00EF1265">
              <w:rPr>
                <w:sz w:val="26"/>
                <w:szCs w:val="26"/>
              </w:rPr>
              <w:t xml:space="preserve"> и специалистов </w:t>
            </w:r>
            <w:proofErr w:type="spellStart"/>
            <w:r w:rsidR="00EA2A1F" w:rsidRPr="00EF1265">
              <w:rPr>
                <w:sz w:val="26"/>
                <w:szCs w:val="26"/>
              </w:rPr>
              <w:t>обра</w:t>
            </w:r>
            <w:r>
              <w:rPr>
                <w:sz w:val="26"/>
                <w:szCs w:val="26"/>
              </w:rPr>
              <w:t>-</w:t>
            </w:r>
            <w:r w:rsidR="00EA2A1F" w:rsidRPr="00EF1265">
              <w:rPr>
                <w:sz w:val="26"/>
                <w:szCs w:val="26"/>
              </w:rPr>
              <w:t>зовательных</w:t>
            </w:r>
            <w:proofErr w:type="spellEnd"/>
            <w:r w:rsidR="00EA2A1F" w:rsidRPr="00EF1265">
              <w:rPr>
                <w:sz w:val="26"/>
                <w:szCs w:val="26"/>
              </w:rPr>
              <w:t xml:space="preserve"> учреждений по организации психолого-педагогического и медико-социального сопровождения детей-инвалидов и детей с </w:t>
            </w:r>
            <w:proofErr w:type="gramStart"/>
            <w:r w:rsidR="00EA2A1F" w:rsidRPr="00EF1265">
              <w:rPr>
                <w:sz w:val="26"/>
                <w:szCs w:val="26"/>
              </w:rPr>
              <w:t>ограниченными</w:t>
            </w:r>
            <w:proofErr w:type="gramEnd"/>
            <w:r w:rsidR="00EA2A1F" w:rsidRPr="00EF1265">
              <w:rPr>
                <w:sz w:val="26"/>
                <w:szCs w:val="26"/>
              </w:rPr>
              <w:t xml:space="preserve"> </w:t>
            </w:r>
            <w:proofErr w:type="spellStart"/>
            <w:r w:rsidR="00EA2A1F" w:rsidRPr="00EF1265">
              <w:rPr>
                <w:sz w:val="26"/>
                <w:szCs w:val="26"/>
              </w:rPr>
              <w:t>возмож</w:t>
            </w:r>
            <w:r>
              <w:rPr>
                <w:sz w:val="26"/>
                <w:szCs w:val="26"/>
              </w:rPr>
              <w:t>-</w:t>
            </w:r>
            <w:r w:rsidR="00EA2A1F" w:rsidRPr="00EF1265">
              <w:rPr>
                <w:sz w:val="26"/>
                <w:szCs w:val="26"/>
              </w:rPr>
              <w:t>ностями</w:t>
            </w:r>
            <w:proofErr w:type="spellEnd"/>
            <w:r w:rsidR="00EA2A1F" w:rsidRPr="00EF1265">
              <w:rPr>
                <w:sz w:val="26"/>
                <w:szCs w:val="26"/>
              </w:rPr>
              <w:t xml:space="preserve"> здоровья</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образования</w:t>
            </w:r>
            <w:r w:rsidRPr="00EF1265">
              <w:rPr>
                <w:sz w:val="26"/>
                <w:szCs w:val="26"/>
              </w:rPr>
              <w:br/>
              <w:t xml:space="preserve">Республики     </w:t>
            </w:r>
            <w:r w:rsidRPr="00EF1265">
              <w:rPr>
                <w:sz w:val="26"/>
                <w:szCs w:val="26"/>
              </w:rPr>
              <w:br/>
              <w:t xml:space="preserve">Карелия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специалистов, повысивших квалификацию</w:t>
            </w:r>
          </w:p>
        </w:tc>
        <w:tc>
          <w:tcPr>
            <w:tcW w:w="1313" w:type="dxa"/>
          </w:tcPr>
          <w:p w:rsidR="00EA2A1F" w:rsidRPr="00EF1265" w:rsidRDefault="00EA2A1F" w:rsidP="00471261">
            <w:pPr>
              <w:keepNext/>
              <w:widowControl w:val="0"/>
              <w:jc w:val="center"/>
              <w:rPr>
                <w:sz w:val="26"/>
                <w:szCs w:val="26"/>
              </w:rPr>
            </w:pPr>
            <w:r w:rsidRPr="00EF1265">
              <w:rPr>
                <w:sz w:val="26"/>
                <w:szCs w:val="26"/>
              </w:rPr>
              <w:t>25</w:t>
            </w:r>
          </w:p>
        </w:tc>
        <w:tc>
          <w:tcPr>
            <w:tcW w:w="1313" w:type="dxa"/>
          </w:tcPr>
          <w:p w:rsidR="00EA2A1F" w:rsidRPr="00EF1265" w:rsidRDefault="00EA2A1F" w:rsidP="00471261">
            <w:pPr>
              <w:keepNext/>
              <w:widowControl w:val="0"/>
              <w:jc w:val="center"/>
              <w:rPr>
                <w:sz w:val="26"/>
                <w:szCs w:val="26"/>
              </w:rPr>
            </w:pPr>
            <w:r w:rsidRPr="00EF1265">
              <w:rPr>
                <w:sz w:val="26"/>
                <w:szCs w:val="26"/>
              </w:rPr>
              <w:t>25</w:t>
            </w:r>
          </w:p>
        </w:tc>
        <w:tc>
          <w:tcPr>
            <w:tcW w:w="1313" w:type="dxa"/>
          </w:tcPr>
          <w:p w:rsidR="00EA2A1F" w:rsidRPr="00EF1265" w:rsidRDefault="00EA2A1F" w:rsidP="00471261">
            <w:pPr>
              <w:keepNext/>
              <w:widowControl w:val="0"/>
              <w:jc w:val="center"/>
              <w:rPr>
                <w:sz w:val="26"/>
                <w:szCs w:val="26"/>
              </w:rPr>
            </w:pPr>
            <w:r w:rsidRPr="00EF1265">
              <w:rPr>
                <w:sz w:val="26"/>
                <w:szCs w:val="26"/>
              </w:rPr>
              <w:t>25</w:t>
            </w:r>
          </w:p>
        </w:tc>
        <w:tc>
          <w:tcPr>
            <w:tcW w:w="1043" w:type="dxa"/>
          </w:tcPr>
          <w:p w:rsidR="00EA2A1F" w:rsidRPr="00EF1265" w:rsidRDefault="00EA2A1F" w:rsidP="00471261">
            <w:pPr>
              <w:keepNext/>
              <w:widowControl w:val="0"/>
              <w:jc w:val="center"/>
              <w:rPr>
                <w:sz w:val="26"/>
                <w:szCs w:val="26"/>
              </w:rPr>
            </w:pPr>
            <w:r w:rsidRPr="00EF1265">
              <w:rPr>
                <w:sz w:val="26"/>
                <w:szCs w:val="26"/>
              </w:rPr>
              <w:t>75</w:t>
            </w:r>
          </w:p>
        </w:tc>
      </w:tr>
    </w:tbl>
    <w:p w:rsidR="00C46AFB" w:rsidRDefault="00C46AFB"/>
    <w:tbl>
      <w:tblPr>
        <w:tblStyle w:val="ac"/>
        <w:tblW w:w="15469" w:type="dxa"/>
        <w:tblInd w:w="-601" w:type="dxa"/>
        <w:tblLayout w:type="fixed"/>
        <w:tblLook w:val="01E0"/>
      </w:tblPr>
      <w:tblGrid>
        <w:gridCol w:w="709"/>
        <w:gridCol w:w="3495"/>
        <w:gridCol w:w="1670"/>
        <w:gridCol w:w="2165"/>
        <w:gridCol w:w="2448"/>
        <w:gridCol w:w="1313"/>
        <w:gridCol w:w="1313"/>
        <w:gridCol w:w="1313"/>
        <w:gridCol w:w="1043"/>
      </w:tblGrid>
      <w:tr w:rsidR="00C46AFB" w:rsidTr="00C46AFB">
        <w:tc>
          <w:tcPr>
            <w:tcW w:w="709" w:type="dxa"/>
          </w:tcPr>
          <w:p w:rsidR="00C46AFB" w:rsidRPr="00EF1265" w:rsidRDefault="00C46AFB" w:rsidP="00C46AFB">
            <w:pPr>
              <w:keepNext/>
              <w:widowControl w:val="0"/>
              <w:jc w:val="center"/>
              <w:rPr>
                <w:sz w:val="26"/>
                <w:szCs w:val="26"/>
              </w:rPr>
            </w:pPr>
            <w:r>
              <w:rPr>
                <w:sz w:val="26"/>
                <w:szCs w:val="26"/>
              </w:rPr>
              <w:lastRenderedPageBreak/>
              <w:t>1</w:t>
            </w:r>
          </w:p>
        </w:tc>
        <w:tc>
          <w:tcPr>
            <w:tcW w:w="3495" w:type="dxa"/>
          </w:tcPr>
          <w:p w:rsidR="00C46AFB" w:rsidRPr="00EF1265" w:rsidRDefault="00C46AFB" w:rsidP="00C46AFB">
            <w:pPr>
              <w:keepNext/>
              <w:widowControl w:val="0"/>
              <w:jc w:val="center"/>
              <w:rPr>
                <w:sz w:val="26"/>
                <w:szCs w:val="26"/>
              </w:rPr>
            </w:pPr>
            <w:r>
              <w:rPr>
                <w:sz w:val="26"/>
                <w:szCs w:val="26"/>
              </w:rPr>
              <w:t>2</w:t>
            </w:r>
          </w:p>
        </w:tc>
        <w:tc>
          <w:tcPr>
            <w:tcW w:w="1670" w:type="dxa"/>
          </w:tcPr>
          <w:p w:rsidR="00C46AFB" w:rsidRPr="00EF1265" w:rsidRDefault="00C46AFB" w:rsidP="00C46AFB">
            <w:pPr>
              <w:keepNext/>
              <w:widowControl w:val="0"/>
              <w:jc w:val="center"/>
              <w:rPr>
                <w:sz w:val="26"/>
                <w:szCs w:val="26"/>
              </w:rPr>
            </w:pPr>
            <w:r>
              <w:rPr>
                <w:sz w:val="26"/>
                <w:szCs w:val="26"/>
              </w:rPr>
              <w:t>3</w:t>
            </w:r>
          </w:p>
        </w:tc>
        <w:tc>
          <w:tcPr>
            <w:tcW w:w="2165" w:type="dxa"/>
          </w:tcPr>
          <w:p w:rsidR="00C46AFB" w:rsidRPr="00EF1265" w:rsidRDefault="00C46AFB" w:rsidP="00C46AFB">
            <w:pPr>
              <w:keepNext/>
              <w:widowControl w:val="0"/>
              <w:jc w:val="center"/>
              <w:rPr>
                <w:sz w:val="26"/>
                <w:szCs w:val="26"/>
              </w:rPr>
            </w:pPr>
            <w:r>
              <w:rPr>
                <w:sz w:val="26"/>
                <w:szCs w:val="26"/>
              </w:rPr>
              <w:t>4</w:t>
            </w:r>
          </w:p>
        </w:tc>
        <w:tc>
          <w:tcPr>
            <w:tcW w:w="2448" w:type="dxa"/>
          </w:tcPr>
          <w:p w:rsidR="00C46AFB" w:rsidRPr="00EF1265" w:rsidRDefault="00C46AFB" w:rsidP="00C46AFB">
            <w:pPr>
              <w:keepNext/>
              <w:widowControl w:val="0"/>
              <w:jc w:val="center"/>
              <w:rPr>
                <w:sz w:val="26"/>
                <w:szCs w:val="26"/>
              </w:rPr>
            </w:pPr>
            <w:r>
              <w:rPr>
                <w:sz w:val="26"/>
                <w:szCs w:val="26"/>
              </w:rPr>
              <w:t>5</w:t>
            </w:r>
          </w:p>
        </w:tc>
        <w:tc>
          <w:tcPr>
            <w:tcW w:w="1313" w:type="dxa"/>
          </w:tcPr>
          <w:p w:rsidR="00C46AFB" w:rsidRPr="00EF1265" w:rsidRDefault="00C46AFB" w:rsidP="00C46AFB">
            <w:pPr>
              <w:keepNext/>
              <w:widowControl w:val="0"/>
              <w:jc w:val="center"/>
              <w:rPr>
                <w:sz w:val="26"/>
                <w:szCs w:val="26"/>
              </w:rPr>
            </w:pPr>
            <w:r>
              <w:rPr>
                <w:sz w:val="26"/>
                <w:szCs w:val="26"/>
              </w:rPr>
              <w:t>6</w:t>
            </w:r>
          </w:p>
        </w:tc>
        <w:tc>
          <w:tcPr>
            <w:tcW w:w="1313" w:type="dxa"/>
          </w:tcPr>
          <w:p w:rsidR="00C46AFB" w:rsidRPr="00EF1265" w:rsidRDefault="00C46AFB" w:rsidP="00C46AFB">
            <w:pPr>
              <w:keepNext/>
              <w:widowControl w:val="0"/>
              <w:jc w:val="center"/>
              <w:rPr>
                <w:sz w:val="26"/>
                <w:szCs w:val="26"/>
              </w:rPr>
            </w:pPr>
            <w:r>
              <w:rPr>
                <w:sz w:val="26"/>
                <w:szCs w:val="26"/>
              </w:rPr>
              <w:t>7</w:t>
            </w:r>
          </w:p>
        </w:tc>
        <w:tc>
          <w:tcPr>
            <w:tcW w:w="1313" w:type="dxa"/>
          </w:tcPr>
          <w:p w:rsidR="00C46AFB" w:rsidRPr="00EF1265" w:rsidRDefault="00C46AFB" w:rsidP="00C46AFB">
            <w:pPr>
              <w:keepNext/>
              <w:widowControl w:val="0"/>
              <w:jc w:val="center"/>
              <w:rPr>
                <w:sz w:val="26"/>
                <w:szCs w:val="26"/>
              </w:rPr>
            </w:pPr>
            <w:r>
              <w:rPr>
                <w:sz w:val="26"/>
                <w:szCs w:val="26"/>
              </w:rPr>
              <w:t>8</w:t>
            </w:r>
          </w:p>
        </w:tc>
        <w:tc>
          <w:tcPr>
            <w:tcW w:w="1043" w:type="dxa"/>
          </w:tcPr>
          <w:p w:rsidR="00C46AFB" w:rsidRPr="00EF1265" w:rsidRDefault="00C46AFB" w:rsidP="00C46AFB">
            <w:pPr>
              <w:keepNext/>
              <w:widowControl w:val="0"/>
              <w:jc w:val="center"/>
              <w:rPr>
                <w:sz w:val="26"/>
                <w:szCs w:val="26"/>
              </w:rPr>
            </w:pPr>
            <w:r>
              <w:rPr>
                <w:sz w:val="26"/>
                <w:szCs w:val="26"/>
              </w:rPr>
              <w:t>9</w:t>
            </w:r>
          </w:p>
        </w:tc>
      </w:tr>
      <w:tr w:rsidR="00EA2A1F" w:rsidRPr="00EF1265" w:rsidTr="00F4659C">
        <w:tc>
          <w:tcPr>
            <w:tcW w:w="709" w:type="dxa"/>
          </w:tcPr>
          <w:p w:rsidR="00EA2A1F" w:rsidRPr="00EF1265" w:rsidRDefault="00DF0083" w:rsidP="00471261">
            <w:pPr>
              <w:keepNext/>
              <w:widowControl w:val="0"/>
              <w:jc w:val="center"/>
              <w:rPr>
                <w:sz w:val="26"/>
                <w:szCs w:val="26"/>
              </w:rPr>
            </w:pPr>
            <w:r>
              <w:rPr>
                <w:sz w:val="26"/>
                <w:szCs w:val="26"/>
              </w:rPr>
              <w:t>33</w:t>
            </w:r>
            <w:r w:rsidR="00EA2A1F" w:rsidRPr="00EF1265">
              <w:rPr>
                <w:sz w:val="26"/>
                <w:szCs w:val="26"/>
              </w:rPr>
              <w:t>.</w:t>
            </w:r>
          </w:p>
        </w:tc>
        <w:tc>
          <w:tcPr>
            <w:tcW w:w="3495" w:type="dxa"/>
          </w:tcPr>
          <w:p w:rsidR="00EA2A1F" w:rsidRPr="00EF1265" w:rsidRDefault="00C46AFB" w:rsidP="00C46AFB">
            <w:pPr>
              <w:pStyle w:val="af0"/>
              <w:keepNext/>
              <w:widowControl w:val="0"/>
              <w:spacing w:line="240" w:lineRule="auto"/>
              <w:ind w:left="0"/>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О</w:t>
            </w:r>
            <w:r w:rsidR="00EA2A1F" w:rsidRPr="00EF1265">
              <w:rPr>
                <w:rFonts w:ascii="Times New Roman" w:eastAsia="Calibri" w:hAnsi="Times New Roman" w:cs="Times New Roman"/>
                <w:sz w:val="26"/>
                <w:szCs w:val="26"/>
              </w:rPr>
              <w:t xml:space="preserve">существление </w:t>
            </w:r>
            <w:proofErr w:type="spellStart"/>
            <w:r w:rsidR="00EA2A1F" w:rsidRPr="00EF1265">
              <w:rPr>
                <w:rFonts w:ascii="Times New Roman" w:eastAsia="Calibri" w:hAnsi="Times New Roman" w:cs="Times New Roman"/>
                <w:sz w:val="26"/>
                <w:szCs w:val="26"/>
              </w:rPr>
              <w:t>консуль</w:t>
            </w:r>
            <w:r>
              <w:rPr>
                <w:rFonts w:ascii="Times New Roman" w:eastAsia="Calibri" w:hAnsi="Times New Roman" w:cs="Times New Roman"/>
                <w:sz w:val="26"/>
                <w:szCs w:val="26"/>
              </w:rPr>
              <w:t>-</w:t>
            </w:r>
            <w:r w:rsidR="00EA2A1F" w:rsidRPr="00EF1265">
              <w:rPr>
                <w:rFonts w:ascii="Times New Roman" w:eastAsia="Calibri" w:hAnsi="Times New Roman" w:cs="Times New Roman"/>
                <w:sz w:val="26"/>
                <w:szCs w:val="26"/>
              </w:rPr>
              <w:t>тативно-методического</w:t>
            </w:r>
            <w:proofErr w:type="spellEnd"/>
            <w:r w:rsidR="00EA2A1F" w:rsidRPr="00EF1265">
              <w:rPr>
                <w:rFonts w:ascii="Times New Roman" w:eastAsia="Calibri" w:hAnsi="Times New Roman" w:cs="Times New Roman"/>
                <w:sz w:val="26"/>
                <w:szCs w:val="26"/>
              </w:rPr>
              <w:t xml:space="preserve"> сопровождения педагогов и специалистов, работающих с детьми-инвалидами и детьми с ограниченными </w:t>
            </w:r>
            <w:proofErr w:type="spellStart"/>
            <w:r w:rsidR="00EA2A1F" w:rsidRPr="00EF1265">
              <w:rPr>
                <w:rFonts w:ascii="Times New Roman" w:eastAsia="Calibri" w:hAnsi="Times New Roman" w:cs="Times New Roman"/>
                <w:sz w:val="26"/>
                <w:szCs w:val="26"/>
              </w:rPr>
              <w:t>возмож</w:t>
            </w:r>
            <w:r w:rsidR="007B1D08">
              <w:rPr>
                <w:rFonts w:ascii="Times New Roman" w:eastAsia="Calibri" w:hAnsi="Times New Roman" w:cs="Times New Roman"/>
                <w:sz w:val="26"/>
                <w:szCs w:val="26"/>
              </w:rPr>
              <w:t>-</w:t>
            </w:r>
            <w:r w:rsidR="00EA2A1F" w:rsidRPr="00EF1265">
              <w:rPr>
                <w:rFonts w:ascii="Times New Roman" w:eastAsia="Calibri" w:hAnsi="Times New Roman" w:cs="Times New Roman"/>
                <w:sz w:val="26"/>
                <w:szCs w:val="26"/>
              </w:rPr>
              <w:t>ностями</w:t>
            </w:r>
            <w:proofErr w:type="spellEnd"/>
            <w:r w:rsidR="00EA2A1F" w:rsidRPr="00EF1265">
              <w:rPr>
                <w:rFonts w:ascii="Times New Roman" w:eastAsia="Calibri" w:hAnsi="Times New Roman" w:cs="Times New Roman"/>
                <w:sz w:val="26"/>
                <w:szCs w:val="26"/>
              </w:rPr>
              <w:t xml:space="preserve"> здоровья, по организации доступности услуги сопровождения для каждого ребенка  и семьи независимо от места проживания и наличия специалистов в данном населенном пункте</w:t>
            </w:r>
            <w:proofErr w:type="gramEnd"/>
          </w:p>
        </w:tc>
        <w:tc>
          <w:tcPr>
            <w:tcW w:w="1670" w:type="dxa"/>
          </w:tcPr>
          <w:p w:rsidR="00EA2A1F" w:rsidRPr="00EF1265" w:rsidRDefault="00EA2A1F" w:rsidP="00471261">
            <w:pPr>
              <w:keepNext/>
              <w:widowControl w:val="0"/>
              <w:jc w:val="center"/>
              <w:rPr>
                <w:color w:val="FF0000"/>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образования</w:t>
            </w:r>
            <w:r w:rsidRPr="00EF1265">
              <w:rPr>
                <w:sz w:val="26"/>
                <w:szCs w:val="26"/>
              </w:rPr>
              <w:br/>
              <w:t xml:space="preserve">Республики     </w:t>
            </w:r>
            <w:r w:rsidRPr="00EF1265">
              <w:rPr>
                <w:sz w:val="26"/>
                <w:szCs w:val="26"/>
              </w:rPr>
              <w:br/>
              <w:t xml:space="preserve">Карелия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специалистов, получивших консультативно-методическое сопровождение</w:t>
            </w:r>
          </w:p>
        </w:tc>
        <w:tc>
          <w:tcPr>
            <w:tcW w:w="1313" w:type="dxa"/>
          </w:tcPr>
          <w:p w:rsidR="00EA2A1F" w:rsidRPr="00EF1265" w:rsidRDefault="00EA2A1F" w:rsidP="00471261">
            <w:pPr>
              <w:keepNext/>
              <w:widowControl w:val="0"/>
              <w:jc w:val="center"/>
              <w:rPr>
                <w:sz w:val="26"/>
                <w:szCs w:val="26"/>
              </w:rPr>
            </w:pPr>
            <w:r w:rsidRPr="00EF1265">
              <w:rPr>
                <w:sz w:val="26"/>
                <w:szCs w:val="26"/>
              </w:rPr>
              <w:t>800</w:t>
            </w:r>
          </w:p>
        </w:tc>
        <w:tc>
          <w:tcPr>
            <w:tcW w:w="1313" w:type="dxa"/>
          </w:tcPr>
          <w:p w:rsidR="00EA2A1F" w:rsidRPr="00EF1265" w:rsidRDefault="00EA2A1F" w:rsidP="00471261">
            <w:pPr>
              <w:keepNext/>
              <w:widowControl w:val="0"/>
              <w:jc w:val="center"/>
              <w:rPr>
                <w:sz w:val="26"/>
                <w:szCs w:val="26"/>
              </w:rPr>
            </w:pPr>
            <w:r w:rsidRPr="00EF1265">
              <w:rPr>
                <w:sz w:val="26"/>
                <w:szCs w:val="26"/>
              </w:rPr>
              <w:t>800</w:t>
            </w:r>
          </w:p>
        </w:tc>
        <w:tc>
          <w:tcPr>
            <w:tcW w:w="1313" w:type="dxa"/>
          </w:tcPr>
          <w:p w:rsidR="00EA2A1F" w:rsidRPr="00EF1265" w:rsidRDefault="00EA2A1F" w:rsidP="00471261">
            <w:pPr>
              <w:keepNext/>
              <w:widowControl w:val="0"/>
              <w:jc w:val="center"/>
              <w:rPr>
                <w:sz w:val="26"/>
                <w:szCs w:val="26"/>
              </w:rPr>
            </w:pPr>
            <w:r w:rsidRPr="00EF1265">
              <w:rPr>
                <w:sz w:val="26"/>
                <w:szCs w:val="26"/>
              </w:rPr>
              <w:t>800</w:t>
            </w:r>
          </w:p>
        </w:tc>
        <w:tc>
          <w:tcPr>
            <w:tcW w:w="1043" w:type="dxa"/>
          </w:tcPr>
          <w:p w:rsidR="00EA2A1F" w:rsidRPr="00EF1265" w:rsidRDefault="00EA2A1F" w:rsidP="00471261">
            <w:pPr>
              <w:keepNext/>
              <w:widowControl w:val="0"/>
              <w:jc w:val="center"/>
              <w:rPr>
                <w:sz w:val="26"/>
                <w:szCs w:val="26"/>
              </w:rPr>
            </w:pPr>
            <w:r w:rsidRPr="00EF1265">
              <w:rPr>
                <w:sz w:val="26"/>
                <w:szCs w:val="26"/>
              </w:rPr>
              <w:t>2 400</w:t>
            </w:r>
          </w:p>
        </w:tc>
      </w:tr>
      <w:tr w:rsidR="00EA2A1F" w:rsidRPr="00EF1265" w:rsidTr="00F4659C">
        <w:tc>
          <w:tcPr>
            <w:tcW w:w="709" w:type="dxa"/>
          </w:tcPr>
          <w:p w:rsidR="00EA2A1F" w:rsidRPr="00EF1265" w:rsidRDefault="00EA2A1F" w:rsidP="007B1D08">
            <w:pPr>
              <w:keepNext/>
              <w:widowControl w:val="0"/>
              <w:jc w:val="center"/>
              <w:rPr>
                <w:sz w:val="26"/>
                <w:szCs w:val="26"/>
              </w:rPr>
            </w:pPr>
            <w:r w:rsidRPr="00EF1265">
              <w:rPr>
                <w:sz w:val="26"/>
                <w:szCs w:val="26"/>
              </w:rPr>
              <w:t>3</w:t>
            </w:r>
            <w:r w:rsidR="007B1D08">
              <w:rPr>
                <w:sz w:val="26"/>
                <w:szCs w:val="26"/>
              </w:rPr>
              <w:t>4</w:t>
            </w:r>
            <w:r w:rsidRPr="00EF1265">
              <w:rPr>
                <w:sz w:val="26"/>
                <w:szCs w:val="26"/>
              </w:rPr>
              <w:t>.</w:t>
            </w:r>
          </w:p>
        </w:tc>
        <w:tc>
          <w:tcPr>
            <w:tcW w:w="3495" w:type="dxa"/>
          </w:tcPr>
          <w:p w:rsidR="00EA2A1F" w:rsidRPr="00EF1265" w:rsidRDefault="007B1D08" w:rsidP="007B1D08">
            <w:pPr>
              <w:keepNext/>
              <w:widowControl w:val="0"/>
              <w:jc w:val="both"/>
              <w:rPr>
                <w:sz w:val="26"/>
                <w:szCs w:val="26"/>
              </w:rPr>
            </w:pPr>
            <w:r>
              <w:rPr>
                <w:sz w:val="26"/>
                <w:szCs w:val="26"/>
              </w:rPr>
              <w:t>П</w:t>
            </w:r>
            <w:r w:rsidR="00EA2A1F" w:rsidRPr="00EF1265">
              <w:rPr>
                <w:sz w:val="26"/>
                <w:szCs w:val="26"/>
              </w:rPr>
              <w:t xml:space="preserve">одготовка и издание тематических </w:t>
            </w:r>
            <w:proofErr w:type="spellStart"/>
            <w:r w:rsidR="00EA2A1F" w:rsidRPr="00EF1265">
              <w:rPr>
                <w:sz w:val="26"/>
                <w:szCs w:val="26"/>
              </w:rPr>
              <w:t>справочн</w:t>
            </w:r>
            <w:proofErr w:type="gramStart"/>
            <w:r w:rsidR="00EA2A1F" w:rsidRPr="00EF1265">
              <w:rPr>
                <w:sz w:val="26"/>
                <w:szCs w:val="26"/>
              </w:rPr>
              <w:t>и</w:t>
            </w:r>
            <w:proofErr w:type="spellEnd"/>
            <w:r w:rsidR="002E44BF">
              <w:rPr>
                <w:sz w:val="26"/>
                <w:szCs w:val="26"/>
              </w:rPr>
              <w:t>-</w:t>
            </w:r>
            <w:proofErr w:type="gramEnd"/>
            <w:r w:rsidR="002E44BF">
              <w:rPr>
                <w:sz w:val="26"/>
                <w:szCs w:val="26"/>
              </w:rPr>
              <w:t xml:space="preserve">  </w:t>
            </w:r>
            <w:r w:rsidR="00EA2A1F" w:rsidRPr="00EF1265">
              <w:rPr>
                <w:sz w:val="26"/>
                <w:szCs w:val="26"/>
              </w:rPr>
              <w:t xml:space="preserve">ков, учебно-методических пособий, рекомендаций для специалистов по </w:t>
            </w:r>
            <w:proofErr w:type="spellStart"/>
            <w:r w:rsidR="00EA2A1F" w:rsidRPr="00EF1265">
              <w:rPr>
                <w:sz w:val="26"/>
                <w:szCs w:val="26"/>
              </w:rPr>
              <w:t>реабили</w:t>
            </w:r>
            <w:r w:rsidR="002E44BF">
              <w:rPr>
                <w:sz w:val="26"/>
                <w:szCs w:val="26"/>
              </w:rPr>
              <w:t>-</w:t>
            </w:r>
            <w:r w:rsidR="00EA2A1F" w:rsidRPr="00EF1265">
              <w:rPr>
                <w:sz w:val="26"/>
                <w:szCs w:val="26"/>
              </w:rPr>
              <w:t>тации</w:t>
            </w:r>
            <w:proofErr w:type="spellEnd"/>
            <w:r w:rsidR="00EA2A1F" w:rsidRPr="00EF1265">
              <w:rPr>
                <w:sz w:val="26"/>
                <w:szCs w:val="26"/>
              </w:rPr>
              <w:t xml:space="preserve"> и социальной </w:t>
            </w:r>
            <w:proofErr w:type="spellStart"/>
            <w:r w:rsidR="00EA2A1F" w:rsidRPr="00EF1265">
              <w:rPr>
                <w:sz w:val="26"/>
                <w:szCs w:val="26"/>
              </w:rPr>
              <w:t>интегра</w:t>
            </w:r>
            <w:r w:rsidR="002E44BF">
              <w:rPr>
                <w:sz w:val="26"/>
                <w:szCs w:val="26"/>
              </w:rPr>
              <w:t>-</w:t>
            </w:r>
            <w:r w:rsidR="00EA2A1F" w:rsidRPr="00EF1265">
              <w:rPr>
                <w:sz w:val="26"/>
                <w:szCs w:val="26"/>
              </w:rPr>
              <w:t>ции</w:t>
            </w:r>
            <w:proofErr w:type="spellEnd"/>
            <w:r w:rsidR="00EA2A1F" w:rsidRPr="00EF1265">
              <w:rPr>
                <w:sz w:val="26"/>
                <w:szCs w:val="26"/>
              </w:rPr>
              <w:t xml:space="preserve"> инвалидов </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7B1D08" w:rsidP="007B1D08">
            <w:pPr>
              <w:keepNext/>
              <w:widowControl w:val="0"/>
              <w:jc w:val="center"/>
              <w:rPr>
                <w:sz w:val="26"/>
                <w:szCs w:val="26"/>
              </w:rPr>
            </w:pPr>
            <w:r>
              <w:rPr>
                <w:sz w:val="26"/>
                <w:szCs w:val="26"/>
              </w:rPr>
              <w:t>о</w:t>
            </w:r>
            <w:r w:rsidR="00EA2A1F" w:rsidRPr="00EF1265">
              <w:rPr>
                <w:sz w:val="26"/>
                <w:szCs w:val="26"/>
              </w:rPr>
              <w:t>рганы исполнительной власти Республики Карелия</w:t>
            </w:r>
          </w:p>
        </w:tc>
        <w:tc>
          <w:tcPr>
            <w:tcW w:w="2448" w:type="dxa"/>
          </w:tcPr>
          <w:p w:rsidR="00EA2A1F" w:rsidRPr="00EF1265" w:rsidRDefault="00EA2A1F" w:rsidP="00471261">
            <w:pPr>
              <w:keepNext/>
              <w:widowControl w:val="0"/>
              <w:jc w:val="center"/>
              <w:rPr>
                <w:sz w:val="26"/>
                <w:szCs w:val="26"/>
              </w:rPr>
            </w:pPr>
            <w:r w:rsidRPr="00EF1265">
              <w:rPr>
                <w:sz w:val="26"/>
                <w:szCs w:val="26"/>
              </w:rPr>
              <w:t xml:space="preserve">количество </w:t>
            </w:r>
            <w:r w:rsidR="007B1D08">
              <w:rPr>
                <w:sz w:val="26"/>
                <w:szCs w:val="26"/>
              </w:rPr>
              <w:t>изданных справочников, пособий, рекомендаций</w:t>
            </w:r>
          </w:p>
        </w:tc>
        <w:tc>
          <w:tcPr>
            <w:tcW w:w="1313" w:type="dxa"/>
          </w:tcPr>
          <w:p w:rsidR="00EA2A1F" w:rsidRPr="00EF1265" w:rsidRDefault="00EA2A1F" w:rsidP="00471261">
            <w:pPr>
              <w:keepNext/>
              <w:widowControl w:val="0"/>
              <w:jc w:val="center"/>
              <w:rPr>
                <w:sz w:val="26"/>
                <w:szCs w:val="26"/>
              </w:rPr>
            </w:pPr>
            <w:r w:rsidRPr="00EF1265">
              <w:rPr>
                <w:sz w:val="26"/>
                <w:szCs w:val="26"/>
              </w:rPr>
              <w:t>1270</w:t>
            </w:r>
          </w:p>
        </w:tc>
        <w:tc>
          <w:tcPr>
            <w:tcW w:w="1313" w:type="dxa"/>
          </w:tcPr>
          <w:p w:rsidR="00EA2A1F" w:rsidRPr="00EF1265" w:rsidRDefault="00EA2A1F" w:rsidP="00471261">
            <w:pPr>
              <w:keepNext/>
              <w:widowControl w:val="0"/>
              <w:jc w:val="center"/>
              <w:rPr>
                <w:sz w:val="26"/>
                <w:szCs w:val="26"/>
              </w:rPr>
            </w:pPr>
            <w:r w:rsidRPr="00EF1265">
              <w:rPr>
                <w:sz w:val="26"/>
                <w:szCs w:val="26"/>
              </w:rPr>
              <w:t>1915</w:t>
            </w:r>
          </w:p>
        </w:tc>
        <w:tc>
          <w:tcPr>
            <w:tcW w:w="1313" w:type="dxa"/>
          </w:tcPr>
          <w:p w:rsidR="00EA2A1F" w:rsidRPr="00EF1265" w:rsidRDefault="00EA2A1F" w:rsidP="00471261">
            <w:pPr>
              <w:keepNext/>
              <w:widowControl w:val="0"/>
              <w:jc w:val="center"/>
              <w:rPr>
                <w:sz w:val="26"/>
                <w:szCs w:val="26"/>
              </w:rPr>
            </w:pPr>
            <w:r w:rsidRPr="00EF1265">
              <w:rPr>
                <w:sz w:val="26"/>
                <w:szCs w:val="26"/>
              </w:rPr>
              <w:t>2560</w:t>
            </w:r>
          </w:p>
        </w:tc>
        <w:tc>
          <w:tcPr>
            <w:tcW w:w="1043" w:type="dxa"/>
          </w:tcPr>
          <w:p w:rsidR="00EA2A1F" w:rsidRPr="00EF1265" w:rsidRDefault="00EA2A1F" w:rsidP="00471261">
            <w:pPr>
              <w:keepNext/>
              <w:widowControl w:val="0"/>
              <w:jc w:val="center"/>
              <w:rPr>
                <w:sz w:val="26"/>
                <w:szCs w:val="26"/>
              </w:rPr>
            </w:pPr>
            <w:r w:rsidRPr="00EF1265">
              <w:rPr>
                <w:sz w:val="26"/>
                <w:szCs w:val="26"/>
              </w:rPr>
              <w:t>2745</w:t>
            </w:r>
          </w:p>
        </w:tc>
      </w:tr>
      <w:tr w:rsidR="00EA2A1F" w:rsidRPr="00EF1265" w:rsidTr="00F4659C">
        <w:tc>
          <w:tcPr>
            <w:tcW w:w="709" w:type="dxa"/>
          </w:tcPr>
          <w:p w:rsidR="00EA2A1F" w:rsidRPr="00EF1265" w:rsidRDefault="00EA2A1F" w:rsidP="007B1D08">
            <w:pPr>
              <w:keepNext/>
              <w:widowControl w:val="0"/>
              <w:jc w:val="center"/>
              <w:rPr>
                <w:sz w:val="26"/>
                <w:szCs w:val="26"/>
              </w:rPr>
            </w:pPr>
            <w:r w:rsidRPr="00EF1265">
              <w:rPr>
                <w:sz w:val="26"/>
                <w:szCs w:val="26"/>
              </w:rPr>
              <w:t>3</w:t>
            </w:r>
            <w:r w:rsidR="007B1D08">
              <w:rPr>
                <w:sz w:val="26"/>
                <w:szCs w:val="26"/>
              </w:rPr>
              <w:t>5</w:t>
            </w:r>
            <w:r w:rsidRPr="00EF1265">
              <w:rPr>
                <w:sz w:val="26"/>
                <w:szCs w:val="26"/>
              </w:rPr>
              <w:t>.</w:t>
            </w:r>
          </w:p>
        </w:tc>
        <w:tc>
          <w:tcPr>
            <w:tcW w:w="3495" w:type="dxa"/>
          </w:tcPr>
          <w:p w:rsidR="00EA2A1F" w:rsidRPr="00EF1265" w:rsidRDefault="007B1D08" w:rsidP="007B1D08">
            <w:pPr>
              <w:keepNext/>
              <w:widowControl w:val="0"/>
              <w:jc w:val="both"/>
              <w:rPr>
                <w:sz w:val="26"/>
                <w:szCs w:val="26"/>
              </w:rPr>
            </w:pPr>
            <w:r>
              <w:rPr>
                <w:sz w:val="26"/>
                <w:szCs w:val="26"/>
              </w:rPr>
              <w:t>П</w:t>
            </w:r>
            <w:r w:rsidR="00EA2A1F" w:rsidRPr="00EF1265">
              <w:rPr>
                <w:sz w:val="26"/>
                <w:szCs w:val="26"/>
              </w:rPr>
              <w:t>одготовка и издание учебно-методических пособий, руково</w:t>
            </w:r>
            <w:proofErr w:type="gramStart"/>
            <w:r w:rsidR="00EA2A1F" w:rsidRPr="00EF1265">
              <w:rPr>
                <w:sz w:val="26"/>
                <w:szCs w:val="26"/>
              </w:rPr>
              <w:t>дств дл</w:t>
            </w:r>
            <w:proofErr w:type="gramEnd"/>
            <w:r w:rsidR="00EA2A1F" w:rsidRPr="00EF1265">
              <w:rPr>
                <w:sz w:val="26"/>
                <w:szCs w:val="26"/>
              </w:rPr>
              <w:t>я обеспечения деятельности специалистов по адаптивной физической культуре и адаптивному спорту</w:t>
            </w:r>
          </w:p>
        </w:tc>
        <w:tc>
          <w:tcPr>
            <w:tcW w:w="1670" w:type="dxa"/>
          </w:tcPr>
          <w:p w:rsidR="00EA2A1F" w:rsidRPr="00EF1265" w:rsidRDefault="00EA2A1F" w:rsidP="00471261">
            <w:pPr>
              <w:keepNext/>
              <w:widowControl w:val="0"/>
              <w:jc w:val="center"/>
              <w:rPr>
                <w:sz w:val="26"/>
                <w:szCs w:val="26"/>
              </w:rPr>
            </w:pPr>
            <w:r w:rsidRPr="00EF1265">
              <w:rPr>
                <w:sz w:val="26"/>
                <w:szCs w:val="26"/>
              </w:rPr>
              <w:t>2014-2015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 xml:space="preserve">по делам  молодежи,      </w:t>
            </w:r>
            <w:r w:rsidRPr="00EF1265">
              <w:rPr>
                <w:sz w:val="26"/>
                <w:szCs w:val="26"/>
              </w:rPr>
              <w:br/>
              <w:t xml:space="preserve">физической     </w:t>
            </w:r>
            <w:r w:rsidRPr="00EF1265">
              <w:rPr>
                <w:sz w:val="26"/>
                <w:szCs w:val="26"/>
              </w:rPr>
              <w:br/>
              <w:t xml:space="preserve">культуре,   спорту и  туризму        </w:t>
            </w:r>
            <w:r w:rsidRPr="00EF1265">
              <w:rPr>
                <w:sz w:val="26"/>
                <w:szCs w:val="26"/>
              </w:rPr>
              <w:br/>
              <w:t xml:space="preserve">Республики     </w:t>
            </w:r>
            <w:r w:rsidRPr="00EF1265">
              <w:rPr>
                <w:sz w:val="26"/>
                <w:szCs w:val="26"/>
              </w:rPr>
              <w:br/>
              <w:t xml:space="preserve">Карелия        </w:t>
            </w:r>
          </w:p>
        </w:tc>
        <w:tc>
          <w:tcPr>
            <w:tcW w:w="2448" w:type="dxa"/>
          </w:tcPr>
          <w:p w:rsidR="00EA2A1F" w:rsidRPr="00EF1265" w:rsidRDefault="007B1D08" w:rsidP="002E44BF">
            <w:pPr>
              <w:keepNext/>
              <w:widowControl w:val="0"/>
              <w:jc w:val="center"/>
              <w:rPr>
                <w:sz w:val="26"/>
                <w:szCs w:val="26"/>
              </w:rPr>
            </w:pPr>
            <w:r>
              <w:rPr>
                <w:sz w:val="26"/>
                <w:szCs w:val="26"/>
              </w:rPr>
              <w:t>к</w:t>
            </w:r>
            <w:r w:rsidR="00EA2A1F" w:rsidRPr="00EF1265">
              <w:rPr>
                <w:sz w:val="26"/>
                <w:szCs w:val="26"/>
              </w:rPr>
              <w:t>оличество</w:t>
            </w:r>
            <w:r>
              <w:rPr>
                <w:sz w:val="26"/>
                <w:szCs w:val="26"/>
              </w:rPr>
              <w:t xml:space="preserve"> изданных пособий, </w:t>
            </w:r>
            <w:r w:rsidR="002E44BF">
              <w:rPr>
                <w:sz w:val="26"/>
                <w:szCs w:val="26"/>
              </w:rPr>
              <w:t>руководств</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313" w:type="dxa"/>
          </w:tcPr>
          <w:p w:rsidR="00EA2A1F" w:rsidRPr="00EF1265" w:rsidRDefault="00EA2A1F" w:rsidP="00471261">
            <w:pPr>
              <w:keepNext/>
              <w:widowControl w:val="0"/>
              <w:jc w:val="center"/>
              <w:rPr>
                <w:sz w:val="26"/>
                <w:szCs w:val="26"/>
              </w:rPr>
            </w:pPr>
            <w:r w:rsidRPr="00EF1265">
              <w:rPr>
                <w:sz w:val="26"/>
                <w:szCs w:val="26"/>
              </w:rPr>
              <w:t>40</w:t>
            </w:r>
          </w:p>
        </w:tc>
        <w:tc>
          <w:tcPr>
            <w:tcW w:w="1313" w:type="dxa"/>
          </w:tcPr>
          <w:p w:rsidR="00EA2A1F" w:rsidRPr="00EF1265" w:rsidRDefault="00EA2A1F" w:rsidP="00471261">
            <w:pPr>
              <w:keepNext/>
              <w:widowControl w:val="0"/>
              <w:jc w:val="center"/>
              <w:rPr>
                <w:sz w:val="26"/>
                <w:szCs w:val="26"/>
              </w:rPr>
            </w:pPr>
            <w:r w:rsidRPr="00EF1265">
              <w:rPr>
                <w:sz w:val="26"/>
                <w:szCs w:val="26"/>
              </w:rPr>
              <w:t>60</w:t>
            </w:r>
          </w:p>
        </w:tc>
        <w:tc>
          <w:tcPr>
            <w:tcW w:w="1043" w:type="dxa"/>
          </w:tcPr>
          <w:p w:rsidR="00EA2A1F" w:rsidRPr="00EF1265" w:rsidRDefault="00EA2A1F" w:rsidP="00471261">
            <w:pPr>
              <w:keepNext/>
              <w:widowControl w:val="0"/>
              <w:jc w:val="center"/>
              <w:rPr>
                <w:sz w:val="26"/>
                <w:szCs w:val="26"/>
              </w:rPr>
            </w:pPr>
            <w:r w:rsidRPr="00EF1265">
              <w:rPr>
                <w:sz w:val="26"/>
                <w:szCs w:val="26"/>
              </w:rPr>
              <w:t>100</w:t>
            </w:r>
          </w:p>
        </w:tc>
      </w:tr>
      <w:tr w:rsidR="007B1D08" w:rsidTr="008B2C21">
        <w:tc>
          <w:tcPr>
            <w:tcW w:w="709" w:type="dxa"/>
          </w:tcPr>
          <w:p w:rsidR="007B1D08" w:rsidRPr="00EF1265" w:rsidRDefault="007B1D08" w:rsidP="008B2C21">
            <w:pPr>
              <w:keepNext/>
              <w:widowControl w:val="0"/>
              <w:jc w:val="center"/>
              <w:rPr>
                <w:sz w:val="26"/>
                <w:szCs w:val="26"/>
              </w:rPr>
            </w:pPr>
            <w:r>
              <w:rPr>
                <w:sz w:val="26"/>
                <w:szCs w:val="26"/>
              </w:rPr>
              <w:lastRenderedPageBreak/>
              <w:t>1</w:t>
            </w:r>
          </w:p>
        </w:tc>
        <w:tc>
          <w:tcPr>
            <w:tcW w:w="3495" w:type="dxa"/>
          </w:tcPr>
          <w:p w:rsidR="007B1D08" w:rsidRPr="00EF1265" w:rsidRDefault="007B1D08" w:rsidP="008B2C21">
            <w:pPr>
              <w:keepNext/>
              <w:widowControl w:val="0"/>
              <w:jc w:val="center"/>
              <w:rPr>
                <w:sz w:val="26"/>
                <w:szCs w:val="26"/>
              </w:rPr>
            </w:pPr>
            <w:r>
              <w:rPr>
                <w:sz w:val="26"/>
                <w:szCs w:val="26"/>
              </w:rPr>
              <w:t>2</w:t>
            </w:r>
          </w:p>
        </w:tc>
        <w:tc>
          <w:tcPr>
            <w:tcW w:w="1670" w:type="dxa"/>
          </w:tcPr>
          <w:p w:rsidR="007B1D08" w:rsidRPr="00EF1265" w:rsidRDefault="007B1D08" w:rsidP="008B2C21">
            <w:pPr>
              <w:keepNext/>
              <w:widowControl w:val="0"/>
              <w:jc w:val="center"/>
              <w:rPr>
                <w:sz w:val="26"/>
                <w:szCs w:val="26"/>
              </w:rPr>
            </w:pPr>
            <w:r>
              <w:rPr>
                <w:sz w:val="26"/>
                <w:szCs w:val="26"/>
              </w:rPr>
              <w:t>3</w:t>
            </w:r>
          </w:p>
        </w:tc>
        <w:tc>
          <w:tcPr>
            <w:tcW w:w="2165" w:type="dxa"/>
          </w:tcPr>
          <w:p w:rsidR="007B1D08" w:rsidRPr="00EF1265" w:rsidRDefault="007B1D08" w:rsidP="008B2C21">
            <w:pPr>
              <w:keepNext/>
              <w:widowControl w:val="0"/>
              <w:jc w:val="center"/>
              <w:rPr>
                <w:sz w:val="26"/>
                <w:szCs w:val="26"/>
              </w:rPr>
            </w:pPr>
            <w:r>
              <w:rPr>
                <w:sz w:val="26"/>
                <w:szCs w:val="26"/>
              </w:rPr>
              <w:t>4</w:t>
            </w:r>
          </w:p>
        </w:tc>
        <w:tc>
          <w:tcPr>
            <w:tcW w:w="2448" w:type="dxa"/>
          </w:tcPr>
          <w:p w:rsidR="007B1D08" w:rsidRPr="00EF1265" w:rsidRDefault="007B1D08" w:rsidP="008B2C21">
            <w:pPr>
              <w:keepNext/>
              <w:widowControl w:val="0"/>
              <w:jc w:val="center"/>
              <w:rPr>
                <w:sz w:val="26"/>
                <w:szCs w:val="26"/>
              </w:rPr>
            </w:pPr>
            <w:r>
              <w:rPr>
                <w:sz w:val="26"/>
                <w:szCs w:val="26"/>
              </w:rPr>
              <w:t>5</w:t>
            </w:r>
          </w:p>
        </w:tc>
        <w:tc>
          <w:tcPr>
            <w:tcW w:w="1313" w:type="dxa"/>
          </w:tcPr>
          <w:p w:rsidR="007B1D08" w:rsidRPr="00EF1265" w:rsidRDefault="007B1D08" w:rsidP="008B2C21">
            <w:pPr>
              <w:keepNext/>
              <w:widowControl w:val="0"/>
              <w:jc w:val="center"/>
              <w:rPr>
                <w:sz w:val="26"/>
                <w:szCs w:val="26"/>
              </w:rPr>
            </w:pPr>
            <w:r>
              <w:rPr>
                <w:sz w:val="26"/>
                <w:szCs w:val="26"/>
              </w:rPr>
              <w:t>6</w:t>
            </w:r>
          </w:p>
        </w:tc>
        <w:tc>
          <w:tcPr>
            <w:tcW w:w="1313" w:type="dxa"/>
          </w:tcPr>
          <w:p w:rsidR="007B1D08" w:rsidRPr="00EF1265" w:rsidRDefault="007B1D08" w:rsidP="008B2C21">
            <w:pPr>
              <w:keepNext/>
              <w:widowControl w:val="0"/>
              <w:jc w:val="center"/>
              <w:rPr>
                <w:sz w:val="26"/>
                <w:szCs w:val="26"/>
              </w:rPr>
            </w:pPr>
            <w:r>
              <w:rPr>
                <w:sz w:val="26"/>
                <w:szCs w:val="26"/>
              </w:rPr>
              <w:t>7</w:t>
            </w:r>
          </w:p>
        </w:tc>
        <w:tc>
          <w:tcPr>
            <w:tcW w:w="1313" w:type="dxa"/>
          </w:tcPr>
          <w:p w:rsidR="007B1D08" w:rsidRPr="00EF1265" w:rsidRDefault="007B1D08" w:rsidP="008B2C21">
            <w:pPr>
              <w:keepNext/>
              <w:widowControl w:val="0"/>
              <w:jc w:val="center"/>
              <w:rPr>
                <w:sz w:val="26"/>
                <w:szCs w:val="26"/>
              </w:rPr>
            </w:pPr>
            <w:r>
              <w:rPr>
                <w:sz w:val="26"/>
                <w:szCs w:val="26"/>
              </w:rPr>
              <w:t>8</w:t>
            </w:r>
          </w:p>
        </w:tc>
        <w:tc>
          <w:tcPr>
            <w:tcW w:w="1043" w:type="dxa"/>
          </w:tcPr>
          <w:p w:rsidR="007B1D08" w:rsidRPr="00EF1265" w:rsidRDefault="007B1D08" w:rsidP="008B2C21">
            <w:pPr>
              <w:keepNext/>
              <w:widowControl w:val="0"/>
              <w:jc w:val="center"/>
              <w:rPr>
                <w:sz w:val="26"/>
                <w:szCs w:val="26"/>
              </w:rPr>
            </w:pPr>
            <w:r>
              <w:rPr>
                <w:sz w:val="26"/>
                <w:szCs w:val="26"/>
              </w:rPr>
              <w:t>9</w:t>
            </w:r>
          </w:p>
        </w:tc>
      </w:tr>
      <w:tr w:rsidR="00EA2A1F" w:rsidRPr="00EF1265" w:rsidTr="00F4659C">
        <w:tc>
          <w:tcPr>
            <w:tcW w:w="709" w:type="dxa"/>
          </w:tcPr>
          <w:p w:rsidR="00EA2A1F" w:rsidRPr="00EF1265" w:rsidRDefault="00EA2A1F" w:rsidP="007B1D08">
            <w:pPr>
              <w:keepNext/>
              <w:widowControl w:val="0"/>
              <w:jc w:val="center"/>
              <w:rPr>
                <w:sz w:val="26"/>
                <w:szCs w:val="26"/>
              </w:rPr>
            </w:pPr>
            <w:r w:rsidRPr="00EF1265">
              <w:rPr>
                <w:sz w:val="26"/>
                <w:szCs w:val="26"/>
              </w:rPr>
              <w:t>3</w:t>
            </w:r>
            <w:r w:rsidR="007B1D08">
              <w:rPr>
                <w:sz w:val="26"/>
                <w:szCs w:val="26"/>
              </w:rPr>
              <w:t>6</w:t>
            </w:r>
            <w:r w:rsidRPr="00EF1265">
              <w:rPr>
                <w:sz w:val="26"/>
                <w:szCs w:val="26"/>
              </w:rPr>
              <w:t>.</w:t>
            </w:r>
          </w:p>
        </w:tc>
        <w:tc>
          <w:tcPr>
            <w:tcW w:w="3495" w:type="dxa"/>
          </w:tcPr>
          <w:p w:rsidR="00EA2A1F" w:rsidRPr="00EF1265" w:rsidRDefault="007B1D08" w:rsidP="007B1D08">
            <w:pPr>
              <w:keepNext/>
              <w:widowControl w:val="0"/>
              <w:jc w:val="both"/>
              <w:rPr>
                <w:sz w:val="26"/>
                <w:szCs w:val="26"/>
              </w:rPr>
            </w:pPr>
            <w:r>
              <w:rPr>
                <w:sz w:val="26"/>
                <w:szCs w:val="26"/>
              </w:rPr>
              <w:t>Р</w:t>
            </w:r>
            <w:r w:rsidR="00EA2A1F" w:rsidRPr="00EF1265">
              <w:rPr>
                <w:sz w:val="26"/>
                <w:szCs w:val="26"/>
              </w:rPr>
              <w:t xml:space="preserve">азработка учебных </w:t>
            </w:r>
            <w:proofErr w:type="spellStart"/>
            <w:proofErr w:type="gramStart"/>
            <w:r w:rsidR="00EA2A1F" w:rsidRPr="00EF1265">
              <w:rPr>
                <w:sz w:val="26"/>
                <w:szCs w:val="26"/>
              </w:rPr>
              <w:t>про</w:t>
            </w:r>
            <w:r>
              <w:rPr>
                <w:sz w:val="26"/>
                <w:szCs w:val="26"/>
              </w:rPr>
              <w:t>-</w:t>
            </w:r>
            <w:r w:rsidR="00EA2A1F" w:rsidRPr="00EF1265">
              <w:rPr>
                <w:sz w:val="26"/>
                <w:szCs w:val="26"/>
              </w:rPr>
              <w:t>грамм</w:t>
            </w:r>
            <w:proofErr w:type="spellEnd"/>
            <w:proofErr w:type="gramEnd"/>
            <w:r w:rsidR="00EA2A1F" w:rsidRPr="00EF1265">
              <w:rPr>
                <w:sz w:val="26"/>
                <w:szCs w:val="26"/>
              </w:rPr>
              <w:t xml:space="preserve">  и учебных планов для специалистов по адаптивной физической культуре и адаптивному спорту</w:t>
            </w:r>
          </w:p>
        </w:tc>
        <w:tc>
          <w:tcPr>
            <w:tcW w:w="1670" w:type="dxa"/>
          </w:tcPr>
          <w:p w:rsidR="00EA2A1F" w:rsidRPr="00EF1265" w:rsidRDefault="00EA2A1F" w:rsidP="00471261">
            <w:pPr>
              <w:keepNext/>
              <w:widowControl w:val="0"/>
              <w:jc w:val="center"/>
              <w:rPr>
                <w:sz w:val="26"/>
                <w:szCs w:val="26"/>
              </w:rPr>
            </w:pPr>
            <w:r w:rsidRPr="00EF1265">
              <w:rPr>
                <w:sz w:val="26"/>
                <w:szCs w:val="26"/>
              </w:rPr>
              <w:t>2014-2015 годы</w:t>
            </w:r>
          </w:p>
        </w:tc>
        <w:tc>
          <w:tcPr>
            <w:tcW w:w="2165" w:type="dxa"/>
          </w:tcPr>
          <w:p w:rsidR="00EA2A1F" w:rsidRPr="00EF1265" w:rsidRDefault="00EA2A1F" w:rsidP="002E44BF">
            <w:pPr>
              <w:keepNext/>
              <w:widowControl w:val="0"/>
              <w:jc w:val="center"/>
              <w:rPr>
                <w:sz w:val="26"/>
                <w:szCs w:val="26"/>
              </w:rPr>
            </w:pPr>
            <w:r w:rsidRPr="00EF1265">
              <w:rPr>
                <w:sz w:val="26"/>
                <w:szCs w:val="26"/>
              </w:rPr>
              <w:t xml:space="preserve">Министерство  по делам  молодежи,      </w:t>
            </w:r>
            <w:r w:rsidRPr="00EF1265">
              <w:rPr>
                <w:sz w:val="26"/>
                <w:szCs w:val="26"/>
              </w:rPr>
              <w:br/>
              <w:t xml:space="preserve">физической культуре, спорту и </w:t>
            </w:r>
            <w:r w:rsidR="002E44BF">
              <w:rPr>
                <w:sz w:val="26"/>
                <w:szCs w:val="26"/>
              </w:rPr>
              <w:t xml:space="preserve"> </w:t>
            </w:r>
            <w:r w:rsidRPr="00EF1265">
              <w:rPr>
                <w:sz w:val="26"/>
                <w:szCs w:val="26"/>
              </w:rPr>
              <w:t>туризму Республики Карелия</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программ, планов</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313" w:type="dxa"/>
          </w:tcPr>
          <w:p w:rsidR="00EA2A1F" w:rsidRPr="00EF1265" w:rsidRDefault="00EA2A1F" w:rsidP="00471261">
            <w:pPr>
              <w:keepNext/>
              <w:widowControl w:val="0"/>
              <w:jc w:val="center"/>
              <w:rPr>
                <w:sz w:val="26"/>
                <w:szCs w:val="26"/>
              </w:rPr>
            </w:pPr>
            <w:r w:rsidRPr="00EF1265">
              <w:rPr>
                <w:sz w:val="26"/>
                <w:szCs w:val="26"/>
              </w:rPr>
              <w:t>4</w:t>
            </w:r>
          </w:p>
        </w:tc>
        <w:tc>
          <w:tcPr>
            <w:tcW w:w="1313" w:type="dxa"/>
          </w:tcPr>
          <w:p w:rsidR="00EA2A1F" w:rsidRPr="00EF1265" w:rsidRDefault="00EA2A1F" w:rsidP="00471261">
            <w:pPr>
              <w:keepNext/>
              <w:widowControl w:val="0"/>
              <w:jc w:val="center"/>
              <w:rPr>
                <w:sz w:val="26"/>
                <w:szCs w:val="26"/>
              </w:rPr>
            </w:pPr>
            <w:r w:rsidRPr="00EF1265">
              <w:rPr>
                <w:sz w:val="26"/>
                <w:szCs w:val="26"/>
              </w:rPr>
              <w:t>5</w:t>
            </w:r>
          </w:p>
        </w:tc>
        <w:tc>
          <w:tcPr>
            <w:tcW w:w="1043" w:type="dxa"/>
          </w:tcPr>
          <w:p w:rsidR="00EA2A1F" w:rsidRPr="00EF1265" w:rsidRDefault="00EA2A1F" w:rsidP="00471261">
            <w:pPr>
              <w:keepNext/>
              <w:widowControl w:val="0"/>
              <w:jc w:val="center"/>
              <w:rPr>
                <w:sz w:val="26"/>
                <w:szCs w:val="26"/>
              </w:rPr>
            </w:pPr>
            <w:r w:rsidRPr="00EF1265">
              <w:rPr>
                <w:sz w:val="26"/>
                <w:szCs w:val="26"/>
              </w:rPr>
              <w:t>9</w:t>
            </w:r>
          </w:p>
        </w:tc>
      </w:tr>
      <w:tr w:rsidR="00EA2A1F" w:rsidRPr="00EF1265" w:rsidTr="00F4659C">
        <w:tc>
          <w:tcPr>
            <w:tcW w:w="709" w:type="dxa"/>
          </w:tcPr>
          <w:p w:rsidR="00EA2A1F" w:rsidRPr="00EF1265" w:rsidRDefault="00EA2A1F" w:rsidP="007B1D08">
            <w:pPr>
              <w:keepNext/>
              <w:widowControl w:val="0"/>
              <w:jc w:val="center"/>
              <w:rPr>
                <w:sz w:val="26"/>
                <w:szCs w:val="26"/>
              </w:rPr>
            </w:pPr>
            <w:r w:rsidRPr="00EF1265">
              <w:rPr>
                <w:sz w:val="26"/>
                <w:szCs w:val="26"/>
              </w:rPr>
              <w:t>3</w:t>
            </w:r>
            <w:r w:rsidR="007B1D08">
              <w:rPr>
                <w:sz w:val="26"/>
                <w:szCs w:val="26"/>
              </w:rPr>
              <w:t>7</w:t>
            </w:r>
            <w:r w:rsidRPr="00EF1265">
              <w:rPr>
                <w:sz w:val="26"/>
                <w:szCs w:val="26"/>
              </w:rPr>
              <w:t>.</w:t>
            </w:r>
          </w:p>
        </w:tc>
        <w:tc>
          <w:tcPr>
            <w:tcW w:w="3495" w:type="dxa"/>
          </w:tcPr>
          <w:p w:rsidR="00EA2A1F" w:rsidRPr="00EF1265" w:rsidRDefault="007B1D08" w:rsidP="007B1D08">
            <w:pPr>
              <w:keepNext/>
              <w:widowControl w:val="0"/>
              <w:jc w:val="both"/>
              <w:rPr>
                <w:sz w:val="26"/>
                <w:szCs w:val="26"/>
              </w:rPr>
            </w:pPr>
            <w:r>
              <w:rPr>
                <w:sz w:val="26"/>
                <w:szCs w:val="26"/>
              </w:rPr>
              <w:t>П</w:t>
            </w:r>
            <w:r w:rsidR="00EA2A1F" w:rsidRPr="00EF1265">
              <w:rPr>
                <w:sz w:val="26"/>
                <w:szCs w:val="26"/>
              </w:rPr>
              <w:t xml:space="preserve">роведение  </w:t>
            </w:r>
            <w:proofErr w:type="spellStart"/>
            <w:r w:rsidR="00EA2A1F" w:rsidRPr="00EF1265">
              <w:rPr>
                <w:sz w:val="26"/>
                <w:szCs w:val="26"/>
              </w:rPr>
              <w:t>консульта</w:t>
            </w:r>
            <w:r>
              <w:rPr>
                <w:sz w:val="26"/>
                <w:szCs w:val="26"/>
              </w:rPr>
              <w:t>-</w:t>
            </w:r>
            <w:r w:rsidR="00EA2A1F" w:rsidRPr="00EF1265">
              <w:rPr>
                <w:sz w:val="26"/>
                <w:szCs w:val="26"/>
              </w:rPr>
              <w:t>тивно-методических</w:t>
            </w:r>
            <w:proofErr w:type="spellEnd"/>
            <w:r w:rsidR="00EA2A1F" w:rsidRPr="00EF1265">
              <w:rPr>
                <w:sz w:val="26"/>
                <w:szCs w:val="26"/>
              </w:rPr>
              <w:t xml:space="preserve"> </w:t>
            </w:r>
            <w:proofErr w:type="spellStart"/>
            <w:proofErr w:type="gramStart"/>
            <w:r w:rsidR="00EA2A1F" w:rsidRPr="00EF1265">
              <w:rPr>
                <w:sz w:val="26"/>
                <w:szCs w:val="26"/>
              </w:rPr>
              <w:t>меро</w:t>
            </w:r>
            <w:r>
              <w:rPr>
                <w:sz w:val="26"/>
                <w:szCs w:val="26"/>
              </w:rPr>
              <w:t>-</w:t>
            </w:r>
            <w:r w:rsidR="00EA2A1F" w:rsidRPr="00EF1265">
              <w:rPr>
                <w:sz w:val="26"/>
                <w:szCs w:val="26"/>
              </w:rPr>
              <w:t>приятий</w:t>
            </w:r>
            <w:proofErr w:type="spellEnd"/>
            <w:proofErr w:type="gramEnd"/>
            <w:r w:rsidR="00EA2A1F" w:rsidRPr="00EF1265">
              <w:rPr>
                <w:sz w:val="26"/>
                <w:szCs w:val="26"/>
              </w:rPr>
              <w:t xml:space="preserve">  по организации работы с инвалидами на базе учреждений культуры</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Министерство культуры Республики Карелия</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мероприятий</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313" w:type="dxa"/>
          </w:tcPr>
          <w:p w:rsidR="00EA2A1F" w:rsidRPr="00EF1265" w:rsidRDefault="00EA2A1F" w:rsidP="00471261">
            <w:pPr>
              <w:keepNext/>
              <w:widowControl w:val="0"/>
              <w:jc w:val="center"/>
              <w:rPr>
                <w:sz w:val="26"/>
                <w:szCs w:val="26"/>
              </w:rPr>
            </w:pPr>
            <w:r w:rsidRPr="00EF1265">
              <w:rPr>
                <w:sz w:val="26"/>
                <w:szCs w:val="26"/>
              </w:rPr>
              <w:t>2</w:t>
            </w:r>
          </w:p>
        </w:tc>
        <w:tc>
          <w:tcPr>
            <w:tcW w:w="1313" w:type="dxa"/>
          </w:tcPr>
          <w:p w:rsidR="00EA2A1F" w:rsidRPr="00EF1265" w:rsidRDefault="00EA2A1F" w:rsidP="00471261">
            <w:pPr>
              <w:keepNext/>
              <w:widowControl w:val="0"/>
              <w:jc w:val="center"/>
              <w:rPr>
                <w:sz w:val="26"/>
                <w:szCs w:val="26"/>
              </w:rPr>
            </w:pPr>
            <w:r w:rsidRPr="00EF1265">
              <w:rPr>
                <w:sz w:val="26"/>
                <w:szCs w:val="26"/>
              </w:rPr>
              <w:t>2</w:t>
            </w:r>
          </w:p>
        </w:tc>
        <w:tc>
          <w:tcPr>
            <w:tcW w:w="1043" w:type="dxa"/>
          </w:tcPr>
          <w:p w:rsidR="00EA2A1F" w:rsidRPr="00EF1265" w:rsidRDefault="00EA2A1F" w:rsidP="00471261">
            <w:pPr>
              <w:keepNext/>
              <w:widowControl w:val="0"/>
              <w:jc w:val="center"/>
              <w:rPr>
                <w:sz w:val="26"/>
                <w:szCs w:val="26"/>
              </w:rPr>
            </w:pPr>
            <w:r w:rsidRPr="00EF1265">
              <w:rPr>
                <w:sz w:val="26"/>
                <w:szCs w:val="26"/>
              </w:rPr>
              <w:t>5</w:t>
            </w:r>
          </w:p>
        </w:tc>
      </w:tr>
      <w:tr w:rsidR="00EA2A1F" w:rsidRPr="00EF1265" w:rsidTr="00EF1265">
        <w:tc>
          <w:tcPr>
            <w:tcW w:w="15469" w:type="dxa"/>
            <w:gridSpan w:val="9"/>
          </w:tcPr>
          <w:p w:rsidR="00EA2A1F" w:rsidRPr="00EF1265" w:rsidRDefault="00EA2A1F" w:rsidP="00471261">
            <w:pPr>
              <w:keepNext/>
              <w:widowControl w:val="0"/>
              <w:jc w:val="center"/>
              <w:rPr>
                <w:sz w:val="26"/>
                <w:szCs w:val="26"/>
              </w:rPr>
            </w:pPr>
            <w:r w:rsidRPr="00EF1265">
              <w:rPr>
                <w:sz w:val="26"/>
                <w:szCs w:val="26"/>
              </w:rPr>
              <w:t>3.2. Формирование позитивного отношения к проблемам обеспечения доступной среды жизнедеятельности для инвалидов и других МГН в Республике Карелия</w:t>
            </w:r>
          </w:p>
        </w:tc>
      </w:tr>
      <w:tr w:rsidR="00EA2A1F" w:rsidRPr="00EF1265" w:rsidTr="007B1D08">
        <w:tc>
          <w:tcPr>
            <w:tcW w:w="709" w:type="dxa"/>
          </w:tcPr>
          <w:p w:rsidR="00EA2A1F" w:rsidRPr="00EF1265" w:rsidRDefault="00EA2A1F" w:rsidP="007B1D08">
            <w:pPr>
              <w:keepNext/>
              <w:widowControl w:val="0"/>
              <w:jc w:val="center"/>
              <w:rPr>
                <w:sz w:val="26"/>
                <w:szCs w:val="26"/>
              </w:rPr>
            </w:pPr>
            <w:r w:rsidRPr="00EF1265">
              <w:rPr>
                <w:sz w:val="26"/>
                <w:szCs w:val="26"/>
              </w:rPr>
              <w:t>3</w:t>
            </w:r>
            <w:r w:rsidR="007B1D08">
              <w:rPr>
                <w:sz w:val="26"/>
                <w:szCs w:val="26"/>
              </w:rPr>
              <w:t>8</w:t>
            </w:r>
            <w:r w:rsidRPr="00EF1265">
              <w:rPr>
                <w:sz w:val="26"/>
                <w:szCs w:val="26"/>
              </w:rPr>
              <w:t>.</w:t>
            </w:r>
          </w:p>
        </w:tc>
        <w:tc>
          <w:tcPr>
            <w:tcW w:w="3495" w:type="dxa"/>
          </w:tcPr>
          <w:p w:rsidR="00EA2A1F" w:rsidRPr="00EF1265" w:rsidRDefault="007B1D08" w:rsidP="007B1D08">
            <w:pPr>
              <w:keepNext/>
              <w:widowControl w:val="0"/>
              <w:jc w:val="both"/>
              <w:rPr>
                <w:color w:val="FF0000"/>
                <w:sz w:val="26"/>
                <w:szCs w:val="26"/>
              </w:rPr>
            </w:pPr>
            <w:r>
              <w:rPr>
                <w:sz w:val="26"/>
                <w:szCs w:val="26"/>
              </w:rPr>
              <w:t>О</w:t>
            </w:r>
            <w:r w:rsidR="00EA2A1F" w:rsidRPr="00EF1265">
              <w:rPr>
                <w:sz w:val="26"/>
                <w:szCs w:val="26"/>
              </w:rPr>
              <w:t xml:space="preserve">рганизация и проведение  информационных кампаний по формированию </w:t>
            </w:r>
            <w:proofErr w:type="spellStart"/>
            <w:r w:rsidR="00EA2A1F" w:rsidRPr="00EF1265">
              <w:rPr>
                <w:sz w:val="26"/>
                <w:szCs w:val="26"/>
              </w:rPr>
              <w:t>толерант</w:t>
            </w:r>
            <w:r w:rsidR="00907E5A">
              <w:rPr>
                <w:sz w:val="26"/>
                <w:szCs w:val="26"/>
              </w:rPr>
              <w:t>-</w:t>
            </w:r>
            <w:r w:rsidR="00EA2A1F" w:rsidRPr="00EF1265">
              <w:rPr>
                <w:sz w:val="26"/>
                <w:szCs w:val="26"/>
              </w:rPr>
              <w:t>ного</w:t>
            </w:r>
            <w:proofErr w:type="spellEnd"/>
            <w:r w:rsidR="00EA2A1F" w:rsidRPr="00EF1265">
              <w:rPr>
                <w:sz w:val="26"/>
                <w:szCs w:val="26"/>
              </w:rPr>
              <w:t xml:space="preserve"> отношения к людям с </w:t>
            </w:r>
            <w:proofErr w:type="gramStart"/>
            <w:r w:rsidR="00EA2A1F" w:rsidRPr="00EF1265">
              <w:rPr>
                <w:sz w:val="26"/>
                <w:szCs w:val="26"/>
              </w:rPr>
              <w:t>ограниченными</w:t>
            </w:r>
            <w:proofErr w:type="gramEnd"/>
            <w:r w:rsidR="00EA2A1F" w:rsidRPr="00EF1265">
              <w:rPr>
                <w:sz w:val="26"/>
                <w:szCs w:val="26"/>
              </w:rPr>
              <w:t xml:space="preserve"> </w:t>
            </w:r>
            <w:proofErr w:type="spellStart"/>
            <w:r w:rsidR="00EA2A1F" w:rsidRPr="00EF1265">
              <w:rPr>
                <w:sz w:val="26"/>
                <w:szCs w:val="26"/>
              </w:rPr>
              <w:t>возмож</w:t>
            </w:r>
            <w:r w:rsidR="00907E5A">
              <w:rPr>
                <w:sz w:val="26"/>
                <w:szCs w:val="26"/>
              </w:rPr>
              <w:t>-</w:t>
            </w:r>
            <w:r w:rsidR="00EA2A1F" w:rsidRPr="00EF1265">
              <w:rPr>
                <w:sz w:val="26"/>
                <w:szCs w:val="26"/>
              </w:rPr>
              <w:t>ностями</w:t>
            </w:r>
            <w:proofErr w:type="spellEnd"/>
            <w:r w:rsidR="00EA2A1F" w:rsidRPr="00EF1265">
              <w:rPr>
                <w:sz w:val="26"/>
                <w:szCs w:val="26"/>
              </w:rPr>
              <w:t xml:space="preserve"> здоровья и их проблемам</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здравоохранения</w:t>
            </w:r>
            <w:r w:rsidRPr="00EF1265">
              <w:rPr>
                <w:sz w:val="26"/>
                <w:szCs w:val="26"/>
              </w:rPr>
              <w:br/>
              <w:t xml:space="preserve">и социального  </w:t>
            </w:r>
            <w:r w:rsidRPr="00EF1265">
              <w:rPr>
                <w:sz w:val="26"/>
                <w:szCs w:val="26"/>
              </w:rPr>
              <w:br/>
              <w:t xml:space="preserve">развития       </w:t>
            </w:r>
            <w:r w:rsidRPr="00EF1265">
              <w:rPr>
                <w:sz w:val="26"/>
                <w:szCs w:val="26"/>
              </w:rPr>
              <w:br/>
              <w:t xml:space="preserve">Республики     </w:t>
            </w:r>
            <w:r w:rsidRPr="00EF1265">
              <w:rPr>
                <w:sz w:val="26"/>
                <w:szCs w:val="26"/>
              </w:rPr>
              <w:br/>
              <w:t xml:space="preserve">Карелия  </w:t>
            </w:r>
          </w:p>
        </w:tc>
        <w:tc>
          <w:tcPr>
            <w:tcW w:w="2448" w:type="dxa"/>
          </w:tcPr>
          <w:p w:rsidR="00EA2A1F" w:rsidRPr="00EF1265" w:rsidRDefault="00EA2A1F" w:rsidP="00471261">
            <w:pPr>
              <w:keepNext/>
              <w:widowControl w:val="0"/>
              <w:jc w:val="center"/>
              <w:rPr>
                <w:sz w:val="26"/>
                <w:szCs w:val="26"/>
              </w:rPr>
            </w:pPr>
            <w:r w:rsidRPr="00EF1265">
              <w:rPr>
                <w:sz w:val="26"/>
                <w:szCs w:val="26"/>
              </w:rPr>
              <w:t>количество публикаций</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313" w:type="dxa"/>
          </w:tcPr>
          <w:p w:rsidR="00EA2A1F" w:rsidRPr="00EF1265" w:rsidRDefault="00EA2A1F" w:rsidP="00471261">
            <w:pPr>
              <w:keepNext/>
              <w:widowControl w:val="0"/>
              <w:jc w:val="center"/>
              <w:rPr>
                <w:sz w:val="26"/>
                <w:szCs w:val="26"/>
              </w:rPr>
            </w:pPr>
            <w:r w:rsidRPr="00EF1265">
              <w:rPr>
                <w:sz w:val="26"/>
                <w:szCs w:val="26"/>
              </w:rPr>
              <w:t>1</w:t>
            </w:r>
          </w:p>
        </w:tc>
        <w:tc>
          <w:tcPr>
            <w:tcW w:w="1043" w:type="dxa"/>
          </w:tcPr>
          <w:p w:rsidR="00EA2A1F" w:rsidRPr="00EF1265" w:rsidRDefault="00EA2A1F" w:rsidP="00471261">
            <w:pPr>
              <w:keepNext/>
              <w:widowControl w:val="0"/>
              <w:jc w:val="center"/>
              <w:rPr>
                <w:sz w:val="26"/>
                <w:szCs w:val="26"/>
              </w:rPr>
            </w:pPr>
            <w:r w:rsidRPr="00EF1265">
              <w:rPr>
                <w:sz w:val="26"/>
                <w:szCs w:val="26"/>
              </w:rPr>
              <w:t>3</w:t>
            </w:r>
          </w:p>
        </w:tc>
      </w:tr>
      <w:tr w:rsidR="00EA2A1F" w:rsidRPr="00EF1265" w:rsidTr="007B1D08">
        <w:tc>
          <w:tcPr>
            <w:tcW w:w="709" w:type="dxa"/>
          </w:tcPr>
          <w:p w:rsidR="00EA2A1F" w:rsidRPr="00EF1265" w:rsidRDefault="007B1D08" w:rsidP="00471261">
            <w:pPr>
              <w:keepNext/>
              <w:widowControl w:val="0"/>
              <w:jc w:val="center"/>
              <w:rPr>
                <w:sz w:val="26"/>
                <w:szCs w:val="26"/>
              </w:rPr>
            </w:pPr>
            <w:r>
              <w:rPr>
                <w:sz w:val="26"/>
                <w:szCs w:val="26"/>
              </w:rPr>
              <w:t>39</w:t>
            </w:r>
            <w:r w:rsidR="00EA2A1F" w:rsidRPr="00EF1265">
              <w:rPr>
                <w:sz w:val="26"/>
                <w:szCs w:val="26"/>
              </w:rPr>
              <w:t>.</w:t>
            </w:r>
          </w:p>
        </w:tc>
        <w:tc>
          <w:tcPr>
            <w:tcW w:w="3495" w:type="dxa"/>
          </w:tcPr>
          <w:p w:rsidR="00EA2A1F" w:rsidRPr="00EF1265" w:rsidRDefault="00907E5A" w:rsidP="00907E5A">
            <w:pPr>
              <w:pStyle w:val="ConsPlusCell"/>
              <w:keepNext/>
              <w:jc w:val="both"/>
              <w:rPr>
                <w:rFonts w:ascii="Times New Roman" w:hAnsi="Times New Roman" w:cs="Times New Roman"/>
                <w:sz w:val="26"/>
                <w:szCs w:val="26"/>
              </w:rPr>
            </w:pPr>
            <w:r>
              <w:rPr>
                <w:rFonts w:ascii="Times New Roman" w:hAnsi="Times New Roman" w:cs="Times New Roman"/>
                <w:sz w:val="26"/>
                <w:szCs w:val="26"/>
              </w:rPr>
              <w:t>О</w:t>
            </w:r>
            <w:r w:rsidR="00EA2A1F" w:rsidRPr="00EF1265">
              <w:rPr>
                <w:rFonts w:ascii="Times New Roman" w:hAnsi="Times New Roman" w:cs="Times New Roman"/>
                <w:sz w:val="26"/>
                <w:szCs w:val="26"/>
              </w:rPr>
              <w:t xml:space="preserve">беспечение участия детей с </w:t>
            </w:r>
            <w:proofErr w:type="gramStart"/>
            <w:r w:rsidR="00EA2A1F" w:rsidRPr="00EF1265">
              <w:rPr>
                <w:rFonts w:ascii="Times New Roman" w:hAnsi="Times New Roman" w:cs="Times New Roman"/>
                <w:sz w:val="26"/>
                <w:szCs w:val="26"/>
              </w:rPr>
              <w:t>ограниченными</w:t>
            </w:r>
            <w:proofErr w:type="gramEnd"/>
            <w:r w:rsidR="00EA2A1F" w:rsidRPr="00EF1265">
              <w:rPr>
                <w:rFonts w:ascii="Times New Roman" w:hAnsi="Times New Roman" w:cs="Times New Roman"/>
                <w:sz w:val="26"/>
                <w:szCs w:val="26"/>
              </w:rPr>
              <w:t xml:space="preserve"> </w:t>
            </w:r>
            <w:proofErr w:type="spellStart"/>
            <w:r w:rsidR="00EA2A1F" w:rsidRPr="00EF1265">
              <w:rPr>
                <w:rFonts w:ascii="Times New Roman" w:hAnsi="Times New Roman" w:cs="Times New Roman"/>
                <w:sz w:val="26"/>
                <w:szCs w:val="26"/>
              </w:rPr>
              <w:t>возмож</w:t>
            </w:r>
            <w:r>
              <w:rPr>
                <w:rFonts w:ascii="Times New Roman" w:hAnsi="Times New Roman" w:cs="Times New Roman"/>
                <w:sz w:val="26"/>
                <w:szCs w:val="26"/>
              </w:rPr>
              <w:t>-</w:t>
            </w:r>
            <w:r w:rsidR="00EA2A1F" w:rsidRPr="00EF1265">
              <w:rPr>
                <w:rFonts w:ascii="Times New Roman" w:hAnsi="Times New Roman" w:cs="Times New Roman"/>
                <w:sz w:val="26"/>
                <w:szCs w:val="26"/>
              </w:rPr>
              <w:t>ностями</w:t>
            </w:r>
            <w:proofErr w:type="spellEnd"/>
            <w:r w:rsidR="00EA2A1F" w:rsidRPr="00EF1265">
              <w:rPr>
                <w:rFonts w:ascii="Times New Roman" w:hAnsi="Times New Roman" w:cs="Times New Roman"/>
                <w:sz w:val="26"/>
                <w:szCs w:val="26"/>
              </w:rPr>
              <w:t xml:space="preserve"> здоровья и детей-инвалидов, обучающихся в образовательных </w:t>
            </w:r>
            <w:proofErr w:type="spellStart"/>
            <w:r w:rsidR="00EA2A1F" w:rsidRPr="00EF1265">
              <w:rPr>
                <w:rFonts w:ascii="Times New Roman" w:hAnsi="Times New Roman" w:cs="Times New Roman"/>
                <w:sz w:val="26"/>
                <w:szCs w:val="26"/>
              </w:rPr>
              <w:t>учрежде</w:t>
            </w:r>
            <w:r>
              <w:rPr>
                <w:rFonts w:ascii="Times New Roman" w:hAnsi="Times New Roman" w:cs="Times New Roman"/>
                <w:sz w:val="26"/>
                <w:szCs w:val="26"/>
              </w:rPr>
              <w:t>-</w:t>
            </w:r>
            <w:r w:rsidR="00EA2A1F" w:rsidRPr="00EF1265">
              <w:rPr>
                <w:rFonts w:ascii="Times New Roman" w:hAnsi="Times New Roman" w:cs="Times New Roman"/>
                <w:sz w:val="26"/>
                <w:szCs w:val="26"/>
              </w:rPr>
              <w:t>ниях</w:t>
            </w:r>
            <w:proofErr w:type="spellEnd"/>
            <w:r w:rsidR="00EA2A1F" w:rsidRPr="00EF1265">
              <w:rPr>
                <w:rFonts w:ascii="Times New Roman" w:hAnsi="Times New Roman" w:cs="Times New Roman"/>
                <w:sz w:val="26"/>
                <w:szCs w:val="26"/>
              </w:rPr>
              <w:t xml:space="preserve">, в творческих </w:t>
            </w:r>
            <w:proofErr w:type="spellStart"/>
            <w:r w:rsidR="00EA2A1F" w:rsidRPr="00EF1265">
              <w:rPr>
                <w:rFonts w:ascii="Times New Roman" w:hAnsi="Times New Roman" w:cs="Times New Roman"/>
                <w:sz w:val="26"/>
                <w:szCs w:val="26"/>
              </w:rPr>
              <w:t>фестива</w:t>
            </w:r>
            <w:r>
              <w:rPr>
                <w:rFonts w:ascii="Times New Roman" w:hAnsi="Times New Roman" w:cs="Times New Roman"/>
                <w:sz w:val="26"/>
                <w:szCs w:val="26"/>
              </w:rPr>
              <w:t>-</w:t>
            </w:r>
            <w:r w:rsidR="00EA2A1F" w:rsidRPr="00EF1265">
              <w:rPr>
                <w:rFonts w:ascii="Times New Roman" w:hAnsi="Times New Roman" w:cs="Times New Roman"/>
                <w:sz w:val="26"/>
                <w:szCs w:val="26"/>
              </w:rPr>
              <w:t>лях</w:t>
            </w:r>
            <w:proofErr w:type="spellEnd"/>
            <w:r w:rsidR="00EA2A1F" w:rsidRPr="00EF1265">
              <w:rPr>
                <w:rFonts w:ascii="Times New Roman" w:hAnsi="Times New Roman" w:cs="Times New Roman"/>
                <w:sz w:val="26"/>
                <w:szCs w:val="26"/>
              </w:rPr>
              <w:t xml:space="preserve"> и конкурсах, спортивно-</w:t>
            </w:r>
          </w:p>
        </w:tc>
        <w:tc>
          <w:tcPr>
            <w:tcW w:w="1670" w:type="dxa"/>
          </w:tcPr>
          <w:p w:rsidR="00EA2A1F" w:rsidRPr="00EF1265" w:rsidRDefault="00EA2A1F" w:rsidP="00471261">
            <w:pPr>
              <w:keepNext/>
              <w:widowControl w:val="0"/>
              <w:jc w:val="center"/>
              <w:rPr>
                <w:sz w:val="26"/>
                <w:szCs w:val="26"/>
              </w:rPr>
            </w:pPr>
            <w:r w:rsidRPr="00EF1265">
              <w:rPr>
                <w:sz w:val="26"/>
                <w:szCs w:val="26"/>
              </w:rPr>
              <w:t>2013-2015 годы</w:t>
            </w:r>
          </w:p>
        </w:tc>
        <w:tc>
          <w:tcPr>
            <w:tcW w:w="2165" w:type="dxa"/>
          </w:tcPr>
          <w:p w:rsidR="00EA2A1F" w:rsidRPr="00EF1265" w:rsidRDefault="00EA2A1F" w:rsidP="00471261">
            <w:pPr>
              <w:keepNext/>
              <w:widowControl w:val="0"/>
              <w:jc w:val="center"/>
              <w:rPr>
                <w:sz w:val="26"/>
                <w:szCs w:val="26"/>
              </w:rPr>
            </w:pPr>
            <w:r w:rsidRPr="00EF1265">
              <w:rPr>
                <w:sz w:val="26"/>
                <w:szCs w:val="26"/>
              </w:rPr>
              <w:t xml:space="preserve">Министерство   </w:t>
            </w:r>
            <w:r w:rsidRPr="00EF1265">
              <w:rPr>
                <w:sz w:val="26"/>
                <w:szCs w:val="26"/>
              </w:rPr>
              <w:br/>
              <w:t>образования</w:t>
            </w:r>
            <w:r w:rsidRPr="00EF1265">
              <w:rPr>
                <w:sz w:val="26"/>
                <w:szCs w:val="26"/>
              </w:rPr>
              <w:br/>
              <w:t xml:space="preserve">Республики     </w:t>
            </w:r>
            <w:r w:rsidRPr="00EF1265">
              <w:rPr>
                <w:sz w:val="26"/>
                <w:szCs w:val="26"/>
              </w:rPr>
              <w:br/>
              <w:t xml:space="preserve">Карелия        </w:t>
            </w:r>
          </w:p>
        </w:tc>
        <w:tc>
          <w:tcPr>
            <w:tcW w:w="2448" w:type="dxa"/>
          </w:tcPr>
          <w:p w:rsidR="00EA2A1F" w:rsidRPr="007B1D08" w:rsidRDefault="00907E5A" w:rsidP="00907E5A">
            <w:pPr>
              <w:keepNext/>
              <w:widowControl w:val="0"/>
              <w:jc w:val="center"/>
              <w:rPr>
                <w:sz w:val="26"/>
                <w:szCs w:val="26"/>
              </w:rPr>
            </w:pPr>
            <w:r>
              <w:rPr>
                <w:sz w:val="26"/>
                <w:szCs w:val="26"/>
              </w:rPr>
              <w:t xml:space="preserve">количество </w:t>
            </w:r>
            <w:r w:rsidR="00EA2A1F" w:rsidRPr="007B1D08">
              <w:rPr>
                <w:sz w:val="26"/>
                <w:szCs w:val="26"/>
              </w:rPr>
              <w:t xml:space="preserve"> человек, </w:t>
            </w:r>
            <w:proofErr w:type="spellStart"/>
            <w:proofErr w:type="gramStart"/>
            <w:r w:rsidR="00EA2A1F" w:rsidRPr="007B1D08">
              <w:rPr>
                <w:sz w:val="26"/>
                <w:szCs w:val="26"/>
              </w:rPr>
              <w:t>приняв</w:t>
            </w:r>
            <w:r>
              <w:rPr>
                <w:sz w:val="26"/>
                <w:szCs w:val="26"/>
              </w:rPr>
              <w:t>-</w:t>
            </w:r>
            <w:r w:rsidR="00EA2A1F" w:rsidRPr="007B1D08">
              <w:rPr>
                <w:sz w:val="26"/>
                <w:szCs w:val="26"/>
              </w:rPr>
              <w:t>ших</w:t>
            </w:r>
            <w:proofErr w:type="spellEnd"/>
            <w:proofErr w:type="gramEnd"/>
            <w:r w:rsidR="00EA2A1F" w:rsidRPr="007B1D08">
              <w:rPr>
                <w:sz w:val="26"/>
                <w:szCs w:val="26"/>
              </w:rPr>
              <w:t xml:space="preserve"> участие</w:t>
            </w:r>
            <w:r>
              <w:rPr>
                <w:sz w:val="26"/>
                <w:szCs w:val="26"/>
              </w:rPr>
              <w:t xml:space="preserve"> в мероприятиях</w:t>
            </w:r>
          </w:p>
        </w:tc>
        <w:tc>
          <w:tcPr>
            <w:tcW w:w="1313" w:type="dxa"/>
          </w:tcPr>
          <w:p w:rsidR="00EA2A1F" w:rsidRPr="00EF1265" w:rsidRDefault="00EA2A1F" w:rsidP="00471261">
            <w:pPr>
              <w:keepNext/>
              <w:widowControl w:val="0"/>
              <w:jc w:val="center"/>
              <w:rPr>
                <w:sz w:val="26"/>
                <w:szCs w:val="26"/>
              </w:rPr>
            </w:pPr>
            <w:r w:rsidRPr="00EF1265">
              <w:rPr>
                <w:sz w:val="26"/>
                <w:szCs w:val="26"/>
              </w:rPr>
              <w:t>5</w:t>
            </w:r>
          </w:p>
        </w:tc>
        <w:tc>
          <w:tcPr>
            <w:tcW w:w="1313" w:type="dxa"/>
          </w:tcPr>
          <w:p w:rsidR="00EA2A1F" w:rsidRPr="00EF1265" w:rsidRDefault="00EA2A1F" w:rsidP="00471261">
            <w:pPr>
              <w:keepNext/>
              <w:widowControl w:val="0"/>
              <w:jc w:val="center"/>
              <w:rPr>
                <w:sz w:val="26"/>
                <w:szCs w:val="26"/>
              </w:rPr>
            </w:pPr>
            <w:r w:rsidRPr="00EF1265">
              <w:rPr>
                <w:sz w:val="26"/>
                <w:szCs w:val="26"/>
              </w:rPr>
              <w:t>10</w:t>
            </w:r>
          </w:p>
        </w:tc>
        <w:tc>
          <w:tcPr>
            <w:tcW w:w="1313" w:type="dxa"/>
          </w:tcPr>
          <w:p w:rsidR="00EA2A1F" w:rsidRPr="00EF1265" w:rsidRDefault="00EA2A1F" w:rsidP="00471261">
            <w:pPr>
              <w:keepNext/>
              <w:widowControl w:val="0"/>
              <w:jc w:val="center"/>
              <w:rPr>
                <w:sz w:val="26"/>
                <w:szCs w:val="26"/>
              </w:rPr>
            </w:pPr>
            <w:r w:rsidRPr="00EF1265">
              <w:rPr>
                <w:sz w:val="26"/>
                <w:szCs w:val="26"/>
              </w:rPr>
              <w:t>15</w:t>
            </w:r>
          </w:p>
        </w:tc>
        <w:tc>
          <w:tcPr>
            <w:tcW w:w="1043" w:type="dxa"/>
          </w:tcPr>
          <w:p w:rsidR="00EA2A1F" w:rsidRPr="00EF1265" w:rsidRDefault="00EA2A1F" w:rsidP="00471261">
            <w:pPr>
              <w:keepNext/>
              <w:widowControl w:val="0"/>
              <w:jc w:val="center"/>
              <w:rPr>
                <w:sz w:val="26"/>
                <w:szCs w:val="26"/>
              </w:rPr>
            </w:pPr>
            <w:r w:rsidRPr="00EF1265">
              <w:rPr>
                <w:sz w:val="26"/>
                <w:szCs w:val="26"/>
              </w:rPr>
              <w:t>30</w:t>
            </w:r>
          </w:p>
        </w:tc>
      </w:tr>
    </w:tbl>
    <w:p w:rsidR="00F963AA" w:rsidRDefault="00F963AA"/>
    <w:tbl>
      <w:tblPr>
        <w:tblStyle w:val="ac"/>
        <w:tblW w:w="15469" w:type="dxa"/>
        <w:tblInd w:w="-601" w:type="dxa"/>
        <w:tblLayout w:type="fixed"/>
        <w:tblLook w:val="01E0"/>
      </w:tblPr>
      <w:tblGrid>
        <w:gridCol w:w="709"/>
        <w:gridCol w:w="3495"/>
        <w:gridCol w:w="1670"/>
        <w:gridCol w:w="2165"/>
        <w:gridCol w:w="2448"/>
        <w:gridCol w:w="1313"/>
        <w:gridCol w:w="1313"/>
        <w:gridCol w:w="1313"/>
        <w:gridCol w:w="1043"/>
      </w:tblGrid>
      <w:tr w:rsidR="00907E5A" w:rsidTr="008B2C21">
        <w:tc>
          <w:tcPr>
            <w:tcW w:w="709" w:type="dxa"/>
          </w:tcPr>
          <w:p w:rsidR="00907E5A" w:rsidRPr="00EF1265" w:rsidRDefault="00907E5A" w:rsidP="008B2C21">
            <w:pPr>
              <w:keepNext/>
              <w:widowControl w:val="0"/>
              <w:jc w:val="center"/>
              <w:rPr>
                <w:sz w:val="26"/>
                <w:szCs w:val="26"/>
              </w:rPr>
            </w:pPr>
            <w:r>
              <w:rPr>
                <w:sz w:val="26"/>
                <w:szCs w:val="26"/>
              </w:rPr>
              <w:lastRenderedPageBreak/>
              <w:t>1</w:t>
            </w:r>
          </w:p>
        </w:tc>
        <w:tc>
          <w:tcPr>
            <w:tcW w:w="3495" w:type="dxa"/>
          </w:tcPr>
          <w:p w:rsidR="00907E5A" w:rsidRPr="00EF1265" w:rsidRDefault="00907E5A" w:rsidP="008B2C21">
            <w:pPr>
              <w:keepNext/>
              <w:widowControl w:val="0"/>
              <w:jc w:val="center"/>
              <w:rPr>
                <w:sz w:val="26"/>
                <w:szCs w:val="26"/>
              </w:rPr>
            </w:pPr>
            <w:r>
              <w:rPr>
                <w:sz w:val="26"/>
                <w:szCs w:val="26"/>
              </w:rPr>
              <w:t>2</w:t>
            </w:r>
          </w:p>
        </w:tc>
        <w:tc>
          <w:tcPr>
            <w:tcW w:w="1670" w:type="dxa"/>
          </w:tcPr>
          <w:p w:rsidR="00907E5A" w:rsidRPr="00EF1265" w:rsidRDefault="00907E5A" w:rsidP="008B2C21">
            <w:pPr>
              <w:keepNext/>
              <w:widowControl w:val="0"/>
              <w:jc w:val="center"/>
              <w:rPr>
                <w:sz w:val="26"/>
                <w:szCs w:val="26"/>
              </w:rPr>
            </w:pPr>
            <w:r>
              <w:rPr>
                <w:sz w:val="26"/>
                <w:szCs w:val="26"/>
              </w:rPr>
              <w:t>3</w:t>
            </w:r>
          </w:p>
        </w:tc>
        <w:tc>
          <w:tcPr>
            <w:tcW w:w="2165" w:type="dxa"/>
          </w:tcPr>
          <w:p w:rsidR="00907E5A" w:rsidRPr="00EF1265" w:rsidRDefault="00907E5A" w:rsidP="008B2C21">
            <w:pPr>
              <w:keepNext/>
              <w:widowControl w:val="0"/>
              <w:jc w:val="center"/>
              <w:rPr>
                <w:sz w:val="26"/>
                <w:szCs w:val="26"/>
              </w:rPr>
            </w:pPr>
            <w:r>
              <w:rPr>
                <w:sz w:val="26"/>
                <w:szCs w:val="26"/>
              </w:rPr>
              <w:t>4</w:t>
            </w:r>
          </w:p>
        </w:tc>
        <w:tc>
          <w:tcPr>
            <w:tcW w:w="2448" w:type="dxa"/>
          </w:tcPr>
          <w:p w:rsidR="00907E5A" w:rsidRPr="00EF1265" w:rsidRDefault="00907E5A" w:rsidP="008B2C21">
            <w:pPr>
              <w:keepNext/>
              <w:widowControl w:val="0"/>
              <w:jc w:val="center"/>
              <w:rPr>
                <w:sz w:val="26"/>
                <w:szCs w:val="26"/>
              </w:rPr>
            </w:pPr>
            <w:r>
              <w:rPr>
                <w:sz w:val="26"/>
                <w:szCs w:val="26"/>
              </w:rPr>
              <w:t>5</w:t>
            </w:r>
          </w:p>
        </w:tc>
        <w:tc>
          <w:tcPr>
            <w:tcW w:w="1313" w:type="dxa"/>
          </w:tcPr>
          <w:p w:rsidR="00907E5A" w:rsidRPr="00EF1265" w:rsidRDefault="00907E5A" w:rsidP="008B2C21">
            <w:pPr>
              <w:keepNext/>
              <w:widowControl w:val="0"/>
              <w:jc w:val="center"/>
              <w:rPr>
                <w:sz w:val="26"/>
                <w:szCs w:val="26"/>
              </w:rPr>
            </w:pPr>
            <w:r>
              <w:rPr>
                <w:sz w:val="26"/>
                <w:szCs w:val="26"/>
              </w:rPr>
              <w:t>6</w:t>
            </w:r>
          </w:p>
        </w:tc>
        <w:tc>
          <w:tcPr>
            <w:tcW w:w="1313" w:type="dxa"/>
          </w:tcPr>
          <w:p w:rsidR="00907E5A" w:rsidRPr="00EF1265" w:rsidRDefault="00907E5A" w:rsidP="008B2C21">
            <w:pPr>
              <w:keepNext/>
              <w:widowControl w:val="0"/>
              <w:jc w:val="center"/>
              <w:rPr>
                <w:sz w:val="26"/>
                <w:szCs w:val="26"/>
              </w:rPr>
            </w:pPr>
            <w:r>
              <w:rPr>
                <w:sz w:val="26"/>
                <w:szCs w:val="26"/>
              </w:rPr>
              <w:t>7</w:t>
            </w:r>
          </w:p>
        </w:tc>
        <w:tc>
          <w:tcPr>
            <w:tcW w:w="1313" w:type="dxa"/>
          </w:tcPr>
          <w:p w:rsidR="00907E5A" w:rsidRPr="00EF1265" w:rsidRDefault="00907E5A" w:rsidP="008B2C21">
            <w:pPr>
              <w:keepNext/>
              <w:widowControl w:val="0"/>
              <w:jc w:val="center"/>
              <w:rPr>
                <w:sz w:val="26"/>
                <w:szCs w:val="26"/>
              </w:rPr>
            </w:pPr>
            <w:r>
              <w:rPr>
                <w:sz w:val="26"/>
                <w:szCs w:val="26"/>
              </w:rPr>
              <w:t>8</w:t>
            </w:r>
          </w:p>
        </w:tc>
        <w:tc>
          <w:tcPr>
            <w:tcW w:w="1043" w:type="dxa"/>
          </w:tcPr>
          <w:p w:rsidR="00907E5A" w:rsidRPr="00EF1265" w:rsidRDefault="00907E5A" w:rsidP="008B2C21">
            <w:pPr>
              <w:keepNext/>
              <w:widowControl w:val="0"/>
              <w:jc w:val="center"/>
              <w:rPr>
                <w:sz w:val="26"/>
                <w:szCs w:val="26"/>
              </w:rPr>
            </w:pPr>
            <w:r>
              <w:rPr>
                <w:sz w:val="26"/>
                <w:szCs w:val="26"/>
              </w:rPr>
              <w:t>9</w:t>
            </w:r>
          </w:p>
        </w:tc>
      </w:tr>
      <w:tr w:rsidR="00907E5A" w:rsidTr="008B2C21">
        <w:tc>
          <w:tcPr>
            <w:tcW w:w="709" w:type="dxa"/>
          </w:tcPr>
          <w:p w:rsidR="00907E5A" w:rsidRPr="00EF1265" w:rsidRDefault="00907E5A" w:rsidP="008B2C21">
            <w:pPr>
              <w:keepNext/>
              <w:widowControl w:val="0"/>
              <w:jc w:val="center"/>
              <w:rPr>
                <w:sz w:val="26"/>
                <w:szCs w:val="26"/>
              </w:rPr>
            </w:pPr>
          </w:p>
        </w:tc>
        <w:tc>
          <w:tcPr>
            <w:tcW w:w="3495" w:type="dxa"/>
          </w:tcPr>
          <w:p w:rsidR="00907E5A" w:rsidRPr="00EF1265" w:rsidRDefault="00907E5A" w:rsidP="00907E5A">
            <w:pPr>
              <w:keepNext/>
              <w:widowControl w:val="0"/>
              <w:jc w:val="both"/>
              <w:rPr>
                <w:sz w:val="26"/>
                <w:szCs w:val="26"/>
              </w:rPr>
            </w:pPr>
            <w:r w:rsidRPr="00EF1265">
              <w:rPr>
                <w:sz w:val="26"/>
                <w:szCs w:val="26"/>
              </w:rPr>
              <w:t xml:space="preserve">оздоровительных  </w:t>
            </w:r>
            <w:proofErr w:type="spellStart"/>
            <w:proofErr w:type="gramStart"/>
            <w:r w:rsidRPr="00EF1265">
              <w:rPr>
                <w:sz w:val="26"/>
                <w:szCs w:val="26"/>
              </w:rPr>
              <w:t>мероприя</w:t>
            </w:r>
            <w:r>
              <w:rPr>
                <w:sz w:val="26"/>
                <w:szCs w:val="26"/>
              </w:rPr>
              <w:t>-</w:t>
            </w:r>
            <w:r w:rsidRPr="00EF1265">
              <w:rPr>
                <w:sz w:val="26"/>
                <w:szCs w:val="26"/>
              </w:rPr>
              <w:t>тиях</w:t>
            </w:r>
            <w:proofErr w:type="spellEnd"/>
            <w:proofErr w:type="gramEnd"/>
            <w:r w:rsidRPr="00EF1265">
              <w:rPr>
                <w:sz w:val="26"/>
                <w:szCs w:val="26"/>
              </w:rPr>
              <w:t xml:space="preserve">  республиканско</w:t>
            </w:r>
            <w:r>
              <w:rPr>
                <w:sz w:val="26"/>
                <w:szCs w:val="26"/>
              </w:rPr>
              <w:t>го</w:t>
            </w:r>
            <w:r w:rsidRPr="00EF1265">
              <w:rPr>
                <w:sz w:val="26"/>
                <w:szCs w:val="26"/>
              </w:rPr>
              <w:t xml:space="preserve">, </w:t>
            </w:r>
            <w:r>
              <w:rPr>
                <w:sz w:val="26"/>
                <w:szCs w:val="26"/>
              </w:rPr>
              <w:t>обще</w:t>
            </w:r>
            <w:r w:rsidRPr="00EF1265">
              <w:rPr>
                <w:sz w:val="26"/>
                <w:szCs w:val="26"/>
              </w:rPr>
              <w:t>российско</w:t>
            </w:r>
            <w:r>
              <w:rPr>
                <w:sz w:val="26"/>
                <w:szCs w:val="26"/>
              </w:rPr>
              <w:t>го</w:t>
            </w:r>
            <w:r w:rsidRPr="00EF1265">
              <w:rPr>
                <w:sz w:val="26"/>
                <w:szCs w:val="26"/>
              </w:rPr>
              <w:t xml:space="preserve"> и </w:t>
            </w:r>
            <w:proofErr w:type="spellStart"/>
            <w:r w:rsidRPr="00EF1265">
              <w:rPr>
                <w:sz w:val="26"/>
                <w:szCs w:val="26"/>
              </w:rPr>
              <w:t>между</w:t>
            </w:r>
            <w:r>
              <w:rPr>
                <w:sz w:val="26"/>
                <w:szCs w:val="26"/>
              </w:rPr>
              <w:t>-</w:t>
            </w:r>
            <w:r w:rsidRPr="00EF1265">
              <w:rPr>
                <w:sz w:val="26"/>
                <w:szCs w:val="26"/>
              </w:rPr>
              <w:t>народно</w:t>
            </w:r>
            <w:r>
              <w:rPr>
                <w:sz w:val="26"/>
                <w:szCs w:val="26"/>
              </w:rPr>
              <w:t>го</w:t>
            </w:r>
            <w:proofErr w:type="spellEnd"/>
            <w:r w:rsidRPr="00EF1265">
              <w:rPr>
                <w:sz w:val="26"/>
                <w:szCs w:val="26"/>
              </w:rPr>
              <w:t xml:space="preserve"> уровн</w:t>
            </w:r>
            <w:r>
              <w:rPr>
                <w:sz w:val="26"/>
                <w:szCs w:val="26"/>
              </w:rPr>
              <w:t>ей</w:t>
            </w:r>
          </w:p>
        </w:tc>
        <w:tc>
          <w:tcPr>
            <w:tcW w:w="1670" w:type="dxa"/>
          </w:tcPr>
          <w:p w:rsidR="00907E5A" w:rsidRPr="00EF1265" w:rsidRDefault="00907E5A" w:rsidP="008B2C21">
            <w:pPr>
              <w:keepNext/>
              <w:widowControl w:val="0"/>
              <w:jc w:val="center"/>
              <w:rPr>
                <w:sz w:val="26"/>
                <w:szCs w:val="26"/>
              </w:rPr>
            </w:pPr>
          </w:p>
        </w:tc>
        <w:tc>
          <w:tcPr>
            <w:tcW w:w="2165" w:type="dxa"/>
          </w:tcPr>
          <w:p w:rsidR="00907E5A" w:rsidRPr="00EF1265" w:rsidRDefault="00907E5A" w:rsidP="008B2C21">
            <w:pPr>
              <w:keepNext/>
              <w:widowControl w:val="0"/>
              <w:jc w:val="center"/>
              <w:rPr>
                <w:sz w:val="26"/>
                <w:szCs w:val="26"/>
              </w:rPr>
            </w:pPr>
          </w:p>
        </w:tc>
        <w:tc>
          <w:tcPr>
            <w:tcW w:w="2448" w:type="dxa"/>
          </w:tcPr>
          <w:p w:rsidR="00907E5A" w:rsidRPr="00EF1265" w:rsidRDefault="00907E5A" w:rsidP="008B2C21">
            <w:pPr>
              <w:keepNext/>
              <w:widowControl w:val="0"/>
              <w:jc w:val="center"/>
              <w:rPr>
                <w:sz w:val="26"/>
                <w:szCs w:val="26"/>
              </w:rPr>
            </w:pPr>
          </w:p>
        </w:tc>
        <w:tc>
          <w:tcPr>
            <w:tcW w:w="1313" w:type="dxa"/>
          </w:tcPr>
          <w:p w:rsidR="00907E5A" w:rsidRPr="00EF1265" w:rsidRDefault="00907E5A" w:rsidP="008B2C21">
            <w:pPr>
              <w:keepNext/>
              <w:widowControl w:val="0"/>
              <w:jc w:val="center"/>
              <w:rPr>
                <w:sz w:val="26"/>
                <w:szCs w:val="26"/>
              </w:rPr>
            </w:pPr>
          </w:p>
        </w:tc>
        <w:tc>
          <w:tcPr>
            <w:tcW w:w="1313" w:type="dxa"/>
          </w:tcPr>
          <w:p w:rsidR="00907E5A" w:rsidRPr="00EF1265" w:rsidRDefault="00907E5A" w:rsidP="008B2C21">
            <w:pPr>
              <w:keepNext/>
              <w:widowControl w:val="0"/>
              <w:jc w:val="center"/>
              <w:rPr>
                <w:sz w:val="26"/>
                <w:szCs w:val="26"/>
              </w:rPr>
            </w:pPr>
          </w:p>
        </w:tc>
        <w:tc>
          <w:tcPr>
            <w:tcW w:w="1313" w:type="dxa"/>
          </w:tcPr>
          <w:p w:rsidR="00907E5A" w:rsidRPr="00EF1265" w:rsidRDefault="00907E5A" w:rsidP="008B2C21">
            <w:pPr>
              <w:keepNext/>
              <w:widowControl w:val="0"/>
              <w:jc w:val="center"/>
              <w:rPr>
                <w:sz w:val="26"/>
                <w:szCs w:val="26"/>
              </w:rPr>
            </w:pPr>
          </w:p>
        </w:tc>
        <w:tc>
          <w:tcPr>
            <w:tcW w:w="1043" w:type="dxa"/>
          </w:tcPr>
          <w:p w:rsidR="00907E5A" w:rsidRPr="00EF1265" w:rsidRDefault="00907E5A" w:rsidP="008B2C21">
            <w:pPr>
              <w:keepNext/>
              <w:widowControl w:val="0"/>
              <w:jc w:val="center"/>
              <w:rPr>
                <w:sz w:val="26"/>
                <w:szCs w:val="26"/>
              </w:rPr>
            </w:pPr>
          </w:p>
        </w:tc>
      </w:tr>
      <w:tr w:rsidR="00EA2A1F" w:rsidRPr="00EF1265" w:rsidTr="007B1D08">
        <w:tc>
          <w:tcPr>
            <w:tcW w:w="709" w:type="dxa"/>
          </w:tcPr>
          <w:p w:rsidR="00EA2A1F" w:rsidRPr="00EF1265" w:rsidRDefault="00EA2A1F" w:rsidP="002E44BF">
            <w:pPr>
              <w:keepNext/>
              <w:widowControl w:val="0"/>
              <w:jc w:val="center"/>
              <w:rPr>
                <w:sz w:val="26"/>
                <w:szCs w:val="26"/>
              </w:rPr>
            </w:pPr>
            <w:r w:rsidRPr="00EF1265">
              <w:rPr>
                <w:sz w:val="26"/>
                <w:szCs w:val="26"/>
              </w:rPr>
              <w:t>4</w:t>
            </w:r>
            <w:r w:rsidR="002E44BF">
              <w:rPr>
                <w:sz w:val="26"/>
                <w:szCs w:val="26"/>
              </w:rPr>
              <w:t>0</w:t>
            </w:r>
            <w:r w:rsidRPr="00EF1265">
              <w:rPr>
                <w:sz w:val="26"/>
                <w:szCs w:val="26"/>
              </w:rPr>
              <w:t>.</w:t>
            </w:r>
          </w:p>
        </w:tc>
        <w:tc>
          <w:tcPr>
            <w:tcW w:w="3495" w:type="dxa"/>
          </w:tcPr>
          <w:p w:rsidR="00EA2A1F" w:rsidRPr="00EF1265" w:rsidRDefault="00907E5A" w:rsidP="00907E5A">
            <w:pPr>
              <w:pStyle w:val="ConsPlusCell"/>
              <w:keepNext/>
              <w:jc w:val="both"/>
              <w:rPr>
                <w:rFonts w:ascii="Times New Roman" w:hAnsi="Times New Roman" w:cs="Times New Roman"/>
                <w:sz w:val="26"/>
                <w:szCs w:val="26"/>
              </w:rPr>
            </w:pPr>
            <w:r>
              <w:rPr>
                <w:rFonts w:ascii="Times New Roman" w:hAnsi="Times New Roman" w:cs="Times New Roman"/>
                <w:sz w:val="26"/>
                <w:szCs w:val="26"/>
              </w:rPr>
              <w:t>О</w:t>
            </w:r>
            <w:r w:rsidR="00EA2A1F" w:rsidRPr="00EF1265">
              <w:rPr>
                <w:rFonts w:ascii="Times New Roman" w:hAnsi="Times New Roman" w:cs="Times New Roman"/>
                <w:sz w:val="26"/>
                <w:szCs w:val="26"/>
              </w:rPr>
              <w:t>беспечение участия</w:t>
            </w:r>
            <w:r>
              <w:rPr>
                <w:rFonts w:ascii="Times New Roman" w:hAnsi="Times New Roman" w:cs="Times New Roman"/>
                <w:sz w:val="26"/>
                <w:szCs w:val="26"/>
              </w:rPr>
              <w:t xml:space="preserve"> </w:t>
            </w:r>
            <w:proofErr w:type="spellStart"/>
            <w:r w:rsidR="00EA2A1F" w:rsidRPr="00EF1265">
              <w:rPr>
                <w:rFonts w:ascii="Times New Roman" w:hAnsi="Times New Roman" w:cs="Times New Roman"/>
                <w:sz w:val="26"/>
                <w:szCs w:val="26"/>
              </w:rPr>
              <w:t>инва</w:t>
            </w:r>
            <w:r>
              <w:rPr>
                <w:rFonts w:ascii="Times New Roman" w:hAnsi="Times New Roman" w:cs="Times New Roman"/>
                <w:sz w:val="26"/>
                <w:szCs w:val="26"/>
              </w:rPr>
              <w:t>-</w:t>
            </w:r>
            <w:r w:rsidR="00EA2A1F" w:rsidRPr="00EF1265">
              <w:rPr>
                <w:rFonts w:ascii="Times New Roman" w:hAnsi="Times New Roman" w:cs="Times New Roman"/>
                <w:sz w:val="26"/>
                <w:szCs w:val="26"/>
              </w:rPr>
              <w:t>лидов</w:t>
            </w:r>
            <w:proofErr w:type="spellEnd"/>
            <w:r w:rsidR="00EA2A1F" w:rsidRPr="00EF1265">
              <w:rPr>
                <w:rFonts w:ascii="Times New Roman" w:hAnsi="Times New Roman" w:cs="Times New Roman"/>
                <w:sz w:val="26"/>
                <w:szCs w:val="26"/>
              </w:rPr>
              <w:t xml:space="preserve"> </w:t>
            </w:r>
            <w:proofErr w:type="gramStart"/>
            <w:r w:rsidR="00EA2A1F" w:rsidRPr="00EF1265">
              <w:rPr>
                <w:rFonts w:ascii="Times New Roman" w:hAnsi="Times New Roman" w:cs="Times New Roman"/>
                <w:sz w:val="26"/>
                <w:szCs w:val="26"/>
              </w:rPr>
              <w:t>во</w:t>
            </w:r>
            <w:proofErr w:type="gramEnd"/>
            <w:r w:rsidR="00EA2A1F" w:rsidRPr="00EF1265">
              <w:rPr>
                <w:rFonts w:ascii="Times New Roman" w:hAnsi="Times New Roman" w:cs="Times New Roman"/>
                <w:sz w:val="26"/>
                <w:szCs w:val="26"/>
              </w:rPr>
              <w:t xml:space="preserve"> всероссийских и           </w:t>
            </w:r>
            <w:r w:rsidR="00EA2A1F" w:rsidRPr="00EF1265">
              <w:rPr>
                <w:rFonts w:ascii="Times New Roman" w:hAnsi="Times New Roman" w:cs="Times New Roman"/>
                <w:sz w:val="26"/>
                <w:szCs w:val="26"/>
              </w:rPr>
              <w:br/>
              <w:t xml:space="preserve">международных </w:t>
            </w:r>
            <w:proofErr w:type="spellStart"/>
            <w:r w:rsidR="00EA2A1F" w:rsidRPr="00EF1265">
              <w:rPr>
                <w:rFonts w:ascii="Times New Roman" w:hAnsi="Times New Roman" w:cs="Times New Roman"/>
                <w:sz w:val="26"/>
                <w:szCs w:val="26"/>
              </w:rPr>
              <w:t>физкуль</w:t>
            </w:r>
            <w:r>
              <w:rPr>
                <w:rFonts w:ascii="Times New Roman" w:hAnsi="Times New Roman" w:cs="Times New Roman"/>
                <w:sz w:val="26"/>
                <w:szCs w:val="26"/>
              </w:rPr>
              <w:t>-</w:t>
            </w:r>
            <w:r w:rsidR="00EA2A1F" w:rsidRPr="00EF1265">
              <w:rPr>
                <w:rFonts w:ascii="Times New Roman" w:hAnsi="Times New Roman" w:cs="Times New Roman"/>
                <w:sz w:val="26"/>
                <w:szCs w:val="26"/>
              </w:rPr>
              <w:t>турных</w:t>
            </w:r>
            <w:proofErr w:type="spellEnd"/>
            <w:r w:rsidR="00EA2A1F" w:rsidRPr="00EF1265">
              <w:rPr>
                <w:rFonts w:ascii="Times New Roman" w:hAnsi="Times New Roman" w:cs="Times New Roman"/>
                <w:sz w:val="26"/>
                <w:szCs w:val="26"/>
              </w:rPr>
              <w:t xml:space="preserve"> и спортивных </w:t>
            </w:r>
            <w:proofErr w:type="spellStart"/>
            <w:r w:rsidR="00EA2A1F" w:rsidRPr="00EF1265">
              <w:rPr>
                <w:rFonts w:ascii="Times New Roman" w:hAnsi="Times New Roman" w:cs="Times New Roman"/>
                <w:sz w:val="26"/>
                <w:szCs w:val="26"/>
              </w:rPr>
              <w:t>меро</w:t>
            </w:r>
            <w:r>
              <w:rPr>
                <w:rFonts w:ascii="Times New Roman" w:hAnsi="Times New Roman" w:cs="Times New Roman"/>
                <w:sz w:val="26"/>
                <w:szCs w:val="26"/>
              </w:rPr>
              <w:t>-</w:t>
            </w:r>
            <w:r w:rsidR="00EA2A1F" w:rsidRPr="00EF1265">
              <w:rPr>
                <w:rFonts w:ascii="Times New Roman" w:hAnsi="Times New Roman" w:cs="Times New Roman"/>
                <w:sz w:val="26"/>
                <w:szCs w:val="26"/>
              </w:rPr>
              <w:t>прияти</w:t>
            </w:r>
            <w:r>
              <w:rPr>
                <w:rFonts w:ascii="Times New Roman" w:hAnsi="Times New Roman" w:cs="Times New Roman"/>
                <w:sz w:val="26"/>
                <w:szCs w:val="26"/>
              </w:rPr>
              <w:t>ях</w:t>
            </w:r>
            <w:proofErr w:type="spellEnd"/>
            <w:r w:rsidR="00EA2A1F" w:rsidRPr="00EF1265">
              <w:rPr>
                <w:rFonts w:ascii="Times New Roman" w:hAnsi="Times New Roman" w:cs="Times New Roman"/>
                <w:sz w:val="26"/>
                <w:szCs w:val="26"/>
              </w:rPr>
              <w:t xml:space="preserve"> среди инвалидов            </w:t>
            </w:r>
          </w:p>
        </w:tc>
        <w:tc>
          <w:tcPr>
            <w:tcW w:w="1670" w:type="dxa"/>
          </w:tcPr>
          <w:p w:rsidR="00EA2A1F" w:rsidRPr="00EF1265" w:rsidRDefault="00EA2A1F" w:rsidP="00471261">
            <w:pPr>
              <w:keepNext/>
              <w:widowControl w:val="0"/>
              <w:jc w:val="center"/>
              <w:rPr>
                <w:sz w:val="26"/>
                <w:szCs w:val="26"/>
              </w:rPr>
            </w:pPr>
            <w:r w:rsidRPr="00EF1265">
              <w:rPr>
                <w:sz w:val="26"/>
                <w:szCs w:val="26"/>
              </w:rPr>
              <w:t>2014-2015 годы</w:t>
            </w:r>
          </w:p>
        </w:tc>
        <w:tc>
          <w:tcPr>
            <w:tcW w:w="2165" w:type="dxa"/>
          </w:tcPr>
          <w:p w:rsidR="00EA2A1F" w:rsidRPr="00EF1265" w:rsidRDefault="00EA2A1F" w:rsidP="00471261">
            <w:pPr>
              <w:keepNext/>
              <w:widowControl w:val="0"/>
              <w:ind w:left="-53" w:firstLine="53"/>
              <w:jc w:val="center"/>
              <w:rPr>
                <w:sz w:val="26"/>
                <w:szCs w:val="26"/>
              </w:rPr>
            </w:pPr>
            <w:r w:rsidRPr="00EF1265">
              <w:rPr>
                <w:sz w:val="26"/>
                <w:szCs w:val="26"/>
              </w:rPr>
              <w:t xml:space="preserve">Министерство   по делам    молодежи,      </w:t>
            </w:r>
            <w:r w:rsidRPr="00EF1265">
              <w:rPr>
                <w:sz w:val="26"/>
                <w:szCs w:val="26"/>
              </w:rPr>
              <w:br/>
              <w:t xml:space="preserve">физической культуре,      </w:t>
            </w:r>
            <w:r w:rsidRPr="00EF1265">
              <w:rPr>
                <w:sz w:val="26"/>
                <w:szCs w:val="26"/>
              </w:rPr>
              <w:br/>
              <w:t xml:space="preserve">спорту и    туризму        </w:t>
            </w:r>
            <w:r w:rsidRPr="00EF1265">
              <w:rPr>
                <w:sz w:val="26"/>
                <w:szCs w:val="26"/>
              </w:rPr>
              <w:br/>
              <w:t xml:space="preserve">Республики     </w:t>
            </w:r>
            <w:r w:rsidRPr="00EF1265">
              <w:rPr>
                <w:sz w:val="26"/>
                <w:szCs w:val="26"/>
              </w:rPr>
              <w:br/>
              <w:t>Карелия</w:t>
            </w:r>
          </w:p>
        </w:tc>
        <w:tc>
          <w:tcPr>
            <w:tcW w:w="2448" w:type="dxa"/>
          </w:tcPr>
          <w:p w:rsidR="00EA2A1F" w:rsidRPr="00EF1265" w:rsidRDefault="00907E5A" w:rsidP="00471261">
            <w:pPr>
              <w:keepNext/>
              <w:widowControl w:val="0"/>
              <w:jc w:val="center"/>
              <w:rPr>
                <w:sz w:val="26"/>
                <w:szCs w:val="26"/>
              </w:rPr>
            </w:pPr>
            <w:r>
              <w:rPr>
                <w:sz w:val="26"/>
                <w:szCs w:val="26"/>
              </w:rPr>
              <w:t xml:space="preserve">количество </w:t>
            </w:r>
            <w:r w:rsidRPr="007B1D08">
              <w:rPr>
                <w:sz w:val="26"/>
                <w:szCs w:val="26"/>
              </w:rPr>
              <w:t xml:space="preserve"> человек, </w:t>
            </w:r>
            <w:proofErr w:type="spellStart"/>
            <w:proofErr w:type="gramStart"/>
            <w:r w:rsidRPr="007B1D08">
              <w:rPr>
                <w:sz w:val="26"/>
                <w:szCs w:val="26"/>
              </w:rPr>
              <w:t>приняв</w:t>
            </w:r>
            <w:r>
              <w:rPr>
                <w:sz w:val="26"/>
                <w:szCs w:val="26"/>
              </w:rPr>
              <w:t>-</w:t>
            </w:r>
            <w:r w:rsidRPr="007B1D08">
              <w:rPr>
                <w:sz w:val="26"/>
                <w:szCs w:val="26"/>
              </w:rPr>
              <w:t>ших</w:t>
            </w:r>
            <w:proofErr w:type="spellEnd"/>
            <w:proofErr w:type="gramEnd"/>
            <w:r w:rsidRPr="007B1D08">
              <w:rPr>
                <w:sz w:val="26"/>
                <w:szCs w:val="26"/>
              </w:rPr>
              <w:t xml:space="preserve"> участие</w:t>
            </w:r>
            <w:r>
              <w:rPr>
                <w:sz w:val="26"/>
                <w:szCs w:val="26"/>
              </w:rPr>
              <w:t xml:space="preserve"> в мероприятиях</w:t>
            </w:r>
          </w:p>
        </w:tc>
        <w:tc>
          <w:tcPr>
            <w:tcW w:w="1313" w:type="dxa"/>
          </w:tcPr>
          <w:p w:rsidR="00EA2A1F" w:rsidRPr="00EF1265" w:rsidRDefault="00EA2A1F" w:rsidP="00471261">
            <w:pPr>
              <w:keepNext/>
              <w:widowControl w:val="0"/>
              <w:jc w:val="center"/>
              <w:rPr>
                <w:sz w:val="26"/>
                <w:szCs w:val="26"/>
              </w:rPr>
            </w:pPr>
            <w:r w:rsidRPr="00EF1265">
              <w:rPr>
                <w:sz w:val="26"/>
                <w:szCs w:val="26"/>
              </w:rPr>
              <w:t>-</w:t>
            </w:r>
          </w:p>
        </w:tc>
        <w:tc>
          <w:tcPr>
            <w:tcW w:w="1313" w:type="dxa"/>
          </w:tcPr>
          <w:p w:rsidR="00EA2A1F" w:rsidRPr="00EF1265" w:rsidRDefault="00EA2A1F" w:rsidP="00471261">
            <w:pPr>
              <w:keepNext/>
              <w:widowControl w:val="0"/>
              <w:jc w:val="center"/>
              <w:rPr>
                <w:sz w:val="26"/>
                <w:szCs w:val="26"/>
              </w:rPr>
            </w:pPr>
            <w:r w:rsidRPr="00EF1265">
              <w:rPr>
                <w:sz w:val="26"/>
                <w:szCs w:val="26"/>
              </w:rPr>
              <w:t>35</w:t>
            </w:r>
          </w:p>
        </w:tc>
        <w:tc>
          <w:tcPr>
            <w:tcW w:w="1313" w:type="dxa"/>
          </w:tcPr>
          <w:p w:rsidR="00EA2A1F" w:rsidRPr="00EF1265" w:rsidRDefault="00EA2A1F" w:rsidP="00471261">
            <w:pPr>
              <w:keepNext/>
              <w:widowControl w:val="0"/>
              <w:jc w:val="center"/>
              <w:rPr>
                <w:sz w:val="26"/>
                <w:szCs w:val="26"/>
              </w:rPr>
            </w:pPr>
            <w:r w:rsidRPr="00EF1265">
              <w:rPr>
                <w:sz w:val="26"/>
                <w:szCs w:val="26"/>
              </w:rPr>
              <w:t>40</w:t>
            </w:r>
          </w:p>
        </w:tc>
        <w:tc>
          <w:tcPr>
            <w:tcW w:w="1043" w:type="dxa"/>
          </w:tcPr>
          <w:p w:rsidR="00EA2A1F" w:rsidRPr="00EF1265" w:rsidRDefault="00EA2A1F" w:rsidP="00471261">
            <w:pPr>
              <w:keepNext/>
              <w:widowControl w:val="0"/>
              <w:jc w:val="center"/>
              <w:rPr>
                <w:sz w:val="26"/>
                <w:szCs w:val="26"/>
              </w:rPr>
            </w:pPr>
            <w:r w:rsidRPr="00EF1265">
              <w:rPr>
                <w:sz w:val="26"/>
                <w:szCs w:val="26"/>
              </w:rPr>
              <w:t>75</w:t>
            </w:r>
          </w:p>
        </w:tc>
      </w:tr>
    </w:tbl>
    <w:p w:rsidR="00EA2A1F" w:rsidRPr="00EF1265" w:rsidRDefault="00EA2A1F" w:rsidP="00EA2A1F">
      <w:pPr>
        <w:keepNext/>
        <w:widowControl w:val="0"/>
        <w:jc w:val="right"/>
        <w:rPr>
          <w:sz w:val="26"/>
          <w:szCs w:val="26"/>
        </w:rPr>
      </w:pPr>
    </w:p>
    <w:p w:rsidR="000501B1" w:rsidRPr="00EF1265" w:rsidRDefault="000501B1" w:rsidP="00ED2954">
      <w:pPr>
        <w:tabs>
          <w:tab w:val="left" w:pos="8931"/>
        </w:tabs>
        <w:ind w:right="424"/>
        <w:rPr>
          <w:sz w:val="26"/>
          <w:szCs w:val="26"/>
        </w:rPr>
      </w:pPr>
    </w:p>
    <w:sectPr w:rsidR="000501B1" w:rsidRPr="00EF1265" w:rsidSect="00292A5B">
      <w:pgSz w:w="16838" w:h="11906" w:orient="landscape"/>
      <w:pgMar w:top="360" w:right="1134" w:bottom="540" w:left="1440"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C21" w:rsidRDefault="008B2C21">
      <w:r>
        <w:separator/>
      </w:r>
    </w:p>
  </w:endnote>
  <w:endnote w:type="continuationSeparator" w:id="0">
    <w:p w:rsidR="008B2C21" w:rsidRDefault="008B2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21" w:rsidRDefault="00416F43" w:rsidP="008B478F">
    <w:pPr>
      <w:pStyle w:val="ad"/>
      <w:framePr w:wrap="around" w:vAnchor="text" w:hAnchor="margin" w:xAlign="right" w:y="1"/>
      <w:rPr>
        <w:rStyle w:val="a5"/>
      </w:rPr>
    </w:pPr>
    <w:r>
      <w:rPr>
        <w:rStyle w:val="a5"/>
      </w:rPr>
      <w:fldChar w:fldCharType="begin"/>
    </w:r>
    <w:r w:rsidR="008B2C21">
      <w:rPr>
        <w:rStyle w:val="a5"/>
      </w:rPr>
      <w:instrText xml:space="preserve">PAGE  </w:instrText>
    </w:r>
    <w:r>
      <w:rPr>
        <w:rStyle w:val="a5"/>
      </w:rPr>
      <w:fldChar w:fldCharType="end"/>
    </w:r>
  </w:p>
  <w:p w:rsidR="008B2C21" w:rsidRDefault="008B2C21"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21" w:rsidRDefault="008B2C21" w:rsidP="008B478F">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21" w:rsidRDefault="00416F43" w:rsidP="00471261">
    <w:pPr>
      <w:pStyle w:val="ad"/>
      <w:framePr w:wrap="around" w:vAnchor="text" w:hAnchor="margin" w:xAlign="right" w:y="1"/>
      <w:rPr>
        <w:rStyle w:val="a5"/>
      </w:rPr>
    </w:pPr>
    <w:r>
      <w:rPr>
        <w:rStyle w:val="a5"/>
      </w:rPr>
      <w:fldChar w:fldCharType="begin"/>
    </w:r>
    <w:r w:rsidR="008B2C21">
      <w:rPr>
        <w:rStyle w:val="a5"/>
      </w:rPr>
      <w:instrText xml:space="preserve">PAGE  </w:instrText>
    </w:r>
    <w:r>
      <w:rPr>
        <w:rStyle w:val="a5"/>
      </w:rPr>
      <w:fldChar w:fldCharType="end"/>
    </w:r>
  </w:p>
  <w:p w:rsidR="008B2C21" w:rsidRDefault="008B2C21" w:rsidP="00471261">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21" w:rsidRDefault="008B2C21" w:rsidP="0047126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C21" w:rsidRDefault="008B2C21">
      <w:r>
        <w:separator/>
      </w:r>
    </w:p>
  </w:footnote>
  <w:footnote w:type="continuationSeparator" w:id="0">
    <w:p w:rsidR="008B2C21" w:rsidRDefault="008B2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3063"/>
      <w:docPartObj>
        <w:docPartGallery w:val="Page Numbers (Top of Page)"/>
        <w:docPartUnique/>
      </w:docPartObj>
    </w:sdtPr>
    <w:sdtContent>
      <w:p w:rsidR="008B2C21" w:rsidRDefault="00416F43">
        <w:pPr>
          <w:pStyle w:val="a6"/>
          <w:jc w:val="center"/>
        </w:pPr>
        <w:fldSimple w:instr=" PAGE   \* MERGEFORMAT ">
          <w:r w:rsidR="00A54151">
            <w:rPr>
              <w:noProof/>
            </w:rPr>
            <w:t>15</w:t>
          </w:r>
        </w:fldSimple>
      </w:p>
    </w:sdtContent>
  </w:sdt>
  <w:p w:rsidR="008B2C21" w:rsidRDefault="008B2C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F698E"/>
    <w:multiLevelType w:val="multilevel"/>
    <w:tmpl w:val="9B78CBD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43958D7"/>
    <w:multiLevelType w:val="hybridMultilevel"/>
    <w:tmpl w:val="1820E5A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A5185D"/>
    <w:multiLevelType w:val="hybridMultilevel"/>
    <w:tmpl w:val="FF420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2B0FA5"/>
    <w:multiLevelType w:val="hybridMultilevel"/>
    <w:tmpl w:val="E9F4B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42266D03"/>
    <w:multiLevelType w:val="hybridMultilevel"/>
    <w:tmpl w:val="5A2CC26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D166EAF"/>
    <w:multiLevelType w:val="hybridMultilevel"/>
    <w:tmpl w:val="251AB12E"/>
    <w:lvl w:ilvl="0" w:tplc="71D209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6C12091"/>
    <w:multiLevelType w:val="multilevel"/>
    <w:tmpl w:val="E9F4B7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94B09B3"/>
    <w:multiLevelType w:val="multilevel"/>
    <w:tmpl w:val="FF420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D5039DD"/>
    <w:multiLevelType w:val="hybridMultilevel"/>
    <w:tmpl w:val="EC005EBE"/>
    <w:lvl w:ilvl="0" w:tplc="8496E8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11"/>
  </w:num>
  <w:num w:numId="6">
    <w:abstractNumId w:val="8"/>
  </w:num>
  <w:num w:numId="7">
    <w:abstractNumId w:val="3"/>
  </w:num>
  <w:num w:numId="8">
    <w:abstractNumId w:val="4"/>
  </w:num>
  <w:num w:numId="9">
    <w:abstractNumId w:val="10"/>
  </w:num>
  <w:num w:numId="10">
    <w:abstractNumId w:val="6"/>
  </w:num>
  <w:num w:numId="11">
    <w:abstractNumId w:val="0"/>
  </w:num>
  <w:num w:numId="12">
    <w:abstractNumId w:val="9"/>
  </w:num>
  <w:num w:numId="1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353"/>
    <w:rsid w:val="000013E8"/>
    <w:rsid w:val="00002C73"/>
    <w:rsid w:val="000079BA"/>
    <w:rsid w:val="00020DF6"/>
    <w:rsid w:val="00021A65"/>
    <w:rsid w:val="000226D3"/>
    <w:rsid w:val="000443B0"/>
    <w:rsid w:val="000501B1"/>
    <w:rsid w:val="00054F42"/>
    <w:rsid w:val="00062877"/>
    <w:rsid w:val="0006752D"/>
    <w:rsid w:val="00070DAC"/>
    <w:rsid w:val="0007695F"/>
    <w:rsid w:val="00090692"/>
    <w:rsid w:val="00095A43"/>
    <w:rsid w:val="000A05F6"/>
    <w:rsid w:val="000B6F13"/>
    <w:rsid w:val="000C4F37"/>
    <w:rsid w:val="000C7001"/>
    <w:rsid w:val="000E0C52"/>
    <w:rsid w:val="000F03CC"/>
    <w:rsid w:val="000F6C71"/>
    <w:rsid w:val="00102124"/>
    <w:rsid w:val="0010416C"/>
    <w:rsid w:val="001054E0"/>
    <w:rsid w:val="00112508"/>
    <w:rsid w:val="001231A6"/>
    <w:rsid w:val="0012420F"/>
    <w:rsid w:val="00140340"/>
    <w:rsid w:val="0014712A"/>
    <w:rsid w:val="001548E7"/>
    <w:rsid w:val="0016314E"/>
    <w:rsid w:val="0016721D"/>
    <w:rsid w:val="0017074C"/>
    <w:rsid w:val="00183424"/>
    <w:rsid w:val="00186D86"/>
    <w:rsid w:val="001A4A62"/>
    <w:rsid w:val="001A7614"/>
    <w:rsid w:val="001B5375"/>
    <w:rsid w:val="001C28E5"/>
    <w:rsid w:val="001C3E47"/>
    <w:rsid w:val="001D7E9E"/>
    <w:rsid w:val="001E1138"/>
    <w:rsid w:val="001E4B6A"/>
    <w:rsid w:val="001F4866"/>
    <w:rsid w:val="001F6616"/>
    <w:rsid w:val="002100C6"/>
    <w:rsid w:val="002273F6"/>
    <w:rsid w:val="0023236F"/>
    <w:rsid w:val="002421F7"/>
    <w:rsid w:val="00250702"/>
    <w:rsid w:val="00256AAD"/>
    <w:rsid w:val="00261977"/>
    <w:rsid w:val="0026297C"/>
    <w:rsid w:val="00274921"/>
    <w:rsid w:val="00292A5B"/>
    <w:rsid w:val="002A2B98"/>
    <w:rsid w:val="002B0907"/>
    <w:rsid w:val="002B387D"/>
    <w:rsid w:val="002B60FD"/>
    <w:rsid w:val="002C11F4"/>
    <w:rsid w:val="002D6E4D"/>
    <w:rsid w:val="002E44BF"/>
    <w:rsid w:val="002F2F66"/>
    <w:rsid w:val="002F409E"/>
    <w:rsid w:val="002F44FC"/>
    <w:rsid w:val="002F49C3"/>
    <w:rsid w:val="00304DC0"/>
    <w:rsid w:val="0030699A"/>
    <w:rsid w:val="00310177"/>
    <w:rsid w:val="00332252"/>
    <w:rsid w:val="003347A1"/>
    <w:rsid w:val="00335655"/>
    <w:rsid w:val="0035354F"/>
    <w:rsid w:val="00353862"/>
    <w:rsid w:val="003623DF"/>
    <w:rsid w:val="0037686A"/>
    <w:rsid w:val="003874B1"/>
    <w:rsid w:val="003B34F9"/>
    <w:rsid w:val="003C7743"/>
    <w:rsid w:val="003D5069"/>
    <w:rsid w:val="003E4B11"/>
    <w:rsid w:val="003E6357"/>
    <w:rsid w:val="003F3D75"/>
    <w:rsid w:val="004033E0"/>
    <w:rsid w:val="00416F43"/>
    <w:rsid w:val="00417C78"/>
    <w:rsid w:val="00423611"/>
    <w:rsid w:val="00441C6B"/>
    <w:rsid w:val="004620BA"/>
    <w:rsid w:val="00464A6C"/>
    <w:rsid w:val="00471261"/>
    <w:rsid w:val="00476C38"/>
    <w:rsid w:val="00490089"/>
    <w:rsid w:val="00497715"/>
    <w:rsid w:val="004A18E6"/>
    <w:rsid w:val="004A3087"/>
    <w:rsid w:val="004A3E6D"/>
    <w:rsid w:val="004B0909"/>
    <w:rsid w:val="004B3547"/>
    <w:rsid w:val="004B6164"/>
    <w:rsid w:val="004C5796"/>
    <w:rsid w:val="004C67F2"/>
    <w:rsid w:val="004E4CB0"/>
    <w:rsid w:val="00503BDE"/>
    <w:rsid w:val="005118F8"/>
    <w:rsid w:val="0055271C"/>
    <w:rsid w:val="00567E8A"/>
    <w:rsid w:val="005734DF"/>
    <w:rsid w:val="00581140"/>
    <w:rsid w:val="00581857"/>
    <w:rsid w:val="00583A5F"/>
    <w:rsid w:val="00583F86"/>
    <w:rsid w:val="005857DE"/>
    <w:rsid w:val="005876DD"/>
    <w:rsid w:val="005941BE"/>
    <w:rsid w:val="005A5001"/>
    <w:rsid w:val="005A554E"/>
    <w:rsid w:val="005B4E3B"/>
    <w:rsid w:val="005B6246"/>
    <w:rsid w:val="005B6F23"/>
    <w:rsid w:val="005C2F20"/>
    <w:rsid w:val="005C4542"/>
    <w:rsid w:val="005C7B00"/>
    <w:rsid w:val="005D3047"/>
    <w:rsid w:val="005E0995"/>
    <w:rsid w:val="005F0381"/>
    <w:rsid w:val="005F736E"/>
    <w:rsid w:val="0060379A"/>
    <w:rsid w:val="006079AF"/>
    <w:rsid w:val="006120D5"/>
    <w:rsid w:val="006125D3"/>
    <w:rsid w:val="006209B3"/>
    <w:rsid w:val="00626DC7"/>
    <w:rsid w:val="0063629F"/>
    <w:rsid w:val="006465FE"/>
    <w:rsid w:val="00651E71"/>
    <w:rsid w:val="00652C71"/>
    <w:rsid w:val="006655C0"/>
    <w:rsid w:val="006665D9"/>
    <w:rsid w:val="00672B91"/>
    <w:rsid w:val="00686F6C"/>
    <w:rsid w:val="00692337"/>
    <w:rsid w:val="006A5DA2"/>
    <w:rsid w:val="006B67A0"/>
    <w:rsid w:val="006C132E"/>
    <w:rsid w:val="006C6172"/>
    <w:rsid w:val="006C7F69"/>
    <w:rsid w:val="006D049C"/>
    <w:rsid w:val="006E1F5E"/>
    <w:rsid w:val="006F464E"/>
    <w:rsid w:val="006F7E5D"/>
    <w:rsid w:val="00700E03"/>
    <w:rsid w:val="007011AD"/>
    <w:rsid w:val="0070332C"/>
    <w:rsid w:val="00711EE3"/>
    <w:rsid w:val="0071379A"/>
    <w:rsid w:val="00724788"/>
    <w:rsid w:val="007270F5"/>
    <w:rsid w:val="00736419"/>
    <w:rsid w:val="007410EA"/>
    <w:rsid w:val="0074597A"/>
    <w:rsid w:val="00746313"/>
    <w:rsid w:val="00756742"/>
    <w:rsid w:val="00760BCE"/>
    <w:rsid w:val="0076332C"/>
    <w:rsid w:val="00764393"/>
    <w:rsid w:val="0076518F"/>
    <w:rsid w:val="00786C46"/>
    <w:rsid w:val="00794A95"/>
    <w:rsid w:val="007A363D"/>
    <w:rsid w:val="007A58A3"/>
    <w:rsid w:val="007B0F0A"/>
    <w:rsid w:val="007B1D08"/>
    <w:rsid w:val="007D428D"/>
    <w:rsid w:val="007D46BB"/>
    <w:rsid w:val="007F12C5"/>
    <w:rsid w:val="007F219B"/>
    <w:rsid w:val="00815AF3"/>
    <w:rsid w:val="0082320C"/>
    <w:rsid w:val="00834E05"/>
    <w:rsid w:val="00840E98"/>
    <w:rsid w:val="00841646"/>
    <w:rsid w:val="008436E9"/>
    <w:rsid w:val="00844192"/>
    <w:rsid w:val="008517C8"/>
    <w:rsid w:val="00865314"/>
    <w:rsid w:val="00872B73"/>
    <w:rsid w:val="008742BA"/>
    <w:rsid w:val="00884AE9"/>
    <w:rsid w:val="008864EE"/>
    <w:rsid w:val="00896760"/>
    <w:rsid w:val="008A2B07"/>
    <w:rsid w:val="008A3F28"/>
    <w:rsid w:val="008B2C21"/>
    <w:rsid w:val="008B45E9"/>
    <w:rsid w:val="008B478F"/>
    <w:rsid w:val="008C001B"/>
    <w:rsid w:val="008C4C8D"/>
    <w:rsid w:val="008E454A"/>
    <w:rsid w:val="008F37BC"/>
    <w:rsid w:val="009062DC"/>
    <w:rsid w:val="00907E5A"/>
    <w:rsid w:val="00914C3C"/>
    <w:rsid w:val="009274E8"/>
    <w:rsid w:val="009368D0"/>
    <w:rsid w:val="00953499"/>
    <w:rsid w:val="009847AF"/>
    <w:rsid w:val="0098694D"/>
    <w:rsid w:val="009A3383"/>
    <w:rsid w:val="009B1363"/>
    <w:rsid w:val="009C6936"/>
    <w:rsid w:val="009E60CC"/>
    <w:rsid w:val="009E6432"/>
    <w:rsid w:val="009E7FA1"/>
    <w:rsid w:val="009F3330"/>
    <w:rsid w:val="00A0000A"/>
    <w:rsid w:val="00A1167E"/>
    <w:rsid w:val="00A33ED2"/>
    <w:rsid w:val="00A42639"/>
    <w:rsid w:val="00A51C73"/>
    <w:rsid w:val="00A54151"/>
    <w:rsid w:val="00A543F0"/>
    <w:rsid w:val="00A7628B"/>
    <w:rsid w:val="00A764F1"/>
    <w:rsid w:val="00A8654B"/>
    <w:rsid w:val="00A91BBB"/>
    <w:rsid w:val="00A96637"/>
    <w:rsid w:val="00AA66DD"/>
    <w:rsid w:val="00AB125A"/>
    <w:rsid w:val="00AB3199"/>
    <w:rsid w:val="00AB4D35"/>
    <w:rsid w:val="00AB7DDA"/>
    <w:rsid w:val="00AB7EE3"/>
    <w:rsid w:val="00AB7F28"/>
    <w:rsid w:val="00AD21BE"/>
    <w:rsid w:val="00AD3084"/>
    <w:rsid w:val="00AD4614"/>
    <w:rsid w:val="00AD52C9"/>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14644"/>
    <w:rsid w:val="00B16367"/>
    <w:rsid w:val="00B21B56"/>
    <w:rsid w:val="00B335FF"/>
    <w:rsid w:val="00B35129"/>
    <w:rsid w:val="00B52E34"/>
    <w:rsid w:val="00B538F7"/>
    <w:rsid w:val="00B81658"/>
    <w:rsid w:val="00B81E57"/>
    <w:rsid w:val="00B97235"/>
    <w:rsid w:val="00BA0422"/>
    <w:rsid w:val="00BA6279"/>
    <w:rsid w:val="00BC1BE1"/>
    <w:rsid w:val="00BC30ED"/>
    <w:rsid w:val="00BD2FF4"/>
    <w:rsid w:val="00BD6694"/>
    <w:rsid w:val="00BE0F42"/>
    <w:rsid w:val="00BE17D7"/>
    <w:rsid w:val="00BE5362"/>
    <w:rsid w:val="00BE72ED"/>
    <w:rsid w:val="00BF2C08"/>
    <w:rsid w:val="00C15714"/>
    <w:rsid w:val="00C40479"/>
    <w:rsid w:val="00C46AFB"/>
    <w:rsid w:val="00C52675"/>
    <w:rsid w:val="00C726C5"/>
    <w:rsid w:val="00C9355F"/>
    <w:rsid w:val="00CC18BB"/>
    <w:rsid w:val="00CC41EC"/>
    <w:rsid w:val="00CC55A1"/>
    <w:rsid w:val="00CC731E"/>
    <w:rsid w:val="00CD414A"/>
    <w:rsid w:val="00CD732F"/>
    <w:rsid w:val="00CD7444"/>
    <w:rsid w:val="00CE2B88"/>
    <w:rsid w:val="00CE3265"/>
    <w:rsid w:val="00CF0F48"/>
    <w:rsid w:val="00CF2E49"/>
    <w:rsid w:val="00CF7474"/>
    <w:rsid w:val="00D24154"/>
    <w:rsid w:val="00D24B91"/>
    <w:rsid w:val="00D36150"/>
    <w:rsid w:val="00D416CA"/>
    <w:rsid w:val="00D43EA0"/>
    <w:rsid w:val="00D606C8"/>
    <w:rsid w:val="00D6446E"/>
    <w:rsid w:val="00D670A5"/>
    <w:rsid w:val="00D8044B"/>
    <w:rsid w:val="00D83BB0"/>
    <w:rsid w:val="00D83C00"/>
    <w:rsid w:val="00D9064C"/>
    <w:rsid w:val="00D91936"/>
    <w:rsid w:val="00DA121A"/>
    <w:rsid w:val="00DA33FE"/>
    <w:rsid w:val="00DA74A9"/>
    <w:rsid w:val="00DA7DB5"/>
    <w:rsid w:val="00DB74FD"/>
    <w:rsid w:val="00DB79D5"/>
    <w:rsid w:val="00DC53EA"/>
    <w:rsid w:val="00DD6630"/>
    <w:rsid w:val="00DE1DF5"/>
    <w:rsid w:val="00DF0083"/>
    <w:rsid w:val="00E02465"/>
    <w:rsid w:val="00E04A7B"/>
    <w:rsid w:val="00E21CED"/>
    <w:rsid w:val="00E25310"/>
    <w:rsid w:val="00E264AE"/>
    <w:rsid w:val="00E30338"/>
    <w:rsid w:val="00E31F39"/>
    <w:rsid w:val="00E332E4"/>
    <w:rsid w:val="00E33660"/>
    <w:rsid w:val="00E3439B"/>
    <w:rsid w:val="00E50353"/>
    <w:rsid w:val="00E70A56"/>
    <w:rsid w:val="00E97238"/>
    <w:rsid w:val="00EA2A1F"/>
    <w:rsid w:val="00EA4A5B"/>
    <w:rsid w:val="00EB07B8"/>
    <w:rsid w:val="00ED2954"/>
    <w:rsid w:val="00EE18CD"/>
    <w:rsid w:val="00EE56BE"/>
    <w:rsid w:val="00EF0D60"/>
    <w:rsid w:val="00EF1265"/>
    <w:rsid w:val="00EF1F1D"/>
    <w:rsid w:val="00EF54D9"/>
    <w:rsid w:val="00EF6799"/>
    <w:rsid w:val="00F056F1"/>
    <w:rsid w:val="00F06447"/>
    <w:rsid w:val="00F14161"/>
    <w:rsid w:val="00F4659C"/>
    <w:rsid w:val="00F5330C"/>
    <w:rsid w:val="00F6477A"/>
    <w:rsid w:val="00F65561"/>
    <w:rsid w:val="00F67263"/>
    <w:rsid w:val="00F849AB"/>
    <w:rsid w:val="00F86BDD"/>
    <w:rsid w:val="00F91A7F"/>
    <w:rsid w:val="00F963AA"/>
    <w:rsid w:val="00F97847"/>
    <w:rsid w:val="00FA4214"/>
    <w:rsid w:val="00FB0F91"/>
    <w:rsid w:val="00FB7CFA"/>
    <w:rsid w:val="00FC09A1"/>
    <w:rsid w:val="00FD0A48"/>
    <w:rsid w:val="00FD57F5"/>
    <w:rsid w:val="00FE504B"/>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rsid w:val="00AF13F3"/>
    <w:pPr>
      <w:tabs>
        <w:tab w:val="center" w:pos="4153"/>
        <w:tab w:val="right" w:pos="8306"/>
      </w:tabs>
    </w:pPr>
    <w:rPr>
      <w:sz w:val="20"/>
    </w:rPr>
  </w:style>
  <w:style w:type="character" w:customStyle="1" w:styleId="a7">
    <w:name w:val="Верхний колонтитул Знак"/>
    <w:basedOn w:val="a0"/>
    <w:link w:val="a6"/>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Знак Знак Знак Знак Знак Знак Знак"/>
    <w:basedOn w:val="a"/>
    <w:rsid w:val="00EA2A1F"/>
    <w:pPr>
      <w:spacing w:after="160" w:line="240" w:lineRule="exact"/>
    </w:pPr>
    <w:rPr>
      <w:rFonts w:ascii="Verdana" w:hAnsi="Verdana"/>
      <w:sz w:val="20"/>
      <w:lang w:val="en-US" w:eastAsia="en-US"/>
    </w:rPr>
  </w:style>
  <w:style w:type="paragraph" w:customStyle="1" w:styleId="Normal1">
    <w:name w:val="Normal1"/>
    <w:rsid w:val="00EA2A1F"/>
    <w:pPr>
      <w:widowControl w:val="0"/>
      <w:spacing w:line="300" w:lineRule="auto"/>
      <w:ind w:firstLine="720"/>
      <w:jc w:val="both"/>
    </w:pPr>
    <w:rPr>
      <w:snapToGrid w:val="0"/>
      <w:sz w:val="24"/>
    </w:rPr>
  </w:style>
  <w:style w:type="paragraph" w:customStyle="1" w:styleId="aff5">
    <w:name w:val="Знак Знак Знак Знак Знак"/>
    <w:basedOn w:val="a"/>
    <w:rsid w:val="00EA2A1F"/>
    <w:pPr>
      <w:spacing w:after="160" w:line="240" w:lineRule="exact"/>
    </w:pPr>
    <w:rPr>
      <w:rFonts w:ascii="Verdana" w:hAnsi="Verdana"/>
      <w:sz w:val="20"/>
      <w:lang w:val="en-US" w:eastAsia="en-US"/>
    </w:rPr>
  </w:style>
  <w:style w:type="paragraph" w:customStyle="1" w:styleId="16">
    <w:name w:val="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EA2A1F"/>
    <w:pPr>
      <w:spacing w:after="160" w:line="240" w:lineRule="exact"/>
    </w:pPr>
    <w:rPr>
      <w:rFonts w:ascii="Arial" w:hAnsi="Arial" w:cs="Arial"/>
      <w:sz w:val="20"/>
      <w:lang w:val="en-US" w:eastAsia="en-US"/>
    </w:rPr>
  </w:style>
  <w:style w:type="paragraph" w:customStyle="1" w:styleId="aff6">
    <w:name w:val="Знак Знак Знак"/>
    <w:basedOn w:val="a"/>
    <w:rsid w:val="00EA2A1F"/>
    <w:pPr>
      <w:spacing w:before="100" w:beforeAutospacing="1" w:after="100" w:afterAutospacing="1"/>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356845686835FBD9EBA4E004E305CFCAEFFE8A15211E94567E1E4B646800042C35C25EE17CB4D7VEIAL"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2057;fld=134;dst=100453"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36CD-46F8-4435-BB0A-79ECC6F1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54</Pages>
  <Words>10553</Words>
  <Characters>78325</Characters>
  <Application>Microsoft Office Word</Application>
  <DocSecurity>0</DocSecurity>
  <Lines>652</Lines>
  <Paragraphs>177</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88701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typer1</cp:lastModifiedBy>
  <cp:revision>88</cp:revision>
  <cp:lastPrinted>2013-05-22T13:03:00Z</cp:lastPrinted>
  <dcterms:created xsi:type="dcterms:W3CDTF">2013-05-17T05:52:00Z</dcterms:created>
  <dcterms:modified xsi:type="dcterms:W3CDTF">2013-05-23T10:58:00Z</dcterms:modified>
</cp:coreProperties>
</file>