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3035A9">
      <w:pPr>
        <w:jc w:val="center"/>
        <w:rPr>
          <w:sz w:val="16"/>
        </w:rPr>
      </w:pPr>
      <w:r w:rsidRPr="003035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43447C" w:rsidRDefault="0043447C" w:rsidP="00434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Указ Главы Республики Карелия </w:t>
      </w:r>
    </w:p>
    <w:p w:rsidR="00B16FF8" w:rsidRDefault="0043447C" w:rsidP="00434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6 августа 2010 года № 82</w:t>
      </w:r>
    </w:p>
    <w:p w:rsidR="0043447C" w:rsidRDefault="0043447C" w:rsidP="00422024">
      <w:pPr>
        <w:ind w:firstLine="567"/>
        <w:jc w:val="both"/>
        <w:rPr>
          <w:b/>
          <w:sz w:val="28"/>
          <w:szCs w:val="28"/>
        </w:rPr>
      </w:pPr>
    </w:p>
    <w:p w:rsidR="0043447C" w:rsidRDefault="0043447C" w:rsidP="0043447C">
      <w:pPr>
        <w:ind w:left="-142" w:right="140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состав Координационного совета при Главе Республики Карелия по </w:t>
      </w:r>
      <w:r w:rsidR="00060305">
        <w:rPr>
          <w:sz w:val="28"/>
          <w:szCs w:val="28"/>
        </w:rPr>
        <w:t xml:space="preserve">реализации приоритетного проекта по реформированию системы здравоохранения Российской Федерации на территории Республики Карелия,  </w:t>
      </w:r>
      <w:r>
        <w:rPr>
          <w:sz w:val="28"/>
          <w:szCs w:val="28"/>
        </w:rPr>
        <w:t xml:space="preserve">утвержденный </w:t>
      </w:r>
      <w:r w:rsidR="00060305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Главы Республики Карелия от </w:t>
      </w:r>
      <w:r w:rsidR="00060305">
        <w:rPr>
          <w:sz w:val="28"/>
          <w:szCs w:val="28"/>
        </w:rPr>
        <w:t>6 августа 2010</w:t>
      </w:r>
      <w:r>
        <w:rPr>
          <w:sz w:val="28"/>
          <w:szCs w:val="28"/>
        </w:rPr>
        <w:t xml:space="preserve"> года № </w:t>
      </w:r>
      <w:r w:rsidR="00060305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="00060305">
        <w:rPr>
          <w:sz w:val="28"/>
          <w:szCs w:val="28"/>
        </w:rPr>
        <w:t xml:space="preserve"> (Собрание законодательства Республики Карелия, 2010, № 8, ст. 965; № 11, ст. 1399; 2011, № 3, ст. 289; № 7,                    ст. 1041;</w:t>
      </w:r>
      <w:proofErr w:type="gramEnd"/>
      <w:r w:rsidR="00060305">
        <w:rPr>
          <w:sz w:val="28"/>
          <w:szCs w:val="28"/>
        </w:rPr>
        <w:t xml:space="preserve"> </w:t>
      </w:r>
      <w:proofErr w:type="gramStart"/>
      <w:r w:rsidR="00060305">
        <w:rPr>
          <w:sz w:val="28"/>
          <w:szCs w:val="28"/>
        </w:rPr>
        <w:t>2012, № 4, ст. 617)</w:t>
      </w:r>
      <w:r>
        <w:rPr>
          <w:sz w:val="28"/>
          <w:szCs w:val="28"/>
        </w:rPr>
        <w:t>,</w:t>
      </w:r>
      <w:r w:rsidR="00060305">
        <w:rPr>
          <w:sz w:val="28"/>
          <w:szCs w:val="28"/>
        </w:rPr>
        <w:t xml:space="preserve"> с изменениями, внесенными Указом Главы Республики Карелия от 14 мая 2013 года № 22,</w:t>
      </w:r>
      <w:r>
        <w:rPr>
          <w:sz w:val="28"/>
          <w:szCs w:val="28"/>
        </w:rPr>
        <w:t xml:space="preserve"> изменение, исключив из него Чаженгина А.В.</w:t>
      </w:r>
      <w:proofErr w:type="gramEnd"/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Pr="002A6477" w:rsidRDefault="00CC1D62" w:rsidP="00422024">
      <w:pPr>
        <w:ind w:firstLine="567"/>
        <w:jc w:val="both"/>
        <w:rPr>
          <w:sz w:val="28"/>
          <w:szCs w:val="28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3867F1" w:rsidRDefault="003867F1">
      <w:pPr>
        <w:rPr>
          <w:sz w:val="28"/>
          <w:szCs w:val="28"/>
        </w:rPr>
      </w:pPr>
    </w:p>
    <w:p w:rsidR="009D00E0" w:rsidRPr="00ED0EEA" w:rsidRDefault="009D00E0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0B047C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0918FC">
        <w:rPr>
          <w:sz w:val="28"/>
          <w:szCs w:val="28"/>
        </w:rPr>
        <w:t>ию</w:t>
      </w:r>
      <w:r w:rsidR="0043447C">
        <w:rPr>
          <w:sz w:val="28"/>
          <w:szCs w:val="28"/>
        </w:rPr>
        <w:t>л</w:t>
      </w:r>
      <w:r w:rsidR="000918FC">
        <w:rPr>
          <w:sz w:val="28"/>
          <w:szCs w:val="28"/>
        </w:rPr>
        <w:t>я</w:t>
      </w:r>
      <w:r w:rsidR="009D00E0">
        <w:rPr>
          <w:sz w:val="28"/>
          <w:szCs w:val="28"/>
        </w:rPr>
        <w:t xml:space="preserve"> </w:t>
      </w:r>
      <w:r w:rsidR="00EC4F8D">
        <w:rPr>
          <w:sz w:val="28"/>
          <w:szCs w:val="28"/>
        </w:rPr>
        <w:t xml:space="preserve">2013 </w:t>
      </w:r>
      <w:r w:rsidR="003867F1" w:rsidRPr="00ED0EEA">
        <w:rPr>
          <w:sz w:val="28"/>
          <w:szCs w:val="28"/>
        </w:rPr>
        <w:t>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0B047C">
        <w:rPr>
          <w:sz w:val="28"/>
          <w:szCs w:val="28"/>
        </w:rPr>
        <w:t xml:space="preserve"> 53</w:t>
      </w:r>
    </w:p>
    <w:p w:rsidR="00877641" w:rsidRDefault="00877641"/>
    <w:sectPr w:rsidR="00877641" w:rsidSect="00F10A57">
      <w:headerReference w:type="even" r:id="rId8"/>
      <w:headerReference w:type="default" r:id="rId9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3035A9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25C5"/>
    <w:rsid w:val="00044D24"/>
    <w:rsid w:val="00060305"/>
    <w:rsid w:val="00061C57"/>
    <w:rsid w:val="00070828"/>
    <w:rsid w:val="00082FEB"/>
    <w:rsid w:val="000918FC"/>
    <w:rsid w:val="000A6C33"/>
    <w:rsid w:val="000B047C"/>
    <w:rsid w:val="000B5BB8"/>
    <w:rsid w:val="000E14DB"/>
    <w:rsid w:val="00135646"/>
    <w:rsid w:val="0014277E"/>
    <w:rsid w:val="00150146"/>
    <w:rsid w:val="00160E0D"/>
    <w:rsid w:val="001938F2"/>
    <w:rsid w:val="001A15D4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035A9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4101D0"/>
    <w:rsid w:val="00422024"/>
    <w:rsid w:val="0043447C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83FA1"/>
    <w:rsid w:val="0079073E"/>
    <w:rsid w:val="0079127E"/>
    <w:rsid w:val="007A43E3"/>
    <w:rsid w:val="007A6CD6"/>
    <w:rsid w:val="007B0ABE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72879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A2AE4"/>
    <w:rsid w:val="00B02DBB"/>
    <w:rsid w:val="00B05F5A"/>
    <w:rsid w:val="00B16FF8"/>
    <w:rsid w:val="00B218FD"/>
    <w:rsid w:val="00B32B99"/>
    <w:rsid w:val="00B33D1A"/>
    <w:rsid w:val="00B6042E"/>
    <w:rsid w:val="00B85235"/>
    <w:rsid w:val="00BB12DF"/>
    <w:rsid w:val="00BC74EE"/>
    <w:rsid w:val="00BE0215"/>
    <w:rsid w:val="00BE345F"/>
    <w:rsid w:val="00C46B2B"/>
    <w:rsid w:val="00C61003"/>
    <w:rsid w:val="00C72D7F"/>
    <w:rsid w:val="00C750C3"/>
    <w:rsid w:val="00CC1D62"/>
    <w:rsid w:val="00CC6282"/>
    <w:rsid w:val="00CE2E09"/>
    <w:rsid w:val="00CF6D68"/>
    <w:rsid w:val="00D63BAA"/>
    <w:rsid w:val="00D84D57"/>
    <w:rsid w:val="00DA20DA"/>
    <w:rsid w:val="00DC4739"/>
    <w:rsid w:val="00DE52AA"/>
    <w:rsid w:val="00DE62F0"/>
    <w:rsid w:val="00E0100D"/>
    <w:rsid w:val="00E07A31"/>
    <w:rsid w:val="00E204C3"/>
    <w:rsid w:val="00E4753A"/>
    <w:rsid w:val="00E75437"/>
    <w:rsid w:val="00E97D2B"/>
    <w:rsid w:val="00EA0861"/>
    <w:rsid w:val="00EC4F8D"/>
    <w:rsid w:val="00ED0EEA"/>
    <w:rsid w:val="00EF4ECC"/>
    <w:rsid w:val="00F10A57"/>
    <w:rsid w:val="00F44374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typer2</cp:lastModifiedBy>
  <cp:revision>2</cp:revision>
  <cp:lastPrinted>2006-04-07T12:19:00Z</cp:lastPrinted>
  <dcterms:created xsi:type="dcterms:W3CDTF">2013-07-09T10:55:00Z</dcterms:created>
  <dcterms:modified xsi:type="dcterms:W3CDTF">2013-07-09T10:55:00Z</dcterms:modified>
</cp:coreProperties>
</file>