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A32F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CA32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80F4F" w:rsidRDefault="00280F4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5DCC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5DCC">
        <w:t>29 августа 2013 года № 594р-П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A662F" w:rsidRDefault="008A662F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Утвердить прилагаемый состав общественного молодежного совета «Молодежное Правительство Республики Карелия», образованного постановлением Правительства Республики Карелия от 25 февраля </w:t>
      </w:r>
      <w:r w:rsidR="00656046">
        <w:rPr>
          <w:szCs w:val="28"/>
        </w:rPr>
        <w:t xml:space="preserve">                 </w:t>
      </w:r>
      <w:r>
        <w:rPr>
          <w:szCs w:val="28"/>
        </w:rPr>
        <w:t>2013 года № 61-П.</w:t>
      </w:r>
    </w:p>
    <w:p w:rsidR="00C55070" w:rsidRDefault="008A662F" w:rsidP="008F3382">
      <w:pPr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280F4F" w:rsidRDefault="006A5DA2" w:rsidP="00ED2954">
      <w:pPr>
        <w:tabs>
          <w:tab w:val="left" w:pos="8931"/>
        </w:tabs>
        <w:ind w:right="424"/>
        <w:rPr>
          <w:szCs w:val="28"/>
        </w:rPr>
        <w:sectPr w:rsidR="00280F4F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80F4F" w:rsidTr="00280F4F">
        <w:tc>
          <w:tcPr>
            <w:tcW w:w="4643" w:type="dxa"/>
          </w:tcPr>
          <w:p w:rsidR="00280F4F" w:rsidRDefault="00280F4F" w:rsidP="00280F4F"/>
        </w:tc>
        <w:tc>
          <w:tcPr>
            <w:tcW w:w="4644" w:type="dxa"/>
          </w:tcPr>
          <w:p w:rsidR="00280F4F" w:rsidRDefault="00280F4F" w:rsidP="00280F4F"/>
          <w:p w:rsidR="00280F4F" w:rsidRDefault="00280F4F" w:rsidP="00285DCC">
            <w:r>
              <w:t>Утвержден распоряжением Правительства Республики Карелия от</w:t>
            </w:r>
            <w:r w:rsidR="00285DCC">
              <w:t xml:space="preserve"> 29 августа 2013 года № 594р-П</w:t>
            </w:r>
          </w:p>
        </w:tc>
      </w:tr>
    </w:tbl>
    <w:p w:rsidR="00280F4F" w:rsidRDefault="00280F4F" w:rsidP="00280F4F">
      <w:pPr>
        <w:rPr>
          <w:szCs w:val="28"/>
        </w:rPr>
      </w:pPr>
    </w:p>
    <w:p w:rsidR="00280F4F" w:rsidRDefault="00280F4F" w:rsidP="00280F4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80F4F" w:rsidRDefault="00280F4F" w:rsidP="00280F4F">
      <w:pPr>
        <w:jc w:val="center"/>
        <w:rPr>
          <w:szCs w:val="28"/>
        </w:rPr>
      </w:pPr>
      <w:r>
        <w:rPr>
          <w:szCs w:val="28"/>
        </w:rPr>
        <w:t>общественного молодежного совета «Молодежное Правительство Республики Карелия»</w:t>
      </w:r>
    </w:p>
    <w:p w:rsidR="00280F4F" w:rsidRDefault="00280F4F" w:rsidP="00280F4F">
      <w:pPr>
        <w:jc w:val="center"/>
        <w:rPr>
          <w:szCs w:val="28"/>
        </w:rPr>
      </w:pPr>
    </w:p>
    <w:tbl>
      <w:tblPr>
        <w:tblStyle w:val="ac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42"/>
        <w:gridCol w:w="425"/>
        <w:gridCol w:w="142"/>
        <w:gridCol w:w="6343"/>
        <w:gridCol w:w="142"/>
      </w:tblGrid>
      <w:tr w:rsidR="00280F4F" w:rsidTr="00280F4F">
        <w:tc>
          <w:tcPr>
            <w:tcW w:w="2660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Биктимирова</w:t>
            </w:r>
            <w:proofErr w:type="spellEnd"/>
            <w:r>
              <w:rPr>
                <w:szCs w:val="28"/>
              </w:rPr>
              <w:t xml:space="preserve"> Е.Д.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 Молодежного Правительства </w:t>
            </w:r>
          </w:p>
        </w:tc>
      </w:tr>
      <w:tr w:rsidR="00280F4F" w:rsidTr="00280F4F">
        <w:tc>
          <w:tcPr>
            <w:tcW w:w="2660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Мордвинцев М.А.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 Молодежного Правительства</w:t>
            </w:r>
          </w:p>
        </w:tc>
      </w:tr>
      <w:tr w:rsidR="00280F4F" w:rsidTr="00280F4F">
        <w:tc>
          <w:tcPr>
            <w:tcW w:w="2660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Гурова А.А.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</w:tr>
      <w:tr w:rsidR="00280F4F" w:rsidTr="00280F4F">
        <w:tc>
          <w:tcPr>
            <w:tcW w:w="2660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Стрелец О.В.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пресс-секретарь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9570" w:type="dxa"/>
            <w:gridSpan w:val="5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Члены  Молодежного Правительства: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Терехин П.А.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здравоохранения и социального развития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Осипова В.И.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культуры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Зябкин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образования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Коржук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по природопользованию и экологии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Истратов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Ануфриев А.О.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строительства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Демушкина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труда и занятости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Гучек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финансов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Васильева Е.А.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Петрова Н.В.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культуре, спорту и туризму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Носова А.О.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Министр по вопросам национальной политики, связям с общественными, религиозными </w:t>
            </w:r>
            <w:proofErr w:type="spellStart"/>
            <w:proofErr w:type="gramStart"/>
            <w:r>
              <w:rPr>
                <w:szCs w:val="28"/>
              </w:rPr>
              <w:t>объеди-нениями</w:t>
            </w:r>
            <w:proofErr w:type="spellEnd"/>
            <w:proofErr w:type="gramEnd"/>
            <w:r>
              <w:rPr>
                <w:szCs w:val="28"/>
              </w:rPr>
              <w:t xml:space="preserve"> и средствами массовой информации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Скромный И.Н.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юстиции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Калинин Р.Г.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по взаимодействию с органами местного самоуправления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Спиридонов О.Н.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280F4F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по развитию информационно-коммуникационных технологий</w:t>
            </w:r>
          </w:p>
        </w:tc>
      </w:tr>
      <w:tr w:rsidR="00280F4F" w:rsidTr="00280F4F">
        <w:trPr>
          <w:gridAfter w:val="1"/>
          <w:wAfter w:w="142" w:type="dxa"/>
        </w:trPr>
        <w:tc>
          <w:tcPr>
            <w:tcW w:w="2518" w:type="dxa"/>
          </w:tcPr>
          <w:p w:rsidR="00280F4F" w:rsidRDefault="003978F3" w:rsidP="00280F4F">
            <w:pPr>
              <w:spacing w:before="120" w:line="192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Зигинов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  <w:tc>
          <w:tcPr>
            <w:tcW w:w="567" w:type="dxa"/>
            <w:gridSpan w:val="2"/>
          </w:tcPr>
          <w:p w:rsidR="00280F4F" w:rsidRDefault="00280F4F" w:rsidP="00280F4F">
            <w:pPr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  <w:gridSpan w:val="2"/>
          </w:tcPr>
          <w:p w:rsidR="00280F4F" w:rsidRDefault="003978F3" w:rsidP="00280F4F">
            <w:pPr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по жилищно-коммунальному хозяйству и энергетике</w:t>
            </w:r>
          </w:p>
        </w:tc>
      </w:tr>
    </w:tbl>
    <w:p w:rsidR="003978F3" w:rsidRDefault="003978F3" w:rsidP="00280F4F">
      <w:pPr>
        <w:jc w:val="center"/>
      </w:pPr>
    </w:p>
    <w:p w:rsidR="003978F3" w:rsidRDefault="003978F3" w:rsidP="00280F4F">
      <w:pPr>
        <w:jc w:val="center"/>
      </w:pPr>
    </w:p>
    <w:p w:rsidR="00280F4F" w:rsidRDefault="00280F4F" w:rsidP="00280F4F">
      <w:pPr>
        <w:jc w:val="center"/>
      </w:pPr>
      <w:r>
        <w:t>__________</w:t>
      </w:r>
      <w:r w:rsidR="003978F3">
        <w:t>___</w:t>
      </w:r>
    </w:p>
    <w:p w:rsidR="000501B1" w:rsidRDefault="000501B1" w:rsidP="00ED2954">
      <w:pPr>
        <w:tabs>
          <w:tab w:val="left" w:pos="8931"/>
        </w:tabs>
        <w:ind w:right="424"/>
        <w:rPr>
          <w:szCs w:val="28"/>
        </w:rPr>
      </w:pPr>
    </w:p>
    <w:sectPr w:rsidR="000501B1" w:rsidSect="00280F4F">
      <w:pgSz w:w="11906" w:h="16838"/>
      <w:pgMar w:top="567" w:right="1276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4F" w:rsidRDefault="00280F4F">
      <w:r>
        <w:separator/>
      </w:r>
    </w:p>
  </w:endnote>
  <w:endnote w:type="continuationSeparator" w:id="0">
    <w:p w:rsidR="00280F4F" w:rsidRDefault="0028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4F" w:rsidRDefault="00CA32F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F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F4F" w:rsidRDefault="00280F4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4F" w:rsidRDefault="00280F4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4F" w:rsidRDefault="00280F4F">
      <w:r>
        <w:separator/>
      </w:r>
    </w:p>
  </w:footnote>
  <w:footnote w:type="continuationSeparator" w:id="0">
    <w:p w:rsidR="00280F4F" w:rsidRDefault="0028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280F4F" w:rsidRDefault="00CA32F0">
        <w:pPr>
          <w:pStyle w:val="a6"/>
          <w:jc w:val="center"/>
        </w:pPr>
        <w:fldSimple w:instr=" PAGE   \* MERGEFORMAT ">
          <w:r w:rsidR="00280F4F">
            <w:rPr>
              <w:noProof/>
            </w:rPr>
            <w:t>2</w:t>
          </w:r>
        </w:fldSimple>
      </w:p>
    </w:sdtContent>
  </w:sdt>
  <w:p w:rsidR="00280F4F" w:rsidRDefault="00280F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3200"/>
    <w:rsid w:val="002273F6"/>
    <w:rsid w:val="0023236F"/>
    <w:rsid w:val="00250702"/>
    <w:rsid w:val="00256AAD"/>
    <w:rsid w:val="00261977"/>
    <w:rsid w:val="0026297C"/>
    <w:rsid w:val="00274921"/>
    <w:rsid w:val="00280F4F"/>
    <w:rsid w:val="00285DCC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78F3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046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A662F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32F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5087-EF27-4F75-B1CE-0BF0A698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2010-04-30T08:17:00Z</cp:lastPrinted>
  <dcterms:created xsi:type="dcterms:W3CDTF">2013-08-27T12:30:00Z</dcterms:created>
  <dcterms:modified xsi:type="dcterms:W3CDTF">2013-08-29T07:39:00Z</dcterms:modified>
</cp:coreProperties>
</file>