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23A" w:rsidRPr="005272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4D30">
      <w:pPr>
        <w:spacing w:before="240"/>
        <w:ind w:left="-142"/>
        <w:jc w:val="center"/>
      </w:pPr>
      <w:r>
        <w:t xml:space="preserve">от </w:t>
      </w:r>
      <w:r w:rsidR="00554D30">
        <w:t>2 октября 2013 года № 298-П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96B6C" w:rsidRPr="00E96B6C" w:rsidRDefault="00E96B6C" w:rsidP="00E96B6C">
      <w:pPr>
        <w:ind w:firstLine="567"/>
        <w:jc w:val="center"/>
        <w:rPr>
          <w:b/>
        </w:rPr>
      </w:pPr>
      <w:r w:rsidRPr="00E96B6C">
        <w:rPr>
          <w:b/>
        </w:rPr>
        <w:t xml:space="preserve">О внесении изменений в постановление Правительства </w:t>
      </w:r>
    </w:p>
    <w:p w:rsidR="00E96B6C" w:rsidRPr="00E96B6C" w:rsidRDefault="00E96B6C" w:rsidP="00E96B6C">
      <w:pPr>
        <w:ind w:firstLine="567"/>
        <w:jc w:val="center"/>
        <w:rPr>
          <w:b/>
        </w:rPr>
      </w:pPr>
      <w:r w:rsidRPr="00E96B6C">
        <w:rPr>
          <w:b/>
        </w:rPr>
        <w:t>Республики Карелия от 19 июня 2006 года №</w:t>
      </w:r>
      <w:r>
        <w:rPr>
          <w:b/>
        </w:rPr>
        <w:t xml:space="preserve"> </w:t>
      </w:r>
      <w:r w:rsidRPr="00E96B6C">
        <w:rPr>
          <w:b/>
        </w:rPr>
        <w:t xml:space="preserve">76-П </w:t>
      </w:r>
    </w:p>
    <w:p w:rsidR="00E96B6C" w:rsidRDefault="00E96B6C" w:rsidP="00E96B6C">
      <w:pPr>
        <w:ind w:firstLine="567"/>
        <w:jc w:val="both"/>
      </w:pPr>
    </w:p>
    <w:p w:rsidR="00E96B6C" w:rsidRPr="00E96B6C" w:rsidRDefault="00E96B6C" w:rsidP="00E96B6C">
      <w:pPr>
        <w:ind w:firstLine="567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E96B6C">
        <w:rPr>
          <w:b/>
        </w:rPr>
        <w:t>п</w:t>
      </w:r>
      <w:proofErr w:type="spellEnd"/>
      <w:proofErr w:type="gramEnd"/>
      <w:r w:rsidRPr="00E96B6C">
        <w:rPr>
          <w:b/>
        </w:rPr>
        <w:t xml:space="preserve"> о с т а </w:t>
      </w:r>
      <w:proofErr w:type="spellStart"/>
      <w:r w:rsidRPr="00E96B6C">
        <w:rPr>
          <w:b/>
        </w:rPr>
        <w:t>н</w:t>
      </w:r>
      <w:proofErr w:type="spellEnd"/>
      <w:r w:rsidRPr="00E96B6C">
        <w:rPr>
          <w:b/>
        </w:rPr>
        <w:t xml:space="preserve"> о в л я е т:</w:t>
      </w:r>
    </w:p>
    <w:p w:rsidR="00E96B6C" w:rsidRDefault="00E96B6C" w:rsidP="00E96B6C">
      <w:pPr>
        <w:ind w:firstLine="567"/>
        <w:jc w:val="both"/>
      </w:pPr>
      <w:r>
        <w:rPr>
          <w:szCs w:val="28"/>
        </w:rPr>
        <w:t xml:space="preserve">Внести </w:t>
      </w:r>
      <w:r w:rsidRPr="00EA15B5">
        <w:rPr>
          <w:szCs w:val="28"/>
        </w:rPr>
        <w:t xml:space="preserve">в Порядок </w:t>
      </w:r>
      <w:proofErr w:type="gramStart"/>
      <w:r w:rsidRPr="00EA15B5">
        <w:rPr>
          <w:szCs w:val="28"/>
        </w:rPr>
        <w:t>использования средств резервного фонда Правительства Республики</w:t>
      </w:r>
      <w:proofErr w:type="gramEnd"/>
      <w:r w:rsidRPr="00EA15B5">
        <w:rPr>
          <w:szCs w:val="28"/>
        </w:rPr>
        <w:t xml:space="preserve"> Карелия для ликвидации чрезвычайных ситуаций, утвержденный постановлением Правительства Республики Карелия от 19 июня 2006 года  №</w:t>
      </w:r>
      <w:r>
        <w:rPr>
          <w:szCs w:val="28"/>
        </w:rPr>
        <w:t xml:space="preserve"> </w:t>
      </w:r>
      <w:r w:rsidRPr="00EA15B5">
        <w:rPr>
          <w:szCs w:val="28"/>
        </w:rPr>
        <w:t xml:space="preserve">76-П </w:t>
      </w:r>
      <w:r>
        <w:rPr>
          <w:szCs w:val="28"/>
        </w:rPr>
        <w:t>«</w:t>
      </w:r>
      <w:r w:rsidRPr="00EA15B5">
        <w:rPr>
          <w:szCs w:val="28"/>
        </w:rPr>
        <w:t>О Порядке использования средств резервного фонда</w:t>
      </w:r>
      <w:r>
        <w:rPr>
          <w:szCs w:val="28"/>
        </w:rPr>
        <w:t xml:space="preserve"> </w:t>
      </w:r>
      <w:r w:rsidRPr="00EA15B5">
        <w:rPr>
          <w:szCs w:val="28"/>
        </w:rPr>
        <w:t>Правительства Республики Карелия для ликвидации</w:t>
      </w:r>
      <w:r>
        <w:rPr>
          <w:szCs w:val="28"/>
        </w:rPr>
        <w:t xml:space="preserve"> </w:t>
      </w:r>
      <w:r w:rsidRPr="00EA15B5">
        <w:rPr>
          <w:szCs w:val="28"/>
        </w:rPr>
        <w:t>чрезвычайных ситуаций</w:t>
      </w:r>
      <w:r>
        <w:rPr>
          <w:szCs w:val="28"/>
        </w:rPr>
        <w:t xml:space="preserve">» </w:t>
      </w:r>
      <w:r>
        <w:t xml:space="preserve">(Собрание законодательства Республики Карелия, 2006, № 6, ст. 708; 2008, № 3, ст. 288; </w:t>
      </w:r>
      <w:proofErr w:type="gramStart"/>
      <w:r>
        <w:t>2009, № 4,</w:t>
      </w:r>
      <w:r w:rsidRPr="00C66EC8">
        <w:t xml:space="preserve"> </w:t>
      </w:r>
      <w:r>
        <w:t xml:space="preserve">                ст. 373; № 7, ст. 819; 2012, № 5, ст. 887)</w:t>
      </w:r>
      <w:r w:rsidR="00E87AA8">
        <w:t>,</w:t>
      </w:r>
      <w:r>
        <w:t xml:space="preserve"> следующие изменения:</w:t>
      </w:r>
      <w:proofErr w:type="gramEnd"/>
    </w:p>
    <w:p w:rsidR="00E96B6C" w:rsidRPr="00FC5B46" w:rsidRDefault="00E96B6C" w:rsidP="00FC5B46">
      <w:pPr>
        <w:pStyle w:val="ac"/>
        <w:numPr>
          <w:ilvl w:val="0"/>
          <w:numId w:val="6"/>
        </w:numPr>
        <w:jc w:val="both"/>
        <w:rPr>
          <w:szCs w:val="28"/>
        </w:rPr>
      </w:pPr>
      <w:r w:rsidRPr="00FC5B46">
        <w:rPr>
          <w:szCs w:val="28"/>
        </w:rPr>
        <w:t>В пункт</w:t>
      </w:r>
      <w:r w:rsidR="00FC5B46" w:rsidRPr="00FC5B46">
        <w:rPr>
          <w:szCs w:val="28"/>
        </w:rPr>
        <w:t>е</w:t>
      </w:r>
      <w:r w:rsidRPr="00FC5B46">
        <w:rPr>
          <w:szCs w:val="28"/>
        </w:rPr>
        <w:t xml:space="preserve"> 4:</w:t>
      </w:r>
    </w:p>
    <w:p w:rsidR="00FC5B46" w:rsidRPr="00FC5B46" w:rsidRDefault="00FC5B46" w:rsidP="00FC5B46">
      <w:pPr>
        <w:ind w:left="567"/>
        <w:jc w:val="both"/>
        <w:rPr>
          <w:szCs w:val="28"/>
        </w:rPr>
      </w:pPr>
      <w:r>
        <w:rPr>
          <w:szCs w:val="28"/>
        </w:rPr>
        <w:t>а) в абзаце первом:</w:t>
      </w:r>
    </w:p>
    <w:p w:rsidR="00E96B6C" w:rsidRDefault="00E96B6C" w:rsidP="00E96B6C">
      <w:pPr>
        <w:ind w:firstLine="567"/>
        <w:jc w:val="both"/>
        <w:rPr>
          <w:szCs w:val="28"/>
        </w:rPr>
      </w:pPr>
      <w:r>
        <w:rPr>
          <w:szCs w:val="28"/>
        </w:rPr>
        <w:t>слова «</w:t>
      </w:r>
      <w:r w:rsidR="00E87AA8">
        <w:rPr>
          <w:szCs w:val="28"/>
        </w:rPr>
        <w:t xml:space="preserve">, </w:t>
      </w:r>
      <w:r>
        <w:rPr>
          <w:szCs w:val="28"/>
        </w:rPr>
        <w:t xml:space="preserve">Министерство финансов Республики Карелия и </w:t>
      </w:r>
      <w:proofErr w:type="spellStart"/>
      <w:proofErr w:type="gramStart"/>
      <w:r>
        <w:rPr>
          <w:szCs w:val="28"/>
        </w:rPr>
        <w:t>Министер</w:t>
      </w:r>
      <w:r w:rsidR="00FC5B46">
        <w:rPr>
          <w:szCs w:val="28"/>
        </w:rPr>
        <w:t>-</w:t>
      </w:r>
      <w:r>
        <w:rPr>
          <w:szCs w:val="28"/>
        </w:rPr>
        <w:t>ство</w:t>
      </w:r>
      <w:proofErr w:type="spellEnd"/>
      <w:proofErr w:type="gramEnd"/>
      <w:r>
        <w:rPr>
          <w:szCs w:val="28"/>
        </w:rPr>
        <w:t xml:space="preserve"> экономического развития Республики Карелия» исключить;</w:t>
      </w:r>
    </w:p>
    <w:p w:rsidR="00E96B6C" w:rsidRDefault="00E96B6C" w:rsidP="00E96B6C">
      <w:pPr>
        <w:ind w:firstLine="567"/>
        <w:jc w:val="both"/>
        <w:rPr>
          <w:szCs w:val="28"/>
        </w:rPr>
      </w:pPr>
      <w:r>
        <w:rPr>
          <w:szCs w:val="28"/>
        </w:rPr>
        <w:t>слово «рассматривают» заменить слово</w:t>
      </w:r>
      <w:r w:rsidR="00FC5B46">
        <w:rPr>
          <w:szCs w:val="28"/>
        </w:rPr>
        <w:t>м</w:t>
      </w:r>
      <w:r>
        <w:rPr>
          <w:szCs w:val="28"/>
        </w:rPr>
        <w:t xml:space="preserve"> «рассматривает»</w:t>
      </w:r>
      <w:r w:rsidR="00FC5B46">
        <w:rPr>
          <w:szCs w:val="28"/>
        </w:rPr>
        <w:t>;</w:t>
      </w:r>
    </w:p>
    <w:p w:rsidR="00E96B6C" w:rsidRDefault="00FC5B46" w:rsidP="00E96B6C">
      <w:pPr>
        <w:ind w:firstLine="567"/>
        <w:jc w:val="both"/>
        <w:rPr>
          <w:szCs w:val="28"/>
        </w:rPr>
      </w:pPr>
      <w:r>
        <w:rPr>
          <w:szCs w:val="28"/>
        </w:rPr>
        <w:t>б)</w:t>
      </w:r>
      <w:r w:rsidR="00E96B6C">
        <w:rPr>
          <w:szCs w:val="28"/>
        </w:rPr>
        <w:t xml:space="preserve"> </w:t>
      </w:r>
      <w:r>
        <w:rPr>
          <w:szCs w:val="28"/>
        </w:rPr>
        <w:t>в</w:t>
      </w:r>
      <w:r w:rsidR="00E96B6C">
        <w:rPr>
          <w:szCs w:val="28"/>
        </w:rPr>
        <w:t xml:space="preserve"> абзаце третьем:</w:t>
      </w:r>
    </w:p>
    <w:p w:rsidR="00E96B6C" w:rsidRDefault="00E96B6C" w:rsidP="00E96B6C">
      <w:pPr>
        <w:ind w:firstLine="567"/>
        <w:jc w:val="both"/>
        <w:rPr>
          <w:szCs w:val="28"/>
        </w:rPr>
      </w:pPr>
      <w:r>
        <w:rPr>
          <w:szCs w:val="28"/>
        </w:rPr>
        <w:t>после слова «Перечень» дополнить словом «, формы»;</w:t>
      </w:r>
    </w:p>
    <w:p w:rsidR="00E96B6C" w:rsidRDefault="00E96B6C" w:rsidP="00E96B6C">
      <w:pPr>
        <w:ind w:firstLine="567"/>
        <w:jc w:val="both"/>
        <w:rPr>
          <w:szCs w:val="28"/>
        </w:rPr>
      </w:pPr>
      <w:r>
        <w:rPr>
          <w:szCs w:val="28"/>
        </w:rPr>
        <w:t>слова «и Министерство экономического развития Республики Карелия» исключить.</w:t>
      </w:r>
    </w:p>
    <w:p w:rsidR="00E96B6C" w:rsidRDefault="00447DD9" w:rsidP="00E96B6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E96B6C">
        <w:rPr>
          <w:szCs w:val="28"/>
        </w:rPr>
        <w:t xml:space="preserve">. Пункт 5 </w:t>
      </w:r>
      <w:r w:rsidR="00E96B6C">
        <w:t>изложить в следующей редакции</w:t>
      </w:r>
      <w:r w:rsidR="00E96B6C">
        <w:rPr>
          <w:szCs w:val="28"/>
        </w:rPr>
        <w:t>:</w:t>
      </w:r>
    </w:p>
    <w:p w:rsidR="00E96B6C" w:rsidRPr="004F7B5E" w:rsidRDefault="00E96B6C" w:rsidP="00E96B6C">
      <w:pPr>
        <w:ind w:firstLine="567"/>
        <w:jc w:val="both"/>
        <w:rPr>
          <w:szCs w:val="28"/>
        </w:rPr>
      </w:pPr>
      <w:r w:rsidRPr="00735723">
        <w:rPr>
          <w:szCs w:val="28"/>
        </w:rPr>
        <w:t>«</w:t>
      </w:r>
      <w:r w:rsidRPr="00735723">
        <w:rPr>
          <w:bCs/>
          <w:szCs w:val="28"/>
        </w:rPr>
        <w:t>5</w:t>
      </w:r>
      <w:r w:rsidRPr="000D04D0">
        <w:rPr>
          <w:bCs/>
          <w:szCs w:val="28"/>
        </w:rPr>
        <w:t>.</w:t>
      </w:r>
      <w:r w:rsidRPr="004F7B5E">
        <w:rPr>
          <w:szCs w:val="28"/>
        </w:rPr>
        <w:t xml:space="preserve"> Основанием для выделения средств из резервного фонда является распоряжение Правительства Республики Карелия, в котором указывается размер ассигнований и их целевое расходование.</w:t>
      </w:r>
    </w:p>
    <w:p w:rsidR="00E96B6C" w:rsidRDefault="00E96B6C" w:rsidP="00E96B6C">
      <w:pPr>
        <w:ind w:firstLine="567"/>
        <w:jc w:val="both"/>
        <w:rPr>
          <w:szCs w:val="28"/>
        </w:rPr>
      </w:pPr>
      <w:r w:rsidRPr="004F7B5E">
        <w:rPr>
          <w:szCs w:val="28"/>
        </w:rPr>
        <w:lastRenderedPageBreak/>
        <w:t xml:space="preserve">Средства из резервного фонда выделяются для частичного покрытия расходов на финансирование следующих мероприятий по </w:t>
      </w:r>
      <w:proofErr w:type="spellStart"/>
      <w:proofErr w:type="gramStart"/>
      <w:r w:rsidRPr="004F7B5E">
        <w:rPr>
          <w:szCs w:val="28"/>
        </w:rPr>
        <w:t>предупреж</w:t>
      </w:r>
      <w:r w:rsidR="00447DD9">
        <w:rPr>
          <w:szCs w:val="28"/>
        </w:rPr>
        <w:t>-</w:t>
      </w:r>
      <w:r w:rsidRPr="004F7B5E">
        <w:rPr>
          <w:szCs w:val="28"/>
        </w:rPr>
        <w:t>дению</w:t>
      </w:r>
      <w:proofErr w:type="spellEnd"/>
      <w:proofErr w:type="gramEnd"/>
      <w:r w:rsidRPr="004F7B5E">
        <w:rPr>
          <w:szCs w:val="28"/>
        </w:rPr>
        <w:t xml:space="preserve"> и ликвидации чрезвычайных ситуаций межмуниципального и регионального характера, имевших место в текущем финансовом году: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E96B6C" w:rsidRPr="004F7B5E">
        <w:rPr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r>
        <w:rPr>
          <w:szCs w:val="28"/>
        </w:rPr>
        <w:t>б)</w:t>
      </w:r>
      <w:r w:rsidR="00E96B6C">
        <w:rPr>
          <w:szCs w:val="28"/>
        </w:rPr>
        <w:t xml:space="preserve"> </w:t>
      </w:r>
      <w:r w:rsidR="00E96B6C" w:rsidRPr="004F7B5E">
        <w:rPr>
          <w:szCs w:val="28"/>
        </w:rPr>
        <w:t>проведение поисковых и аварийно-спасательных работ в зонах чрезвычайных ситуаций;</w:t>
      </w:r>
    </w:p>
    <w:p w:rsidR="00E96B6C" w:rsidRPr="004F7B5E" w:rsidRDefault="00447DD9" w:rsidP="00E96B6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в) </w:t>
      </w:r>
      <w:r w:rsidR="00E96B6C" w:rsidRPr="004F7B5E">
        <w:rPr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r>
        <w:rPr>
          <w:szCs w:val="28"/>
        </w:rPr>
        <w:t>г)</w:t>
      </w:r>
      <w:r w:rsidR="00E96B6C">
        <w:rPr>
          <w:szCs w:val="28"/>
        </w:rPr>
        <w:t xml:space="preserve"> </w:t>
      </w:r>
      <w:r w:rsidR="00E96B6C" w:rsidRPr="004F7B5E">
        <w:rPr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="00E96B6C">
        <w:rPr>
          <w:szCs w:val="28"/>
        </w:rPr>
        <w:t xml:space="preserve"> </w:t>
      </w:r>
      <w:r w:rsidR="00E96B6C" w:rsidRPr="004F7B5E">
        <w:rPr>
          <w:szCs w:val="28"/>
        </w:rPr>
        <w:t>развертывание и содержание пунктов временн</w:t>
      </w:r>
      <w:r w:rsidR="00E96B6C">
        <w:rPr>
          <w:szCs w:val="28"/>
        </w:rPr>
        <w:t>ого</w:t>
      </w:r>
      <w:r w:rsidR="00E96B6C" w:rsidRPr="004F7B5E">
        <w:rPr>
          <w:szCs w:val="28"/>
        </w:rPr>
        <w:t xml:space="preserve"> проживания и питания для пострадавших граждан в течение необходимого срока, но не более одного месяца (из расчета за временное проживание</w:t>
      </w:r>
      <w:r w:rsidR="00E96B6C">
        <w:rPr>
          <w:szCs w:val="28"/>
        </w:rPr>
        <w:t xml:space="preserve"> </w:t>
      </w:r>
      <w:r>
        <w:rPr>
          <w:bCs/>
          <w:szCs w:val="28"/>
        </w:rPr>
        <w:t>–</w:t>
      </w:r>
      <w:r w:rsidR="00E96B6C" w:rsidRPr="004F7B5E">
        <w:rPr>
          <w:szCs w:val="28"/>
        </w:rPr>
        <w:t xml:space="preserve"> до 550 рублей на человека в сутки, за питание</w:t>
      </w:r>
      <w:r>
        <w:rPr>
          <w:szCs w:val="28"/>
        </w:rPr>
        <w:t xml:space="preserve"> </w:t>
      </w:r>
      <w:r>
        <w:rPr>
          <w:bCs/>
          <w:szCs w:val="28"/>
        </w:rPr>
        <w:t>–</w:t>
      </w:r>
      <w:r w:rsidR="00E96B6C" w:rsidRPr="004F7B5E">
        <w:rPr>
          <w:szCs w:val="28"/>
        </w:rPr>
        <w:t xml:space="preserve"> до 100 рублей на человека в сутки);</w:t>
      </w:r>
    </w:p>
    <w:p w:rsidR="00E96B6C" w:rsidRPr="004F7B5E" w:rsidRDefault="00447DD9" w:rsidP="00E96B6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е)</w:t>
      </w:r>
      <w:r w:rsidR="00E96B6C">
        <w:rPr>
          <w:bCs/>
          <w:szCs w:val="28"/>
        </w:rPr>
        <w:t xml:space="preserve"> </w:t>
      </w:r>
      <w:r w:rsidR="00E96B6C" w:rsidRPr="004F7B5E">
        <w:rPr>
          <w:bCs/>
          <w:szCs w:val="28"/>
        </w:rPr>
        <w:t>оказание единовременной материальной помощи пострадавшим гражданам (из расчета до 4 тыс. рублей на человека, но не более 20 тыс. рублей на семью);</w:t>
      </w:r>
    </w:p>
    <w:p w:rsidR="00E96B6C" w:rsidRDefault="00447DD9" w:rsidP="00E96B6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ж)</w:t>
      </w:r>
      <w:r w:rsidR="00E96B6C">
        <w:rPr>
          <w:bCs/>
          <w:szCs w:val="28"/>
        </w:rPr>
        <w:t xml:space="preserve"> </w:t>
      </w:r>
      <w:r w:rsidR="00E96B6C" w:rsidRPr="004F7B5E">
        <w:rPr>
          <w:bCs/>
          <w:szCs w:val="28"/>
        </w:rPr>
        <w:t>оказание гражданам финансовой помощи в связи с утратой ими имущества (из расчета за частично утраченное имущество</w:t>
      </w:r>
      <w:r>
        <w:rPr>
          <w:bCs/>
          <w:szCs w:val="28"/>
        </w:rPr>
        <w:t xml:space="preserve"> –</w:t>
      </w:r>
      <w:r w:rsidR="00E96B6C" w:rsidRPr="004F7B5E">
        <w:rPr>
          <w:bCs/>
          <w:szCs w:val="28"/>
        </w:rPr>
        <w:t xml:space="preserve"> до 25 тыс. рублей на семью, за полностью утраченное имущество</w:t>
      </w:r>
      <w:r>
        <w:rPr>
          <w:bCs/>
          <w:szCs w:val="28"/>
        </w:rPr>
        <w:t xml:space="preserve"> –</w:t>
      </w:r>
      <w:r w:rsidR="00E96B6C" w:rsidRPr="004F7B5E">
        <w:rPr>
          <w:bCs/>
          <w:szCs w:val="28"/>
        </w:rPr>
        <w:t xml:space="preserve"> до 50 тыс. рублей на семью);</w:t>
      </w:r>
    </w:p>
    <w:p w:rsidR="00E96B6C" w:rsidRDefault="00447DD9" w:rsidP="00E96B6C">
      <w:pPr>
        <w:ind w:firstLine="567"/>
        <w:jc w:val="both"/>
      </w:pPr>
      <w:proofErr w:type="spellStart"/>
      <w:r>
        <w:t>з</w:t>
      </w:r>
      <w:proofErr w:type="spellEnd"/>
      <w:r>
        <w:t>)</w:t>
      </w:r>
      <w:r w:rsidR="00E96B6C">
        <w:t xml:space="preserve"> выплата единовременного пособия:</w:t>
      </w:r>
    </w:p>
    <w:p w:rsidR="00E96B6C" w:rsidRDefault="00E96B6C" w:rsidP="00E96B6C">
      <w:pPr>
        <w:ind w:firstLine="567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100 тыс. рублей на каждого погибшего (умершего) в равных долях каждому члену семьи;</w:t>
      </w:r>
      <w:proofErr w:type="gramEnd"/>
    </w:p>
    <w:p w:rsidR="00E96B6C" w:rsidRDefault="00E96B6C" w:rsidP="00E96B6C">
      <w:pPr>
        <w:ind w:firstLine="567"/>
        <w:jc w:val="both"/>
      </w:pPr>
      <w:r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E96B6C" w:rsidRDefault="00E96B6C" w:rsidP="00E96B6C">
      <w:pPr>
        <w:ind w:firstLine="567"/>
        <w:jc w:val="both"/>
      </w:pPr>
      <w:r>
        <w:t xml:space="preserve">гражданам, получившим в результате  чрезвычайной ситуации вред здоровью, с учетом степени тяжести вреда здоровью из расчета степени тяжести вреда (тяжкий вред или средней тяжести вред </w:t>
      </w:r>
      <w:r w:rsidR="00447DD9">
        <w:rPr>
          <w:bCs/>
          <w:szCs w:val="28"/>
        </w:rPr>
        <w:t>–</w:t>
      </w:r>
      <w:r>
        <w:t xml:space="preserve"> в размере 50 тыс. рублей на человека, легкий вред</w:t>
      </w:r>
      <w:r w:rsidR="00447DD9">
        <w:t xml:space="preserve"> </w:t>
      </w:r>
      <w:r w:rsidR="00447DD9">
        <w:rPr>
          <w:bCs/>
          <w:szCs w:val="28"/>
        </w:rPr>
        <w:t>–</w:t>
      </w:r>
      <w:r>
        <w:t xml:space="preserve"> 25 тыс. рублей на человека);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и) </w:t>
      </w:r>
      <w:r w:rsidR="00E96B6C" w:rsidRPr="004F7B5E">
        <w:rPr>
          <w:szCs w:val="28"/>
        </w:rPr>
        <w:t>предотвращение распространения и ликвидаци</w:t>
      </w:r>
      <w:r w:rsidR="00E96B6C">
        <w:rPr>
          <w:szCs w:val="28"/>
        </w:rPr>
        <w:t>я</w:t>
      </w:r>
      <w:r w:rsidR="00E96B6C" w:rsidRPr="004F7B5E">
        <w:rPr>
          <w:szCs w:val="28"/>
        </w:rPr>
        <w:t xml:space="preserve"> очагов особо опасных болезней животных, при которых допускается отчуждение животных и изъятие продуктов животноводства;</w:t>
      </w:r>
    </w:p>
    <w:p w:rsidR="00E96B6C" w:rsidRPr="004F7B5E" w:rsidRDefault="00447DD9" w:rsidP="00E96B6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к) </w:t>
      </w:r>
      <w:r w:rsidR="00E96B6C" w:rsidRPr="004F7B5E">
        <w:rPr>
          <w:szCs w:val="28"/>
        </w:rPr>
        <w:t xml:space="preserve">проведение государственным бюджетным учреждением </w:t>
      </w:r>
      <w:proofErr w:type="spellStart"/>
      <w:proofErr w:type="gramStart"/>
      <w:r w:rsidR="00E96B6C" w:rsidRPr="004F7B5E">
        <w:rPr>
          <w:szCs w:val="28"/>
        </w:rPr>
        <w:t>здраво</w:t>
      </w:r>
      <w:r>
        <w:rPr>
          <w:szCs w:val="28"/>
        </w:rPr>
        <w:t>-</w:t>
      </w:r>
      <w:r w:rsidR="00E96B6C" w:rsidRPr="004F7B5E">
        <w:rPr>
          <w:szCs w:val="28"/>
        </w:rPr>
        <w:t>охранения</w:t>
      </w:r>
      <w:proofErr w:type="spellEnd"/>
      <w:proofErr w:type="gramEnd"/>
      <w:r w:rsidR="00E96B6C" w:rsidRPr="004F7B5E">
        <w:rPr>
          <w:szCs w:val="28"/>
        </w:rPr>
        <w:t xml:space="preserve"> Республики Карелия «Бюро судебно-медицинской </w:t>
      </w:r>
      <w:proofErr w:type="spellStart"/>
      <w:r w:rsidR="00E96B6C" w:rsidRPr="004F7B5E">
        <w:rPr>
          <w:szCs w:val="28"/>
        </w:rPr>
        <w:t>экспер</w:t>
      </w:r>
      <w:r>
        <w:rPr>
          <w:szCs w:val="28"/>
        </w:rPr>
        <w:t>-</w:t>
      </w:r>
      <w:r w:rsidR="00E96B6C" w:rsidRPr="004F7B5E">
        <w:rPr>
          <w:szCs w:val="28"/>
        </w:rPr>
        <w:t>тизы</w:t>
      </w:r>
      <w:proofErr w:type="spellEnd"/>
      <w:r w:rsidR="00E96B6C" w:rsidRPr="004F7B5E">
        <w:rPr>
          <w:szCs w:val="28"/>
        </w:rPr>
        <w:t xml:space="preserve">»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</w:t>
      </w:r>
      <w:proofErr w:type="spellStart"/>
      <w:r w:rsidR="00E96B6C" w:rsidRPr="004F7B5E">
        <w:rPr>
          <w:szCs w:val="28"/>
        </w:rPr>
        <w:t>специализи</w:t>
      </w:r>
      <w:r>
        <w:rPr>
          <w:szCs w:val="28"/>
        </w:rPr>
        <w:t>-</w:t>
      </w:r>
      <w:r w:rsidR="00E96B6C" w:rsidRPr="004F7B5E">
        <w:rPr>
          <w:szCs w:val="28"/>
        </w:rPr>
        <w:t>рованной</w:t>
      </w:r>
      <w:proofErr w:type="spellEnd"/>
      <w:r w:rsidR="00E96B6C" w:rsidRPr="004F7B5E">
        <w:rPr>
          <w:szCs w:val="28"/>
        </w:rPr>
        <w:t xml:space="preserve">  медицинской помощи в государственных   учреждениях здравоохранения Республики Карелия гражданам, пострадавшим в результате чрезвычайной ситуации. </w:t>
      </w:r>
    </w:p>
    <w:p w:rsidR="00E96B6C" w:rsidRPr="004F7B5E" w:rsidRDefault="00E96B6C" w:rsidP="00E96B6C">
      <w:pPr>
        <w:ind w:firstLine="567"/>
        <w:jc w:val="both"/>
        <w:rPr>
          <w:szCs w:val="28"/>
        </w:rPr>
      </w:pPr>
      <w:r w:rsidRPr="004F7B5E">
        <w:rPr>
          <w:szCs w:val="28"/>
        </w:rPr>
        <w:t>Органам местного самоуправления средства резервного фонда передаются в форме межбюджетных трансфертов как средства для компенсации дополнительных расходов, возникших в результате решений, принятых органами власти другого уровня.</w:t>
      </w:r>
    </w:p>
    <w:p w:rsidR="00E96B6C" w:rsidRPr="004F7B5E" w:rsidRDefault="00E96B6C" w:rsidP="00E96B6C">
      <w:pPr>
        <w:ind w:firstLine="567"/>
        <w:jc w:val="both"/>
        <w:rPr>
          <w:szCs w:val="28"/>
        </w:rPr>
      </w:pPr>
      <w:r w:rsidRPr="004F7B5E">
        <w:rPr>
          <w:szCs w:val="28"/>
        </w:rPr>
        <w:t>Использование средств резервного фонда на другие цели запрещается</w:t>
      </w:r>
      <w:proofErr w:type="gramStart"/>
      <w:r w:rsidRPr="004F7B5E">
        <w:rPr>
          <w:szCs w:val="28"/>
        </w:rPr>
        <w:t>.</w:t>
      </w:r>
      <w:r>
        <w:rPr>
          <w:szCs w:val="28"/>
        </w:rPr>
        <w:t>»</w:t>
      </w:r>
      <w:r w:rsidR="00E87AA8">
        <w:rPr>
          <w:szCs w:val="28"/>
        </w:rPr>
        <w:t>.</w:t>
      </w:r>
      <w:proofErr w:type="gramEnd"/>
    </w:p>
    <w:p w:rsidR="00E96B6C" w:rsidRDefault="00E96B6C" w:rsidP="00E96B6C">
      <w:pPr>
        <w:ind w:firstLine="567"/>
        <w:jc w:val="both"/>
      </w:pPr>
    </w:p>
    <w:p w:rsidR="00E96B6C" w:rsidRDefault="00E96B6C" w:rsidP="00E96B6C">
      <w:pPr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47DD9">
      <w:headerReference w:type="default" r:id="rId8"/>
      <w:headerReference w:type="first" r:id="rId9"/>
      <w:pgSz w:w="11906" w:h="16838"/>
      <w:pgMar w:top="1418" w:right="1276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9972"/>
      <w:docPartObj>
        <w:docPartGallery w:val="Page Numbers (Top of Page)"/>
        <w:docPartUnique/>
      </w:docPartObj>
    </w:sdtPr>
    <w:sdtContent>
      <w:p w:rsidR="00447DD9" w:rsidRDefault="0052723A">
        <w:pPr>
          <w:pStyle w:val="a7"/>
          <w:jc w:val="center"/>
        </w:pPr>
        <w:fldSimple w:instr=" PAGE   \* MERGEFORMAT ">
          <w:r w:rsidR="00554D30">
            <w:rPr>
              <w:noProof/>
            </w:rPr>
            <w:t>2</w:t>
          </w:r>
        </w:fldSimple>
      </w:p>
    </w:sdtContent>
  </w:sdt>
  <w:p w:rsidR="00447DD9" w:rsidRDefault="00447D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C5925"/>
    <w:multiLevelType w:val="hybridMultilevel"/>
    <w:tmpl w:val="2C46C41E"/>
    <w:lvl w:ilvl="0" w:tplc="1034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07C49"/>
    <w:rsid w:val="00447DD9"/>
    <w:rsid w:val="004653C9"/>
    <w:rsid w:val="00465C76"/>
    <w:rsid w:val="004731EA"/>
    <w:rsid w:val="004A24AD"/>
    <w:rsid w:val="004C5199"/>
    <w:rsid w:val="004D445C"/>
    <w:rsid w:val="004E2056"/>
    <w:rsid w:val="0052723A"/>
    <w:rsid w:val="00533557"/>
    <w:rsid w:val="00554D30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46F27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87AA8"/>
    <w:rsid w:val="00E96B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5B4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47D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7D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2013-09-30T07:52:00Z</cp:lastPrinted>
  <dcterms:created xsi:type="dcterms:W3CDTF">2013-09-27T10:35:00Z</dcterms:created>
  <dcterms:modified xsi:type="dcterms:W3CDTF">2013-10-03T07:52:00Z</dcterms:modified>
</cp:coreProperties>
</file>