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27F4" w:rsidRPr="006827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AF435A" w:rsidRDefault="00307849" w:rsidP="00AF435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F435A">
        <w:t>6 декабря 2013 года № 353-П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722166" w:rsidRDefault="00722166" w:rsidP="00722166">
      <w:pPr>
        <w:shd w:val="clear" w:color="auto" w:fill="FFFFFF" w:themeFill="background1"/>
        <w:jc w:val="center"/>
        <w:rPr>
          <w:b/>
          <w:szCs w:val="28"/>
        </w:rPr>
      </w:pPr>
      <w:r w:rsidRPr="00575CA3">
        <w:rPr>
          <w:b/>
          <w:szCs w:val="28"/>
        </w:rPr>
        <w:t>О внесении изменени</w:t>
      </w:r>
      <w:r>
        <w:rPr>
          <w:b/>
          <w:szCs w:val="28"/>
        </w:rPr>
        <w:t>я</w:t>
      </w:r>
      <w:r w:rsidRPr="00575CA3">
        <w:rPr>
          <w:b/>
          <w:szCs w:val="28"/>
        </w:rPr>
        <w:t xml:space="preserve"> в </w:t>
      </w:r>
      <w:r>
        <w:rPr>
          <w:b/>
          <w:szCs w:val="28"/>
        </w:rPr>
        <w:t xml:space="preserve">Положение о Министерстве </w:t>
      </w:r>
    </w:p>
    <w:p w:rsidR="00722166" w:rsidRDefault="00722166" w:rsidP="00722166">
      <w:pPr>
        <w:shd w:val="clear" w:color="auto" w:fill="FFFFFF" w:themeFill="background1"/>
        <w:jc w:val="center"/>
        <w:rPr>
          <w:b/>
          <w:szCs w:val="28"/>
        </w:rPr>
      </w:pPr>
      <w:r>
        <w:rPr>
          <w:b/>
          <w:szCs w:val="28"/>
        </w:rPr>
        <w:t xml:space="preserve">строительства, жилищно-коммунального хозяйства </w:t>
      </w:r>
    </w:p>
    <w:p w:rsidR="00722166" w:rsidRPr="00575CA3" w:rsidRDefault="00722166" w:rsidP="00722166">
      <w:pPr>
        <w:shd w:val="clear" w:color="auto" w:fill="FFFFFF" w:themeFill="background1"/>
        <w:jc w:val="center"/>
        <w:rPr>
          <w:b/>
          <w:szCs w:val="28"/>
        </w:rPr>
      </w:pPr>
      <w:r>
        <w:rPr>
          <w:b/>
          <w:szCs w:val="28"/>
        </w:rPr>
        <w:t xml:space="preserve">и энергетики Республики Карелия </w:t>
      </w:r>
    </w:p>
    <w:p w:rsidR="00722166" w:rsidRPr="00575CA3" w:rsidRDefault="00722166" w:rsidP="00722166">
      <w:pPr>
        <w:shd w:val="clear" w:color="auto" w:fill="FFFFFF" w:themeFill="background1"/>
        <w:ind w:firstLine="709"/>
        <w:jc w:val="both"/>
        <w:rPr>
          <w:b/>
          <w:szCs w:val="28"/>
        </w:rPr>
      </w:pPr>
    </w:p>
    <w:p w:rsidR="00722166" w:rsidRPr="00575CA3" w:rsidRDefault="00722166" w:rsidP="0072216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A3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2038B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38B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т:</w:t>
      </w:r>
    </w:p>
    <w:p w:rsidR="00722166" w:rsidRDefault="00722166" w:rsidP="0072216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Внести в пункт 10 Положения о Министерстве </w:t>
      </w:r>
      <w:r w:rsidR="00840309">
        <w:rPr>
          <w:szCs w:val="28"/>
        </w:rPr>
        <w:t>строительства, жилищно-коммунального хозяйства и энергетики</w:t>
      </w:r>
      <w:r>
        <w:rPr>
          <w:szCs w:val="28"/>
        </w:rPr>
        <w:t xml:space="preserve"> Республики Карелия,</w:t>
      </w:r>
      <w:r w:rsidRPr="00575CA3">
        <w:rPr>
          <w:szCs w:val="28"/>
        </w:rPr>
        <w:t xml:space="preserve"> </w:t>
      </w:r>
      <w:r>
        <w:rPr>
          <w:szCs w:val="28"/>
        </w:rPr>
        <w:t>утвержденного</w:t>
      </w:r>
      <w:r w:rsidRPr="00575CA3">
        <w:rPr>
          <w:szCs w:val="28"/>
        </w:rPr>
        <w:t xml:space="preserve"> постановление</w:t>
      </w:r>
      <w:r>
        <w:rPr>
          <w:szCs w:val="28"/>
        </w:rPr>
        <w:t>м</w:t>
      </w:r>
      <w:r w:rsidRPr="00575CA3">
        <w:rPr>
          <w:szCs w:val="28"/>
        </w:rPr>
        <w:t xml:space="preserve"> Правительства Республики Карелия от</w:t>
      </w:r>
      <w:r w:rsidR="00840309">
        <w:rPr>
          <w:szCs w:val="28"/>
        </w:rPr>
        <w:t xml:space="preserve">                </w:t>
      </w:r>
      <w:r w:rsidRPr="00575CA3">
        <w:rPr>
          <w:szCs w:val="28"/>
        </w:rPr>
        <w:t xml:space="preserve"> </w:t>
      </w:r>
      <w:r w:rsidR="00840309">
        <w:rPr>
          <w:szCs w:val="28"/>
        </w:rPr>
        <w:t xml:space="preserve">9 июля </w:t>
      </w:r>
      <w:r w:rsidRPr="00575CA3">
        <w:rPr>
          <w:szCs w:val="28"/>
        </w:rPr>
        <w:t>20</w:t>
      </w:r>
      <w:r>
        <w:rPr>
          <w:szCs w:val="28"/>
        </w:rPr>
        <w:t>1</w:t>
      </w:r>
      <w:r w:rsidR="00840309">
        <w:rPr>
          <w:szCs w:val="28"/>
        </w:rPr>
        <w:t>3</w:t>
      </w:r>
      <w:r w:rsidRPr="00575CA3">
        <w:rPr>
          <w:szCs w:val="28"/>
        </w:rPr>
        <w:t xml:space="preserve"> года № 2</w:t>
      </w:r>
      <w:r>
        <w:rPr>
          <w:szCs w:val="28"/>
        </w:rPr>
        <w:t>1</w:t>
      </w:r>
      <w:r w:rsidR="00840309">
        <w:rPr>
          <w:szCs w:val="28"/>
        </w:rPr>
        <w:t>6</w:t>
      </w:r>
      <w:r w:rsidRPr="00575CA3">
        <w:rPr>
          <w:szCs w:val="28"/>
        </w:rPr>
        <w:t xml:space="preserve">-П </w:t>
      </w:r>
      <w:r w:rsidR="00840309">
        <w:rPr>
          <w:szCs w:val="28"/>
        </w:rPr>
        <w:t>«</w:t>
      </w:r>
      <w:r w:rsidRPr="00575CA3">
        <w:rPr>
          <w:szCs w:val="28"/>
        </w:rPr>
        <w:t>О</w:t>
      </w:r>
      <w:r>
        <w:rPr>
          <w:szCs w:val="28"/>
        </w:rPr>
        <w:t xml:space="preserve">б утверждении Положения о Министерстве </w:t>
      </w:r>
      <w:r w:rsidR="00840309">
        <w:rPr>
          <w:szCs w:val="28"/>
        </w:rPr>
        <w:t xml:space="preserve">строительства, жилищно-коммунального хозяйства и энергетики </w:t>
      </w:r>
      <w:r>
        <w:rPr>
          <w:szCs w:val="28"/>
        </w:rPr>
        <w:t>Республики Карелия</w:t>
      </w:r>
      <w:r w:rsidR="00840309">
        <w:rPr>
          <w:szCs w:val="28"/>
        </w:rPr>
        <w:t>»</w:t>
      </w:r>
      <w:r>
        <w:rPr>
          <w:szCs w:val="28"/>
        </w:rPr>
        <w:t xml:space="preserve"> </w:t>
      </w:r>
      <w:r w:rsidRPr="00575CA3">
        <w:rPr>
          <w:szCs w:val="28"/>
        </w:rPr>
        <w:t>(</w:t>
      </w:r>
      <w:r w:rsidR="00840309">
        <w:rPr>
          <w:szCs w:val="28"/>
        </w:rPr>
        <w:t>Карелия, 2013, 1 августа</w:t>
      </w:r>
      <w:r>
        <w:rPr>
          <w:szCs w:val="28"/>
        </w:rPr>
        <w:t>), изменени</w:t>
      </w:r>
      <w:r w:rsidR="00840309">
        <w:rPr>
          <w:szCs w:val="28"/>
        </w:rPr>
        <w:t>е, дополнив его подпунктом 81 следующего содержания</w:t>
      </w:r>
      <w:r>
        <w:rPr>
          <w:szCs w:val="28"/>
        </w:rPr>
        <w:t>:</w:t>
      </w:r>
    </w:p>
    <w:p w:rsidR="00840309" w:rsidRDefault="00840309" w:rsidP="0072216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«81) направляет в пределах своей компетенции в орган кадастрового учета документы, необходимые для внесения в государственный кадастр недвижимости сведений, предусмотренных федеральным законодательством.».</w:t>
      </w:r>
    </w:p>
    <w:p w:rsidR="00840309" w:rsidRDefault="00840309" w:rsidP="0072216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AC72DD">
      <w:headerReference w:type="first" r:id="rId8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7303B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827F4"/>
    <w:rsid w:val="006E64E6"/>
    <w:rsid w:val="007072B5"/>
    <w:rsid w:val="00722166"/>
    <w:rsid w:val="00726286"/>
    <w:rsid w:val="00756C1D"/>
    <w:rsid w:val="00757706"/>
    <w:rsid w:val="007771A7"/>
    <w:rsid w:val="007C2C1F"/>
    <w:rsid w:val="007C7486"/>
    <w:rsid w:val="008333C2"/>
    <w:rsid w:val="00840309"/>
    <w:rsid w:val="008573B7"/>
    <w:rsid w:val="00860B53"/>
    <w:rsid w:val="00884F2A"/>
    <w:rsid w:val="008A1AF8"/>
    <w:rsid w:val="008A3180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AF435A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4</cp:revision>
  <cp:lastPrinted>2013-07-08T05:33:00Z</cp:lastPrinted>
  <dcterms:created xsi:type="dcterms:W3CDTF">2013-11-26T07:55:00Z</dcterms:created>
  <dcterms:modified xsi:type="dcterms:W3CDTF">2013-12-06T06:52:00Z</dcterms:modified>
</cp:coreProperties>
</file>