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29" w:rsidRDefault="00C430F5" w:rsidP="00D95C29">
      <w:pPr>
        <w:tabs>
          <w:tab w:val="left" w:pos="8931"/>
        </w:tabs>
        <w:ind w:left="-142" w:right="424"/>
        <w:jc w:val="center"/>
        <w:rPr>
          <w:sz w:val="16"/>
        </w:rPr>
      </w:pPr>
      <w:r w:rsidRPr="00C430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60288" stroked="f">
            <v:textbox>
              <w:txbxContent>
                <w:p w:rsidR="00D95C29" w:rsidRDefault="00D95C29" w:rsidP="00D95C29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95C29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29" w:rsidRDefault="00D95C29" w:rsidP="00D95C2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D95C29" w:rsidRDefault="00D95C29" w:rsidP="00D95C2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D95C29" w:rsidRDefault="00D95C29" w:rsidP="00D95C2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D95C29" w:rsidRDefault="00D95C29" w:rsidP="00D95C2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D95C29" w:rsidRDefault="00D95C29" w:rsidP="0021207D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21207D">
        <w:t>5 декабря 2013 года № 815р-П</w:t>
      </w:r>
    </w:p>
    <w:p w:rsidR="00D95C29" w:rsidRDefault="00D95C29" w:rsidP="00D95C29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D95C29" w:rsidRDefault="00D95C29" w:rsidP="00D95C2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47E78" w:rsidRDefault="00347E78" w:rsidP="00347E78">
      <w:pPr>
        <w:ind w:left="-142" w:right="424" w:firstLine="568"/>
        <w:jc w:val="both"/>
        <w:rPr>
          <w:szCs w:val="28"/>
        </w:rPr>
      </w:pPr>
      <w:r w:rsidRPr="0012777C">
        <w:rPr>
          <w:szCs w:val="28"/>
        </w:rPr>
        <w:t xml:space="preserve">В соответствии с </w:t>
      </w:r>
      <w:hyperlink r:id="rId9" w:history="1">
        <w:r w:rsidRPr="002C3799">
          <w:rPr>
            <w:szCs w:val="28"/>
          </w:rPr>
          <w:t>постановлением</w:t>
        </w:r>
      </w:hyperlink>
      <w:r w:rsidRPr="002C3799">
        <w:rPr>
          <w:szCs w:val="28"/>
        </w:rPr>
        <w:t xml:space="preserve"> П</w:t>
      </w:r>
      <w:r w:rsidRPr="0012777C">
        <w:rPr>
          <w:szCs w:val="28"/>
        </w:rPr>
        <w:t>равительства Республики Карелия о</w:t>
      </w:r>
      <w:r>
        <w:rPr>
          <w:szCs w:val="28"/>
        </w:rPr>
        <w:t>т 21 октября 2010 года № 228-П «</w:t>
      </w:r>
      <w:r w:rsidRPr="0012777C">
        <w:rPr>
          <w:szCs w:val="28"/>
        </w:rPr>
        <w:t>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</w:t>
      </w:r>
      <w:r>
        <w:rPr>
          <w:szCs w:val="28"/>
        </w:rPr>
        <w:t>ия и внесения в них изменений»</w:t>
      </w:r>
      <w:r w:rsidRPr="0012777C">
        <w:rPr>
          <w:szCs w:val="28"/>
        </w:rPr>
        <w:t>:</w:t>
      </w:r>
    </w:p>
    <w:p w:rsidR="00347E78" w:rsidRDefault="00347E78" w:rsidP="00347E78">
      <w:pPr>
        <w:ind w:left="-142" w:right="424" w:firstLine="568"/>
        <w:jc w:val="both"/>
        <w:rPr>
          <w:szCs w:val="28"/>
        </w:rPr>
      </w:pPr>
      <w:r w:rsidRPr="0012777C">
        <w:rPr>
          <w:szCs w:val="28"/>
        </w:rPr>
        <w:t xml:space="preserve">1. Создать государственное </w:t>
      </w:r>
      <w:r>
        <w:rPr>
          <w:szCs w:val="28"/>
        </w:rPr>
        <w:t>бюджетное</w:t>
      </w:r>
      <w:r w:rsidRPr="0012777C">
        <w:rPr>
          <w:szCs w:val="28"/>
        </w:rPr>
        <w:t xml:space="preserve"> стационарное учреждение социального обслуживания Республики Карелия </w:t>
      </w:r>
      <w:r>
        <w:rPr>
          <w:szCs w:val="28"/>
        </w:rPr>
        <w:t xml:space="preserve">«Психоневрологический интернат </w:t>
      </w:r>
      <w:r w:rsidR="00415406">
        <w:rPr>
          <w:szCs w:val="28"/>
        </w:rPr>
        <w:t>«</w:t>
      </w:r>
      <w:proofErr w:type="spellStart"/>
      <w:r w:rsidR="00415406">
        <w:rPr>
          <w:szCs w:val="28"/>
        </w:rPr>
        <w:t>Черемушки</w:t>
      </w:r>
      <w:proofErr w:type="spellEnd"/>
      <w:r w:rsidR="00415406">
        <w:rPr>
          <w:szCs w:val="28"/>
        </w:rPr>
        <w:t>»</w:t>
      </w:r>
      <w:r w:rsidRPr="0012777C">
        <w:rPr>
          <w:szCs w:val="28"/>
        </w:rPr>
        <w:t xml:space="preserve"> (далее </w:t>
      </w:r>
      <w:r>
        <w:rPr>
          <w:szCs w:val="28"/>
        </w:rPr>
        <w:t>–</w:t>
      </w:r>
      <w:r w:rsidRPr="0012777C">
        <w:rPr>
          <w:szCs w:val="28"/>
        </w:rPr>
        <w:t xml:space="preserve"> </w:t>
      </w:r>
      <w:r>
        <w:rPr>
          <w:szCs w:val="28"/>
        </w:rPr>
        <w:t>бюджетное</w:t>
      </w:r>
      <w:r w:rsidRPr="0012777C">
        <w:rPr>
          <w:szCs w:val="28"/>
        </w:rPr>
        <w:t xml:space="preserve"> учреждение) путем изменения типа государственного </w:t>
      </w:r>
      <w:r>
        <w:rPr>
          <w:szCs w:val="28"/>
        </w:rPr>
        <w:t xml:space="preserve">казенного </w:t>
      </w:r>
      <w:r w:rsidRPr="0012777C">
        <w:rPr>
          <w:szCs w:val="28"/>
        </w:rPr>
        <w:t xml:space="preserve">стационарного учреждения социального обслуживания </w:t>
      </w:r>
      <w:r>
        <w:rPr>
          <w:szCs w:val="28"/>
        </w:rPr>
        <w:t xml:space="preserve">Республики Карелия «Психоневрологический интернат </w:t>
      </w:r>
      <w:r w:rsidR="00415406">
        <w:rPr>
          <w:szCs w:val="28"/>
        </w:rPr>
        <w:t>«</w:t>
      </w:r>
      <w:proofErr w:type="spellStart"/>
      <w:r w:rsidR="00415406">
        <w:rPr>
          <w:szCs w:val="28"/>
        </w:rPr>
        <w:t>Черемушки</w:t>
      </w:r>
      <w:proofErr w:type="spellEnd"/>
      <w:r w:rsidR="00415406">
        <w:rPr>
          <w:szCs w:val="28"/>
        </w:rPr>
        <w:t>»</w:t>
      </w:r>
      <w:r>
        <w:rPr>
          <w:szCs w:val="28"/>
        </w:rPr>
        <w:t xml:space="preserve"> (далее – казенное учреждение).</w:t>
      </w:r>
    </w:p>
    <w:p w:rsidR="00347E78" w:rsidRPr="0012777C" w:rsidRDefault="00347E78" w:rsidP="00347E78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</w:t>
      </w:r>
      <w:r w:rsidRPr="0012777C">
        <w:rPr>
          <w:szCs w:val="28"/>
        </w:rPr>
        <w:t xml:space="preserve">Определить основными целями деятельности </w:t>
      </w:r>
      <w:r>
        <w:rPr>
          <w:szCs w:val="28"/>
        </w:rPr>
        <w:t>бюджетного</w:t>
      </w:r>
      <w:r w:rsidRPr="0012777C">
        <w:rPr>
          <w:szCs w:val="28"/>
        </w:rPr>
        <w:t xml:space="preserve"> учреждения оказание гарантированных государством социальных услуг в условиях стационарного социального обслуживания гражданам пожилого возраста и инвалидам, проживающим в учреждении, и осуществление функций опекуна или попечителя над указанными лицами, признанными в установленном </w:t>
      </w:r>
      <w:r>
        <w:rPr>
          <w:szCs w:val="28"/>
        </w:rPr>
        <w:t xml:space="preserve">порядке </w:t>
      </w:r>
      <w:r w:rsidRPr="0012777C">
        <w:rPr>
          <w:szCs w:val="28"/>
        </w:rPr>
        <w:t>недееспособными или не полностью дееспособными.</w:t>
      </w:r>
    </w:p>
    <w:p w:rsidR="00347E78" w:rsidRDefault="00347E78" w:rsidP="00347E78">
      <w:pPr>
        <w:ind w:left="-142" w:right="424" w:firstLine="568"/>
        <w:jc w:val="both"/>
        <w:rPr>
          <w:szCs w:val="28"/>
        </w:rPr>
      </w:pPr>
      <w:r>
        <w:rPr>
          <w:szCs w:val="28"/>
        </w:rPr>
        <w:t>3</w:t>
      </w:r>
      <w:r w:rsidRPr="0012777C">
        <w:rPr>
          <w:szCs w:val="28"/>
        </w:rPr>
        <w:t>.</w:t>
      </w:r>
      <w:r>
        <w:rPr>
          <w:szCs w:val="28"/>
        </w:rPr>
        <w:t xml:space="preserve"> </w:t>
      </w:r>
      <w:r w:rsidRPr="0012777C">
        <w:rPr>
          <w:szCs w:val="28"/>
        </w:rPr>
        <w:t>Министерству здравоохранения и социального развития Республики Карелия, осуществляющему функции и</w:t>
      </w:r>
      <w:r>
        <w:rPr>
          <w:szCs w:val="28"/>
        </w:rPr>
        <w:t xml:space="preserve"> полномочия учредителя бюджетного учреждения</w:t>
      </w:r>
      <w:r w:rsidRPr="0012777C">
        <w:rPr>
          <w:szCs w:val="28"/>
        </w:rPr>
        <w:t xml:space="preserve">, </w:t>
      </w:r>
      <w:r>
        <w:rPr>
          <w:szCs w:val="28"/>
        </w:rPr>
        <w:t xml:space="preserve"> </w:t>
      </w:r>
      <w:r w:rsidRPr="0012777C">
        <w:rPr>
          <w:szCs w:val="28"/>
        </w:rPr>
        <w:t xml:space="preserve">в срок до 1 </w:t>
      </w:r>
      <w:r>
        <w:rPr>
          <w:szCs w:val="28"/>
        </w:rPr>
        <w:t>января</w:t>
      </w:r>
      <w:r w:rsidRPr="0012777C">
        <w:rPr>
          <w:szCs w:val="28"/>
        </w:rPr>
        <w:t xml:space="preserve"> 201</w:t>
      </w:r>
      <w:r>
        <w:rPr>
          <w:szCs w:val="28"/>
        </w:rPr>
        <w:t>4</w:t>
      </w:r>
      <w:r w:rsidRPr="0012777C">
        <w:rPr>
          <w:szCs w:val="28"/>
        </w:rPr>
        <w:t xml:space="preserve"> года провести мероприятия, связанные с его </w:t>
      </w:r>
      <w:r>
        <w:rPr>
          <w:szCs w:val="28"/>
        </w:rPr>
        <w:t>созданием</w:t>
      </w:r>
      <w:r w:rsidRPr="0012777C">
        <w:rPr>
          <w:szCs w:val="28"/>
        </w:rPr>
        <w:t xml:space="preserve">, в соответствии </w:t>
      </w:r>
      <w:proofErr w:type="gramStart"/>
      <w:r w:rsidRPr="0012777C">
        <w:rPr>
          <w:szCs w:val="28"/>
        </w:rPr>
        <w:t>с</w:t>
      </w:r>
      <w:proofErr w:type="gramEnd"/>
      <w:r w:rsidRPr="0012777C">
        <w:rPr>
          <w:szCs w:val="28"/>
        </w:rPr>
        <w:t xml:space="preserve"> законодательством </w:t>
      </w:r>
      <w:hyperlink r:id="rId10" w:history="1">
        <w:r w:rsidRPr="002C3799">
          <w:rPr>
            <w:szCs w:val="28"/>
          </w:rPr>
          <w:t>Российской Федерации</w:t>
        </w:r>
      </w:hyperlink>
      <w:r w:rsidRPr="0012777C">
        <w:rPr>
          <w:szCs w:val="28"/>
        </w:rPr>
        <w:t xml:space="preserve"> и </w:t>
      </w:r>
      <w:hyperlink r:id="rId11" w:history="1">
        <w:r w:rsidRPr="002C3799">
          <w:rPr>
            <w:szCs w:val="28"/>
          </w:rPr>
          <w:t>Республики Карелия</w:t>
        </w:r>
      </w:hyperlink>
      <w:r w:rsidRPr="0012777C">
        <w:rPr>
          <w:szCs w:val="28"/>
        </w:rPr>
        <w:t>, в том числе</w:t>
      </w:r>
      <w:r>
        <w:rPr>
          <w:szCs w:val="28"/>
        </w:rPr>
        <w:t>:</w:t>
      </w:r>
    </w:p>
    <w:p w:rsidR="00347E78" w:rsidRDefault="00347E78" w:rsidP="00347E78">
      <w:pPr>
        <w:ind w:left="-142" w:right="424" w:firstLine="568"/>
        <w:jc w:val="both"/>
        <w:rPr>
          <w:szCs w:val="28"/>
        </w:rPr>
      </w:pPr>
      <w:r w:rsidRPr="0012777C">
        <w:rPr>
          <w:szCs w:val="28"/>
        </w:rPr>
        <w:t xml:space="preserve">по согласованию с Государственным комитетом Республики Карелия по управлению государственным имуществом и размещению заказов для </w:t>
      </w:r>
      <w:r w:rsidRPr="0012777C">
        <w:rPr>
          <w:szCs w:val="28"/>
        </w:rPr>
        <w:lastRenderedPageBreak/>
        <w:t xml:space="preserve">государственных нужд </w:t>
      </w:r>
      <w:r>
        <w:rPr>
          <w:szCs w:val="28"/>
        </w:rPr>
        <w:t xml:space="preserve">утвердить соответствующие изменения в устав казенного </w:t>
      </w:r>
      <w:r w:rsidRPr="0012777C">
        <w:rPr>
          <w:szCs w:val="28"/>
        </w:rPr>
        <w:t>учреж</w:t>
      </w:r>
      <w:r>
        <w:rPr>
          <w:szCs w:val="28"/>
        </w:rPr>
        <w:t>дения;</w:t>
      </w:r>
    </w:p>
    <w:p w:rsidR="00347E78" w:rsidRDefault="00347E78" w:rsidP="00347E78">
      <w:pPr>
        <w:ind w:left="-142" w:right="424" w:firstLine="568"/>
        <w:jc w:val="both"/>
        <w:rPr>
          <w:szCs w:val="28"/>
        </w:rPr>
      </w:pPr>
      <w:r>
        <w:rPr>
          <w:szCs w:val="28"/>
        </w:rPr>
        <w:t>сформировать и утвердить государственное задание на 2014 год для бюджетного учреждения;</w:t>
      </w:r>
    </w:p>
    <w:p w:rsidR="00347E78" w:rsidRPr="009A0D0A" w:rsidRDefault="00347E78" w:rsidP="00347E78">
      <w:pPr>
        <w:ind w:left="-142" w:right="424" w:firstLine="568"/>
        <w:jc w:val="both"/>
        <w:rPr>
          <w:szCs w:val="28"/>
        </w:rPr>
      </w:pPr>
      <w:r w:rsidRPr="009A0D0A">
        <w:rPr>
          <w:szCs w:val="28"/>
        </w:rPr>
        <w:t>4. Государственному комитету Республики Карелия по управлению государственным имуществом и размещению заказов для государственных нужд закрепить на праве оперативного управления за бюджетным учреждением объекты недвижимого</w:t>
      </w:r>
      <w:r>
        <w:rPr>
          <w:szCs w:val="28"/>
        </w:rPr>
        <w:t xml:space="preserve"> имущества</w:t>
      </w:r>
      <w:r w:rsidRPr="009A0D0A">
        <w:rPr>
          <w:szCs w:val="28"/>
        </w:rPr>
        <w:t xml:space="preserve"> и особо ценного движимого имущества согласно приложению к настоящему </w:t>
      </w:r>
      <w:r>
        <w:rPr>
          <w:szCs w:val="28"/>
        </w:rPr>
        <w:t>р</w:t>
      </w:r>
      <w:r w:rsidRPr="009A0D0A">
        <w:rPr>
          <w:szCs w:val="28"/>
        </w:rPr>
        <w:t xml:space="preserve">аспоряжению. </w:t>
      </w:r>
    </w:p>
    <w:p w:rsidR="00AD6EAE" w:rsidRDefault="00AD6EAE" w:rsidP="00347E78">
      <w:pPr>
        <w:shd w:val="clear" w:color="auto" w:fill="FFFFFF"/>
        <w:tabs>
          <w:tab w:val="left" w:pos="8931"/>
        </w:tabs>
        <w:spacing w:line="322" w:lineRule="exact"/>
        <w:ind w:left="-142" w:right="424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47E78" w:rsidRDefault="00347E78" w:rsidP="00ED2954">
      <w:pPr>
        <w:tabs>
          <w:tab w:val="left" w:pos="8931"/>
        </w:tabs>
        <w:ind w:right="424"/>
        <w:rPr>
          <w:szCs w:val="28"/>
        </w:rPr>
        <w:sectPr w:rsidR="00347E78" w:rsidSect="008B478F"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49"/>
        <w:tblW w:w="9828" w:type="dxa"/>
        <w:tblLayout w:type="fixed"/>
        <w:tblLook w:val="0000"/>
      </w:tblPr>
      <w:tblGrid>
        <w:gridCol w:w="9828"/>
      </w:tblGrid>
      <w:tr w:rsidR="00347E78" w:rsidTr="00347E78">
        <w:trPr>
          <w:trHeight w:val="1134"/>
        </w:trPr>
        <w:tc>
          <w:tcPr>
            <w:tcW w:w="98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7E78" w:rsidRPr="00347E78" w:rsidRDefault="00347E78" w:rsidP="00347E78">
            <w:pPr>
              <w:ind w:left="4536"/>
            </w:pPr>
            <w:r w:rsidRPr="00347E78">
              <w:lastRenderedPageBreak/>
              <w:t>Приложение к распоряжению</w:t>
            </w:r>
          </w:p>
          <w:p w:rsidR="00347E78" w:rsidRPr="00347E78" w:rsidRDefault="00347E78" w:rsidP="00347E78">
            <w:pPr>
              <w:ind w:left="4536"/>
            </w:pPr>
            <w:r w:rsidRPr="00347E78">
              <w:t>Правительства Республики Карелия</w:t>
            </w:r>
          </w:p>
          <w:p w:rsidR="00347E78" w:rsidRPr="00347E78" w:rsidRDefault="00347E78" w:rsidP="00347E78">
            <w:pPr>
              <w:ind w:left="4536"/>
            </w:pPr>
            <w:r w:rsidRPr="00347E78">
              <w:t>от</w:t>
            </w:r>
            <w:r w:rsidR="0021207D">
              <w:t xml:space="preserve"> 5 декабря 2013 года № 815р-П</w:t>
            </w:r>
          </w:p>
          <w:p w:rsidR="00347E78" w:rsidRPr="00347E78" w:rsidRDefault="00347E78" w:rsidP="00347E78"/>
          <w:p w:rsidR="00347E78" w:rsidRPr="00347E78" w:rsidRDefault="00347E78" w:rsidP="00347E78"/>
        </w:tc>
      </w:tr>
      <w:tr w:rsidR="00347E78" w:rsidTr="00347E78">
        <w:trPr>
          <w:trHeight w:val="1134"/>
        </w:trPr>
        <w:tc>
          <w:tcPr>
            <w:tcW w:w="98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7E78" w:rsidRPr="00347E78" w:rsidRDefault="00347E78" w:rsidP="00347E78">
            <w:pPr>
              <w:ind w:left="-142" w:right="-169"/>
              <w:jc w:val="center"/>
            </w:pPr>
            <w:r w:rsidRPr="00347E78">
              <w:t>ПЕРЕЧЕНЬ</w:t>
            </w:r>
          </w:p>
          <w:p w:rsidR="00347E78" w:rsidRDefault="00347E78" w:rsidP="00347E78">
            <w:pPr>
              <w:ind w:left="-142" w:right="-169"/>
              <w:jc w:val="center"/>
            </w:pPr>
            <w:r w:rsidRPr="00347E78">
              <w:t>недвижимого</w:t>
            </w:r>
            <w:r>
              <w:t xml:space="preserve"> имущества</w:t>
            </w:r>
            <w:r w:rsidRPr="00347E78">
              <w:t xml:space="preserve"> и особо ценного движимого имущества, </w:t>
            </w:r>
          </w:p>
          <w:p w:rsidR="00347E78" w:rsidRDefault="00347E78" w:rsidP="00347E78">
            <w:pPr>
              <w:ind w:left="-142" w:right="-169"/>
              <w:jc w:val="center"/>
            </w:pPr>
            <w:r w:rsidRPr="00347E78">
              <w:t>закрепляемого за</w:t>
            </w:r>
            <w:r>
              <w:t xml:space="preserve"> </w:t>
            </w:r>
            <w:r w:rsidRPr="00347E78">
              <w:t>государственным бюджетным стационарным учреждением социального обслуживания Ре</w:t>
            </w:r>
            <w:r>
              <w:t>спублики Карелия</w:t>
            </w:r>
          </w:p>
          <w:p w:rsidR="00347E78" w:rsidRPr="00347E78" w:rsidRDefault="00347E78" w:rsidP="00347E78">
            <w:pPr>
              <w:ind w:left="-142" w:right="-169"/>
              <w:jc w:val="center"/>
            </w:pPr>
            <w:r w:rsidRPr="00347E78">
              <w:t xml:space="preserve">«Психоневрологический интернат </w:t>
            </w:r>
            <w:r w:rsidR="00415406">
              <w:t>«</w:t>
            </w:r>
            <w:proofErr w:type="spellStart"/>
            <w:r w:rsidR="00415406">
              <w:t>Черемушки</w:t>
            </w:r>
            <w:proofErr w:type="spellEnd"/>
            <w:r w:rsidR="00415406">
              <w:t>»</w:t>
            </w:r>
          </w:p>
        </w:tc>
      </w:tr>
    </w:tbl>
    <w:p w:rsidR="00347E78" w:rsidRDefault="00347E78"/>
    <w:tbl>
      <w:tblPr>
        <w:tblpPr w:leftFromText="180" w:rightFromText="180" w:vertAnchor="text" w:horzAnchor="margin" w:tblpY="149"/>
        <w:tblW w:w="9606" w:type="dxa"/>
        <w:tblLayout w:type="fixed"/>
        <w:tblLook w:val="0000"/>
      </w:tblPr>
      <w:tblGrid>
        <w:gridCol w:w="392"/>
        <w:gridCol w:w="2835"/>
        <w:gridCol w:w="4253"/>
        <w:gridCol w:w="2126"/>
      </w:tblGrid>
      <w:tr w:rsidR="00415406" w:rsidRPr="00347E78" w:rsidTr="00366B81">
        <w:trPr>
          <w:trHeight w:val="26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06" w:rsidRDefault="00415406" w:rsidP="00415406">
            <w:pPr>
              <w:spacing w:before="100" w:after="1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lang w:val="en-US"/>
              </w:rPr>
              <w:t xml:space="preserve">I. </w:t>
            </w:r>
            <w:proofErr w:type="spellStart"/>
            <w:r w:rsidRPr="00347E78">
              <w:rPr>
                <w:lang w:val="en-US"/>
              </w:rPr>
              <w:t>Недвижимое</w:t>
            </w:r>
            <w:proofErr w:type="spellEnd"/>
            <w:r w:rsidRPr="00347E78">
              <w:rPr>
                <w:lang w:val="en-US"/>
              </w:rPr>
              <w:t xml:space="preserve"> </w:t>
            </w:r>
            <w:proofErr w:type="spellStart"/>
            <w:r w:rsidRPr="00347E78">
              <w:rPr>
                <w:lang w:val="en-US"/>
              </w:rPr>
              <w:t>имущество</w:t>
            </w:r>
            <w:proofErr w:type="spellEnd"/>
          </w:p>
        </w:tc>
      </w:tr>
      <w:tr w:rsidR="00347E78" w:rsidRPr="00347E78" w:rsidTr="00366B81">
        <w:trPr>
          <w:trHeight w:val="9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47E7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47E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7E78">
              <w:rPr>
                <w:sz w:val="24"/>
                <w:szCs w:val="24"/>
              </w:rPr>
              <w:t>/</w:t>
            </w:r>
            <w:proofErr w:type="spellStart"/>
            <w:r w:rsidRPr="00347E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06" w:rsidRDefault="00415406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</w:t>
            </w:r>
          </w:p>
          <w:p w:rsidR="00347E78" w:rsidRPr="00347E78" w:rsidRDefault="00387EF1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площадь, кв.</w:t>
            </w:r>
            <w:r w:rsidR="004154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="00347E78" w:rsidRPr="00347E78">
              <w:rPr>
                <w:color w:val="000000"/>
                <w:sz w:val="24"/>
                <w:szCs w:val="24"/>
              </w:rPr>
              <w:t xml:space="preserve"> / </w:t>
            </w:r>
            <w:r w:rsidR="00415406">
              <w:rPr>
                <w:color w:val="000000"/>
                <w:sz w:val="24"/>
                <w:szCs w:val="24"/>
              </w:rPr>
              <w:t>п</w:t>
            </w:r>
            <w:r w:rsidR="00347E78" w:rsidRPr="00347E78">
              <w:rPr>
                <w:color w:val="000000"/>
                <w:sz w:val="24"/>
                <w:szCs w:val="24"/>
              </w:rPr>
              <w:t>ротяженность, п.</w:t>
            </w:r>
            <w:r w:rsidR="0041540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7E78" w:rsidRPr="00347E78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415406" w:rsidRPr="00347E78" w:rsidTr="00366B81">
        <w:trPr>
          <w:trHeight w:val="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06" w:rsidRDefault="00415406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06" w:rsidRPr="00347E78" w:rsidRDefault="00415406" w:rsidP="0034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06" w:rsidRPr="00347E78" w:rsidRDefault="00415406" w:rsidP="004154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06" w:rsidRDefault="00415406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7E78" w:rsidRPr="00347E78" w:rsidTr="00366B81">
        <w:trPr>
          <w:trHeight w:val="4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Линия электроснабжения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</w:t>
            </w:r>
            <w:proofErr w:type="gramStart"/>
            <w:r w:rsidRPr="00347E78">
              <w:rPr>
                <w:sz w:val="24"/>
                <w:szCs w:val="24"/>
              </w:rPr>
              <w:t>с</w:t>
            </w:r>
            <w:proofErr w:type="gramEnd"/>
            <w:r w:rsidRPr="00347E78">
              <w:rPr>
                <w:sz w:val="24"/>
                <w:szCs w:val="24"/>
              </w:rPr>
              <w:t>.</w:t>
            </w:r>
            <w:r w:rsidR="00415406">
              <w:rPr>
                <w:sz w:val="24"/>
                <w:szCs w:val="24"/>
              </w:rPr>
              <w:t xml:space="preserve"> </w:t>
            </w:r>
            <w:r w:rsidRPr="00347E78">
              <w:rPr>
                <w:sz w:val="24"/>
                <w:szCs w:val="24"/>
              </w:rPr>
              <w:t xml:space="preserve">Спасская Губа,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«</w:t>
            </w:r>
            <w:proofErr w:type="spellStart"/>
            <w:r w:rsidR="00415406">
              <w:rPr>
                <w:sz w:val="24"/>
                <w:szCs w:val="24"/>
              </w:rPr>
              <w:t>Черемушки</w:t>
            </w:r>
            <w:proofErr w:type="spellEnd"/>
            <w:r w:rsidR="0041540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7E78" w:rsidRPr="00347E78" w:rsidTr="00366B81">
        <w:trPr>
          <w:trHeight w:val="4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Здание котельной с гаражом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</w:t>
            </w:r>
            <w:proofErr w:type="spellStart"/>
            <w:r w:rsidRPr="00347E78">
              <w:rPr>
                <w:sz w:val="24"/>
                <w:szCs w:val="24"/>
              </w:rPr>
              <w:t>район</w:t>
            </w:r>
            <w:proofErr w:type="gramStart"/>
            <w:r w:rsidRPr="00347E78">
              <w:rPr>
                <w:sz w:val="24"/>
                <w:szCs w:val="24"/>
              </w:rPr>
              <w:t>,</w:t>
            </w:r>
            <w:r w:rsidR="00415406">
              <w:rPr>
                <w:sz w:val="24"/>
                <w:szCs w:val="24"/>
              </w:rPr>
              <w:t>д</w:t>
            </w:r>
            <w:proofErr w:type="gramEnd"/>
            <w:r w:rsidR="00415406">
              <w:rPr>
                <w:sz w:val="24"/>
                <w:szCs w:val="24"/>
              </w:rPr>
              <w:t>ер</w:t>
            </w:r>
            <w:proofErr w:type="spellEnd"/>
            <w:r w:rsidR="00415406">
              <w:rPr>
                <w:sz w:val="24"/>
                <w:szCs w:val="24"/>
              </w:rPr>
              <w:t xml:space="preserve">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ул. Нов</w:t>
            </w:r>
            <w:r w:rsidRPr="00347E78">
              <w:rPr>
                <w:sz w:val="24"/>
                <w:szCs w:val="24"/>
              </w:rPr>
              <w:t xml:space="preserve">ая,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338,7</w:t>
            </w:r>
          </w:p>
        </w:tc>
      </w:tr>
      <w:tr w:rsidR="00347E78" w:rsidRPr="00347E78" w:rsidTr="00366B81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347E78">
              <w:rPr>
                <w:sz w:val="24"/>
                <w:szCs w:val="24"/>
              </w:rPr>
              <w:t>административно</w:t>
            </w:r>
            <w:r w:rsidR="00415406">
              <w:rPr>
                <w:sz w:val="24"/>
                <w:szCs w:val="24"/>
              </w:rPr>
              <w:t>-</w:t>
            </w:r>
            <w:r w:rsidRPr="00347E7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47E78">
              <w:rPr>
                <w:sz w:val="24"/>
                <w:szCs w:val="24"/>
              </w:rPr>
              <w:t xml:space="preserve"> корпуса с пристройкой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</w:t>
            </w:r>
            <w:r w:rsidR="00415406">
              <w:rPr>
                <w:sz w:val="24"/>
                <w:szCs w:val="24"/>
              </w:rPr>
              <w:t xml:space="preserve"> 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 xml:space="preserve">ул. </w:t>
            </w:r>
            <w:proofErr w:type="gramStart"/>
            <w:r w:rsidR="00415406">
              <w:rPr>
                <w:sz w:val="24"/>
                <w:szCs w:val="24"/>
              </w:rPr>
              <w:t>Нов</w:t>
            </w:r>
            <w:r w:rsidRPr="00347E78">
              <w:rPr>
                <w:sz w:val="24"/>
                <w:szCs w:val="24"/>
              </w:rPr>
              <w:t>ая</w:t>
            </w:r>
            <w:proofErr w:type="gram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1252,8</w:t>
            </w:r>
          </w:p>
        </w:tc>
      </w:tr>
      <w:tr w:rsidR="00347E78" w:rsidRPr="00347E78" w:rsidTr="00366B81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Здание спального корпуса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</w:t>
            </w:r>
            <w:r w:rsidR="00415406">
              <w:rPr>
                <w:sz w:val="24"/>
                <w:szCs w:val="24"/>
              </w:rPr>
              <w:t xml:space="preserve"> 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 xml:space="preserve">ул. </w:t>
            </w:r>
            <w:proofErr w:type="gramStart"/>
            <w:r w:rsidR="00415406">
              <w:rPr>
                <w:sz w:val="24"/>
                <w:szCs w:val="24"/>
              </w:rPr>
              <w:t>Нов</w:t>
            </w:r>
            <w:r w:rsidRPr="00347E78">
              <w:rPr>
                <w:sz w:val="24"/>
                <w:szCs w:val="24"/>
              </w:rPr>
              <w:t>ая</w:t>
            </w:r>
            <w:proofErr w:type="gram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632,1</w:t>
            </w:r>
          </w:p>
        </w:tc>
      </w:tr>
      <w:tr w:rsidR="00347E78" w:rsidRPr="00347E78" w:rsidTr="00366B81">
        <w:trPr>
          <w:trHeight w:val="3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5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</w:t>
            </w:r>
            <w:r w:rsidR="00415406">
              <w:rPr>
                <w:sz w:val="24"/>
                <w:szCs w:val="24"/>
              </w:rPr>
              <w:t xml:space="preserve">  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 xml:space="preserve">ул. </w:t>
            </w:r>
            <w:proofErr w:type="gramStart"/>
            <w:r w:rsidR="00415406">
              <w:rPr>
                <w:sz w:val="24"/>
                <w:szCs w:val="24"/>
              </w:rPr>
              <w:t>Нов</w:t>
            </w:r>
            <w:r w:rsidRPr="00347E78">
              <w:rPr>
                <w:sz w:val="24"/>
                <w:szCs w:val="24"/>
              </w:rPr>
              <w:t>ая</w:t>
            </w:r>
            <w:proofErr w:type="gram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415406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47E78" w:rsidRPr="00347E78" w:rsidTr="00366B81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6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</w:t>
            </w:r>
            <w:r w:rsidR="00415406">
              <w:rPr>
                <w:sz w:val="24"/>
                <w:szCs w:val="24"/>
              </w:rPr>
              <w:t xml:space="preserve"> 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 xml:space="preserve">ул. </w:t>
            </w:r>
            <w:proofErr w:type="gramStart"/>
            <w:r w:rsidR="00415406">
              <w:rPr>
                <w:sz w:val="24"/>
                <w:szCs w:val="24"/>
              </w:rPr>
              <w:t>Нов</w:t>
            </w:r>
            <w:r w:rsidRPr="00347E78">
              <w:rPr>
                <w:sz w:val="24"/>
                <w:szCs w:val="24"/>
              </w:rPr>
              <w:t>ая</w:t>
            </w:r>
            <w:proofErr w:type="gram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415406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47E78" w:rsidRPr="00347E78" w:rsidTr="00366B81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7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Дороги</w:t>
            </w:r>
          </w:p>
          <w:p w:rsidR="00347E78" w:rsidRPr="00347E78" w:rsidRDefault="00347E78" w:rsidP="00347E7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</w:t>
            </w:r>
            <w:proofErr w:type="gramStart"/>
            <w:r w:rsidRPr="00347E78">
              <w:rPr>
                <w:sz w:val="24"/>
                <w:szCs w:val="24"/>
              </w:rPr>
              <w:t>с</w:t>
            </w:r>
            <w:proofErr w:type="gramEnd"/>
            <w:r w:rsidRPr="00347E78">
              <w:rPr>
                <w:sz w:val="24"/>
                <w:szCs w:val="24"/>
              </w:rPr>
              <w:t>.</w:t>
            </w:r>
            <w:r w:rsidR="00415406">
              <w:rPr>
                <w:sz w:val="24"/>
                <w:szCs w:val="24"/>
              </w:rPr>
              <w:t xml:space="preserve"> </w:t>
            </w:r>
            <w:r w:rsidRPr="00347E78">
              <w:rPr>
                <w:sz w:val="24"/>
                <w:szCs w:val="24"/>
              </w:rPr>
              <w:t xml:space="preserve">Спасская Губа,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 </w:t>
            </w:r>
            <w:r w:rsidR="00415406">
              <w:rPr>
                <w:sz w:val="24"/>
                <w:szCs w:val="24"/>
              </w:rPr>
              <w:t>–</w:t>
            </w:r>
            <w:r w:rsidRPr="00347E78">
              <w:rPr>
                <w:sz w:val="24"/>
                <w:szCs w:val="24"/>
              </w:rPr>
              <w:t xml:space="preserve"> </w:t>
            </w:r>
            <w:r w:rsidR="00415406">
              <w:rPr>
                <w:sz w:val="24"/>
                <w:szCs w:val="24"/>
              </w:rPr>
              <w:t>«</w:t>
            </w:r>
            <w:proofErr w:type="spellStart"/>
            <w:r w:rsidR="00415406">
              <w:rPr>
                <w:sz w:val="24"/>
                <w:szCs w:val="24"/>
              </w:rPr>
              <w:t>Черемушки</w:t>
            </w:r>
            <w:proofErr w:type="spellEnd"/>
            <w:r w:rsidR="0041540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415406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  <w:r w:rsidR="00347E78" w:rsidRPr="00347E78">
              <w:rPr>
                <w:color w:val="000000"/>
                <w:sz w:val="24"/>
                <w:szCs w:val="24"/>
              </w:rPr>
              <w:t>.</w:t>
            </w:r>
          </w:p>
        </w:tc>
      </w:tr>
      <w:tr w:rsidR="00347E78" w:rsidRPr="00347E78" w:rsidTr="00366B81">
        <w:trPr>
          <w:trHeight w:val="3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8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Подъезд к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</w:t>
            </w:r>
            <w:proofErr w:type="gramStart"/>
            <w:r w:rsidRPr="00347E78">
              <w:rPr>
                <w:sz w:val="24"/>
                <w:szCs w:val="24"/>
              </w:rPr>
              <w:t>с</w:t>
            </w:r>
            <w:proofErr w:type="gramEnd"/>
            <w:r w:rsidRPr="00347E78">
              <w:rPr>
                <w:sz w:val="24"/>
                <w:szCs w:val="24"/>
              </w:rPr>
              <w:t>.</w:t>
            </w:r>
            <w:r w:rsidR="00415406">
              <w:rPr>
                <w:sz w:val="24"/>
                <w:szCs w:val="24"/>
              </w:rPr>
              <w:t xml:space="preserve"> </w:t>
            </w:r>
            <w:r w:rsidRPr="00347E78">
              <w:rPr>
                <w:sz w:val="24"/>
                <w:szCs w:val="24"/>
              </w:rPr>
              <w:t xml:space="preserve">Спасская Губа,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 </w:t>
            </w:r>
            <w:r w:rsidR="00415406">
              <w:rPr>
                <w:sz w:val="24"/>
                <w:szCs w:val="24"/>
              </w:rPr>
              <w:t>– «</w:t>
            </w:r>
            <w:proofErr w:type="spellStart"/>
            <w:r w:rsidR="00415406">
              <w:rPr>
                <w:sz w:val="24"/>
                <w:szCs w:val="24"/>
              </w:rPr>
              <w:t>Черемушки</w:t>
            </w:r>
            <w:proofErr w:type="spellEnd"/>
            <w:r w:rsidR="0041540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347E78" w:rsidRPr="00347E78" w:rsidTr="00366B81">
        <w:trPr>
          <w:trHeight w:val="1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9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 xml:space="preserve">ул. </w:t>
            </w:r>
            <w:proofErr w:type="gramStart"/>
            <w:r w:rsidR="00415406">
              <w:rPr>
                <w:sz w:val="24"/>
                <w:szCs w:val="24"/>
              </w:rPr>
              <w:t>Нов</w:t>
            </w:r>
            <w:r w:rsidRPr="00347E78">
              <w:rPr>
                <w:sz w:val="24"/>
                <w:szCs w:val="24"/>
              </w:rPr>
              <w:t>ая</w:t>
            </w:r>
            <w:proofErr w:type="gram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490,5</w:t>
            </w:r>
          </w:p>
        </w:tc>
      </w:tr>
      <w:tr w:rsidR="00347E78" w:rsidRPr="00347E78" w:rsidTr="00366B81">
        <w:trPr>
          <w:trHeight w:val="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10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Тепловая сеть, горячее водоснабжение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 xml:space="preserve">ул. </w:t>
            </w:r>
            <w:proofErr w:type="gramStart"/>
            <w:r w:rsidR="00415406">
              <w:rPr>
                <w:sz w:val="24"/>
                <w:szCs w:val="24"/>
              </w:rPr>
              <w:t>Нов</w:t>
            </w:r>
            <w:r w:rsidRPr="00347E78">
              <w:rPr>
                <w:sz w:val="24"/>
                <w:szCs w:val="24"/>
              </w:rPr>
              <w:t>ая</w:t>
            </w:r>
            <w:proofErr w:type="gram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405,35</w:t>
            </w:r>
          </w:p>
        </w:tc>
      </w:tr>
      <w:tr w:rsidR="00347E78" w:rsidRPr="00347E78" w:rsidTr="00366B81">
        <w:trPr>
          <w:trHeight w:val="4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11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 xml:space="preserve">ул. </w:t>
            </w:r>
            <w:proofErr w:type="gramStart"/>
            <w:r w:rsidR="00415406">
              <w:rPr>
                <w:sz w:val="24"/>
                <w:szCs w:val="24"/>
              </w:rPr>
              <w:t>Нов</w:t>
            </w:r>
            <w:r w:rsidRPr="00347E78">
              <w:rPr>
                <w:sz w:val="24"/>
                <w:szCs w:val="24"/>
              </w:rPr>
              <w:t>ая</w:t>
            </w:r>
            <w:proofErr w:type="gram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639,72</w:t>
            </w:r>
          </w:p>
        </w:tc>
      </w:tr>
      <w:tr w:rsidR="00347E78" w:rsidRPr="00347E78" w:rsidTr="00366B81">
        <w:trPr>
          <w:trHeight w:val="4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12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 xml:space="preserve">ул. </w:t>
            </w:r>
            <w:proofErr w:type="gramStart"/>
            <w:r w:rsidR="00415406">
              <w:rPr>
                <w:sz w:val="24"/>
                <w:szCs w:val="24"/>
              </w:rPr>
              <w:t>Нов</w:t>
            </w:r>
            <w:r w:rsidRPr="00347E78">
              <w:rPr>
                <w:sz w:val="24"/>
                <w:szCs w:val="24"/>
              </w:rPr>
              <w:t>ая</w:t>
            </w:r>
            <w:proofErr w:type="gramEnd"/>
            <w:r w:rsidRPr="00347E78">
              <w:rPr>
                <w:sz w:val="24"/>
                <w:szCs w:val="24"/>
              </w:rPr>
              <w:t xml:space="preserve">, </w:t>
            </w:r>
            <w:r w:rsidR="00415406">
              <w:rPr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347E78" w:rsidRPr="00347E78" w:rsidTr="00366B81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13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415406" w:rsidP="0041540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</w:t>
            </w:r>
            <w:r w:rsidR="00347E78" w:rsidRPr="00347E78">
              <w:rPr>
                <w:sz w:val="24"/>
                <w:szCs w:val="24"/>
              </w:rPr>
              <w:t>ондопога, ул.</w:t>
            </w:r>
            <w:r>
              <w:rPr>
                <w:sz w:val="24"/>
                <w:szCs w:val="24"/>
              </w:rPr>
              <w:t xml:space="preserve"> </w:t>
            </w:r>
            <w:r w:rsidR="00347E78" w:rsidRPr="00347E78">
              <w:rPr>
                <w:sz w:val="24"/>
                <w:szCs w:val="24"/>
              </w:rPr>
              <w:t xml:space="preserve">Бумажников, </w:t>
            </w:r>
            <w:proofErr w:type="gramStart"/>
            <w:r>
              <w:rPr>
                <w:sz w:val="24"/>
                <w:szCs w:val="24"/>
              </w:rPr>
              <w:t>д.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347E78" w:rsidRPr="00347E78" w:rsidTr="00366B81">
        <w:trPr>
          <w:trHeight w:val="2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14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Здание бани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</w:t>
            </w:r>
            <w:proofErr w:type="gramStart"/>
            <w:r w:rsidRPr="00347E78">
              <w:rPr>
                <w:sz w:val="24"/>
                <w:szCs w:val="24"/>
              </w:rPr>
              <w:t>с</w:t>
            </w:r>
            <w:proofErr w:type="gramEnd"/>
            <w:r w:rsidRPr="00347E78">
              <w:rPr>
                <w:sz w:val="24"/>
                <w:szCs w:val="24"/>
              </w:rPr>
              <w:t>.</w:t>
            </w:r>
            <w:r w:rsidR="00415406">
              <w:rPr>
                <w:sz w:val="24"/>
                <w:szCs w:val="24"/>
              </w:rPr>
              <w:t xml:space="preserve"> </w:t>
            </w:r>
            <w:r w:rsidRPr="00347E78">
              <w:rPr>
                <w:sz w:val="24"/>
                <w:szCs w:val="24"/>
              </w:rPr>
              <w:t xml:space="preserve">Спасская Губа,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 </w:t>
            </w:r>
            <w:r w:rsidR="00415406">
              <w:rPr>
                <w:sz w:val="24"/>
                <w:szCs w:val="24"/>
              </w:rPr>
              <w:t>–</w:t>
            </w:r>
            <w:r w:rsidRPr="00347E78">
              <w:rPr>
                <w:sz w:val="24"/>
                <w:szCs w:val="24"/>
              </w:rPr>
              <w:t xml:space="preserve"> </w:t>
            </w:r>
            <w:r w:rsidR="00415406">
              <w:rPr>
                <w:sz w:val="24"/>
                <w:szCs w:val="24"/>
              </w:rPr>
              <w:t>«</w:t>
            </w:r>
            <w:proofErr w:type="spellStart"/>
            <w:r w:rsidR="00415406">
              <w:rPr>
                <w:sz w:val="24"/>
                <w:szCs w:val="24"/>
              </w:rPr>
              <w:t>Черемушки</w:t>
            </w:r>
            <w:proofErr w:type="spellEnd"/>
            <w:r w:rsidR="0041540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47E78" w:rsidRPr="00347E78" w:rsidTr="00366B81">
        <w:trPr>
          <w:trHeight w:val="4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15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Здание слесарной мастерской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415406" w:rsidP="0041540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</w:t>
            </w:r>
            <w:r w:rsidR="00347E78" w:rsidRPr="00347E78">
              <w:rPr>
                <w:sz w:val="24"/>
                <w:szCs w:val="24"/>
              </w:rPr>
              <w:t xml:space="preserve">ондопога, Онежская набережная, </w:t>
            </w:r>
            <w:r>
              <w:rPr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д.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56</w:t>
            </w:r>
          </w:p>
        </w:tc>
      </w:tr>
      <w:tr w:rsidR="00347E78" w:rsidRPr="00347E78" w:rsidTr="00366B81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16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47E78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66B81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</w:t>
            </w:r>
            <w:proofErr w:type="gramStart"/>
            <w:r w:rsidR="00415406">
              <w:rPr>
                <w:sz w:val="24"/>
                <w:szCs w:val="24"/>
              </w:rPr>
              <w:t>с</w:t>
            </w:r>
            <w:proofErr w:type="gramEnd"/>
            <w:r w:rsidR="00415406">
              <w:rPr>
                <w:sz w:val="24"/>
                <w:szCs w:val="24"/>
              </w:rPr>
              <w:t>. Сп</w:t>
            </w:r>
            <w:r w:rsidRPr="00347E78">
              <w:rPr>
                <w:sz w:val="24"/>
                <w:szCs w:val="24"/>
              </w:rPr>
              <w:t xml:space="preserve">асская Губа, </w:t>
            </w:r>
            <w:r w:rsidR="00415406">
              <w:rPr>
                <w:sz w:val="24"/>
                <w:szCs w:val="24"/>
              </w:rPr>
              <w:t xml:space="preserve">дер. </w:t>
            </w:r>
            <w:proofErr w:type="spellStart"/>
            <w:r w:rsidR="00415406">
              <w:rPr>
                <w:sz w:val="24"/>
                <w:szCs w:val="24"/>
              </w:rPr>
              <w:t>Гот</w:t>
            </w:r>
            <w:r w:rsidRPr="00347E78">
              <w:rPr>
                <w:sz w:val="24"/>
                <w:szCs w:val="24"/>
              </w:rPr>
              <w:t>наволок</w:t>
            </w:r>
            <w:proofErr w:type="spellEnd"/>
            <w:r w:rsidRPr="00347E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415406" w:rsidP="004154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66B81" w:rsidRDefault="00366B81"/>
    <w:tbl>
      <w:tblPr>
        <w:tblpPr w:leftFromText="180" w:rightFromText="180" w:vertAnchor="text" w:horzAnchor="margin" w:tblpY="149"/>
        <w:tblW w:w="9607" w:type="dxa"/>
        <w:tblLayout w:type="fixed"/>
        <w:tblLook w:val="0000"/>
      </w:tblPr>
      <w:tblGrid>
        <w:gridCol w:w="392"/>
        <w:gridCol w:w="2835"/>
        <w:gridCol w:w="2834"/>
        <w:gridCol w:w="1418"/>
        <w:gridCol w:w="2128"/>
      </w:tblGrid>
      <w:tr w:rsidR="00366B81" w:rsidRPr="00347E78" w:rsidTr="00366B81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Default="00366B81" w:rsidP="00366B81">
            <w:pPr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Default="00366B81" w:rsidP="00366B8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66B81" w:rsidRPr="00347E78" w:rsidTr="00366B81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Здание водонапорной башни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район села </w:t>
            </w:r>
            <w:proofErr w:type="spellStart"/>
            <w:r w:rsidRPr="00347E78">
              <w:rPr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56</w:t>
            </w:r>
          </w:p>
        </w:tc>
      </w:tr>
      <w:tr w:rsidR="00366B81" w:rsidRPr="00347E78" w:rsidTr="00366B81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Здание </w:t>
            </w:r>
            <w:proofErr w:type="spellStart"/>
            <w:r w:rsidRPr="00347E78">
              <w:rPr>
                <w:sz w:val="24"/>
                <w:szCs w:val="24"/>
              </w:rPr>
              <w:t>канализационно-очистных</w:t>
            </w:r>
            <w:proofErr w:type="spellEnd"/>
            <w:r w:rsidRPr="00347E78">
              <w:rPr>
                <w:sz w:val="24"/>
                <w:szCs w:val="24"/>
              </w:rPr>
              <w:t xml:space="preserve"> сооружений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район села </w:t>
            </w:r>
            <w:proofErr w:type="spellStart"/>
            <w:r w:rsidRPr="00347E78">
              <w:rPr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7E78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366B81" w:rsidRPr="00347E78" w:rsidTr="00366B81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Здание насосной станции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Кондопожский</w:t>
            </w:r>
            <w:proofErr w:type="spellEnd"/>
            <w:r w:rsidRPr="00347E78">
              <w:rPr>
                <w:sz w:val="24"/>
                <w:szCs w:val="24"/>
              </w:rPr>
              <w:t xml:space="preserve"> район, район села </w:t>
            </w:r>
            <w:proofErr w:type="spellStart"/>
            <w:r w:rsidRPr="00347E78">
              <w:rPr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6B81" w:rsidRPr="00347E78" w:rsidTr="00366B81">
        <w:trPr>
          <w:trHeight w:val="423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66B81" w:rsidRDefault="00366B81" w:rsidP="00366B81">
            <w:pPr>
              <w:spacing w:before="60" w:after="60"/>
              <w:ind w:left="-108" w:right="-108"/>
              <w:jc w:val="center"/>
              <w:rPr>
                <w:color w:val="000000"/>
                <w:szCs w:val="28"/>
              </w:rPr>
            </w:pPr>
            <w:r w:rsidRPr="00366B81">
              <w:rPr>
                <w:color w:val="000000"/>
                <w:szCs w:val="28"/>
                <w:lang w:val="en-US"/>
              </w:rPr>
              <w:t>II</w:t>
            </w:r>
            <w:r w:rsidRPr="00366B81">
              <w:rPr>
                <w:color w:val="000000"/>
                <w:szCs w:val="28"/>
              </w:rPr>
              <w:t>. Особо ценное движимое имущество</w:t>
            </w:r>
          </w:p>
        </w:tc>
      </w:tr>
      <w:tr w:rsidR="00347E78" w:rsidRPr="00347E78" w:rsidTr="00C9329C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Количество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Балансовая стоимость, рублей</w:t>
            </w:r>
          </w:p>
        </w:tc>
      </w:tr>
      <w:tr w:rsidR="00C9329C" w:rsidRPr="00347E78" w:rsidTr="00366B81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C" w:rsidRDefault="00C9329C" w:rsidP="00C9329C">
            <w:pPr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C" w:rsidRPr="00347E78" w:rsidRDefault="00C9329C" w:rsidP="00C9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C" w:rsidRPr="00347E78" w:rsidRDefault="00C9329C" w:rsidP="00C9329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C" w:rsidRDefault="00C9329C" w:rsidP="00C9329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7E78" w:rsidRPr="00347E78" w:rsidTr="00366B81">
        <w:trPr>
          <w:trHeight w:val="277"/>
        </w:trPr>
        <w:tc>
          <w:tcPr>
            <w:tcW w:w="9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47E78" w:rsidP="00366B81">
            <w:pPr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E78">
              <w:rPr>
                <w:bCs/>
                <w:sz w:val="24"/>
                <w:szCs w:val="24"/>
              </w:rPr>
              <w:t>Медицинское и социально-реабилитационное оборудование</w:t>
            </w:r>
          </w:p>
        </w:tc>
      </w:tr>
      <w:tr w:rsidR="00347E78" w:rsidRPr="00347E78" w:rsidTr="00366B81">
        <w:trPr>
          <w:trHeight w:val="17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66B81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20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66B81">
            <w:pPr>
              <w:ind w:right="-108"/>
              <w:rPr>
                <w:sz w:val="24"/>
                <w:szCs w:val="24"/>
              </w:rPr>
            </w:pPr>
            <w:proofErr w:type="spellStart"/>
            <w:r w:rsidRPr="00347E78">
              <w:rPr>
                <w:sz w:val="24"/>
                <w:szCs w:val="24"/>
              </w:rPr>
              <w:t>Рециркулятор</w:t>
            </w:r>
            <w:proofErr w:type="spellEnd"/>
            <w:r w:rsidRPr="00347E78">
              <w:rPr>
                <w:sz w:val="24"/>
                <w:szCs w:val="24"/>
              </w:rPr>
              <w:t xml:space="preserve"> воздуха </w:t>
            </w:r>
            <w:proofErr w:type="gramStart"/>
            <w:r w:rsidRPr="00347E78">
              <w:rPr>
                <w:sz w:val="24"/>
                <w:szCs w:val="24"/>
              </w:rPr>
              <w:t>бактерицидный</w:t>
            </w:r>
            <w:proofErr w:type="gramEnd"/>
            <w:r w:rsidRPr="00347E78">
              <w:rPr>
                <w:sz w:val="24"/>
                <w:szCs w:val="24"/>
              </w:rPr>
              <w:t xml:space="preserve"> медицинский РВБ-М </w:t>
            </w:r>
            <w:r w:rsidR="00366B81">
              <w:rPr>
                <w:sz w:val="24"/>
                <w:szCs w:val="24"/>
              </w:rPr>
              <w:t>«</w:t>
            </w:r>
            <w:proofErr w:type="spellStart"/>
            <w:r w:rsidRPr="00347E78">
              <w:rPr>
                <w:sz w:val="24"/>
                <w:szCs w:val="24"/>
              </w:rPr>
              <w:t>Аэроэко</w:t>
            </w:r>
            <w:proofErr w:type="spellEnd"/>
            <w:r w:rsidR="00366B8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C9329C">
        <w:trPr>
          <w:trHeight w:val="71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21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366B81">
            <w:pPr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Облучатель </w:t>
            </w:r>
            <w:proofErr w:type="spellStart"/>
            <w:r w:rsidRPr="00347E78">
              <w:rPr>
                <w:sz w:val="24"/>
                <w:szCs w:val="24"/>
              </w:rPr>
              <w:t>Рециркулятор</w:t>
            </w:r>
            <w:proofErr w:type="spellEnd"/>
            <w:r w:rsidR="00366B81">
              <w:rPr>
                <w:sz w:val="24"/>
                <w:szCs w:val="24"/>
              </w:rPr>
              <w:t xml:space="preserve"> </w:t>
            </w:r>
            <w:r w:rsidRPr="00347E78">
              <w:rPr>
                <w:sz w:val="24"/>
                <w:szCs w:val="24"/>
              </w:rPr>
              <w:t>бактери</w:t>
            </w:r>
            <w:r w:rsidR="00366B81">
              <w:rPr>
                <w:sz w:val="24"/>
                <w:szCs w:val="24"/>
              </w:rPr>
              <w:t xml:space="preserve">цидный </w:t>
            </w:r>
            <w:proofErr w:type="spellStart"/>
            <w:r w:rsidR="00366B81">
              <w:rPr>
                <w:sz w:val="24"/>
                <w:szCs w:val="24"/>
              </w:rPr>
              <w:t>безозонный</w:t>
            </w:r>
            <w:proofErr w:type="spellEnd"/>
            <w:r w:rsidR="00366B81">
              <w:rPr>
                <w:sz w:val="24"/>
                <w:szCs w:val="24"/>
              </w:rPr>
              <w:t xml:space="preserve"> передвижной (</w:t>
            </w:r>
            <w:r w:rsidRPr="00347E78">
              <w:rPr>
                <w:sz w:val="24"/>
                <w:szCs w:val="24"/>
              </w:rPr>
              <w:t xml:space="preserve">настенный) ОРБ ПБ-01 </w:t>
            </w:r>
            <w:r w:rsidR="00366B81">
              <w:rPr>
                <w:sz w:val="24"/>
                <w:szCs w:val="24"/>
              </w:rPr>
              <w:t>«</w:t>
            </w:r>
            <w:r w:rsidRPr="00347E78">
              <w:rPr>
                <w:sz w:val="24"/>
                <w:szCs w:val="24"/>
              </w:rPr>
              <w:t>СИБЭСТ</w:t>
            </w:r>
            <w:r w:rsidR="00366B81">
              <w:rPr>
                <w:sz w:val="24"/>
                <w:szCs w:val="24"/>
              </w:rPr>
              <w:t xml:space="preserve">» </w:t>
            </w:r>
            <w:r w:rsidRPr="00347E78">
              <w:rPr>
                <w:sz w:val="24"/>
                <w:szCs w:val="24"/>
              </w:rPr>
              <w:t>исполнение</w:t>
            </w:r>
            <w:r w:rsidR="00366B81">
              <w:rPr>
                <w:sz w:val="24"/>
                <w:szCs w:val="24"/>
              </w:rPr>
              <w:t xml:space="preserve"> </w:t>
            </w:r>
            <w:r w:rsidRPr="00347E78">
              <w:rPr>
                <w:sz w:val="24"/>
                <w:szCs w:val="24"/>
              </w:rPr>
              <w:t>2/2*1 (сибэст-45)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180"/>
        </w:trPr>
        <w:tc>
          <w:tcPr>
            <w:tcW w:w="9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87EF1" w:rsidRDefault="00347E78" w:rsidP="00366B81">
            <w:pPr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E78">
              <w:rPr>
                <w:bCs/>
                <w:sz w:val="24"/>
                <w:szCs w:val="24"/>
              </w:rPr>
              <w:t>Технологическое оборудование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22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Котел водогрейный КВ-Р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23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Бойлер HLE-240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24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Дымосос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47E78" w:rsidRPr="00347E78">
              <w:rPr>
                <w:sz w:val="24"/>
                <w:szCs w:val="24"/>
              </w:rPr>
              <w:t>359,68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25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Водогрейный котел  </w:t>
            </w:r>
            <w:r w:rsidR="00366B81">
              <w:rPr>
                <w:sz w:val="24"/>
                <w:szCs w:val="24"/>
              </w:rPr>
              <w:t>«</w:t>
            </w:r>
            <w:r w:rsidRPr="00347E78">
              <w:rPr>
                <w:sz w:val="24"/>
                <w:szCs w:val="24"/>
              </w:rPr>
              <w:t>Луга</w:t>
            </w:r>
            <w:r w:rsidR="00366B8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347E78" w:rsidRPr="00347E78">
              <w:rPr>
                <w:sz w:val="24"/>
                <w:szCs w:val="24"/>
              </w:rPr>
              <w:t>080,00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26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Плита электрическая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47E78" w:rsidRPr="00347E78">
              <w:rPr>
                <w:sz w:val="24"/>
                <w:szCs w:val="24"/>
              </w:rPr>
              <w:t>750,00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27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Котел Универсал 6м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347E78" w:rsidRPr="00347E78">
              <w:rPr>
                <w:sz w:val="24"/>
                <w:szCs w:val="24"/>
              </w:rPr>
              <w:t>670,72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28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Камера холодильная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347E78" w:rsidRPr="00347E78">
              <w:rPr>
                <w:sz w:val="24"/>
                <w:szCs w:val="24"/>
              </w:rPr>
              <w:t>642,60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29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Плита электрическая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47E78" w:rsidRPr="00347E78">
              <w:rPr>
                <w:sz w:val="24"/>
                <w:szCs w:val="24"/>
              </w:rPr>
              <w:t>750,00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30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Моноблок </w:t>
            </w:r>
            <w:proofErr w:type="spellStart"/>
            <w:r w:rsidRPr="00347E78">
              <w:rPr>
                <w:sz w:val="24"/>
                <w:szCs w:val="24"/>
              </w:rPr>
              <w:t>асм</w:t>
            </w:r>
            <w:proofErr w:type="spellEnd"/>
            <w:r w:rsidRPr="00347E78">
              <w:rPr>
                <w:sz w:val="24"/>
                <w:szCs w:val="24"/>
              </w:rPr>
              <w:t xml:space="preserve"> 150-2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347E78" w:rsidRPr="00347E78">
              <w:rPr>
                <w:sz w:val="24"/>
                <w:szCs w:val="24"/>
              </w:rPr>
              <w:t>482,18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31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Моноблок </w:t>
            </w:r>
            <w:proofErr w:type="spellStart"/>
            <w:r w:rsidRPr="00347E78">
              <w:rPr>
                <w:sz w:val="24"/>
                <w:szCs w:val="24"/>
              </w:rPr>
              <w:t>асм</w:t>
            </w:r>
            <w:proofErr w:type="spellEnd"/>
            <w:r w:rsidRPr="00347E78">
              <w:rPr>
                <w:sz w:val="24"/>
                <w:szCs w:val="24"/>
              </w:rPr>
              <w:t xml:space="preserve"> 150-2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347E78" w:rsidRPr="00347E78">
              <w:rPr>
                <w:sz w:val="24"/>
                <w:szCs w:val="24"/>
              </w:rPr>
              <w:t>482,18</w:t>
            </w:r>
          </w:p>
        </w:tc>
      </w:tr>
      <w:tr w:rsidR="00347E78" w:rsidRPr="00347E78" w:rsidTr="00366B81">
        <w:trPr>
          <w:trHeight w:val="17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32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Оборудование очистки воды</w:t>
            </w:r>
            <w:r w:rsidR="00366B81">
              <w:rPr>
                <w:sz w:val="24"/>
                <w:szCs w:val="24"/>
              </w:rPr>
              <w:t xml:space="preserve"> ООВ-</w:t>
            </w:r>
            <w:r w:rsidRPr="00347E7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347E78" w:rsidRPr="00347E78">
              <w:rPr>
                <w:sz w:val="24"/>
                <w:szCs w:val="24"/>
              </w:rPr>
              <w:t>570,20</w:t>
            </w:r>
          </w:p>
        </w:tc>
      </w:tr>
      <w:tr w:rsidR="00347E78" w:rsidRPr="00347E78" w:rsidTr="00366B81">
        <w:trPr>
          <w:trHeight w:val="1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33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Бойлер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34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Шкаф пекарский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35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Стол с охлаждающей поверхностью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36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Шкаф жарочный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37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Универсальный привод для протирочной машины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38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Тестомес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47E78" w:rsidRPr="00347E78">
              <w:rPr>
                <w:sz w:val="24"/>
                <w:szCs w:val="24"/>
              </w:rPr>
              <w:t>000,00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39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Котел пищеварочный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47E78" w:rsidRPr="00347E78">
              <w:rPr>
                <w:sz w:val="24"/>
                <w:szCs w:val="24"/>
              </w:rPr>
              <w:t>270,00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40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Котел пищеварочный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47E78" w:rsidRPr="00347E78">
              <w:rPr>
                <w:sz w:val="24"/>
                <w:szCs w:val="24"/>
              </w:rPr>
              <w:t>270,00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41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Камера холодильная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347E78" w:rsidRPr="00347E78">
              <w:rPr>
                <w:sz w:val="24"/>
                <w:szCs w:val="24"/>
              </w:rPr>
              <w:t>642,60</w:t>
            </w:r>
          </w:p>
        </w:tc>
      </w:tr>
      <w:tr w:rsidR="00347E78" w:rsidRPr="00347E78" w:rsidTr="00366B81">
        <w:trPr>
          <w:trHeight w:val="311"/>
        </w:trPr>
        <w:tc>
          <w:tcPr>
            <w:tcW w:w="9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87EF1" w:rsidRDefault="00347E78" w:rsidP="00366B81">
            <w:pPr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E78">
              <w:rPr>
                <w:bCs/>
                <w:sz w:val="24"/>
                <w:szCs w:val="24"/>
              </w:rPr>
              <w:t>Транспортные средства</w:t>
            </w:r>
          </w:p>
        </w:tc>
      </w:tr>
      <w:tr w:rsidR="00347E78" w:rsidRPr="00347E78" w:rsidTr="00366B81">
        <w:trPr>
          <w:trHeight w:val="40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42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Автомобиль вакуумный КО-503В для очистки колодцев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="00347E78" w:rsidRPr="00347E78">
              <w:rPr>
                <w:sz w:val="24"/>
                <w:szCs w:val="24"/>
              </w:rPr>
              <w:t>991,20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43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347E78" w:rsidRPr="00347E78">
              <w:rPr>
                <w:sz w:val="24"/>
                <w:szCs w:val="24"/>
              </w:rPr>
              <w:t>940,00</w:t>
            </w:r>
          </w:p>
        </w:tc>
      </w:tr>
      <w:tr w:rsidR="00366B81" w:rsidRPr="00347E78" w:rsidTr="00366B81">
        <w:trPr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415406">
            <w:pPr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Автомобиль</w:t>
            </w:r>
            <w:r w:rsidR="00C9329C">
              <w:rPr>
                <w:sz w:val="24"/>
                <w:szCs w:val="24"/>
              </w:rPr>
              <w:t xml:space="preserve"> </w:t>
            </w:r>
            <w:r w:rsidRPr="00347E78">
              <w:rPr>
                <w:sz w:val="24"/>
                <w:szCs w:val="24"/>
              </w:rPr>
              <w:t>УАЗ 390902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1" w:rsidRPr="00347E78" w:rsidRDefault="00366B81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Pr="00347E78">
              <w:rPr>
                <w:sz w:val="24"/>
                <w:szCs w:val="24"/>
              </w:rPr>
              <w:t>766,00</w:t>
            </w:r>
          </w:p>
        </w:tc>
      </w:tr>
    </w:tbl>
    <w:p w:rsidR="00853478" w:rsidRDefault="00853478"/>
    <w:tbl>
      <w:tblPr>
        <w:tblpPr w:leftFromText="180" w:rightFromText="180" w:vertAnchor="text" w:horzAnchor="margin" w:tblpY="149"/>
        <w:tblW w:w="9607" w:type="dxa"/>
        <w:tblLayout w:type="fixed"/>
        <w:tblLook w:val="0000"/>
      </w:tblPr>
      <w:tblGrid>
        <w:gridCol w:w="392"/>
        <w:gridCol w:w="5669"/>
        <w:gridCol w:w="1418"/>
        <w:gridCol w:w="2128"/>
      </w:tblGrid>
      <w:tr w:rsidR="00C9329C" w:rsidRPr="00347E78" w:rsidTr="00916631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C" w:rsidRDefault="00C9329C" w:rsidP="00C9329C">
            <w:pPr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C" w:rsidRPr="00347E78" w:rsidRDefault="00C9329C" w:rsidP="00C9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C" w:rsidRPr="00347E78" w:rsidRDefault="00C9329C" w:rsidP="00C9329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C" w:rsidRDefault="00C9329C" w:rsidP="00C9329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7E78" w:rsidRPr="00347E78" w:rsidTr="00366B81">
        <w:trPr>
          <w:trHeight w:val="418"/>
        </w:trPr>
        <w:tc>
          <w:tcPr>
            <w:tcW w:w="9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87EF1" w:rsidRDefault="00347E78" w:rsidP="00366B81">
            <w:pPr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E78">
              <w:rPr>
                <w:bCs/>
                <w:sz w:val="24"/>
                <w:szCs w:val="24"/>
              </w:rPr>
              <w:t>Компьютеры и оргтехника</w:t>
            </w:r>
          </w:p>
        </w:tc>
      </w:tr>
      <w:tr w:rsidR="00347E78" w:rsidRPr="00347E78" w:rsidTr="00C9329C">
        <w:trPr>
          <w:trHeight w:val="2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45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47E78">
              <w:rPr>
                <w:sz w:val="24"/>
                <w:szCs w:val="24"/>
              </w:rPr>
              <w:t>Xerox</w:t>
            </w:r>
            <w:proofErr w:type="spellEnd"/>
            <w:r w:rsidRPr="00347E78">
              <w:rPr>
                <w:sz w:val="24"/>
                <w:szCs w:val="24"/>
              </w:rPr>
              <w:t xml:space="preserve"> WC 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C9329C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47E78" w:rsidRPr="00347E78">
              <w:rPr>
                <w:sz w:val="24"/>
                <w:szCs w:val="24"/>
              </w:rPr>
              <w:t>676,94</w:t>
            </w:r>
          </w:p>
        </w:tc>
      </w:tr>
      <w:tr w:rsidR="00347E78" w:rsidRPr="00347E78" w:rsidTr="00366B81">
        <w:trPr>
          <w:trHeight w:val="77"/>
        </w:trPr>
        <w:tc>
          <w:tcPr>
            <w:tcW w:w="9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87EF1" w:rsidRDefault="00347E78" w:rsidP="00C9329C">
            <w:pPr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E78">
              <w:rPr>
                <w:bCs/>
                <w:sz w:val="24"/>
                <w:szCs w:val="24"/>
              </w:rPr>
              <w:t>Мебель и иное движимое имущество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46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Телевизор LG 42LV369CFND </w:t>
            </w:r>
            <w:proofErr w:type="spellStart"/>
            <w:r w:rsidRPr="00347E78">
              <w:rPr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C9329C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47E78" w:rsidRPr="00347E78">
              <w:rPr>
                <w:sz w:val="24"/>
                <w:szCs w:val="24"/>
              </w:rPr>
              <w:t>679,60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47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Телевизор LG 42LV369CFND </w:t>
            </w:r>
            <w:proofErr w:type="spellStart"/>
            <w:r w:rsidRPr="00347E78">
              <w:rPr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C9329C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47E78" w:rsidRPr="00347E78">
              <w:rPr>
                <w:sz w:val="24"/>
                <w:szCs w:val="24"/>
              </w:rPr>
              <w:t>679,60</w:t>
            </w:r>
          </w:p>
        </w:tc>
      </w:tr>
      <w:tr w:rsidR="00347E78" w:rsidRPr="00347E78" w:rsidTr="00366B81">
        <w:trPr>
          <w:trHeight w:val="10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48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Комплект спутникового ТВ HD GS-8306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C9329C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7E78" w:rsidRPr="00347E78">
              <w:rPr>
                <w:sz w:val="24"/>
                <w:szCs w:val="24"/>
              </w:rPr>
              <w:t>030,00</w:t>
            </w:r>
          </w:p>
        </w:tc>
      </w:tr>
      <w:tr w:rsidR="00347E78" w:rsidRPr="00347E78" w:rsidTr="00366B81">
        <w:trPr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49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Комплект спутникового ТВ HD GS-8306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C9329C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7E78" w:rsidRPr="00347E78">
              <w:rPr>
                <w:sz w:val="24"/>
                <w:szCs w:val="24"/>
              </w:rPr>
              <w:t>030,00</w:t>
            </w:r>
          </w:p>
        </w:tc>
      </w:tr>
      <w:tr w:rsidR="00347E78" w:rsidRPr="00347E78" w:rsidTr="00366B81">
        <w:trPr>
          <w:trHeight w:val="3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42" w:right="-135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50</w:t>
            </w:r>
            <w:r w:rsidR="00366B81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C9329C">
            <w:pPr>
              <w:spacing w:after="40"/>
              <w:ind w:right="-108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 xml:space="preserve">Фотоаппарат </w:t>
            </w:r>
            <w:proofErr w:type="spellStart"/>
            <w:r w:rsidRPr="00347E78">
              <w:rPr>
                <w:sz w:val="24"/>
                <w:szCs w:val="24"/>
              </w:rPr>
              <w:t>Casio</w:t>
            </w:r>
            <w:proofErr w:type="spellEnd"/>
            <w:r w:rsidRPr="00347E78">
              <w:rPr>
                <w:sz w:val="24"/>
                <w:szCs w:val="24"/>
              </w:rPr>
              <w:t xml:space="preserve"> EX-Z33SR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78" w:rsidRPr="00347E78" w:rsidRDefault="00347E78" w:rsidP="004154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7E78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E78" w:rsidRPr="00347E78" w:rsidRDefault="00C9329C" w:rsidP="00366B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E78" w:rsidRPr="00347E78">
              <w:rPr>
                <w:sz w:val="24"/>
                <w:szCs w:val="24"/>
              </w:rPr>
              <w:t>337,04</w:t>
            </w:r>
          </w:p>
        </w:tc>
      </w:tr>
    </w:tbl>
    <w:p w:rsidR="00347E78" w:rsidRDefault="00347E78" w:rsidP="00347E78"/>
    <w:p w:rsidR="00C9329C" w:rsidRDefault="00C9329C" w:rsidP="00347E78"/>
    <w:p w:rsidR="00C9329C" w:rsidRDefault="00C9329C" w:rsidP="00347E78"/>
    <w:p w:rsidR="00C9329C" w:rsidRDefault="00C9329C" w:rsidP="00C9329C">
      <w:pPr>
        <w:ind w:left="-142" w:right="-143"/>
        <w:jc w:val="center"/>
      </w:pPr>
      <w:r>
        <w:t>___________________</w:t>
      </w:r>
    </w:p>
    <w:p w:rsidR="00347E78" w:rsidRDefault="00347E78" w:rsidP="00ED2954">
      <w:pPr>
        <w:tabs>
          <w:tab w:val="left" w:pos="8931"/>
        </w:tabs>
        <w:ind w:right="424"/>
        <w:rPr>
          <w:szCs w:val="28"/>
        </w:rPr>
      </w:pPr>
    </w:p>
    <w:sectPr w:rsidR="00347E78" w:rsidSect="00347E78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81" w:rsidRDefault="00366B81">
      <w:r>
        <w:separator/>
      </w:r>
    </w:p>
  </w:endnote>
  <w:endnote w:type="continuationSeparator" w:id="0">
    <w:p w:rsidR="00366B81" w:rsidRDefault="0036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81" w:rsidRDefault="00C430F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6B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B81" w:rsidRDefault="00366B8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81" w:rsidRDefault="00366B8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81" w:rsidRDefault="00366B81">
      <w:r>
        <w:separator/>
      </w:r>
    </w:p>
  </w:footnote>
  <w:footnote w:type="continuationSeparator" w:id="0">
    <w:p w:rsidR="00366B81" w:rsidRDefault="00366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366B81" w:rsidRDefault="00C430F5">
        <w:pPr>
          <w:pStyle w:val="a6"/>
          <w:jc w:val="center"/>
        </w:pPr>
        <w:fldSimple w:instr=" PAGE   \* MERGEFORMAT ">
          <w:r w:rsidR="00853478">
            <w:rPr>
              <w:noProof/>
            </w:rPr>
            <w:t>3</w:t>
          </w:r>
        </w:fldSimple>
      </w:p>
    </w:sdtContent>
  </w:sdt>
  <w:p w:rsidR="00366B81" w:rsidRDefault="00366B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7344"/>
    <w:rsid w:val="001F6616"/>
    <w:rsid w:val="002100C6"/>
    <w:rsid w:val="0021207D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47E78"/>
    <w:rsid w:val="0035354F"/>
    <w:rsid w:val="00353862"/>
    <w:rsid w:val="003623DF"/>
    <w:rsid w:val="00366B81"/>
    <w:rsid w:val="003874B1"/>
    <w:rsid w:val="00387EF1"/>
    <w:rsid w:val="003C7743"/>
    <w:rsid w:val="003D5069"/>
    <w:rsid w:val="003E4B11"/>
    <w:rsid w:val="003F3D75"/>
    <w:rsid w:val="004033E0"/>
    <w:rsid w:val="00415406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477D"/>
    <w:rsid w:val="005F0381"/>
    <w:rsid w:val="0060379A"/>
    <w:rsid w:val="006079AF"/>
    <w:rsid w:val="006125D3"/>
    <w:rsid w:val="006209B3"/>
    <w:rsid w:val="00624298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347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D79CA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30F5"/>
    <w:rsid w:val="00C52675"/>
    <w:rsid w:val="00C55070"/>
    <w:rsid w:val="00C9329C"/>
    <w:rsid w:val="00CA54D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5C29"/>
    <w:rsid w:val="00DA18C0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B451C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119245C437A204E805D42004F43E1A289BF79E26FD64738B939DA7DAB93F624340E6D393A3E03246DA43tBG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119245C437A204E805CA2D129869172D90A99121FF6B24D3CCC6FA8DB03535040FBF91DEtA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19245C437A204E805D42004F43E1A289BF79E26FD64738B939DA7DAB93F624340E6D393A3E03246DA46tBGD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2A0A-112C-42DC-847E-854E6234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775</Words>
  <Characters>5728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10</cp:revision>
  <cp:lastPrinted>2013-12-05T05:53:00Z</cp:lastPrinted>
  <dcterms:created xsi:type="dcterms:W3CDTF">2013-12-04T12:47:00Z</dcterms:created>
  <dcterms:modified xsi:type="dcterms:W3CDTF">2013-12-05T12:41:00Z</dcterms:modified>
</cp:coreProperties>
</file>