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1F76" w:rsidTr="00031F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F76" w:rsidRDefault="00031F76">
            <w:pPr>
              <w:pStyle w:val="ConsPlusNormal"/>
            </w:pPr>
            <w:r>
              <w:t>22 января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1F76" w:rsidRDefault="00031F76">
            <w:pPr>
              <w:pStyle w:val="ConsPlusNormal"/>
              <w:jc w:val="right"/>
            </w:pPr>
            <w:r>
              <w:t>N 6</w:t>
            </w:r>
          </w:p>
        </w:tc>
      </w:tr>
    </w:tbl>
    <w:p w:rsidR="00031F76" w:rsidRDefault="0003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76" w:rsidRDefault="00031F76">
      <w:pPr>
        <w:pStyle w:val="ConsPlusNormal"/>
        <w:jc w:val="center"/>
      </w:pPr>
    </w:p>
    <w:p w:rsidR="00031F76" w:rsidRDefault="00031F76">
      <w:pPr>
        <w:pStyle w:val="ConsPlusTitle"/>
        <w:jc w:val="center"/>
      </w:pPr>
      <w:r>
        <w:t>ГЛАВА РЕСПУБЛИКИ КАРЕЛИЯ</w:t>
      </w:r>
    </w:p>
    <w:p w:rsidR="00031F76" w:rsidRDefault="00031F76">
      <w:pPr>
        <w:pStyle w:val="ConsPlusTitle"/>
        <w:jc w:val="center"/>
      </w:pPr>
    </w:p>
    <w:p w:rsidR="00031F76" w:rsidRDefault="00031F76">
      <w:pPr>
        <w:pStyle w:val="ConsPlusTitle"/>
        <w:jc w:val="center"/>
      </w:pPr>
      <w:r>
        <w:t>УКАЗ</w:t>
      </w:r>
    </w:p>
    <w:p w:rsidR="00031F76" w:rsidRDefault="00031F76">
      <w:pPr>
        <w:pStyle w:val="ConsPlusTitle"/>
        <w:jc w:val="center"/>
      </w:pPr>
    </w:p>
    <w:p w:rsidR="00031F76" w:rsidRDefault="00031F76">
      <w:pPr>
        <w:pStyle w:val="ConsPlusTitle"/>
        <w:jc w:val="center"/>
      </w:pPr>
      <w:r>
        <w:t>ОБ ОРГАНИЗАЦИИ И ПРОВЕДЕНИИ</w:t>
      </w:r>
    </w:p>
    <w:p w:rsidR="00031F76" w:rsidRDefault="00031F76">
      <w:pPr>
        <w:pStyle w:val="ConsPlusTitle"/>
        <w:jc w:val="center"/>
      </w:pPr>
      <w:r>
        <w:t>СОЦИОЛОГИЧЕСКИХ ОПРОСОВ НАСЕЛЕНИЯ ОБ ОЦЕНКЕ ЭФФЕКТИВНОСТИ</w:t>
      </w:r>
    </w:p>
    <w:p w:rsidR="00031F76" w:rsidRDefault="00031F76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031F76" w:rsidRDefault="00031F76">
      <w:pPr>
        <w:pStyle w:val="ConsPlusTitle"/>
        <w:jc w:val="center"/>
      </w:pPr>
      <w:r>
        <w:t>ОКРУГОВ И МУНИЦИПАЛЬНЫХ РАЙОНОВ В РЕСПУБЛИКЕ КАРЕЛИЯ</w:t>
      </w:r>
    </w:p>
    <w:p w:rsidR="00031F76" w:rsidRDefault="00031F76">
      <w:pPr>
        <w:pStyle w:val="ConsPlusNormal"/>
        <w:jc w:val="center"/>
      </w:pPr>
      <w:r>
        <w:t>Список изменяющих документов</w:t>
      </w:r>
    </w:p>
    <w:p w:rsidR="00031F76" w:rsidRDefault="00031F76">
      <w:pPr>
        <w:pStyle w:val="ConsPlusNormal"/>
        <w:jc w:val="center"/>
      </w:pPr>
      <w:r>
        <w:t xml:space="preserve">(в ред. </w:t>
      </w:r>
      <w:r w:rsidRPr="00031F76">
        <w:t xml:space="preserve">Указа </w:t>
      </w:r>
      <w:r>
        <w:t>Главы РК от 16.07.2015 N 63)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  <w:r>
        <w:t xml:space="preserve">В целях реализации </w:t>
      </w:r>
      <w:r w:rsidRPr="00031F76">
        <w:t>Указа</w:t>
      </w:r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</w:t>
      </w:r>
      <w:r w:rsidRPr="00031F76">
        <w:t xml:space="preserve">постановления </w:t>
      </w:r>
      <w:r>
        <w:t>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постановляю:</w:t>
      </w:r>
    </w:p>
    <w:p w:rsidR="00031F76" w:rsidRDefault="00031F76">
      <w:pPr>
        <w:pStyle w:val="ConsPlusNormal"/>
        <w:ind w:firstLine="540"/>
        <w:jc w:val="both"/>
      </w:pPr>
      <w:r>
        <w:t xml:space="preserve">1. Утвердить прилагаемое </w:t>
      </w:r>
      <w:r w:rsidRPr="00031F76">
        <w:t>Положение</w:t>
      </w:r>
      <w:r>
        <w:t xml:space="preserve"> о порядке организации и проведения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Карелия.</w:t>
      </w:r>
    </w:p>
    <w:p w:rsidR="00031F76" w:rsidRDefault="00031F76">
      <w:pPr>
        <w:pStyle w:val="ConsPlusNormal"/>
        <w:ind w:firstLine="540"/>
        <w:jc w:val="both"/>
      </w:pPr>
      <w:r>
        <w:t>2. Признать утратившими силу:</w:t>
      </w:r>
    </w:p>
    <w:p w:rsidR="00031F76" w:rsidRDefault="00031F76">
      <w:pPr>
        <w:pStyle w:val="ConsPlusNormal"/>
        <w:ind w:firstLine="540"/>
        <w:jc w:val="both"/>
      </w:pPr>
      <w:r w:rsidRPr="00031F76">
        <w:t>Указ</w:t>
      </w:r>
      <w:r>
        <w:t xml:space="preserve"> Главы Республики Карелия от 18 марта 2009 года N 22 "Об оценке эффективности деятельности органов местного самоуправления городских округов и муниципальных районов в Республике Карелия" (Собрание законодательства Республики Карелия, 2009, N 3, ст. 229);</w:t>
      </w:r>
    </w:p>
    <w:p w:rsidR="00031F76" w:rsidRDefault="00031F76">
      <w:pPr>
        <w:pStyle w:val="ConsPlusNormal"/>
        <w:ind w:firstLine="540"/>
        <w:jc w:val="both"/>
      </w:pPr>
      <w:r w:rsidRPr="00031F76">
        <w:t>Указ</w:t>
      </w:r>
      <w:r>
        <w:t xml:space="preserve"> Главы Республики Карелия от 26 августа 2010 года N 98 "О внесении изменений в Указ Главы Республики Карелия от 18 марта 2009 года N 22" (Собрание законодательства Республики Карелия, 2010, N 8, ст. 981);</w:t>
      </w:r>
    </w:p>
    <w:p w:rsidR="00031F76" w:rsidRDefault="00031F76">
      <w:pPr>
        <w:pStyle w:val="ConsPlusNormal"/>
        <w:ind w:firstLine="540"/>
        <w:jc w:val="both"/>
      </w:pPr>
      <w:r w:rsidRPr="00031F76">
        <w:t>Указ</w:t>
      </w:r>
      <w:r>
        <w:t xml:space="preserve"> Главы Республики Карелия от 5 июля 2011 года N 56 "О внесении изменений в Указ Главы Республики Карелия от 18 марта 2009 года N 22" (Собрание законодательства Республики Карелия, 2011, N 7, ст. 1040).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jc w:val="right"/>
      </w:pPr>
      <w:r>
        <w:t>Глава Республики Карелия</w:t>
      </w:r>
    </w:p>
    <w:p w:rsidR="00031F76" w:rsidRDefault="00031F76">
      <w:pPr>
        <w:pStyle w:val="ConsPlusNormal"/>
        <w:jc w:val="right"/>
      </w:pPr>
      <w:r>
        <w:t>А.П.ХУДИЛАЙНЕН</w:t>
      </w:r>
    </w:p>
    <w:p w:rsidR="00031F76" w:rsidRDefault="00031F76">
      <w:pPr>
        <w:pStyle w:val="ConsPlusNormal"/>
      </w:pPr>
      <w:r>
        <w:t>г. Петрозаводск</w:t>
      </w:r>
    </w:p>
    <w:p w:rsidR="00031F76" w:rsidRDefault="00031F76">
      <w:pPr>
        <w:pStyle w:val="ConsPlusNormal"/>
      </w:pPr>
      <w:r>
        <w:t>22 января 2014 года</w:t>
      </w:r>
    </w:p>
    <w:p w:rsidR="00031F76" w:rsidRDefault="00031F76">
      <w:pPr>
        <w:pStyle w:val="ConsPlusNormal"/>
      </w:pPr>
      <w:r>
        <w:t>N 6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jc w:val="right"/>
      </w:pPr>
      <w:r>
        <w:t>Утверждено</w:t>
      </w:r>
    </w:p>
    <w:p w:rsidR="00031F76" w:rsidRDefault="00031F76">
      <w:pPr>
        <w:pStyle w:val="ConsPlusNormal"/>
        <w:jc w:val="right"/>
      </w:pPr>
      <w:r>
        <w:t>Указом</w:t>
      </w:r>
    </w:p>
    <w:p w:rsidR="00031F76" w:rsidRDefault="00031F76">
      <w:pPr>
        <w:pStyle w:val="ConsPlusNormal"/>
        <w:jc w:val="right"/>
      </w:pPr>
      <w:r>
        <w:t>Главы Республики Карелия</w:t>
      </w:r>
    </w:p>
    <w:p w:rsidR="00031F76" w:rsidRDefault="00031F76">
      <w:pPr>
        <w:pStyle w:val="ConsPlusNormal"/>
        <w:jc w:val="right"/>
      </w:pPr>
      <w:r>
        <w:t>от 22 января 2014 года N 6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Title"/>
        <w:jc w:val="center"/>
      </w:pPr>
      <w:bookmarkStart w:id="0" w:name="P37"/>
      <w:bookmarkEnd w:id="0"/>
      <w:r>
        <w:t>ПОЛОЖЕНИЕ</w:t>
      </w:r>
    </w:p>
    <w:p w:rsidR="00031F76" w:rsidRDefault="00031F76">
      <w:pPr>
        <w:pStyle w:val="ConsPlusTitle"/>
        <w:jc w:val="center"/>
      </w:pPr>
      <w:r>
        <w:t>О ПОРЯДКЕ ОРГАНИЗАЦИИ И ПРОВЕДЕНИЯ СОЦИОЛОГИЧЕСКИХ</w:t>
      </w:r>
    </w:p>
    <w:p w:rsidR="00031F76" w:rsidRDefault="00031F76">
      <w:pPr>
        <w:pStyle w:val="ConsPlusTitle"/>
        <w:jc w:val="center"/>
      </w:pPr>
      <w:r>
        <w:t>ОПРОСОВ НАСЕЛЕНИЯ ОБ ОЦЕНКЕ ЭФФЕКТИВНОСТИ ДЕЯТЕЛЬНОСТИ</w:t>
      </w:r>
    </w:p>
    <w:p w:rsidR="00031F76" w:rsidRDefault="00031F76">
      <w:pPr>
        <w:pStyle w:val="ConsPlusTitle"/>
        <w:jc w:val="center"/>
      </w:pPr>
      <w:r>
        <w:t>ОРГАНОВ МЕСТНОГО САМОУПРАВЛЕНИЯ ГОРОДСКИХ ОКРУГОВ И</w:t>
      </w:r>
    </w:p>
    <w:p w:rsidR="00031F76" w:rsidRDefault="00031F76">
      <w:pPr>
        <w:pStyle w:val="ConsPlusTitle"/>
        <w:jc w:val="center"/>
      </w:pPr>
      <w:r>
        <w:t>МУНИЦИПАЛЬНЫХ РАЙОНОВ В РЕСПУБЛИКЕ КАРЕЛИЯ</w:t>
      </w:r>
    </w:p>
    <w:p w:rsidR="00031F76" w:rsidRDefault="00031F76">
      <w:pPr>
        <w:pStyle w:val="ConsPlusNormal"/>
        <w:jc w:val="center"/>
      </w:pPr>
      <w:r>
        <w:t>Список изменяющих документов</w:t>
      </w:r>
    </w:p>
    <w:p w:rsidR="00031F76" w:rsidRDefault="00031F76">
      <w:pPr>
        <w:pStyle w:val="ConsPlusNormal"/>
        <w:jc w:val="center"/>
      </w:pPr>
      <w:r>
        <w:t>(в ред</w:t>
      </w:r>
      <w:r w:rsidRPr="00031F76">
        <w:t xml:space="preserve">. </w:t>
      </w:r>
      <w:hyperlink r:id="rId4" w:history="1">
        <w:r w:rsidRPr="00031F76">
          <w:t>Указа</w:t>
        </w:r>
      </w:hyperlink>
      <w:r>
        <w:t xml:space="preserve"> Главы РК от 16.07.2015 N 63)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(далее - социологические опросы).</w:t>
      </w:r>
    </w:p>
    <w:p w:rsidR="00031F76" w:rsidRDefault="00031F76">
      <w:pPr>
        <w:pStyle w:val="ConsPlusNormal"/>
        <w:ind w:firstLine="540"/>
        <w:jc w:val="both"/>
      </w:pPr>
      <w:r>
        <w:t>2. Социологические опросы проводятся некоммерческой организацией, не являющейся государственным или муниципальным учреждением и специализирующейся на проведении социологических исследований (опросов), отобранной по результатам конкурсного отбора, проводимого Государственным комитетом Республики Карелия по взаимодействию с органами местного самоуправления (далее - Государственный комитет) в порядке, определяемом Государственным комитетом (далее - организация).</w:t>
      </w:r>
    </w:p>
    <w:p w:rsidR="00031F76" w:rsidRDefault="00031F76">
      <w:pPr>
        <w:pStyle w:val="ConsPlusNormal"/>
        <w:jc w:val="both"/>
      </w:pPr>
      <w:r>
        <w:t xml:space="preserve">(п. 2 в ред. </w:t>
      </w:r>
      <w:bookmarkStart w:id="1" w:name="_GoBack"/>
      <w:bookmarkEnd w:id="1"/>
      <w:r w:rsidRPr="00031F76">
        <w:t>Указа</w:t>
      </w:r>
      <w:r>
        <w:t xml:space="preserve"> Главы РК от 16.07.2015 N 63)</w:t>
      </w:r>
    </w:p>
    <w:p w:rsidR="00031F76" w:rsidRDefault="00031F76">
      <w:pPr>
        <w:pStyle w:val="ConsPlusNormal"/>
        <w:ind w:firstLine="540"/>
        <w:jc w:val="both"/>
      </w:pPr>
      <w:r>
        <w:t>3. Социологические опросы проводятся ежегодно в первом квартале на территории каждого городского округа и муниципального района в Республике Карелия.</w:t>
      </w:r>
    </w:p>
    <w:p w:rsidR="00031F76" w:rsidRDefault="00031F76">
      <w:pPr>
        <w:pStyle w:val="ConsPlusNormal"/>
        <w:ind w:firstLine="540"/>
        <w:jc w:val="both"/>
      </w:pPr>
      <w:r>
        <w:t>4. Социологические опросы проводятся среди лиц, обладающих активным избирательным правом и постоянно проживающих на исследуемой территории. Участие населения в социологических опросах является добровольным.</w:t>
      </w:r>
    </w:p>
    <w:p w:rsidR="00031F76" w:rsidRDefault="00031F76">
      <w:pPr>
        <w:pStyle w:val="ConsPlusNormal"/>
        <w:ind w:firstLine="540"/>
        <w:jc w:val="both"/>
      </w:pPr>
      <w:r>
        <w:t>5. Социологические опросы проводятся в форме индивидуального интервьюирования респондентов.</w:t>
      </w:r>
    </w:p>
    <w:p w:rsidR="00031F76" w:rsidRDefault="00031F76">
      <w:pPr>
        <w:pStyle w:val="ConsPlusNormal"/>
        <w:ind w:firstLine="540"/>
        <w:jc w:val="both"/>
      </w:pPr>
      <w:r>
        <w:t>6. Обязательными направлениями социологических опросов являются:</w:t>
      </w:r>
    </w:p>
    <w:p w:rsidR="00031F76" w:rsidRDefault="00031F76">
      <w:pPr>
        <w:pStyle w:val="ConsPlusNormal"/>
        <w:ind w:firstLine="540"/>
        <w:jc w:val="both"/>
      </w:pPr>
      <w:r>
        <w:t>определение степени удовлетворенности населения деятельностью органов местного самоуправления городских округов, муниципальных районов в Республике Карелия;</w:t>
      </w:r>
    </w:p>
    <w:p w:rsidR="00031F76" w:rsidRDefault="00031F76">
      <w:pPr>
        <w:pStyle w:val="ConsPlusNormal"/>
        <w:ind w:firstLine="540"/>
        <w:jc w:val="both"/>
      </w:pPr>
      <w:r>
        <w:t>определение степени удовлетворенности населения организацией транспортного обслуживания в муниципальном образовании;</w:t>
      </w:r>
    </w:p>
    <w:p w:rsidR="00031F76" w:rsidRDefault="00031F76">
      <w:pPr>
        <w:pStyle w:val="ConsPlusNormal"/>
        <w:ind w:firstLine="540"/>
        <w:jc w:val="both"/>
      </w:pPr>
      <w:r>
        <w:t>определение степени удовлетворенности населения качеством автомобильных дорог в муниципальном образовании;</w:t>
      </w:r>
    </w:p>
    <w:p w:rsidR="00031F76" w:rsidRDefault="00031F76">
      <w:pPr>
        <w:pStyle w:val="ConsPlusNormal"/>
        <w:ind w:firstLine="540"/>
        <w:jc w:val="both"/>
      </w:pPr>
      <w:r>
        <w:t>определение степени удовлетворенности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в муниципальном образовании.</w:t>
      </w:r>
    </w:p>
    <w:p w:rsidR="00031F76" w:rsidRDefault="00031F76">
      <w:pPr>
        <w:pStyle w:val="ConsPlusNormal"/>
        <w:ind w:firstLine="540"/>
        <w:jc w:val="both"/>
      </w:pPr>
      <w:r>
        <w:t>7. Дополнительные направления социологических опросов определяются соглашением, заключаемым с организацией.</w:t>
      </w:r>
    </w:p>
    <w:p w:rsidR="00031F76" w:rsidRDefault="00031F76">
      <w:pPr>
        <w:pStyle w:val="ConsPlusNormal"/>
        <w:ind w:firstLine="540"/>
        <w:jc w:val="both"/>
      </w:pPr>
      <w:r>
        <w:t>8. Результаты социологических опросов в срок до 25 апреля года, следующего за отчетным, направляются в Министерство экономического развития Республики Карелия для использования их результатов при подготовке докладов руководителей администраций органов местного самоуправления городских округов и муниципальных районов Республики Карелия о достигнутых значениях показателей для оценки эффективности деятельности органов местного самоуправления Республики Карелия.</w:t>
      </w:r>
    </w:p>
    <w:p w:rsidR="00031F76" w:rsidRDefault="00031F76">
      <w:pPr>
        <w:pStyle w:val="ConsPlusNormal"/>
        <w:ind w:firstLine="540"/>
        <w:jc w:val="both"/>
      </w:pPr>
      <w:r>
        <w:t>9. Финансирование расходов на проведение социологических опросов осуществляется за счет бюджетных ассигнований, в виде субсидий, предусмотренных в бюджете Республики Карелия на данные цели.</w:t>
      </w: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ind w:firstLine="540"/>
        <w:jc w:val="both"/>
      </w:pPr>
    </w:p>
    <w:p w:rsidR="00031F76" w:rsidRDefault="0003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38C" w:rsidRDefault="0029038C"/>
    <w:sectPr w:rsidR="0029038C" w:rsidSect="0089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6"/>
    <w:rsid w:val="00031F76"/>
    <w:rsid w:val="002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B145-963F-4DB9-8028-3A5D818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1252D5AD4682EDDB3645B190AB36A045F9C40BCEBB5C14EB91312DEB981AA01A64095CACF84B2A2812A87E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2016-01-12T06:47:00Z</dcterms:created>
  <dcterms:modified xsi:type="dcterms:W3CDTF">2016-01-12T06:52:00Z</dcterms:modified>
</cp:coreProperties>
</file>