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947E41" w:rsidP="0050373F">
      <w:pPr>
        <w:jc w:val="center"/>
        <w:rPr>
          <w:sz w:val="16"/>
        </w:rPr>
      </w:pPr>
      <w:r w:rsidRPr="00947E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D83389" w:rsidRDefault="00D83389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Default="0050373F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D83389" w:rsidRPr="004A30B9" w:rsidRDefault="00D83389" w:rsidP="0050373F">
      <w:pPr>
        <w:jc w:val="center"/>
        <w:rPr>
          <w:sz w:val="20"/>
        </w:rPr>
      </w:pPr>
    </w:p>
    <w:p w:rsidR="00A81100" w:rsidRDefault="00A81100" w:rsidP="00A81100">
      <w:pPr>
        <w:ind w:firstLine="851"/>
        <w:jc w:val="both"/>
        <w:rPr>
          <w:sz w:val="28"/>
          <w:szCs w:val="28"/>
        </w:rPr>
      </w:pPr>
      <w:r w:rsidRPr="005A4826">
        <w:rPr>
          <w:sz w:val="28"/>
          <w:szCs w:val="28"/>
        </w:rPr>
        <w:t>За</w:t>
      </w:r>
      <w:r>
        <w:rPr>
          <w:sz w:val="28"/>
          <w:szCs w:val="28"/>
        </w:rPr>
        <w:t xml:space="preserve"> многолетнюю плодотворную педагогическую и творческую деятельность, большой вклад в развитие </w:t>
      </w:r>
      <w:r w:rsidR="00DA6A57">
        <w:rPr>
          <w:sz w:val="28"/>
          <w:szCs w:val="28"/>
        </w:rPr>
        <w:t>изобразите</w:t>
      </w:r>
      <w:r w:rsidR="0046701C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искусства присвоить почетное звание</w:t>
      </w:r>
    </w:p>
    <w:p w:rsidR="00D83389" w:rsidRDefault="00A81100" w:rsidP="00A81100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«З</w:t>
      </w:r>
      <w:r w:rsidR="00D83389">
        <w:rPr>
          <w:sz w:val="28"/>
          <w:szCs w:val="32"/>
          <w:u w:val="single"/>
        </w:rPr>
        <w:t xml:space="preserve">АСЛУЖЕННЫЙ ДЕЯТЕЛЬ ИСКУССТВ </w:t>
      </w:r>
    </w:p>
    <w:p w:rsidR="00A81100" w:rsidRPr="00D83389" w:rsidRDefault="00D83389" w:rsidP="00D83389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</w:t>
      </w:r>
      <w:r w:rsidR="00A81100" w:rsidRPr="00D83389">
        <w:rPr>
          <w:sz w:val="28"/>
          <w:szCs w:val="32"/>
          <w:u w:val="single"/>
        </w:rPr>
        <w:t>»</w:t>
      </w:r>
    </w:p>
    <w:p w:rsidR="00A81100" w:rsidRPr="00DA6A57" w:rsidRDefault="00316DE9" w:rsidP="00A81100">
      <w:pPr>
        <w:spacing w:before="200"/>
        <w:ind w:firstLine="851"/>
        <w:jc w:val="both"/>
        <w:rPr>
          <w:sz w:val="28"/>
          <w:szCs w:val="28"/>
        </w:rPr>
      </w:pPr>
      <w:r w:rsidRPr="00D83389">
        <w:rPr>
          <w:sz w:val="28"/>
          <w:szCs w:val="32"/>
        </w:rPr>
        <w:t>ЗОРИНОЙ</w:t>
      </w:r>
      <w:r w:rsidR="00DA6A57" w:rsidRPr="00D83389">
        <w:rPr>
          <w:sz w:val="28"/>
          <w:szCs w:val="32"/>
        </w:rPr>
        <w:t xml:space="preserve"> Виктории Николаевне</w:t>
      </w:r>
      <w:r w:rsidR="00A81100" w:rsidRPr="00D83389">
        <w:rPr>
          <w:sz w:val="28"/>
          <w:szCs w:val="32"/>
        </w:rPr>
        <w:t xml:space="preserve"> </w:t>
      </w:r>
      <w:r w:rsidR="00A81100" w:rsidRPr="00585689">
        <w:rPr>
          <w:sz w:val="28"/>
          <w:szCs w:val="28"/>
        </w:rPr>
        <w:t xml:space="preserve">– </w:t>
      </w:r>
      <w:r w:rsidR="00DA6A57" w:rsidRPr="00DA6A57">
        <w:rPr>
          <w:sz w:val="28"/>
          <w:szCs w:val="28"/>
        </w:rPr>
        <w:t>член</w:t>
      </w:r>
      <w:r w:rsidR="00DA6A57">
        <w:rPr>
          <w:sz w:val="28"/>
          <w:szCs w:val="28"/>
        </w:rPr>
        <w:t>у</w:t>
      </w:r>
      <w:r w:rsidR="00DA6A57" w:rsidRPr="00DA6A57">
        <w:rPr>
          <w:sz w:val="28"/>
          <w:szCs w:val="28"/>
        </w:rPr>
        <w:t xml:space="preserve"> Карельского регионального отделения Всероссийской творческой общественной организации «Союз художников России»,</w:t>
      </w:r>
      <w:r w:rsidR="00DA6A57">
        <w:rPr>
          <w:sz w:val="28"/>
          <w:szCs w:val="28"/>
        </w:rPr>
        <w:t xml:space="preserve"> Петрозаводский городской округ.</w:t>
      </w:r>
    </w:p>
    <w:p w:rsidR="001645AC" w:rsidRDefault="001645AC" w:rsidP="001645AC">
      <w:pPr>
        <w:ind w:firstLine="851"/>
        <w:jc w:val="both"/>
        <w:rPr>
          <w:sz w:val="28"/>
          <w:szCs w:val="28"/>
        </w:rPr>
      </w:pPr>
    </w:p>
    <w:p w:rsidR="00DA6A57" w:rsidRDefault="00DA6A57" w:rsidP="00DA6A57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высокий профессионализм, заслуги в области машиностроения и многолетний добросовестный труд присвоить почетное звание </w:t>
      </w:r>
    </w:p>
    <w:p w:rsidR="00D83389" w:rsidRDefault="00DA6A57" w:rsidP="00DA6A57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D83389">
        <w:rPr>
          <w:color w:val="000000"/>
          <w:sz w:val="28"/>
          <w:szCs w:val="28"/>
          <w:u w:val="single"/>
        </w:rPr>
        <w:t>«З</w:t>
      </w:r>
      <w:r w:rsidR="00D83389">
        <w:rPr>
          <w:color w:val="000000"/>
          <w:sz w:val="28"/>
          <w:szCs w:val="28"/>
          <w:u w:val="single"/>
        </w:rPr>
        <w:t xml:space="preserve">АСЛУЖЕННЫЙ МАШИНОСТРОИТЕЛЬ </w:t>
      </w:r>
    </w:p>
    <w:p w:rsidR="00DA6A57" w:rsidRPr="00D83389" w:rsidRDefault="00D83389" w:rsidP="00D83389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</w:t>
      </w:r>
      <w:r w:rsidR="00DA6A57" w:rsidRPr="00D83389">
        <w:rPr>
          <w:color w:val="000000"/>
          <w:sz w:val="28"/>
          <w:szCs w:val="28"/>
          <w:u w:val="single"/>
        </w:rPr>
        <w:t>»</w:t>
      </w:r>
    </w:p>
    <w:p w:rsidR="00DA6A57" w:rsidRDefault="00DA6A57" w:rsidP="00DA6A57">
      <w:pPr>
        <w:pStyle w:val="a5"/>
        <w:tabs>
          <w:tab w:val="left" w:pos="3119"/>
        </w:tabs>
        <w:spacing w:before="240"/>
        <w:ind w:firstLine="851"/>
        <w:rPr>
          <w:color w:val="000000"/>
          <w:sz w:val="28"/>
          <w:szCs w:val="28"/>
        </w:rPr>
      </w:pPr>
      <w:r w:rsidRPr="00D83389">
        <w:rPr>
          <w:color w:val="000000"/>
          <w:sz w:val="28"/>
          <w:szCs w:val="28"/>
        </w:rPr>
        <w:t>З</w:t>
      </w:r>
      <w:r w:rsidR="00316DE9" w:rsidRPr="00D83389">
        <w:rPr>
          <w:color w:val="000000"/>
          <w:sz w:val="28"/>
          <w:szCs w:val="28"/>
        </w:rPr>
        <w:t>ЫКИНУ</w:t>
      </w:r>
      <w:r w:rsidRPr="00D83389">
        <w:rPr>
          <w:color w:val="000000"/>
          <w:sz w:val="28"/>
          <w:szCs w:val="28"/>
        </w:rPr>
        <w:t xml:space="preserve"> Владимиру Евгеньевичу </w:t>
      </w:r>
      <w:r>
        <w:rPr>
          <w:color w:val="000000"/>
          <w:sz w:val="28"/>
          <w:szCs w:val="28"/>
        </w:rPr>
        <w:t>– начальнику бюро открытого акционерного общества «Петрозаводскмаш»</w:t>
      </w:r>
      <w:r w:rsidR="00190658">
        <w:rPr>
          <w:color w:val="000000"/>
          <w:sz w:val="28"/>
          <w:szCs w:val="28"/>
        </w:rPr>
        <w:t>, Петрозаводский городской округ.</w:t>
      </w:r>
    </w:p>
    <w:p w:rsidR="00DA6A57" w:rsidRDefault="00DA6A57" w:rsidP="001645AC">
      <w:pPr>
        <w:pStyle w:val="a5"/>
        <w:ind w:firstLine="851"/>
        <w:rPr>
          <w:sz w:val="28"/>
          <w:szCs w:val="28"/>
        </w:rPr>
      </w:pPr>
    </w:p>
    <w:p w:rsidR="00DA6A57" w:rsidRDefault="00DA6A57" w:rsidP="00DA6A57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DA6A57" w:rsidRPr="00D83389" w:rsidRDefault="00DA6A57" w:rsidP="00DA6A57">
      <w:pPr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 w:rsidR="00D83389">
        <w:rPr>
          <w:sz w:val="28"/>
          <w:szCs w:val="28"/>
          <w:u w:val="single"/>
        </w:rPr>
        <w:t xml:space="preserve">АСЛУЖЕННЫЙ РАБОТНИК ЗДРАВООХРАНЕНИЯ </w:t>
      </w:r>
    </w:p>
    <w:p w:rsidR="00DA6A57" w:rsidRPr="00D83389" w:rsidRDefault="00D83389" w:rsidP="00DA6A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="00DA6A57" w:rsidRPr="00D83389">
        <w:rPr>
          <w:sz w:val="28"/>
          <w:szCs w:val="28"/>
          <w:u w:val="single"/>
        </w:rPr>
        <w:t>»</w:t>
      </w:r>
    </w:p>
    <w:p w:rsidR="00316DE9" w:rsidRPr="00D83389" w:rsidRDefault="00316DE9" w:rsidP="00DA6A57">
      <w:pPr>
        <w:pStyle w:val="a5"/>
        <w:spacing w:before="240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ЗИМОН Татьяне Петровне</w:t>
      </w:r>
      <w:r w:rsidR="00DA6A57" w:rsidRPr="00D83389">
        <w:rPr>
          <w:sz w:val="28"/>
          <w:szCs w:val="28"/>
        </w:rPr>
        <w:t xml:space="preserve"> – медицинской сестре</w:t>
      </w:r>
      <w:r w:rsidRPr="00D83389">
        <w:rPr>
          <w:sz w:val="28"/>
          <w:szCs w:val="28"/>
        </w:rPr>
        <w:t xml:space="preserve"> палатной </w:t>
      </w:r>
      <w:r w:rsidR="00DA6A57" w:rsidRPr="00D83389">
        <w:rPr>
          <w:sz w:val="28"/>
          <w:szCs w:val="28"/>
        </w:rPr>
        <w:t xml:space="preserve"> государственного бюджетного учреждения здравоохранения Республики Карелия «</w:t>
      </w:r>
      <w:r w:rsidRPr="00D83389">
        <w:rPr>
          <w:sz w:val="28"/>
          <w:szCs w:val="28"/>
        </w:rPr>
        <w:t>Пряжинская центральная районная больница»,</w:t>
      </w:r>
    </w:p>
    <w:p w:rsidR="00DA6A57" w:rsidRPr="00D83389" w:rsidRDefault="00316DE9" w:rsidP="00D83389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lastRenderedPageBreak/>
        <w:t>МОКУРОВОЙ Марине Андреевне – заместителю главного врача по медицинскому обслуживанию населения района государственного бюджетного учреждения здравоохранения Республики Карелия «Кондопожская центральная районная больница».</w:t>
      </w:r>
    </w:p>
    <w:p w:rsidR="00316DE9" w:rsidRDefault="00316DE9" w:rsidP="001645AC">
      <w:pPr>
        <w:pStyle w:val="a5"/>
        <w:ind w:firstLine="851"/>
        <w:rPr>
          <w:sz w:val="28"/>
          <w:szCs w:val="28"/>
        </w:rPr>
      </w:pPr>
    </w:p>
    <w:p w:rsidR="001645AC" w:rsidRDefault="001645AC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701C">
        <w:rPr>
          <w:sz w:val="28"/>
          <w:szCs w:val="28"/>
        </w:rPr>
        <w:t xml:space="preserve">высокий профессионализм, </w:t>
      </w:r>
      <w:r w:rsidR="00316DE9">
        <w:rPr>
          <w:sz w:val="28"/>
          <w:szCs w:val="28"/>
        </w:rPr>
        <w:t xml:space="preserve">большой вклад в развитие культуры республики и </w:t>
      </w:r>
      <w:r w:rsidR="0046701C">
        <w:rPr>
          <w:sz w:val="28"/>
          <w:szCs w:val="28"/>
        </w:rPr>
        <w:t>м</w:t>
      </w:r>
      <w:r>
        <w:rPr>
          <w:sz w:val="28"/>
          <w:szCs w:val="28"/>
        </w:rPr>
        <w:t xml:space="preserve">ноголетний </w:t>
      </w:r>
      <w:r w:rsidR="00316DE9">
        <w:rPr>
          <w:sz w:val="28"/>
          <w:szCs w:val="28"/>
        </w:rPr>
        <w:t xml:space="preserve">плодотворный </w:t>
      </w:r>
      <w:r w:rsidR="0046701C">
        <w:rPr>
          <w:sz w:val="28"/>
          <w:szCs w:val="28"/>
        </w:rPr>
        <w:t xml:space="preserve">творческий </w:t>
      </w:r>
      <w:r>
        <w:rPr>
          <w:sz w:val="28"/>
          <w:szCs w:val="28"/>
        </w:rPr>
        <w:t>труд</w:t>
      </w:r>
      <w:r w:rsidR="008C51B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почетное звание</w:t>
      </w:r>
    </w:p>
    <w:p w:rsidR="00D83389" w:rsidRDefault="001645AC" w:rsidP="001645AC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«З</w:t>
      </w:r>
      <w:r w:rsidR="00D83389" w:rsidRPr="00D83389">
        <w:rPr>
          <w:sz w:val="28"/>
          <w:szCs w:val="32"/>
          <w:u w:val="single"/>
        </w:rPr>
        <w:t xml:space="preserve">АСЛУЖЕННЫЙ РАБОТНИК КУЛЬТУРЫ </w:t>
      </w:r>
    </w:p>
    <w:p w:rsidR="001645AC" w:rsidRPr="00D83389" w:rsidRDefault="00D83389" w:rsidP="00D83389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</w:t>
      </w:r>
      <w:r w:rsidR="001645AC" w:rsidRPr="00D83389">
        <w:rPr>
          <w:sz w:val="28"/>
          <w:szCs w:val="32"/>
          <w:u w:val="single"/>
        </w:rPr>
        <w:t>»</w:t>
      </w:r>
    </w:p>
    <w:p w:rsidR="001645AC" w:rsidRPr="00D83389" w:rsidRDefault="00316DE9" w:rsidP="00287848">
      <w:pPr>
        <w:pStyle w:val="a5"/>
        <w:spacing w:before="200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 xml:space="preserve">ДАНИЛЬЕВОЙ Юлии Васильевне </w:t>
      </w:r>
      <w:r w:rsidR="001645AC" w:rsidRPr="00D83389">
        <w:rPr>
          <w:sz w:val="28"/>
          <w:szCs w:val="28"/>
        </w:rPr>
        <w:t xml:space="preserve">– </w:t>
      </w:r>
      <w:r w:rsidRPr="00D83389">
        <w:rPr>
          <w:sz w:val="28"/>
          <w:szCs w:val="28"/>
        </w:rPr>
        <w:t>директору муниципального бюджетного учреждения «Центр культуры и спорта» Кемского городского поселения,</w:t>
      </w:r>
    </w:p>
    <w:p w:rsidR="00F854D0" w:rsidRDefault="00316DE9" w:rsidP="00F854D0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СЕМЕНОВОЙ Галине Викторовне</w:t>
      </w:r>
      <w:r w:rsidR="0046701C" w:rsidRPr="00D83389">
        <w:rPr>
          <w:sz w:val="28"/>
          <w:szCs w:val="28"/>
        </w:rPr>
        <w:t xml:space="preserve"> – </w:t>
      </w:r>
      <w:r w:rsidRPr="00D83389">
        <w:rPr>
          <w:sz w:val="28"/>
          <w:szCs w:val="28"/>
        </w:rPr>
        <w:t>доценту кафедры  федерального государственного бю</w:t>
      </w:r>
      <w:r w:rsidR="0046701C" w:rsidRPr="00D83389">
        <w:rPr>
          <w:sz w:val="28"/>
          <w:szCs w:val="28"/>
        </w:rPr>
        <w:t>джетного образовательного</w:t>
      </w:r>
      <w:r w:rsidR="0046701C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высшего</w:t>
      </w:r>
      <w:r w:rsidR="00292821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>«</w:t>
      </w:r>
      <w:r w:rsidR="0046701C">
        <w:rPr>
          <w:sz w:val="28"/>
          <w:szCs w:val="28"/>
        </w:rPr>
        <w:t>Петрозаводск</w:t>
      </w:r>
      <w:r>
        <w:rPr>
          <w:sz w:val="28"/>
          <w:szCs w:val="28"/>
        </w:rPr>
        <w:t>ая государственная консерватория (академия) имени А.К. Глазунова».</w:t>
      </w:r>
    </w:p>
    <w:p w:rsidR="00E21C92" w:rsidRDefault="00E21C92" w:rsidP="00F854D0">
      <w:pPr>
        <w:pStyle w:val="a5"/>
        <w:ind w:firstLine="851"/>
        <w:rPr>
          <w:sz w:val="28"/>
          <w:szCs w:val="28"/>
        </w:rPr>
      </w:pPr>
    </w:p>
    <w:p w:rsidR="00A6206C" w:rsidRPr="006A43E6" w:rsidRDefault="00A6206C" w:rsidP="00E4629A">
      <w:pPr>
        <w:pStyle w:val="a5"/>
        <w:ind w:firstLine="851"/>
        <w:rPr>
          <w:sz w:val="28"/>
          <w:szCs w:val="28"/>
        </w:rPr>
      </w:pPr>
      <w:r w:rsidRPr="006A43E6">
        <w:rPr>
          <w:sz w:val="28"/>
          <w:szCs w:val="28"/>
        </w:rPr>
        <w:t>За</w:t>
      </w:r>
      <w:r w:rsidR="00E4629A">
        <w:rPr>
          <w:sz w:val="28"/>
          <w:szCs w:val="28"/>
        </w:rPr>
        <w:t xml:space="preserve"> заслуги в области подготовки и повышения квалификации работников образования и </w:t>
      </w:r>
      <w:r w:rsidRPr="006A43E6">
        <w:rPr>
          <w:sz w:val="28"/>
          <w:szCs w:val="28"/>
        </w:rPr>
        <w:t>многолетний добросовестный труд</w:t>
      </w:r>
      <w:r w:rsidR="00E4629A">
        <w:rPr>
          <w:sz w:val="28"/>
          <w:szCs w:val="28"/>
        </w:rPr>
        <w:t xml:space="preserve"> в системе образования</w:t>
      </w:r>
      <w:r w:rsidRPr="006A4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</w:t>
      </w:r>
      <w:r w:rsidRPr="006A43E6">
        <w:rPr>
          <w:sz w:val="28"/>
          <w:szCs w:val="28"/>
        </w:rPr>
        <w:t>почетное звание</w:t>
      </w:r>
    </w:p>
    <w:p w:rsidR="00D83389" w:rsidRDefault="00A6206C" w:rsidP="00E4629A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 w:rsidR="00D83389">
        <w:rPr>
          <w:sz w:val="28"/>
          <w:szCs w:val="28"/>
          <w:u w:val="single"/>
        </w:rPr>
        <w:t>АСЛУЖЕННЫЙ РАБОТНИК ОБРАЗОВАНИЯ</w:t>
      </w:r>
    </w:p>
    <w:p w:rsidR="00A6206C" w:rsidRPr="00D83389" w:rsidRDefault="00D83389" w:rsidP="00D83389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="00A6206C" w:rsidRPr="00D83389">
        <w:rPr>
          <w:sz w:val="28"/>
          <w:szCs w:val="28"/>
          <w:u w:val="single"/>
        </w:rPr>
        <w:t>»</w:t>
      </w:r>
    </w:p>
    <w:p w:rsidR="00A6206C" w:rsidRDefault="00E4629A" w:rsidP="00E4629A">
      <w:pPr>
        <w:pStyle w:val="a5"/>
        <w:spacing w:before="240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МАКСИМОВОЙ Надежде Дмитриевне</w:t>
      </w:r>
      <w:r w:rsidR="00A6206C" w:rsidRPr="00D83389">
        <w:rPr>
          <w:sz w:val="28"/>
          <w:szCs w:val="28"/>
        </w:rPr>
        <w:t xml:space="preserve"> – </w:t>
      </w:r>
      <w:r w:rsidRPr="00D83389">
        <w:rPr>
          <w:sz w:val="28"/>
          <w:szCs w:val="28"/>
        </w:rPr>
        <w:t xml:space="preserve">заведующей отделом </w:t>
      </w:r>
      <w:r>
        <w:rPr>
          <w:sz w:val="28"/>
          <w:szCs w:val="28"/>
        </w:rPr>
        <w:t>государственного автономного образовательного учреждения Республики Карелия дополнительного профессионального образования (повышения квалификации) специалистов «Институт повышения квалификации работников образования», Петрозаводский городской округ.</w:t>
      </w:r>
    </w:p>
    <w:p w:rsidR="00A6206C" w:rsidRDefault="00A6206C" w:rsidP="00A6206C">
      <w:pPr>
        <w:pStyle w:val="a5"/>
        <w:ind w:firstLine="720"/>
        <w:rPr>
          <w:sz w:val="28"/>
          <w:szCs w:val="28"/>
        </w:rPr>
      </w:pPr>
    </w:p>
    <w:p w:rsidR="00E4629A" w:rsidRDefault="00E4629A" w:rsidP="00E4629A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t xml:space="preserve">За </w:t>
      </w:r>
      <w:r>
        <w:rPr>
          <w:sz w:val="28"/>
          <w:szCs w:val="32"/>
        </w:rPr>
        <w:t xml:space="preserve">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E4629A" w:rsidRPr="00D83389" w:rsidRDefault="00E4629A" w:rsidP="00190658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 w:rsidR="00D83389">
        <w:rPr>
          <w:sz w:val="28"/>
          <w:szCs w:val="28"/>
          <w:u w:val="single"/>
        </w:rPr>
        <w:t>АСЛУЖЕННЫЙ ЮРИСТ РЕСПУБЛИКИ КАРЕЛИЯ</w:t>
      </w:r>
      <w:r w:rsidRPr="00D83389">
        <w:rPr>
          <w:sz w:val="28"/>
          <w:szCs w:val="28"/>
          <w:u w:val="single"/>
        </w:rPr>
        <w:t>»</w:t>
      </w:r>
    </w:p>
    <w:p w:rsidR="00E4629A" w:rsidRPr="00D83389" w:rsidRDefault="00E4629A" w:rsidP="00E4629A">
      <w:pPr>
        <w:pStyle w:val="a5"/>
        <w:spacing w:before="240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ДЕЙНИЧЕНКО Виктору Васильевичу – адвокату некоммерческой организации «Межрайонная коллегия адвокатов Республики Карелия», Петрозаводский городской округ,</w:t>
      </w:r>
    </w:p>
    <w:p w:rsidR="00E4629A" w:rsidRPr="00E4629A" w:rsidRDefault="00E4629A" w:rsidP="00E4629A">
      <w:pPr>
        <w:pStyle w:val="a5"/>
        <w:ind w:firstLine="851"/>
        <w:rPr>
          <w:sz w:val="28"/>
          <w:szCs w:val="32"/>
        </w:rPr>
      </w:pPr>
      <w:r w:rsidRPr="00D83389">
        <w:rPr>
          <w:sz w:val="28"/>
          <w:szCs w:val="28"/>
        </w:rPr>
        <w:t>ХОТИНОЙ Лидии Николаевне – консультанту Министерства</w:t>
      </w:r>
      <w:r>
        <w:rPr>
          <w:sz w:val="28"/>
          <w:szCs w:val="32"/>
        </w:rPr>
        <w:t xml:space="preserve"> юстиции Республики Карелия.</w:t>
      </w:r>
    </w:p>
    <w:p w:rsidR="00E4629A" w:rsidRDefault="00E4629A" w:rsidP="00D614E7">
      <w:pPr>
        <w:pStyle w:val="a5"/>
        <w:ind w:firstLine="851"/>
        <w:rPr>
          <w:sz w:val="28"/>
          <w:szCs w:val="28"/>
        </w:rPr>
      </w:pPr>
    </w:p>
    <w:p w:rsidR="00C731BD" w:rsidRDefault="00C731BD" w:rsidP="00D614E7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lastRenderedPageBreak/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A6206C" w:rsidRPr="00D83389" w:rsidRDefault="00175018" w:rsidP="00C731BD">
      <w:pPr>
        <w:pStyle w:val="a5"/>
        <w:spacing w:before="240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АНАНЬЕВА Виктора Ивановича</w:t>
      </w:r>
      <w:r w:rsidR="00A6206C" w:rsidRPr="00D83389">
        <w:rPr>
          <w:sz w:val="28"/>
          <w:szCs w:val="28"/>
        </w:rPr>
        <w:t xml:space="preserve"> – </w:t>
      </w:r>
      <w:r w:rsidRPr="00D83389">
        <w:rPr>
          <w:sz w:val="28"/>
          <w:szCs w:val="28"/>
        </w:rPr>
        <w:t>электромонтера по эксплуатации распределительных сетей Олонецкого электросетевого участка открытого акционерного общества «Прионежская сетевая компания», Олонецкий национальный муниципальный район,</w:t>
      </w:r>
    </w:p>
    <w:p w:rsidR="00D614E7" w:rsidRPr="00D83389" w:rsidRDefault="00175018" w:rsidP="002F46FB">
      <w:pPr>
        <w:ind w:firstLine="851"/>
        <w:jc w:val="both"/>
        <w:rPr>
          <w:sz w:val="28"/>
          <w:szCs w:val="28"/>
        </w:rPr>
      </w:pPr>
      <w:r w:rsidRPr="00D83389">
        <w:rPr>
          <w:sz w:val="28"/>
          <w:szCs w:val="28"/>
        </w:rPr>
        <w:t>БОГОСЛОВСКУЮ Наталью Николаевну – техника по искусственному осеменению крупного рогатого скота закрытого акционерного общества «Пряжинское», Пряжинский национальный муниципальный район,</w:t>
      </w:r>
    </w:p>
    <w:p w:rsidR="006776A5" w:rsidRPr="00D83389" w:rsidRDefault="00175018" w:rsidP="002F46FB">
      <w:pPr>
        <w:ind w:firstLine="851"/>
        <w:jc w:val="both"/>
        <w:rPr>
          <w:sz w:val="28"/>
          <w:szCs w:val="28"/>
        </w:rPr>
      </w:pPr>
      <w:r w:rsidRPr="00D83389">
        <w:rPr>
          <w:sz w:val="28"/>
          <w:szCs w:val="28"/>
        </w:rPr>
        <w:t>КОМИССАРОВУ Наталью Матвеевну</w:t>
      </w:r>
      <w:r w:rsidR="006776A5" w:rsidRPr="00D83389">
        <w:rPr>
          <w:sz w:val="28"/>
          <w:szCs w:val="28"/>
        </w:rPr>
        <w:t xml:space="preserve"> – </w:t>
      </w:r>
      <w:r w:rsidRPr="00D83389">
        <w:rPr>
          <w:sz w:val="28"/>
          <w:szCs w:val="28"/>
        </w:rPr>
        <w:t>ведущего инспектора государственного казенного учреждения Республики Карелия «Центр занятости населения города Петрозаводска»,</w:t>
      </w:r>
    </w:p>
    <w:p w:rsidR="006776A5" w:rsidRPr="00D83389" w:rsidRDefault="00175018" w:rsidP="00A6206C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КУЛЕШОВУ Елену Николаевну</w:t>
      </w:r>
      <w:r w:rsidR="00B55376" w:rsidRPr="00D83389">
        <w:rPr>
          <w:sz w:val="28"/>
          <w:szCs w:val="28"/>
        </w:rPr>
        <w:t xml:space="preserve"> – Председателя Национального банка Республики Карелия Центрального банка Российской Федерации</w:t>
      </w:r>
      <w:r w:rsidR="006776A5" w:rsidRPr="00D83389">
        <w:rPr>
          <w:sz w:val="28"/>
          <w:szCs w:val="28"/>
        </w:rPr>
        <w:t>,</w:t>
      </w:r>
    </w:p>
    <w:p w:rsidR="006776A5" w:rsidRPr="00D83389" w:rsidRDefault="00B55376" w:rsidP="00A6206C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КУРЕНКОВУ Нину Павловну</w:t>
      </w:r>
      <w:r w:rsidR="006776A5" w:rsidRPr="00D83389">
        <w:rPr>
          <w:sz w:val="28"/>
          <w:szCs w:val="28"/>
        </w:rPr>
        <w:t xml:space="preserve"> – начальника </w:t>
      </w:r>
      <w:r w:rsidRPr="00D83389">
        <w:rPr>
          <w:sz w:val="28"/>
          <w:szCs w:val="28"/>
        </w:rPr>
        <w:t>отдела администрации Муезерского муниципального района</w:t>
      </w:r>
      <w:r w:rsidR="006776A5" w:rsidRPr="00D83389">
        <w:rPr>
          <w:sz w:val="28"/>
          <w:szCs w:val="28"/>
        </w:rPr>
        <w:t>,</w:t>
      </w:r>
    </w:p>
    <w:p w:rsidR="006776A5" w:rsidRPr="00D83389" w:rsidRDefault="00B55376" w:rsidP="00A6206C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ЛИТВИН Наталью Васильевну</w:t>
      </w:r>
      <w:r w:rsidR="006776A5" w:rsidRPr="00D83389">
        <w:rPr>
          <w:sz w:val="28"/>
          <w:szCs w:val="28"/>
        </w:rPr>
        <w:t xml:space="preserve"> – </w:t>
      </w:r>
      <w:r w:rsidRPr="00D83389">
        <w:rPr>
          <w:sz w:val="28"/>
          <w:szCs w:val="28"/>
        </w:rPr>
        <w:t>художника-реставратора бюджетного учреждения «Национальный музей Республики Карелия», Петрозаводский городской округ</w:t>
      </w:r>
      <w:r w:rsidR="006776A5" w:rsidRPr="00D83389">
        <w:rPr>
          <w:sz w:val="28"/>
          <w:szCs w:val="28"/>
        </w:rPr>
        <w:t>,</w:t>
      </w:r>
    </w:p>
    <w:p w:rsidR="002F22A8" w:rsidRPr="00D83389" w:rsidRDefault="00B55376" w:rsidP="00A6206C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 xml:space="preserve">МЕЛЬНИКОВА Александра Николаевича – учителя математики муниципального общеобразовательного учреждения средняя общеобразовательная </w:t>
      </w:r>
      <w:r w:rsidR="00D83389" w:rsidRPr="00D83389">
        <w:rPr>
          <w:sz w:val="28"/>
          <w:szCs w:val="28"/>
        </w:rPr>
        <w:t xml:space="preserve">школа п. </w:t>
      </w:r>
      <w:proofErr w:type="spellStart"/>
      <w:r w:rsidR="00D83389" w:rsidRPr="00D83389">
        <w:rPr>
          <w:sz w:val="28"/>
          <w:szCs w:val="28"/>
        </w:rPr>
        <w:t>Ляскеля</w:t>
      </w:r>
      <w:proofErr w:type="spellEnd"/>
      <w:r w:rsidR="00D83389" w:rsidRPr="00D83389">
        <w:rPr>
          <w:sz w:val="28"/>
          <w:szCs w:val="28"/>
        </w:rPr>
        <w:t xml:space="preserve"> Питкярантского муниципального района Республики Карелия,</w:t>
      </w:r>
    </w:p>
    <w:p w:rsidR="006776A5" w:rsidRPr="00D83389" w:rsidRDefault="00D83389" w:rsidP="00A6206C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МОКРОПУЛО Алексея Леонидовича – рабочего животноводства закрытого акционерного общества «Пряжинское», Пряжинский национальный муниципальный район,</w:t>
      </w:r>
    </w:p>
    <w:p w:rsidR="002F22A8" w:rsidRPr="00D83389" w:rsidRDefault="00D83389" w:rsidP="00A6206C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 xml:space="preserve">НИКОЛАЕВУ Наталью Васильевну – директора муниципального бюджетного учреждения «Олонецкий национальный музей </w:t>
      </w:r>
      <w:proofErr w:type="spellStart"/>
      <w:r w:rsidRPr="00D83389">
        <w:rPr>
          <w:sz w:val="28"/>
          <w:szCs w:val="28"/>
        </w:rPr>
        <w:t>карелов-ливвиков</w:t>
      </w:r>
      <w:proofErr w:type="spellEnd"/>
      <w:r w:rsidRPr="00D83389">
        <w:rPr>
          <w:sz w:val="28"/>
          <w:szCs w:val="28"/>
        </w:rPr>
        <w:t xml:space="preserve"> им. Н.Г. </w:t>
      </w:r>
      <w:proofErr w:type="spellStart"/>
      <w:r w:rsidRPr="00D83389">
        <w:rPr>
          <w:sz w:val="28"/>
          <w:szCs w:val="28"/>
        </w:rPr>
        <w:t>Прилукина</w:t>
      </w:r>
      <w:proofErr w:type="spellEnd"/>
      <w:r w:rsidRPr="00D83389">
        <w:rPr>
          <w:sz w:val="28"/>
          <w:szCs w:val="28"/>
        </w:rPr>
        <w:t>»,</w:t>
      </w:r>
    </w:p>
    <w:p w:rsidR="00A6206C" w:rsidRPr="00D83389" w:rsidRDefault="00D83389" w:rsidP="00A6206C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 xml:space="preserve">НИКОЛАЕВИЧ Татьяну Федоровну – фельдшера-лаборанта </w:t>
      </w:r>
      <w:proofErr w:type="spellStart"/>
      <w:r w:rsidRPr="00D83389">
        <w:rPr>
          <w:sz w:val="28"/>
          <w:szCs w:val="28"/>
        </w:rPr>
        <w:t>Лоухского</w:t>
      </w:r>
      <w:proofErr w:type="spellEnd"/>
      <w:r w:rsidRPr="00D83389">
        <w:rPr>
          <w:sz w:val="28"/>
          <w:szCs w:val="28"/>
        </w:rPr>
        <w:t xml:space="preserve"> районного отделения государственного бюджетного учреждения здравоохранения Республики Карелия «Бюро судебно-медицинской экспертизы»</w:t>
      </w:r>
      <w:r w:rsidR="00A6206C" w:rsidRPr="00D83389">
        <w:rPr>
          <w:sz w:val="28"/>
          <w:szCs w:val="28"/>
        </w:rPr>
        <w:t>,</w:t>
      </w:r>
    </w:p>
    <w:p w:rsidR="002F22A8" w:rsidRPr="00D83389" w:rsidRDefault="00D83389" w:rsidP="00A6206C">
      <w:pPr>
        <w:pStyle w:val="a5"/>
        <w:ind w:firstLine="851"/>
        <w:rPr>
          <w:sz w:val="28"/>
          <w:szCs w:val="28"/>
        </w:rPr>
      </w:pPr>
      <w:proofErr w:type="gramStart"/>
      <w:r w:rsidRPr="00D83389">
        <w:rPr>
          <w:sz w:val="28"/>
          <w:szCs w:val="28"/>
        </w:rPr>
        <w:t>ПОБЕРЕЖНОГО-БЕРЕГОВСКОГО</w:t>
      </w:r>
      <w:proofErr w:type="gramEnd"/>
      <w:r w:rsidRPr="00D83389">
        <w:rPr>
          <w:sz w:val="28"/>
          <w:szCs w:val="28"/>
        </w:rPr>
        <w:t xml:space="preserve"> Александра </w:t>
      </w:r>
      <w:proofErr w:type="spellStart"/>
      <w:r w:rsidRPr="00D83389">
        <w:rPr>
          <w:sz w:val="28"/>
          <w:szCs w:val="28"/>
        </w:rPr>
        <w:t>Лазаревича</w:t>
      </w:r>
      <w:proofErr w:type="spellEnd"/>
      <w:r w:rsidRPr="00D83389">
        <w:rPr>
          <w:sz w:val="28"/>
          <w:szCs w:val="28"/>
        </w:rPr>
        <w:t xml:space="preserve"> – директор</w:t>
      </w:r>
      <w:r w:rsidR="00E02FEB">
        <w:rPr>
          <w:sz w:val="28"/>
          <w:szCs w:val="28"/>
        </w:rPr>
        <w:t xml:space="preserve">а </w:t>
      </w:r>
      <w:r w:rsidRPr="00D83389">
        <w:rPr>
          <w:sz w:val="28"/>
          <w:szCs w:val="28"/>
        </w:rPr>
        <w:t>бюджетного учреждения «Театр драмы Республики Карелия», Петрозаводский городской округ,</w:t>
      </w:r>
    </w:p>
    <w:p w:rsidR="00D83389" w:rsidRDefault="00D83389" w:rsidP="00A6206C">
      <w:pPr>
        <w:pStyle w:val="a5"/>
        <w:ind w:firstLine="851"/>
        <w:rPr>
          <w:sz w:val="28"/>
          <w:szCs w:val="28"/>
        </w:rPr>
      </w:pPr>
      <w:r w:rsidRPr="00D83389">
        <w:rPr>
          <w:sz w:val="28"/>
          <w:szCs w:val="28"/>
        </w:rPr>
        <w:t>СМИРНОВУ Веру Петровну</w:t>
      </w:r>
      <w:r>
        <w:rPr>
          <w:sz w:val="28"/>
          <w:szCs w:val="28"/>
        </w:rPr>
        <w:t xml:space="preserve"> – заместителя начальника отдела Инспекции Федеральной налоговой службы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Петрозаводску</w:t>
      </w:r>
      <w:r w:rsidR="00411BD1">
        <w:rPr>
          <w:sz w:val="28"/>
          <w:szCs w:val="28"/>
        </w:rPr>
        <w:t>,</w:t>
      </w:r>
    </w:p>
    <w:p w:rsidR="00411BD1" w:rsidRDefault="00411BD1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ШЕСТИХИНУ Надежду Михайловну – директора, педагога дополнительного образования муниципального бюджетного образовательного учреждения дополнительного образования детей «Калевальский районный </w:t>
      </w:r>
      <w:r w:rsidR="00E02FEB">
        <w:rPr>
          <w:sz w:val="28"/>
          <w:szCs w:val="28"/>
        </w:rPr>
        <w:t>Д</w:t>
      </w:r>
      <w:r>
        <w:rPr>
          <w:sz w:val="28"/>
          <w:szCs w:val="28"/>
        </w:rPr>
        <w:t>ом детского творчества»,</w:t>
      </w:r>
    </w:p>
    <w:p w:rsidR="00411BD1" w:rsidRDefault="00411BD1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ШИБАНОВУ Людмилу Анатольевну – директора муниципального бюджетного учреждения «Центр социального обслуживания граждан и инвалидов», Сегежский муниципальный район</w:t>
      </w:r>
      <w:r w:rsidR="003E6B66">
        <w:rPr>
          <w:sz w:val="28"/>
          <w:szCs w:val="28"/>
        </w:rPr>
        <w:t>,</w:t>
      </w:r>
    </w:p>
    <w:p w:rsidR="003E6B66" w:rsidRPr="00D83389" w:rsidRDefault="003E6B66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ШУТИХИНУ Наталью Владимировну – преподавателя муниципального бюджетного образовательного учреждения дополнительного образования детей «Детская музыкальная школа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Питкяранта».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4B71F3" w:rsidP="00A060B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C731BD">
        <w:rPr>
          <w:sz w:val="28"/>
          <w:szCs w:val="28"/>
        </w:rPr>
        <w:t xml:space="preserve">  января 2014 года</w:t>
      </w:r>
    </w:p>
    <w:p w:rsidR="00A060B7" w:rsidRPr="00C731BD" w:rsidRDefault="00A060B7" w:rsidP="00C731BD">
      <w:r>
        <w:rPr>
          <w:sz w:val="28"/>
          <w:szCs w:val="28"/>
        </w:rPr>
        <w:t xml:space="preserve">№ </w:t>
      </w:r>
      <w:r w:rsidR="004B71F3">
        <w:rPr>
          <w:sz w:val="28"/>
          <w:szCs w:val="28"/>
        </w:rPr>
        <w:t>7</w:t>
      </w:r>
      <w:r w:rsidR="00BD42B2">
        <w:rPr>
          <w:sz w:val="28"/>
          <w:szCs w:val="28"/>
        </w:rPr>
        <w:t xml:space="preserve"> </w:t>
      </w:r>
    </w:p>
    <w:sectPr w:rsidR="00A060B7" w:rsidRPr="00C731BD" w:rsidSect="00411BD1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E2" w:rsidRDefault="004E0BE2" w:rsidP="002B2323">
      <w:r>
        <w:separator/>
      </w:r>
    </w:p>
  </w:endnote>
  <w:endnote w:type="continuationSeparator" w:id="0">
    <w:p w:rsidR="004E0BE2" w:rsidRDefault="004E0BE2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E2" w:rsidRDefault="004E0BE2" w:rsidP="002B2323">
      <w:r>
        <w:separator/>
      </w:r>
    </w:p>
  </w:footnote>
  <w:footnote w:type="continuationSeparator" w:id="0">
    <w:p w:rsidR="004E0BE2" w:rsidRDefault="004E0BE2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D83389" w:rsidRDefault="00947E41">
        <w:pPr>
          <w:pStyle w:val="a7"/>
          <w:jc w:val="center"/>
        </w:pPr>
        <w:fldSimple w:instr=" PAGE   \* MERGEFORMAT ">
          <w:r w:rsidR="004B71F3">
            <w:rPr>
              <w:noProof/>
            </w:rPr>
            <w:t>4</w:t>
          </w:r>
        </w:fldSimple>
      </w:p>
    </w:sdtContent>
  </w:sdt>
  <w:p w:rsidR="00D83389" w:rsidRDefault="00D8338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DE9"/>
    <w:rsid w:val="0031765B"/>
    <w:rsid w:val="00321156"/>
    <w:rsid w:val="00322C3F"/>
    <w:rsid w:val="00326FCF"/>
    <w:rsid w:val="00330AE2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B1BCD"/>
    <w:rsid w:val="003B28E3"/>
    <w:rsid w:val="003B2F9D"/>
    <w:rsid w:val="003B39C7"/>
    <w:rsid w:val="003B4568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FEB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C1032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6</cp:revision>
  <cp:lastPrinted>2014-01-21T11:00:00Z</cp:lastPrinted>
  <dcterms:created xsi:type="dcterms:W3CDTF">2014-01-21T10:35:00Z</dcterms:created>
  <dcterms:modified xsi:type="dcterms:W3CDTF">2014-01-22T08:08:00Z</dcterms:modified>
</cp:coreProperties>
</file>