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F9" w:rsidRPr="00256B31" w:rsidRDefault="002347F9" w:rsidP="002347F9">
      <w:pPr>
        <w:ind w:firstLine="360"/>
        <w:jc w:val="right"/>
        <w:rPr>
          <w:b/>
        </w:rPr>
      </w:pPr>
      <w:bookmarkStart w:id="0" w:name="5"/>
      <w:bookmarkEnd w:id="0"/>
      <w:r w:rsidRPr="00256B31">
        <w:rPr>
          <w:b/>
          <w:noProof/>
        </w:rPr>
        <w:pict>
          <v:rect id="_x0000_s1028" style="position:absolute;left:0;text-align:left;margin-left:202.8pt;margin-top:-2.4pt;width:87.4pt;height:63.75pt;z-index:251662336" o:allowincell="f" filled="f" stroked="f" strokeweight="1pt">
            <v:textbox style="mso-next-textbox:#_x0000_s1028" inset="1pt,1pt,1pt,1pt">
              <w:txbxContent>
                <w:p w:rsidR="002347F9" w:rsidRDefault="002347F9" w:rsidP="002347F9">
                  <w:pPr>
                    <w:jc w:val="center"/>
                  </w:pPr>
                  <w:r>
                    <w:rPr>
                      <w:noProof/>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3875" cy="666750"/>
                                </a:xfrm>
                                <a:prstGeom prst="rect">
                                  <a:avLst/>
                                </a:prstGeom>
                                <a:noFill/>
                                <a:ln w="9525">
                                  <a:noFill/>
                                  <a:miter lim="800000"/>
                                  <a:headEnd/>
                                  <a:tailEnd/>
                                </a:ln>
                              </pic:spPr>
                            </pic:pic>
                          </a:graphicData>
                        </a:graphic>
                      </wp:inline>
                    </w:drawing>
                  </w:r>
                </w:p>
              </w:txbxContent>
            </v:textbox>
          </v:rect>
        </w:pict>
      </w:r>
    </w:p>
    <w:p w:rsidR="002347F9" w:rsidRDefault="002347F9" w:rsidP="002347F9"/>
    <w:p w:rsidR="002347F9" w:rsidRDefault="002347F9" w:rsidP="002347F9"/>
    <w:p w:rsidR="002347F9" w:rsidRDefault="002347F9" w:rsidP="002347F9"/>
    <w:p w:rsidR="002347F9" w:rsidRDefault="002347F9" w:rsidP="002347F9">
      <w:pPr>
        <w:jc w:val="center"/>
        <w:rPr>
          <w:b/>
        </w:rPr>
      </w:pPr>
      <w:r>
        <w:rPr>
          <w:b/>
        </w:rPr>
        <w:t>МИНИСТЕРСТВО ОБРАЗОВАНИЯ РЕСПУБЛИКИ КАРЕЛИЯ</w:t>
      </w:r>
    </w:p>
    <w:p w:rsidR="002347F9" w:rsidRDefault="002347F9" w:rsidP="002347F9"/>
    <w:p w:rsidR="002347F9" w:rsidRDefault="002347F9" w:rsidP="002347F9">
      <w:pPr>
        <w:jc w:val="center"/>
        <w:rPr>
          <w:b/>
          <w:sz w:val="32"/>
        </w:rPr>
      </w:pPr>
      <w:proofErr w:type="gramStart"/>
      <w:r>
        <w:rPr>
          <w:b/>
          <w:sz w:val="32"/>
        </w:rPr>
        <w:t>П</w:t>
      </w:r>
      <w:proofErr w:type="gramEnd"/>
      <w:r>
        <w:rPr>
          <w:b/>
          <w:sz w:val="32"/>
        </w:rPr>
        <w:t xml:space="preserve">  Р  И  К  А  З</w:t>
      </w:r>
    </w:p>
    <w:p w:rsidR="002347F9" w:rsidRDefault="002347F9" w:rsidP="002347F9"/>
    <w:p w:rsidR="002347F9" w:rsidRDefault="002347F9" w:rsidP="002347F9">
      <w:pPr>
        <w:jc w:val="center"/>
        <w:rPr>
          <w:i/>
        </w:rPr>
      </w:pPr>
      <w:r>
        <w:rPr>
          <w:i/>
        </w:rPr>
        <w:t>ПЕТРОЗАВОДСК</w:t>
      </w:r>
    </w:p>
    <w:p w:rsidR="002347F9" w:rsidRDefault="002347F9" w:rsidP="002347F9">
      <w:pPr>
        <w:jc w:val="center"/>
        <w:rPr>
          <w:i/>
        </w:rPr>
      </w:pPr>
    </w:p>
    <w:p w:rsidR="002347F9" w:rsidRPr="002347F9" w:rsidRDefault="002347F9" w:rsidP="002347F9">
      <w:pPr>
        <w:tabs>
          <w:tab w:val="left" w:pos="7455"/>
        </w:tabs>
      </w:pPr>
      <w:r>
        <w:t xml:space="preserve">            </w:t>
      </w:r>
      <w:r w:rsidRPr="002347F9">
        <w:t>31.01.2014</w:t>
      </w:r>
      <w:r>
        <w:rPr>
          <w:i/>
        </w:rPr>
        <w:tab/>
      </w:r>
      <w:r w:rsidRPr="002347F9">
        <w:t>№ 81</w:t>
      </w:r>
    </w:p>
    <w:p w:rsidR="002347F9" w:rsidRDefault="002347F9" w:rsidP="002347F9">
      <w:pPr>
        <w:jc w:val="center"/>
        <w:rPr>
          <w:i/>
        </w:rPr>
      </w:pPr>
    </w:p>
    <w:p w:rsidR="002347F9" w:rsidRPr="002347F9" w:rsidRDefault="002347F9" w:rsidP="002347F9">
      <w:pPr>
        <w:rPr>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338.15pt;margin-top:-.15pt;width:117pt;height:27pt;z-index:251661312" stroked="f">
            <v:textbox>
              <w:txbxContent>
                <w:p w:rsidR="002347F9" w:rsidRPr="002347F9" w:rsidRDefault="002347F9" w:rsidP="002347F9">
                  <w:pPr>
                    <w:rPr>
                      <w:szCs w:val="28"/>
                    </w:rPr>
                  </w:pPr>
                </w:p>
              </w:txbxContent>
            </v:textbox>
          </v:shape>
        </w:pict>
      </w:r>
      <w:r>
        <w:rPr>
          <w:sz w:val="28"/>
          <w:szCs w:val="28"/>
        </w:rPr>
        <w:t xml:space="preserve">  </w:t>
      </w:r>
      <w:r>
        <w:rPr>
          <w:noProof/>
        </w:rPr>
        <w:pict>
          <v:line id="_x0000_s1029" style="position:absolute;z-index:251663360;mso-position-horizontal-relative:text;mso-position-vertical-relative:text" from="8.3pt,3pt" to="135pt,3.3pt" o:allowincell="f"/>
        </w:pict>
      </w:r>
      <w:r>
        <w:rPr>
          <w:noProof/>
        </w:rPr>
        <w:pict>
          <v:line id="_x0000_s1030" style="position:absolute;z-index:251664384;mso-position-horizontal-relative:text;mso-position-vertical-relative:text" from="339.5pt,3pt" to="447.5pt,3pt" o:allowincell="f"/>
        </w:pict>
      </w:r>
    </w:p>
    <w:p w:rsidR="002347F9" w:rsidRDefault="002347F9" w:rsidP="002347F9">
      <w:pPr>
        <w:rPr>
          <w:sz w:val="28"/>
        </w:rPr>
      </w:pPr>
      <w:r>
        <w:rPr>
          <w:noProof/>
        </w:rPr>
        <w:pict>
          <v:shape id="_x0000_s1026" type="#_x0000_t202" style="position:absolute;margin-left:0;margin-top:3.3pt;width:221.25pt;height:1in;z-index:251660288" stroked="f">
            <v:textbox style="mso-next-textbox:#_x0000_s1026">
              <w:txbxContent>
                <w:p w:rsidR="002347F9" w:rsidRDefault="002347F9" w:rsidP="002347F9">
                  <w:pPr>
                    <w:autoSpaceDE w:val="0"/>
                    <w:autoSpaceDN w:val="0"/>
                    <w:adjustRightInd w:val="0"/>
                    <w:jc w:val="both"/>
                    <w:rPr>
                      <w:sz w:val="28"/>
                      <w:szCs w:val="28"/>
                    </w:rPr>
                  </w:pPr>
                  <w:r w:rsidRPr="00BA14D9">
                    <w:rPr>
                      <w:sz w:val="28"/>
                      <w:szCs w:val="28"/>
                    </w:rPr>
                    <w:t>О</w:t>
                  </w:r>
                  <w:r>
                    <w:rPr>
                      <w:sz w:val="28"/>
                      <w:szCs w:val="28"/>
                    </w:rPr>
                    <w:t xml:space="preserve"> внесении изменений в приказ Министерства образования Республики Карелия от 14 марта 2013 года № 243</w:t>
                  </w:r>
                  <w:r w:rsidRPr="00BA14D9">
                    <w:rPr>
                      <w:sz w:val="28"/>
                      <w:szCs w:val="28"/>
                    </w:rPr>
                    <w:t xml:space="preserve"> </w:t>
                  </w:r>
                </w:p>
              </w:txbxContent>
            </v:textbox>
          </v:shape>
        </w:pict>
      </w:r>
    </w:p>
    <w:p w:rsidR="002347F9" w:rsidRDefault="002347F9" w:rsidP="002347F9">
      <w:pPr>
        <w:rPr>
          <w:sz w:val="28"/>
        </w:rPr>
      </w:pPr>
    </w:p>
    <w:p w:rsidR="002347F9" w:rsidRDefault="002347F9" w:rsidP="002347F9">
      <w:pPr>
        <w:rPr>
          <w:sz w:val="28"/>
        </w:rPr>
      </w:pPr>
    </w:p>
    <w:p w:rsidR="002347F9" w:rsidRDefault="002347F9" w:rsidP="002347F9">
      <w:pPr>
        <w:pStyle w:val="a3"/>
      </w:pPr>
    </w:p>
    <w:p w:rsidR="002347F9" w:rsidRDefault="002347F9" w:rsidP="002347F9">
      <w:pPr>
        <w:jc w:val="both"/>
        <w:rPr>
          <w:sz w:val="28"/>
        </w:rPr>
      </w:pPr>
      <w:r>
        <w:rPr>
          <w:sz w:val="28"/>
        </w:rPr>
        <w:tab/>
      </w:r>
    </w:p>
    <w:p w:rsidR="002347F9" w:rsidRDefault="002347F9" w:rsidP="002347F9">
      <w:pPr>
        <w:autoSpaceDE w:val="0"/>
        <w:autoSpaceDN w:val="0"/>
        <w:adjustRightInd w:val="0"/>
        <w:ind w:firstLine="720"/>
        <w:jc w:val="both"/>
        <w:rPr>
          <w:sz w:val="28"/>
          <w:szCs w:val="28"/>
        </w:rPr>
      </w:pPr>
      <w:r w:rsidRPr="00BA14D9">
        <w:rPr>
          <w:color w:val="000000"/>
          <w:sz w:val="28"/>
          <w:szCs w:val="28"/>
        </w:rPr>
        <w:t xml:space="preserve">В </w:t>
      </w:r>
      <w:r>
        <w:rPr>
          <w:color w:val="000000"/>
          <w:sz w:val="28"/>
          <w:szCs w:val="28"/>
        </w:rPr>
        <w:t xml:space="preserve">соответствии с </w:t>
      </w:r>
      <w:r>
        <w:rPr>
          <w:sz w:val="28"/>
          <w:szCs w:val="28"/>
        </w:rPr>
        <w:t>пунктом 6 части 1 статьи 8 Федерального закона от 29 декабря 2012 года № 273-ФЗ «Об образовании в Российской Федерации»</w:t>
      </w:r>
    </w:p>
    <w:p w:rsidR="002347F9" w:rsidRPr="00BA14D9" w:rsidRDefault="002347F9" w:rsidP="002347F9">
      <w:pPr>
        <w:ind w:firstLine="708"/>
        <w:jc w:val="both"/>
        <w:rPr>
          <w:color w:val="000000"/>
          <w:sz w:val="28"/>
          <w:szCs w:val="28"/>
        </w:rPr>
      </w:pPr>
    </w:p>
    <w:p w:rsidR="002347F9" w:rsidRPr="005E191F" w:rsidRDefault="002347F9" w:rsidP="002347F9">
      <w:pPr>
        <w:rPr>
          <w:sz w:val="28"/>
        </w:rPr>
      </w:pPr>
      <w:r w:rsidRPr="005E191F">
        <w:rPr>
          <w:sz w:val="28"/>
        </w:rPr>
        <w:t>ПРИКАЗЫВАЮ:</w:t>
      </w:r>
    </w:p>
    <w:p w:rsidR="002347F9" w:rsidRDefault="002347F9" w:rsidP="002347F9">
      <w:pPr>
        <w:pStyle w:val="a3"/>
      </w:pPr>
    </w:p>
    <w:p w:rsidR="002347F9" w:rsidRDefault="002347F9" w:rsidP="002347F9">
      <w:pPr>
        <w:autoSpaceDE w:val="0"/>
        <w:autoSpaceDN w:val="0"/>
        <w:adjustRightInd w:val="0"/>
        <w:ind w:firstLine="720"/>
        <w:jc w:val="both"/>
        <w:rPr>
          <w:sz w:val="28"/>
          <w:szCs w:val="28"/>
        </w:rPr>
      </w:pPr>
      <w:r w:rsidRPr="00BA14D9">
        <w:rPr>
          <w:sz w:val="28"/>
          <w:szCs w:val="28"/>
        </w:rPr>
        <w:t xml:space="preserve">1. </w:t>
      </w:r>
      <w:proofErr w:type="gramStart"/>
      <w:r>
        <w:rPr>
          <w:sz w:val="28"/>
          <w:szCs w:val="28"/>
        </w:rPr>
        <w:t xml:space="preserve">Внести в </w:t>
      </w:r>
      <w:r w:rsidRPr="00BA14D9">
        <w:rPr>
          <w:color w:val="000000"/>
          <w:sz w:val="28"/>
          <w:szCs w:val="28"/>
        </w:rPr>
        <w:t xml:space="preserve">Порядок </w:t>
      </w:r>
      <w:r w:rsidRPr="00BA14D9">
        <w:rPr>
          <w:sz w:val="28"/>
          <w:szCs w:val="28"/>
        </w:rPr>
        <w:t xml:space="preserve">подготовки и проведения конкурсного отбора Министерством образования Республики Карелия некоммерческих организаций, не являющихся государственными учреждениями Республики Карелия, </w:t>
      </w:r>
      <w:r>
        <w:rPr>
          <w:sz w:val="28"/>
          <w:szCs w:val="28"/>
        </w:rPr>
        <w:t>имеющих право на получение субсидий из бюджета Республики Карелия,</w:t>
      </w:r>
      <w:r w:rsidRPr="000E001D">
        <w:rPr>
          <w:sz w:val="28"/>
          <w:szCs w:val="28"/>
        </w:rPr>
        <w:t xml:space="preserve"> </w:t>
      </w:r>
      <w:r w:rsidRPr="00BA14D9">
        <w:rPr>
          <w:sz w:val="28"/>
          <w:szCs w:val="28"/>
        </w:rPr>
        <w:t>утвержден</w:t>
      </w:r>
      <w:r>
        <w:rPr>
          <w:sz w:val="28"/>
          <w:szCs w:val="28"/>
        </w:rPr>
        <w:t>ный</w:t>
      </w:r>
      <w:r w:rsidRPr="00BA14D9">
        <w:rPr>
          <w:sz w:val="28"/>
          <w:szCs w:val="28"/>
        </w:rPr>
        <w:t xml:space="preserve"> </w:t>
      </w:r>
      <w:r>
        <w:rPr>
          <w:sz w:val="28"/>
          <w:szCs w:val="28"/>
        </w:rPr>
        <w:t>приказом Министерства образования Республики Карелия от 14 марта 2013 года № 243</w:t>
      </w:r>
      <w:r w:rsidRPr="00BA14D9">
        <w:rPr>
          <w:sz w:val="28"/>
          <w:szCs w:val="28"/>
        </w:rPr>
        <w:t xml:space="preserve"> </w:t>
      </w:r>
      <w:r>
        <w:rPr>
          <w:sz w:val="28"/>
          <w:szCs w:val="28"/>
        </w:rPr>
        <w:t xml:space="preserve">«Об утверждении </w:t>
      </w:r>
      <w:r w:rsidRPr="00BA14D9">
        <w:rPr>
          <w:sz w:val="28"/>
          <w:szCs w:val="28"/>
        </w:rPr>
        <w:t>Порядка подготовки и проведения конкурсного отбора Министерством образования Республики Карелия некоммерческих организаций, не являющихся государственными учреждениями Республики</w:t>
      </w:r>
      <w:proofErr w:type="gramEnd"/>
      <w:r w:rsidRPr="00BA14D9">
        <w:rPr>
          <w:sz w:val="28"/>
          <w:szCs w:val="28"/>
        </w:rPr>
        <w:t xml:space="preserve"> Карелия, </w:t>
      </w:r>
      <w:r>
        <w:rPr>
          <w:sz w:val="28"/>
          <w:szCs w:val="28"/>
        </w:rPr>
        <w:t>имеющих право на получение субсидий из бюджета Республики Карелия», следующие изменения:</w:t>
      </w:r>
    </w:p>
    <w:p w:rsidR="002347F9" w:rsidRDefault="002347F9" w:rsidP="002347F9">
      <w:pPr>
        <w:autoSpaceDE w:val="0"/>
        <w:autoSpaceDN w:val="0"/>
        <w:adjustRightInd w:val="0"/>
        <w:ind w:firstLine="720"/>
        <w:jc w:val="both"/>
        <w:rPr>
          <w:sz w:val="28"/>
          <w:szCs w:val="28"/>
        </w:rPr>
      </w:pPr>
      <w:proofErr w:type="gramStart"/>
      <w:r>
        <w:rPr>
          <w:sz w:val="28"/>
          <w:szCs w:val="28"/>
        </w:rPr>
        <w:t>1) в пункте 3 слова «имеющие государственную аккредитацию негосударственные общеобразовательные учреждения, реализующие основные общеобразовательные программы дошкольного, начального общего, основного общего, среднего (полного) общего образования» заменить словами «частные дошкольные образовательные организации,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w:t>
      </w:r>
      <w:r w:rsidRPr="00C10A35">
        <w:rPr>
          <w:sz w:val="28"/>
          <w:szCs w:val="28"/>
        </w:rPr>
        <w:t xml:space="preserve"> </w:t>
      </w:r>
      <w:r>
        <w:rPr>
          <w:sz w:val="28"/>
          <w:szCs w:val="28"/>
        </w:rPr>
        <w:t>дошкольного, начального общего, основного общего, среднего общего образования»;</w:t>
      </w:r>
      <w:proofErr w:type="gramEnd"/>
    </w:p>
    <w:p w:rsidR="002347F9" w:rsidRDefault="002347F9" w:rsidP="002347F9">
      <w:pPr>
        <w:autoSpaceDE w:val="0"/>
        <w:autoSpaceDN w:val="0"/>
        <w:adjustRightInd w:val="0"/>
        <w:ind w:firstLine="720"/>
        <w:jc w:val="both"/>
        <w:rPr>
          <w:sz w:val="28"/>
          <w:szCs w:val="28"/>
        </w:rPr>
      </w:pPr>
      <w:r>
        <w:rPr>
          <w:sz w:val="28"/>
          <w:szCs w:val="28"/>
        </w:rPr>
        <w:t>2) в пункте 4 приложения № 1:</w:t>
      </w:r>
    </w:p>
    <w:p w:rsidR="002347F9" w:rsidRDefault="002347F9" w:rsidP="002347F9">
      <w:pPr>
        <w:autoSpaceDE w:val="0"/>
        <w:autoSpaceDN w:val="0"/>
        <w:adjustRightInd w:val="0"/>
        <w:ind w:firstLine="720"/>
        <w:jc w:val="both"/>
        <w:rPr>
          <w:sz w:val="28"/>
          <w:szCs w:val="28"/>
        </w:rPr>
      </w:pPr>
      <w:r>
        <w:rPr>
          <w:sz w:val="28"/>
          <w:szCs w:val="28"/>
        </w:rPr>
        <w:t>абзац третий изложить в следующей редакции:</w:t>
      </w:r>
    </w:p>
    <w:p w:rsidR="002347F9" w:rsidRDefault="002347F9" w:rsidP="002347F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каждой реализуемой программе (направленности группы)_________________________________________________»;</w:t>
      </w:r>
    </w:p>
    <w:p w:rsidR="002347F9" w:rsidRDefault="002347F9" w:rsidP="002347F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дополнить абзацем пятым следующего содержания:</w:t>
      </w:r>
    </w:p>
    <w:p w:rsidR="002347F9" w:rsidRDefault="002347F9" w:rsidP="002347F9">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«Сведения о направленностях групп___________________________________».</w:t>
      </w:r>
    </w:p>
    <w:p w:rsidR="002347F9" w:rsidRDefault="002347F9" w:rsidP="002347F9">
      <w:pPr>
        <w:autoSpaceDE w:val="0"/>
        <w:autoSpaceDN w:val="0"/>
        <w:adjustRightInd w:val="0"/>
        <w:ind w:firstLine="720"/>
        <w:jc w:val="both"/>
        <w:rPr>
          <w:sz w:val="28"/>
          <w:szCs w:val="28"/>
        </w:rPr>
      </w:pPr>
      <w:r>
        <w:rPr>
          <w:color w:val="000000"/>
          <w:sz w:val="28"/>
          <w:szCs w:val="28"/>
        </w:rPr>
        <w:t xml:space="preserve">2. Отменить приказ </w:t>
      </w:r>
      <w:r>
        <w:rPr>
          <w:sz w:val="28"/>
          <w:szCs w:val="28"/>
        </w:rPr>
        <w:t>Министерства образования Республики Карелия от 19 декабря 2013 года № 1223</w:t>
      </w:r>
      <w:r w:rsidRPr="00D91800">
        <w:rPr>
          <w:sz w:val="28"/>
          <w:szCs w:val="28"/>
        </w:rPr>
        <w:t xml:space="preserve"> </w:t>
      </w:r>
      <w:r>
        <w:rPr>
          <w:sz w:val="28"/>
          <w:szCs w:val="28"/>
        </w:rPr>
        <w:t>«</w:t>
      </w:r>
      <w:r w:rsidRPr="00BA14D9">
        <w:rPr>
          <w:sz w:val="28"/>
          <w:szCs w:val="28"/>
        </w:rPr>
        <w:t>О</w:t>
      </w:r>
      <w:r>
        <w:rPr>
          <w:sz w:val="28"/>
          <w:szCs w:val="28"/>
        </w:rPr>
        <w:t xml:space="preserve"> внесении изменений в приказ Министерства образования Республики Карелия от 14 марта 2013 года № 243».</w:t>
      </w:r>
    </w:p>
    <w:p w:rsidR="002347F9" w:rsidRDefault="002347F9" w:rsidP="002347F9">
      <w:pPr>
        <w:pStyle w:val="ConsPlusNormal"/>
        <w:widowControl/>
        <w:jc w:val="both"/>
        <w:rPr>
          <w:rFonts w:ascii="Times New Roman" w:hAnsi="Times New Roman" w:cs="Times New Roman"/>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приказа оставляю за собой. </w:t>
      </w:r>
    </w:p>
    <w:p w:rsidR="002347F9" w:rsidRDefault="002347F9" w:rsidP="002347F9">
      <w:pPr>
        <w:jc w:val="both"/>
        <w:rPr>
          <w:sz w:val="28"/>
          <w:szCs w:val="28"/>
        </w:rPr>
      </w:pPr>
    </w:p>
    <w:p w:rsidR="002347F9" w:rsidRPr="005D3235" w:rsidRDefault="002347F9" w:rsidP="002347F9">
      <w:pPr>
        <w:jc w:val="both"/>
        <w:rPr>
          <w:sz w:val="28"/>
          <w:szCs w:val="28"/>
        </w:rPr>
      </w:pPr>
      <w:r w:rsidRPr="0002693A">
        <w:rPr>
          <w:sz w:val="28"/>
          <w:szCs w:val="28"/>
        </w:rPr>
        <w:t>Министр</w:t>
      </w:r>
      <w:r w:rsidRPr="0002693A">
        <w:rPr>
          <w:sz w:val="28"/>
          <w:szCs w:val="28"/>
        </w:rPr>
        <w:tab/>
      </w:r>
      <w:r w:rsidRPr="0002693A">
        <w:rPr>
          <w:sz w:val="28"/>
          <w:szCs w:val="28"/>
        </w:rPr>
        <w:tab/>
      </w:r>
      <w:r w:rsidRPr="0002693A">
        <w:rPr>
          <w:sz w:val="28"/>
          <w:szCs w:val="28"/>
        </w:rPr>
        <w:tab/>
      </w:r>
      <w:r w:rsidRPr="0002693A">
        <w:rPr>
          <w:sz w:val="28"/>
          <w:szCs w:val="28"/>
        </w:rPr>
        <w:tab/>
      </w:r>
      <w:r w:rsidRPr="0002693A">
        <w:rPr>
          <w:sz w:val="28"/>
          <w:szCs w:val="28"/>
        </w:rPr>
        <w:tab/>
      </w:r>
      <w:r w:rsidRPr="0002693A">
        <w:rPr>
          <w:sz w:val="28"/>
          <w:szCs w:val="28"/>
        </w:rPr>
        <w:tab/>
      </w:r>
      <w:r w:rsidRPr="0002693A">
        <w:rPr>
          <w:sz w:val="28"/>
          <w:szCs w:val="28"/>
        </w:rPr>
        <w:tab/>
        <w:t xml:space="preserve">         </w:t>
      </w:r>
      <w:r w:rsidRPr="0002693A">
        <w:rPr>
          <w:sz w:val="28"/>
          <w:szCs w:val="28"/>
        </w:rPr>
        <w:tab/>
      </w:r>
      <w:r w:rsidRPr="0002693A">
        <w:rPr>
          <w:sz w:val="28"/>
          <w:szCs w:val="28"/>
        </w:rPr>
        <w:tab/>
      </w:r>
      <w:r w:rsidRPr="0002693A">
        <w:rPr>
          <w:sz w:val="28"/>
          <w:szCs w:val="28"/>
        </w:rPr>
        <w:tab/>
      </w:r>
      <w:r w:rsidRPr="0002693A">
        <w:rPr>
          <w:sz w:val="28"/>
          <w:szCs w:val="28"/>
        </w:rPr>
        <w:tab/>
        <w:t>А.Н. Морозов</w:t>
      </w:r>
      <w:r w:rsidRPr="00D91800">
        <w:t xml:space="preserve"> </w:t>
      </w:r>
    </w:p>
    <w:p w:rsidR="00171DF7" w:rsidRDefault="00171DF7"/>
    <w:sectPr w:rsidR="00171DF7" w:rsidSect="00D91800">
      <w:pgSz w:w="11906" w:h="16838"/>
      <w:pgMar w:top="360" w:right="386" w:bottom="360"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7F9"/>
    <w:rsid w:val="00000D51"/>
    <w:rsid w:val="00001BB2"/>
    <w:rsid w:val="00002CED"/>
    <w:rsid w:val="00003EAE"/>
    <w:rsid w:val="00007FB0"/>
    <w:rsid w:val="000113D0"/>
    <w:rsid w:val="00012168"/>
    <w:rsid w:val="00012188"/>
    <w:rsid w:val="0001496D"/>
    <w:rsid w:val="00020E5C"/>
    <w:rsid w:val="0002123F"/>
    <w:rsid w:val="00023AFD"/>
    <w:rsid w:val="0002510A"/>
    <w:rsid w:val="000274C7"/>
    <w:rsid w:val="00027E0C"/>
    <w:rsid w:val="00030701"/>
    <w:rsid w:val="00030D8E"/>
    <w:rsid w:val="000316CF"/>
    <w:rsid w:val="00031E1E"/>
    <w:rsid w:val="000340EF"/>
    <w:rsid w:val="00034289"/>
    <w:rsid w:val="00034D3D"/>
    <w:rsid w:val="00036EAA"/>
    <w:rsid w:val="000375EA"/>
    <w:rsid w:val="00042C56"/>
    <w:rsid w:val="00044571"/>
    <w:rsid w:val="000462CD"/>
    <w:rsid w:val="00054F0D"/>
    <w:rsid w:val="00055488"/>
    <w:rsid w:val="00056A99"/>
    <w:rsid w:val="00062ADF"/>
    <w:rsid w:val="00062CAF"/>
    <w:rsid w:val="00063BAF"/>
    <w:rsid w:val="000656C9"/>
    <w:rsid w:val="00065D17"/>
    <w:rsid w:val="00072069"/>
    <w:rsid w:val="00072CC4"/>
    <w:rsid w:val="0007444F"/>
    <w:rsid w:val="000755C0"/>
    <w:rsid w:val="00082F31"/>
    <w:rsid w:val="000858CD"/>
    <w:rsid w:val="000867EC"/>
    <w:rsid w:val="0009003B"/>
    <w:rsid w:val="00091282"/>
    <w:rsid w:val="000914E3"/>
    <w:rsid w:val="00092760"/>
    <w:rsid w:val="000958E0"/>
    <w:rsid w:val="0009627C"/>
    <w:rsid w:val="000B005E"/>
    <w:rsid w:val="000B0B75"/>
    <w:rsid w:val="000B1CEA"/>
    <w:rsid w:val="000B1D0F"/>
    <w:rsid w:val="000B3774"/>
    <w:rsid w:val="000B6F73"/>
    <w:rsid w:val="000B7A5D"/>
    <w:rsid w:val="000B7F39"/>
    <w:rsid w:val="000D1B3E"/>
    <w:rsid w:val="000D1C69"/>
    <w:rsid w:val="000D4B20"/>
    <w:rsid w:val="000D4BCF"/>
    <w:rsid w:val="000D6338"/>
    <w:rsid w:val="000D7432"/>
    <w:rsid w:val="000D7993"/>
    <w:rsid w:val="000F05A0"/>
    <w:rsid w:val="000F3D25"/>
    <w:rsid w:val="000F3F39"/>
    <w:rsid w:val="000F493E"/>
    <w:rsid w:val="000F7A8B"/>
    <w:rsid w:val="00101061"/>
    <w:rsid w:val="0010234F"/>
    <w:rsid w:val="00102671"/>
    <w:rsid w:val="00102D5E"/>
    <w:rsid w:val="0010349F"/>
    <w:rsid w:val="00103543"/>
    <w:rsid w:val="00106C9F"/>
    <w:rsid w:val="00113328"/>
    <w:rsid w:val="0011435F"/>
    <w:rsid w:val="00121D36"/>
    <w:rsid w:val="00122913"/>
    <w:rsid w:val="00124B5F"/>
    <w:rsid w:val="00130ED7"/>
    <w:rsid w:val="00133D7E"/>
    <w:rsid w:val="00134D2F"/>
    <w:rsid w:val="001363BF"/>
    <w:rsid w:val="00140743"/>
    <w:rsid w:val="0014078C"/>
    <w:rsid w:val="001408F8"/>
    <w:rsid w:val="00141A95"/>
    <w:rsid w:val="00142512"/>
    <w:rsid w:val="00143CEC"/>
    <w:rsid w:val="00146D10"/>
    <w:rsid w:val="001502E8"/>
    <w:rsid w:val="00153556"/>
    <w:rsid w:val="0016111B"/>
    <w:rsid w:val="0016129A"/>
    <w:rsid w:val="001627C7"/>
    <w:rsid w:val="00163E32"/>
    <w:rsid w:val="00164C81"/>
    <w:rsid w:val="0017155F"/>
    <w:rsid w:val="00171C9E"/>
    <w:rsid w:val="00171DF7"/>
    <w:rsid w:val="00172628"/>
    <w:rsid w:val="001773E1"/>
    <w:rsid w:val="001803D0"/>
    <w:rsid w:val="00185FC2"/>
    <w:rsid w:val="001865D5"/>
    <w:rsid w:val="00192566"/>
    <w:rsid w:val="00192F30"/>
    <w:rsid w:val="001A0B87"/>
    <w:rsid w:val="001A12D2"/>
    <w:rsid w:val="001A25AE"/>
    <w:rsid w:val="001A3784"/>
    <w:rsid w:val="001A494C"/>
    <w:rsid w:val="001A7B6E"/>
    <w:rsid w:val="001B24B3"/>
    <w:rsid w:val="001B24CC"/>
    <w:rsid w:val="001B41B8"/>
    <w:rsid w:val="001B471A"/>
    <w:rsid w:val="001B5E93"/>
    <w:rsid w:val="001B66B8"/>
    <w:rsid w:val="001B6AFE"/>
    <w:rsid w:val="001C174B"/>
    <w:rsid w:val="001C2F85"/>
    <w:rsid w:val="001C397B"/>
    <w:rsid w:val="001C4B66"/>
    <w:rsid w:val="001C676B"/>
    <w:rsid w:val="001C6A2C"/>
    <w:rsid w:val="001D0188"/>
    <w:rsid w:val="001D58F9"/>
    <w:rsid w:val="001D6FAA"/>
    <w:rsid w:val="001E081F"/>
    <w:rsid w:val="001E0A8E"/>
    <w:rsid w:val="001E183E"/>
    <w:rsid w:val="001E3E24"/>
    <w:rsid w:val="001E4A34"/>
    <w:rsid w:val="001E6C6E"/>
    <w:rsid w:val="001F0272"/>
    <w:rsid w:val="001F0909"/>
    <w:rsid w:val="001F0D42"/>
    <w:rsid w:val="001F3443"/>
    <w:rsid w:val="001F5FBE"/>
    <w:rsid w:val="001F643E"/>
    <w:rsid w:val="001F6A28"/>
    <w:rsid w:val="00200249"/>
    <w:rsid w:val="002123AC"/>
    <w:rsid w:val="002131C0"/>
    <w:rsid w:val="0021594E"/>
    <w:rsid w:val="0021624F"/>
    <w:rsid w:val="00233C5A"/>
    <w:rsid w:val="002347F9"/>
    <w:rsid w:val="00234989"/>
    <w:rsid w:val="00235D7B"/>
    <w:rsid w:val="00240BFE"/>
    <w:rsid w:val="00240ECF"/>
    <w:rsid w:val="0024194E"/>
    <w:rsid w:val="002436D5"/>
    <w:rsid w:val="00245116"/>
    <w:rsid w:val="0025291E"/>
    <w:rsid w:val="0025500F"/>
    <w:rsid w:val="002560D7"/>
    <w:rsid w:val="00257A6A"/>
    <w:rsid w:val="0026688B"/>
    <w:rsid w:val="002673B7"/>
    <w:rsid w:val="0027022A"/>
    <w:rsid w:val="002710E1"/>
    <w:rsid w:val="002712ED"/>
    <w:rsid w:val="0027240A"/>
    <w:rsid w:val="00276151"/>
    <w:rsid w:val="002773F4"/>
    <w:rsid w:val="00280EB0"/>
    <w:rsid w:val="0028165F"/>
    <w:rsid w:val="00286D62"/>
    <w:rsid w:val="002912CA"/>
    <w:rsid w:val="00293672"/>
    <w:rsid w:val="00293C78"/>
    <w:rsid w:val="00297323"/>
    <w:rsid w:val="002A1164"/>
    <w:rsid w:val="002A429F"/>
    <w:rsid w:val="002A44BF"/>
    <w:rsid w:val="002A5FCC"/>
    <w:rsid w:val="002A7227"/>
    <w:rsid w:val="002B40D6"/>
    <w:rsid w:val="002B7A36"/>
    <w:rsid w:val="002B7F6D"/>
    <w:rsid w:val="002C1D1D"/>
    <w:rsid w:val="002C299E"/>
    <w:rsid w:val="002C7965"/>
    <w:rsid w:val="002D0C83"/>
    <w:rsid w:val="002D0E83"/>
    <w:rsid w:val="002D1171"/>
    <w:rsid w:val="002D1C16"/>
    <w:rsid w:val="002D2C2D"/>
    <w:rsid w:val="002D33A6"/>
    <w:rsid w:val="002D367C"/>
    <w:rsid w:val="002D5063"/>
    <w:rsid w:val="002D64A5"/>
    <w:rsid w:val="002E0367"/>
    <w:rsid w:val="002E2002"/>
    <w:rsid w:val="002E2C49"/>
    <w:rsid w:val="002E5DCC"/>
    <w:rsid w:val="002E6A48"/>
    <w:rsid w:val="002E7626"/>
    <w:rsid w:val="002F031A"/>
    <w:rsid w:val="002F28E4"/>
    <w:rsid w:val="002F393C"/>
    <w:rsid w:val="002F4DDC"/>
    <w:rsid w:val="002F6D37"/>
    <w:rsid w:val="00302B63"/>
    <w:rsid w:val="00305224"/>
    <w:rsid w:val="00305B65"/>
    <w:rsid w:val="0030771B"/>
    <w:rsid w:val="003109E8"/>
    <w:rsid w:val="00310CAA"/>
    <w:rsid w:val="0031292F"/>
    <w:rsid w:val="00312A40"/>
    <w:rsid w:val="00312AD6"/>
    <w:rsid w:val="00320042"/>
    <w:rsid w:val="003207DE"/>
    <w:rsid w:val="00321CF0"/>
    <w:rsid w:val="00321F26"/>
    <w:rsid w:val="00322B05"/>
    <w:rsid w:val="00324B0B"/>
    <w:rsid w:val="0032564F"/>
    <w:rsid w:val="0032764F"/>
    <w:rsid w:val="0033212D"/>
    <w:rsid w:val="00333065"/>
    <w:rsid w:val="00333B7F"/>
    <w:rsid w:val="00333F68"/>
    <w:rsid w:val="003354A5"/>
    <w:rsid w:val="003364DC"/>
    <w:rsid w:val="003422FC"/>
    <w:rsid w:val="00343A30"/>
    <w:rsid w:val="00346352"/>
    <w:rsid w:val="00347249"/>
    <w:rsid w:val="003479C2"/>
    <w:rsid w:val="00347FFA"/>
    <w:rsid w:val="003505BF"/>
    <w:rsid w:val="003512B4"/>
    <w:rsid w:val="0035176A"/>
    <w:rsid w:val="00352B03"/>
    <w:rsid w:val="00354624"/>
    <w:rsid w:val="00354963"/>
    <w:rsid w:val="00354E69"/>
    <w:rsid w:val="0035742C"/>
    <w:rsid w:val="00357AEE"/>
    <w:rsid w:val="00363CE2"/>
    <w:rsid w:val="00365A8B"/>
    <w:rsid w:val="00366623"/>
    <w:rsid w:val="00371905"/>
    <w:rsid w:val="00372C5B"/>
    <w:rsid w:val="00375973"/>
    <w:rsid w:val="003809D1"/>
    <w:rsid w:val="00387C9E"/>
    <w:rsid w:val="00391FC8"/>
    <w:rsid w:val="00396C56"/>
    <w:rsid w:val="00396F93"/>
    <w:rsid w:val="003A06A3"/>
    <w:rsid w:val="003A0D9C"/>
    <w:rsid w:val="003A2118"/>
    <w:rsid w:val="003A22E8"/>
    <w:rsid w:val="003B4BDB"/>
    <w:rsid w:val="003B6A0B"/>
    <w:rsid w:val="003D4E03"/>
    <w:rsid w:val="003D6EC0"/>
    <w:rsid w:val="003E41F4"/>
    <w:rsid w:val="003E635B"/>
    <w:rsid w:val="003E7854"/>
    <w:rsid w:val="003F025C"/>
    <w:rsid w:val="003F0F93"/>
    <w:rsid w:val="003F261E"/>
    <w:rsid w:val="004008AD"/>
    <w:rsid w:val="00400D0E"/>
    <w:rsid w:val="00400D5B"/>
    <w:rsid w:val="004017CE"/>
    <w:rsid w:val="00401869"/>
    <w:rsid w:val="004049FE"/>
    <w:rsid w:val="00405BEA"/>
    <w:rsid w:val="004070B3"/>
    <w:rsid w:val="00413561"/>
    <w:rsid w:val="0041359E"/>
    <w:rsid w:val="00415C5C"/>
    <w:rsid w:val="004233FB"/>
    <w:rsid w:val="00427A71"/>
    <w:rsid w:val="004314DA"/>
    <w:rsid w:val="0043266E"/>
    <w:rsid w:val="00435DAF"/>
    <w:rsid w:val="004402A9"/>
    <w:rsid w:val="0044283A"/>
    <w:rsid w:val="004431F7"/>
    <w:rsid w:val="0044587F"/>
    <w:rsid w:val="004474B9"/>
    <w:rsid w:val="004506E8"/>
    <w:rsid w:val="00450723"/>
    <w:rsid w:val="00450AA8"/>
    <w:rsid w:val="004513E2"/>
    <w:rsid w:val="00452392"/>
    <w:rsid w:val="00452D07"/>
    <w:rsid w:val="00453200"/>
    <w:rsid w:val="00455941"/>
    <w:rsid w:val="00456D62"/>
    <w:rsid w:val="00463ED2"/>
    <w:rsid w:val="00465836"/>
    <w:rsid w:val="00471678"/>
    <w:rsid w:val="004752A5"/>
    <w:rsid w:val="004752F2"/>
    <w:rsid w:val="004759B2"/>
    <w:rsid w:val="004759C8"/>
    <w:rsid w:val="00477FAF"/>
    <w:rsid w:val="0048176B"/>
    <w:rsid w:val="0048226D"/>
    <w:rsid w:val="00484173"/>
    <w:rsid w:val="004851D6"/>
    <w:rsid w:val="004877FC"/>
    <w:rsid w:val="00490E61"/>
    <w:rsid w:val="00492228"/>
    <w:rsid w:val="00495C2A"/>
    <w:rsid w:val="004A10B2"/>
    <w:rsid w:val="004A1110"/>
    <w:rsid w:val="004A496A"/>
    <w:rsid w:val="004A595B"/>
    <w:rsid w:val="004B69CA"/>
    <w:rsid w:val="004C28A3"/>
    <w:rsid w:val="004C2F73"/>
    <w:rsid w:val="004C45E0"/>
    <w:rsid w:val="004C5B20"/>
    <w:rsid w:val="004D06EB"/>
    <w:rsid w:val="004D0777"/>
    <w:rsid w:val="004D1794"/>
    <w:rsid w:val="004D3137"/>
    <w:rsid w:val="004D35A4"/>
    <w:rsid w:val="004D55AF"/>
    <w:rsid w:val="004D601A"/>
    <w:rsid w:val="004E1128"/>
    <w:rsid w:val="004E2BBF"/>
    <w:rsid w:val="004E3257"/>
    <w:rsid w:val="004E5B25"/>
    <w:rsid w:val="004E5B7C"/>
    <w:rsid w:val="004E6EF9"/>
    <w:rsid w:val="004F1885"/>
    <w:rsid w:val="004F4475"/>
    <w:rsid w:val="00502199"/>
    <w:rsid w:val="00502514"/>
    <w:rsid w:val="00505C4A"/>
    <w:rsid w:val="00511075"/>
    <w:rsid w:val="00512AB7"/>
    <w:rsid w:val="00515537"/>
    <w:rsid w:val="00517D58"/>
    <w:rsid w:val="00526E29"/>
    <w:rsid w:val="0053249A"/>
    <w:rsid w:val="005327DE"/>
    <w:rsid w:val="005328A3"/>
    <w:rsid w:val="005357C8"/>
    <w:rsid w:val="00536A4C"/>
    <w:rsid w:val="00540FB5"/>
    <w:rsid w:val="0054499C"/>
    <w:rsid w:val="00547FA0"/>
    <w:rsid w:val="005511A3"/>
    <w:rsid w:val="00553ABF"/>
    <w:rsid w:val="00554F15"/>
    <w:rsid w:val="00557082"/>
    <w:rsid w:val="00557397"/>
    <w:rsid w:val="00561287"/>
    <w:rsid w:val="0056158E"/>
    <w:rsid w:val="0056274D"/>
    <w:rsid w:val="005649E3"/>
    <w:rsid w:val="00573786"/>
    <w:rsid w:val="00574455"/>
    <w:rsid w:val="00574802"/>
    <w:rsid w:val="00575303"/>
    <w:rsid w:val="00580E5D"/>
    <w:rsid w:val="00581208"/>
    <w:rsid w:val="00583459"/>
    <w:rsid w:val="00585A2D"/>
    <w:rsid w:val="0058603B"/>
    <w:rsid w:val="0058683B"/>
    <w:rsid w:val="00586FBE"/>
    <w:rsid w:val="005979B0"/>
    <w:rsid w:val="005A1B02"/>
    <w:rsid w:val="005A2CBD"/>
    <w:rsid w:val="005A4708"/>
    <w:rsid w:val="005A4CBA"/>
    <w:rsid w:val="005A56A8"/>
    <w:rsid w:val="005A5EED"/>
    <w:rsid w:val="005B11AA"/>
    <w:rsid w:val="005B459E"/>
    <w:rsid w:val="005B5727"/>
    <w:rsid w:val="005B7731"/>
    <w:rsid w:val="005C34FF"/>
    <w:rsid w:val="005C63CC"/>
    <w:rsid w:val="005C6B6F"/>
    <w:rsid w:val="005C78C7"/>
    <w:rsid w:val="005D0860"/>
    <w:rsid w:val="005D0894"/>
    <w:rsid w:val="005D0A3A"/>
    <w:rsid w:val="005D1DD6"/>
    <w:rsid w:val="005D3D73"/>
    <w:rsid w:val="005D50D3"/>
    <w:rsid w:val="005D5A55"/>
    <w:rsid w:val="005D6369"/>
    <w:rsid w:val="005E0592"/>
    <w:rsid w:val="005E399F"/>
    <w:rsid w:val="005F2660"/>
    <w:rsid w:val="005F383D"/>
    <w:rsid w:val="00602535"/>
    <w:rsid w:val="006059C5"/>
    <w:rsid w:val="006069D1"/>
    <w:rsid w:val="00606A41"/>
    <w:rsid w:val="0060730A"/>
    <w:rsid w:val="0061176D"/>
    <w:rsid w:val="00616E53"/>
    <w:rsid w:val="00622904"/>
    <w:rsid w:val="00623542"/>
    <w:rsid w:val="00625543"/>
    <w:rsid w:val="00625A66"/>
    <w:rsid w:val="00632F32"/>
    <w:rsid w:val="00632FA1"/>
    <w:rsid w:val="00634D83"/>
    <w:rsid w:val="006362BD"/>
    <w:rsid w:val="00636B11"/>
    <w:rsid w:val="00641A4C"/>
    <w:rsid w:val="00645CBF"/>
    <w:rsid w:val="00646AD0"/>
    <w:rsid w:val="00647216"/>
    <w:rsid w:val="006474C5"/>
    <w:rsid w:val="006477D1"/>
    <w:rsid w:val="006477F3"/>
    <w:rsid w:val="00647DC7"/>
    <w:rsid w:val="006533D7"/>
    <w:rsid w:val="00654D83"/>
    <w:rsid w:val="00663A88"/>
    <w:rsid w:val="00664C7F"/>
    <w:rsid w:val="006653D4"/>
    <w:rsid w:val="006677B8"/>
    <w:rsid w:val="00671405"/>
    <w:rsid w:val="00672237"/>
    <w:rsid w:val="00675636"/>
    <w:rsid w:val="00675795"/>
    <w:rsid w:val="006766A3"/>
    <w:rsid w:val="006801F8"/>
    <w:rsid w:val="00681A0C"/>
    <w:rsid w:val="00690970"/>
    <w:rsid w:val="00691752"/>
    <w:rsid w:val="00693B9B"/>
    <w:rsid w:val="00697CEE"/>
    <w:rsid w:val="006A0EDF"/>
    <w:rsid w:val="006A168E"/>
    <w:rsid w:val="006A3F97"/>
    <w:rsid w:val="006B05C4"/>
    <w:rsid w:val="006B6796"/>
    <w:rsid w:val="006C0543"/>
    <w:rsid w:val="006C0592"/>
    <w:rsid w:val="006C2B71"/>
    <w:rsid w:val="006C3630"/>
    <w:rsid w:val="006C404F"/>
    <w:rsid w:val="006C6692"/>
    <w:rsid w:val="006D402B"/>
    <w:rsid w:val="006D4579"/>
    <w:rsid w:val="006D47BE"/>
    <w:rsid w:val="006D4EE5"/>
    <w:rsid w:val="006D6C95"/>
    <w:rsid w:val="006E029E"/>
    <w:rsid w:val="006E1E7C"/>
    <w:rsid w:val="006E2AEF"/>
    <w:rsid w:val="006E2DF9"/>
    <w:rsid w:val="006E3C02"/>
    <w:rsid w:val="006E552A"/>
    <w:rsid w:val="006E5915"/>
    <w:rsid w:val="006F5066"/>
    <w:rsid w:val="006F6403"/>
    <w:rsid w:val="0070167E"/>
    <w:rsid w:val="00701F73"/>
    <w:rsid w:val="00712A54"/>
    <w:rsid w:val="00715315"/>
    <w:rsid w:val="00715A65"/>
    <w:rsid w:val="00722059"/>
    <w:rsid w:val="00722B47"/>
    <w:rsid w:val="007237A8"/>
    <w:rsid w:val="0072467A"/>
    <w:rsid w:val="00725B0E"/>
    <w:rsid w:val="0072755D"/>
    <w:rsid w:val="0073223D"/>
    <w:rsid w:val="007324CF"/>
    <w:rsid w:val="00733F14"/>
    <w:rsid w:val="00735024"/>
    <w:rsid w:val="00736167"/>
    <w:rsid w:val="0073644E"/>
    <w:rsid w:val="00736C46"/>
    <w:rsid w:val="00737A93"/>
    <w:rsid w:val="00740CC5"/>
    <w:rsid w:val="0074149C"/>
    <w:rsid w:val="0074241C"/>
    <w:rsid w:val="007426F2"/>
    <w:rsid w:val="007443B2"/>
    <w:rsid w:val="00745D4F"/>
    <w:rsid w:val="00746429"/>
    <w:rsid w:val="007511FC"/>
    <w:rsid w:val="00752A76"/>
    <w:rsid w:val="007540D9"/>
    <w:rsid w:val="0075671E"/>
    <w:rsid w:val="00757CF8"/>
    <w:rsid w:val="0076283C"/>
    <w:rsid w:val="00764390"/>
    <w:rsid w:val="0076511B"/>
    <w:rsid w:val="00767722"/>
    <w:rsid w:val="00772AB6"/>
    <w:rsid w:val="0077413F"/>
    <w:rsid w:val="00776DB3"/>
    <w:rsid w:val="00780A52"/>
    <w:rsid w:val="0078152E"/>
    <w:rsid w:val="00783FEE"/>
    <w:rsid w:val="00790C31"/>
    <w:rsid w:val="00793C7C"/>
    <w:rsid w:val="007949E5"/>
    <w:rsid w:val="00796AE1"/>
    <w:rsid w:val="007A6FE6"/>
    <w:rsid w:val="007B4353"/>
    <w:rsid w:val="007B7672"/>
    <w:rsid w:val="007C07CD"/>
    <w:rsid w:val="007C0992"/>
    <w:rsid w:val="007C1FCE"/>
    <w:rsid w:val="007C3A91"/>
    <w:rsid w:val="007C5C95"/>
    <w:rsid w:val="007D0172"/>
    <w:rsid w:val="007D3C31"/>
    <w:rsid w:val="007D5042"/>
    <w:rsid w:val="007D59A2"/>
    <w:rsid w:val="007D6F3E"/>
    <w:rsid w:val="007D77BC"/>
    <w:rsid w:val="007E01F0"/>
    <w:rsid w:val="007E0A52"/>
    <w:rsid w:val="007E0C2E"/>
    <w:rsid w:val="007E1241"/>
    <w:rsid w:val="007E1396"/>
    <w:rsid w:val="007E3C1A"/>
    <w:rsid w:val="007E654A"/>
    <w:rsid w:val="007F0D5A"/>
    <w:rsid w:val="007F2311"/>
    <w:rsid w:val="007F3FB7"/>
    <w:rsid w:val="007F6D02"/>
    <w:rsid w:val="008025C2"/>
    <w:rsid w:val="00802F9C"/>
    <w:rsid w:val="00805005"/>
    <w:rsid w:val="00805677"/>
    <w:rsid w:val="0080656B"/>
    <w:rsid w:val="00806783"/>
    <w:rsid w:val="008071FD"/>
    <w:rsid w:val="0080720F"/>
    <w:rsid w:val="008111A9"/>
    <w:rsid w:val="00811634"/>
    <w:rsid w:val="00811D8B"/>
    <w:rsid w:val="008133A6"/>
    <w:rsid w:val="00815471"/>
    <w:rsid w:val="00816F62"/>
    <w:rsid w:val="008179D3"/>
    <w:rsid w:val="0082156F"/>
    <w:rsid w:val="00826C39"/>
    <w:rsid w:val="00831564"/>
    <w:rsid w:val="0083197D"/>
    <w:rsid w:val="0083545F"/>
    <w:rsid w:val="008361F5"/>
    <w:rsid w:val="00841152"/>
    <w:rsid w:val="008440F1"/>
    <w:rsid w:val="00844865"/>
    <w:rsid w:val="00850006"/>
    <w:rsid w:val="008504F0"/>
    <w:rsid w:val="00850C84"/>
    <w:rsid w:val="00852141"/>
    <w:rsid w:val="008543DE"/>
    <w:rsid w:val="00860B8D"/>
    <w:rsid w:val="00863E86"/>
    <w:rsid w:val="00865585"/>
    <w:rsid w:val="00870591"/>
    <w:rsid w:val="00872078"/>
    <w:rsid w:val="00875EFE"/>
    <w:rsid w:val="0087614C"/>
    <w:rsid w:val="0087666C"/>
    <w:rsid w:val="008766C0"/>
    <w:rsid w:val="00880C6B"/>
    <w:rsid w:val="00881DA1"/>
    <w:rsid w:val="008824F4"/>
    <w:rsid w:val="00884312"/>
    <w:rsid w:val="00885A2B"/>
    <w:rsid w:val="00894E3F"/>
    <w:rsid w:val="008A070E"/>
    <w:rsid w:val="008A0A4A"/>
    <w:rsid w:val="008A0AEB"/>
    <w:rsid w:val="008A1BDB"/>
    <w:rsid w:val="008A4DE7"/>
    <w:rsid w:val="008B4209"/>
    <w:rsid w:val="008B52A9"/>
    <w:rsid w:val="008B57AC"/>
    <w:rsid w:val="008C2C56"/>
    <w:rsid w:val="008C37DC"/>
    <w:rsid w:val="008C38F6"/>
    <w:rsid w:val="008C5E65"/>
    <w:rsid w:val="008C6BCC"/>
    <w:rsid w:val="008D3C3C"/>
    <w:rsid w:val="008D663E"/>
    <w:rsid w:val="008D70AD"/>
    <w:rsid w:val="008E2E61"/>
    <w:rsid w:val="008E4187"/>
    <w:rsid w:val="008E4E13"/>
    <w:rsid w:val="008E7EB5"/>
    <w:rsid w:val="008F4142"/>
    <w:rsid w:val="008F594B"/>
    <w:rsid w:val="008F7F7C"/>
    <w:rsid w:val="00900DCC"/>
    <w:rsid w:val="00901FA2"/>
    <w:rsid w:val="00902D1B"/>
    <w:rsid w:val="00903569"/>
    <w:rsid w:val="00903E5B"/>
    <w:rsid w:val="0090478B"/>
    <w:rsid w:val="00904AC5"/>
    <w:rsid w:val="009102F5"/>
    <w:rsid w:val="00910EB5"/>
    <w:rsid w:val="009132DE"/>
    <w:rsid w:val="00914209"/>
    <w:rsid w:val="00917B46"/>
    <w:rsid w:val="00920CD7"/>
    <w:rsid w:val="009255B1"/>
    <w:rsid w:val="00927950"/>
    <w:rsid w:val="00934826"/>
    <w:rsid w:val="00935302"/>
    <w:rsid w:val="0093540F"/>
    <w:rsid w:val="0093747C"/>
    <w:rsid w:val="00937FEF"/>
    <w:rsid w:val="00941C01"/>
    <w:rsid w:val="00941D85"/>
    <w:rsid w:val="00947F7A"/>
    <w:rsid w:val="00951FEA"/>
    <w:rsid w:val="0095299F"/>
    <w:rsid w:val="0095335D"/>
    <w:rsid w:val="0095421B"/>
    <w:rsid w:val="00956773"/>
    <w:rsid w:val="00957D95"/>
    <w:rsid w:val="009626A9"/>
    <w:rsid w:val="00963035"/>
    <w:rsid w:val="00963BBE"/>
    <w:rsid w:val="00971644"/>
    <w:rsid w:val="009719AF"/>
    <w:rsid w:val="009731DB"/>
    <w:rsid w:val="00977775"/>
    <w:rsid w:val="00977B2C"/>
    <w:rsid w:val="00980545"/>
    <w:rsid w:val="00982DDF"/>
    <w:rsid w:val="0098397D"/>
    <w:rsid w:val="00984C68"/>
    <w:rsid w:val="00986689"/>
    <w:rsid w:val="00986835"/>
    <w:rsid w:val="00987471"/>
    <w:rsid w:val="00992B98"/>
    <w:rsid w:val="00993811"/>
    <w:rsid w:val="00994F49"/>
    <w:rsid w:val="009951EF"/>
    <w:rsid w:val="009A00A4"/>
    <w:rsid w:val="009A2E9C"/>
    <w:rsid w:val="009A3EE0"/>
    <w:rsid w:val="009A5ED2"/>
    <w:rsid w:val="009C2E65"/>
    <w:rsid w:val="009C3A12"/>
    <w:rsid w:val="009D039A"/>
    <w:rsid w:val="009D2D81"/>
    <w:rsid w:val="009D3044"/>
    <w:rsid w:val="009D39F9"/>
    <w:rsid w:val="009D3ADB"/>
    <w:rsid w:val="009E0F4B"/>
    <w:rsid w:val="009E1C50"/>
    <w:rsid w:val="009E4B93"/>
    <w:rsid w:val="009E4D26"/>
    <w:rsid w:val="009E6713"/>
    <w:rsid w:val="009F0510"/>
    <w:rsid w:val="009F1063"/>
    <w:rsid w:val="009F272A"/>
    <w:rsid w:val="009F3CCC"/>
    <w:rsid w:val="009F4470"/>
    <w:rsid w:val="009F53E4"/>
    <w:rsid w:val="009F5B41"/>
    <w:rsid w:val="00A0229F"/>
    <w:rsid w:val="00A04A89"/>
    <w:rsid w:val="00A054DC"/>
    <w:rsid w:val="00A11643"/>
    <w:rsid w:val="00A11750"/>
    <w:rsid w:val="00A136F9"/>
    <w:rsid w:val="00A13937"/>
    <w:rsid w:val="00A168AF"/>
    <w:rsid w:val="00A16FA0"/>
    <w:rsid w:val="00A20229"/>
    <w:rsid w:val="00A20C42"/>
    <w:rsid w:val="00A225A9"/>
    <w:rsid w:val="00A23B9A"/>
    <w:rsid w:val="00A30166"/>
    <w:rsid w:val="00A31DBB"/>
    <w:rsid w:val="00A34070"/>
    <w:rsid w:val="00A34BD2"/>
    <w:rsid w:val="00A37728"/>
    <w:rsid w:val="00A45325"/>
    <w:rsid w:val="00A45D38"/>
    <w:rsid w:val="00A47FF8"/>
    <w:rsid w:val="00A5088F"/>
    <w:rsid w:val="00A5237B"/>
    <w:rsid w:val="00A52CDA"/>
    <w:rsid w:val="00A54BDF"/>
    <w:rsid w:val="00A5527D"/>
    <w:rsid w:val="00A55C15"/>
    <w:rsid w:val="00A577E1"/>
    <w:rsid w:val="00A62F3F"/>
    <w:rsid w:val="00A650BF"/>
    <w:rsid w:val="00A65766"/>
    <w:rsid w:val="00A67B3C"/>
    <w:rsid w:val="00A805CB"/>
    <w:rsid w:val="00A8617A"/>
    <w:rsid w:val="00A86397"/>
    <w:rsid w:val="00A86AF5"/>
    <w:rsid w:val="00A87B61"/>
    <w:rsid w:val="00A94529"/>
    <w:rsid w:val="00A94696"/>
    <w:rsid w:val="00A946D3"/>
    <w:rsid w:val="00A95B18"/>
    <w:rsid w:val="00A9737E"/>
    <w:rsid w:val="00AA0252"/>
    <w:rsid w:val="00AA2047"/>
    <w:rsid w:val="00AA26E0"/>
    <w:rsid w:val="00AA6D29"/>
    <w:rsid w:val="00AB2128"/>
    <w:rsid w:val="00AB4FE1"/>
    <w:rsid w:val="00AB6695"/>
    <w:rsid w:val="00AC2E99"/>
    <w:rsid w:val="00AC4967"/>
    <w:rsid w:val="00AC779E"/>
    <w:rsid w:val="00AD16EB"/>
    <w:rsid w:val="00AD2871"/>
    <w:rsid w:val="00AD5663"/>
    <w:rsid w:val="00AD5ACE"/>
    <w:rsid w:val="00AD7366"/>
    <w:rsid w:val="00AE03B7"/>
    <w:rsid w:val="00AE3775"/>
    <w:rsid w:val="00AE422F"/>
    <w:rsid w:val="00AE49DC"/>
    <w:rsid w:val="00AE5F9E"/>
    <w:rsid w:val="00AF046E"/>
    <w:rsid w:val="00AF078F"/>
    <w:rsid w:val="00AF68EB"/>
    <w:rsid w:val="00B0021E"/>
    <w:rsid w:val="00B029D8"/>
    <w:rsid w:val="00B0439E"/>
    <w:rsid w:val="00B0485B"/>
    <w:rsid w:val="00B06670"/>
    <w:rsid w:val="00B10168"/>
    <w:rsid w:val="00B118DB"/>
    <w:rsid w:val="00B11F1E"/>
    <w:rsid w:val="00B1371D"/>
    <w:rsid w:val="00B14076"/>
    <w:rsid w:val="00B15885"/>
    <w:rsid w:val="00B21663"/>
    <w:rsid w:val="00B22436"/>
    <w:rsid w:val="00B234B4"/>
    <w:rsid w:val="00B250D5"/>
    <w:rsid w:val="00B260B4"/>
    <w:rsid w:val="00B270FD"/>
    <w:rsid w:val="00B338B5"/>
    <w:rsid w:val="00B33E10"/>
    <w:rsid w:val="00B41362"/>
    <w:rsid w:val="00B46400"/>
    <w:rsid w:val="00B514BD"/>
    <w:rsid w:val="00B54467"/>
    <w:rsid w:val="00B60681"/>
    <w:rsid w:val="00B64A9D"/>
    <w:rsid w:val="00B66DC3"/>
    <w:rsid w:val="00B70430"/>
    <w:rsid w:val="00B71F38"/>
    <w:rsid w:val="00B72959"/>
    <w:rsid w:val="00B75A82"/>
    <w:rsid w:val="00B76047"/>
    <w:rsid w:val="00B760A0"/>
    <w:rsid w:val="00B76E30"/>
    <w:rsid w:val="00B7780B"/>
    <w:rsid w:val="00B80888"/>
    <w:rsid w:val="00B83A91"/>
    <w:rsid w:val="00B83BF6"/>
    <w:rsid w:val="00B84C49"/>
    <w:rsid w:val="00B85996"/>
    <w:rsid w:val="00B939EE"/>
    <w:rsid w:val="00B942E8"/>
    <w:rsid w:val="00B94604"/>
    <w:rsid w:val="00B96968"/>
    <w:rsid w:val="00BA0240"/>
    <w:rsid w:val="00BA2907"/>
    <w:rsid w:val="00BA32BF"/>
    <w:rsid w:val="00BA4DF8"/>
    <w:rsid w:val="00BA6C65"/>
    <w:rsid w:val="00BA7AE6"/>
    <w:rsid w:val="00BB18A7"/>
    <w:rsid w:val="00BB249F"/>
    <w:rsid w:val="00BB2EC0"/>
    <w:rsid w:val="00BB40BC"/>
    <w:rsid w:val="00BB4121"/>
    <w:rsid w:val="00BB65C3"/>
    <w:rsid w:val="00BB6B6E"/>
    <w:rsid w:val="00BC523F"/>
    <w:rsid w:val="00BC55C2"/>
    <w:rsid w:val="00BC7513"/>
    <w:rsid w:val="00BD04B7"/>
    <w:rsid w:val="00BD17A2"/>
    <w:rsid w:val="00BD2156"/>
    <w:rsid w:val="00BD2F0F"/>
    <w:rsid w:val="00BD6DC0"/>
    <w:rsid w:val="00BD7F2B"/>
    <w:rsid w:val="00BE0CCD"/>
    <w:rsid w:val="00BE1878"/>
    <w:rsid w:val="00BE1EBC"/>
    <w:rsid w:val="00BE6C49"/>
    <w:rsid w:val="00BF1838"/>
    <w:rsid w:val="00BF2DE5"/>
    <w:rsid w:val="00BF3F86"/>
    <w:rsid w:val="00BF615F"/>
    <w:rsid w:val="00C00161"/>
    <w:rsid w:val="00C003B4"/>
    <w:rsid w:val="00C0246B"/>
    <w:rsid w:val="00C10130"/>
    <w:rsid w:val="00C10C94"/>
    <w:rsid w:val="00C11C56"/>
    <w:rsid w:val="00C1249D"/>
    <w:rsid w:val="00C12BBB"/>
    <w:rsid w:val="00C24895"/>
    <w:rsid w:val="00C25756"/>
    <w:rsid w:val="00C350E9"/>
    <w:rsid w:val="00C405EB"/>
    <w:rsid w:val="00C40D43"/>
    <w:rsid w:val="00C418F9"/>
    <w:rsid w:val="00C450C1"/>
    <w:rsid w:val="00C46811"/>
    <w:rsid w:val="00C468C9"/>
    <w:rsid w:val="00C46B1F"/>
    <w:rsid w:val="00C5072C"/>
    <w:rsid w:val="00C54B46"/>
    <w:rsid w:val="00C72AA4"/>
    <w:rsid w:val="00C751D0"/>
    <w:rsid w:val="00C7770D"/>
    <w:rsid w:val="00C77862"/>
    <w:rsid w:val="00C8020A"/>
    <w:rsid w:val="00C8194B"/>
    <w:rsid w:val="00C81CA9"/>
    <w:rsid w:val="00C83888"/>
    <w:rsid w:val="00C84A11"/>
    <w:rsid w:val="00C858DE"/>
    <w:rsid w:val="00C8720D"/>
    <w:rsid w:val="00C911EC"/>
    <w:rsid w:val="00C9195F"/>
    <w:rsid w:val="00C933BC"/>
    <w:rsid w:val="00C94511"/>
    <w:rsid w:val="00CA3532"/>
    <w:rsid w:val="00CA5EA6"/>
    <w:rsid w:val="00CB58F9"/>
    <w:rsid w:val="00CB6F55"/>
    <w:rsid w:val="00CC19B0"/>
    <w:rsid w:val="00CC1A6E"/>
    <w:rsid w:val="00CC1C5E"/>
    <w:rsid w:val="00CC2660"/>
    <w:rsid w:val="00CC46B9"/>
    <w:rsid w:val="00CC5C31"/>
    <w:rsid w:val="00CD18AF"/>
    <w:rsid w:val="00CD1933"/>
    <w:rsid w:val="00CD1AA7"/>
    <w:rsid w:val="00CD1C69"/>
    <w:rsid w:val="00CD5F2C"/>
    <w:rsid w:val="00CD6277"/>
    <w:rsid w:val="00CD6574"/>
    <w:rsid w:val="00CE1051"/>
    <w:rsid w:val="00CE5D7C"/>
    <w:rsid w:val="00CE6AA4"/>
    <w:rsid w:val="00CE78B3"/>
    <w:rsid w:val="00CE7999"/>
    <w:rsid w:val="00CF100D"/>
    <w:rsid w:val="00CF20AD"/>
    <w:rsid w:val="00CF20E1"/>
    <w:rsid w:val="00CF4983"/>
    <w:rsid w:val="00D02A71"/>
    <w:rsid w:val="00D05E38"/>
    <w:rsid w:val="00D11A36"/>
    <w:rsid w:val="00D12B58"/>
    <w:rsid w:val="00D13B43"/>
    <w:rsid w:val="00D16D5D"/>
    <w:rsid w:val="00D17A1C"/>
    <w:rsid w:val="00D22884"/>
    <w:rsid w:val="00D27E11"/>
    <w:rsid w:val="00D313B0"/>
    <w:rsid w:val="00D31A16"/>
    <w:rsid w:val="00D31BCA"/>
    <w:rsid w:val="00D31DB1"/>
    <w:rsid w:val="00D3511B"/>
    <w:rsid w:val="00D3599C"/>
    <w:rsid w:val="00D365DE"/>
    <w:rsid w:val="00D3700F"/>
    <w:rsid w:val="00D41A02"/>
    <w:rsid w:val="00D4259B"/>
    <w:rsid w:val="00D45FE0"/>
    <w:rsid w:val="00D47F93"/>
    <w:rsid w:val="00D50030"/>
    <w:rsid w:val="00D5299E"/>
    <w:rsid w:val="00D550A9"/>
    <w:rsid w:val="00D577F4"/>
    <w:rsid w:val="00D61911"/>
    <w:rsid w:val="00D620FF"/>
    <w:rsid w:val="00D62B71"/>
    <w:rsid w:val="00D65829"/>
    <w:rsid w:val="00D667CC"/>
    <w:rsid w:val="00D66954"/>
    <w:rsid w:val="00D67269"/>
    <w:rsid w:val="00D702B8"/>
    <w:rsid w:val="00D70F38"/>
    <w:rsid w:val="00D742BC"/>
    <w:rsid w:val="00D743EA"/>
    <w:rsid w:val="00D80862"/>
    <w:rsid w:val="00D81C5B"/>
    <w:rsid w:val="00D81E7B"/>
    <w:rsid w:val="00D8513C"/>
    <w:rsid w:val="00D91E6C"/>
    <w:rsid w:val="00D958EF"/>
    <w:rsid w:val="00D9681C"/>
    <w:rsid w:val="00DA3532"/>
    <w:rsid w:val="00DA3BD1"/>
    <w:rsid w:val="00DB3C43"/>
    <w:rsid w:val="00DB3C60"/>
    <w:rsid w:val="00DB45BA"/>
    <w:rsid w:val="00DB5015"/>
    <w:rsid w:val="00DB5CFA"/>
    <w:rsid w:val="00DB6A74"/>
    <w:rsid w:val="00DB6F97"/>
    <w:rsid w:val="00DB74F9"/>
    <w:rsid w:val="00DC3ABF"/>
    <w:rsid w:val="00DC5800"/>
    <w:rsid w:val="00DC5874"/>
    <w:rsid w:val="00DC6810"/>
    <w:rsid w:val="00DD33A9"/>
    <w:rsid w:val="00DD3F7B"/>
    <w:rsid w:val="00DD4372"/>
    <w:rsid w:val="00DD54CF"/>
    <w:rsid w:val="00DF3EA4"/>
    <w:rsid w:val="00DF46D4"/>
    <w:rsid w:val="00DF6207"/>
    <w:rsid w:val="00E02F4C"/>
    <w:rsid w:val="00E03FD4"/>
    <w:rsid w:val="00E044C4"/>
    <w:rsid w:val="00E04D9B"/>
    <w:rsid w:val="00E06898"/>
    <w:rsid w:val="00E076DB"/>
    <w:rsid w:val="00E122E3"/>
    <w:rsid w:val="00E15366"/>
    <w:rsid w:val="00E15F1E"/>
    <w:rsid w:val="00E173E3"/>
    <w:rsid w:val="00E23793"/>
    <w:rsid w:val="00E24FB8"/>
    <w:rsid w:val="00E258ED"/>
    <w:rsid w:val="00E278A0"/>
    <w:rsid w:val="00E323BA"/>
    <w:rsid w:val="00E33135"/>
    <w:rsid w:val="00E344E0"/>
    <w:rsid w:val="00E412EF"/>
    <w:rsid w:val="00E417E8"/>
    <w:rsid w:val="00E45B24"/>
    <w:rsid w:val="00E46B8C"/>
    <w:rsid w:val="00E46F40"/>
    <w:rsid w:val="00E51074"/>
    <w:rsid w:val="00E546BF"/>
    <w:rsid w:val="00E5686D"/>
    <w:rsid w:val="00E60A60"/>
    <w:rsid w:val="00E62198"/>
    <w:rsid w:val="00E639D5"/>
    <w:rsid w:val="00E66D69"/>
    <w:rsid w:val="00E67486"/>
    <w:rsid w:val="00E75D93"/>
    <w:rsid w:val="00E76095"/>
    <w:rsid w:val="00E77440"/>
    <w:rsid w:val="00E774F7"/>
    <w:rsid w:val="00E80015"/>
    <w:rsid w:val="00E80A76"/>
    <w:rsid w:val="00E83A2C"/>
    <w:rsid w:val="00E85A9B"/>
    <w:rsid w:val="00E85DEB"/>
    <w:rsid w:val="00E91DCE"/>
    <w:rsid w:val="00EA2292"/>
    <w:rsid w:val="00EA27CB"/>
    <w:rsid w:val="00EA41D5"/>
    <w:rsid w:val="00EA544C"/>
    <w:rsid w:val="00EA7E8C"/>
    <w:rsid w:val="00EB2328"/>
    <w:rsid w:val="00EB287F"/>
    <w:rsid w:val="00EB342C"/>
    <w:rsid w:val="00EB3A4B"/>
    <w:rsid w:val="00EB53FA"/>
    <w:rsid w:val="00EB69FE"/>
    <w:rsid w:val="00EB7223"/>
    <w:rsid w:val="00EB77C4"/>
    <w:rsid w:val="00EB7F9B"/>
    <w:rsid w:val="00EC17E2"/>
    <w:rsid w:val="00EC33B0"/>
    <w:rsid w:val="00EC4940"/>
    <w:rsid w:val="00EC5247"/>
    <w:rsid w:val="00ED0021"/>
    <w:rsid w:val="00ED0EC3"/>
    <w:rsid w:val="00ED395A"/>
    <w:rsid w:val="00ED496B"/>
    <w:rsid w:val="00ED5399"/>
    <w:rsid w:val="00ED6459"/>
    <w:rsid w:val="00ED681A"/>
    <w:rsid w:val="00ED6955"/>
    <w:rsid w:val="00EE2850"/>
    <w:rsid w:val="00EE30D9"/>
    <w:rsid w:val="00EF01FA"/>
    <w:rsid w:val="00EF178C"/>
    <w:rsid w:val="00EF192F"/>
    <w:rsid w:val="00EF1DF6"/>
    <w:rsid w:val="00EF3422"/>
    <w:rsid w:val="00EF4F7B"/>
    <w:rsid w:val="00EF699B"/>
    <w:rsid w:val="00F0013B"/>
    <w:rsid w:val="00F00148"/>
    <w:rsid w:val="00F005E3"/>
    <w:rsid w:val="00F00FB6"/>
    <w:rsid w:val="00F02DAA"/>
    <w:rsid w:val="00F0515F"/>
    <w:rsid w:val="00F0688C"/>
    <w:rsid w:val="00F076BE"/>
    <w:rsid w:val="00F07BA4"/>
    <w:rsid w:val="00F1218D"/>
    <w:rsid w:val="00F147F3"/>
    <w:rsid w:val="00F224CA"/>
    <w:rsid w:val="00F2321A"/>
    <w:rsid w:val="00F25C2F"/>
    <w:rsid w:val="00F26B11"/>
    <w:rsid w:val="00F26CB6"/>
    <w:rsid w:val="00F32574"/>
    <w:rsid w:val="00F32C2F"/>
    <w:rsid w:val="00F3410F"/>
    <w:rsid w:val="00F347AE"/>
    <w:rsid w:val="00F36FC3"/>
    <w:rsid w:val="00F373C3"/>
    <w:rsid w:val="00F429D2"/>
    <w:rsid w:val="00F44275"/>
    <w:rsid w:val="00F44874"/>
    <w:rsid w:val="00F453A2"/>
    <w:rsid w:val="00F45AD0"/>
    <w:rsid w:val="00F46E64"/>
    <w:rsid w:val="00F470B0"/>
    <w:rsid w:val="00F47647"/>
    <w:rsid w:val="00F5052D"/>
    <w:rsid w:val="00F50D3B"/>
    <w:rsid w:val="00F53580"/>
    <w:rsid w:val="00F56D6D"/>
    <w:rsid w:val="00F56DDF"/>
    <w:rsid w:val="00F62627"/>
    <w:rsid w:val="00F65621"/>
    <w:rsid w:val="00F714DF"/>
    <w:rsid w:val="00F71EB7"/>
    <w:rsid w:val="00F72068"/>
    <w:rsid w:val="00F7264D"/>
    <w:rsid w:val="00F83883"/>
    <w:rsid w:val="00F83EB7"/>
    <w:rsid w:val="00F90FBF"/>
    <w:rsid w:val="00F91FBA"/>
    <w:rsid w:val="00F92D53"/>
    <w:rsid w:val="00F92F56"/>
    <w:rsid w:val="00F93814"/>
    <w:rsid w:val="00F96F4B"/>
    <w:rsid w:val="00FA0016"/>
    <w:rsid w:val="00FA071D"/>
    <w:rsid w:val="00FA15DF"/>
    <w:rsid w:val="00FA1BB1"/>
    <w:rsid w:val="00FA3420"/>
    <w:rsid w:val="00FA6084"/>
    <w:rsid w:val="00FA6FE2"/>
    <w:rsid w:val="00FA7D7B"/>
    <w:rsid w:val="00FB1682"/>
    <w:rsid w:val="00FB618B"/>
    <w:rsid w:val="00FC0250"/>
    <w:rsid w:val="00FC099D"/>
    <w:rsid w:val="00FC1BD3"/>
    <w:rsid w:val="00FC27F0"/>
    <w:rsid w:val="00FC379B"/>
    <w:rsid w:val="00FC5E2E"/>
    <w:rsid w:val="00FD27B6"/>
    <w:rsid w:val="00FD2C77"/>
    <w:rsid w:val="00FD48A3"/>
    <w:rsid w:val="00FD4C6A"/>
    <w:rsid w:val="00FD6A38"/>
    <w:rsid w:val="00FD7ADA"/>
    <w:rsid w:val="00FE1BE6"/>
    <w:rsid w:val="00FE4811"/>
    <w:rsid w:val="00FE5172"/>
    <w:rsid w:val="00FE53E4"/>
    <w:rsid w:val="00FE5F59"/>
    <w:rsid w:val="00FF0586"/>
    <w:rsid w:val="00FF0BED"/>
    <w:rsid w:val="00FF43E2"/>
    <w:rsid w:val="00FF463A"/>
    <w:rsid w:val="00FF6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47F9"/>
    <w:pPr>
      <w:jc w:val="both"/>
    </w:pPr>
    <w:rPr>
      <w:sz w:val="28"/>
      <w:szCs w:val="20"/>
    </w:rPr>
  </w:style>
  <w:style w:type="character" w:customStyle="1" w:styleId="a4">
    <w:name w:val="Основной текст Знак"/>
    <w:basedOn w:val="a0"/>
    <w:link w:val="a3"/>
    <w:rsid w:val="002347F9"/>
    <w:rPr>
      <w:rFonts w:ascii="Times New Roman" w:eastAsia="Times New Roman" w:hAnsi="Times New Roman" w:cs="Times New Roman"/>
      <w:sz w:val="28"/>
      <w:szCs w:val="20"/>
      <w:lang w:eastAsia="ru-RU"/>
    </w:rPr>
  </w:style>
  <w:style w:type="paragraph" w:customStyle="1" w:styleId="ConsPlusNormal">
    <w:name w:val="ConsPlusNormal"/>
    <w:rsid w:val="002347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347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347F9"/>
    <w:rPr>
      <w:rFonts w:ascii="Tahoma" w:hAnsi="Tahoma" w:cs="Tahoma"/>
      <w:sz w:val="16"/>
      <w:szCs w:val="16"/>
    </w:rPr>
  </w:style>
  <w:style w:type="character" w:customStyle="1" w:styleId="a6">
    <w:name w:val="Текст выноски Знак"/>
    <w:basedOn w:val="a0"/>
    <w:link w:val="a5"/>
    <w:uiPriority w:val="99"/>
    <w:semiHidden/>
    <w:rsid w:val="002347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1794</Characters>
  <Application>Microsoft Office Word</Application>
  <DocSecurity>0</DocSecurity>
  <Lines>14</Lines>
  <Paragraphs>4</Paragraphs>
  <ScaleCrop>false</ScaleCrop>
  <Company>agrk</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Лежнюк</dc:creator>
  <cp:keywords/>
  <dc:description/>
  <cp:lastModifiedBy>Лежнюк</cp:lastModifiedBy>
  <cp:revision>2</cp:revision>
  <dcterms:created xsi:type="dcterms:W3CDTF">2014-02-10T06:29:00Z</dcterms:created>
  <dcterms:modified xsi:type="dcterms:W3CDTF">2014-02-10T06:32:00Z</dcterms:modified>
</cp:coreProperties>
</file>