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709" w:rsidRPr="009117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2256A">
      <w:pPr>
        <w:spacing w:before="240"/>
        <w:ind w:left="-142"/>
        <w:jc w:val="center"/>
      </w:pPr>
      <w:r>
        <w:t>от</w:t>
      </w:r>
      <w:r w:rsidR="00ED6C2A">
        <w:t xml:space="preserve"> </w:t>
      </w:r>
      <w:r w:rsidR="005376FD">
        <w:t>3</w:t>
      </w:r>
      <w:r w:rsidR="00B2256A">
        <w:t xml:space="preserve"> февраля 2014 года № 20-П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0547E" w:rsidRPr="00C0547E" w:rsidRDefault="00C0547E" w:rsidP="00C05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47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</w:t>
      </w:r>
    </w:p>
    <w:p w:rsidR="00C0547E" w:rsidRPr="00C0547E" w:rsidRDefault="00C0547E" w:rsidP="00C054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547E">
        <w:rPr>
          <w:rFonts w:ascii="Times New Roman" w:hAnsi="Times New Roman" w:cs="Times New Roman"/>
          <w:sz w:val="28"/>
          <w:szCs w:val="28"/>
        </w:rPr>
        <w:t>Республики Карелия от 17 апреля 2006 года № 46-П</w:t>
      </w:r>
    </w:p>
    <w:p w:rsidR="00C0547E" w:rsidRPr="005A053E" w:rsidRDefault="00C0547E" w:rsidP="00C0547E">
      <w:pPr>
        <w:tabs>
          <w:tab w:val="left" w:pos="720"/>
        </w:tabs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C0547E" w:rsidRPr="0047394D" w:rsidRDefault="00C0547E" w:rsidP="00533267">
      <w:pPr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47394D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533267">
        <w:rPr>
          <w:b/>
          <w:szCs w:val="28"/>
        </w:rPr>
        <w:t>п</w:t>
      </w:r>
      <w:proofErr w:type="spellEnd"/>
      <w:proofErr w:type="gramEnd"/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о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с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т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а</w:t>
      </w:r>
      <w:r w:rsidR="00533267">
        <w:rPr>
          <w:b/>
          <w:szCs w:val="28"/>
        </w:rPr>
        <w:t xml:space="preserve"> </w:t>
      </w:r>
      <w:proofErr w:type="spellStart"/>
      <w:r w:rsidRPr="00533267">
        <w:rPr>
          <w:b/>
          <w:szCs w:val="28"/>
        </w:rPr>
        <w:t>н</w:t>
      </w:r>
      <w:proofErr w:type="spellEnd"/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о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в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л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я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е</w:t>
      </w:r>
      <w:r w:rsidR="00533267">
        <w:rPr>
          <w:b/>
          <w:szCs w:val="28"/>
        </w:rPr>
        <w:t xml:space="preserve"> </w:t>
      </w:r>
      <w:r w:rsidRPr="00533267">
        <w:rPr>
          <w:b/>
          <w:szCs w:val="28"/>
        </w:rPr>
        <w:t>т:</w:t>
      </w:r>
    </w:p>
    <w:p w:rsidR="00C0547E" w:rsidRPr="0047394D" w:rsidRDefault="00C0547E" w:rsidP="00C0547E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47394D">
        <w:rPr>
          <w:szCs w:val="28"/>
        </w:rPr>
        <w:t xml:space="preserve">Внести в Порядок предоставления мер социальной поддержки, предусмотренных Законом Республики Карелия «О некоторых вопросах социальной поддержки граждан, имеющих детей», утвержденный постановлением Правительства Республики Карелия от 17 апреля </w:t>
      </w:r>
      <w:r w:rsidR="00533267">
        <w:rPr>
          <w:szCs w:val="28"/>
        </w:rPr>
        <w:t xml:space="preserve">                  </w:t>
      </w:r>
      <w:r w:rsidRPr="0047394D">
        <w:rPr>
          <w:szCs w:val="28"/>
        </w:rPr>
        <w:t xml:space="preserve">2006 года № 46-П «О порядке предоставления мер социальной поддержки, предусмотренных Законом Республики Карелия </w:t>
      </w:r>
      <w:r w:rsidR="00533267">
        <w:rPr>
          <w:szCs w:val="28"/>
        </w:rPr>
        <w:t xml:space="preserve">                             </w:t>
      </w:r>
      <w:r w:rsidRPr="0047394D">
        <w:rPr>
          <w:szCs w:val="28"/>
        </w:rPr>
        <w:t xml:space="preserve">«О некоторых вопросах социальной поддержки граждан, имеющих детей» (Собрание законодательства Республики Карелия, 2006, № 4, </w:t>
      </w:r>
      <w:r w:rsidR="00533267">
        <w:rPr>
          <w:szCs w:val="28"/>
        </w:rPr>
        <w:t xml:space="preserve">              </w:t>
      </w:r>
      <w:r w:rsidRPr="0047394D">
        <w:rPr>
          <w:szCs w:val="28"/>
        </w:rPr>
        <w:t>ст. 449;</w:t>
      </w:r>
      <w:proofErr w:type="gramEnd"/>
      <w:r w:rsidRPr="0047394D">
        <w:rPr>
          <w:szCs w:val="28"/>
        </w:rPr>
        <w:t xml:space="preserve"> </w:t>
      </w:r>
      <w:proofErr w:type="gramStart"/>
      <w:r w:rsidRPr="0047394D">
        <w:rPr>
          <w:szCs w:val="28"/>
        </w:rPr>
        <w:t>2008, № 11, ст. 1379; 2012, № 8, ст. 1465; № 12, ст. 2223), следующие изменения:</w:t>
      </w:r>
      <w:proofErr w:type="gramEnd"/>
    </w:p>
    <w:p w:rsidR="00C0547E" w:rsidRDefault="00C0547E" w:rsidP="00C0547E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</w:t>
      </w:r>
      <w:r w:rsidRPr="005A053E">
        <w:rPr>
          <w:szCs w:val="28"/>
        </w:rPr>
        <w:t>разделе I</w:t>
      </w:r>
      <w:r>
        <w:rPr>
          <w:szCs w:val="28"/>
        </w:rPr>
        <w:t>:</w:t>
      </w:r>
    </w:p>
    <w:p w:rsidR="00C0547E" w:rsidRDefault="00C0547E" w:rsidP="00C0547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абзаце первом слова «</w:t>
      </w:r>
      <w:r w:rsidRPr="00E02028">
        <w:rPr>
          <w:szCs w:val="28"/>
        </w:rPr>
        <w:t>на улучшение жилищных условий</w:t>
      </w:r>
      <w:r w:rsidRPr="005A053E">
        <w:rPr>
          <w:szCs w:val="28"/>
        </w:rPr>
        <w:t>»</w:t>
      </w:r>
      <w:r>
        <w:rPr>
          <w:szCs w:val="28"/>
        </w:rPr>
        <w:t xml:space="preserve"> заменить словами «, в том числе правила </w:t>
      </w:r>
      <w:r w:rsidRPr="00E02028">
        <w:rPr>
          <w:szCs w:val="28"/>
        </w:rPr>
        <w:t>подачи заявления о распоряжении средствами регионального материнского (семейного) капитала</w:t>
      </w:r>
      <w:r>
        <w:rPr>
          <w:szCs w:val="28"/>
        </w:rPr>
        <w:t>»</w:t>
      </w:r>
      <w:r w:rsidRPr="005A053E">
        <w:rPr>
          <w:szCs w:val="28"/>
        </w:rPr>
        <w:t>;</w:t>
      </w:r>
    </w:p>
    <w:p w:rsidR="00C0547E" w:rsidRDefault="00C0547E" w:rsidP="00C0547E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абзацах втором, третьем, десятом – четырнадцатом слова «</w:t>
      </w:r>
      <w:r w:rsidRPr="00E02028">
        <w:rPr>
          <w:szCs w:val="28"/>
        </w:rPr>
        <w:t>на улучшение жилищных условий</w:t>
      </w:r>
      <w:r>
        <w:rPr>
          <w:szCs w:val="28"/>
        </w:rPr>
        <w:t>» исключить.</w:t>
      </w:r>
    </w:p>
    <w:p w:rsidR="00C0547E" w:rsidRDefault="00C0547E" w:rsidP="00C0547E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V</w:t>
      </w:r>
      <w:r>
        <w:rPr>
          <w:szCs w:val="28"/>
        </w:rPr>
        <w:t>:</w:t>
      </w:r>
    </w:p>
    <w:p w:rsidR="00C0547E" w:rsidRDefault="00C0547E" w:rsidP="00C0547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 наименовании раздела слова «</w:t>
      </w:r>
      <w:r w:rsidRPr="00E02028">
        <w:rPr>
          <w:szCs w:val="28"/>
        </w:rPr>
        <w:t>на улучшение жилищных условий</w:t>
      </w:r>
      <w:r w:rsidRPr="005A053E">
        <w:rPr>
          <w:szCs w:val="28"/>
        </w:rPr>
        <w:t>»</w:t>
      </w:r>
      <w:r>
        <w:rPr>
          <w:szCs w:val="28"/>
        </w:rPr>
        <w:t xml:space="preserve"> заменить словами «, в том числе правила </w:t>
      </w:r>
      <w:r w:rsidRPr="00E02028">
        <w:rPr>
          <w:szCs w:val="28"/>
        </w:rPr>
        <w:t>подачи заявления о распоряжении средствами регионального материнского (семейного) капитала</w:t>
      </w:r>
      <w:r>
        <w:rPr>
          <w:szCs w:val="28"/>
        </w:rPr>
        <w:t>»</w:t>
      </w:r>
      <w:r w:rsidRPr="005A053E">
        <w:rPr>
          <w:szCs w:val="28"/>
        </w:rPr>
        <w:t>;</w:t>
      </w:r>
    </w:p>
    <w:p w:rsidR="00533267" w:rsidRDefault="00533267" w:rsidP="00533267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533267" w:rsidRDefault="00533267" w:rsidP="00533267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C0547E" w:rsidRDefault="00C0547E" w:rsidP="00C0547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в подпункте «и» пункта 51:</w:t>
      </w:r>
    </w:p>
    <w:p w:rsidR="00C0547E" w:rsidRPr="00E02028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абзаце первом слова «</w:t>
      </w:r>
      <w:r w:rsidRPr="00E02028">
        <w:rPr>
          <w:szCs w:val="28"/>
        </w:rPr>
        <w:t>на улучшение жилищных условий</w:t>
      </w:r>
      <w:r>
        <w:rPr>
          <w:szCs w:val="28"/>
        </w:rPr>
        <w:t>» исключить;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35784D">
        <w:rPr>
          <w:szCs w:val="28"/>
        </w:rPr>
        <w:t>-</w:t>
      </w:r>
      <w:r>
        <w:rPr>
          <w:szCs w:val="28"/>
        </w:rPr>
        <w:t xml:space="preserve"> </w:t>
      </w:r>
      <w:r>
        <w:rPr>
          <w:bCs/>
          <w:szCs w:val="28"/>
        </w:rPr>
        <w:t>исполнение обязательств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 дошкольного образования в организациях, осуществляющих образовательную деятельность</w:t>
      </w:r>
      <w:r w:rsidRPr="0035784D">
        <w:rPr>
          <w:szCs w:val="28"/>
        </w:rPr>
        <w:t>;</w:t>
      </w:r>
      <w:r>
        <w:rPr>
          <w:szCs w:val="28"/>
        </w:rPr>
        <w:t>»;</w:t>
      </w:r>
      <w:proofErr w:type="gramEnd"/>
    </w:p>
    <w:p w:rsidR="00C0547E" w:rsidRDefault="00C0547E" w:rsidP="00C0547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>в</w:t>
      </w:r>
      <w:r w:rsidRPr="0013289F">
        <w:rPr>
          <w:szCs w:val="28"/>
        </w:rPr>
        <w:t xml:space="preserve"> </w:t>
      </w:r>
      <w:r>
        <w:rPr>
          <w:szCs w:val="28"/>
        </w:rPr>
        <w:t>наименовании подраздела «</w:t>
      </w:r>
      <w:r w:rsidRPr="0035784D">
        <w:rPr>
          <w:szCs w:val="28"/>
        </w:rPr>
        <w:t>Правила предоставления средств (части средств) регионального материнского (семейного) капитала на улучшение жилищных условий</w:t>
      </w:r>
      <w:r>
        <w:rPr>
          <w:szCs w:val="28"/>
        </w:rPr>
        <w:t>» слова «</w:t>
      </w:r>
      <w:r w:rsidRPr="00890E55">
        <w:rPr>
          <w:szCs w:val="28"/>
        </w:rPr>
        <w:t>на улучшение жилищных условий</w:t>
      </w:r>
      <w:r w:rsidRPr="005A053E">
        <w:rPr>
          <w:szCs w:val="28"/>
        </w:rPr>
        <w:t>»</w:t>
      </w:r>
      <w:r>
        <w:rPr>
          <w:szCs w:val="28"/>
        </w:rPr>
        <w:t xml:space="preserve"> заменить словами «, в том числе правила </w:t>
      </w:r>
      <w:r w:rsidRPr="00E02028">
        <w:rPr>
          <w:szCs w:val="28"/>
        </w:rPr>
        <w:t>подачи заявления о распоряжении средствами регионального материнского (семейного) капитала</w:t>
      </w:r>
      <w:r>
        <w:rPr>
          <w:szCs w:val="28"/>
        </w:rPr>
        <w:t>»</w:t>
      </w:r>
      <w:r w:rsidRPr="005A053E">
        <w:rPr>
          <w:szCs w:val="28"/>
        </w:rPr>
        <w:t>;</w:t>
      </w:r>
    </w:p>
    <w:p w:rsidR="00C0547E" w:rsidRDefault="00C0547E" w:rsidP="00C0547E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>
        <w:rPr>
          <w:szCs w:val="28"/>
        </w:rPr>
        <w:t xml:space="preserve">дополнить пунктом 52.1 следующего содержания: </w:t>
      </w:r>
    </w:p>
    <w:p w:rsidR="00C0547E" w:rsidRPr="00C839F5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«52.1. </w:t>
      </w:r>
      <w:proofErr w:type="gramStart"/>
      <w:r w:rsidRPr="008F6425">
        <w:rPr>
          <w:szCs w:val="28"/>
        </w:rPr>
        <w:t xml:space="preserve">В случае направления средств (части средств) регионального материнского (семейного) капитала на </w:t>
      </w:r>
      <w:r>
        <w:rPr>
          <w:bCs/>
          <w:szCs w:val="28"/>
        </w:rPr>
        <w:t xml:space="preserve">исполнение обязательств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 дошкольного образования в организациях, осуществляющих </w:t>
      </w:r>
      <w:r w:rsidRPr="00C839F5">
        <w:rPr>
          <w:bCs/>
          <w:szCs w:val="28"/>
        </w:rPr>
        <w:t xml:space="preserve">образовательную деятельность (далее – образовательная организация), заявитель одновременно с документами, указанными в пункте 52 настоящего Порядка, прилагает </w:t>
      </w:r>
      <w:r>
        <w:rPr>
          <w:bCs/>
          <w:szCs w:val="28"/>
        </w:rPr>
        <w:t xml:space="preserve">копию </w:t>
      </w:r>
      <w:r w:rsidRPr="00C839F5">
        <w:rPr>
          <w:szCs w:val="28"/>
        </w:rPr>
        <w:t>договор</w:t>
      </w:r>
      <w:r>
        <w:rPr>
          <w:szCs w:val="28"/>
        </w:rPr>
        <w:t>а</w:t>
      </w:r>
      <w:r w:rsidRPr="00C839F5">
        <w:rPr>
          <w:szCs w:val="28"/>
        </w:rPr>
        <w:t xml:space="preserve"> между заявителем и образовательной </w:t>
      </w:r>
      <w:r w:rsidRPr="00C839F5">
        <w:rPr>
          <w:bCs/>
          <w:szCs w:val="28"/>
        </w:rPr>
        <w:t>организацие</w:t>
      </w:r>
      <w:r>
        <w:rPr>
          <w:bCs/>
          <w:szCs w:val="28"/>
        </w:rPr>
        <w:t>й</w:t>
      </w:r>
      <w:proofErr w:type="gramEnd"/>
      <w:r>
        <w:rPr>
          <w:bCs/>
          <w:szCs w:val="28"/>
        </w:rPr>
        <w:t>,</w:t>
      </w:r>
      <w:r w:rsidRPr="00C839F5">
        <w:rPr>
          <w:szCs w:val="28"/>
        </w:rPr>
        <w:t xml:space="preserve"> предусматривающ</w:t>
      </w:r>
      <w:r w:rsidR="00533267">
        <w:rPr>
          <w:szCs w:val="28"/>
        </w:rPr>
        <w:t>его</w:t>
      </w:r>
      <w:r w:rsidRPr="00C839F5">
        <w:rPr>
          <w:szCs w:val="28"/>
        </w:rPr>
        <w:t xml:space="preserve"> обязательства образовательной организации по </w:t>
      </w:r>
      <w:r w:rsidRPr="00C839F5">
        <w:rPr>
          <w:bCs/>
          <w:szCs w:val="28"/>
        </w:rPr>
        <w:t xml:space="preserve">присмотру и уходу за ребенком </w:t>
      </w:r>
      <w:r>
        <w:rPr>
          <w:bCs/>
          <w:szCs w:val="28"/>
        </w:rPr>
        <w:t xml:space="preserve"> </w:t>
      </w:r>
      <w:r w:rsidRPr="00C839F5">
        <w:rPr>
          <w:szCs w:val="28"/>
        </w:rPr>
        <w:t xml:space="preserve">и размер платы за </w:t>
      </w:r>
      <w:proofErr w:type="gramStart"/>
      <w:r w:rsidRPr="00C839F5">
        <w:rPr>
          <w:bCs/>
          <w:szCs w:val="28"/>
        </w:rPr>
        <w:t>присмотр</w:t>
      </w:r>
      <w:proofErr w:type="gramEnd"/>
      <w:r w:rsidRPr="00C839F5">
        <w:rPr>
          <w:bCs/>
          <w:szCs w:val="28"/>
        </w:rPr>
        <w:t xml:space="preserve"> и уход</w:t>
      </w:r>
      <w:r w:rsidRPr="00C839F5">
        <w:rPr>
          <w:szCs w:val="28"/>
        </w:rPr>
        <w:t xml:space="preserve"> за ребенком (далее – договор).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839F5">
        <w:rPr>
          <w:szCs w:val="28"/>
        </w:rPr>
        <w:t xml:space="preserve">Средства (часть средств) регионального материнского (семейного) капитала направляются Центром на </w:t>
      </w:r>
      <w:r w:rsidRPr="00C839F5">
        <w:rPr>
          <w:bCs/>
          <w:szCs w:val="28"/>
        </w:rPr>
        <w:t xml:space="preserve">исполнение обязательств заявителя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 дошкольного образования в образовательных организациях, </w:t>
      </w:r>
      <w:r w:rsidRPr="00C839F5">
        <w:rPr>
          <w:szCs w:val="28"/>
        </w:rPr>
        <w:t xml:space="preserve">за соответствующие периоды содержания ребенка в образовательной </w:t>
      </w:r>
      <w:r w:rsidRPr="00C839F5">
        <w:rPr>
          <w:bCs/>
          <w:szCs w:val="28"/>
        </w:rPr>
        <w:t>организации</w:t>
      </w:r>
      <w:r w:rsidRPr="00C839F5">
        <w:rPr>
          <w:szCs w:val="28"/>
        </w:rPr>
        <w:t xml:space="preserve"> в</w:t>
      </w:r>
      <w:r>
        <w:rPr>
          <w:szCs w:val="28"/>
        </w:rPr>
        <w:t xml:space="preserve"> следующем порядке:</w:t>
      </w:r>
      <w:proofErr w:type="gramEnd"/>
    </w:p>
    <w:p w:rsidR="00C0547E" w:rsidRDefault="00C0547E" w:rsidP="00C054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Pr="008F6425">
        <w:rPr>
          <w:szCs w:val="28"/>
        </w:rPr>
        <w:t xml:space="preserve">первый платеж </w:t>
      </w:r>
      <w:r>
        <w:rPr>
          <w:szCs w:val="28"/>
        </w:rPr>
        <w:t xml:space="preserve">осуществляется </w:t>
      </w:r>
      <w:r w:rsidRPr="008F6425">
        <w:rPr>
          <w:szCs w:val="28"/>
        </w:rPr>
        <w:t xml:space="preserve">не позднее чем через </w:t>
      </w:r>
      <w:r>
        <w:rPr>
          <w:szCs w:val="28"/>
        </w:rPr>
        <w:t>2 месяца</w:t>
      </w:r>
      <w:r w:rsidRPr="008F6425">
        <w:rPr>
          <w:szCs w:val="28"/>
        </w:rPr>
        <w:t xml:space="preserve"> со дня </w:t>
      </w:r>
      <w:r>
        <w:rPr>
          <w:szCs w:val="28"/>
        </w:rPr>
        <w:t xml:space="preserve"> представления заявителем документов, указанных </w:t>
      </w:r>
      <w:r w:rsidRPr="0088268A">
        <w:rPr>
          <w:szCs w:val="28"/>
        </w:rPr>
        <w:t>в пункте 52 настоящего</w:t>
      </w:r>
      <w:r>
        <w:rPr>
          <w:szCs w:val="28"/>
        </w:rPr>
        <w:t xml:space="preserve"> Порядка, и копии договора;</w:t>
      </w:r>
    </w:p>
    <w:p w:rsidR="00C0547E" w:rsidRPr="008F6425" w:rsidRDefault="00C0547E" w:rsidP="00C0547E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б) </w:t>
      </w:r>
      <w:r w:rsidRPr="008F6425">
        <w:rPr>
          <w:szCs w:val="28"/>
        </w:rPr>
        <w:t xml:space="preserve">последующие платежи </w:t>
      </w:r>
      <w:r>
        <w:rPr>
          <w:szCs w:val="28"/>
        </w:rPr>
        <w:t>осуществляются</w:t>
      </w:r>
      <w:r w:rsidRPr="008F6425">
        <w:rPr>
          <w:szCs w:val="28"/>
        </w:rPr>
        <w:t xml:space="preserve"> в соответствии со сроками</w:t>
      </w:r>
      <w:r>
        <w:rPr>
          <w:szCs w:val="28"/>
        </w:rPr>
        <w:t xml:space="preserve"> внесения </w:t>
      </w:r>
      <w:r>
        <w:rPr>
          <w:bCs/>
          <w:szCs w:val="28"/>
        </w:rPr>
        <w:t>платы за присмотр и уход за ребенком (детьми), осваивающим (осваивающими) образовательные программы дошкольного образования в образовательных организациях</w:t>
      </w:r>
      <w:r w:rsidRPr="008F6425">
        <w:rPr>
          <w:szCs w:val="28"/>
        </w:rPr>
        <w:t xml:space="preserve">, </w:t>
      </w:r>
      <w:r>
        <w:rPr>
          <w:szCs w:val="28"/>
        </w:rPr>
        <w:t xml:space="preserve">предусмотренными </w:t>
      </w:r>
      <w:r w:rsidRPr="008F6425">
        <w:rPr>
          <w:szCs w:val="28"/>
        </w:rPr>
        <w:t xml:space="preserve"> в договоре</w:t>
      </w:r>
      <w:r>
        <w:rPr>
          <w:szCs w:val="28"/>
        </w:rPr>
        <w:t>.</w:t>
      </w:r>
      <w:r w:rsidRPr="008F6425">
        <w:rPr>
          <w:szCs w:val="28"/>
        </w:rPr>
        <w:t xml:space="preserve"> 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8F6425">
        <w:rPr>
          <w:szCs w:val="28"/>
        </w:rPr>
        <w:lastRenderedPageBreak/>
        <w:t xml:space="preserve">В случае </w:t>
      </w:r>
      <w:r>
        <w:rPr>
          <w:szCs w:val="28"/>
        </w:rPr>
        <w:t>изменения условий</w:t>
      </w:r>
      <w:r w:rsidRPr="008F6425">
        <w:rPr>
          <w:szCs w:val="28"/>
        </w:rPr>
        <w:t xml:space="preserve"> договор</w:t>
      </w:r>
      <w:r>
        <w:rPr>
          <w:szCs w:val="28"/>
        </w:rPr>
        <w:t>а,</w:t>
      </w:r>
      <w:r w:rsidRPr="008F6425">
        <w:rPr>
          <w:szCs w:val="28"/>
        </w:rPr>
        <w:t xml:space="preserve"> касающихся размеров и</w:t>
      </w:r>
      <w:r>
        <w:rPr>
          <w:szCs w:val="28"/>
        </w:rPr>
        <w:t xml:space="preserve"> (или)</w:t>
      </w:r>
      <w:r w:rsidRPr="008F6425">
        <w:rPr>
          <w:szCs w:val="28"/>
        </w:rPr>
        <w:t xml:space="preserve"> сроков оплаты </w:t>
      </w:r>
      <w:r>
        <w:rPr>
          <w:szCs w:val="28"/>
        </w:rPr>
        <w:t>услуг по присмотру и уходу за ребенком (детьми), заявитель представляет</w:t>
      </w:r>
      <w:r w:rsidRPr="008F6425">
        <w:rPr>
          <w:szCs w:val="28"/>
        </w:rPr>
        <w:t xml:space="preserve"> в </w:t>
      </w:r>
      <w:r>
        <w:rPr>
          <w:szCs w:val="28"/>
        </w:rPr>
        <w:t>Центр</w:t>
      </w:r>
      <w:r w:rsidRPr="008F6425">
        <w:rPr>
          <w:szCs w:val="28"/>
        </w:rPr>
        <w:t xml:space="preserve">  заявление об уточнении размера и (или) сроков направления средств (част</w:t>
      </w:r>
      <w:r>
        <w:rPr>
          <w:szCs w:val="28"/>
        </w:rPr>
        <w:t>и</w:t>
      </w:r>
      <w:r w:rsidRPr="008F6425">
        <w:rPr>
          <w:szCs w:val="28"/>
        </w:rPr>
        <w:t xml:space="preserve"> средств) регионального материнского (семейного) капитала на </w:t>
      </w:r>
      <w:r>
        <w:rPr>
          <w:bCs/>
          <w:szCs w:val="28"/>
        </w:rPr>
        <w:t>исполнение обязательств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</w:t>
      </w:r>
      <w:proofErr w:type="gramEnd"/>
      <w:r>
        <w:rPr>
          <w:bCs/>
          <w:szCs w:val="28"/>
        </w:rPr>
        <w:t xml:space="preserve"> дошкольного образования в образовательных организациях</w:t>
      </w:r>
      <w:r w:rsidRPr="008F6425">
        <w:rPr>
          <w:szCs w:val="28"/>
        </w:rPr>
        <w:t xml:space="preserve">, </w:t>
      </w:r>
      <w:r>
        <w:rPr>
          <w:szCs w:val="28"/>
        </w:rPr>
        <w:t>с приложением</w:t>
      </w:r>
      <w:r w:rsidRPr="008F6425">
        <w:rPr>
          <w:szCs w:val="28"/>
        </w:rPr>
        <w:t xml:space="preserve"> </w:t>
      </w:r>
      <w:r>
        <w:rPr>
          <w:szCs w:val="28"/>
        </w:rPr>
        <w:t xml:space="preserve">соответствующего </w:t>
      </w:r>
      <w:r w:rsidRPr="008F6425">
        <w:rPr>
          <w:szCs w:val="28"/>
        </w:rPr>
        <w:t>дополнительно</w:t>
      </w:r>
      <w:r>
        <w:rPr>
          <w:szCs w:val="28"/>
        </w:rPr>
        <w:t>го</w:t>
      </w:r>
      <w:r w:rsidRPr="008F6425">
        <w:rPr>
          <w:szCs w:val="28"/>
        </w:rPr>
        <w:t xml:space="preserve"> соглашени</w:t>
      </w:r>
      <w:r>
        <w:rPr>
          <w:szCs w:val="28"/>
        </w:rPr>
        <w:t>я</w:t>
      </w:r>
      <w:r w:rsidRPr="008F6425">
        <w:rPr>
          <w:szCs w:val="28"/>
        </w:rPr>
        <w:t xml:space="preserve"> к договору. </w:t>
      </w:r>
    </w:p>
    <w:p w:rsidR="00C0547E" w:rsidRPr="00102F96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 w:rsidRPr="00102F96">
        <w:rPr>
          <w:szCs w:val="28"/>
        </w:rPr>
        <w:t>На основании принятого по указанному заявлению решения Центр осуществляет направление средств (части средств) регионального материнского (семейного) капитала в соответствии с изменившимися условиями договора. При этом первый платеж осуществляется не позднее чем через 1 месяц со дня принятия Центром указанного решения.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102F96">
        <w:rPr>
          <w:szCs w:val="28"/>
        </w:rPr>
        <w:t xml:space="preserve">В случае расторжения договора, смерти ребенка (детей) (объявления его (их) </w:t>
      </w:r>
      <w:r>
        <w:rPr>
          <w:szCs w:val="28"/>
        </w:rPr>
        <w:t>умершим (</w:t>
      </w:r>
      <w:r w:rsidRPr="00102F96">
        <w:rPr>
          <w:szCs w:val="28"/>
        </w:rPr>
        <w:t>умершими</w:t>
      </w:r>
      <w:r>
        <w:rPr>
          <w:szCs w:val="28"/>
        </w:rPr>
        <w:t>)</w:t>
      </w:r>
      <w:r w:rsidRPr="00102F96">
        <w:rPr>
          <w:szCs w:val="28"/>
        </w:rPr>
        <w:t xml:space="preserve"> (признани</w:t>
      </w:r>
      <w:r>
        <w:rPr>
          <w:szCs w:val="28"/>
        </w:rPr>
        <w:t>я</w:t>
      </w:r>
      <w:r w:rsidRPr="00102F96">
        <w:rPr>
          <w:szCs w:val="28"/>
        </w:rPr>
        <w:t xml:space="preserve"> безвестно отсутствующим</w:t>
      </w:r>
      <w:r>
        <w:rPr>
          <w:szCs w:val="28"/>
        </w:rPr>
        <w:t xml:space="preserve"> (</w:t>
      </w:r>
      <w:r w:rsidRPr="00102F96">
        <w:rPr>
          <w:szCs w:val="28"/>
        </w:rPr>
        <w:t>отсутствующими) заявитель обязан</w:t>
      </w:r>
      <w:r w:rsidRPr="0064390B">
        <w:rPr>
          <w:szCs w:val="28"/>
        </w:rPr>
        <w:t xml:space="preserve"> известить Центр, направив заявление о прекращении направления средств (части средств) регионального материнского (семейного) капитала на </w:t>
      </w:r>
      <w:r w:rsidRPr="0064390B">
        <w:rPr>
          <w:bCs/>
          <w:szCs w:val="28"/>
        </w:rPr>
        <w:t>исполнение обязательств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 дошкольного образования в образовательных организациях</w:t>
      </w:r>
      <w:r w:rsidRPr="0064390B">
        <w:rPr>
          <w:szCs w:val="28"/>
        </w:rPr>
        <w:t xml:space="preserve"> (с</w:t>
      </w:r>
      <w:proofErr w:type="gramEnd"/>
      <w:r w:rsidRPr="0064390B">
        <w:rPr>
          <w:szCs w:val="28"/>
        </w:rPr>
        <w:t xml:space="preserve"> указанием причины прекращения</w:t>
      </w:r>
      <w:r>
        <w:rPr>
          <w:szCs w:val="28"/>
        </w:rPr>
        <w:t xml:space="preserve"> </w:t>
      </w:r>
      <w:r w:rsidRPr="0064390B">
        <w:rPr>
          <w:szCs w:val="28"/>
        </w:rPr>
        <w:t xml:space="preserve">направления средств (части средств) регионального материнского (семейного) капитала), к которому прилагается копия </w:t>
      </w:r>
      <w:r>
        <w:rPr>
          <w:szCs w:val="28"/>
        </w:rPr>
        <w:t xml:space="preserve">документа о расторжении договора либо копия </w:t>
      </w:r>
      <w:r w:rsidRPr="0064390B">
        <w:rPr>
          <w:szCs w:val="28"/>
        </w:rPr>
        <w:t>свидетельства о смерти ребенка (решения суда об объявлении его умершим (пр</w:t>
      </w:r>
      <w:r>
        <w:rPr>
          <w:szCs w:val="28"/>
        </w:rPr>
        <w:t>изнании безвестно отсутствующим</w:t>
      </w:r>
      <w:r w:rsidRPr="0064390B">
        <w:rPr>
          <w:szCs w:val="28"/>
        </w:rPr>
        <w:t xml:space="preserve">). </w:t>
      </w:r>
    </w:p>
    <w:p w:rsidR="00C0547E" w:rsidRPr="0064390B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64390B">
        <w:rPr>
          <w:szCs w:val="28"/>
        </w:rPr>
        <w:t xml:space="preserve">На основании указанного заявления Центр в течение 5 рабочих дней со дня его поступления принимает решение о прекращении направления средств (части средств) регионального материнского (семейного) капитала на </w:t>
      </w:r>
      <w:r w:rsidRPr="0064390B">
        <w:rPr>
          <w:bCs/>
          <w:szCs w:val="28"/>
        </w:rPr>
        <w:t>исполнение обязательств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 дошкольного образования в образовательных организациях</w:t>
      </w:r>
      <w:r>
        <w:rPr>
          <w:szCs w:val="28"/>
        </w:rPr>
        <w:t>.</w:t>
      </w:r>
      <w:proofErr w:type="gramEnd"/>
    </w:p>
    <w:p w:rsidR="00C0547E" w:rsidRDefault="00C0547E" w:rsidP="00C0547E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Средства, направленные Центром образовательной организации в соответствии с настоящим Порядком и не</w:t>
      </w:r>
      <w:r w:rsidR="00533267">
        <w:rPr>
          <w:szCs w:val="28"/>
        </w:rPr>
        <w:t xml:space="preserve"> </w:t>
      </w:r>
      <w:r>
        <w:rPr>
          <w:szCs w:val="28"/>
        </w:rPr>
        <w:t xml:space="preserve">использованные ею на соответствующие цели в связи с </w:t>
      </w:r>
      <w:r w:rsidRPr="008F6425">
        <w:rPr>
          <w:szCs w:val="28"/>
        </w:rPr>
        <w:t>расторжени</w:t>
      </w:r>
      <w:r>
        <w:rPr>
          <w:szCs w:val="28"/>
        </w:rPr>
        <w:t>ем</w:t>
      </w:r>
      <w:r w:rsidRPr="008F6425">
        <w:rPr>
          <w:szCs w:val="28"/>
        </w:rPr>
        <w:t xml:space="preserve"> договора</w:t>
      </w:r>
      <w:r>
        <w:rPr>
          <w:szCs w:val="28"/>
        </w:rPr>
        <w:t>,</w:t>
      </w:r>
      <w:r w:rsidRPr="008F6425">
        <w:rPr>
          <w:szCs w:val="28"/>
        </w:rPr>
        <w:t xml:space="preserve"> </w:t>
      </w:r>
      <w:r>
        <w:rPr>
          <w:szCs w:val="28"/>
        </w:rPr>
        <w:t xml:space="preserve">смертью ребенка </w:t>
      </w:r>
      <w:r w:rsidRPr="008F6425">
        <w:rPr>
          <w:szCs w:val="28"/>
        </w:rPr>
        <w:t xml:space="preserve">(детей) (объявлением его (их) </w:t>
      </w:r>
      <w:r w:rsidR="00533267">
        <w:rPr>
          <w:szCs w:val="28"/>
        </w:rPr>
        <w:t>умершим (</w:t>
      </w:r>
      <w:r w:rsidRPr="008F6425">
        <w:rPr>
          <w:szCs w:val="28"/>
        </w:rPr>
        <w:t>умершими</w:t>
      </w:r>
      <w:r w:rsidR="00533267">
        <w:rPr>
          <w:szCs w:val="28"/>
        </w:rPr>
        <w:t>)</w:t>
      </w:r>
      <w:r w:rsidRPr="008F6425">
        <w:rPr>
          <w:szCs w:val="28"/>
        </w:rPr>
        <w:t xml:space="preserve"> (призн</w:t>
      </w:r>
      <w:r>
        <w:rPr>
          <w:szCs w:val="28"/>
        </w:rPr>
        <w:t xml:space="preserve">анием безвестно </w:t>
      </w:r>
      <w:r w:rsidR="00533267">
        <w:rPr>
          <w:szCs w:val="28"/>
        </w:rPr>
        <w:t>отсутствующи</w:t>
      </w:r>
      <w:r w:rsidR="00A74D95">
        <w:rPr>
          <w:szCs w:val="28"/>
        </w:rPr>
        <w:t>м</w:t>
      </w:r>
      <w:r w:rsidR="00533267">
        <w:rPr>
          <w:szCs w:val="28"/>
        </w:rPr>
        <w:t xml:space="preserve"> (</w:t>
      </w:r>
      <w:r>
        <w:rPr>
          <w:szCs w:val="28"/>
        </w:rPr>
        <w:t xml:space="preserve">отсутствующими), </w:t>
      </w:r>
      <w:r w:rsidRPr="008F6425">
        <w:rPr>
          <w:szCs w:val="28"/>
        </w:rPr>
        <w:t xml:space="preserve"> подлежат возврату </w:t>
      </w:r>
      <w:r>
        <w:rPr>
          <w:szCs w:val="28"/>
        </w:rPr>
        <w:t xml:space="preserve">образовательной </w:t>
      </w:r>
      <w:r>
        <w:rPr>
          <w:bCs/>
          <w:szCs w:val="28"/>
        </w:rPr>
        <w:t xml:space="preserve">организацией </w:t>
      </w:r>
      <w:r w:rsidRPr="008F6425">
        <w:rPr>
          <w:szCs w:val="28"/>
        </w:rPr>
        <w:t xml:space="preserve">в </w:t>
      </w:r>
      <w:r>
        <w:rPr>
          <w:szCs w:val="28"/>
        </w:rPr>
        <w:t>Центр на счет, с которого осуществлялось перечисление средств</w:t>
      </w:r>
      <w:r w:rsidRPr="008F6425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533267" w:rsidRDefault="00533267" w:rsidP="00C0547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0547E" w:rsidRPr="001A505A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5) пункт 67 дополнить подпунктом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следующего содержания</w:t>
      </w:r>
      <w:r w:rsidRPr="001A505A">
        <w:rPr>
          <w:szCs w:val="28"/>
        </w:rPr>
        <w:t>: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szCs w:val="28"/>
        </w:rPr>
        <w:t>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) в случае </w:t>
      </w:r>
      <w:r w:rsidRPr="008F6425">
        <w:rPr>
          <w:szCs w:val="28"/>
        </w:rPr>
        <w:t xml:space="preserve">направления средств на </w:t>
      </w:r>
      <w:r>
        <w:rPr>
          <w:bCs/>
          <w:szCs w:val="28"/>
        </w:rPr>
        <w:t>исполнение обязательств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 дошкольного образования в образовательных организациях</w:t>
      </w:r>
      <w:r w:rsidR="00533267">
        <w:rPr>
          <w:bCs/>
          <w:szCs w:val="28"/>
        </w:rPr>
        <w:t xml:space="preserve">, </w:t>
      </w:r>
      <w:r>
        <w:rPr>
          <w:bCs/>
          <w:szCs w:val="28"/>
        </w:rPr>
        <w:t xml:space="preserve">– на </w:t>
      </w:r>
      <w:r w:rsidRPr="008F6425">
        <w:rPr>
          <w:szCs w:val="28"/>
        </w:rPr>
        <w:t>счет (лицев</w:t>
      </w:r>
      <w:r>
        <w:rPr>
          <w:szCs w:val="28"/>
        </w:rPr>
        <w:t>ой</w:t>
      </w:r>
      <w:r w:rsidRPr="008F6425">
        <w:rPr>
          <w:szCs w:val="28"/>
        </w:rPr>
        <w:t xml:space="preserve"> счет)</w:t>
      </w:r>
      <w:r>
        <w:rPr>
          <w:szCs w:val="28"/>
        </w:rPr>
        <w:t xml:space="preserve"> образовательной </w:t>
      </w:r>
      <w:r>
        <w:rPr>
          <w:bCs/>
          <w:szCs w:val="28"/>
        </w:rPr>
        <w:t>организации</w:t>
      </w:r>
      <w:r>
        <w:rPr>
          <w:szCs w:val="28"/>
        </w:rPr>
        <w:t xml:space="preserve">.»; </w:t>
      </w:r>
      <w:proofErr w:type="gramEnd"/>
    </w:p>
    <w:p w:rsidR="00C0547E" w:rsidRPr="008F6425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6) пункт 69 после слов «жилищных условий» дополнить словами </w:t>
      </w:r>
      <w:r w:rsidR="00533267">
        <w:rPr>
          <w:szCs w:val="28"/>
        </w:rPr>
        <w:t xml:space="preserve">            </w:t>
      </w:r>
      <w:r>
        <w:rPr>
          <w:szCs w:val="28"/>
        </w:rPr>
        <w:t xml:space="preserve">«, на </w:t>
      </w:r>
      <w:r>
        <w:rPr>
          <w:bCs/>
          <w:szCs w:val="28"/>
        </w:rPr>
        <w:t>исполнение обязательств по внесению платы, взимаемой с родителей (законных представителей) за присмотр и уход за ребенком (детьми), осваивающим (осваивающими) образовательные программы дошкольного образования в образовательных организациях»</w:t>
      </w:r>
      <w:r>
        <w:rPr>
          <w:szCs w:val="28"/>
        </w:rPr>
        <w:t>.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3. В </w:t>
      </w:r>
      <w:r w:rsidRPr="005A053E">
        <w:rPr>
          <w:szCs w:val="28"/>
        </w:rPr>
        <w:t>приложени</w:t>
      </w:r>
      <w:r>
        <w:rPr>
          <w:szCs w:val="28"/>
        </w:rPr>
        <w:t>и</w:t>
      </w:r>
      <w:r w:rsidRPr="005A053E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5A053E">
        <w:rPr>
          <w:szCs w:val="28"/>
        </w:rPr>
        <w:t>4</w:t>
      </w:r>
      <w:r>
        <w:rPr>
          <w:szCs w:val="28"/>
        </w:rPr>
        <w:t>: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bCs/>
          <w:szCs w:val="28"/>
        </w:rPr>
      </w:pPr>
      <w:r>
        <w:rPr>
          <w:szCs w:val="28"/>
        </w:rPr>
        <w:t>1) после   слов   «</w:t>
      </w:r>
      <w:r w:rsidRPr="008F6425">
        <w:rPr>
          <w:szCs w:val="28"/>
        </w:rPr>
        <w:t xml:space="preserve">жилищного </w:t>
      </w:r>
      <w:r>
        <w:rPr>
          <w:szCs w:val="28"/>
        </w:rPr>
        <w:t xml:space="preserve"> </w:t>
      </w:r>
      <w:r w:rsidRPr="008F6425">
        <w:rPr>
          <w:szCs w:val="28"/>
        </w:rPr>
        <w:t>строительства</w:t>
      </w:r>
      <w:r>
        <w:rPr>
          <w:szCs w:val="28"/>
        </w:rPr>
        <w:t xml:space="preserve">»   дополнить     словами «, </w:t>
      </w:r>
      <w:r>
        <w:rPr>
          <w:bCs/>
          <w:szCs w:val="28"/>
        </w:rPr>
        <w:t>исполнение обязательств по внесению платы за присмотр и уход за ребенком в организации, осуществляющей образовательную деятельность»;</w:t>
      </w:r>
    </w:p>
    <w:p w:rsidR="00C0547E" w:rsidRPr="008F6425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bCs/>
          <w:szCs w:val="28"/>
        </w:rPr>
        <w:t>2) после слов «условий гражданина» дополнить словами «либо денежных обязательств за присмотр и уход за ребенком в организации, осуществляющей образовательную деятельность».</w:t>
      </w: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</w:p>
    <w:p w:rsidR="00C0547E" w:rsidRDefault="00C0547E" w:rsidP="00C0547E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AC72DD">
      <w:headerReference w:type="default" r:id="rId8"/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1313"/>
      <w:docPartObj>
        <w:docPartGallery w:val="Page Numbers (Top of Page)"/>
        <w:docPartUnique/>
      </w:docPartObj>
    </w:sdtPr>
    <w:sdtContent>
      <w:p w:rsidR="00533267" w:rsidRDefault="00911709">
        <w:pPr>
          <w:pStyle w:val="a7"/>
          <w:jc w:val="center"/>
        </w:pPr>
        <w:fldSimple w:instr=" PAGE   \* MERGEFORMAT ">
          <w:r w:rsidR="005376FD">
            <w:rPr>
              <w:noProof/>
            </w:rPr>
            <w:t>4</w:t>
          </w:r>
        </w:fldSimple>
      </w:p>
    </w:sdtContent>
  </w:sdt>
  <w:p w:rsidR="00533267" w:rsidRDefault="005332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C78"/>
    <w:multiLevelType w:val="hybridMultilevel"/>
    <w:tmpl w:val="271CCBD2"/>
    <w:lvl w:ilvl="0" w:tplc="9FDE8F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85FC3"/>
    <w:multiLevelType w:val="hybridMultilevel"/>
    <w:tmpl w:val="5DE24512"/>
    <w:lvl w:ilvl="0" w:tplc="AFC839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1216E3"/>
    <w:multiLevelType w:val="hybridMultilevel"/>
    <w:tmpl w:val="C50C150E"/>
    <w:lvl w:ilvl="0" w:tplc="18027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267"/>
    <w:rsid w:val="00533557"/>
    <w:rsid w:val="005376FD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15071"/>
    <w:rsid w:val="008333C2"/>
    <w:rsid w:val="008573B7"/>
    <w:rsid w:val="00860B53"/>
    <w:rsid w:val="00884F2A"/>
    <w:rsid w:val="008A1AF8"/>
    <w:rsid w:val="008A3180"/>
    <w:rsid w:val="00911709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7487F"/>
    <w:rsid w:val="00A74D95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256A"/>
    <w:rsid w:val="00B378FE"/>
    <w:rsid w:val="00B54DA7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0547E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53326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32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911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2014-02-04T06:43:00Z</cp:lastPrinted>
  <dcterms:created xsi:type="dcterms:W3CDTF">2014-01-31T05:03:00Z</dcterms:created>
  <dcterms:modified xsi:type="dcterms:W3CDTF">2014-02-04T06:44:00Z</dcterms:modified>
</cp:coreProperties>
</file>