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74501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0E34125" wp14:editId="4946DC3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4501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374501">
        <w:t>4 марта 2014 года № 111р-П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Pr="00165915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  <w:lang w:val="en-US"/>
        </w:rPr>
      </w:pPr>
    </w:p>
    <w:p w:rsidR="0056141B" w:rsidRDefault="00C9303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Дополнительное соглашение к Соглашению           от 25</w:t>
      </w:r>
      <w:r w:rsidR="00165915" w:rsidRPr="00165915">
        <w:rPr>
          <w:szCs w:val="28"/>
        </w:rPr>
        <w:t xml:space="preserve"> </w:t>
      </w:r>
      <w:r>
        <w:rPr>
          <w:szCs w:val="28"/>
        </w:rPr>
        <w:t xml:space="preserve">октября 2013 года № 08.678.24/0011 между Министерством образования и науки Российской Федерации и Правительством Республики Карелия </w:t>
      </w:r>
      <w:proofErr w:type="gramStart"/>
      <w:r>
        <w:rPr>
          <w:szCs w:val="28"/>
        </w:rPr>
        <w:t>о предоставлении субсидий из федерального бюджета бюджету Республики Карелия на возмещение части затрат в связи с предоставлением</w:t>
      </w:r>
      <w:proofErr w:type="gramEnd"/>
      <w:r>
        <w:rPr>
          <w:szCs w:val="28"/>
        </w:rPr>
        <w:t xml:space="preserve"> учителям общеобразовательных учреждений ипотечного кредита.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C930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5915"/>
    <w:rsid w:val="0016721D"/>
    <w:rsid w:val="00167A58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4501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3039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BE4F-4304-4F7A-9F0F-8B12C4F0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2014-02-28T11:21:00Z</cp:lastPrinted>
  <dcterms:created xsi:type="dcterms:W3CDTF">2014-02-27T11:32:00Z</dcterms:created>
  <dcterms:modified xsi:type="dcterms:W3CDTF">2014-03-05T07:13:00Z</dcterms:modified>
</cp:coreProperties>
</file>