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33A3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769360C" wp14:editId="5A4B43F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>Российская Феде</w:t>
      </w:r>
      <w:bookmarkStart w:id="0" w:name="_GoBack"/>
      <w:bookmarkEnd w:id="0"/>
      <w:r>
        <w:rPr>
          <w:sz w:val="32"/>
        </w:rPr>
        <w:t xml:space="preserve">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3A35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3A35">
        <w:t>6 марта 2014 года № 1</w:t>
      </w:r>
      <w:r w:rsidR="00733A35">
        <w:t>18</w:t>
      </w:r>
      <w:r w:rsidR="00733A35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1F740F" w:rsidRPr="00A83F95" w:rsidRDefault="001F740F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 w:rsidRPr="00A83F95">
        <w:rPr>
          <w:color w:val="000000"/>
          <w:spacing w:val="-2"/>
          <w:sz w:val="27"/>
          <w:szCs w:val="27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от  </w:t>
      </w:r>
      <w:r w:rsidR="00A83F95">
        <w:rPr>
          <w:color w:val="000000"/>
          <w:spacing w:val="-2"/>
          <w:sz w:val="27"/>
          <w:szCs w:val="27"/>
        </w:rPr>
        <w:t xml:space="preserve">                </w:t>
      </w:r>
      <w:r w:rsidRPr="00A83F95">
        <w:rPr>
          <w:color w:val="000000"/>
          <w:spacing w:val="-2"/>
          <w:sz w:val="27"/>
          <w:szCs w:val="27"/>
        </w:rPr>
        <w:t xml:space="preserve">20 ноября 2000 года № 878 «Об утверждении Правил охраны газораспределительных сетей», на основании обращения </w:t>
      </w:r>
      <w:r w:rsidR="00A83F95" w:rsidRPr="00A83F95">
        <w:rPr>
          <w:color w:val="000000"/>
          <w:spacing w:val="-2"/>
          <w:sz w:val="27"/>
          <w:szCs w:val="27"/>
        </w:rPr>
        <w:t>Закрытого</w:t>
      </w:r>
      <w:r w:rsidRPr="00A83F95">
        <w:rPr>
          <w:color w:val="000000"/>
          <w:spacing w:val="-2"/>
          <w:sz w:val="27"/>
          <w:szCs w:val="27"/>
        </w:rPr>
        <w:t xml:space="preserve"> акционерного общества «</w:t>
      </w:r>
      <w:r w:rsidR="00A83F95" w:rsidRPr="00A83F95">
        <w:rPr>
          <w:color w:val="000000"/>
          <w:spacing w:val="-2"/>
          <w:sz w:val="27"/>
          <w:szCs w:val="27"/>
        </w:rPr>
        <w:t>Газпром газораспределение Петрозаводск</w:t>
      </w:r>
      <w:r w:rsidRPr="00A83F95">
        <w:rPr>
          <w:color w:val="000000"/>
          <w:spacing w:val="-2"/>
          <w:sz w:val="27"/>
          <w:szCs w:val="27"/>
        </w:rPr>
        <w:t>»:</w:t>
      </w:r>
    </w:p>
    <w:p w:rsidR="001F740F" w:rsidRPr="00A83F95" w:rsidRDefault="001F740F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 w:rsidRPr="00A83F95">
        <w:rPr>
          <w:color w:val="000000"/>
          <w:spacing w:val="-2"/>
          <w:sz w:val="27"/>
          <w:szCs w:val="27"/>
        </w:rPr>
        <w:t xml:space="preserve">1. Утвердить границы охранной зоны существующей </w:t>
      </w:r>
      <w:proofErr w:type="spellStart"/>
      <w:proofErr w:type="gramStart"/>
      <w:r w:rsidRPr="00A83F95">
        <w:rPr>
          <w:color w:val="000000"/>
          <w:spacing w:val="-2"/>
          <w:sz w:val="27"/>
          <w:szCs w:val="27"/>
        </w:rPr>
        <w:t>газораспредели</w:t>
      </w:r>
      <w:proofErr w:type="spellEnd"/>
      <w:r w:rsidRPr="00A83F95">
        <w:rPr>
          <w:color w:val="000000"/>
          <w:spacing w:val="-2"/>
          <w:sz w:val="27"/>
          <w:szCs w:val="27"/>
        </w:rPr>
        <w:t>-тельной</w:t>
      </w:r>
      <w:proofErr w:type="gramEnd"/>
      <w:r w:rsidRPr="00A83F95">
        <w:rPr>
          <w:color w:val="000000"/>
          <w:spacing w:val="-2"/>
          <w:sz w:val="27"/>
          <w:szCs w:val="27"/>
        </w:rPr>
        <w:t xml:space="preserve"> сети газопровода среднего давления</w:t>
      </w:r>
      <w:r w:rsidR="00A83F95" w:rsidRPr="00A83F95">
        <w:rPr>
          <w:color w:val="000000"/>
          <w:spacing w:val="-2"/>
          <w:sz w:val="27"/>
          <w:szCs w:val="27"/>
        </w:rPr>
        <w:t xml:space="preserve"> от ГРС «Южная» до завода «Авангард»</w:t>
      </w:r>
      <w:r w:rsidRPr="00A83F95">
        <w:rPr>
          <w:color w:val="000000"/>
          <w:spacing w:val="-2"/>
          <w:sz w:val="27"/>
          <w:szCs w:val="27"/>
        </w:rPr>
        <w:t>, протяженность 1</w:t>
      </w:r>
      <w:r w:rsidR="00A83F95" w:rsidRPr="00A83F95">
        <w:rPr>
          <w:color w:val="000000"/>
          <w:spacing w:val="-2"/>
          <w:sz w:val="27"/>
          <w:szCs w:val="27"/>
        </w:rPr>
        <w:t>000 п.</w:t>
      </w:r>
      <w:r w:rsidR="004E583A" w:rsidRPr="004E583A">
        <w:rPr>
          <w:color w:val="000000"/>
          <w:spacing w:val="-2"/>
          <w:sz w:val="27"/>
          <w:szCs w:val="27"/>
        </w:rPr>
        <w:t xml:space="preserve"> </w:t>
      </w:r>
      <w:r w:rsidRPr="00A83F95">
        <w:rPr>
          <w:color w:val="000000"/>
          <w:spacing w:val="-2"/>
          <w:sz w:val="27"/>
          <w:szCs w:val="27"/>
        </w:rPr>
        <w:t xml:space="preserve">м, инв. № </w:t>
      </w:r>
      <w:r w:rsidR="00A83F95" w:rsidRPr="00A83F95">
        <w:rPr>
          <w:color w:val="000000"/>
          <w:spacing w:val="-2"/>
          <w:sz w:val="27"/>
          <w:szCs w:val="27"/>
        </w:rPr>
        <w:t>6</w:t>
      </w:r>
      <w:r w:rsidRPr="00A83F95">
        <w:rPr>
          <w:color w:val="000000"/>
          <w:spacing w:val="-2"/>
          <w:sz w:val="27"/>
          <w:szCs w:val="27"/>
        </w:rPr>
        <w:t>, адрес объекта: Республика Карелия, г. Петрозаводск, у</w:t>
      </w:r>
      <w:r w:rsidR="00A83F95" w:rsidRPr="00A83F95">
        <w:rPr>
          <w:color w:val="000000"/>
          <w:spacing w:val="-2"/>
          <w:sz w:val="27"/>
          <w:szCs w:val="27"/>
        </w:rPr>
        <w:t xml:space="preserve">часток газопровода от ГРС «Южная» до завода «Авангард» (ПК 00+00 – ПК 10+00), </w:t>
      </w:r>
      <w:r w:rsidRPr="00A83F95">
        <w:rPr>
          <w:color w:val="000000"/>
          <w:spacing w:val="-2"/>
          <w:sz w:val="27"/>
          <w:szCs w:val="27"/>
        </w:rPr>
        <w:t xml:space="preserve"> находящегося в собственности </w:t>
      </w:r>
      <w:r w:rsidR="00A83F95" w:rsidRPr="00A83F95">
        <w:rPr>
          <w:color w:val="000000"/>
          <w:spacing w:val="-2"/>
          <w:sz w:val="27"/>
          <w:szCs w:val="27"/>
        </w:rPr>
        <w:t xml:space="preserve">Закрытого </w:t>
      </w:r>
      <w:r w:rsidRPr="00A83F95">
        <w:rPr>
          <w:color w:val="000000"/>
          <w:spacing w:val="-2"/>
          <w:sz w:val="27"/>
          <w:szCs w:val="27"/>
        </w:rPr>
        <w:t>акционерного общества «</w:t>
      </w:r>
      <w:r w:rsidR="00A83F95" w:rsidRPr="00A83F95">
        <w:rPr>
          <w:color w:val="000000"/>
          <w:spacing w:val="-2"/>
          <w:sz w:val="27"/>
          <w:szCs w:val="27"/>
        </w:rPr>
        <w:t>Газпром газораспределение Петрозаводск</w:t>
      </w:r>
      <w:r w:rsidRPr="00A83F95">
        <w:rPr>
          <w:color w:val="000000"/>
          <w:spacing w:val="-2"/>
          <w:sz w:val="27"/>
          <w:szCs w:val="27"/>
        </w:rPr>
        <w:t>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</w:p>
    <w:p w:rsidR="001F740F" w:rsidRPr="00A83F95" w:rsidRDefault="001F740F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 w:rsidRPr="00A83F95">
        <w:rPr>
          <w:color w:val="000000"/>
          <w:spacing w:val="-2"/>
          <w:sz w:val="27"/>
          <w:szCs w:val="27"/>
        </w:rPr>
        <w:t xml:space="preserve">2. </w:t>
      </w:r>
      <w:proofErr w:type="gramStart"/>
      <w:r w:rsidRPr="00A83F95">
        <w:rPr>
          <w:color w:val="000000"/>
          <w:spacing w:val="-2"/>
          <w:sz w:val="27"/>
          <w:szCs w:val="27"/>
        </w:rPr>
        <w:t>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</w:t>
      </w:r>
      <w:r w:rsidR="00A83F95" w:rsidRPr="00A83F95">
        <w:rPr>
          <w:color w:val="000000"/>
          <w:spacing w:val="-2"/>
          <w:sz w:val="27"/>
          <w:szCs w:val="27"/>
        </w:rPr>
        <w:t xml:space="preserve"> </w:t>
      </w:r>
      <w:r w:rsidR="00A83F95">
        <w:rPr>
          <w:color w:val="000000"/>
          <w:spacing w:val="-2"/>
          <w:sz w:val="27"/>
          <w:szCs w:val="27"/>
        </w:rPr>
        <w:t xml:space="preserve">                   </w:t>
      </w:r>
      <w:r w:rsidRPr="00A83F95">
        <w:rPr>
          <w:color w:val="000000"/>
          <w:spacing w:val="-2"/>
          <w:sz w:val="27"/>
          <w:szCs w:val="27"/>
        </w:rPr>
        <w:t>«Об утверждении Правил охраны газораспределительных сетей».</w:t>
      </w:r>
      <w:proofErr w:type="gramEnd"/>
    </w:p>
    <w:p w:rsidR="001F740F" w:rsidRPr="00A83F95" w:rsidRDefault="001F740F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 w:rsidRPr="00A83F95">
        <w:rPr>
          <w:color w:val="000000"/>
          <w:spacing w:val="-2"/>
          <w:sz w:val="27"/>
          <w:szCs w:val="27"/>
        </w:rPr>
        <w:t xml:space="preserve">3. Рекомендовать </w:t>
      </w:r>
      <w:r w:rsidR="00A83F95" w:rsidRPr="00A83F95">
        <w:rPr>
          <w:color w:val="000000"/>
          <w:spacing w:val="-2"/>
          <w:sz w:val="27"/>
          <w:szCs w:val="27"/>
        </w:rPr>
        <w:t>Закрытому</w:t>
      </w:r>
      <w:r w:rsidRPr="00A83F95">
        <w:rPr>
          <w:color w:val="000000"/>
          <w:spacing w:val="-2"/>
          <w:sz w:val="27"/>
          <w:szCs w:val="27"/>
        </w:rPr>
        <w:t xml:space="preserve"> акционерному обществу «</w:t>
      </w:r>
      <w:r w:rsidR="00A83F95" w:rsidRPr="00A83F95">
        <w:rPr>
          <w:color w:val="000000"/>
          <w:spacing w:val="-2"/>
          <w:sz w:val="27"/>
          <w:szCs w:val="27"/>
        </w:rPr>
        <w:t>Газпром газораспределение Петрозаводск</w:t>
      </w:r>
      <w:r w:rsidRPr="00A83F95">
        <w:rPr>
          <w:color w:val="000000"/>
          <w:spacing w:val="-2"/>
          <w:sz w:val="27"/>
          <w:szCs w:val="27"/>
        </w:rPr>
        <w:t>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A83F95" w:rsidRPr="00A83F95" w:rsidRDefault="00A83F95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6"/>
          <w:szCs w:val="26"/>
        </w:rPr>
      </w:pPr>
    </w:p>
    <w:p w:rsidR="00A83F95" w:rsidRPr="00A83F95" w:rsidRDefault="00A83F95" w:rsidP="001F740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A83F95">
      <w:headerReference w:type="default" r:id="rId10"/>
      <w:footerReference w:type="even" r:id="rId11"/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A83F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1F740F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583A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3A3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3F95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7549-DCB6-4A12-92B8-A002A570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2014-02-28T11:13:00Z</cp:lastPrinted>
  <dcterms:created xsi:type="dcterms:W3CDTF">2014-03-07T07:11:00Z</dcterms:created>
  <dcterms:modified xsi:type="dcterms:W3CDTF">2014-03-07T07:11:00Z</dcterms:modified>
</cp:coreProperties>
</file>