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F1" w:rsidRDefault="00744853" w:rsidP="00A9451D">
      <w:pPr>
        <w:ind w:left="-142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EC1543" w:rsidRDefault="00EC1543" w:rsidP="00EC1543">
      <w:pPr>
        <w:spacing w:before="120"/>
        <w:ind w:left="-142"/>
        <w:jc w:val="center"/>
        <w:rPr>
          <w:b/>
          <w:sz w:val="27"/>
          <w:szCs w:val="27"/>
        </w:rPr>
      </w:pPr>
      <w:r w:rsidRPr="00EC1543">
        <w:rPr>
          <w:b/>
          <w:sz w:val="27"/>
          <w:szCs w:val="27"/>
        </w:rPr>
        <w:t>О признании у</w:t>
      </w:r>
      <w:r>
        <w:rPr>
          <w:b/>
          <w:sz w:val="27"/>
          <w:szCs w:val="27"/>
        </w:rPr>
        <w:t>тратившими силу отдельных актов</w:t>
      </w:r>
    </w:p>
    <w:p w:rsidR="00F130B3" w:rsidRPr="00EC1543" w:rsidRDefault="00EC1543" w:rsidP="00EC1543">
      <w:pPr>
        <w:spacing w:after="120"/>
        <w:ind w:left="-142"/>
        <w:jc w:val="center"/>
        <w:rPr>
          <w:b/>
          <w:sz w:val="27"/>
          <w:szCs w:val="27"/>
        </w:rPr>
      </w:pPr>
      <w:r w:rsidRPr="00EC1543">
        <w:rPr>
          <w:b/>
          <w:sz w:val="27"/>
          <w:szCs w:val="27"/>
        </w:rPr>
        <w:t xml:space="preserve">высшего должностного лица Республики Карелия </w:t>
      </w:r>
    </w:p>
    <w:p w:rsidR="00CC1D62" w:rsidRPr="00EC1543" w:rsidRDefault="00EC1543" w:rsidP="00422024">
      <w:pPr>
        <w:ind w:firstLine="567"/>
        <w:jc w:val="both"/>
        <w:rPr>
          <w:sz w:val="27"/>
          <w:szCs w:val="27"/>
        </w:rPr>
      </w:pPr>
      <w:r w:rsidRPr="00EC1543">
        <w:rPr>
          <w:sz w:val="27"/>
          <w:szCs w:val="27"/>
        </w:rPr>
        <w:t>Признать утратившими силу:</w:t>
      </w:r>
    </w:p>
    <w:p w:rsidR="00EC1543" w:rsidRPr="00EC1543" w:rsidRDefault="00EC1543" w:rsidP="00422024">
      <w:pPr>
        <w:ind w:firstLine="567"/>
        <w:jc w:val="both"/>
        <w:rPr>
          <w:sz w:val="27"/>
          <w:szCs w:val="27"/>
        </w:rPr>
      </w:pPr>
      <w:r w:rsidRPr="00EC1543">
        <w:rPr>
          <w:sz w:val="27"/>
          <w:szCs w:val="27"/>
        </w:rPr>
        <w:t>пункт 2 постановления Правительства Республики Карелия от 9 июня 2001 года № 140 «Об оценке строений, помещений и сооружений, принадлежащих гражданам на праве собственности»</w:t>
      </w:r>
      <w:r w:rsidR="00C50834">
        <w:rPr>
          <w:sz w:val="27"/>
          <w:szCs w:val="27"/>
        </w:rPr>
        <w:t xml:space="preserve"> </w:t>
      </w:r>
      <w:r w:rsidRPr="00EC1543">
        <w:rPr>
          <w:sz w:val="27"/>
          <w:szCs w:val="27"/>
        </w:rPr>
        <w:t>(Собрание законодательства Республики Карелия,  2001, № 6, ст. 810);</w:t>
      </w:r>
    </w:p>
    <w:p w:rsidR="00EC1543" w:rsidRPr="00EC1543" w:rsidRDefault="00EC1543" w:rsidP="00422024">
      <w:pPr>
        <w:ind w:firstLine="567"/>
        <w:jc w:val="both"/>
        <w:rPr>
          <w:sz w:val="27"/>
          <w:szCs w:val="27"/>
        </w:rPr>
      </w:pPr>
      <w:r w:rsidRPr="00EC1543">
        <w:rPr>
          <w:sz w:val="27"/>
          <w:szCs w:val="27"/>
        </w:rPr>
        <w:t>абзац четвертый пункта 3 приложения к Указу Главы Республики Карелия от 31 декабря 2004 года № 174 «О внесении изменений в отдельные акты высшего должностного лица Республики Карелия»</w:t>
      </w:r>
      <w:r w:rsidR="00C50834">
        <w:rPr>
          <w:sz w:val="27"/>
          <w:szCs w:val="27"/>
        </w:rPr>
        <w:t xml:space="preserve"> </w:t>
      </w:r>
      <w:r w:rsidRPr="00EC1543">
        <w:rPr>
          <w:sz w:val="27"/>
          <w:szCs w:val="27"/>
        </w:rPr>
        <w:t>(Собрание законодательства Республики Карелия,  2004, № 12, ст. 1504);</w:t>
      </w:r>
    </w:p>
    <w:p w:rsidR="00EC1543" w:rsidRPr="00EC1543" w:rsidRDefault="00EC1543" w:rsidP="00422024">
      <w:pPr>
        <w:ind w:firstLine="567"/>
        <w:jc w:val="both"/>
        <w:rPr>
          <w:sz w:val="27"/>
          <w:szCs w:val="27"/>
        </w:rPr>
      </w:pPr>
      <w:r w:rsidRPr="00EC1543">
        <w:rPr>
          <w:sz w:val="27"/>
          <w:szCs w:val="27"/>
        </w:rPr>
        <w:t>пункт 2 приложения к Указу Главы Республики Карелия от 11 августа 2006 года № 122 «О внесении изменений в отдельные акты высшего должностного лица Республики Карелия и признании утратившим силу Указа Главы Республики Карелия от 18 июня 2003 года № 106» (Собрание законодательства Республики Карелия,  2006, № 8, ст. 920);</w:t>
      </w:r>
    </w:p>
    <w:p w:rsidR="00EC1543" w:rsidRPr="00EC1543" w:rsidRDefault="00EC1543" w:rsidP="00422024">
      <w:pPr>
        <w:ind w:firstLine="567"/>
        <w:jc w:val="both"/>
        <w:rPr>
          <w:sz w:val="27"/>
          <w:szCs w:val="27"/>
        </w:rPr>
      </w:pPr>
      <w:r w:rsidRPr="00EC1543">
        <w:rPr>
          <w:sz w:val="27"/>
          <w:szCs w:val="27"/>
        </w:rPr>
        <w:t>пункт 3 приложения к Указу Главы Республики Карелия от 12 марта 2007 года № 36 «О внесении изменений в отдельные акты высшего должностного лица Республики Карелия» (Собрание законодательства Республики Карелия,  2007, № 3, ст. 316);</w:t>
      </w:r>
    </w:p>
    <w:p w:rsidR="00EC1543" w:rsidRPr="00EC1543" w:rsidRDefault="00EC1543" w:rsidP="00EC1543">
      <w:pPr>
        <w:ind w:firstLine="567"/>
        <w:jc w:val="both"/>
        <w:rPr>
          <w:sz w:val="27"/>
          <w:szCs w:val="27"/>
        </w:rPr>
      </w:pPr>
      <w:r w:rsidRPr="00EC1543">
        <w:rPr>
          <w:sz w:val="27"/>
          <w:szCs w:val="27"/>
        </w:rPr>
        <w:t xml:space="preserve"> пункт 3 приложения к Указу Главы Республики Карелия</w:t>
      </w:r>
      <w:r w:rsidR="00C50834">
        <w:rPr>
          <w:sz w:val="27"/>
          <w:szCs w:val="27"/>
        </w:rPr>
        <w:t xml:space="preserve"> </w:t>
      </w:r>
      <w:r w:rsidRPr="00EC1543">
        <w:rPr>
          <w:sz w:val="27"/>
          <w:szCs w:val="27"/>
        </w:rPr>
        <w:t>от                      31 декабря 2007 года № 188 «О внесении изменений в отдельные акты высшего должностного лица Республики Карелия»</w:t>
      </w:r>
      <w:r w:rsidR="00C50834">
        <w:rPr>
          <w:sz w:val="27"/>
          <w:szCs w:val="27"/>
        </w:rPr>
        <w:t xml:space="preserve"> </w:t>
      </w:r>
      <w:r w:rsidRPr="00EC1543">
        <w:rPr>
          <w:sz w:val="27"/>
          <w:szCs w:val="27"/>
        </w:rPr>
        <w:t>(Собрание законодательства Республики Карелия,  2007, № 12, ст. 1583);</w:t>
      </w:r>
    </w:p>
    <w:p w:rsidR="00A9451D" w:rsidRPr="00EC1543" w:rsidRDefault="00EC1543" w:rsidP="00EC1543">
      <w:pPr>
        <w:ind w:firstLine="567"/>
        <w:jc w:val="both"/>
        <w:rPr>
          <w:sz w:val="27"/>
          <w:szCs w:val="27"/>
        </w:rPr>
      </w:pPr>
      <w:r w:rsidRPr="00EC1543">
        <w:rPr>
          <w:sz w:val="27"/>
          <w:szCs w:val="27"/>
        </w:rPr>
        <w:t>пункт 3 приложения к Указу Главы Республики Карелия от 14 декабря 2010 года № 188 «О внесении изменений в отдельные акты высшего должностного лица Республики Карелия» (Собрание законодательства Республики Карелия,  2010, № 12, ст. 1657).</w:t>
      </w:r>
    </w:p>
    <w:p w:rsidR="00A9451D" w:rsidRPr="002A6477" w:rsidRDefault="00A9451D" w:rsidP="00A9451D">
      <w:pPr>
        <w:ind w:left="-142" w:firstLine="567"/>
        <w:jc w:val="both"/>
        <w:rPr>
          <w:sz w:val="28"/>
          <w:szCs w:val="28"/>
        </w:rPr>
      </w:pPr>
    </w:p>
    <w:p w:rsidR="008D5868" w:rsidRDefault="00F44374" w:rsidP="00C50834">
      <w:pPr>
        <w:spacing w:before="120"/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D5868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8D5868" w:rsidRPr="00665C8B">
        <w:rPr>
          <w:sz w:val="28"/>
          <w:szCs w:val="28"/>
        </w:rPr>
        <w:t xml:space="preserve"> </w:t>
      </w:r>
    </w:p>
    <w:p w:rsidR="00877641" w:rsidRPr="00ED0EEA" w:rsidRDefault="008D5868" w:rsidP="00A9451D">
      <w:pPr>
        <w:ind w:left="-142"/>
        <w:rPr>
          <w:sz w:val="28"/>
          <w:szCs w:val="28"/>
        </w:rPr>
      </w:pPr>
      <w:r w:rsidRPr="00665C8B">
        <w:rPr>
          <w:sz w:val="28"/>
          <w:szCs w:val="28"/>
        </w:rPr>
        <w:t xml:space="preserve">Республики  Карелия                                                </w:t>
      </w:r>
      <w:r>
        <w:rPr>
          <w:sz w:val="28"/>
          <w:szCs w:val="28"/>
        </w:rPr>
        <w:t xml:space="preserve">          </w:t>
      </w:r>
      <w:r w:rsidRPr="00665C8B">
        <w:rPr>
          <w:sz w:val="28"/>
          <w:szCs w:val="28"/>
        </w:rPr>
        <w:t xml:space="preserve"> </w:t>
      </w:r>
      <w:r w:rsidR="00A9451D">
        <w:rPr>
          <w:sz w:val="28"/>
          <w:szCs w:val="28"/>
        </w:rPr>
        <w:t xml:space="preserve">   </w:t>
      </w:r>
      <w:r w:rsidRPr="00665C8B">
        <w:rPr>
          <w:sz w:val="28"/>
          <w:szCs w:val="28"/>
        </w:rPr>
        <w:t xml:space="preserve">   </w:t>
      </w:r>
      <w:r>
        <w:rPr>
          <w:sz w:val="28"/>
          <w:szCs w:val="28"/>
        </w:rPr>
        <w:t>А.П. Худилайнен</w:t>
      </w:r>
    </w:p>
    <w:p w:rsidR="00EC1543" w:rsidRDefault="00EC1543" w:rsidP="00A9451D">
      <w:pPr>
        <w:ind w:left="-142"/>
        <w:rPr>
          <w:sz w:val="28"/>
          <w:szCs w:val="28"/>
        </w:rPr>
      </w:pPr>
    </w:p>
    <w:p w:rsidR="003867F1" w:rsidRPr="00ED0EEA" w:rsidRDefault="003867F1" w:rsidP="00C50834">
      <w:pPr>
        <w:spacing w:before="120"/>
        <w:ind w:left="-142"/>
        <w:rPr>
          <w:sz w:val="28"/>
          <w:szCs w:val="28"/>
        </w:rPr>
      </w:pPr>
      <w:r w:rsidRPr="00ED0EEA">
        <w:rPr>
          <w:sz w:val="28"/>
          <w:szCs w:val="28"/>
        </w:rPr>
        <w:t>г.</w:t>
      </w:r>
      <w:r w:rsidR="00C46B2B" w:rsidRPr="00ED0EEA">
        <w:rPr>
          <w:sz w:val="28"/>
          <w:szCs w:val="28"/>
        </w:rPr>
        <w:t xml:space="preserve"> </w:t>
      </w:r>
      <w:r w:rsidRPr="00ED0EEA">
        <w:rPr>
          <w:sz w:val="28"/>
          <w:szCs w:val="28"/>
        </w:rPr>
        <w:t>Петрозаводск</w:t>
      </w:r>
    </w:p>
    <w:p w:rsidR="003867F1" w:rsidRPr="00ED0EEA" w:rsidRDefault="00744853" w:rsidP="00A9451D">
      <w:pPr>
        <w:ind w:left="-142"/>
        <w:rPr>
          <w:sz w:val="28"/>
          <w:szCs w:val="28"/>
        </w:rPr>
      </w:pPr>
      <w:r>
        <w:rPr>
          <w:sz w:val="28"/>
          <w:szCs w:val="28"/>
        </w:rPr>
        <w:t>6</w:t>
      </w:r>
      <w:r w:rsidR="007D3323">
        <w:rPr>
          <w:sz w:val="28"/>
          <w:szCs w:val="28"/>
        </w:rPr>
        <w:t xml:space="preserve"> </w:t>
      </w:r>
      <w:r w:rsidR="00CD7C2D">
        <w:rPr>
          <w:sz w:val="28"/>
          <w:szCs w:val="28"/>
        </w:rPr>
        <w:t xml:space="preserve">марта </w:t>
      </w:r>
      <w:r w:rsidR="007D3323">
        <w:rPr>
          <w:sz w:val="28"/>
          <w:szCs w:val="28"/>
        </w:rPr>
        <w:t>2014</w:t>
      </w:r>
      <w:r w:rsidR="00EC4F8D">
        <w:rPr>
          <w:sz w:val="28"/>
          <w:szCs w:val="28"/>
        </w:rPr>
        <w:t xml:space="preserve"> </w:t>
      </w:r>
      <w:r w:rsidR="003867F1" w:rsidRPr="00ED0EEA">
        <w:rPr>
          <w:sz w:val="28"/>
          <w:szCs w:val="28"/>
        </w:rPr>
        <w:t>года</w:t>
      </w:r>
    </w:p>
    <w:p w:rsidR="00877641" w:rsidRDefault="003867F1" w:rsidP="00A9451D">
      <w:pPr>
        <w:ind w:left="-142"/>
      </w:pPr>
      <w:r w:rsidRPr="00ED0EEA">
        <w:rPr>
          <w:sz w:val="28"/>
          <w:szCs w:val="28"/>
        </w:rPr>
        <w:t>№</w:t>
      </w:r>
      <w:r w:rsidR="00744853">
        <w:rPr>
          <w:sz w:val="28"/>
          <w:szCs w:val="28"/>
        </w:rPr>
        <w:t xml:space="preserve"> 23</w:t>
      </w:r>
      <w:bookmarkStart w:id="0" w:name="_GoBack"/>
      <w:bookmarkEnd w:id="0"/>
    </w:p>
    <w:sectPr w:rsidR="00877641" w:rsidSect="00EC1543">
      <w:headerReference w:type="even" r:id="rId9"/>
      <w:headerReference w:type="default" r:id="rId10"/>
      <w:pgSz w:w="11906" w:h="16838"/>
      <w:pgMar w:top="567" w:right="1276" w:bottom="567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BB0647" w:rsidP="00160E0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8349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83493" w:rsidRDefault="0028349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283493">
    <w:pPr>
      <w:pStyle w:val="a4"/>
    </w:pPr>
  </w:p>
  <w:p w:rsidR="00283493" w:rsidRDefault="0028349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B2B"/>
    <w:rsid w:val="00022F93"/>
    <w:rsid w:val="000425C5"/>
    <w:rsid w:val="00044D24"/>
    <w:rsid w:val="00061C57"/>
    <w:rsid w:val="00070828"/>
    <w:rsid w:val="00082FEB"/>
    <w:rsid w:val="000918FC"/>
    <w:rsid w:val="000A6C33"/>
    <w:rsid w:val="000B5BB8"/>
    <w:rsid w:val="000E14DB"/>
    <w:rsid w:val="00135646"/>
    <w:rsid w:val="0014277E"/>
    <w:rsid w:val="00150146"/>
    <w:rsid w:val="00160E0D"/>
    <w:rsid w:val="001938F2"/>
    <w:rsid w:val="001A35C5"/>
    <w:rsid w:val="001B519E"/>
    <w:rsid w:val="00202441"/>
    <w:rsid w:val="00234B76"/>
    <w:rsid w:val="0025404C"/>
    <w:rsid w:val="00261244"/>
    <w:rsid w:val="002714E4"/>
    <w:rsid w:val="00283493"/>
    <w:rsid w:val="0028637C"/>
    <w:rsid w:val="00293A2D"/>
    <w:rsid w:val="002A6477"/>
    <w:rsid w:val="002B1C91"/>
    <w:rsid w:val="002B1CDC"/>
    <w:rsid w:val="002C4726"/>
    <w:rsid w:val="002E7E5A"/>
    <w:rsid w:val="003129EB"/>
    <w:rsid w:val="00315D06"/>
    <w:rsid w:val="00315E0E"/>
    <w:rsid w:val="00322AB4"/>
    <w:rsid w:val="00353DA1"/>
    <w:rsid w:val="003670D8"/>
    <w:rsid w:val="00372D34"/>
    <w:rsid w:val="00375985"/>
    <w:rsid w:val="00382819"/>
    <w:rsid w:val="003867F1"/>
    <w:rsid w:val="003A122E"/>
    <w:rsid w:val="003E728C"/>
    <w:rsid w:val="004101D0"/>
    <w:rsid w:val="00422024"/>
    <w:rsid w:val="004443C7"/>
    <w:rsid w:val="0047166F"/>
    <w:rsid w:val="004A43B4"/>
    <w:rsid w:val="00505AD9"/>
    <w:rsid w:val="005252BA"/>
    <w:rsid w:val="005422D0"/>
    <w:rsid w:val="00547ADB"/>
    <w:rsid w:val="005A6145"/>
    <w:rsid w:val="005B58C4"/>
    <w:rsid w:val="006052A4"/>
    <w:rsid w:val="00607870"/>
    <w:rsid w:val="00611E6D"/>
    <w:rsid w:val="006136FF"/>
    <w:rsid w:val="00623276"/>
    <w:rsid w:val="00665C8B"/>
    <w:rsid w:val="006845E5"/>
    <w:rsid w:val="00686F91"/>
    <w:rsid w:val="00695ED7"/>
    <w:rsid w:val="006C36B9"/>
    <w:rsid w:val="006D53BF"/>
    <w:rsid w:val="006D6FE0"/>
    <w:rsid w:val="006E5373"/>
    <w:rsid w:val="006F218B"/>
    <w:rsid w:val="006F3378"/>
    <w:rsid w:val="00710CB8"/>
    <w:rsid w:val="00724853"/>
    <w:rsid w:val="00744853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10732"/>
    <w:rsid w:val="0081721E"/>
    <w:rsid w:val="00834AA4"/>
    <w:rsid w:val="00864464"/>
    <w:rsid w:val="00877641"/>
    <w:rsid w:val="008B4E5E"/>
    <w:rsid w:val="008B4F15"/>
    <w:rsid w:val="008C7A3F"/>
    <w:rsid w:val="008D5868"/>
    <w:rsid w:val="0092132F"/>
    <w:rsid w:val="00972879"/>
    <w:rsid w:val="009777E9"/>
    <w:rsid w:val="00993072"/>
    <w:rsid w:val="009A0523"/>
    <w:rsid w:val="009D00E0"/>
    <w:rsid w:val="009D5215"/>
    <w:rsid w:val="00A16159"/>
    <w:rsid w:val="00A169A1"/>
    <w:rsid w:val="00A24B72"/>
    <w:rsid w:val="00A352B8"/>
    <w:rsid w:val="00A4462C"/>
    <w:rsid w:val="00A7259C"/>
    <w:rsid w:val="00A86722"/>
    <w:rsid w:val="00A94495"/>
    <w:rsid w:val="00A9451D"/>
    <w:rsid w:val="00AA2AE4"/>
    <w:rsid w:val="00B02DBB"/>
    <w:rsid w:val="00B05F5A"/>
    <w:rsid w:val="00B16FF8"/>
    <w:rsid w:val="00B218FD"/>
    <w:rsid w:val="00B32B99"/>
    <w:rsid w:val="00B33D1A"/>
    <w:rsid w:val="00B366F4"/>
    <w:rsid w:val="00B466D0"/>
    <w:rsid w:val="00B6042E"/>
    <w:rsid w:val="00B85235"/>
    <w:rsid w:val="00BB0647"/>
    <w:rsid w:val="00BB12DF"/>
    <w:rsid w:val="00BC74EE"/>
    <w:rsid w:val="00BE0215"/>
    <w:rsid w:val="00BE345F"/>
    <w:rsid w:val="00C46B2B"/>
    <w:rsid w:val="00C50834"/>
    <w:rsid w:val="00C54713"/>
    <w:rsid w:val="00C61003"/>
    <w:rsid w:val="00C72D7F"/>
    <w:rsid w:val="00C750C3"/>
    <w:rsid w:val="00C90417"/>
    <w:rsid w:val="00CC1D62"/>
    <w:rsid w:val="00CC6282"/>
    <w:rsid w:val="00CD7C2D"/>
    <w:rsid w:val="00CE2E09"/>
    <w:rsid w:val="00CF6D68"/>
    <w:rsid w:val="00D63BAA"/>
    <w:rsid w:val="00D84D57"/>
    <w:rsid w:val="00DA20DA"/>
    <w:rsid w:val="00DC4739"/>
    <w:rsid w:val="00DE52AA"/>
    <w:rsid w:val="00DE62F0"/>
    <w:rsid w:val="00DE7A5A"/>
    <w:rsid w:val="00E0100D"/>
    <w:rsid w:val="00E07A31"/>
    <w:rsid w:val="00E204C3"/>
    <w:rsid w:val="00E4753A"/>
    <w:rsid w:val="00E75437"/>
    <w:rsid w:val="00E97D2B"/>
    <w:rsid w:val="00EA0861"/>
    <w:rsid w:val="00EB5CD9"/>
    <w:rsid w:val="00EC1543"/>
    <w:rsid w:val="00EC4F8D"/>
    <w:rsid w:val="00ED0EEA"/>
    <w:rsid w:val="00ED2F29"/>
    <w:rsid w:val="00EF4E04"/>
    <w:rsid w:val="00EF4ECC"/>
    <w:rsid w:val="00F10A57"/>
    <w:rsid w:val="00F130B3"/>
    <w:rsid w:val="00F44374"/>
    <w:rsid w:val="00F63473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B12DF"/>
    <w:pPr>
      <w:jc w:val="both"/>
    </w:pPr>
  </w:style>
  <w:style w:type="paragraph" w:styleId="20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4">
    <w:name w:val="header"/>
    <w:basedOn w:val="a"/>
    <w:rsid w:val="00BB12DF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BB12DF"/>
  </w:style>
  <w:style w:type="paragraph" w:styleId="a6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BB12DF"/>
    <w:pPr>
      <w:jc w:val="both"/>
    </w:pPr>
    <w:rPr>
      <w:sz w:val="28"/>
    </w:rPr>
  </w:style>
  <w:style w:type="paragraph" w:styleId="a7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248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typer2</cp:lastModifiedBy>
  <cp:revision>4</cp:revision>
  <cp:lastPrinted>2006-04-07T12:19:00Z</cp:lastPrinted>
  <dcterms:created xsi:type="dcterms:W3CDTF">2014-03-05T10:40:00Z</dcterms:created>
  <dcterms:modified xsi:type="dcterms:W3CDTF">2014-03-07T06:25:00Z</dcterms:modified>
</cp:coreProperties>
</file>