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4CB7E6B" wp14:editId="2DBD9A1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РЕСПУБЛИКИ </w:t>
      </w:r>
      <w:bookmarkStart w:id="0" w:name="_GoBack"/>
      <w:bookmarkEnd w:id="0"/>
      <w:r>
        <w:rPr>
          <w:noProof/>
          <w:spacing w:val="30"/>
          <w:sz w:val="32"/>
        </w:rPr>
        <w:t>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F0B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0B8F">
        <w:t>26 марта 2014 года № 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Pr="008F0B8F" w:rsidRDefault="00AC7D1C" w:rsidP="00A92C29">
      <w:pPr>
        <w:ind w:left="-142"/>
        <w:jc w:val="center"/>
        <w:rPr>
          <w:b/>
        </w:rPr>
      </w:pPr>
    </w:p>
    <w:p w:rsidR="00B6027B" w:rsidRDefault="00B6027B" w:rsidP="00F75040">
      <w:pPr>
        <w:jc w:val="center"/>
        <w:rPr>
          <w:b/>
        </w:rPr>
      </w:pPr>
      <w:r>
        <w:rPr>
          <w:b/>
        </w:rPr>
        <w:t xml:space="preserve">О финансовом обеспечении в 2014 году мероприятий </w:t>
      </w:r>
    </w:p>
    <w:p w:rsidR="00B6027B" w:rsidRDefault="00B6027B" w:rsidP="00F75040">
      <w:pPr>
        <w:jc w:val="center"/>
        <w:rPr>
          <w:b/>
        </w:rPr>
      </w:pPr>
      <w:r>
        <w:rPr>
          <w:b/>
        </w:rPr>
        <w:t xml:space="preserve">Федеральной целевой программы развития образования </w:t>
      </w:r>
    </w:p>
    <w:p w:rsidR="00000057" w:rsidRDefault="00B6027B" w:rsidP="00F75040">
      <w:pPr>
        <w:jc w:val="center"/>
        <w:rPr>
          <w:b/>
        </w:rPr>
      </w:pPr>
      <w:r>
        <w:rPr>
          <w:b/>
        </w:rPr>
        <w:t>на 2011-2015 годы</w:t>
      </w:r>
    </w:p>
    <w:p w:rsidR="00B6027B" w:rsidRDefault="00B6027B" w:rsidP="00B6027B">
      <w:pPr>
        <w:ind w:firstLine="567"/>
        <w:jc w:val="center"/>
        <w:rPr>
          <w:b/>
        </w:rPr>
      </w:pPr>
    </w:p>
    <w:p w:rsidR="00B6027B" w:rsidRPr="00E03058" w:rsidRDefault="00E03058" w:rsidP="00B6027B">
      <w:pPr>
        <w:ind w:firstLine="567"/>
        <w:jc w:val="both"/>
        <w:rPr>
          <w:b/>
        </w:rPr>
      </w:pPr>
      <w: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proofErr w:type="gramStart"/>
      <w:r w:rsidRPr="00E03058">
        <w:rPr>
          <w:b/>
        </w:rPr>
        <w:t>п</w:t>
      </w:r>
      <w:proofErr w:type="gramEnd"/>
      <w:r w:rsidRPr="00E03058">
        <w:rPr>
          <w:b/>
        </w:rPr>
        <w:t xml:space="preserve"> о с т а н о в л я е т:</w:t>
      </w:r>
      <w:r w:rsidR="00B6027B" w:rsidRPr="00E03058">
        <w:rPr>
          <w:b/>
        </w:rPr>
        <w:tab/>
      </w:r>
    </w:p>
    <w:p w:rsidR="00E03058" w:rsidRDefault="00E03058" w:rsidP="00B6027B">
      <w:pPr>
        <w:ind w:firstLine="567"/>
        <w:jc w:val="both"/>
      </w:pPr>
      <w:r>
        <w:t>1. Определить, что</w:t>
      </w:r>
      <w:r w:rsidR="00B6027B" w:rsidRPr="00B6027B">
        <w:t xml:space="preserve"> финансово</w:t>
      </w:r>
      <w:r>
        <w:t>е</w:t>
      </w:r>
      <w:r w:rsidR="00B6027B" w:rsidRPr="00B6027B">
        <w:t xml:space="preserve"> обеспечени</w:t>
      </w:r>
      <w:r>
        <w:t xml:space="preserve">е проводимых в </w:t>
      </w:r>
      <w:proofErr w:type="gramStart"/>
      <w:r>
        <w:t>Респуб-лике</w:t>
      </w:r>
      <w:proofErr w:type="gramEnd"/>
      <w:r>
        <w:t xml:space="preserve"> Карелия мероприятий </w:t>
      </w:r>
      <w:r w:rsidR="00B6027B" w:rsidRPr="00B6027B">
        <w:t>Федеральной целевой программы развития образования на 2011-2015 годы</w:t>
      </w:r>
      <w:r>
        <w:t xml:space="preserve"> по направлению «Распространение на всей территории Российской Федерации современных моделей успешной социализации детей» в сумме 6648,0 тысяч рублей в 2014 году является расходным обязательством Республики Карелия.</w:t>
      </w:r>
    </w:p>
    <w:p w:rsidR="00B6027B" w:rsidRPr="00B6027B" w:rsidRDefault="00E03058" w:rsidP="00B6027B">
      <w:pPr>
        <w:ind w:firstLine="567"/>
        <w:jc w:val="both"/>
      </w:pPr>
      <w:r>
        <w:t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на 2011-2015 годы по направлению  «Распространение на всей территории Российской Федерации современных моделей успешной социализации детей».</w:t>
      </w:r>
    </w:p>
    <w:p w:rsidR="00B6027B" w:rsidRPr="00B6027B" w:rsidRDefault="00B6027B" w:rsidP="00B6027B">
      <w:pPr>
        <w:ind w:firstLine="567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F0B8F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027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3058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5040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2014-03-24T12:29:00Z</cp:lastPrinted>
  <dcterms:created xsi:type="dcterms:W3CDTF">2014-03-24T06:29:00Z</dcterms:created>
  <dcterms:modified xsi:type="dcterms:W3CDTF">2014-03-26T10:37:00Z</dcterms:modified>
</cp:coreProperties>
</file>