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763431">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73A65" w:rsidRPr="00A73A65">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923437" w:rsidRDefault="00923437" w:rsidP="00F349EF">
                  <w:pPr>
                    <w:jc w:val="center"/>
                    <w:rPr>
                      <w:szCs w:val="28"/>
                    </w:rPr>
                  </w:pPr>
                </w:p>
              </w:txbxContent>
            </v:textbox>
          </v:shape>
        </w:pict>
      </w:r>
    </w:p>
    <w:p w:rsidR="00307849" w:rsidRDefault="00307849" w:rsidP="00763431">
      <w:pPr>
        <w:pStyle w:val="3"/>
        <w:pBdr>
          <w:left w:val="none" w:sz="0" w:space="0" w:color="auto"/>
          <w:bottom w:val="none" w:sz="0" w:space="0" w:color="auto"/>
          <w:right w:val="none" w:sz="0" w:space="0" w:color="auto"/>
        </w:pBdr>
        <w:ind w:left="-142"/>
      </w:pPr>
      <w:r>
        <w:rPr>
          <w:sz w:val="32"/>
        </w:rPr>
        <w:t xml:space="preserve">Российская Федерация </w:t>
      </w:r>
    </w:p>
    <w:p w:rsidR="00307849" w:rsidRDefault="00307849" w:rsidP="00763431">
      <w:pPr>
        <w:pStyle w:val="4"/>
        <w:pBdr>
          <w:left w:val="none" w:sz="0" w:space="0" w:color="auto"/>
          <w:bottom w:val="none" w:sz="0" w:space="0" w:color="auto"/>
          <w:right w:val="none" w:sz="0" w:space="0" w:color="auto"/>
        </w:pBdr>
        <w:ind w:left="-142"/>
        <w:rPr>
          <w:sz w:val="28"/>
        </w:rPr>
      </w:pPr>
      <w:r>
        <w:t xml:space="preserve">Республика Карелия    </w:t>
      </w:r>
    </w:p>
    <w:p w:rsidR="00307849" w:rsidRDefault="00307849" w:rsidP="00763431">
      <w:pPr>
        <w:pStyle w:val="1"/>
        <w:pBdr>
          <w:left w:val="none" w:sz="0" w:space="0" w:color="auto"/>
          <w:bottom w:val="none" w:sz="0" w:space="0" w:color="auto"/>
          <w:right w:val="none" w:sz="0" w:space="0" w:color="auto"/>
        </w:pBdr>
        <w:ind w:left="-142"/>
        <w:rPr>
          <w:spacing w:val="30"/>
          <w:sz w:val="32"/>
        </w:rPr>
      </w:pPr>
      <w:r>
        <w:rPr>
          <w:noProof/>
          <w:spacing w:val="30"/>
          <w:sz w:val="32"/>
        </w:rPr>
        <w:t>ПРАВИТЕЛЬСТВО РЕСПУБЛИКИ КАРЕЛИЯ</w:t>
      </w:r>
    </w:p>
    <w:p w:rsidR="00307849" w:rsidRDefault="00307849" w:rsidP="00763431">
      <w:pPr>
        <w:pStyle w:val="2"/>
        <w:pBdr>
          <w:left w:val="none" w:sz="0" w:space="0" w:color="auto"/>
          <w:bottom w:val="none" w:sz="0" w:space="0" w:color="auto"/>
          <w:right w:val="none" w:sz="0" w:space="0" w:color="auto"/>
        </w:pBdr>
        <w:ind w:left="-142"/>
        <w:rPr>
          <w:spacing w:val="60"/>
        </w:rPr>
      </w:pPr>
      <w:r>
        <w:rPr>
          <w:spacing w:val="60"/>
        </w:rPr>
        <w:t>ПОСТАНОВЛЕНИЕ</w:t>
      </w:r>
    </w:p>
    <w:p w:rsidR="00307849" w:rsidRDefault="00923437" w:rsidP="00763431">
      <w:pPr>
        <w:ind w:left="-142"/>
        <w:jc w:val="center"/>
      </w:pPr>
      <w:r>
        <w:rPr>
          <w:b/>
        </w:rPr>
        <w:t>от 15 апреля 2014 года № 112-П</w:t>
      </w:r>
    </w:p>
    <w:p w:rsidR="00EC6C74" w:rsidRDefault="00307849" w:rsidP="00763431">
      <w:pPr>
        <w:ind w:left="-142"/>
        <w:jc w:val="center"/>
      </w:pPr>
      <w:r>
        <w:t>г</w:t>
      </w:r>
      <w:proofErr w:type="gramStart"/>
      <w:r>
        <w:t>.П</w:t>
      </w:r>
      <w:proofErr w:type="gramEnd"/>
      <w:r>
        <w:t xml:space="preserve">етрозаводск </w:t>
      </w:r>
    </w:p>
    <w:p w:rsidR="00923437" w:rsidRDefault="00923437" w:rsidP="00763431">
      <w:pPr>
        <w:pStyle w:val="Standard"/>
        <w:ind w:left="-142" w:right="282"/>
        <w:jc w:val="center"/>
        <w:rPr>
          <w:b/>
        </w:rPr>
      </w:pPr>
    </w:p>
    <w:p w:rsidR="00923437" w:rsidRPr="00923437" w:rsidRDefault="00923437" w:rsidP="00763431">
      <w:pPr>
        <w:autoSpaceDE w:val="0"/>
        <w:autoSpaceDN w:val="0"/>
        <w:adjustRightInd w:val="0"/>
        <w:jc w:val="center"/>
        <w:rPr>
          <w:sz w:val="24"/>
          <w:szCs w:val="24"/>
        </w:rPr>
      </w:pPr>
      <w:r w:rsidRPr="00923437">
        <w:rPr>
          <w:sz w:val="24"/>
          <w:szCs w:val="24"/>
        </w:rPr>
        <w:t xml:space="preserve">Список изменяющих документов (в ред. Постановлений Правительства РК от 18.11.2015 N 356-П, от 01.08.2016 N 284-П, от 28.12.2016 N 464-П, от 09.02.2017 N 54-П, </w:t>
      </w:r>
      <w:proofErr w:type="gramStart"/>
      <w:r w:rsidRPr="00923437">
        <w:rPr>
          <w:sz w:val="24"/>
          <w:szCs w:val="24"/>
        </w:rPr>
        <w:t>от</w:t>
      </w:r>
      <w:proofErr w:type="gramEnd"/>
      <w:r w:rsidRPr="00923437">
        <w:rPr>
          <w:sz w:val="24"/>
          <w:szCs w:val="24"/>
        </w:rPr>
        <w:t xml:space="preserve"> 15.05.2017 N 153-П, от 20.06.2017 </w:t>
      </w:r>
      <w:hyperlink r:id="rId9" w:history="1">
        <w:r w:rsidRPr="00923437">
          <w:rPr>
            <w:sz w:val="24"/>
            <w:szCs w:val="24"/>
          </w:rPr>
          <w:t>N 210-П</w:t>
        </w:r>
      </w:hyperlink>
      <w:r w:rsidRPr="00923437">
        <w:rPr>
          <w:sz w:val="24"/>
          <w:szCs w:val="24"/>
        </w:rPr>
        <w:t xml:space="preserve">, от 17.07.2017 N 236-П, от 08.12.2017 N 434-П, от 26.02.2018 N 81-П, от 12.04.2018 N 135-П) </w:t>
      </w:r>
    </w:p>
    <w:p w:rsidR="00923437" w:rsidRDefault="00923437" w:rsidP="00763431">
      <w:pPr>
        <w:pStyle w:val="Standard"/>
        <w:ind w:left="-142" w:right="282"/>
        <w:jc w:val="center"/>
        <w:rPr>
          <w:b/>
        </w:rPr>
      </w:pPr>
    </w:p>
    <w:p w:rsidR="00D274F8" w:rsidRPr="00923437" w:rsidRDefault="00923437" w:rsidP="00763431">
      <w:pPr>
        <w:pStyle w:val="Standard"/>
        <w:ind w:right="282" w:firstLine="568"/>
        <w:jc w:val="center"/>
        <w:rPr>
          <w:b/>
          <w:sz w:val="24"/>
          <w:szCs w:val="24"/>
        </w:rPr>
      </w:pPr>
      <w:r w:rsidRPr="00923437">
        <w:rPr>
          <w:b/>
          <w:sz w:val="24"/>
          <w:szCs w:val="24"/>
        </w:rPr>
        <w:t>ОБ УТВЕРЖДЕНИИ ГОСУДАРСТВЕННОЙ ПРОГРАММЫ РЕСПУБЛИКИ КАРЕЛИЯ "ЭФФЕКТИВНОЕ УПРАВЛЕНИЕ РЕГИОНАЛЬНЫМИ И МУНИЦИПАЛЬНЫМИ ФИНАНСАМИ "</w:t>
      </w:r>
    </w:p>
    <w:p w:rsidR="00923437" w:rsidRDefault="00923437" w:rsidP="00763431">
      <w:pPr>
        <w:pStyle w:val="Standard"/>
        <w:ind w:right="282" w:firstLine="568"/>
        <w:jc w:val="both"/>
      </w:pPr>
    </w:p>
    <w:p w:rsidR="00923437" w:rsidRPr="00763431" w:rsidRDefault="00923437" w:rsidP="00763431">
      <w:pPr>
        <w:autoSpaceDE w:val="0"/>
        <w:autoSpaceDN w:val="0"/>
        <w:adjustRightInd w:val="0"/>
        <w:ind w:firstLine="540"/>
        <w:jc w:val="both"/>
        <w:rPr>
          <w:szCs w:val="28"/>
        </w:rPr>
      </w:pPr>
      <w:r w:rsidRPr="00763431">
        <w:rPr>
          <w:szCs w:val="28"/>
        </w:rPr>
        <w:t>Правительство Республики Карелия постановляет:</w:t>
      </w:r>
    </w:p>
    <w:p w:rsidR="00763431" w:rsidRDefault="00923437" w:rsidP="00763431">
      <w:pPr>
        <w:autoSpaceDE w:val="0"/>
        <w:autoSpaceDN w:val="0"/>
        <w:adjustRightInd w:val="0"/>
        <w:ind w:firstLine="540"/>
        <w:jc w:val="both"/>
        <w:rPr>
          <w:szCs w:val="28"/>
        </w:rPr>
      </w:pPr>
      <w:r w:rsidRPr="00763431">
        <w:rPr>
          <w:szCs w:val="28"/>
        </w:rPr>
        <w:t xml:space="preserve">В целях реализации </w:t>
      </w:r>
      <w:hyperlink r:id="rId10" w:history="1">
        <w:r w:rsidRPr="00763431">
          <w:rPr>
            <w:szCs w:val="28"/>
          </w:rPr>
          <w:t>Стратегии</w:t>
        </w:r>
      </w:hyperlink>
      <w:r w:rsidRPr="00763431">
        <w:rPr>
          <w:szCs w:val="28"/>
        </w:rPr>
        <w:t xml:space="preserve">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N 1755-IV ЗС, в соответствии с </w:t>
      </w:r>
      <w:r w:rsidR="00763431" w:rsidRPr="00A61884">
        <w:rPr>
          <w:szCs w:val="28"/>
        </w:rPr>
        <w:t xml:space="preserve">перечнем государственных программ Республики Карелия, утвержденным распоряжением Правительства Республики Карелия от 23 марта 2017 года </w:t>
      </w:r>
      <w:r w:rsidR="00763431" w:rsidRPr="00A61884">
        <w:rPr>
          <w:szCs w:val="28"/>
        </w:rPr>
        <w:br/>
        <w:t>№ 158р-П</w:t>
      </w:r>
      <w:r w:rsidRPr="00763431">
        <w:rPr>
          <w:szCs w:val="28"/>
        </w:rPr>
        <w:t>:</w:t>
      </w:r>
    </w:p>
    <w:p w:rsidR="00923437" w:rsidRPr="00763431" w:rsidRDefault="00923437" w:rsidP="00763431">
      <w:pPr>
        <w:autoSpaceDE w:val="0"/>
        <w:autoSpaceDN w:val="0"/>
        <w:adjustRightInd w:val="0"/>
        <w:ind w:firstLine="540"/>
        <w:jc w:val="both"/>
        <w:rPr>
          <w:szCs w:val="28"/>
        </w:rPr>
      </w:pPr>
      <w:r w:rsidRPr="00763431">
        <w:rPr>
          <w:szCs w:val="28"/>
        </w:rPr>
        <w:t xml:space="preserve">1. Утвердить прилагаемую государственную </w:t>
      </w:r>
      <w:hyperlink r:id="rId11" w:history="1">
        <w:r w:rsidRPr="00763431">
          <w:rPr>
            <w:szCs w:val="28"/>
          </w:rPr>
          <w:t>программу</w:t>
        </w:r>
      </w:hyperlink>
      <w:r w:rsidRPr="00763431">
        <w:rPr>
          <w:szCs w:val="28"/>
        </w:rPr>
        <w:t xml:space="preserve"> Республики Карелия "Эффективное управление региональными и муниципальными финансами </w:t>
      </w:r>
      <w:proofErr w:type="gramStart"/>
      <w:r w:rsidRPr="00763431">
        <w:rPr>
          <w:szCs w:val="28"/>
        </w:rPr>
        <w:t>в</w:t>
      </w:r>
      <w:proofErr w:type="gramEnd"/>
      <w:r w:rsidRPr="00763431">
        <w:rPr>
          <w:szCs w:val="28"/>
        </w:rPr>
        <w:t xml:space="preserve"> " (далее - государственная программа).</w:t>
      </w:r>
    </w:p>
    <w:p w:rsidR="00923437" w:rsidRPr="00763431" w:rsidRDefault="00923437" w:rsidP="00763431">
      <w:pPr>
        <w:autoSpaceDE w:val="0"/>
        <w:autoSpaceDN w:val="0"/>
        <w:adjustRightInd w:val="0"/>
        <w:ind w:firstLine="540"/>
        <w:jc w:val="both"/>
        <w:rPr>
          <w:szCs w:val="28"/>
        </w:rPr>
      </w:pPr>
      <w:r w:rsidRPr="00763431">
        <w:rPr>
          <w:szCs w:val="28"/>
        </w:rPr>
        <w:t xml:space="preserve">2. Рекомендовать органам местного самоуправления муниципальных районов и городских округов в Республике Карелия принять участие в реализации </w:t>
      </w:r>
      <w:hyperlink r:id="rId12" w:history="1">
        <w:r w:rsidRPr="00763431">
          <w:rPr>
            <w:szCs w:val="28"/>
          </w:rPr>
          <w:t>мероприятий</w:t>
        </w:r>
      </w:hyperlink>
      <w:r w:rsidRPr="00763431">
        <w:rPr>
          <w:szCs w:val="28"/>
        </w:rPr>
        <w:t xml:space="preserve"> государственной программы в пределах полномочий.</w:t>
      </w:r>
    </w:p>
    <w:p w:rsidR="00923437" w:rsidRPr="00763431" w:rsidRDefault="00923437" w:rsidP="00923437">
      <w:pPr>
        <w:autoSpaceDE w:val="0"/>
        <w:autoSpaceDN w:val="0"/>
        <w:adjustRightInd w:val="0"/>
        <w:spacing w:before="240"/>
        <w:ind w:firstLine="540"/>
        <w:jc w:val="both"/>
        <w:rPr>
          <w:szCs w:val="28"/>
        </w:rPr>
      </w:pPr>
      <w:r w:rsidRPr="00763431">
        <w:rPr>
          <w:szCs w:val="28"/>
        </w:rPr>
        <w:t xml:space="preserve">3. Признать утратившим силу </w:t>
      </w:r>
      <w:hyperlink r:id="rId13" w:history="1">
        <w:r w:rsidRPr="00763431">
          <w:rPr>
            <w:szCs w:val="28"/>
          </w:rPr>
          <w:t>распоряжение</w:t>
        </w:r>
      </w:hyperlink>
      <w:r w:rsidRPr="00763431">
        <w:rPr>
          <w:szCs w:val="28"/>
        </w:rPr>
        <w:t xml:space="preserve"> Правительства Республики Карелия от 2 октября 2013 года N 653р-П "Об утверждении государственной программы Республики Карелия "Эффективное управление региональными и муниципальными финансами в Республике Карелия".</w:t>
      </w:r>
    </w:p>
    <w:p w:rsidR="00923437" w:rsidRPr="00763431" w:rsidRDefault="00923437" w:rsidP="00923437">
      <w:pPr>
        <w:autoSpaceDE w:val="0"/>
        <w:autoSpaceDN w:val="0"/>
        <w:adjustRightInd w:val="0"/>
        <w:jc w:val="both"/>
        <w:outlineLvl w:val="0"/>
        <w:rPr>
          <w:szCs w:val="28"/>
        </w:rPr>
      </w:pPr>
    </w:p>
    <w:p w:rsidR="00763431" w:rsidRDefault="00763431" w:rsidP="00923437">
      <w:pPr>
        <w:autoSpaceDE w:val="0"/>
        <w:autoSpaceDN w:val="0"/>
        <w:adjustRightInd w:val="0"/>
        <w:jc w:val="right"/>
        <w:rPr>
          <w:szCs w:val="28"/>
        </w:rPr>
      </w:pPr>
    </w:p>
    <w:p w:rsidR="00923437" w:rsidRPr="00763431" w:rsidRDefault="00923437" w:rsidP="00923437">
      <w:pPr>
        <w:autoSpaceDE w:val="0"/>
        <w:autoSpaceDN w:val="0"/>
        <w:adjustRightInd w:val="0"/>
        <w:jc w:val="right"/>
        <w:rPr>
          <w:szCs w:val="28"/>
        </w:rPr>
      </w:pPr>
      <w:r w:rsidRPr="00763431">
        <w:rPr>
          <w:szCs w:val="28"/>
        </w:rPr>
        <w:t>Глава Республики Карелия</w:t>
      </w:r>
    </w:p>
    <w:p w:rsidR="00923437" w:rsidRPr="00763431" w:rsidRDefault="00923437" w:rsidP="00923437">
      <w:pPr>
        <w:autoSpaceDE w:val="0"/>
        <w:autoSpaceDN w:val="0"/>
        <w:adjustRightInd w:val="0"/>
        <w:jc w:val="right"/>
        <w:rPr>
          <w:szCs w:val="28"/>
        </w:rPr>
      </w:pPr>
      <w:r w:rsidRPr="00763431">
        <w:rPr>
          <w:szCs w:val="28"/>
        </w:rPr>
        <w:t>А.П.ХУДИЛАЙНЕН</w:t>
      </w:r>
    </w:p>
    <w:p w:rsidR="00763431" w:rsidRDefault="00763431">
      <w:pPr>
        <w:rPr>
          <w:szCs w:val="28"/>
        </w:rPr>
      </w:pPr>
      <w:r>
        <w:rPr>
          <w:szCs w:val="28"/>
        </w:rPr>
        <w:br w:type="page"/>
      </w:r>
    </w:p>
    <w:p w:rsidR="00C903BB" w:rsidRPr="00307AC9" w:rsidRDefault="00763431" w:rsidP="007D76CC">
      <w:pPr>
        <w:pStyle w:val="ConsPlusNormal"/>
        <w:ind w:left="5103" w:right="282" w:firstLine="0"/>
        <w:contextualSpacing/>
        <w:outlineLvl w:val="0"/>
        <w:rPr>
          <w:rFonts w:ascii="Times New Roman" w:hAnsi="Times New Roman" w:cs="Times New Roman"/>
          <w:sz w:val="28"/>
          <w:szCs w:val="28"/>
        </w:rPr>
      </w:pPr>
      <w:r w:rsidRPr="00307AC9">
        <w:rPr>
          <w:rFonts w:ascii="Times New Roman" w:hAnsi="Times New Roman" w:cs="Times New Roman"/>
          <w:sz w:val="28"/>
          <w:szCs w:val="28"/>
        </w:rPr>
        <w:lastRenderedPageBreak/>
        <w:t xml:space="preserve"> </w:t>
      </w:r>
      <w:proofErr w:type="gramStart"/>
      <w:r w:rsidR="00C903BB" w:rsidRPr="00307AC9">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w:t>
      </w:r>
      <w:r w:rsidR="00C903BB" w:rsidRPr="00307AC9">
        <w:rPr>
          <w:rFonts w:ascii="Times New Roman" w:hAnsi="Times New Roman" w:cs="Times New Roman"/>
          <w:sz w:val="28"/>
          <w:szCs w:val="28"/>
        </w:rPr>
        <w:t>постановлением</w:t>
      </w:r>
    </w:p>
    <w:p w:rsidR="00C903BB" w:rsidRPr="00307AC9" w:rsidRDefault="00C903BB" w:rsidP="007D76CC">
      <w:pPr>
        <w:pStyle w:val="ConsPlusNormal"/>
        <w:ind w:left="5103" w:right="282" w:firstLine="0"/>
        <w:contextualSpacing/>
        <w:rPr>
          <w:rFonts w:ascii="Times New Roman" w:hAnsi="Times New Roman" w:cs="Times New Roman"/>
          <w:sz w:val="28"/>
          <w:szCs w:val="28"/>
        </w:rPr>
      </w:pPr>
      <w:r w:rsidRPr="00307AC9">
        <w:rPr>
          <w:rFonts w:ascii="Times New Roman" w:hAnsi="Times New Roman" w:cs="Times New Roman"/>
          <w:sz w:val="28"/>
          <w:szCs w:val="28"/>
        </w:rPr>
        <w:t>Правительства Республики Карелия</w:t>
      </w:r>
    </w:p>
    <w:p w:rsidR="00C903BB" w:rsidRPr="00307AC9" w:rsidRDefault="00C903BB" w:rsidP="007D76CC">
      <w:pPr>
        <w:pStyle w:val="ConsPlusNormal"/>
        <w:ind w:left="5103" w:right="282" w:firstLine="0"/>
        <w:contextualSpacing/>
        <w:rPr>
          <w:rFonts w:ascii="Times New Roman" w:hAnsi="Times New Roman" w:cs="Times New Roman"/>
          <w:sz w:val="28"/>
          <w:szCs w:val="28"/>
        </w:rPr>
      </w:pPr>
      <w:r w:rsidRPr="00307AC9">
        <w:rPr>
          <w:rFonts w:ascii="Times New Roman" w:hAnsi="Times New Roman" w:cs="Times New Roman"/>
          <w:sz w:val="28"/>
          <w:szCs w:val="28"/>
        </w:rPr>
        <w:t xml:space="preserve">от 15 апреля 2014 года </w:t>
      </w:r>
      <w:r w:rsidR="00EA5510">
        <w:rPr>
          <w:rFonts w:ascii="Times New Roman" w:hAnsi="Times New Roman" w:cs="Times New Roman"/>
          <w:sz w:val="28"/>
          <w:szCs w:val="28"/>
        </w:rPr>
        <w:t>№</w:t>
      </w:r>
      <w:r w:rsidRPr="00307AC9">
        <w:rPr>
          <w:rFonts w:ascii="Times New Roman" w:hAnsi="Times New Roman" w:cs="Times New Roman"/>
          <w:sz w:val="28"/>
          <w:szCs w:val="28"/>
        </w:rPr>
        <w:t xml:space="preserve"> 112-П</w:t>
      </w:r>
    </w:p>
    <w:p w:rsidR="00C903BB" w:rsidRDefault="00C903BB" w:rsidP="00C903BB">
      <w:pPr>
        <w:pStyle w:val="ConsPlusNormal"/>
        <w:contextualSpacing/>
        <w:jc w:val="both"/>
        <w:rPr>
          <w:rFonts w:ascii="Times New Roman" w:hAnsi="Times New Roman" w:cs="Times New Roman"/>
          <w:sz w:val="28"/>
          <w:szCs w:val="28"/>
        </w:rPr>
      </w:pPr>
    </w:p>
    <w:p w:rsidR="00C903BB" w:rsidRPr="0061661F" w:rsidRDefault="00C903BB" w:rsidP="005275A6">
      <w:pPr>
        <w:autoSpaceDE w:val="0"/>
        <w:autoSpaceDN w:val="0"/>
        <w:adjustRightInd w:val="0"/>
        <w:ind w:right="142"/>
        <w:contextualSpacing/>
        <w:jc w:val="center"/>
        <w:rPr>
          <w:b/>
          <w:bCs/>
          <w:sz w:val="26"/>
          <w:szCs w:val="26"/>
        </w:rPr>
      </w:pPr>
      <w:bookmarkStart w:id="0" w:name="Par33"/>
      <w:bookmarkEnd w:id="0"/>
      <w:r w:rsidRPr="0061661F">
        <w:rPr>
          <w:b/>
          <w:bCs/>
          <w:sz w:val="26"/>
          <w:szCs w:val="26"/>
        </w:rPr>
        <w:t>Государственная программа Республики Карелия</w:t>
      </w:r>
    </w:p>
    <w:p w:rsidR="00C903BB" w:rsidRPr="007D76CC" w:rsidRDefault="00C903BB" w:rsidP="007D76CC">
      <w:pPr>
        <w:autoSpaceDE w:val="0"/>
        <w:autoSpaceDN w:val="0"/>
        <w:adjustRightInd w:val="0"/>
        <w:ind w:right="142"/>
        <w:contextualSpacing/>
        <w:jc w:val="center"/>
        <w:rPr>
          <w:b/>
          <w:bCs/>
          <w:sz w:val="26"/>
          <w:szCs w:val="26"/>
        </w:rPr>
      </w:pPr>
      <w:r w:rsidRPr="0061661F">
        <w:rPr>
          <w:b/>
          <w:bCs/>
          <w:sz w:val="26"/>
          <w:szCs w:val="26"/>
        </w:rPr>
        <w:t>«Эффективное управление региональными и муниципальными финансами»</w:t>
      </w:r>
    </w:p>
    <w:p w:rsidR="00A61884" w:rsidRDefault="00A61884" w:rsidP="005275A6">
      <w:pPr>
        <w:autoSpaceDE w:val="0"/>
        <w:autoSpaceDN w:val="0"/>
        <w:adjustRightInd w:val="0"/>
        <w:ind w:right="141"/>
        <w:contextualSpacing/>
        <w:jc w:val="center"/>
        <w:rPr>
          <w:b/>
          <w:bCs/>
          <w:sz w:val="26"/>
          <w:szCs w:val="26"/>
        </w:rPr>
      </w:pPr>
    </w:p>
    <w:p w:rsidR="00C903BB" w:rsidRPr="0061661F" w:rsidRDefault="00C903BB" w:rsidP="005275A6">
      <w:pPr>
        <w:autoSpaceDE w:val="0"/>
        <w:autoSpaceDN w:val="0"/>
        <w:adjustRightInd w:val="0"/>
        <w:ind w:right="141"/>
        <w:contextualSpacing/>
        <w:jc w:val="center"/>
        <w:rPr>
          <w:b/>
          <w:bCs/>
          <w:sz w:val="26"/>
          <w:szCs w:val="26"/>
        </w:rPr>
      </w:pPr>
      <w:r w:rsidRPr="0061661F">
        <w:rPr>
          <w:b/>
          <w:bCs/>
          <w:sz w:val="26"/>
          <w:szCs w:val="26"/>
        </w:rPr>
        <w:t>ПАСПОРТ</w:t>
      </w:r>
    </w:p>
    <w:p w:rsidR="00C903BB" w:rsidRPr="0061661F" w:rsidRDefault="00C903BB" w:rsidP="005275A6">
      <w:pPr>
        <w:autoSpaceDE w:val="0"/>
        <w:autoSpaceDN w:val="0"/>
        <w:adjustRightInd w:val="0"/>
        <w:ind w:right="142"/>
        <w:contextualSpacing/>
        <w:jc w:val="center"/>
        <w:rPr>
          <w:b/>
          <w:bCs/>
          <w:sz w:val="26"/>
          <w:szCs w:val="26"/>
        </w:rPr>
      </w:pPr>
      <w:r w:rsidRPr="0061661F">
        <w:rPr>
          <w:b/>
          <w:bCs/>
          <w:sz w:val="26"/>
          <w:szCs w:val="26"/>
        </w:rPr>
        <w:t>государственной программы Республики Карелия</w:t>
      </w:r>
    </w:p>
    <w:p w:rsidR="00C903BB" w:rsidRDefault="00C903BB" w:rsidP="0061661F">
      <w:pPr>
        <w:autoSpaceDE w:val="0"/>
        <w:autoSpaceDN w:val="0"/>
        <w:adjustRightInd w:val="0"/>
        <w:ind w:right="142"/>
        <w:contextualSpacing/>
        <w:jc w:val="center"/>
        <w:rPr>
          <w:b/>
          <w:bCs/>
          <w:sz w:val="26"/>
          <w:szCs w:val="26"/>
        </w:rPr>
      </w:pPr>
      <w:r w:rsidRPr="0061661F">
        <w:rPr>
          <w:b/>
          <w:bCs/>
          <w:sz w:val="26"/>
          <w:szCs w:val="26"/>
        </w:rPr>
        <w:t>«Эффективное управление региональными и муниципальными финансами»</w:t>
      </w:r>
    </w:p>
    <w:p w:rsidR="007D76CC" w:rsidRPr="0061661F" w:rsidRDefault="007D76CC" w:rsidP="0061661F">
      <w:pPr>
        <w:autoSpaceDE w:val="0"/>
        <w:autoSpaceDN w:val="0"/>
        <w:adjustRightInd w:val="0"/>
        <w:ind w:right="142"/>
        <w:contextualSpacing/>
        <w:jc w:val="center"/>
        <w:rPr>
          <w:sz w:val="26"/>
          <w:szCs w:val="26"/>
        </w:rPr>
      </w:pPr>
    </w:p>
    <w:tbl>
      <w:tblPr>
        <w:tblW w:w="9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1156"/>
        <w:gridCol w:w="1725"/>
        <w:gridCol w:w="1843"/>
        <w:gridCol w:w="2590"/>
      </w:tblGrid>
      <w:tr w:rsidR="00C903BB" w:rsidRPr="00307AC9" w:rsidTr="00D56A47">
        <w:trPr>
          <w:trHeight w:val="1114"/>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Ответственный исполнитель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Министерство финансов Республики Карелия</w:t>
            </w:r>
          </w:p>
        </w:tc>
      </w:tr>
      <w:tr w:rsidR="00C903BB" w:rsidRPr="00307AC9" w:rsidTr="00D56A47">
        <w:trPr>
          <w:trHeight w:val="945"/>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Соисполнитель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отсутствуют</w:t>
            </w:r>
          </w:p>
        </w:tc>
      </w:tr>
      <w:tr w:rsidR="00C903BB" w:rsidRPr="00307AC9" w:rsidTr="00D56A47">
        <w:trPr>
          <w:trHeight w:val="873"/>
        </w:trPr>
        <w:tc>
          <w:tcPr>
            <w:tcW w:w="2237" w:type="dxa"/>
            <w:shd w:val="clear" w:color="auto" w:fill="auto"/>
            <w:hideMark/>
          </w:tcPr>
          <w:p w:rsidR="00C903BB" w:rsidRPr="0000578A" w:rsidRDefault="00A61884" w:rsidP="00D56A47">
            <w:pPr>
              <w:contextualSpacing/>
              <w:rPr>
                <w:bCs/>
                <w:sz w:val="26"/>
                <w:szCs w:val="26"/>
              </w:rPr>
            </w:pPr>
            <w:r>
              <w:rPr>
                <w:bCs/>
                <w:sz w:val="26"/>
                <w:szCs w:val="26"/>
              </w:rPr>
              <w:t>Участник</w:t>
            </w:r>
            <w:r w:rsidR="00C903BB" w:rsidRPr="0000578A">
              <w:rPr>
                <w:bCs/>
                <w:sz w:val="26"/>
                <w:szCs w:val="26"/>
              </w:rPr>
              <w:t xml:space="preserve">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Управление по государственным закупкам Республики Карелия</w:t>
            </w:r>
          </w:p>
        </w:tc>
      </w:tr>
      <w:tr w:rsidR="00C903BB" w:rsidRPr="00307AC9" w:rsidTr="00D56A47">
        <w:trPr>
          <w:trHeight w:val="1045"/>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Цель государственной программы</w:t>
            </w:r>
          </w:p>
        </w:tc>
        <w:tc>
          <w:tcPr>
            <w:tcW w:w="7314"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обеспечение исполнения расходных обязательств Республики Карелия при сохранении финансовой стабильности, долгосрочной сбалансированности и устойчивости бюджета Республики Карелия и бюджетов муниципальных образований</w:t>
            </w:r>
          </w:p>
        </w:tc>
      </w:tr>
      <w:tr w:rsidR="00C903BB" w:rsidRPr="00307AC9" w:rsidTr="00D56A47">
        <w:trPr>
          <w:trHeight w:val="2535"/>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Подпрограммы государственной программы</w:t>
            </w:r>
          </w:p>
        </w:tc>
        <w:tc>
          <w:tcPr>
            <w:tcW w:w="7314"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подпрограмма 1 «Развитие среднесрочного и долгосрочного бюджетного планирования»;</w:t>
            </w:r>
          </w:p>
          <w:p w:rsidR="00C903BB" w:rsidRPr="0000578A" w:rsidRDefault="00C903BB" w:rsidP="00D56A47">
            <w:pPr>
              <w:contextualSpacing/>
              <w:jc w:val="both"/>
              <w:rPr>
                <w:sz w:val="26"/>
                <w:szCs w:val="26"/>
              </w:rPr>
            </w:pPr>
            <w:r w:rsidRPr="0000578A">
              <w:rPr>
                <w:sz w:val="26"/>
                <w:szCs w:val="26"/>
              </w:rPr>
              <w:t>подпрограмма 2 «Проведение эффективной региональной налоговой политики»;</w:t>
            </w:r>
          </w:p>
          <w:p w:rsidR="00C903BB" w:rsidRPr="0000578A" w:rsidRDefault="00C903BB" w:rsidP="00D56A47">
            <w:pPr>
              <w:contextualSpacing/>
              <w:jc w:val="both"/>
              <w:rPr>
                <w:sz w:val="26"/>
                <w:szCs w:val="26"/>
              </w:rPr>
            </w:pPr>
            <w:r w:rsidRPr="0000578A">
              <w:rPr>
                <w:sz w:val="26"/>
                <w:szCs w:val="26"/>
              </w:rPr>
              <w:t>подпрограмма 3 «Создание условий для повышения результативности бюджетных расходов»;</w:t>
            </w:r>
          </w:p>
          <w:p w:rsidR="00C903BB" w:rsidRPr="0000578A" w:rsidRDefault="00C903BB" w:rsidP="00D56A47">
            <w:pPr>
              <w:contextualSpacing/>
              <w:jc w:val="both"/>
              <w:rPr>
                <w:sz w:val="26"/>
                <w:szCs w:val="26"/>
              </w:rPr>
            </w:pPr>
            <w:r w:rsidRPr="0000578A">
              <w:rPr>
                <w:sz w:val="26"/>
                <w:szCs w:val="26"/>
              </w:rPr>
              <w:t xml:space="preserve">подпрограмма 4 «Организация исполнения бюджета Республики Карелия и формирование бюджетной отчетности»; </w:t>
            </w:r>
          </w:p>
          <w:p w:rsidR="00C903BB" w:rsidRPr="0000578A" w:rsidRDefault="00C903BB" w:rsidP="00D56A47">
            <w:pPr>
              <w:contextualSpacing/>
              <w:jc w:val="both"/>
              <w:rPr>
                <w:sz w:val="26"/>
                <w:szCs w:val="26"/>
              </w:rPr>
            </w:pPr>
            <w:r w:rsidRPr="0000578A">
              <w:rPr>
                <w:sz w:val="26"/>
                <w:szCs w:val="26"/>
              </w:rPr>
              <w:t>подпрограмма 5 «Совершенствование контроля в  бюджетно-финансовой сфере»</w:t>
            </w:r>
          </w:p>
        </w:tc>
      </w:tr>
      <w:tr w:rsidR="00C903BB" w:rsidRPr="00307AC9" w:rsidTr="00D56A47">
        <w:trPr>
          <w:trHeight w:val="984"/>
        </w:trPr>
        <w:tc>
          <w:tcPr>
            <w:tcW w:w="2237" w:type="dxa"/>
            <w:shd w:val="clear" w:color="auto" w:fill="auto"/>
            <w:hideMark/>
          </w:tcPr>
          <w:p w:rsidR="00C903BB" w:rsidRPr="0000578A" w:rsidRDefault="00C903BB" w:rsidP="00D56A47">
            <w:pPr>
              <w:contextualSpacing/>
              <w:rPr>
                <w:bCs/>
                <w:sz w:val="26"/>
                <w:szCs w:val="26"/>
              </w:rPr>
            </w:pPr>
            <w:r w:rsidRPr="0000578A">
              <w:rPr>
                <w:bCs/>
                <w:sz w:val="26"/>
                <w:szCs w:val="26"/>
              </w:rPr>
              <w:t>Этапы и сроки реализации государственной программы</w:t>
            </w:r>
          </w:p>
        </w:tc>
        <w:tc>
          <w:tcPr>
            <w:tcW w:w="7314" w:type="dxa"/>
            <w:gridSpan w:val="4"/>
            <w:shd w:val="clear" w:color="auto" w:fill="auto"/>
            <w:hideMark/>
          </w:tcPr>
          <w:p w:rsidR="00C903BB" w:rsidRPr="0000578A" w:rsidRDefault="00C903BB" w:rsidP="00D56A47">
            <w:pPr>
              <w:contextualSpacing/>
              <w:rPr>
                <w:sz w:val="26"/>
                <w:szCs w:val="26"/>
              </w:rPr>
            </w:pPr>
            <w:r w:rsidRPr="0000578A">
              <w:rPr>
                <w:sz w:val="26"/>
                <w:szCs w:val="26"/>
              </w:rPr>
              <w:t xml:space="preserve">2014 – 2020 годы, этапы не выделяются          </w:t>
            </w:r>
          </w:p>
        </w:tc>
      </w:tr>
      <w:tr w:rsidR="0000578A" w:rsidRPr="00307AC9" w:rsidTr="005275A6">
        <w:trPr>
          <w:trHeight w:val="263"/>
        </w:trPr>
        <w:tc>
          <w:tcPr>
            <w:tcW w:w="2237" w:type="dxa"/>
            <w:vMerge w:val="restart"/>
            <w:shd w:val="clear" w:color="auto" w:fill="auto"/>
            <w:hideMark/>
          </w:tcPr>
          <w:p w:rsidR="0000578A" w:rsidRPr="0000578A" w:rsidRDefault="0000578A" w:rsidP="00D56A47">
            <w:pPr>
              <w:contextualSpacing/>
              <w:rPr>
                <w:bCs/>
                <w:sz w:val="26"/>
                <w:szCs w:val="26"/>
              </w:rPr>
            </w:pPr>
            <w:r w:rsidRPr="0000578A">
              <w:rPr>
                <w:bCs/>
                <w:sz w:val="26"/>
                <w:szCs w:val="26"/>
              </w:rPr>
              <w:t>Объем финансового обеспечения государственной программы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bCs/>
                <w:sz w:val="26"/>
                <w:szCs w:val="26"/>
              </w:rPr>
              <w:t> </w:t>
            </w:r>
          </w:p>
          <w:p w:rsidR="0000578A" w:rsidRPr="0000578A" w:rsidRDefault="0000578A" w:rsidP="00D56A47">
            <w:pPr>
              <w:contextualSpacing/>
              <w:rPr>
                <w:bCs/>
                <w:sz w:val="26"/>
                <w:szCs w:val="26"/>
              </w:rPr>
            </w:pPr>
            <w:r w:rsidRPr="0000578A">
              <w:rPr>
                <w:sz w:val="26"/>
                <w:szCs w:val="26"/>
              </w:rPr>
              <w:t> </w:t>
            </w:r>
          </w:p>
        </w:tc>
        <w:tc>
          <w:tcPr>
            <w:tcW w:w="1156" w:type="dxa"/>
            <w:vMerge w:val="restart"/>
            <w:shd w:val="clear" w:color="auto" w:fill="auto"/>
            <w:hideMark/>
          </w:tcPr>
          <w:p w:rsidR="0000578A" w:rsidRPr="0000578A" w:rsidRDefault="0000578A" w:rsidP="00D56A47">
            <w:pPr>
              <w:contextualSpacing/>
              <w:jc w:val="center"/>
              <w:rPr>
                <w:sz w:val="26"/>
                <w:szCs w:val="26"/>
              </w:rPr>
            </w:pPr>
            <w:r w:rsidRPr="0000578A">
              <w:rPr>
                <w:sz w:val="26"/>
                <w:szCs w:val="26"/>
              </w:rPr>
              <w:t>Год</w:t>
            </w:r>
          </w:p>
        </w:tc>
        <w:tc>
          <w:tcPr>
            <w:tcW w:w="1725" w:type="dxa"/>
            <w:vMerge w:val="restart"/>
            <w:shd w:val="clear" w:color="auto" w:fill="auto"/>
            <w:hideMark/>
          </w:tcPr>
          <w:p w:rsidR="0000578A" w:rsidRPr="0000578A" w:rsidRDefault="0000578A" w:rsidP="00D56A47">
            <w:pPr>
              <w:contextualSpacing/>
              <w:jc w:val="center"/>
              <w:rPr>
                <w:sz w:val="26"/>
                <w:szCs w:val="26"/>
              </w:rPr>
            </w:pPr>
            <w:r w:rsidRPr="0000578A">
              <w:rPr>
                <w:sz w:val="26"/>
                <w:szCs w:val="26"/>
              </w:rPr>
              <w:t>Всего                     (тыс. рублей)</w:t>
            </w:r>
          </w:p>
        </w:tc>
        <w:tc>
          <w:tcPr>
            <w:tcW w:w="4433" w:type="dxa"/>
            <w:gridSpan w:val="2"/>
            <w:shd w:val="clear" w:color="auto" w:fill="auto"/>
            <w:hideMark/>
          </w:tcPr>
          <w:p w:rsidR="0000578A" w:rsidRPr="0000578A" w:rsidRDefault="0000578A" w:rsidP="00D56A47">
            <w:pPr>
              <w:contextualSpacing/>
              <w:jc w:val="center"/>
              <w:rPr>
                <w:sz w:val="26"/>
                <w:szCs w:val="26"/>
              </w:rPr>
            </w:pPr>
            <w:r w:rsidRPr="0000578A">
              <w:rPr>
                <w:sz w:val="26"/>
                <w:szCs w:val="26"/>
              </w:rPr>
              <w:t>В том числе</w:t>
            </w:r>
          </w:p>
        </w:tc>
      </w:tr>
      <w:tr w:rsidR="0000578A" w:rsidRPr="00307AC9" w:rsidTr="005275A6">
        <w:trPr>
          <w:trHeight w:val="1343"/>
        </w:trPr>
        <w:tc>
          <w:tcPr>
            <w:tcW w:w="2237" w:type="dxa"/>
            <w:vMerge/>
            <w:vAlign w:val="center"/>
            <w:hideMark/>
          </w:tcPr>
          <w:p w:rsidR="0000578A" w:rsidRPr="0000578A" w:rsidRDefault="0000578A" w:rsidP="00D56A47">
            <w:pPr>
              <w:contextualSpacing/>
              <w:rPr>
                <w:bCs/>
                <w:sz w:val="26"/>
                <w:szCs w:val="26"/>
              </w:rPr>
            </w:pPr>
          </w:p>
        </w:tc>
        <w:tc>
          <w:tcPr>
            <w:tcW w:w="1156" w:type="dxa"/>
            <w:vMerge/>
            <w:vAlign w:val="center"/>
            <w:hideMark/>
          </w:tcPr>
          <w:p w:rsidR="0000578A" w:rsidRPr="0000578A" w:rsidRDefault="0000578A" w:rsidP="00D56A47">
            <w:pPr>
              <w:contextualSpacing/>
              <w:rPr>
                <w:sz w:val="26"/>
                <w:szCs w:val="26"/>
              </w:rPr>
            </w:pPr>
          </w:p>
        </w:tc>
        <w:tc>
          <w:tcPr>
            <w:tcW w:w="1725" w:type="dxa"/>
            <w:vMerge/>
            <w:vAlign w:val="center"/>
            <w:hideMark/>
          </w:tcPr>
          <w:p w:rsidR="0000578A" w:rsidRPr="0000578A" w:rsidRDefault="0000578A" w:rsidP="00D56A47">
            <w:pPr>
              <w:contextualSpacing/>
              <w:rPr>
                <w:sz w:val="26"/>
                <w:szCs w:val="26"/>
              </w:rPr>
            </w:pPr>
          </w:p>
        </w:tc>
        <w:tc>
          <w:tcPr>
            <w:tcW w:w="1843" w:type="dxa"/>
            <w:shd w:val="clear" w:color="auto" w:fill="auto"/>
            <w:hideMark/>
          </w:tcPr>
          <w:p w:rsidR="0000578A" w:rsidRPr="0000578A" w:rsidRDefault="0000578A" w:rsidP="00D56A47">
            <w:pPr>
              <w:contextualSpacing/>
              <w:jc w:val="center"/>
              <w:rPr>
                <w:sz w:val="26"/>
                <w:szCs w:val="26"/>
              </w:rPr>
            </w:pPr>
            <w:r w:rsidRPr="0000578A">
              <w:rPr>
                <w:sz w:val="26"/>
                <w:szCs w:val="26"/>
              </w:rPr>
              <w:t>за счет средств бюджета Республики Карелия</w:t>
            </w:r>
          </w:p>
        </w:tc>
        <w:tc>
          <w:tcPr>
            <w:tcW w:w="2590" w:type="dxa"/>
            <w:shd w:val="clear" w:color="auto" w:fill="auto"/>
            <w:hideMark/>
          </w:tcPr>
          <w:p w:rsidR="0000578A" w:rsidRPr="0000578A" w:rsidRDefault="0000578A" w:rsidP="00D56A47">
            <w:pPr>
              <w:contextualSpacing/>
              <w:jc w:val="center"/>
              <w:rPr>
                <w:sz w:val="26"/>
                <w:szCs w:val="26"/>
              </w:rPr>
            </w:pPr>
            <w:r w:rsidRPr="0000578A">
              <w:rPr>
                <w:sz w:val="26"/>
                <w:szCs w:val="26"/>
              </w:rPr>
              <w:t>за счет целевых безвозмездных поступлений в бюджет Республики Карелия</w:t>
            </w:r>
          </w:p>
        </w:tc>
      </w:tr>
      <w:tr w:rsidR="0000578A" w:rsidRPr="00307AC9" w:rsidTr="005275A6">
        <w:trPr>
          <w:trHeight w:val="262"/>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2014</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1 834 742,9</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1 834 742,9</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67"/>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2015</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1 792 962,2</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1 792 962,2</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06"/>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2016</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2 121 758,7</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2 121 758,7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53"/>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2017</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rPr>
              <w:t>2 197 549,7</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rPr>
              <w:t>2 197 549,7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bl>
    <w:p w:rsidR="00A5403A" w:rsidRDefault="00A5403A"/>
    <w:tbl>
      <w:tblPr>
        <w:tblW w:w="95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1156"/>
        <w:gridCol w:w="1725"/>
        <w:gridCol w:w="1843"/>
        <w:gridCol w:w="2590"/>
      </w:tblGrid>
      <w:tr w:rsidR="0000578A" w:rsidRPr="00307AC9" w:rsidTr="005275A6">
        <w:trPr>
          <w:trHeight w:val="264"/>
        </w:trPr>
        <w:tc>
          <w:tcPr>
            <w:tcW w:w="2237" w:type="dxa"/>
            <w:vMerge w:val="restart"/>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2018</w:t>
            </w:r>
          </w:p>
        </w:tc>
        <w:tc>
          <w:tcPr>
            <w:tcW w:w="1725"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rPr>
              <w:t>2</w:t>
            </w:r>
            <w:r w:rsidRPr="0000578A">
              <w:rPr>
                <w:sz w:val="26"/>
                <w:szCs w:val="26"/>
                <w:lang w:val="en-US"/>
              </w:rPr>
              <w:t> </w:t>
            </w:r>
            <w:r w:rsidRPr="0000578A">
              <w:rPr>
                <w:sz w:val="26"/>
                <w:szCs w:val="26"/>
              </w:rPr>
              <w:t>352</w:t>
            </w:r>
            <w:r w:rsidRPr="0000578A">
              <w:rPr>
                <w:sz w:val="26"/>
                <w:szCs w:val="26"/>
                <w:lang w:val="en-US"/>
              </w:rPr>
              <w:t> </w:t>
            </w:r>
            <w:r w:rsidRPr="0000578A">
              <w:rPr>
                <w:sz w:val="26"/>
                <w:szCs w:val="26"/>
              </w:rPr>
              <w:t>578</w:t>
            </w:r>
            <w:r w:rsidRPr="0000578A">
              <w:rPr>
                <w:sz w:val="26"/>
                <w:szCs w:val="26"/>
                <w:lang w:val="en-US"/>
              </w:rPr>
              <w:t>,7</w:t>
            </w:r>
          </w:p>
        </w:tc>
        <w:tc>
          <w:tcPr>
            <w:tcW w:w="1843"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rPr>
              <w:t>2</w:t>
            </w:r>
            <w:r w:rsidRPr="0000578A">
              <w:rPr>
                <w:sz w:val="26"/>
                <w:szCs w:val="26"/>
                <w:lang w:val="en-US"/>
              </w:rPr>
              <w:t> </w:t>
            </w:r>
            <w:r w:rsidRPr="0000578A">
              <w:rPr>
                <w:sz w:val="26"/>
                <w:szCs w:val="26"/>
              </w:rPr>
              <w:t>352</w:t>
            </w:r>
            <w:r w:rsidRPr="0000578A">
              <w:rPr>
                <w:sz w:val="26"/>
                <w:szCs w:val="26"/>
                <w:lang w:val="en-US"/>
              </w:rPr>
              <w:t> </w:t>
            </w:r>
            <w:r w:rsidRPr="0000578A">
              <w:rPr>
                <w:sz w:val="26"/>
                <w:szCs w:val="26"/>
              </w:rPr>
              <w:t>578</w:t>
            </w:r>
            <w:r w:rsidRPr="0000578A">
              <w:rPr>
                <w:sz w:val="26"/>
                <w:szCs w:val="26"/>
                <w:lang w:val="en-US"/>
              </w:rPr>
              <w:t>,7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50"/>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2019</w:t>
            </w:r>
          </w:p>
        </w:tc>
        <w:tc>
          <w:tcPr>
            <w:tcW w:w="1725"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1 967 159,5</w:t>
            </w:r>
          </w:p>
        </w:tc>
        <w:tc>
          <w:tcPr>
            <w:tcW w:w="1843"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1 967 159,5</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23"/>
        </w:trPr>
        <w:tc>
          <w:tcPr>
            <w:tcW w:w="2237" w:type="dxa"/>
            <w:vMerge/>
            <w:shd w:val="clear" w:color="auto" w:fill="auto"/>
            <w:hideMark/>
          </w:tcPr>
          <w:p w:rsidR="0000578A" w:rsidRPr="0000578A" w:rsidRDefault="0000578A" w:rsidP="00D56A47">
            <w:pPr>
              <w:contextualSpacing/>
              <w:rPr>
                <w:bCs/>
                <w:sz w:val="26"/>
                <w:szCs w:val="26"/>
              </w:rPr>
            </w:pPr>
          </w:p>
        </w:tc>
        <w:tc>
          <w:tcPr>
            <w:tcW w:w="1156" w:type="dxa"/>
            <w:shd w:val="clear" w:color="auto" w:fill="auto"/>
            <w:noWrap/>
            <w:hideMark/>
          </w:tcPr>
          <w:p w:rsidR="0000578A" w:rsidRPr="0000578A" w:rsidRDefault="0000578A" w:rsidP="00D56A47">
            <w:pPr>
              <w:contextualSpacing/>
              <w:jc w:val="center"/>
              <w:rPr>
                <w:sz w:val="26"/>
                <w:szCs w:val="26"/>
              </w:rPr>
            </w:pPr>
            <w:r w:rsidRPr="0000578A">
              <w:rPr>
                <w:sz w:val="26"/>
                <w:szCs w:val="26"/>
              </w:rPr>
              <w:t>2020</w:t>
            </w:r>
          </w:p>
        </w:tc>
        <w:tc>
          <w:tcPr>
            <w:tcW w:w="1725"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1 854 387,7</w:t>
            </w:r>
          </w:p>
        </w:tc>
        <w:tc>
          <w:tcPr>
            <w:tcW w:w="1843" w:type="dxa"/>
            <w:shd w:val="clear" w:color="auto" w:fill="auto"/>
            <w:noWrap/>
            <w:hideMark/>
          </w:tcPr>
          <w:p w:rsidR="0000578A" w:rsidRPr="0000578A" w:rsidRDefault="0000578A" w:rsidP="00D56A47">
            <w:pPr>
              <w:contextualSpacing/>
              <w:jc w:val="center"/>
              <w:rPr>
                <w:sz w:val="26"/>
                <w:szCs w:val="26"/>
                <w:lang w:val="en-US"/>
              </w:rPr>
            </w:pPr>
            <w:r w:rsidRPr="0000578A">
              <w:rPr>
                <w:sz w:val="26"/>
                <w:szCs w:val="26"/>
                <w:lang w:val="en-US"/>
              </w:rPr>
              <w:t>1 854 387,7</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00578A" w:rsidRPr="00307AC9" w:rsidTr="005275A6">
        <w:trPr>
          <w:trHeight w:val="259"/>
        </w:trPr>
        <w:tc>
          <w:tcPr>
            <w:tcW w:w="2237" w:type="dxa"/>
            <w:vMerge/>
            <w:shd w:val="clear" w:color="auto" w:fill="auto"/>
            <w:noWrap/>
            <w:vAlign w:val="bottom"/>
            <w:hideMark/>
          </w:tcPr>
          <w:p w:rsidR="0000578A" w:rsidRPr="0000578A" w:rsidRDefault="0000578A" w:rsidP="00D56A47">
            <w:pPr>
              <w:contextualSpacing/>
              <w:rPr>
                <w:sz w:val="26"/>
                <w:szCs w:val="26"/>
              </w:rPr>
            </w:pPr>
          </w:p>
        </w:tc>
        <w:tc>
          <w:tcPr>
            <w:tcW w:w="1156" w:type="dxa"/>
            <w:shd w:val="clear" w:color="auto" w:fill="auto"/>
            <w:noWrap/>
            <w:hideMark/>
          </w:tcPr>
          <w:p w:rsidR="0000578A" w:rsidRPr="0000578A" w:rsidRDefault="0000578A" w:rsidP="0000578A">
            <w:pPr>
              <w:contextualSpacing/>
              <w:jc w:val="center"/>
              <w:rPr>
                <w:sz w:val="26"/>
                <w:szCs w:val="26"/>
              </w:rPr>
            </w:pPr>
            <w:r w:rsidRPr="0000578A">
              <w:rPr>
                <w:sz w:val="26"/>
                <w:szCs w:val="26"/>
              </w:rPr>
              <w:t>И</w:t>
            </w:r>
            <w:r>
              <w:rPr>
                <w:sz w:val="26"/>
                <w:szCs w:val="26"/>
              </w:rPr>
              <w:t>того</w:t>
            </w:r>
          </w:p>
        </w:tc>
        <w:tc>
          <w:tcPr>
            <w:tcW w:w="1725" w:type="dxa"/>
            <w:shd w:val="clear" w:color="auto" w:fill="auto"/>
            <w:noWrap/>
            <w:hideMark/>
          </w:tcPr>
          <w:p w:rsidR="0000578A" w:rsidRPr="0000578A" w:rsidRDefault="0000578A" w:rsidP="00D56A47">
            <w:pPr>
              <w:contextualSpacing/>
              <w:jc w:val="center"/>
              <w:rPr>
                <w:sz w:val="26"/>
                <w:szCs w:val="26"/>
              </w:rPr>
            </w:pPr>
            <w:r w:rsidRPr="0000578A">
              <w:rPr>
                <w:sz w:val="26"/>
                <w:szCs w:val="26"/>
                <w:lang w:val="en-US"/>
              </w:rPr>
              <w:t>14121139,4</w:t>
            </w:r>
          </w:p>
        </w:tc>
        <w:tc>
          <w:tcPr>
            <w:tcW w:w="1843" w:type="dxa"/>
            <w:shd w:val="clear" w:color="auto" w:fill="auto"/>
            <w:noWrap/>
            <w:hideMark/>
          </w:tcPr>
          <w:p w:rsidR="0000578A" w:rsidRPr="0000578A" w:rsidRDefault="0000578A" w:rsidP="00D56A47">
            <w:pPr>
              <w:contextualSpacing/>
              <w:jc w:val="center"/>
              <w:rPr>
                <w:sz w:val="26"/>
                <w:szCs w:val="26"/>
              </w:rPr>
            </w:pPr>
            <w:r w:rsidRPr="0000578A">
              <w:rPr>
                <w:sz w:val="26"/>
                <w:szCs w:val="26"/>
                <w:lang w:val="en-US"/>
              </w:rPr>
              <w:t>14121139,4</w:t>
            </w:r>
          </w:p>
        </w:tc>
        <w:tc>
          <w:tcPr>
            <w:tcW w:w="2590" w:type="dxa"/>
            <w:shd w:val="clear" w:color="auto" w:fill="auto"/>
            <w:noWrap/>
            <w:hideMark/>
          </w:tcPr>
          <w:p w:rsidR="0000578A" w:rsidRPr="0000578A" w:rsidRDefault="0000578A" w:rsidP="00D56A47">
            <w:pPr>
              <w:contextualSpacing/>
              <w:jc w:val="center"/>
              <w:rPr>
                <w:sz w:val="26"/>
                <w:szCs w:val="26"/>
              </w:rPr>
            </w:pPr>
            <w:r w:rsidRPr="0000578A">
              <w:rPr>
                <w:sz w:val="26"/>
                <w:szCs w:val="26"/>
              </w:rPr>
              <w:t>0,0</w:t>
            </w:r>
          </w:p>
        </w:tc>
      </w:tr>
      <w:tr w:rsidR="00806EA4" w:rsidRPr="00307AC9" w:rsidTr="00021488">
        <w:trPr>
          <w:trHeight w:val="1547"/>
        </w:trPr>
        <w:tc>
          <w:tcPr>
            <w:tcW w:w="2237" w:type="dxa"/>
            <w:shd w:val="clear" w:color="auto" w:fill="auto"/>
            <w:hideMark/>
          </w:tcPr>
          <w:p w:rsidR="00806EA4" w:rsidRPr="0000578A" w:rsidRDefault="00806EA4" w:rsidP="00D56A47">
            <w:pPr>
              <w:contextualSpacing/>
              <w:rPr>
                <w:bCs/>
                <w:sz w:val="26"/>
                <w:szCs w:val="26"/>
              </w:rPr>
            </w:pPr>
            <w:proofErr w:type="gramStart"/>
            <w:r>
              <w:rPr>
                <w:bCs/>
                <w:sz w:val="26"/>
                <w:szCs w:val="26"/>
              </w:rPr>
              <w:t>Ожидаемый</w:t>
            </w:r>
            <w:proofErr w:type="gramEnd"/>
            <w:r>
              <w:rPr>
                <w:bCs/>
                <w:sz w:val="26"/>
                <w:szCs w:val="26"/>
              </w:rPr>
              <w:t xml:space="preserve"> конечный </w:t>
            </w:r>
            <w:proofErr w:type="spellStart"/>
            <w:r>
              <w:rPr>
                <w:bCs/>
                <w:sz w:val="26"/>
                <w:szCs w:val="26"/>
              </w:rPr>
              <w:t>резуль</w:t>
            </w:r>
            <w:r w:rsidR="00021488">
              <w:rPr>
                <w:bCs/>
                <w:sz w:val="26"/>
                <w:szCs w:val="26"/>
              </w:rPr>
              <w:t>-</w:t>
            </w:r>
            <w:r>
              <w:rPr>
                <w:bCs/>
                <w:sz w:val="26"/>
                <w:szCs w:val="26"/>
              </w:rPr>
              <w:t>тат</w:t>
            </w:r>
            <w:proofErr w:type="spellEnd"/>
            <w:r w:rsidRPr="0000578A">
              <w:rPr>
                <w:bCs/>
                <w:sz w:val="26"/>
                <w:szCs w:val="26"/>
              </w:rPr>
              <w:t xml:space="preserve"> реализации государственной программы</w:t>
            </w:r>
          </w:p>
        </w:tc>
        <w:tc>
          <w:tcPr>
            <w:tcW w:w="7314" w:type="dxa"/>
            <w:gridSpan w:val="4"/>
            <w:shd w:val="clear" w:color="auto" w:fill="auto"/>
            <w:hideMark/>
          </w:tcPr>
          <w:p w:rsidR="00806EA4" w:rsidRPr="0000578A" w:rsidRDefault="003C257E" w:rsidP="00D56A47">
            <w:pPr>
              <w:contextualSpacing/>
              <w:jc w:val="both"/>
              <w:rPr>
                <w:sz w:val="26"/>
                <w:szCs w:val="26"/>
              </w:rPr>
            </w:pPr>
            <w:r>
              <w:rPr>
                <w:sz w:val="26"/>
                <w:szCs w:val="26"/>
              </w:rPr>
              <w:t xml:space="preserve">удельный вес расходов бюджета Республики Карелия, исполняемых в рамках государственных программ Республики Карелия, в общем объеме расходов бюджета Республики Карелия в 2020 году составит не менее 95 процентов  </w:t>
            </w:r>
          </w:p>
        </w:tc>
      </w:tr>
    </w:tbl>
    <w:p w:rsidR="00021488" w:rsidRDefault="00021488" w:rsidP="00021488">
      <w:pPr>
        <w:spacing w:before="120"/>
        <w:contextualSpacing/>
        <w:jc w:val="center"/>
        <w:rPr>
          <w:bCs/>
          <w:sz w:val="26"/>
          <w:szCs w:val="26"/>
        </w:rPr>
      </w:pPr>
    </w:p>
    <w:p w:rsidR="00C903BB" w:rsidRPr="0061661F" w:rsidRDefault="00C903BB" w:rsidP="00021488">
      <w:pPr>
        <w:spacing w:before="120"/>
        <w:contextualSpacing/>
        <w:jc w:val="center"/>
        <w:rPr>
          <w:sz w:val="26"/>
          <w:szCs w:val="26"/>
        </w:rPr>
      </w:pPr>
      <w:r w:rsidRPr="0061661F">
        <w:rPr>
          <w:bCs/>
          <w:sz w:val="26"/>
          <w:szCs w:val="26"/>
        </w:rPr>
        <w:t>ПАСПОРТ</w:t>
      </w:r>
    </w:p>
    <w:p w:rsidR="00C903BB" w:rsidRPr="0061661F" w:rsidRDefault="00C903BB" w:rsidP="00C903BB">
      <w:pPr>
        <w:contextualSpacing/>
        <w:jc w:val="center"/>
        <w:rPr>
          <w:sz w:val="26"/>
          <w:szCs w:val="26"/>
        </w:rPr>
      </w:pPr>
      <w:r w:rsidRPr="0061661F">
        <w:rPr>
          <w:sz w:val="26"/>
          <w:szCs w:val="26"/>
        </w:rPr>
        <w:t xml:space="preserve">подпрограммы 1 «Развитие </w:t>
      </w:r>
      <w:proofErr w:type="gramStart"/>
      <w:r w:rsidRPr="0061661F">
        <w:rPr>
          <w:sz w:val="26"/>
          <w:szCs w:val="26"/>
        </w:rPr>
        <w:t>среднесрочного</w:t>
      </w:r>
      <w:proofErr w:type="gramEnd"/>
      <w:r w:rsidRPr="0061661F">
        <w:rPr>
          <w:sz w:val="26"/>
          <w:szCs w:val="26"/>
        </w:rPr>
        <w:t xml:space="preserve"> и долгосрочного </w:t>
      </w:r>
    </w:p>
    <w:p w:rsidR="00C903BB" w:rsidRDefault="00C903BB" w:rsidP="00021488">
      <w:pPr>
        <w:spacing w:after="240"/>
        <w:contextualSpacing/>
        <w:jc w:val="center"/>
        <w:rPr>
          <w:sz w:val="26"/>
          <w:szCs w:val="26"/>
        </w:rPr>
      </w:pPr>
      <w:r w:rsidRPr="0061661F">
        <w:rPr>
          <w:sz w:val="26"/>
          <w:szCs w:val="26"/>
        </w:rPr>
        <w:t>бюджетного планирования»</w:t>
      </w:r>
    </w:p>
    <w:p w:rsidR="00021488" w:rsidRPr="00307AC9" w:rsidRDefault="00021488" w:rsidP="00021488">
      <w:pPr>
        <w:spacing w:after="240"/>
        <w:contextualSpacing/>
        <w:jc w:val="center"/>
        <w:rPr>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134"/>
        <w:gridCol w:w="1560"/>
        <w:gridCol w:w="1984"/>
        <w:gridCol w:w="2552"/>
      </w:tblGrid>
      <w:tr w:rsidR="00C903BB" w:rsidRPr="00307AC9" w:rsidTr="00D56A47">
        <w:trPr>
          <w:trHeight w:val="421"/>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 xml:space="preserve">Ответственный исполнитель подпрограммы      </w:t>
            </w:r>
          </w:p>
        </w:tc>
        <w:tc>
          <w:tcPr>
            <w:tcW w:w="7230" w:type="dxa"/>
            <w:gridSpan w:val="4"/>
            <w:shd w:val="clear" w:color="auto" w:fill="auto"/>
            <w:hideMark/>
          </w:tcPr>
          <w:p w:rsidR="00C903BB" w:rsidRPr="0000578A" w:rsidRDefault="00C903BB" w:rsidP="00D56A47">
            <w:pPr>
              <w:contextualSpacing/>
              <w:rPr>
                <w:sz w:val="26"/>
                <w:szCs w:val="26"/>
              </w:rPr>
            </w:pPr>
            <w:r w:rsidRPr="0000578A">
              <w:rPr>
                <w:sz w:val="26"/>
                <w:szCs w:val="26"/>
              </w:rPr>
              <w:t>Министерство финансов Республики Карелия</w:t>
            </w:r>
          </w:p>
        </w:tc>
      </w:tr>
      <w:tr w:rsidR="00C903BB" w:rsidRPr="00307AC9" w:rsidTr="00D56A47">
        <w:trPr>
          <w:trHeight w:val="508"/>
        </w:trPr>
        <w:tc>
          <w:tcPr>
            <w:tcW w:w="2283" w:type="dxa"/>
            <w:shd w:val="clear" w:color="auto" w:fill="auto"/>
            <w:hideMark/>
          </w:tcPr>
          <w:p w:rsidR="00C903BB" w:rsidRPr="0000578A" w:rsidRDefault="003C257E" w:rsidP="00D56A47">
            <w:pPr>
              <w:contextualSpacing/>
              <w:rPr>
                <w:bCs/>
                <w:sz w:val="26"/>
                <w:szCs w:val="26"/>
              </w:rPr>
            </w:pPr>
            <w:r>
              <w:rPr>
                <w:bCs/>
                <w:sz w:val="26"/>
                <w:szCs w:val="26"/>
              </w:rPr>
              <w:t>Участник</w:t>
            </w:r>
            <w:r w:rsidR="00C903BB" w:rsidRPr="0000578A">
              <w:rPr>
                <w:bCs/>
                <w:sz w:val="26"/>
                <w:szCs w:val="26"/>
              </w:rPr>
              <w:t xml:space="preserve">  подпрограммы                                               </w:t>
            </w:r>
          </w:p>
        </w:tc>
        <w:tc>
          <w:tcPr>
            <w:tcW w:w="7230" w:type="dxa"/>
            <w:gridSpan w:val="4"/>
            <w:shd w:val="clear" w:color="auto" w:fill="auto"/>
            <w:hideMark/>
          </w:tcPr>
          <w:p w:rsidR="00C903BB" w:rsidRPr="0000578A" w:rsidRDefault="00C903BB" w:rsidP="00D56A47">
            <w:pPr>
              <w:contextualSpacing/>
              <w:rPr>
                <w:sz w:val="26"/>
                <w:szCs w:val="26"/>
              </w:rPr>
            </w:pPr>
            <w:r w:rsidRPr="0000578A">
              <w:rPr>
                <w:sz w:val="26"/>
                <w:szCs w:val="26"/>
              </w:rPr>
              <w:t>отсутствуют</w:t>
            </w:r>
          </w:p>
        </w:tc>
      </w:tr>
      <w:tr w:rsidR="00C903BB" w:rsidRPr="00307AC9" w:rsidTr="00D56A47">
        <w:trPr>
          <w:trHeight w:val="1113"/>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Цель подпрограммы</w:t>
            </w:r>
          </w:p>
        </w:tc>
        <w:tc>
          <w:tcPr>
            <w:tcW w:w="7230"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обеспечение долгосрочной сбалансированности и устойчивости бюджета Республики Карелия  за счет координации стратегического и бюджетного планирования, создания инструментов долгосрочного финансового планирования</w:t>
            </w:r>
          </w:p>
        </w:tc>
      </w:tr>
      <w:tr w:rsidR="00C903BB" w:rsidRPr="00307AC9" w:rsidTr="00D56A47">
        <w:trPr>
          <w:trHeight w:val="2255"/>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 xml:space="preserve">Задачи подпрограммы                                                      </w:t>
            </w:r>
          </w:p>
        </w:tc>
        <w:tc>
          <w:tcPr>
            <w:tcW w:w="7230" w:type="dxa"/>
            <w:gridSpan w:val="4"/>
            <w:shd w:val="clear" w:color="auto" w:fill="auto"/>
            <w:hideMark/>
          </w:tcPr>
          <w:p w:rsidR="00C903BB" w:rsidRPr="0000578A" w:rsidRDefault="00C903BB" w:rsidP="00D56A47">
            <w:pPr>
              <w:contextualSpacing/>
              <w:jc w:val="both"/>
              <w:rPr>
                <w:sz w:val="26"/>
                <w:szCs w:val="26"/>
              </w:rPr>
            </w:pPr>
            <w:r w:rsidRPr="0000578A">
              <w:rPr>
                <w:sz w:val="26"/>
                <w:szCs w:val="26"/>
              </w:rPr>
              <w:t>1. Внедрение и сопровождение единой автоматизированной системы управления бюджетным процессом.</w:t>
            </w:r>
          </w:p>
          <w:p w:rsidR="00C903BB" w:rsidRPr="0000578A" w:rsidRDefault="00C903BB" w:rsidP="00D56A47">
            <w:pPr>
              <w:contextualSpacing/>
              <w:jc w:val="both"/>
              <w:rPr>
                <w:sz w:val="26"/>
                <w:szCs w:val="26"/>
              </w:rPr>
            </w:pPr>
            <w:r w:rsidRPr="0000578A">
              <w:rPr>
                <w:sz w:val="26"/>
                <w:szCs w:val="26"/>
              </w:rPr>
              <w:t>2. Создание основы для долгосрочного финансового планирования и обеспечение его синхронизации с государственным стратегическим планированием.</w:t>
            </w:r>
          </w:p>
          <w:p w:rsidR="00C903BB" w:rsidRPr="0000578A" w:rsidRDefault="00C903BB" w:rsidP="00D56A47">
            <w:pPr>
              <w:contextualSpacing/>
              <w:jc w:val="both"/>
              <w:rPr>
                <w:sz w:val="26"/>
                <w:szCs w:val="26"/>
              </w:rPr>
            </w:pPr>
            <w:r w:rsidRPr="0000578A">
              <w:rPr>
                <w:sz w:val="26"/>
                <w:szCs w:val="26"/>
              </w:rPr>
              <w:t>3. Организация среднесрочного бюджетного планирования.</w:t>
            </w:r>
          </w:p>
          <w:p w:rsidR="00C903BB" w:rsidRPr="0000578A" w:rsidRDefault="00C903BB" w:rsidP="00D56A47">
            <w:pPr>
              <w:contextualSpacing/>
              <w:jc w:val="both"/>
              <w:rPr>
                <w:sz w:val="26"/>
                <w:szCs w:val="26"/>
              </w:rPr>
            </w:pPr>
            <w:r w:rsidRPr="0000578A">
              <w:rPr>
                <w:sz w:val="26"/>
                <w:szCs w:val="26"/>
              </w:rPr>
              <w:t>4. Обеспечение экономически обоснованных объема и структуры государственного долга Республики Карелия,  совершенствование механизмов управления государственным долгом Республики Карелия</w:t>
            </w:r>
          </w:p>
        </w:tc>
      </w:tr>
      <w:tr w:rsidR="00C903BB" w:rsidRPr="00307AC9" w:rsidTr="003C257E">
        <w:trPr>
          <w:trHeight w:val="884"/>
        </w:trPr>
        <w:tc>
          <w:tcPr>
            <w:tcW w:w="2283" w:type="dxa"/>
            <w:shd w:val="clear" w:color="auto" w:fill="auto"/>
            <w:hideMark/>
          </w:tcPr>
          <w:p w:rsidR="00C903BB" w:rsidRPr="0000578A" w:rsidRDefault="00C903BB" w:rsidP="00D56A47">
            <w:pPr>
              <w:contextualSpacing/>
              <w:rPr>
                <w:bCs/>
                <w:sz w:val="26"/>
                <w:szCs w:val="26"/>
              </w:rPr>
            </w:pPr>
            <w:r w:rsidRPr="0000578A">
              <w:rPr>
                <w:bCs/>
                <w:sz w:val="26"/>
                <w:szCs w:val="26"/>
              </w:rPr>
              <w:t xml:space="preserve">Этапы и сроки реализации подпрограммы                         </w:t>
            </w:r>
          </w:p>
        </w:tc>
        <w:tc>
          <w:tcPr>
            <w:tcW w:w="7230" w:type="dxa"/>
            <w:gridSpan w:val="4"/>
            <w:shd w:val="clear" w:color="auto" w:fill="auto"/>
            <w:hideMark/>
          </w:tcPr>
          <w:p w:rsidR="00C903BB" w:rsidRPr="0000578A" w:rsidRDefault="00C903BB" w:rsidP="00D56A47">
            <w:pPr>
              <w:contextualSpacing/>
              <w:rPr>
                <w:sz w:val="26"/>
                <w:szCs w:val="26"/>
              </w:rPr>
            </w:pPr>
            <w:r w:rsidRPr="0000578A">
              <w:rPr>
                <w:sz w:val="26"/>
                <w:szCs w:val="26"/>
              </w:rPr>
              <w:t>2014 – 2020 годы, этапы не выделяются</w:t>
            </w:r>
          </w:p>
        </w:tc>
      </w:tr>
      <w:tr w:rsidR="00C903BB" w:rsidRPr="00307AC9" w:rsidTr="00D56A47">
        <w:trPr>
          <w:trHeight w:val="390"/>
        </w:trPr>
        <w:tc>
          <w:tcPr>
            <w:tcW w:w="2283" w:type="dxa"/>
            <w:vMerge w:val="restart"/>
            <w:shd w:val="clear" w:color="auto" w:fill="auto"/>
            <w:hideMark/>
          </w:tcPr>
          <w:p w:rsidR="00C903BB" w:rsidRPr="0000578A" w:rsidRDefault="00C903BB" w:rsidP="00D56A47">
            <w:pPr>
              <w:contextualSpacing/>
              <w:rPr>
                <w:bCs/>
                <w:sz w:val="26"/>
                <w:szCs w:val="26"/>
              </w:rPr>
            </w:pPr>
            <w:r w:rsidRPr="0000578A">
              <w:rPr>
                <w:sz w:val="26"/>
                <w:szCs w:val="26"/>
              </w:rPr>
              <w:br w:type="page"/>
            </w:r>
            <w:r w:rsidRPr="0000578A">
              <w:rPr>
                <w:bCs/>
                <w:sz w:val="26"/>
                <w:szCs w:val="26"/>
              </w:rPr>
              <w:t>Объем финансового обеспечения подпрограммы</w:t>
            </w:r>
          </w:p>
        </w:tc>
        <w:tc>
          <w:tcPr>
            <w:tcW w:w="1134" w:type="dxa"/>
            <w:vMerge w:val="restart"/>
            <w:shd w:val="clear" w:color="auto" w:fill="auto"/>
            <w:hideMark/>
          </w:tcPr>
          <w:p w:rsidR="00C903BB" w:rsidRPr="0000578A" w:rsidRDefault="00C903BB" w:rsidP="00D56A47">
            <w:pPr>
              <w:contextualSpacing/>
              <w:jc w:val="center"/>
              <w:rPr>
                <w:sz w:val="26"/>
                <w:szCs w:val="26"/>
              </w:rPr>
            </w:pPr>
            <w:r w:rsidRPr="0000578A">
              <w:rPr>
                <w:sz w:val="26"/>
                <w:szCs w:val="26"/>
              </w:rPr>
              <w:t>Год</w:t>
            </w:r>
          </w:p>
        </w:tc>
        <w:tc>
          <w:tcPr>
            <w:tcW w:w="1560" w:type="dxa"/>
            <w:vMerge w:val="restart"/>
            <w:shd w:val="clear" w:color="auto" w:fill="auto"/>
            <w:hideMark/>
          </w:tcPr>
          <w:p w:rsidR="00C903BB" w:rsidRPr="0000578A" w:rsidRDefault="00C903BB" w:rsidP="00D56A47">
            <w:pPr>
              <w:contextualSpacing/>
              <w:jc w:val="center"/>
              <w:rPr>
                <w:sz w:val="26"/>
                <w:szCs w:val="26"/>
              </w:rPr>
            </w:pPr>
            <w:r w:rsidRPr="0000578A">
              <w:rPr>
                <w:sz w:val="26"/>
                <w:szCs w:val="26"/>
              </w:rPr>
              <w:t>Всего                     (тыс. рублей)</w:t>
            </w:r>
          </w:p>
        </w:tc>
        <w:tc>
          <w:tcPr>
            <w:tcW w:w="4536" w:type="dxa"/>
            <w:gridSpan w:val="2"/>
            <w:shd w:val="clear" w:color="auto" w:fill="auto"/>
            <w:hideMark/>
          </w:tcPr>
          <w:p w:rsidR="00C903BB" w:rsidRPr="0000578A" w:rsidRDefault="00C903BB" w:rsidP="00D56A47">
            <w:pPr>
              <w:contextualSpacing/>
              <w:jc w:val="center"/>
              <w:rPr>
                <w:sz w:val="26"/>
                <w:szCs w:val="26"/>
              </w:rPr>
            </w:pPr>
            <w:r w:rsidRPr="0000578A">
              <w:rPr>
                <w:sz w:val="26"/>
                <w:szCs w:val="26"/>
              </w:rPr>
              <w:t>В том числе</w:t>
            </w:r>
          </w:p>
        </w:tc>
      </w:tr>
      <w:tr w:rsidR="00C903BB" w:rsidRPr="00307AC9" w:rsidTr="005275A6">
        <w:trPr>
          <w:trHeight w:val="1611"/>
        </w:trPr>
        <w:tc>
          <w:tcPr>
            <w:tcW w:w="2283" w:type="dxa"/>
            <w:vMerge/>
            <w:vAlign w:val="center"/>
            <w:hideMark/>
          </w:tcPr>
          <w:p w:rsidR="00C903BB" w:rsidRPr="0000578A" w:rsidRDefault="00C903BB" w:rsidP="00D56A47">
            <w:pPr>
              <w:contextualSpacing/>
              <w:rPr>
                <w:b/>
                <w:bCs/>
                <w:sz w:val="26"/>
                <w:szCs w:val="26"/>
              </w:rPr>
            </w:pPr>
          </w:p>
        </w:tc>
        <w:tc>
          <w:tcPr>
            <w:tcW w:w="1134" w:type="dxa"/>
            <w:vMerge/>
            <w:vAlign w:val="center"/>
            <w:hideMark/>
          </w:tcPr>
          <w:p w:rsidR="00C903BB" w:rsidRPr="0000578A" w:rsidRDefault="00C903BB" w:rsidP="00D56A47">
            <w:pPr>
              <w:contextualSpacing/>
              <w:rPr>
                <w:sz w:val="26"/>
                <w:szCs w:val="26"/>
              </w:rPr>
            </w:pPr>
          </w:p>
        </w:tc>
        <w:tc>
          <w:tcPr>
            <w:tcW w:w="1560" w:type="dxa"/>
            <w:vMerge/>
            <w:vAlign w:val="center"/>
            <w:hideMark/>
          </w:tcPr>
          <w:p w:rsidR="00C903BB" w:rsidRPr="0000578A" w:rsidRDefault="00C903BB" w:rsidP="00D56A47">
            <w:pPr>
              <w:contextualSpacing/>
              <w:rPr>
                <w:sz w:val="26"/>
                <w:szCs w:val="26"/>
              </w:rPr>
            </w:pPr>
          </w:p>
        </w:tc>
        <w:tc>
          <w:tcPr>
            <w:tcW w:w="1984" w:type="dxa"/>
            <w:shd w:val="clear" w:color="auto" w:fill="auto"/>
            <w:hideMark/>
          </w:tcPr>
          <w:p w:rsidR="00C903BB" w:rsidRPr="0000578A" w:rsidRDefault="00C903BB" w:rsidP="00D56A47">
            <w:pPr>
              <w:contextualSpacing/>
              <w:jc w:val="center"/>
              <w:rPr>
                <w:sz w:val="26"/>
                <w:szCs w:val="26"/>
              </w:rPr>
            </w:pPr>
            <w:r w:rsidRPr="0000578A">
              <w:rPr>
                <w:sz w:val="26"/>
                <w:szCs w:val="26"/>
              </w:rPr>
              <w:t>за счет средств бюджета Республики Карелия</w:t>
            </w:r>
          </w:p>
        </w:tc>
        <w:tc>
          <w:tcPr>
            <w:tcW w:w="2552" w:type="dxa"/>
            <w:shd w:val="clear" w:color="auto" w:fill="auto"/>
            <w:hideMark/>
          </w:tcPr>
          <w:p w:rsidR="00C903BB" w:rsidRPr="0000578A" w:rsidRDefault="00C903BB" w:rsidP="00D56A47">
            <w:pPr>
              <w:contextualSpacing/>
              <w:jc w:val="center"/>
              <w:rPr>
                <w:sz w:val="26"/>
                <w:szCs w:val="26"/>
              </w:rPr>
            </w:pPr>
            <w:r w:rsidRPr="0000578A">
              <w:rPr>
                <w:sz w:val="26"/>
                <w:szCs w:val="26"/>
              </w:rPr>
              <w:t>за счет целевых безвозмездных поступлений в бюджет Республики Карелия</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2014</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34 307,0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34 307,0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2015</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84 185,3</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84 185,3</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2016</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9 542,0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9 542,0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2017</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rPr>
              <w:t>12 134,7</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rPr>
              <w:t>12 134,7</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bl>
    <w:p w:rsidR="00A5403A" w:rsidRDefault="00A5403A"/>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134"/>
        <w:gridCol w:w="1560"/>
        <w:gridCol w:w="1984"/>
        <w:gridCol w:w="2552"/>
      </w:tblGrid>
      <w:tr w:rsidR="00C903BB" w:rsidRPr="00307AC9" w:rsidTr="005275A6">
        <w:trPr>
          <w:trHeight w:val="315"/>
        </w:trPr>
        <w:tc>
          <w:tcPr>
            <w:tcW w:w="2283" w:type="dxa"/>
            <w:vMerge w:val="restart"/>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2018</w:t>
            </w:r>
          </w:p>
        </w:tc>
        <w:tc>
          <w:tcPr>
            <w:tcW w:w="1560" w:type="dxa"/>
            <w:shd w:val="clear" w:color="auto" w:fill="auto"/>
            <w:noWrap/>
            <w:hideMark/>
          </w:tcPr>
          <w:p w:rsidR="00C903BB" w:rsidRPr="0000578A" w:rsidRDefault="00C903BB" w:rsidP="00D56A47">
            <w:pPr>
              <w:contextualSpacing/>
              <w:jc w:val="center"/>
              <w:rPr>
                <w:sz w:val="26"/>
                <w:szCs w:val="26"/>
                <w:lang w:val="en-US"/>
              </w:rPr>
            </w:pPr>
            <w:r w:rsidRPr="0000578A">
              <w:rPr>
                <w:sz w:val="26"/>
                <w:szCs w:val="26"/>
                <w:lang w:val="en-US"/>
              </w:rPr>
              <w:t>5 000,0</w:t>
            </w:r>
          </w:p>
        </w:tc>
        <w:tc>
          <w:tcPr>
            <w:tcW w:w="1984" w:type="dxa"/>
            <w:shd w:val="clear" w:color="auto" w:fill="auto"/>
            <w:noWrap/>
            <w:hideMark/>
          </w:tcPr>
          <w:p w:rsidR="00C903BB" w:rsidRPr="0000578A" w:rsidRDefault="00C903BB" w:rsidP="00D56A47">
            <w:pPr>
              <w:contextualSpacing/>
              <w:jc w:val="center"/>
              <w:rPr>
                <w:sz w:val="26"/>
                <w:szCs w:val="26"/>
                <w:lang w:val="en-US"/>
              </w:rPr>
            </w:pPr>
            <w:r w:rsidRPr="0000578A">
              <w:rPr>
                <w:sz w:val="26"/>
                <w:szCs w:val="26"/>
                <w:lang w:val="en-US"/>
              </w:rPr>
              <w:t>5 000,0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2019</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D56A47">
            <w:pPr>
              <w:contextualSpacing/>
              <w:jc w:val="center"/>
              <w:rPr>
                <w:sz w:val="26"/>
                <w:szCs w:val="26"/>
              </w:rPr>
            </w:pPr>
            <w:r w:rsidRPr="0000578A">
              <w:rPr>
                <w:sz w:val="26"/>
                <w:szCs w:val="26"/>
              </w:rPr>
              <w:t>2020</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5 000,0</w:t>
            </w:r>
          </w:p>
        </w:tc>
        <w:tc>
          <w:tcPr>
            <w:tcW w:w="2552" w:type="dxa"/>
            <w:shd w:val="clear" w:color="auto" w:fill="auto"/>
            <w:noWrap/>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5275A6">
        <w:trPr>
          <w:trHeight w:val="315"/>
        </w:trPr>
        <w:tc>
          <w:tcPr>
            <w:tcW w:w="2283" w:type="dxa"/>
            <w:vMerge/>
            <w:vAlign w:val="center"/>
            <w:hideMark/>
          </w:tcPr>
          <w:p w:rsidR="00C903BB" w:rsidRPr="0000578A" w:rsidRDefault="00C903BB" w:rsidP="00D56A47">
            <w:pPr>
              <w:contextualSpacing/>
              <w:rPr>
                <w:b/>
                <w:bCs/>
                <w:sz w:val="26"/>
                <w:szCs w:val="26"/>
              </w:rPr>
            </w:pPr>
          </w:p>
        </w:tc>
        <w:tc>
          <w:tcPr>
            <w:tcW w:w="1134" w:type="dxa"/>
            <w:shd w:val="clear" w:color="auto" w:fill="auto"/>
            <w:hideMark/>
          </w:tcPr>
          <w:p w:rsidR="00C903BB" w:rsidRPr="0000578A" w:rsidRDefault="00C903BB" w:rsidP="0054135A">
            <w:pPr>
              <w:contextualSpacing/>
              <w:jc w:val="center"/>
              <w:rPr>
                <w:sz w:val="26"/>
                <w:szCs w:val="26"/>
              </w:rPr>
            </w:pPr>
            <w:r w:rsidRPr="0000578A">
              <w:rPr>
                <w:sz w:val="26"/>
                <w:szCs w:val="26"/>
              </w:rPr>
              <w:t>Итого</w:t>
            </w:r>
          </w:p>
        </w:tc>
        <w:tc>
          <w:tcPr>
            <w:tcW w:w="1560"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155 169,0</w:t>
            </w:r>
          </w:p>
        </w:tc>
        <w:tc>
          <w:tcPr>
            <w:tcW w:w="1984" w:type="dxa"/>
            <w:shd w:val="clear" w:color="auto" w:fill="auto"/>
            <w:noWrap/>
            <w:hideMark/>
          </w:tcPr>
          <w:p w:rsidR="00C903BB" w:rsidRPr="0000578A" w:rsidRDefault="00C903BB" w:rsidP="00D56A47">
            <w:pPr>
              <w:contextualSpacing/>
              <w:jc w:val="center"/>
              <w:rPr>
                <w:sz w:val="26"/>
                <w:szCs w:val="26"/>
              </w:rPr>
            </w:pPr>
            <w:r w:rsidRPr="0000578A">
              <w:rPr>
                <w:sz w:val="26"/>
                <w:szCs w:val="26"/>
                <w:lang w:val="en-US"/>
              </w:rPr>
              <w:t>155 169,0</w:t>
            </w:r>
          </w:p>
        </w:tc>
        <w:tc>
          <w:tcPr>
            <w:tcW w:w="2552" w:type="dxa"/>
            <w:shd w:val="clear" w:color="auto" w:fill="auto"/>
            <w:noWrap/>
            <w:vAlign w:val="center"/>
            <w:hideMark/>
          </w:tcPr>
          <w:p w:rsidR="00C903BB" w:rsidRPr="0000578A" w:rsidRDefault="00C903BB" w:rsidP="00D56A47">
            <w:pPr>
              <w:contextualSpacing/>
              <w:jc w:val="center"/>
              <w:rPr>
                <w:sz w:val="26"/>
                <w:szCs w:val="26"/>
              </w:rPr>
            </w:pPr>
            <w:r w:rsidRPr="0000578A">
              <w:rPr>
                <w:sz w:val="26"/>
                <w:szCs w:val="26"/>
              </w:rPr>
              <w:t>0,0</w:t>
            </w:r>
          </w:p>
        </w:tc>
      </w:tr>
      <w:tr w:rsidR="00C903BB" w:rsidRPr="00307AC9" w:rsidTr="003C257E">
        <w:trPr>
          <w:trHeight w:val="1493"/>
        </w:trPr>
        <w:tc>
          <w:tcPr>
            <w:tcW w:w="2283" w:type="dxa"/>
            <w:shd w:val="clear" w:color="auto" w:fill="auto"/>
            <w:hideMark/>
          </w:tcPr>
          <w:p w:rsidR="00C903BB" w:rsidRPr="0000578A" w:rsidRDefault="00C903BB" w:rsidP="003C257E">
            <w:pPr>
              <w:contextualSpacing/>
              <w:rPr>
                <w:bCs/>
                <w:sz w:val="26"/>
                <w:szCs w:val="26"/>
              </w:rPr>
            </w:pPr>
            <w:r w:rsidRPr="0000578A">
              <w:rPr>
                <w:bCs/>
                <w:sz w:val="26"/>
                <w:szCs w:val="26"/>
              </w:rPr>
              <w:t>Ожидаемы</w:t>
            </w:r>
            <w:r w:rsidR="003C257E">
              <w:rPr>
                <w:bCs/>
                <w:sz w:val="26"/>
                <w:szCs w:val="26"/>
              </w:rPr>
              <w:t>й</w:t>
            </w:r>
            <w:r w:rsidRPr="0000578A">
              <w:rPr>
                <w:bCs/>
                <w:sz w:val="26"/>
                <w:szCs w:val="26"/>
              </w:rPr>
              <w:t xml:space="preserve"> конечны</w:t>
            </w:r>
            <w:r w:rsidR="003C257E">
              <w:rPr>
                <w:bCs/>
                <w:sz w:val="26"/>
                <w:szCs w:val="26"/>
              </w:rPr>
              <w:t>й результат</w:t>
            </w:r>
            <w:r w:rsidRPr="0000578A">
              <w:rPr>
                <w:bCs/>
                <w:sz w:val="26"/>
                <w:szCs w:val="26"/>
              </w:rPr>
              <w:t xml:space="preserve"> реализации подпрограммы</w:t>
            </w:r>
          </w:p>
        </w:tc>
        <w:tc>
          <w:tcPr>
            <w:tcW w:w="7230" w:type="dxa"/>
            <w:gridSpan w:val="4"/>
            <w:shd w:val="clear" w:color="auto" w:fill="auto"/>
            <w:hideMark/>
          </w:tcPr>
          <w:p w:rsidR="00C903BB" w:rsidRPr="0000578A" w:rsidRDefault="003C257E" w:rsidP="00D56A47">
            <w:pPr>
              <w:contextualSpacing/>
              <w:jc w:val="both"/>
              <w:rPr>
                <w:sz w:val="26"/>
                <w:szCs w:val="26"/>
              </w:rPr>
            </w:pPr>
            <w:r>
              <w:rPr>
                <w:sz w:val="26"/>
                <w:szCs w:val="26"/>
              </w:rPr>
              <w:t>обеспеченность текущих расходных обязательств Республики Карелия собственными источниками доходов в 2020 году составит не менее 88</w:t>
            </w:r>
            <w:r w:rsidR="00C903BB" w:rsidRPr="0000578A">
              <w:rPr>
                <w:sz w:val="26"/>
                <w:szCs w:val="26"/>
              </w:rPr>
              <w:t xml:space="preserve"> процентов</w:t>
            </w:r>
          </w:p>
        </w:tc>
      </w:tr>
    </w:tbl>
    <w:p w:rsidR="00C903BB" w:rsidRPr="00307AC9" w:rsidRDefault="00C903BB" w:rsidP="00C903BB">
      <w:pPr>
        <w:contextualSpacing/>
        <w:jc w:val="center"/>
        <w:rPr>
          <w:b/>
          <w:bCs/>
          <w:szCs w:val="28"/>
        </w:rPr>
      </w:pPr>
    </w:p>
    <w:p w:rsidR="00C903BB" w:rsidRPr="0061661F" w:rsidRDefault="00C903BB" w:rsidP="005275A6">
      <w:pPr>
        <w:jc w:val="center"/>
        <w:rPr>
          <w:bCs/>
          <w:sz w:val="26"/>
          <w:szCs w:val="26"/>
        </w:rPr>
      </w:pPr>
      <w:r w:rsidRPr="0061661F">
        <w:rPr>
          <w:bCs/>
          <w:sz w:val="26"/>
          <w:szCs w:val="26"/>
        </w:rPr>
        <w:t>ПАСПОРТ</w:t>
      </w:r>
    </w:p>
    <w:p w:rsidR="00C903BB" w:rsidRPr="0061661F" w:rsidRDefault="00C903BB" w:rsidP="00C903BB">
      <w:pPr>
        <w:contextualSpacing/>
        <w:jc w:val="center"/>
        <w:rPr>
          <w:sz w:val="26"/>
          <w:szCs w:val="26"/>
        </w:rPr>
      </w:pPr>
      <w:r w:rsidRPr="0061661F">
        <w:rPr>
          <w:sz w:val="26"/>
          <w:szCs w:val="26"/>
        </w:rPr>
        <w:t xml:space="preserve">подпрограммы 2 «Проведение эффективной региональной </w:t>
      </w:r>
    </w:p>
    <w:p w:rsidR="00C903BB" w:rsidRPr="0061661F" w:rsidRDefault="00C903BB" w:rsidP="00C903BB">
      <w:pPr>
        <w:contextualSpacing/>
        <w:jc w:val="center"/>
        <w:rPr>
          <w:sz w:val="26"/>
          <w:szCs w:val="26"/>
        </w:rPr>
      </w:pPr>
      <w:r w:rsidRPr="0061661F">
        <w:rPr>
          <w:sz w:val="26"/>
          <w:szCs w:val="26"/>
        </w:rPr>
        <w:t>налоговой политики»</w:t>
      </w:r>
    </w:p>
    <w:p w:rsidR="00C903BB" w:rsidRPr="00307AC9" w:rsidRDefault="00C903BB" w:rsidP="00C903BB">
      <w:pPr>
        <w:contextualSpacing/>
        <w:jc w:val="center"/>
        <w:rPr>
          <w:szCs w:val="28"/>
          <w:u w:val="singl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452"/>
        <w:gridCol w:w="1480"/>
        <w:gridCol w:w="1700"/>
        <w:gridCol w:w="2727"/>
      </w:tblGrid>
      <w:tr w:rsidR="00C903BB" w:rsidRPr="00307AC9" w:rsidTr="00D56A47">
        <w:trPr>
          <w:trHeight w:val="1005"/>
        </w:trPr>
        <w:tc>
          <w:tcPr>
            <w:tcW w:w="2295" w:type="dxa"/>
            <w:shd w:val="clear" w:color="auto" w:fill="auto"/>
            <w:hideMark/>
          </w:tcPr>
          <w:p w:rsidR="00C903BB" w:rsidRPr="005149A0" w:rsidRDefault="00C903BB" w:rsidP="00D56A47">
            <w:pPr>
              <w:contextualSpacing/>
              <w:rPr>
                <w:bCs/>
                <w:sz w:val="26"/>
                <w:szCs w:val="26"/>
              </w:rPr>
            </w:pPr>
            <w:r w:rsidRPr="005149A0">
              <w:rPr>
                <w:bCs/>
                <w:sz w:val="26"/>
                <w:szCs w:val="26"/>
              </w:rPr>
              <w:t xml:space="preserve">Ответственный исполнитель подпрограммы                                   </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Министерство финансов Республики Карелия</w:t>
            </w:r>
          </w:p>
        </w:tc>
      </w:tr>
      <w:tr w:rsidR="00C903BB" w:rsidRPr="00307AC9" w:rsidTr="00D56A47">
        <w:trPr>
          <w:trHeight w:val="675"/>
        </w:trPr>
        <w:tc>
          <w:tcPr>
            <w:tcW w:w="2295" w:type="dxa"/>
            <w:shd w:val="clear" w:color="auto" w:fill="auto"/>
            <w:hideMark/>
          </w:tcPr>
          <w:p w:rsidR="00C903BB" w:rsidRPr="005149A0" w:rsidRDefault="003C257E" w:rsidP="00D56A47">
            <w:pPr>
              <w:contextualSpacing/>
              <w:rPr>
                <w:bCs/>
                <w:sz w:val="26"/>
                <w:szCs w:val="26"/>
              </w:rPr>
            </w:pPr>
            <w:r>
              <w:rPr>
                <w:bCs/>
                <w:sz w:val="26"/>
                <w:szCs w:val="26"/>
              </w:rPr>
              <w:t>Участник</w:t>
            </w:r>
            <w:r w:rsidR="00C903BB" w:rsidRPr="005149A0">
              <w:rPr>
                <w:bCs/>
                <w:sz w:val="26"/>
                <w:szCs w:val="26"/>
              </w:rPr>
              <w:t xml:space="preserve">  подпрограммы                                               </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отсутствуют</w:t>
            </w:r>
          </w:p>
        </w:tc>
      </w:tr>
      <w:tr w:rsidR="00C903BB" w:rsidRPr="00307AC9" w:rsidTr="00D56A47">
        <w:trPr>
          <w:trHeight w:val="645"/>
        </w:trPr>
        <w:tc>
          <w:tcPr>
            <w:tcW w:w="2295" w:type="dxa"/>
            <w:shd w:val="clear" w:color="auto" w:fill="auto"/>
            <w:hideMark/>
          </w:tcPr>
          <w:p w:rsidR="00C903BB" w:rsidRPr="005149A0" w:rsidRDefault="00C903BB" w:rsidP="00D56A47">
            <w:pPr>
              <w:contextualSpacing/>
              <w:rPr>
                <w:bCs/>
                <w:sz w:val="26"/>
                <w:szCs w:val="26"/>
              </w:rPr>
            </w:pPr>
            <w:r w:rsidRPr="005149A0">
              <w:rPr>
                <w:bCs/>
                <w:sz w:val="26"/>
                <w:szCs w:val="26"/>
              </w:rPr>
              <w:t>Цель подпрограммы</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проведение эффективной налоговой политики и политики в области доходов бюджета Республики Карелия</w:t>
            </w:r>
          </w:p>
        </w:tc>
      </w:tr>
      <w:tr w:rsidR="00C903BB" w:rsidRPr="00307AC9" w:rsidTr="00D56A47">
        <w:trPr>
          <w:trHeight w:val="1234"/>
        </w:trPr>
        <w:tc>
          <w:tcPr>
            <w:tcW w:w="2295" w:type="dxa"/>
            <w:shd w:val="clear" w:color="auto" w:fill="auto"/>
            <w:hideMark/>
          </w:tcPr>
          <w:p w:rsidR="00C903BB" w:rsidRPr="005149A0" w:rsidRDefault="00C903BB" w:rsidP="00D56A47">
            <w:pPr>
              <w:contextualSpacing/>
              <w:rPr>
                <w:bCs/>
                <w:sz w:val="26"/>
                <w:szCs w:val="26"/>
              </w:rPr>
            </w:pPr>
            <w:r w:rsidRPr="005149A0">
              <w:rPr>
                <w:bCs/>
                <w:sz w:val="26"/>
                <w:szCs w:val="26"/>
              </w:rPr>
              <w:t xml:space="preserve">Задачи подпрограммы                                                      </w:t>
            </w:r>
          </w:p>
        </w:tc>
        <w:tc>
          <w:tcPr>
            <w:tcW w:w="7359" w:type="dxa"/>
            <w:gridSpan w:val="4"/>
            <w:shd w:val="clear" w:color="auto" w:fill="auto"/>
            <w:hideMark/>
          </w:tcPr>
          <w:p w:rsidR="00C903BB" w:rsidRPr="005149A0" w:rsidRDefault="00C903BB" w:rsidP="00D56A47">
            <w:pPr>
              <w:contextualSpacing/>
              <w:jc w:val="both"/>
              <w:rPr>
                <w:sz w:val="26"/>
                <w:szCs w:val="26"/>
              </w:rPr>
            </w:pPr>
            <w:r w:rsidRPr="005149A0">
              <w:rPr>
                <w:sz w:val="26"/>
                <w:szCs w:val="26"/>
              </w:rPr>
              <w:t>1. Обеспечение экономически обоснованной налоговой нагрузки.</w:t>
            </w:r>
          </w:p>
          <w:p w:rsidR="00C903BB" w:rsidRPr="005149A0" w:rsidRDefault="00C903BB" w:rsidP="00D56A47">
            <w:pPr>
              <w:contextualSpacing/>
              <w:jc w:val="both"/>
              <w:rPr>
                <w:sz w:val="26"/>
                <w:szCs w:val="26"/>
              </w:rPr>
            </w:pPr>
            <w:r w:rsidRPr="005149A0">
              <w:rPr>
                <w:sz w:val="26"/>
                <w:szCs w:val="26"/>
              </w:rPr>
              <w:t>2. Повышение собираемости доходов и обеспечение взаимодействия с главными администраторами доходов бюджета Республики Карелия.</w:t>
            </w:r>
          </w:p>
          <w:p w:rsidR="007B4773" w:rsidRPr="005149A0" w:rsidRDefault="00C903BB" w:rsidP="00D56A47">
            <w:pPr>
              <w:contextualSpacing/>
              <w:jc w:val="both"/>
              <w:rPr>
                <w:sz w:val="26"/>
                <w:szCs w:val="26"/>
              </w:rPr>
            </w:pPr>
            <w:r w:rsidRPr="005149A0">
              <w:rPr>
                <w:sz w:val="26"/>
                <w:szCs w:val="26"/>
              </w:rPr>
              <w:t>3. Организация системного анализа в области доходов бюджета Республики Карелия</w:t>
            </w:r>
          </w:p>
        </w:tc>
      </w:tr>
      <w:tr w:rsidR="00C903BB" w:rsidRPr="00307AC9" w:rsidTr="00D56A47">
        <w:trPr>
          <w:trHeight w:val="832"/>
        </w:trPr>
        <w:tc>
          <w:tcPr>
            <w:tcW w:w="2295" w:type="dxa"/>
            <w:shd w:val="clear" w:color="auto" w:fill="auto"/>
            <w:hideMark/>
          </w:tcPr>
          <w:p w:rsidR="00C903BB" w:rsidRPr="005149A0" w:rsidRDefault="00C903BB" w:rsidP="007B4773">
            <w:pPr>
              <w:spacing w:after="120"/>
              <w:contextualSpacing/>
              <w:rPr>
                <w:bCs/>
                <w:sz w:val="26"/>
                <w:szCs w:val="26"/>
              </w:rPr>
            </w:pPr>
            <w:r w:rsidRPr="005149A0">
              <w:rPr>
                <w:bCs/>
                <w:sz w:val="26"/>
                <w:szCs w:val="26"/>
              </w:rPr>
              <w:t xml:space="preserve">Этапы и сроки реализации подпрограммы                         </w:t>
            </w:r>
          </w:p>
        </w:tc>
        <w:tc>
          <w:tcPr>
            <w:tcW w:w="7359" w:type="dxa"/>
            <w:gridSpan w:val="4"/>
            <w:shd w:val="clear" w:color="auto" w:fill="auto"/>
            <w:hideMark/>
          </w:tcPr>
          <w:p w:rsidR="00C903BB" w:rsidRPr="005149A0" w:rsidRDefault="00C903BB" w:rsidP="00D56A47">
            <w:pPr>
              <w:contextualSpacing/>
              <w:rPr>
                <w:sz w:val="26"/>
                <w:szCs w:val="26"/>
              </w:rPr>
            </w:pPr>
            <w:r w:rsidRPr="005149A0">
              <w:rPr>
                <w:sz w:val="26"/>
                <w:szCs w:val="26"/>
              </w:rPr>
              <w:t>2014 – 2020 годы, этапы не выделяются</w:t>
            </w:r>
          </w:p>
        </w:tc>
      </w:tr>
      <w:tr w:rsidR="00C903BB" w:rsidRPr="00307AC9" w:rsidTr="00D56A47">
        <w:trPr>
          <w:trHeight w:val="329"/>
        </w:trPr>
        <w:tc>
          <w:tcPr>
            <w:tcW w:w="2295" w:type="dxa"/>
            <w:vMerge w:val="restart"/>
            <w:shd w:val="clear" w:color="auto" w:fill="auto"/>
            <w:hideMark/>
          </w:tcPr>
          <w:p w:rsidR="00C903BB" w:rsidRPr="005149A0" w:rsidRDefault="00C903BB" w:rsidP="00D56A47">
            <w:pPr>
              <w:contextualSpacing/>
              <w:rPr>
                <w:bCs/>
                <w:sz w:val="26"/>
                <w:szCs w:val="26"/>
              </w:rPr>
            </w:pPr>
            <w:r w:rsidRPr="005149A0">
              <w:rPr>
                <w:bCs/>
                <w:sz w:val="26"/>
                <w:szCs w:val="26"/>
              </w:rPr>
              <w:t>Объем финансового обеспечения подпрограммы</w:t>
            </w:r>
          </w:p>
        </w:tc>
        <w:tc>
          <w:tcPr>
            <w:tcW w:w="1452" w:type="dxa"/>
            <w:vMerge w:val="restart"/>
            <w:shd w:val="clear" w:color="auto" w:fill="auto"/>
            <w:hideMark/>
          </w:tcPr>
          <w:p w:rsidR="00C903BB" w:rsidRPr="005149A0" w:rsidRDefault="00C903BB" w:rsidP="00D56A47">
            <w:pPr>
              <w:contextualSpacing/>
              <w:jc w:val="center"/>
              <w:rPr>
                <w:sz w:val="26"/>
                <w:szCs w:val="26"/>
              </w:rPr>
            </w:pPr>
            <w:r w:rsidRPr="005149A0">
              <w:rPr>
                <w:sz w:val="26"/>
                <w:szCs w:val="26"/>
              </w:rPr>
              <w:t>Год</w:t>
            </w:r>
          </w:p>
        </w:tc>
        <w:tc>
          <w:tcPr>
            <w:tcW w:w="1480" w:type="dxa"/>
            <w:vMerge w:val="restart"/>
            <w:shd w:val="clear" w:color="auto" w:fill="auto"/>
            <w:hideMark/>
          </w:tcPr>
          <w:p w:rsidR="00C903BB" w:rsidRPr="005149A0" w:rsidRDefault="00C903BB" w:rsidP="00D56A47">
            <w:pPr>
              <w:contextualSpacing/>
              <w:jc w:val="center"/>
              <w:rPr>
                <w:sz w:val="26"/>
                <w:szCs w:val="26"/>
              </w:rPr>
            </w:pPr>
            <w:r w:rsidRPr="005149A0">
              <w:rPr>
                <w:sz w:val="26"/>
                <w:szCs w:val="26"/>
              </w:rPr>
              <w:t>Всего                     (тыс. рублей)</w:t>
            </w:r>
          </w:p>
        </w:tc>
        <w:tc>
          <w:tcPr>
            <w:tcW w:w="4427" w:type="dxa"/>
            <w:gridSpan w:val="2"/>
            <w:shd w:val="clear" w:color="auto" w:fill="auto"/>
            <w:hideMark/>
          </w:tcPr>
          <w:p w:rsidR="00C903BB" w:rsidRPr="005149A0" w:rsidRDefault="00C903BB" w:rsidP="00D56A47">
            <w:pPr>
              <w:contextualSpacing/>
              <w:jc w:val="center"/>
              <w:rPr>
                <w:sz w:val="26"/>
                <w:szCs w:val="26"/>
              </w:rPr>
            </w:pPr>
            <w:r w:rsidRPr="005149A0">
              <w:rPr>
                <w:sz w:val="26"/>
                <w:szCs w:val="26"/>
              </w:rPr>
              <w:t>В том числе</w:t>
            </w:r>
          </w:p>
        </w:tc>
      </w:tr>
      <w:tr w:rsidR="00C903BB" w:rsidRPr="00307AC9" w:rsidTr="00D56A47">
        <w:trPr>
          <w:trHeight w:val="1411"/>
        </w:trPr>
        <w:tc>
          <w:tcPr>
            <w:tcW w:w="2295" w:type="dxa"/>
            <w:vMerge/>
            <w:vAlign w:val="center"/>
            <w:hideMark/>
          </w:tcPr>
          <w:p w:rsidR="00C903BB" w:rsidRPr="005149A0" w:rsidRDefault="00C903BB" w:rsidP="00D56A47">
            <w:pPr>
              <w:contextualSpacing/>
              <w:rPr>
                <w:bCs/>
                <w:sz w:val="26"/>
                <w:szCs w:val="26"/>
              </w:rPr>
            </w:pPr>
          </w:p>
        </w:tc>
        <w:tc>
          <w:tcPr>
            <w:tcW w:w="1452" w:type="dxa"/>
            <w:vMerge/>
            <w:vAlign w:val="center"/>
            <w:hideMark/>
          </w:tcPr>
          <w:p w:rsidR="00C903BB" w:rsidRPr="005149A0" w:rsidRDefault="00C903BB" w:rsidP="00D56A47">
            <w:pPr>
              <w:contextualSpacing/>
              <w:rPr>
                <w:sz w:val="26"/>
                <w:szCs w:val="26"/>
              </w:rPr>
            </w:pPr>
          </w:p>
        </w:tc>
        <w:tc>
          <w:tcPr>
            <w:tcW w:w="1480" w:type="dxa"/>
            <w:vMerge/>
            <w:vAlign w:val="center"/>
            <w:hideMark/>
          </w:tcPr>
          <w:p w:rsidR="00C903BB" w:rsidRPr="005149A0" w:rsidRDefault="00C903BB" w:rsidP="00D56A47">
            <w:pPr>
              <w:contextualSpacing/>
              <w:rPr>
                <w:sz w:val="26"/>
                <w:szCs w:val="26"/>
              </w:rPr>
            </w:pPr>
          </w:p>
        </w:tc>
        <w:tc>
          <w:tcPr>
            <w:tcW w:w="1700" w:type="dxa"/>
            <w:shd w:val="clear" w:color="auto" w:fill="auto"/>
            <w:hideMark/>
          </w:tcPr>
          <w:p w:rsidR="00C903BB" w:rsidRPr="005149A0" w:rsidRDefault="00C903BB" w:rsidP="00D56A47">
            <w:pPr>
              <w:contextualSpacing/>
              <w:jc w:val="center"/>
              <w:rPr>
                <w:sz w:val="26"/>
                <w:szCs w:val="26"/>
              </w:rPr>
            </w:pPr>
            <w:r w:rsidRPr="005149A0">
              <w:rPr>
                <w:sz w:val="26"/>
                <w:szCs w:val="26"/>
              </w:rPr>
              <w:t>за счет средств бюджета Республики Карелия</w:t>
            </w:r>
          </w:p>
        </w:tc>
        <w:tc>
          <w:tcPr>
            <w:tcW w:w="2727" w:type="dxa"/>
            <w:shd w:val="clear" w:color="auto" w:fill="auto"/>
            <w:hideMark/>
          </w:tcPr>
          <w:p w:rsidR="00C903BB" w:rsidRPr="005149A0" w:rsidRDefault="00C903BB" w:rsidP="00D56A47">
            <w:pPr>
              <w:contextualSpacing/>
              <w:jc w:val="center"/>
              <w:rPr>
                <w:sz w:val="26"/>
                <w:szCs w:val="26"/>
              </w:rPr>
            </w:pPr>
            <w:r w:rsidRPr="005149A0">
              <w:rPr>
                <w:sz w:val="26"/>
                <w:szCs w:val="26"/>
              </w:rPr>
              <w:t>за счет целевых безвозмездных поступлений в бюджет Республики Карелия</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2014</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30 000,0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30 000,0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2015</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2016</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2017</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2018</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2019</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2020</w:t>
            </w:r>
          </w:p>
        </w:tc>
        <w:tc>
          <w:tcPr>
            <w:tcW w:w="148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1700"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c>
          <w:tcPr>
            <w:tcW w:w="2727" w:type="dxa"/>
            <w:shd w:val="clear" w:color="auto" w:fill="auto"/>
            <w:noWrap/>
            <w:hideMark/>
          </w:tcPr>
          <w:p w:rsidR="00C903BB" w:rsidRPr="005149A0" w:rsidRDefault="00C903BB" w:rsidP="00D56A47">
            <w:pPr>
              <w:contextualSpacing/>
              <w:jc w:val="center"/>
              <w:rPr>
                <w:sz w:val="26"/>
                <w:szCs w:val="26"/>
              </w:rPr>
            </w:pPr>
            <w:r w:rsidRPr="005149A0">
              <w:rPr>
                <w:sz w:val="26"/>
                <w:szCs w:val="26"/>
              </w:rPr>
              <w:t>0,0</w:t>
            </w:r>
          </w:p>
        </w:tc>
      </w:tr>
      <w:tr w:rsidR="00C903BB" w:rsidRPr="00307AC9" w:rsidTr="00D56A47">
        <w:trPr>
          <w:trHeight w:val="315"/>
        </w:trPr>
        <w:tc>
          <w:tcPr>
            <w:tcW w:w="2295" w:type="dxa"/>
            <w:vMerge/>
            <w:vAlign w:val="center"/>
            <w:hideMark/>
          </w:tcPr>
          <w:p w:rsidR="00C903BB" w:rsidRPr="005149A0" w:rsidRDefault="00C903BB" w:rsidP="00D56A47">
            <w:pPr>
              <w:contextualSpacing/>
              <w:rPr>
                <w:bCs/>
                <w:sz w:val="26"/>
                <w:szCs w:val="26"/>
              </w:rPr>
            </w:pPr>
          </w:p>
        </w:tc>
        <w:tc>
          <w:tcPr>
            <w:tcW w:w="1452" w:type="dxa"/>
            <w:shd w:val="clear" w:color="auto" w:fill="auto"/>
            <w:hideMark/>
          </w:tcPr>
          <w:p w:rsidR="00C903BB" w:rsidRPr="005149A0" w:rsidRDefault="00C903BB" w:rsidP="00D56A47">
            <w:pPr>
              <w:contextualSpacing/>
              <w:jc w:val="center"/>
              <w:rPr>
                <w:sz w:val="26"/>
                <w:szCs w:val="26"/>
              </w:rPr>
            </w:pPr>
            <w:r w:rsidRPr="005149A0">
              <w:rPr>
                <w:sz w:val="26"/>
                <w:szCs w:val="26"/>
              </w:rPr>
              <w:t>Итого</w:t>
            </w:r>
          </w:p>
        </w:tc>
        <w:tc>
          <w:tcPr>
            <w:tcW w:w="1480" w:type="dxa"/>
            <w:shd w:val="clear" w:color="auto" w:fill="auto"/>
            <w:noWrap/>
            <w:vAlign w:val="center"/>
            <w:hideMark/>
          </w:tcPr>
          <w:p w:rsidR="00C903BB" w:rsidRPr="005149A0" w:rsidRDefault="00C903BB" w:rsidP="00D56A47">
            <w:pPr>
              <w:contextualSpacing/>
              <w:jc w:val="center"/>
              <w:rPr>
                <w:sz w:val="26"/>
                <w:szCs w:val="26"/>
              </w:rPr>
            </w:pPr>
            <w:r w:rsidRPr="005149A0">
              <w:rPr>
                <w:sz w:val="26"/>
                <w:szCs w:val="26"/>
              </w:rPr>
              <w:t>30 000,0</w:t>
            </w:r>
          </w:p>
        </w:tc>
        <w:tc>
          <w:tcPr>
            <w:tcW w:w="1700" w:type="dxa"/>
            <w:shd w:val="clear" w:color="auto" w:fill="auto"/>
            <w:noWrap/>
            <w:vAlign w:val="center"/>
            <w:hideMark/>
          </w:tcPr>
          <w:p w:rsidR="00C903BB" w:rsidRPr="005149A0" w:rsidRDefault="00C903BB" w:rsidP="00D56A47">
            <w:pPr>
              <w:contextualSpacing/>
              <w:jc w:val="center"/>
              <w:rPr>
                <w:sz w:val="26"/>
                <w:szCs w:val="26"/>
              </w:rPr>
            </w:pPr>
            <w:r w:rsidRPr="005149A0">
              <w:rPr>
                <w:sz w:val="26"/>
                <w:szCs w:val="26"/>
              </w:rPr>
              <w:t>30 000,0</w:t>
            </w:r>
          </w:p>
        </w:tc>
        <w:tc>
          <w:tcPr>
            <w:tcW w:w="2727" w:type="dxa"/>
            <w:shd w:val="clear" w:color="auto" w:fill="auto"/>
            <w:noWrap/>
            <w:vAlign w:val="center"/>
            <w:hideMark/>
          </w:tcPr>
          <w:p w:rsidR="00C903BB" w:rsidRPr="005149A0" w:rsidRDefault="00C903BB" w:rsidP="00D56A47">
            <w:pPr>
              <w:contextualSpacing/>
              <w:jc w:val="center"/>
              <w:rPr>
                <w:sz w:val="26"/>
                <w:szCs w:val="26"/>
              </w:rPr>
            </w:pPr>
            <w:r w:rsidRPr="005149A0">
              <w:rPr>
                <w:sz w:val="26"/>
                <w:szCs w:val="26"/>
              </w:rPr>
              <w:t>0,0</w:t>
            </w:r>
          </w:p>
        </w:tc>
      </w:tr>
    </w:tbl>
    <w:p w:rsidR="007870EF" w:rsidRDefault="007870EF"/>
    <w:p w:rsidR="007870EF" w:rsidRDefault="007870EF"/>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7359"/>
      </w:tblGrid>
      <w:tr w:rsidR="00C903BB" w:rsidRPr="00307AC9" w:rsidTr="00021488">
        <w:trPr>
          <w:trHeight w:val="1219"/>
        </w:trPr>
        <w:tc>
          <w:tcPr>
            <w:tcW w:w="2295" w:type="dxa"/>
            <w:shd w:val="clear" w:color="auto" w:fill="auto"/>
            <w:hideMark/>
          </w:tcPr>
          <w:p w:rsidR="00C903BB" w:rsidRPr="005149A0" w:rsidRDefault="003C257E" w:rsidP="00D56A47">
            <w:pPr>
              <w:contextualSpacing/>
              <w:rPr>
                <w:bCs/>
                <w:sz w:val="26"/>
                <w:szCs w:val="26"/>
              </w:rPr>
            </w:pPr>
            <w:proofErr w:type="gramStart"/>
            <w:r>
              <w:rPr>
                <w:bCs/>
                <w:sz w:val="26"/>
                <w:szCs w:val="26"/>
              </w:rPr>
              <w:t>Ожидаемый</w:t>
            </w:r>
            <w:proofErr w:type="gramEnd"/>
            <w:r>
              <w:rPr>
                <w:bCs/>
                <w:sz w:val="26"/>
                <w:szCs w:val="26"/>
              </w:rPr>
              <w:t xml:space="preserve"> конечный </w:t>
            </w:r>
            <w:proofErr w:type="spellStart"/>
            <w:r>
              <w:rPr>
                <w:bCs/>
                <w:sz w:val="26"/>
                <w:szCs w:val="26"/>
              </w:rPr>
              <w:t>резуль</w:t>
            </w:r>
            <w:r w:rsidR="00021488">
              <w:rPr>
                <w:bCs/>
                <w:sz w:val="26"/>
                <w:szCs w:val="26"/>
              </w:rPr>
              <w:t>-</w:t>
            </w:r>
            <w:r>
              <w:rPr>
                <w:bCs/>
                <w:sz w:val="26"/>
                <w:szCs w:val="26"/>
              </w:rPr>
              <w:t>тат</w:t>
            </w:r>
            <w:proofErr w:type="spellEnd"/>
            <w:r w:rsidR="00C903BB" w:rsidRPr="005149A0">
              <w:rPr>
                <w:bCs/>
                <w:sz w:val="26"/>
                <w:szCs w:val="26"/>
              </w:rPr>
              <w:t xml:space="preserve"> реализации подпрограммы</w:t>
            </w:r>
          </w:p>
        </w:tc>
        <w:tc>
          <w:tcPr>
            <w:tcW w:w="7359" w:type="dxa"/>
            <w:shd w:val="clear" w:color="auto" w:fill="auto"/>
            <w:hideMark/>
          </w:tcPr>
          <w:p w:rsidR="007B4773" w:rsidRPr="005149A0" w:rsidRDefault="003C257E" w:rsidP="00021488">
            <w:pPr>
              <w:contextualSpacing/>
              <w:jc w:val="both"/>
              <w:rPr>
                <w:sz w:val="26"/>
                <w:szCs w:val="26"/>
              </w:rPr>
            </w:pPr>
            <w:r w:rsidRPr="005149A0">
              <w:rPr>
                <w:sz w:val="26"/>
                <w:szCs w:val="26"/>
              </w:rPr>
              <w:t xml:space="preserve">динамика налоговых и неналоговых доходов консолидированного бюджета Республики Карелия в 2020 году </w:t>
            </w:r>
            <w:r>
              <w:rPr>
                <w:sz w:val="26"/>
                <w:szCs w:val="26"/>
              </w:rPr>
              <w:t xml:space="preserve">по отношению к </w:t>
            </w:r>
            <w:r w:rsidR="0054135A">
              <w:rPr>
                <w:sz w:val="26"/>
                <w:szCs w:val="26"/>
              </w:rPr>
              <w:t xml:space="preserve">уровню </w:t>
            </w:r>
            <w:r>
              <w:rPr>
                <w:sz w:val="26"/>
                <w:szCs w:val="26"/>
              </w:rPr>
              <w:t>2019</w:t>
            </w:r>
            <w:r w:rsidRPr="005149A0">
              <w:rPr>
                <w:sz w:val="26"/>
                <w:szCs w:val="26"/>
              </w:rPr>
              <w:t xml:space="preserve"> год</w:t>
            </w:r>
            <w:r w:rsidR="0054135A">
              <w:rPr>
                <w:sz w:val="26"/>
                <w:szCs w:val="26"/>
              </w:rPr>
              <w:t>а</w:t>
            </w:r>
            <w:r>
              <w:rPr>
                <w:sz w:val="26"/>
                <w:szCs w:val="26"/>
              </w:rPr>
              <w:t xml:space="preserve"> составит не менее 105 процентов</w:t>
            </w:r>
          </w:p>
        </w:tc>
      </w:tr>
    </w:tbl>
    <w:p w:rsidR="005275A6" w:rsidRDefault="005275A6" w:rsidP="00C903BB">
      <w:pPr>
        <w:contextualSpacing/>
        <w:jc w:val="center"/>
        <w:rPr>
          <w:bCs/>
          <w:szCs w:val="28"/>
        </w:rPr>
      </w:pPr>
    </w:p>
    <w:p w:rsidR="00C903BB" w:rsidRPr="0061661F" w:rsidRDefault="00C903BB" w:rsidP="00C903BB">
      <w:pPr>
        <w:contextualSpacing/>
        <w:jc w:val="center"/>
        <w:rPr>
          <w:bCs/>
          <w:sz w:val="26"/>
          <w:szCs w:val="26"/>
        </w:rPr>
      </w:pPr>
      <w:r w:rsidRPr="0061661F">
        <w:rPr>
          <w:bCs/>
          <w:sz w:val="26"/>
          <w:szCs w:val="26"/>
        </w:rPr>
        <w:t>ПАСПОРТ</w:t>
      </w:r>
    </w:p>
    <w:p w:rsidR="00C903BB" w:rsidRPr="0061661F" w:rsidRDefault="00C903BB" w:rsidP="00C903BB">
      <w:pPr>
        <w:contextualSpacing/>
        <w:jc w:val="center"/>
        <w:rPr>
          <w:sz w:val="26"/>
          <w:szCs w:val="26"/>
        </w:rPr>
      </w:pPr>
      <w:r w:rsidRPr="0061661F">
        <w:rPr>
          <w:sz w:val="26"/>
          <w:szCs w:val="26"/>
        </w:rPr>
        <w:t xml:space="preserve">подпрограммы 3 «Создание условий для повышения результативности </w:t>
      </w:r>
      <w:r w:rsidR="0061661F">
        <w:rPr>
          <w:sz w:val="26"/>
          <w:szCs w:val="26"/>
        </w:rPr>
        <w:br/>
      </w:r>
      <w:r w:rsidRPr="0061661F">
        <w:rPr>
          <w:sz w:val="26"/>
          <w:szCs w:val="26"/>
        </w:rPr>
        <w:t>бюджетных расходов»</w:t>
      </w:r>
    </w:p>
    <w:p w:rsidR="00C903BB" w:rsidRPr="00307AC9" w:rsidRDefault="00C903BB" w:rsidP="00C903BB">
      <w:pPr>
        <w:contextualSpacing/>
        <w:jc w:val="center"/>
        <w:rPr>
          <w:szCs w:val="28"/>
        </w:rPr>
      </w:pPr>
    </w:p>
    <w:tbl>
      <w:tblPr>
        <w:tblW w:w="9540" w:type="dxa"/>
        <w:tblInd w:w="93" w:type="dxa"/>
        <w:tblLook w:val="04A0"/>
      </w:tblPr>
      <w:tblGrid>
        <w:gridCol w:w="2340"/>
        <w:gridCol w:w="1460"/>
        <w:gridCol w:w="1744"/>
        <w:gridCol w:w="1776"/>
        <w:gridCol w:w="2220"/>
      </w:tblGrid>
      <w:tr w:rsidR="00C903BB" w:rsidRPr="00307AC9" w:rsidTr="00D56A47">
        <w:trPr>
          <w:trHeight w:val="751"/>
        </w:trPr>
        <w:tc>
          <w:tcPr>
            <w:tcW w:w="2340" w:type="dxa"/>
            <w:tcBorders>
              <w:top w:val="single" w:sz="4" w:space="0" w:color="auto"/>
              <w:left w:val="single" w:sz="4" w:space="0" w:color="auto"/>
              <w:bottom w:val="single" w:sz="4" w:space="0" w:color="auto"/>
              <w:right w:val="nil"/>
            </w:tcBorders>
            <w:shd w:val="clear" w:color="auto" w:fill="auto"/>
            <w:hideMark/>
          </w:tcPr>
          <w:p w:rsidR="00C903BB" w:rsidRPr="007B4773" w:rsidRDefault="00C903BB" w:rsidP="005275A6">
            <w:pPr>
              <w:contextualSpacing/>
              <w:rPr>
                <w:bCs/>
                <w:sz w:val="26"/>
                <w:szCs w:val="26"/>
              </w:rPr>
            </w:pPr>
            <w:r w:rsidRPr="007B4773">
              <w:rPr>
                <w:bCs/>
                <w:sz w:val="26"/>
                <w:szCs w:val="26"/>
              </w:rPr>
              <w:t xml:space="preserve">Ответственный исполнитель подпрограммы     </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rPr>
                <w:sz w:val="26"/>
                <w:szCs w:val="26"/>
              </w:rPr>
            </w:pPr>
            <w:r w:rsidRPr="007B4773">
              <w:rPr>
                <w:sz w:val="26"/>
                <w:szCs w:val="26"/>
              </w:rPr>
              <w:t>Министерство финансов Республики Карелия</w:t>
            </w:r>
          </w:p>
        </w:tc>
      </w:tr>
      <w:tr w:rsidR="00C903BB" w:rsidRPr="00307AC9" w:rsidTr="00D56A47">
        <w:trPr>
          <w:trHeight w:val="690"/>
        </w:trPr>
        <w:tc>
          <w:tcPr>
            <w:tcW w:w="2340" w:type="dxa"/>
            <w:tcBorders>
              <w:top w:val="nil"/>
              <w:left w:val="single" w:sz="4" w:space="0" w:color="auto"/>
              <w:bottom w:val="single" w:sz="4" w:space="0" w:color="auto"/>
              <w:right w:val="nil"/>
            </w:tcBorders>
            <w:shd w:val="clear" w:color="auto" w:fill="auto"/>
            <w:hideMark/>
          </w:tcPr>
          <w:p w:rsidR="00C903BB" w:rsidRPr="007B4773" w:rsidRDefault="003C257E" w:rsidP="00D56A47">
            <w:pPr>
              <w:contextualSpacing/>
              <w:rPr>
                <w:bCs/>
                <w:sz w:val="26"/>
                <w:szCs w:val="26"/>
              </w:rPr>
            </w:pPr>
            <w:r>
              <w:rPr>
                <w:bCs/>
                <w:sz w:val="26"/>
                <w:szCs w:val="26"/>
              </w:rPr>
              <w:t>Участник</w:t>
            </w:r>
            <w:r w:rsidR="00C903BB" w:rsidRPr="007B4773">
              <w:rPr>
                <w:bCs/>
                <w:sz w:val="26"/>
                <w:szCs w:val="26"/>
              </w:rPr>
              <w:t xml:space="preserve">  подпрограммы                                               </w:t>
            </w:r>
          </w:p>
        </w:tc>
        <w:tc>
          <w:tcPr>
            <w:tcW w:w="7200" w:type="dxa"/>
            <w:gridSpan w:val="4"/>
            <w:tcBorders>
              <w:top w:val="nil"/>
              <w:left w:val="single" w:sz="4" w:space="0" w:color="auto"/>
              <w:bottom w:val="single" w:sz="4" w:space="0" w:color="auto"/>
              <w:right w:val="single" w:sz="4" w:space="0" w:color="auto"/>
            </w:tcBorders>
            <w:shd w:val="clear" w:color="auto" w:fill="auto"/>
            <w:hideMark/>
          </w:tcPr>
          <w:p w:rsidR="00C903BB" w:rsidRPr="007B4773" w:rsidRDefault="00C903BB" w:rsidP="0054135A">
            <w:pPr>
              <w:contextualSpacing/>
              <w:jc w:val="both"/>
              <w:rPr>
                <w:sz w:val="26"/>
                <w:szCs w:val="26"/>
              </w:rPr>
            </w:pPr>
            <w:r w:rsidRPr="007B4773">
              <w:rPr>
                <w:sz w:val="26"/>
                <w:szCs w:val="26"/>
              </w:rPr>
              <w:t>Управление по государственным закупкам Республики Карелия</w:t>
            </w:r>
          </w:p>
        </w:tc>
      </w:tr>
      <w:tr w:rsidR="00C903BB" w:rsidRPr="00307AC9" w:rsidTr="00D56A47">
        <w:trPr>
          <w:trHeight w:val="945"/>
        </w:trPr>
        <w:tc>
          <w:tcPr>
            <w:tcW w:w="2340" w:type="dxa"/>
            <w:tcBorders>
              <w:top w:val="nil"/>
              <w:left w:val="single" w:sz="4" w:space="0" w:color="auto"/>
              <w:bottom w:val="single" w:sz="4" w:space="0" w:color="auto"/>
              <w:right w:val="nil"/>
            </w:tcBorders>
            <w:shd w:val="clear" w:color="auto" w:fill="auto"/>
            <w:hideMark/>
          </w:tcPr>
          <w:p w:rsidR="00C903BB" w:rsidRPr="007B4773" w:rsidRDefault="00C903BB" w:rsidP="00D56A47">
            <w:pPr>
              <w:contextualSpacing/>
              <w:rPr>
                <w:bCs/>
                <w:sz w:val="26"/>
                <w:szCs w:val="26"/>
              </w:rPr>
            </w:pPr>
            <w:r w:rsidRPr="007B4773">
              <w:rPr>
                <w:bCs/>
                <w:sz w:val="26"/>
                <w:szCs w:val="26"/>
              </w:rPr>
              <w:t>Цель подпрограммы</w:t>
            </w:r>
          </w:p>
        </w:tc>
        <w:tc>
          <w:tcPr>
            <w:tcW w:w="7200" w:type="dxa"/>
            <w:gridSpan w:val="4"/>
            <w:tcBorders>
              <w:top w:val="nil"/>
              <w:left w:val="single" w:sz="4" w:space="0" w:color="auto"/>
              <w:bottom w:val="single" w:sz="4" w:space="0" w:color="auto"/>
              <w:right w:val="single" w:sz="4" w:space="0" w:color="auto"/>
            </w:tcBorders>
            <w:shd w:val="clear" w:color="auto" w:fill="auto"/>
            <w:hideMark/>
          </w:tcPr>
          <w:p w:rsidR="00313FB2" w:rsidRPr="007B4773" w:rsidRDefault="00C903BB" w:rsidP="00D56A47">
            <w:pPr>
              <w:contextualSpacing/>
              <w:jc w:val="both"/>
              <w:rPr>
                <w:sz w:val="26"/>
                <w:szCs w:val="26"/>
              </w:rPr>
            </w:pPr>
            <w:r w:rsidRPr="007B4773">
              <w:rPr>
                <w:sz w:val="26"/>
                <w:szCs w:val="26"/>
              </w:rPr>
              <w:t>обеспечение исполнения расходных обязательств Республики Карелия и создание условий для повышения результативности бюджетных расходов</w:t>
            </w:r>
            <w:r w:rsidR="0054135A">
              <w:rPr>
                <w:sz w:val="26"/>
                <w:szCs w:val="26"/>
              </w:rPr>
              <w:t xml:space="preserve"> Республики Карелия </w:t>
            </w:r>
          </w:p>
        </w:tc>
      </w:tr>
      <w:tr w:rsidR="00C903BB" w:rsidRPr="00307AC9" w:rsidTr="00D56A47">
        <w:trPr>
          <w:trHeight w:val="558"/>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rPr>
                <w:bCs/>
                <w:sz w:val="26"/>
                <w:szCs w:val="26"/>
              </w:rPr>
            </w:pPr>
            <w:r w:rsidRPr="007B4773">
              <w:rPr>
                <w:bCs/>
                <w:sz w:val="26"/>
                <w:szCs w:val="26"/>
              </w:rPr>
              <w:t xml:space="preserve">Задачи подпрограммы                                                      </w:t>
            </w:r>
          </w:p>
        </w:tc>
        <w:tc>
          <w:tcPr>
            <w:tcW w:w="72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jc w:val="both"/>
              <w:rPr>
                <w:sz w:val="26"/>
                <w:szCs w:val="26"/>
              </w:rPr>
            </w:pPr>
            <w:r w:rsidRPr="007B4773">
              <w:rPr>
                <w:sz w:val="26"/>
                <w:szCs w:val="26"/>
              </w:rPr>
              <w:t>1. Развитие системы межбюджетных отношений в Республике Карелия.</w:t>
            </w:r>
          </w:p>
          <w:p w:rsidR="00C903BB" w:rsidRPr="007B4773" w:rsidRDefault="00C903BB" w:rsidP="00D56A47">
            <w:pPr>
              <w:contextualSpacing/>
              <w:jc w:val="both"/>
              <w:rPr>
                <w:sz w:val="26"/>
                <w:szCs w:val="26"/>
              </w:rPr>
            </w:pPr>
            <w:r w:rsidRPr="007B4773">
              <w:rPr>
                <w:sz w:val="26"/>
                <w:szCs w:val="26"/>
              </w:rPr>
              <w:t>2. Содействие повышению качества управления муниципальными финансами.</w:t>
            </w:r>
          </w:p>
          <w:p w:rsidR="00C903BB" w:rsidRPr="007B4773" w:rsidRDefault="00C903BB" w:rsidP="00D56A47">
            <w:pPr>
              <w:contextualSpacing/>
              <w:jc w:val="both"/>
              <w:rPr>
                <w:sz w:val="26"/>
                <w:szCs w:val="26"/>
              </w:rPr>
            </w:pPr>
            <w:r w:rsidRPr="007B4773">
              <w:rPr>
                <w:sz w:val="26"/>
                <w:szCs w:val="26"/>
              </w:rPr>
              <w:t>3. Совершенствование практики применения программно-целевых методов в бюджетном процессе.</w:t>
            </w:r>
          </w:p>
          <w:p w:rsidR="00C903BB" w:rsidRPr="007B4773" w:rsidRDefault="00C903BB" w:rsidP="00D56A47">
            <w:pPr>
              <w:contextualSpacing/>
              <w:jc w:val="both"/>
              <w:rPr>
                <w:sz w:val="26"/>
                <w:szCs w:val="26"/>
              </w:rPr>
            </w:pPr>
            <w:r w:rsidRPr="007B4773">
              <w:rPr>
                <w:sz w:val="26"/>
                <w:szCs w:val="26"/>
              </w:rPr>
              <w:t>4. Создание условий для повышения качества финансового менеджмента, осуществляемого главными распорядителями средств бюджета  Республики Карелия, главными администраторами доходов бюджета Республики Карелия.</w:t>
            </w:r>
          </w:p>
          <w:p w:rsidR="00C903BB" w:rsidRPr="007B4773" w:rsidRDefault="00C903BB" w:rsidP="00D56A47">
            <w:pPr>
              <w:contextualSpacing/>
              <w:jc w:val="both"/>
              <w:rPr>
                <w:sz w:val="26"/>
                <w:szCs w:val="26"/>
              </w:rPr>
            </w:pPr>
            <w:r w:rsidRPr="007B4773">
              <w:rPr>
                <w:sz w:val="26"/>
                <w:szCs w:val="26"/>
              </w:rPr>
              <w:t>5. Организация системного анализа в области расходов бюджета Республики Карелия.</w:t>
            </w:r>
          </w:p>
          <w:p w:rsidR="00313FB2" w:rsidRPr="007B4773" w:rsidRDefault="00C903BB" w:rsidP="00313FB2">
            <w:pPr>
              <w:spacing w:after="120"/>
              <w:contextualSpacing/>
              <w:jc w:val="both"/>
              <w:rPr>
                <w:sz w:val="26"/>
                <w:szCs w:val="26"/>
              </w:rPr>
            </w:pPr>
            <w:r w:rsidRPr="007B4773">
              <w:rPr>
                <w:sz w:val="26"/>
                <w:szCs w:val="26"/>
              </w:rPr>
              <w:t>6. Повышение эффективности и результативности осуществления закупок товаров, работ и услуг для обеспечения государственных нужд Республики Карелия</w:t>
            </w:r>
          </w:p>
        </w:tc>
      </w:tr>
      <w:tr w:rsidR="00C903BB" w:rsidRPr="00307AC9" w:rsidTr="00D56A47">
        <w:trPr>
          <w:trHeight w:val="70"/>
        </w:trPr>
        <w:tc>
          <w:tcPr>
            <w:tcW w:w="2340" w:type="dxa"/>
            <w:tcBorders>
              <w:top w:val="nil"/>
              <w:left w:val="single" w:sz="4" w:space="0" w:color="auto"/>
              <w:bottom w:val="single" w:sz="4" w:space="0" w:color="auto"/>
              <w:right w:val="single" w:sz="4" w:space="0" w:color="auto"/>
            </w:tcBorders>
            <w:shd w:val="clear" w:color="auto" w:fill="auto"/>
            <w:hideMark/>
          </w:tcPr>
          <w:p w:rsidR="00C903BB" w:rsidRPr="007B4773" w:rsidRDefault="00C903BB" w:rsidP="00D56A47">
            <w:pPr>
              <w:contextualSpacing/>
              <w:rPr>
                <w:bCs/>
                <w:sz w:val="26"/>
                <w:szCs w:val="26"/>
              </w:rPr>
            </w:pPr>
            <w:r w:rsidRPr="007B4773">
              <w:rPr>
                <w:bCs/>
                <w:sz w:val="26"/>
                <w:szCs w:val="26"/>
              </w:rPr>
              <w:t xml:space="preserve">Этапы и сроки реализации подпрограммы                 </w:t>
            </w:r>
          </w:p>
        </w:tc>
        <w:tc>
          <w:tcPr>
            <w:tcW w:w="7200" w:type="dxa"/>
            <w:gridSpan w:val="4"/>
            <w:tcBorders>
              <w:top w:val="single" w:sz="4" w:space="0" w:color="auto"/>
              <w:left w:val="nil"/>
              <w:bottom w:val="single" w:sz="4" w:space="0" w:color="auto"/>
              <w:right w:val="single" w:sz="4" w:space="0" w:color="auto"/>
            </w:tcBorders>
            <w:shd w:val="clear" w:color="auto" w:fill="auto"/>
            <w:hideMark/>
          </w:tcPr>
          <w:p w:rsidR="00C903BB" w:rsidRPr="007B4773" w:rsidRDefault="00C903BB" w:rsidP="00D56A47">
            <w:pPr>
              <w:contextualSpacing/>
              <w:rPr>
                <w:sz w:val="26"/>
                <w:szCs w:val="26"/>
              </w:rPr>
            </w:pPr>
            <w:r w:rsidRPr="007B4773">
              <w:rPr>
                <w:sz w:val="26"/>
                <w:szCs w:val="26"/>
              </w:rPr>
              <w:t>2014 – 2020 годы, этапы не выделяются</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340" w:type="dxa"/>
            <w:vMerge w:val="restart"/>
            <w:shd w:val="clear" w:color="auto" w:fill="auto"/>
            <w:hideMark/>
          </w:tcPr>
          <w:p w:rsidR="00C903BB" w:rsidRPr="00313FB2" w:rsidRDefault="00C903BB" w:rsidP="00D56A47">
            <w:pPr>
              <w:contextualSpacing/>
              <w:rPr>
                <w:bCs/>
                <w:sz w:val="26"/>
                <w:szCs w:val="26"/>
              </w:rPr>
            </w:pPr>
            <w:r w:rsidRPr="00313FB2">
              <w:rPr>
                <w:sz w:val="26"/>
                <w:szCs w:val="26"/>
              </w:rPr>
              <w:br w:type="page"/>
            </w:r>
            <w:r w:rsidRPr="00313FB2">
              <w:rPr>
                <w:bCs/>
                <w:sz w:val="26"/>
                <w:szCs w:val="26"/>
              </w:rPr>
              <w:t>Объем финансового обеспечения подпрограммы </w:t>
            </w:r>
          </w:p>
          <w:p w:rsidR="00C903BB" w:rsidRPr="00313FB2" w:rsidRDefault="00C903BB" w:rsidP="00D56A47">
            <w:pPr>
              <w:contextualSpacing/>
              <w:rPr>
                <w:bCs/>
                <w:sz w:val="26"/>
                <w:szCs w:val="26"/>
              </w:rPr>
            </w:pPr>
            <w:r w:rsidRPr="00313FB2">
              <w:rPr>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
                <w:bCs/>
                <w:sz w:val="26"/>
                <w:szCs w:val="26"/>
              </w:rPr>
            </w:pPr>
            <w:r w:rsidRPr="00313FB2">
              <w:rPr>
                <w:b/>
                <w:bCs/>
                <w:sz w:val="26"/>
                <w:szCs w:val="26"/>
              </w:rPr>
              <w:t> </w:t>
            </w:r>
          </w:p>
          <w:p w:rsidR="00C903BB" w:rsidRPr="00313FB2" w:rsidRDefault="00C903BB" w:rsidP="00D56A47">
            <w:pPr>
              <w:contextualSpacing/>
              <w:rPr>
                <w:bCs/>
                <w:sz w:val="26"/>
                <w:szCs w:val="26"/>
              </w:rPr>
            </w:pPr>
            <w:r w:rsidRPr="00313FB2">
              <w:rPr>
                <w:b/>
                <w:bCs/>
                <w:sz w:val="26"/>
                <w:szCs w:val="26"/>
              </w:rPr>
              <w:t> </w:t>
            </w:r>
          </w:p>
        </w:tc>
        <w:tc>
          <w:tcPr>
            <w:tcW w:w="1460" w:type="dxa"/>
            <w:vMerge w:val="restart"/>
            <w:shd w:val="clear" w:color="auto" w:fill="auto"/>
            <w:hideMark/>
          </w:tcPr>
          <w:p w:rsidR="00C903BB" w:rsidRPr="00313FB2" w:rsidRDefault="00C903BB" w:rsidP="00D56A47">
            <w:pPr>
              <w:contextualSpacing/>
              <w:jc w:val="center"/>
              <w:rPr>
                <w:sz w:val="26"/>
                <w:szCs w:val="26"/>
              </w:rPr>
            </w:pPr>
            <w:r w:rsidRPr="00313FB2">
              <w:rPr>
                <w:sz w:val="26"/>
                <w:szCs w:val="26"/>
              </w:rPr>
              <w:t>Год</w:t>
            </w:r>
          </w:p>
        </w:tc>
        <w:tc>
          <w:tcPr>
            <w:tcW w:w="1744" w:type="dxa"/>
            <w:vMerge w:val="restart"/>
            <w:shd w:val="clear" w:color="auto" w:fill="auto"/>
            <w:hideMark/>
          </w:tcPr>
          <w:p w:rsidR="00C903BB" w:rsidRPr="00313FB2" w:rsidRDefault="00C903BB" w:rsidP="00D56A47">
            <w:pPr>
              <w:contextualSpacing/>
              <w:jc w:val="center"/>
              <w:rPr>
                <w:sz w:val="26"/>
                <w:szCs w:val="26"/>
              </w:rPr>
            </w:pPr>
            <w:r w:rsidRPr="00313FB2">
              <w:rPr>
                <w:sz w:val="26"/>
                <w:szCs w:val="26"/>
              </w:rPr>
              <w:t>Всего                     (тыс. рублей)</w:t>
            </w:r>
          </w:p>
        </w:tc>
        <w:tc>
          <w:tcPr>
            <w:tcW w:w="3996" w:type="dxa"/>
            <w:gridSpan w:val="2"/>
            <w:shd w:val="clear" w:color="auto" w:fill="auto"/>
            <w:hideMark/>
          </w:tcPr>
          <w:p w:rsidR="00C903BB" w:rsidRPr="00313FB2" w:rsidRDefault="00C903BB" w:rsidP="00D56A47">
            <w:pPr>
              <w:contextualSpacing/>
              <w:jc w:val="center"/>
              <w:rPr>
                <w:sz w:val="26"/>
                <w:szCs w:val="26"/>
              </w:rPr>
            </w:pPr>
            <w:r w:rsidRPr="00313FB2">
              <w:rPr>
                <w:sz w:val="26"/>
                <w:szCs w:val="26"/>
              </w:rPr>
              <w:t>В том числе</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vMerge/>
            <w:vAlign w:val="center"/>
            <w:hideMark/>
          </w:tcPr>
          <w:p w:rsidR="00C903BB" w:rsidRPr="00313FB2" w:rsidRDefault="00C903BB" w:rsidP="00D56A47">
            <w:pPr>
              <w:contextualSpacing/>
              <w:rPr>
                <w:sz w:val="26"/>
                <w:szCs w:val="26"/>
              </w:rPr>
            </w:pPr>
          </w:p>
        </w:tc>
        <w:tc>
          <w:tcPr>
            <w:tcW w:w="1744" w:type="dxa"/>
            <w:vMerge/>
            <w:vAlign w:val="center"/>
            <w:hideMark/>
          </w:tcPr>
          <w:p w:rsidR="00C903BB" w:rsidRPr="00313FB2" w:rsidRDefault="00C903BB" w:rsidP="00D56A47">
            <w:pPr>
              <w:contextualSpacing/>
              <w:rPr>
                <w:sz w:val="26"/>
                <w:szCs w:val="26"/>
              </w:rPr>
            </w:pPr>
          </w:p>
        </w:tc>
        <w:tc>
          <w:tcPr>
            <w:tcW w:w="1776" w:type="dxa"/>
            <w:shd w:val="clear" w:color="auto" w:fill="auto"/>
            <w:hideMark/>
          </w:tcPr>
          <w:p w:rsidR="00C903BB" w:rsidRPr="00313FB2" w:rsidRDefault="00C903BB" w:rsidP="00D56A47">
            <w:pPr>
              <w:contextualSpacing/>
              <w:jc w:val="center"/>
              <w:rPr>
                <w:sz w:val="26"/>
                <w:szCs w:val="26"/>
              </w:rPr>
            </w:pPr>
            <w:r w:rsidRPr="00313FB2">
              <w:rPr>
                <w:sz w:val="26"/>
                <w:szCs w:val="26"/>
              </w:rPr>
              <w:t>за счет средств бюджета Республики Карелия</w:t>
            </w:r>
          </w:p>
        </w:tc>
        <w:tc>
          <w:tcPr>
            <w:tcW w:w="2220" w:type="dxa"/>
            <w:shd w:val="clear" w:color="auto" w:fill="auto"/>
            <w:hideMark/>
          </w:tcPr>
          <w:p w:rsidR="00C903BB" w:rsidRPr="00313FB2" w:rsidRDefault="00C903BB" w:rsidP="00D56A47">
            <w:pPr>
              <w:contextualSpacing/>
              <w:jc w:val="center"/>
              <w:rPr>
                <w:sz w:val="26"/>
                <w:szCs w:val="26"/>
              </w:rPr>
            </w:pPr>
            <w:r w:rsidRPr="00313FB2">
              <w:rPr>
                <w:sz w:val="26"/>
                <w:szCs w:val="26"/>
              </w:rPr>
              <w:t>за счет целевых безвозмездных поступлений в бюджет Республики Карелия</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2014</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667 343,0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667 343,0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2015</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475 938,0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475 938,0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2016</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522 744,0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522 744,0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2017</w:t>
            </w:r>
          </w:p>
        </w:tc>
        <w:tc>
          <w:tcPr>
            <w:tcW w:w="1744" w:type="dxa"/>
            <w:shd w:val="clear" w:color="auto" w:fill="auto"/>
            <w:noWrap/>
            <w:hideMark/>
          </w:tcPr>
          <w:p w:rsidR="00C903BB" w:rsidRPr="00313FB2" w:rsidRDefault="00C903BB" w:rsidP="00D56A47">
            <w:pPr>
              <w:contextualSpacing/>
              <w:jc w:val="center"/>
              <w:rPr>
                <w:sz w:val="26"/>
                <w:szCs w:val="26"/>
              </w:rPr>
            </w:pPr>
            <w:r w:rsidRPr="00313FB2">
              <w:rPr>
                <w:sz w:val="26"/>
                <w:szCs w:val="26"/>
              </w:rPr>
              <w:t>706 464,0</w:t>
            </w:r>
          </w:p>
        </w:tc>
        <w:tc>
          <w:tcPr>
            <w:tcW w:w="1776" w:type="dxa"/>
            <w:shd w:val="clear" w:color="auto" w:fill="auto"/>
            <w:noWrap/>
            <w:hideMark/>
          </w:tcPr>
          <w:p w:rsidR="00C903BB" w:rsidRPr="00313FB2" w:rsidRDefault="00C903BB" w:rsidP="00D56A47">
            <w:pPr>
              <w:contextualSpacing/>
              <w:jc w:val="center"/>
              <w:rPr>
                <w:sz w:val="26"/>
                <w:szCs w:val="26"/>
              </w:rPr>
            </w:pPr>
            <w:r w:rsidRPr="00313FB2">
              <w:rPr>
                <w:sz w:val="26"/>
                <w:szCs w:val="26"/>
              </w:rPr>
              <w:t>706 464,0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2018</w:t>
            </w:r>
          </w:p>
        </w:tc>
        <w:tc>
          <w:tcPr>
            <w:tcW w:w="1744"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858 840,0</w:t>
            </w:r>
          </w:p>
        </w:tc>
        <w:tc>
          <w:tcPr>
            <w:tcW w:w="1776"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858 840,0</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bl>
    <w:p w:rsidR="00021488" w:rsidRDefault="00021488"/>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460"/>
        <w:gridCol w:w="1744"/>
        <w:gridCol w:w="1776"/>
        <w:gridCol w:w="2220"/>
      </w:tblGrid>
      <w:tr w:rsidR="00C903BB" w:rsidRPr="00307AC9" w:rsidTr="00313FB2">
        <w:trPr>
          <w:trHeight w:val="280"/>
        </w:trPr>
        <w:tc>
          <w:tcPr>
            <w:tcW w:w="2340" w:type="dxa"/>
            <w:vMerge w:val="restart"/>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2019</w:t>
            </w:r>
          </w:p>
        </w:tc>
        <w:tc>
          <w:tcPr>
            <w:tcW w:w="1744"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635 817,6</w:t>
            </w:r>
          </w:p>
        </w:tc>
        <w:tc>
          <w:tcPr>
            <w:tcW w:w="1776"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635 817,6</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rPr>
          <w:trHeight w:val="241"/>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D56A47">
            <w:pPr>
              <w:contextualSpacing/>
              <w:jc w:val="center"/>
              <w:rPr>
                <w:sz w:val="26"/>
                <w:szCs w:val="26"/>
              </w:rPr>
            </w:pPr>
            <w:r w:rsidRPr="00313FB2">
              <w:rPr>
                <w:sz w:val="26"/>
                <w:szCs w:val="26"/>
              </w:rPr>
              <w:t>2020</w:t>
            </w:r>
          </w:p>
        </w:tc>
        <w:tc>
          <w:tcPr>
            <w:tcW w:w="1744"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596 494,4</w:t>
            </w:r>
          </w:p>
        </w:tc>
        <w:tc>
          <w:tcPr>
            <w:tcW w:w="1776" w:type="dxa"/>
            <w:shd w:val="clear" w:color="auto" w:fill="auto"/>
            <w:noWrap/>
            <w:hideMark/>
          </w:tcPr>
          <w:p w:rsidR="00C903BB" w:rsidRPr="00313FB2" w:rsidRDefault="00C903BB" w:rsidP="00D56A47">
            <w:pPr>
              <w:contextualSpacing/>
              <w:jc w:val="center"/>
              <w:rPr>
                <w:sz w:val="26"/>
                <w:szCs w:val="26"/>
                <w:lang w:val="en-US"/>
              </w:rPr>
            </w:pPr>
            <w:r w:rsidRPr="00313FB2">
              <w:rPr>
                <w:sz w:val="26"/>
                <w:szCs w:val="26"/>
                <w:lang w:val="en-US"/>
              </w:rPr>
              <w:t>596 494,4</w:t>
            </w:r>
          </w:p>
        </w:tc>
        <w:tc>
          <w:tcPr>
            <w:tcW w:w="2220" w:type="dxa"/>
            <w:shd w:val="clear" w:color="auto" w:fill="auto"/>
            <w:noWrap/>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313FB2">
        <w:trPr>
          <w:trHeight w:val="244"/>
        </w:trPr>
        <w:tc>
          <w:tcPr>
            <w:tcW w:w="2340" w:type="dxa"/>
            <w:vMerge/>
            <w:shd w:val="clear" w:color="auto" w:fill="auto"/>
            <w:hideMark/>
          </w:tcPr>
          <w:p w:rsidR="00C903BB" w:rsidRPr="00313FB2" w:rsidRDefault="00C903BB" w:rsidP="00D56A47">
            <w:pPr>
              <w:contextualSpacing/>
              <w:rPr>
                <w:b/>
                <w:bCs/>
                <w:sz w:val="26"/>
                <w:szCs w:val="26"/>
              </w:rPr>
            </w:pPr>
          </w:p>
        </w:tc>
        <w:tc>
          <w:tcPr>
            <w:tcW w:w="1460" w:type="dxa"/>
            <w:shd w:val="clear" w:color="auto" w:fill="auto"/>
            <w:hideMark/>
          </w:tcPr>
          <w:p w:rsidR="00C903BB" w:rsidRPr="00313FB2" w:rsidRDefault="00C903BB" w:rsidP="00313FB2">
            <w:pPr>
              <w:contextualSpacing/>
              <w:jc w:val="center"/>
              <w:rPr>
                <w:sz w:val="26"/>
                <w:szCs w:val="26"/>
              </w:rPr>
            </w:pPr>
            <w:r w:rsidRPr="00313FB2">
              <w:rPr>
                <w:sz w:val="26"/>
                <w:szCs w:val="26"/>
              </w:rPr>
              <w:t>Итого</w:t>
            </w:r>
          </w:p>
        </w:tc>
        <w:tc>
          <w:tcPr>
            <w:tcW w:w="1744" w:type="dxa"/>
            <w:shd w:val="clear" w:color="auto" w:fill="auto"/>
            <w:noWrap/>
            <w:vAlign w:val="center"/>
            <w:hideMark/>
          </w:tcPr>
          <w:p w:rsidR="00C903BB" w:rsidRPr="00313FB2" w:rsidRDefault="00C903BB" w:rsidP="00D56A47">
            <w:pPr>
              <w:contextualSpacing/>
              <w:jc w:val="center"/>
              <w:rPr>
                <w:sz w:val="26"/>
                <w:szCs w:val="26"/>
              </w:rPr>
            </w:pPr>
            <w:r w:rsidRPr="00313FB2">
              <w:rPr>
                <w:sz w:val="26"/>
                <w:szCs w:val="26"/>
              </w:rPr>
              <w:t>4 463 641,00</w:t>
            </w:r>
          </w:p>
        </w:tc>
        <w:tc>
          <w:tcPr>
            <w:tcW w:w="1776" w:type="dxa"/>
            <w:shd w:val="clear" w:color="auto" w:fill="auto"/>
            <w:noWrap/>
            <w:vAlign w:val="center"/>
            <w:hideMark/>
          </w:tcPr>
          <w:p w:rsidR="00C903BB" w:rsidRPr="00313FB2" w:rsidRDefault="00C903BB" w:rsidP="00D56A47">
            <w:pPr>
              <w:contextualSpacing/>
              <w:jc w:val="center"/>
              <w:rPr>
                <w:sz w:val="26"/>
                <w:szCs w:val="26"/>
              </w:rPr>
            </w:pPr>
            <w:r w:rsidRPr="00313FB2">
              <w:rPr>
                <w:sz w:val="26"/>
                <w:szCs w:val="26"/>
              </w:rPr>
              <w:t>4 463 641,00</w:t>
            </w:r>
          </w:p>
        </w:tc>
        <w:tc>
          <w:tcPr>
            <w:tcW w:w="2220" w:type="dxa"/>
            <w:shd w:val="clear" w:color="auto" w:fill="auto"/>
            <w:noWrap/>
            <w:vAlign w:val="center"/>
            <w:hideMark/>
          </w:tcPr>
          <w:p w:rsidR="00C903BB" w:rsidRPr="00313FB2" w:rsidRDefault="00C903BB" w:rsidP="00D56A47">
            <w:pPr>
              <w:contextualSpacing/>
              <w:jc w:val="center"/>
              <w:rPr>
                <w:sz w:val="26"/>
                <w:szCs w:val="26"/>
              </w:rPr>
            </w:pPr>
            <w:r w:rsidRPr="00313FB2">
              <w:rPr>
                <w:sz w:val="26"/>
                <w:szCs w:val="26"/>
              </w:rPr>
              <w:t>0,0</w:t>
            </w:r>
          </w:p>
        </w:tc>
      </w:tr>
      <w:tr w:rsidR="00C903BB" w:rsidRPr="00307AC9" w:rsidTr="00D56A47">
        <w:trPr>
          <w:trHeight w:val="274"/>
        </w:trPr>
        <w:tc>
          <w:tcPr>
            <w:tcW w:w="2340" w:type="dxa"/>
            <w:shd w:val="clear" w:color="auto" w:fill="auto"/>
            <w:hideMark/>
          </w:tcPr>
          <w:p w:rsidR="003C257E" w:rsidRDefault="003C257E" w:rsidP="00D56A47">
            <w:pPr>
              <w:contextualSpacing/>
              <w:rPr>
                <w:bCs/>
                <w:sz w:val="26"/>
                <w:szCs w:val="26"/>
              </w:rPr>
            </w:pPr>
            <w:r>
              <w:rPr>
                <w:bCs/>
                <w:sz w:val="26"/>
                <w:szCs w:val="26"/>
              </w:rPr>
              <w:t>Ожидаемый</w:t>
            </w:r>
          </w:p>
          <w:p w:rsidR="00C903BB" w:rsidRPr="00313FB2" w:rsidRDefault="003C257E" w:rsidP="00D56A47">
            <w:pPr>
              <w:contextualSpacing/>
              <w:rPr>
                <w:bCs/>
                <w:sz w:val="26"/>
                <w:szCs w:val="26"/>
              </w:rPr>
            </w:pPr>
            <w:proofErr w:type="gramStart"/>
            <w:r>
              <w:rPr>
                <w:bCs/>
                <w:sz w:val="26"/>
                <w:szCs w:val="26"/>
              </w:rPr>
              <w:t>конечный</w:t>
            </w:r>
            <w:proofErr w:type="gramEnd"/>
            <w:r>
              <w:rPr>
                <w:bCs/>
                <w:sz w:val="26"/>
                <w:szCs w:val="26"/>
              </w:rPr>
              <w:t xml:space="preserve"> </w:t>
            </w:r>
            <w:proofErr w:type="spellStart"/>
            <w:r>
              <w:rPr>
                <w:bCs/>
                <w:sz w:val="26"/>
                <w:szCs w:val="26"/>
              </w:rPr>
              <w:t>резуль</w:t>
            </w:r>
            <w:r w:rsidR="00021488">
              <w:rPr>
                <w:bCs/>
                <w:sz w:val="26"/>
                <w:szCs w:val="26"/>
              </w:rPr>
              <w:t>-</w:t>
            </w:r>
            <w:r>
              <w:rPr>
                <w:bCs/>
                <w:sz w:val="26"/>
                <w:szCs w:val="26"/>
              </w:rPr>
              <w:t>тат</w:t>
            </w:r>
            <w:proofErr w:type="spellEnd"/>
            <w:r w:rsidR="00C903BB" w:rsidRPr="00313FB2">
              <w:rPr>
                <w:bCs/>
                <w:sz w:val="26"/>
                <w:szCs w:val="26"/>
              </w:rPr>
              <w:t xml:space="preserve"> реализации подпрограммы</w:t>
            </w:r>
          </w:p>
        </w:tc>
        <w:tc>
          <w:tcPr>
            <w:tcW w:w="7200" w:type="dxa"/>
            <w:gridSpan w:val="4"/>
            <w:shd w:val="clear" w:color="auto" w:fill="auto"/>
            <w:hideMark/>
          </w:tcPr>
          <w:p w:rsidR="003C257E" w:rsidRDefault="003C257E" w:rsidP="00D56A47">
            <w:pPr>
              <w:contextualSpacing/>
              <w:jc w:val="both"/>
              <w:rPr>
                <w:sz w:val="26"/>
                <w:szCs w:val="26"/>
              </w:rPr>
            </w:pPr>
            <w:r>
              <w:rPr>
                <w:sz w:val="26"/>
                <w:szCs w:val="26"/>
              </w:rPr>
              <w:t xml:space="preserve">отношение просроченной </w:t>
            </w:r>
            <w:r w:rsidR="00565B3A" w:rsidRPr="00313FB2">
              <w:rPr>
                <w:sz w:val="26"/>
                <w:szCs w:val="26"/>
              </w:rPr>
              <w:t xml:space="preserve">кредиторской задолженности к объему расходов бюджета Республики Карелия </w:t>
            </w:r>
            <w:r w:rsidR="00565B3A">
              <w:rPr>
                <w:sz w:val="26"/>
                <w:szCs w:val="26"/>
              </w:rPr>
              <w:t>в 2020 году составит н</w:t>
            </w:r>
            <w:r w:rsidR="00565B3A" w:rsidRPr="00313FB2">
              <w:rPr>
                <w:sz w:val="26"/>
                <w:szCs w:val="26"/>
              </w:rPr>
              <w:t>е более 0,02 процента</w:t>
            </w:r>
          </w:p>
          <w:p w:rsidR="00C903BB" w:rsidRPr="00313FB2" w:rsidRDefault="00C903BB" w:rsidP="00D56A47">
            <w:pPr>
              <w:contextualSpacing/>
              <w:jc w:val="both"/>
              <w:rPr>
                <w:sz w:val="26"/>
                <w:szCs w:val="26"/>
              </w:rPr>
            </w:pPr>
          </w:p>
        </w:tc>
      </w:tr>
    </w:tbl>
    <w:p w:rsidR="00C903BB" w:rsidRPr="00307AC9" w:rsidRDefault="00C903BB" w:rsidP="00C903BB">
      <w:pPr>
        <w:ind w:left="93"/>
        <w:contextualSpacing/>
        <w:jc w:val="center"/>
        <w:rPr>
          <w:szCs w:val="28"/>
        </w:rPr>
      </w:pPr>
    </w:p>
    <w:p w:rsidR="00C903BB" w:rsidRPr="0061661F" w:rsidRDefault="00C903BB" w:rsidP="00C903BB">
      <w:pPr>
        <w:ind w:left="93"/>
        <w:contextualSpacing/>
        <w:jc w:val="center"/>
        <w:rPr>
          <w:bCs/>
          <w:sz w:val="26"/>
          <w:szCs w:val="26"/>
        </w:rPr>
      </w:pPr>
      <w:r w:rsidRPr="0061661F">
        <w:rPr>
          <w:bCs/>
          <w:sz w:val="26"/>
          <w:szCs w:val="26"/>
        </w:rPr>
        <w:t>ПАСПОРТ</w:t>
      </w:r>
    </w:p>
    <w:p w:rsidR="00C903BB" w:rsidRPr="0061661F" w:rsidRDefault="00C903BB" w:rsidP="00C903BB">
      <w:pPr>
        <w:ind w:left="93"/>
        <w:contextualSpacing/>
        <w:jc w:val="center"/>
        <w:rPr>
          <w:sz w:val="26"/>
          <w:szCs w:val="26"/>
        </w:rPr>
      </w:pPr>
      <w:r w:rsidRPr="0061661F">
        <w:rPr>
          <w:sz w:val="26"/>
          <w:szCs w:val="26"/>
        </w:rPr>
        <w:t xml:space="preserve">подпрограммы 4 «Организация исполнения бюджета Республики Карелия </w:t>
      </w:r>
      <w:r w:rsidR="005275A6" w:rsidRPr="0061661F">
        <w:rPr>
          <w:sz w:val="26"/>
          <w:szCs w:val="26"/>
        </w:rPr>
        <w:br/>
      </w:r>
      <w:r w:rsidRPr="0061661F">
        <w:rPr>
          <w:sz w:val="26"/>
          <w:szCs w:val="26"/>
        </w:rPr>
        <w:t>и формирование бюджетной отчетности»</w:t>
      </w:r>
    </w:p>
    <w:p w:rsidR="00C903BB" w:rsidRPr="00307AC9" w:rsidRDefault="00C903BB" w:rsidP="00C903BB">
      <w:pPr>
        <w:ind w:left="93"/>
        <w:contextualSpacing/>
        <w:jc w:val="center"/>
        <w:rPr>
          <w:szCs w:val="28"/>
        </w:rPr>
      </w:pPr>
    </w:p>
    <w:tbl>
      <w:tblPr>
        <w:tblW w:w="9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276"/>
        <w:gridCol w:w="1701"/>
        <w:gridCol w:w="1843"/>
        <w:gridCol w:w="2397"/>
      </w:tblGrid>
      <w:tr w:rsidR="00C903BB" w:rsidRPr="00307AC9" w:rsidTr="00D56A47">
        <w:trPr>
          <w:trHeight w:val="816"/>
        </w:trPr>
        <w:tc>
          <w:tcPr>
            <w:tcW w:w="2283" w:type="dxa"/>
            <w:shd w:val="clear" w:color="auto" w:fill="auto"/>
            <w:hideMark/>
          </w:tcPr>
          <w:p w:rsidR="00C903BB" w:rsidRPr="00C76451" w:rsidRDefault="00C903BB" w:rsidP="00D56A47">
            <w:pPr>
              <w:contextualSpacing/>
              <w:rPr>
                <w:bCs/>
                <w:sz w:val="26"/>
                <w:szCs w:val="26"/>
              </w:rPr>
            </w:pPr>
            <w:r w:rsidRPr="00C76451">
              <w:rPr>
                <w:bCs/>
                <w:sz w:val="26"/>
                <w:szCs w:val="26"/>
              </w:rPr>
              <w:t xml:space="preserve">Ответственный исполнитель подпрограммы                                   </w:t>
            </w:r>
          </w:p>
        </w:tc>
        <w:tc>
          <w:tcPr>
            <w:tcW w:w="7217" w:type="dxa"/>
            <w:gridSpan w:val="4"/>
            <w:shd w:val="clear" w:color="auto" w:fill="auto"/>
            <w:hideMark/>
          </w:tcPr>
          <w:p w:rsidR="00C903BB" w:rsidRPr="00C76451" w:rsidRDefault="00C903BB" w:rsidP="00D56A47">
            <w:pPr>
              <w:contextualSpacing/>
              <w:rPr>
                <w:sz w:val="26"/>
                <w:szCs w:val="26"/>
              </w:rPr>
            </w:pPr>
            <w:r w:rsidRPr="00C76451">
              <w:rPr>
                <w:sz w:val="26"/>
                <w:szCs w:val="26"/>
              </w:rPr>
              <w:t>Министерство финансов Республики Карелия</w:t>
            </w:r>
          </w:p>
        </w:tc>
      </w:tr>
      <w:tr w:rsidR="00C903BB" w:rsidRPr="00307AC9" w:rsidTr="00D56A47">
        <w:trPr>
          <w:trHeight w:val="544"/>
        </w:trPr>
        <w:tc>
          <w:tcPr>
            <w:tcW w:w="2283" w:type="dxa"/>
            <w:shd w:val="clear" w:color="auto" w:fill="auto"/>
            <w:hideMark/>
          </w:tcPr>
          <w:p w:rsidR="00C903BB" w:rsidRPr="00C76451" w:rsidRDefault="003C257E" w:rsidP="00D56A47">
            <w:pPr>
              <w:contextualSpacing/>
              <w:rPr>
                <w:bCs/>
                <w:sz w:val="26"/>
                <w:szCs w:val="26"/>
              </w:rPr>
            </w:pPr>
            <w:r>
              <w:rPr>
                <w:bCs/>
                <w:sz w:val="26"/>
                <w:szCs w:val="26"/>
              </w:rPr>
              <w:t>Участник</w:t>
            </w:r>
            <w:r w:rsidR="00C903BB" w:rsidRPr="00C76451">
              <w:rPr>
                <w:bCs/>
                <w:sz w:val="26"/>
                <w:szCs w:val="26"/>
              </w:rPr>
              <w:t xml:space="preserve">  подпрограммы                                               </w:t>
            </w:r>
          </w:p>
        </w:tc>
        <w:tc>
          <w:tcPr>
            <w:tcW w:w="7217" w:type="dxa"/>
            <w:gridSpan w:val="4"/>
            <w:shd w:val="clear" w:color="auto" w:fill="auto"/>
            <w:hideMark/>
          </w:tcPr>
          <w:p w:rsidR="00C903BB" w:rsidRPr="00C76451" w:rsidRDefault="00C903BB" w:rsidP="00D56A47">
            <w:pPr>
              <w:contextualSpacing/>
              <w:rPr>
                <w:sz w:val="26"/>
                <w:szCs w:val="26"/>
              </w:rPr>
            </w:pPr>
            <w:r w:rsidRPr="00C76451">
              <w:rPr>
                <w:sz w:val="26"/>
                <w:szCs w:val="26"/>
              </w:rPr>
              <w:t>отсутствуют</w:t>
            </w:r>
          </w:p>
        </w:tc>
      </w:tr>
      <w:tr w:rsidR="00C903BB" w:rsidRPr="00307AC9" w:rsidTr="00D56A47">
        <w:trPr>
          <w:trHeight w:val="834"/>
        </w:trPr>
        <w:tc>
          <w:tcPr>
            <w:tcW w:w="2283" w:type="dxa"/>
            <w:shd w:val="clear" w:color="auto" w:fill="auto"/>
            <w:hideMark/>
          </w:tcPr>
          <w:p w:rsidR="00C903BB" w:rsidRPr="00C76451" w:rsidRDefault="00C903BB" w:rsidP="00D56A47">
            <w:pPr>
              <w:contextualSpacing/>
              <w:rPr>
                <w:bCs/>
                <w:sz w:val="26"/>
                <w:szCs w:val="26"/>
              </w:rPr>
            </w:pPr>
            <w:r w:rsidRPr="00C76451">
              <w:rPr>
                <w:bCs/>
                <w:sz w:val="26"/>
                <w:szCs w:val="26"/>
              </w:rPr>
              <w:t>Цель подпрограммы</w:t>
            </w:r>
          </w:p>
        </w:tc>
        <w:tc>
          <w:tcPr>
            <w:tcW w:w="7217" w:type="dxa"/>
            <w:gridSpan w:val="4"/>
            <w:shd w:val="clear" w:color="auto" w:fill="auto"/>
            <w:hideMark/>
          </w:tcPr>
          <w:p w:rsidR="00C903BB" w:rsidRPr="00C76451" w:rsidRDefault="00C903BB" w:rsidP="00D56A47">
            <w:pPr>
              <w:contextualSpacing/>
              <w:jc w:val="both"/>
              <w:rPr>
                <w:sz w:val="26"/>
                <w:szCs w:val="26"/>
              </w:rPr>
            </w:pPr>
            <w:r w:rsidRPr="00C76451">
              <w:rPr>
                <w:sz w:val="26"/>
                <w:szCs w:val="26"/>
              </w:rPr>
              <w:t>обеспечение исполнения бюджета Республики Карелия, управление государственным долгом Республики Карелия и формирование бюджетной отчетности</w:t>
            </w:r>
          </w:p>
        </w:tc>
      </w:tr>
      <w:tr w:rsidR="00C903BB" w:rsidRPr="00307AC9" w:rsidTr="00D56A47">
        <w:trPr>
          <w:trHeight w:val="834"/>
        </w:trPr>
        <w:tc>
          <w:tcPr>
            <w:tcW w:w="2283" w:type="dxa"/>
            <w:shd w:val="clear" w:color="auto" w:fill="auto"/>
          </w:tcPr>
          <w:p w:rsidR="00C903BB" w:rsidRPr="00C76451" w:rsidRDefault="00C903BB" w:rsidP="00D56A47">
            <w:pPr>
              <w:contextualSpacing/>
              <w:rPr>
                <w:bCs/>
                <w:sz w:val="26"/>
                <w:szCs w:val="26"/>
              </w:rPr>
            </w:pPr>
            <w:r w:rsidRPr="00C76451">
              <w:rPr>
                <w:bCs/>
                <w:sz w:val="26"/>
                <w:szCs w:val="26"/>
              </w:rPr>
              <w:t xml:space="preserve">Задачи подпрограммы                                                      </w:t>
            </w:r>
          </w:p>
        </w:tc>
        <w:tc>
          <w:tcPr>
            <w:tcW w:w="7217" w:type="dxa"/>
            <w:gridSpan w:val="4"/>
            <w:shd w:val="clear" w:color="auto" w:fill="auto"/>
          </w:tcPr>
          <w:p w:rsidR="00C903BB" w:rsidRPr="00C76451" w:rsidRDefault="00C903BB" w:rsidP="00D56A47">
            <w:pPr>
              <w:contextualSpacing/>
              <w:jc w:val="both"/>
              <w:rPr>
                <w:sz w:val="26"/>
                <w:szCs w:val="26"/>
              </w:rPr>
            </w:pPr>
            <w:r w:rsidRPr="00C76451">
              <w:rPr>
                <w:sz w:val="26"/>
                <w:szCs w:val="26"/>
              </w:rPr>
              <w:t xml:space="preserve">1. Эффективное управление государственным долгом Республики Карелия в ходе исполнения бюджета Республики Карелия, выполнение финансовых обязательств Республики Карелия, </w:t>
            </w:r>
            <w:proofErr w:type="spellStart"/>
            <w:r w:rsidRPr="00C76451">
              <w:rPr>
                <w:sz w:val="26"/>
                <w:szCs w:val="26"/>
              </w:rPr>
              <w:t>администрируемых</w:t>
            </w:r>
            <w:proofErr w:type="spellEnd"/>
            <w:r w:rsidRPr="00C76451">
              <w:rPr>
                <w:sz w:val="26"/>
                <w:szCs w:val="26"/>
              </w:rPr>
              <w:t xml:space="preserve"> Министерством финансов Республики Карелия.</w:t>
            </w:r>
          </w:p>
          <w:p w:rsidR="00C903BB" w:rsidRPr="00C76451" w:rsidRDefault="00C903BB" w:rsidP="00D56A47">
            <w:pPr>
              <w:contextualSpacing/>
              <w:jc w:val="both"/>
              <w:rPr>
                <w:sz w:val="26"/>
                <w:szCs w:val="26"/>
              </w:rPr>
            </w:pPr>
            <w:r w:rsidRPr="00C76451">
              <w:rPr>
                <w:sz w:val="26"/>
                <w:szCs w:val="26"/>
              </w:rPr>
              <w:t>2. Составление и качественное ведение сводной бюджетной росписи бюджета Республики Карелия.</w:t>
            </w:r>
          </w:p>
          <w:p w:rsidR="00C903BB" w:rsidRPr="00C76451" w:rsidRDefault="00C903BB" w:rsidP="00D56A47">
            <w:pPr>
              <w:contextualSpacing/>
              <w:jc w:val="both"/>
              <w:rPr>
                <w:sz w:val="26"/>
                <w:szCs w:val="26"/>
              </w:rPr>
            </w:pPr>
            <w:r w:rsidRPr="00C76451">
              <w:rPr>
                <w:sz w:val="26"/>
                <w:szCs w:val="26"/>
              </w:rPr>
              <w:t>3. Управление ликвидностью единого счета бюджета Республики Карелия.</w:t>
            </w:r>
          </w:p>
          <w:p w:rsidR="00C903BB" w:rsidRPr="00C76451" w:rsidRDefault="00C903BB" w:rsidP="00D56A47">
            <w:pPr>
              <w:contextualSpacing/>
              <w:jc w:val="both"/>
              <w:rPr>
                <w:sz w:val="26"/>
                <w:szCs w:val="26"/>
              </w:rPr>
            </w:pPr>
            <w:r w:rsidRPr="00C76451">
              <w:rPr>
                <w:sz w:val="26"/>
                <w:szCs w:val="26"/>
              </w:rPr>
              <w:t>4. Своевременное и качественное формирование отчетности об исполнении бюджета Республики Карелия, консолидированного бюджета Республики Карелия и бюджета Территориального фонда обязательного медицинского страхования Республики Карелия.</w:t>
            </w:r>
          </w:p>
          <w:p w:rsidR="00C903BB" w:rsidRPr="00C76451" w:rsidRDefault="00C903BB" w:rsidP="00D56A47">
            <w:pPr>
              <w:contextualSpacing/>
              <w:jc w:val="both"/>
              <w:rPr>
                <w:sz w:val="26"/>
                <w:szCs w:val="26"/>
              </w:rPr>
            </w:pPr>
            <w:r w:rsidRPr="00C76451">
              <w:rPr>
                <w:sz w:val="26"/>
                <w:szCs w:val="26"/>
              </w:rPr>
              <w:t>5. Повышение открытости бюджетных данных.</w:t>
            </w:r>
          </w:p>
          <w:p w:rsidR="00C903BB" w:rsidRPr="00C76451" w:rsidRDefault="00C903BB" w:rsidP="00D56A47">
            <w:pPr>
              <w:contextualSpacing/>
              <w:jc w:val="both"/>
              <w:rPr>
                <w:sz w:val="26"/>
                <w:szCs w:val="26"/>
              </w:rPr>
            </w:pPr>
            <w:r w:rsidRPr="00C76451">
              <w:rPr>
                <w:sz w:val="26"/>
                <w:szCs w:val="26"/>
              </w:rPr>
              <w:t>6. Развитие информационных систем управления общественными финансами</w:t>
            </w:r>
          </w:p>
        </w:tc>
      </w:tr>
      <w:tr w:rsidR="00C903BB" w:rsidRPr="00307AC9" w:rsidTr="00D56A47">
        <w:trPr>
          <w:trHeight w:val="795"/>
        </w:trPr>
        <w:tc>
          <w:tcPr>
            <w:tcW w:w="2283" w:type="dxa"/>
            <w:shd w:val="clear" w:color="auto" w:fill="auto"/>
            <w:hideMark/>
          </w:tcPr>
          <w:p w:rsidR="00C903BB" w:rsidRPr="00C76451" w:rsidRDefault="00C903BB" w:rsidP="00D56A47">
            <w:pPr>
              <w:contextualSpacing/>
              <w:rPr>
                <w:bCs/>
                <w:sz w:val="26"/>
                <w:szCs w:val="26"/>
              </w:rPr>
            </w:pPr>
            <w:r w:rsidRPr="00C76451">
              <w:rPr>
                <w:bCs/>
                <w:sz w:val="26"/>
                <w:szCs w:val="26"/>
              </w:rPr>
              <w:t xml:space="preserve">Этапы и сроки реализации подпрограммы   </w:t>
            </w:r>
          </w:p>
        </w:tc>
        <w:tc>
          <w:tcPr>
            <w:tcW w:w="7217" w:type="dxa"/>
            <w:gridSpan w:val="4"/>
            <w:shd w:val="clear" w:color="auto" w:fill="auto"/>
            <w:hideMark/>
          </w:tcPr>
          <w:p w:rsidR="00C903BB" w:rsidRPr="00C76451" w:rsidRDefault="00C903BB" w:rsidP="00D56A47">
            <w:pPr>
              <w:contextualSpacing/>
              <w:rPr>
                <w:sz w:val="26"/>
                <w:szCs w:val="26"/>
              </w:rPr>
            </w:pPr>
            <w:r w:rsidRPr="00C76451">
              <w:rPr>
                <w:sz w:val="26"/>
                <w:szCs w:val="26"/>
              </w:rPr>
              <w:t>2014 – 2020 годы, этапы не выделяются</w:t>
            </w:r>
          </w:p>
        </w:tc>
      </w:tr>
      <w:tr w:rsidR="00C903BB" w:rsidRPr="00307AC9" w:rsidTr="00D56A47">
        <w:trPr>
          <w:trHeight w:val="287"/>
        </w:trPr>
        <w:tc>
          <w:tcPr>
            <w:tcW w:w="2283" w:type="dxa"/>
            <w:vMerge w:val="restart"/>
            <w:shd w:val="clear" w:color="auto" w:fill="auto"/>
            <w:hideMark/>
          </w:tcPr>
          <w:p w:rsidR="00C903BB" w:rsidRPr="00C76451" w:rsidRDefault="00C903BB" w:rsidP="00D56A47">
            <w:pPr>
              <w:contextualSpacing/>
              <w:rPr>
                <w:b/>
                <w:bCs/>
                <w:sz w:val="26"/>
                <w:szCs w:val="26"/>
              </w:rPr>
            </w:pPr>
            <w:r w:rsidRPr="00C76451">
              <w:rPr>
                <w:bCs/>
                <w:sz w:val="26"/>
                <w:szCs w:val="26"/>
              </w:rPr>
              <w:t>Объем финансового обеспечения подпрограммы</w:t>
            </w:r>
            <w:r w:rsidRPr="00C76451">
              <w:rPr>
                <w:b/>
                <w:bCs/>
                <w:sz w:val="26"/>
                <w:szCs w:val="26"/>
              </w:rPr>
              <w:t> </w:t>
            </w:r>
          </w:p>
          <w:p w:rsidR="00C903BB" w:rsidRPr="00C76451" w:rsidRDefault="00C903BB" w:rsidP="00D56A47">
            <w:pPr>
              <w:contextualSpacing/>
              <w:rPr>
                <w:b/>
                <w:bCs/>
                <w:sz w:val="26"/>
                <w:szCs w:val="26"/>
              </w:rPr>
            </w:pPr>
            <w:r w:rsidRPr="00C76451">
              <w:rPr>
                <w:b/>
                <w:bCs/>
                <w:sz w:val="26"/>
                <w:szCs w:val="26"/>
              </w:rPr>
              <w:t> </w:t>
            </w:r>
          </w:p>
          <w:p w:rsidR="00C903BB" w:rsidRPr="00C76451" w:rsidRDefault="00C903BB" w:rsidP="00D56A47">
            <w:pPr>
              <w:contextualSpacing/>
              <w:rPr>
                <w:b/>
                <w:bCs/>
                <w:sz w:val="26"/>
                <w:szCs w:val="26"/>
              </w:rPr>
            </w:pPr>
            <w:r w:rsidRPr="00C76451">
              <w:rPr>
                <w:b/>
                <w:bCs/>
                <w:sz w:val="26"/>
                <w:szCs w:val="26"/>
              </w:rPr>
              <w:t> </w:t>
            </w:r>
          </w:p>
          <w:p w:rsidR="00C903BB" w:rsidRPr="00C76451" w:rsidRDefault="00C903BB" w:rsidP="00D56A47">
            <w:pPr>
              <w:contextualSpacing/>
              <w:rPr>
                <w:b/>
                <w:bCs/>
                <w:sz w:val="26"/>
                <w:szCs w:val="26"/>
              </w:rPr>
            </w:pPr>
            <w:r w:rsidRPr="00C76451">
              <w:rPr>
                <w:b/>
                <w:bCs/>
                <w:sz w:val="26"/>
                <w:szCs w:val="26"/>
              </w:rPr>
              <w:t> </w:t>
            </w:r>
          </w:p>
          <w:p w:rsidR="00C903BB" w:rsidRPr="00C76451" w:rsidRDefault="00C903BB" w:rsidP="00D56A47">
            <w:pPr>
              <w:contextualSpacing/>
              <w:rPr>
                <w:bCs/>
                <w:sz w:val="26"/>
                <w:szCs w:val="26"/>
              </w:rPr>
            </w:pPr>
            <w:r w:rsidRPr="00C76451">
              <w:rPr>
                <w:b/>
                <w:bCs/>
                <w:sz w:val="26"/>
                <w:szCs w:val="26"/>
              </w:rPr>
              <w:t> </w:t>
            </w:r>
          </w:p>
        </w:tc>
        <w:tc>
          <w:tcPr>
            <w:tcW w:w="1276" w:type="dxa"/>
            <w:vMerge w:val="restart"/>
            <w:shd w:val="clear" w:color="auto" w:fill="auto"/>
            <w:hideMark/>
          </w:tcPr>
          <w:p w:rsidR="00C903BB" w:rsidRPr="00C76451" w:rsidRDefault="00C903BB" w:rsidP="00D56A47">
            <w:pPr>
              <w:contextualSpacing/>
              <w:jc w:val="center"/>
              <w:rPr>
                <w:sz w:val="26"/>
                <w:szCs w:val="26"/>
              </w:rPr>
            </w:pPr>
            <w:r w:rsidRPr="00C76451">
              <w:rPr>
                <w:sz w:val="26"/>
                <w:szCs w:val="26"/>
              </w:rPr>
              <w:t>Год</w:t>
            </w:r>
          </w:p>
        </w:tc>
        <w:tc>
          <w:tcPr>
            <w:tcW w:w="1701" w:type="dxa"/>
            <w:vMerge w:val="restart"/>
            <w:shd w:val="clear" w:color="auto" w:fill="auto"/>
            <w:hideMark/>
          </w:tcPr>
          <w:p w:rsidR="00C903BB" w:rsidRPr="00C76451" w:rsidRDefault="00C903BB" w:rsidP="00D56A47">
            <w:pPr>
              <w:contextualSpacing/>
              <w:jc w:val="center"/>
              <w:rPr>
                <w:sz w:val="26"/>
                <w:szCs w:val="26"/>
              </w:rPr>
            </w:pPr>
            <w:r w:rsidRPr="00C76451">
              <w:rPr>
                <w:sz w:val="26"/>
                <w:szCs w:val="26"/>
              </w:rPr>
              <w:t>Всего                     (тыс. рублей)</w:t>
            </w:r>
          </w:p>
        </w:tc>
        <w:tc>
          <w:tcPr>
            <w:tcW w:w="4240" w:type="dxa"/>
            <w:gridSpan w:val="2"/>
            <w:shd w:val="clear" w:color="auto" w:fill="auto"/>
            <w:hideMark/>
          </w:tcPr>
          <w:p w:rsidR="00C903BB" w:rsidRPr="00C76451" w:rsidRDefault="00C903BB" w:rsidP="00D56A47">
            <w:pPr>
              <w:contextualSpacing/>
              <w:jc w:val="center"/>
              <w:rPr>
                <w:sz w:val="26"/>
                <w:szCs w:val="26"/>
              </w:rPr>
            </w:pPr>
            <w:r w:rsidRPr="00C76451">
              <w:rPr>
                <w:sz w:val="26"/>
                <w:szCs w:val="26"/>
              </w:rPr>
              <w:t>В том числе</w:t>
            </w:r>
          </w:p>
        </w:tc>
      </w:tr>
      <w:tr w:rsidR="00C903BB" w:rsidRPr="00307AC9" w:rsidTr="00D56A47">
        <w:trPr>
          <w:trHeight w:val="1608"/>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vMerge/>
            <w:vAlign w:val="center"/>
            <w:hideMark/>
          </w:tcPr>
          <w:p w:rsidR="00C903BB" w:rsidRPr="00C76451" w:rsidRDefault="00C903BB" w:rsidP="00D56A47">
            <w:pPr>
              <w:contextualSpacing/>
              <w:rPr>
                <w:sz w:val="26"/>
                <w:szCs w:val="26"/>
              </w:rPr>
            </w:pPr>
          </w:p>
        </w:tc>
        <w:tc>
          <w:tcPr>
            <w:tcW w:w="1701" w:type="dxa"/>
            <w:vMerge/>
            <w:vAlign w:val="center"/>
            <w:hideMark/>
          </w:tcPr>
          <w:p w:rsidR="00C903BB" w:rsidRPr="00C76451" w:rsidRDefault="00C903BB" w:rsidP="00D56A47">
            <w:pPr>
              <w:contextualSpacing/>
              <w:rPr>
                <w:sz w:val="26"/>
                <w:szCs w:val="26"/>
              </w:rPr>
            </w:pPr>
          </w:p>
        </w:tc>
        <w:tc>
          <w:tcPr>
            <w:tcW w:w="1843" w:type="dxa"/>
            <w:shd w:val="clear" w:color="auto" w:fill="auto"/>
            <w:hideMark/>
          </w:tcPr>
          <w:p w:rsidR="00C903BB" w:rsidRPr="00C76451" w:rsidRDefault="00C903BB" w:rsidP="00D56A47">
            <w:pPr>
              <w:contextualSpacing/>
              <w:jc w:val="center"/>
              <w:rPr>
                <w:sz w:val="26"/>
                <w:szCs w:val="26"/>
              </w:rPr>
            </w:pPr>
            <w:r w:rsidRPr="00C76451">
              <w:rPr>
                <w:sz w:val="26"/>
                <w:szCs w:val="26"/>
              </w:rPr>
              <w:t>за счет средств бюджета Республики Карелия</w:t>
            </w:r>
          </w:p>
        </w:tc>
        <w:tc>
          <w:tcPr>
            <w:tcW w:w="2397" w:type="dxa"/>
            <w:shd w:val="clear" w:color="auto" w:fill="auto"/>
            <w:hideMark/>
          </w:tcPr>
          <w:p w:rsidR="00C903BB" w:rsidRPr="00C76451" w:rsidRDefault="00C903BB" w:rsidP="00D56A47">
            <w:pPr>
              <w:contextualSpacing/>
              <w:jc w:val="center"/>
              <w:rPr>
                <w:sz w:val="26"/>
                <w:szCs w:val="26"/>
              </w:rPr>
            </w:pPr>
            <w:r w:rsidRPr="00C76451">
              <w:rPr>
                <w:sz w:val="26"/>
                <w:szCs w:val="26"/>
              </w:rPr>
              <w:t>за счет целевых безвозмездных поступлений в бюджет Республики Карелия</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2014</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1 103 092,9</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1 103 092,9</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bl>
    <w:p w:rsidR="00021488" w:rsidRDefault="00021488"/>
    <w:tbl>
      <w:tblPr>
        <w:tblW w:w="9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276"/>
        <w:gridCol w:w="1701"/>
        <w:gridCol w:w="1843"/>
        <w:gridCol w:w="2397"/>
      </w:tblGrid>
      <w:tr w:rsidR="00C903BB" w:rsidRPr="00307AC9" w:rsidTr="00D56A47">
        <w:trPr>
          <w:trHeight w:val="315"/>
        </w:trPr>
        <w:tc>
          <w:tcPr>
            <w:tcW w:w="2283" w:type="dxa"/>
            <w:vMerge w:val="restart"/>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2015</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1 232 838,9</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1 232 838,9</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2016</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1 464 635,0</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1 464 635,0</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2017</w:t>
            </w:r>
          </w:p>
        </w:tc>
        <w:tc>
          <w:tcPr>
            <w:tcW w:w="1701" w:type="dxa"/>
            <w:shd w:val="clear" w:color="auto" w:fill="auto"/>
            <w:noWrap/>
            <w:hideMark/>
          </w:tcPr>
          <w:p w:rsidR="00C903BB" w:rsidRPr="00C76451" w:rsidRDefault="00C903BB" w:rsidP="00D56A47">
            <w:pPr>
              <w:contextualSpacing/>
              <w:jc w:val="center"/>
              <w:rPr>
                <w:sz w:val="26"/>
                <w:szCs w:val="26"/>
              </w:rPr>
            </w:pPr>
            <w:r w:rsidRPr="00C76451">
              <w:rPr>
                <w:sz w:val="26"/>
                <w:szCs w:val="26"/>
              </w:rPr>
              <w:t>1 361 253,6</w:t>
            </w:r>
          </w:p>
        </w:tc>
        <w:tc>
          <w:tcPr>
            <w:tcW w:w="1843" w:type="dxa"/>
            <w:shd w:val="clear" w:color="auto" w:fill="auto"/>
            <w:noWrap/>
            <w:hideMark/>
          </w:tcPr>
          <w:p w:rsidR="00C903BB" w:rsidRPr="00C76451" w:rsidRDefault="00C903BB" w:rsidP="00D56A47">
            <w:pPr>
              <w:contextualSpacing/>
              <w:jc w:val="center"/>
              <w:rPr>
                <w:sz w:val="26"/>
                <w:szCs w:val="26"/>
              </w:rPr>
            </w:pPr>
            <w:r w:rsidRPr="00C76451">
              <w:rPr>
                <w:sz w:val="26"/>
                <w:szCs w:val="26"/>
              </w:rPr>
              <w:t>1 361 253,6</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2018</w:t>
            </w:r>
          </w:p>
        </w:tc>
        <w:tc>
          <w:tcPr>
            <w:tcW w:w="1701"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329 907,2</w:t>
            </w:r>
          </w:p>
        </w:tc>
        <w:tc>
          <w:tcPr>
            <w:tcW w:w="1843"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329 907,2</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2019</w:t>
            </w:r>
          </w:p>
        </w:tc>
        <w:tc>
          <w:tcPr>
            <w:tcW w:w="1701"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195 937,8</w:t>
            </w:r>
          </w:p>
        </w:tc>
        <w:tc>
          <w:tcPr>
            <w:tcW w:w="1843"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195 937,8</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D56A47">
            <w:pPr>
              <w:contextualSpacing/>
              <w:jc w:val="center"/>
              <w:rPr>
                <w:sz w:val="26"/>
                <w:szCs w:val="26"/>
              </w:rPr>
            </w:pPr>
            <w:r w:rsidRPr="00C76451">
              <w:rPr>
                <w:sz w:val="26"/>
                <w:szCs w:val="26"/>
              </w:rPr>
              <w:t>2020</w:t>
            </w:r>
          </w:p>
        </w:tc>
        <w:tc>
          <w:tcPr>
            <w:tcW w:w="1701"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126 083,8</w:t>
            </w:r>
          </w:p>
        </w:tc>
        <w:tc>
          <w:tcPr>
            <w:tcW w:w="1843" w:type="dxa"/>
            <w:shd w:val="clear" w:color="auto" w:fill="auto"/>
            <w:noWrap/>
            <w:hideMark/>
          </w:tcPr>
          <w:p w:rsidR="00C903BB" w:rsidRPr="00C76451" w:rsidRDefault="00C903BB" w:rsidP="00D56A47">
            <w:pPr>
              <w:contextualSpacing/>
              <w:jc w:val="center"/>
              <w:rPr>
                <w:sz w:val="26"/>
                <w:szCs w:val="26"/>
                <w:lang w:val="en-US"/>
              </w:rPr>
            </w:pPr>
            <w:r w:rsidRPr="00C76451">
              <w:rPr>
                <w:sz w:val="26"/>
                <w:szCs w:val="26"/>
              </w:rPr>
              <w:t>1 </w:t>
            </w:r>
            <w:r w:rsidRPr="00C76451">
              <w:rPr>
                <w:sz w:val="26"/>
                <w:szCs w:val="26"/>
                <w:lang w:val="en-US"/>
              </w:rPr>
              <w:t>126 083,8</w:t>
            </w:r>
          </w:p>
        </w:tc>
        <w:tc>
          <w:tcPr>
            <w:tcW w:w="2397" w:type="dxa"/>
            <w:shd w:val="clear" w:color="auto" w:fill="auto"/>
            <w:noWrap/>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D56A47">
        <w:trPr>
          <w:trHeight w:val="315"/>
        </w:trPr>
        <w:tc>
          <w:tcPr>
            <w:tcW w:w="2283" w:type="dxa"/>
            <w:vMerge/>
            <w:shd w:val="clear" w:color="auto" w:fill="auto"/>
            <w:hideMark/>
          </w:tcPr>
          <w:p w:rsidR="00C903BB" w:rsidRPr="00C76451" w:rsidRDefault="00C903BB" w:rsidP="00D56A47">
            <w:pPr>
              <w:contextualSpacing/>
              <w:rPr>
                <w:b/>
                <w:bCs/>
                <w:sz w:val="26"/>
                <w:szCs w:val="26"/>
              </w:rPr>
            </w:pPr>
          </w:p>
        </w:tc>
        <w:tc>
          <w:tcPr>
            <w:tcW w:w="1276" w:type="dxa"/>
            <w:shd w:val="clear" w:color="auto" w:fill="auto"/>
            <w:hideMark/>
          </w:tcPr>
          <w:p w:rsidR="00C903BB" w:rsidRPr="00C76451" w:rsidRDefault="00C903BB" w:rsidP="00C76451">
            <w:pPr>
              <w:contextualSpacing/>
              <w:jc w:val="center"/>
              <w:rPr>
                <w:sz w:val="26"/>
                <w:szCs w:val="26"/>
              </w:rPr>
            </w:pPr>
            <w:r w:rsidRPr="00C76451">
              <w:rPr>
                <w:sz w:val="26"/>
                <w:szCs w:val="26"/>
              </w:rPr>
              <w:t>Итого</w:t>
            </w:r>
          </w:p>
        </w:tc>
        <w:tc>
          <w:tcPr>
            <w:tcW w:w="1701" w:type="dxa"/>
            <w:shd w:val="clear" w:color="auto" w:fill="auto"/>
            <w:noWrap/>
            <w:vAlign w:val="center"/>
            <w:hideMark/>
          </w:tcPr>
          <w:p w:rsidR="00C903BB" w:rsidRPr="00C76451" w:rsidRDefault="00C903BB" w:rsidP="00D56A47">
            <w:pPr>
              <w:contextualSpacing/>
              <w:jc w:val="center"/>
              <w:rPr>
                <w:sz w:val="26"/>
                <w:szCs w:val="26"/>
              </w:rPr>
            </w:pPr>
            <w:r w:rsidRPr="00C76451">
              <w:rPr>
                <w:sz w:val="26"/>
                <w:szCs w:val="26"/>
              </w:rPr>
              <w:t>8 813 749,2</w:t>
            </w:r>
          </w:p>
        </w:tc>
        <w:tc>
          <w:tcPr>
            <w:tcW w:w="1843" w:type="dxa"/>
            <w:shd w:val="clear" w:color="auto" w:fill="auto"/>
            <w:noWrap/>
            <w:vAlign w:val="center"/>
            <w:hideMark/>
          </w:tcPr>
          <w:p w:rsidR="00C903BB" w:rsidRPr="00C76451" w:rsidRDefault="00C903BB" w:rsidP="00D56A47">
            <w:pPr>
              <w:contextualSpacing/>
              <w:jc w:val="center"/>
              <w:rPr>
                <w:sz w:val="26"/>
                <w:szCs w:val="26"/>
              </w:rPr>
            </w:pPr>
            <w:r w:rsidRPr="00C76451">
              <w:rPr>
                <w:sz w:val="26"/>
                <w:szCs w:val="26"/>
              </w:rPr>
              <w:t>8 813 749,2</w:t>
            </w:r>
          </w:p>
        </w:tc>
        <w:tc>
          <w:tcPr>
            <w:tcW w:w="2397" w:type="dxa"/>
            <w:shd w:val="clear" w:color="auto" w:fill="auto"/>
            <w:noWrap/>
            <w:vAlign w:val="center"/>
            <w:hideMark/>
          </w:tcPr>
          <w:p w:rsidR="00C903BB" w:rsidRPr="00C76451" w:rsidRDefault="00C903BB" w:rsidP="00D56A47">
            <w:pPr>
              <w:contextualSpacing/>
              <w:jc w:val="center"/>
              <w:rPr>
                <w:sz w:val="26"/>
                <w:szCs w:val="26"/>
              </w:rPr>
            </w:pPr>
            <w:r w:rsidRPr="00C76451">
              <w:rPr>
                <w:sz w:val="26"/>
                <w:szCs w:val="26"/>
              </w:rPr>
              <w:t>0,0</w:t>
            </w:r>
          </w:p>
        </w:tc>
      </w:tr>
      <w:tr w:rsidR="00C903BB" w:rsidRPr="00307AC9" w:rsidTr="00565B3A">
        <w:trPr>
          <w:trHeight w:val="1458"/>
        </w:trPr>
        <w:tc>
          <w:tcPr>
            <w:tcW w:w="2283" w:type="dxa"/>
            <w:shd w:val="clear" w:color="auto" w:fill="auto"/>
            <w:hideMark/>
          </w:tcPr>
          <w:p w:rsidR="00C903BB" w:rsidRPr="00C76451" w:rsidRDefault="00C903BB" w:rsidP="003C257E">
            <w:pPr>
              <w:contextualSpacing/>
              <w:rPr>
                <w:bCs/>
                <w:sz w:val="26"/>
                <w:szCs w:val="26"/>
              </w:rPr>
            </w:pPr>
            <w:r w:rsidRPr="00C76451">
              <w:rPr>
                <w:bCs/>
                <w:sz w:val="26"/>
                <w:szCs w:val="26"/>
              </w:rPr>
              <w:t>Ожидаемы</w:t>
            </w:r>
            <w:r w:rsidR="003C257E">
              <w:rPr>
                <w:bCs/>
                <w:sz w:val="26"/>
                <w:szCs w:val="26"/>
              </w:rPr>
              <w:t>й</w:t>
            </w:r>
            <w:r w:rsidRPr="00C76451">
              <w:rPr>
                <w:bCs/>
                <w:sz w:val="26"/>
                <w:szCs w:val="26"/>
              </w:rPr>
              <w:t xml:space="preserve"> конечны</w:t>
            </w:r>
            <w:r w:rsidR="003C257E">
              <w:rPr>
                <w:bCs/>
                <w:sz w:val="26"/>
                <w:szCs w:val="26"/>
              </w:rPr>
              <w:t>й результат</w:t>
            </w:r>
            <w:r w:rsidRPr="00C76451">
              <w:rPr>
                <w:bCs/>
                <w:sz w:val="26"/>
                <w:szCs w:val="26"/>
              </w:rPr>
              <w:t xml:space="preserve"> реализации подпрограммы</w:t>
            </w:r>
          </w:p>
        </w:tc>
        <w:tc>
          <w:tcPr>
            <w:tcW w:w="7217" w:type="dxa"/>
            <w:gridSpan w:val="4"/>
            <w:shd w:val="clear" w:color="auto" w:fill="auto"/>
            <w:hideMark/>
          </w:tcPr>
          <w:p w:rsidR="00C903BB" w:rsidRPr="00C76451" w:rsidRDefault="00565B3A" w:rsidP="00D56A47">
            <w:pPr>
              <w:contextualSpacing/>
              <w:jc w:val="both"/>
              <w:rPr>
                <w:sz w:val="26"/>
                <w:szCs w:val="26"/>
              </w:rPr>
            </w:pPr>
            <w:r>
              <w:rPr>
                <w:sz w:val="26"/>
                <w:szCs w:val="26"/>
              </w:rPr>
              <w:t>высокая степень качества управления региональными финансами за 2020 год</w:t>
            </w:r>
          </w:p>
        </w:tc>
      </w:tr>
    </w:tbl>
    <w:p w:rsidR="00C903BB" w:rsidRPr="00307AC9" w:rsidRDefault="00C903BB" w:rsidP="00C903BB">
      <w:pPr>
        <w:contextualSpacing/>
        <w:jc w:val="center"/>
        <w:rPr>
          <w:b/>
          <w:bCs/>
          <w:szCs w:val="28"/>
        </w:rPr>
      </w:pPr>
    </w:p>
    <w:p w:rsidR="00C903BB" w:rsidRPr="0061661F" w:rsidRDefault="00C903BB" w:rsidP="00C903BB">
      <w:pPr>
        <w:contextualSpacing/>
        <w:jc w:val="center"/>
        <w:rPr>
          <w:bCs/>
          <w:sz w:val="26"/>
          <w:szCs w:val="26"/>
        </w:rPr>
      </w:pPr>
      <w:r w:rsidRPr="0061661F">
        <w:rPr>
          <w:bCs/>
          <w:sz w:val="26"/>
          <w:szCs w:val="26"/>
        </w:rPr>
        <w:t xml:space="preserve">ПАСПОРТ </w:t>
      </w:r>
    </w:p>
    <w:p w:rsidR="00C903BB" w:rsidRPr="0061661F" w:rsidRDefault="00C903BB" w:rsidP="005275A6">
      <w:pPr>
        <w:contextualSpacing/>
        <w:jc w:val="center"/>
        <w:rPr>
          <w:sz w:val="26"/>
          <w:szCs w:val="26"/>
        </w:rPr>
      </w:pPr>
      <w:r w:rsidRPr="0061661F">
        <w:rPr>
          <w:sz w:val="26"/>
          <w:szCs w:val="26"/>
        </w:rPr>
        <w:t xml:space="preserve">подпрограммы 5 «Совершенствование контроля </w:t>
      </w:r>
      <w:r w:rsidR="005275A6" w:rsidRPr="0061661F">
        <w:rPr>
          <w:sz w:val="26"/>
          <w:szCs w:val="26"/>
        </w:rPr>
        <w:br/>
      </w:r>
      <w:proofErr w:type="spellStart"/>
      <w:r w:rsidRPr="0061661F">
        <w:rPr>
          <w:sz w:val="26"/>
          <w:szCs w:val="26"/>
        </w:rPr>
        <w:t>вфинансо</w:t>
      </w:r>
      <w:r w:rsidR="0054135A">
        <w:rPr>
          <w:sz w:val="26"/>
          <w:szCs w:val="26"/>
        </w:rPr>
        <w:t>во-</w:t>
      </w:r>
      <w:r w:rsidR="0054135A" w:rsidRPr="0061661F">
        <w:rPr>
          <w:sz w:val="26"/>
          <w:szCs w:val="26"/>
        </w:rPr>
        <w:t>бюджетно</w:t>
      </w:r>
      <w:r w:rsidR="0054135A">
        <w:rPr>
          <w:sz w:val="26"/>
          <w:szCs w:val="26"/>
        </w:rPr>
        <w:t>й</w:t>
      </w:r>
      <w:proofErr w:type="spellEnd"/>
      <w:r w:rsidRPr="0061661F">
        <w:rPr>
          <w:sz w:val="26"/>
          <w:szCs w:val="26"/>
        </w:rPr>
        <w:t xml:space="preserve"> сфере»</w:t>
      </w:r>
    </w:p>
    <w:p w:rsidR="005275A6" w:rsidRPr="00307AC9" w:rsidRDefault="005275A6" w:rsidP="00D56A47">
      <w:pPr>
        <w:spacing w:after="120"/>
        <w:contextualSpacing/>
        <w:jc w:val="center"/>
        <w:rPr>
          <w:b/>
          <w:bCs/>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7263"/>
      </w:tblGrid>
      <w:tr w:rsidR="00C903BB" w:rsidRPr="00307AC9" w:rsidTr="00565B3A">
        <w:trPr>
          <w:trHeight w:val="738"/>
        </w:trPr>
        <w:tc>
          <w:tcPr>
            <w:tcW w:w="2250" w:type="dxa"/>
            <w:shd w:val="clear" w:color="auto" w:fill="auto"/>
            <w:hideMark/>
          </w:tcPr>
          <w:p w:rsidR="00C903BB" w:rsidRPr="00D56A47" w:rsidRDefault="00C903BB" w:rsidP="00D56A47">
            <w:pPr>
              <w:contextualSpacing/>
              <w:rPr>
                <w:bCs/>
                <w:sz w:val="26"/>
                <w:szCs w:val="26"/>
              </w:rPr>
            </w:pPr>
            <w:r w:rsidRPr="00D56A47">
              <w:rPr>
                <w:bCs/>
                <w:sz w:val="26"/>
                <w:szCs w:val="26"/>
              </w:rPr>
              <w:t xml:space="preserve">Ответственный исполнитель подпрограммы                                   </w:t>
            </w:r>
          </w:p>
        </w:tc>
        <w:tc>
          <w:tcPr>
            <w:tcW w:w="7263" w:type="dxa"/>
            <w:shd w:val="clear" w:color="auto" w:fill="auto"/>
            <w:hideMark/>
          </w:tcPr>
          <w:p w:rsidR="00C903BB" w:rsidRPr="00D56A47" w:rsidRDefault="00C903BB" w:rsidP="00D56A47">
            <w:pPr>
              <w:contextualSpacing/>
              <w:rPr>
                <w:sz w:val="26"/>
                <w:szCs w:val="26"/>
              </w:rPr>
            </w:pPr>
            <w:r w:rsidRPr="00D56A47">
              <w:rPr>
                <w:sz w:val="26"/>
                <w:szCs w:val="26"/>
              </w:rPr>
              <w:t>Министерство финансов Республики Карелия</w:t>
            </w:r>
          </w:p>
        </w:tc>
      </w:tr>
      <w:tr w:rsidR="00C903BB" w:rsidRPr="00307AC9" w:rsidTr="00565B3A">
        <w:trPr>
          <w:trHeight w:val="608"/>
        </w:trPr>
        <w:tc>
          <w:tcPr>
            <w:tcW w:w="2250" w:type="dxa"/>
            <w:shd w:val="clear" w:color="auto" w:fill="auto"/>
            <w:hideMark/>
          </w:tcPr>
          <w:p w:rsidR="00C903BB" w:rsidRPr="00D56A47" w:rsidRDefault="003C257E" w:rsidP="00D56A47">
            <w:pPr>
              <w:contextualSpacing/>
              <w:rPr>
                <w:bCs/>
                <w:sz w:val="26"/>
                <w:szCs w:val="26"/>
              </w:rPr>
            </w:pPr>
            <w:r>
              <w:rPr>
                <w:bCs/>
                <w:sz w:val="26"/>
                <w:szCs w:val="26"/>
              </w:rPr>
              <w:t>Участник</w:t>
            </w:r>
            <w:r w:rsidR="0054135A">
              <w:rPr>
                <w:bCs/>
                <w:sz w:val="26"/>
                <w:szCs w:val="26"/>
              </w:rPr>
              <w:t>и</w:t>
            </w:r>
            <w:r w:rsidR="00C903BB" w:rsidRPr="00D56A47">
              <w:rPr>
                <w:bCs/>
                <w:sz w:val="26"/>
                <w:szCs w:val="26"/>
              </w:rPr>
              <w:t xml:space="preserve"> подпрограммы                                               </w:t>
            </w:r>
          </w:p>
        </w:tc>
        <w:tc>
          <w:tcPr>
            <w:tcW w:w="7263" w:type="dxa"/>
            <w:shd w:val="clear" w:color="auto" w:fill="auto"/>
            <w:hideMark/>
          </w:tcPr>
          <w:p w:rsidR="00C903BB" w:rsidRPr="00D56A47" w:rsidRDefault="00C903BB" w:rsidP="00D56A47">
            <w:pPr>
              <w:contextualSpacing/>
              <w:rPr>
                <w:sz w:val="26"/>
                <w:szCs w:val="26"/>
              </w:rPr>
            </w:pPr>
            <w:r w:rsidRPr="00D56A47">
              <w:rPr>
                <w:sz w:val="26"/>
                <w:szCs w:val="26"/>
              </w:rPr>
              <w:t>отсутствуют</w:t>
            </w:r>
          </w:p>
        </w:tc>
      </w:tr>
      <w:tr w:rsidR="00C903BB" w:rsidRPr="00307AC9" w:rsidTr="00565B3A">
        <w:trPr>
          <w:trHeight w:val="945"/>
        </w:trPr>
        <w:tc>
          <w:tcPr>
            <w:tcW w:w="2250" w:type="dxa"/>
            <w:shd w:val="clear" w:color="auto" w:fill="auto"/>
            <w:hideMark/>
          </w:tcPr>
          <w:p w:rsidR="00C903BB" w:rsidRPr="00D56A47" w:rsidRDefault="00C903BB" w:rsidP="00D56A47">
            <w:pPr>
              <w:contextualSpacing/>
              <w:rPr>
                <w:bCs/>
                <w:sz w:val="26"/>
                <w:szCs w:val="26"/>
              </w:rPr>
            </w:pPr>
            <w:r w:rsidRPr="00D56A47">
              <w:rPr>
                <w:bCs/>
                <w:sz w:val="26"/>
                <w:szCs w:val="26"/>
              </w:rPr>
              <w:t>Цель подпрограммы</w:t>
            </w:r>
          </w:p>
        </w:tc>
        <w:tc>
          <w:tcPr>
            <w:tcW w:w="7263" w:type="dxa"/>
            <w:shd w:val="clear" w:color="auto" w:fill="auto"/>
            <w:hideMark/>
          </w:tcPr>
          <w:p w:rsidR="00C903BB" w:rsidRPr="00D56A47" w:rsidRDefault="00C903BB" w:rsidP="00D56A47">
            <w:pPr>
              <w:contextualSpacing/>
              <w:jc w:val="both"/>
              <w:rPr>
                <w:sz w:val="26"/>
                <w:szCs w:val="26"/>
              </w:rPr>
            </w:pPr>
            <w:r w:rsidRPr="00D56A47">
              <w:rPr>
                <w:sz w:val="26"/>
                <w:szCs w:val="26"/>
              </w:rPr>
              <w:t>обеспечение своевременного и эффективного внутреннего государственного финансового контроля и контроля в сфере закупок товаров, работ, услуг для обеспечения государственных  нужд Республики Карелия</w:t>
            </w:r>
          </w:p>
        </w:tc>
      </w:tr>
      <w:tr w:rsidR="00C903BB" w:rsidRPr="00307AC9" w:rsidTr="00565B3A">
        <w:trPr>
          <w:trHeight w:val="474"/>
        </w:trPr>
        <w:tc>
          <w:tcPr>
            <w:tcW w:w="2250" w:type="dxa"/>
            <w:shd w:val="clear" w:color="auto" w:fill="auto"/>
            <w:hideMark/>
          </w:tcPr>
          <w:p w:rsidR="00C903BB" w:rsidRPr="00D56A47" w:rsidRDefault="00C903BB" w:rsidP="00D56A47">
            <w:pPr>
              <w:contextualSpacing/>
              <w:rPr>
                <w:bCs/>
                <w:sz w:val="26"/>
                <w:szCs w:val="26"/>
              </w:rPr>
            </w:pPr>
            <w:r w:rsidRPr="00D56A47">
              <w:rPr>
                <w:bCs/>
                <w:sz w:val="26"/>
                <w:szCs w:val="26"/>
              </w:rPr>
              <w:t xml:space="preserve">Задачи подпрограммы                                                      </w:t>
            </w:r>
          </w:p>
        </w:tc>
        <w:tc>
          <w:tcPr>
            <w:tcW w:w="7263" w:type="dxa"/>
            <w:shd w:val="clear" w:color="auto" w:fill="auto"/>
            <w:hideMark/>
          </w:tcPr>
          <w:p w:rsidR="00C903BB" w:rsidRPr="00D56A47" w:rsidRDefault="00C903BB" w:rsidP="00D56A47">
            <w:pPr>
              <w:contextualSpacing/>
              <w:jc w:val="both"/>
              <w:rPr>
                <w:sz w:val="26"/>
                <w:szCs w:val="26"/>
              </w:rPr>
            </w:pPr>
            <w:r w:rsidRPr="00D56A47">
              <w:rPr>
                <w:sz w:val="26"/>
                <w:szCs w:val="26"/>
              </w:rPr>
              <w:t xml:space="preserve">1. </w:t>
            </w:r>
            <w:r w:rsidR="00565B3A">
              <w:rPr>
                <w:sz w:val="26"/>
                <w:szCs w:val="26"/>
              </w:rPr>
              <w:t>Совершенствование процедур</w:t>
            </w:r>
            <w:r w:rsidRPr="00D56A47">
              <w:rPr>
                <w:sz w:val="26"/>
                <w:szCs w:val="26"/>
              </w:rPr>
              <w:t xml:space="preserve"> внутреннего </w:t>
            </w:r>
            <w:proofErr w:type="spellStart"/>
            <w:proofErr w:type="gramStart"/>
            <w:r w:rsidRPr="00D56A47">
              <w:rPr>
                <w:sz w:val="26"/>
                <w:szCs w:val="26"/>
              </w:rPr>
              <w:t>государствен</w:t>
            </w:r>
            <w:r w:rsidR="0054135A">
              <w:rPr>
                <w:sz w:val="26"/>
                <w:szCs w:val="26"/>
              </w:rPr>
              <w:t>-</w:t>
            </w:r>
            <w:r w:rsidRPr="00D56A47">
              <w:rPr>
                <w:sz w:val="26"/>
                <w:szCs w:val="26"/>
              </w:rPr>
              <w:t>ного</w:t>
            </w:r>
            <w:proofErr w:type="spellEnd"/>
            <w:proofErr w:type="gramEnd"/>
            <w:r w:rsidRPr="00D56A47">
              <w:rPr>
                <w:sz w:val="26"/>
                <w:szCs w:val="26"/>
              </w:rPr>
              <w:t xml:space="preserve"> финансового контроля и контроля в сфере закупок товаров, работ, услуг для обеспечения государственных нужд</w:t>
            </w:r>
            <w:r w:rsidR="00565B3A">
              <w:rPr>
                <w:sz w:val="26"/>
                <w:szCs w:val="26"/>
              </w:rPr>
              <w:t xml:space="preserve"> Республики Карелия</w:t>
            </w:r>
            <w:r w:rsidRPr="00D56A47">
              <w:rPr>
                <w:sz w:val="26"/>
                <w:szCs w:val="26"/>
              </w:rPr>
              <w:t>.</w:t>
            </w:r>
          </w:p>
          <w:p w:rsidR="00C903BB" w:rsidRPr="00D56A47" w:rsidRDefault="00C903BB" w:rsidP="00D56A47">
            <w:pPr>
              <w:contextualSpacing/>
              <w:jc w:val="both"/>
              <w:rPr>
                <w:sz w:val="26"/>
                <w:szCs w:val="26"/>
              </w:rPr>
            </w:pPr>
            <w:r w:rsidRPr="00D56A47">
              <w:rPr>
                <w:sz w:val="26"/>
                <w:szCs w:val="26"/>
              </w:rPr>
              <w:t xml:space="preserve">2.  Обеспечение </w:t>
            </w:r>
            <w:proofErr w:type="gramStart"/>
            <w:r w:rsidRPr="00D56A47">
              <w:rPr>
                <w:sz w:val="26"/>
                <w:szCs w:val="26"/>
              </w:rPr>
              <w:t>контроля  за</w:t>
            </w:r>
            <w:proofErr w:type="gramEnd"/>
            <w:r w:rsidRPr="00D56A47">
              <w:rPr>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государственных программ, в том числе отчетности об исполнении государственных заданий, за использованием средств бюджета Республики Карелия</w:t>
            </w:r>
            <w:r w:rsidR="0054135A">
              <w:rPr>
                <w:sz w:val="26"/>
                <w:szCs w:val="26"/>
              </w:rPr>
              <w:t>.</w:t>
            </w:r>
          </w:p>
          <w:p w:rsidR="00C903BB" w:rsidRPr="00D56A47" w:rsidRDefault="00C903BB" w:rsidP="0054135A">
            <w:pPr>
              <w:spacing w:after="240"/>
              <w:contextualSpacing/>
              <w:jc w:val="both"/>
              <w:rPr>
                <w:sz w:val="26"/>
                <w:szCs w:val="26"/>
              </w:rPr>
            </w:pPr>
            <w:r w:rsidRPr="00D56A47">
              <w:rPr>
                <w:sz w:val="26"/>
                <w:szCs w:val="26"/>
              </w:rPr>
              <w:t xml:space="preserve">3. Обеспечение  </w:t>
            </w:r>
            <w:proofErr w:type="gramStart"/>
            <w:r w:rsidRPr="00D56A47">
              <w:rPr>
                <w:sz w:val="26"/>
                <w:szCs w:val="26"/>
              </w:rPr>
              <w:t>контроля за</w:t>
            </w:r>
            <w:proofErr w:type="gramEnd"/>
            <w:r w:rsidRPr="00D56A47">
              <w:rPr>
                <w:sz w:val="26"/>
                <w:szCs w:val="26"/>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r>
      <w:tr w:rsidR="00C903BB" w:rsidRPr="00307AC9" w:rsidTr="00565B3A">
        <w:trPr>
          <w:trHeight w:val="850"/>
        </w:trPr>
        <w:tc>
          <w:tcPr>
            <w:tcW w:w="2250" w:type="dxa"/>
            <w:tcBorders>
              <w:bottom w:val="single" w:sz="4" w:space="0" w:color="auto"/>
            </w:tcBorders>
            <w:shd w:val="clear" w:color="auto" w:fill="auto"/>
            <w:hideMark/>
          </w:tcPr>
          <w:p w:rsidR="00C903BB" w:rsidRPr="00D56A47" w:rsidRDefault="00C903BB" w:rsidP="00D56A47">
            <w:pPr>
              <w:contextualSpacing/>
              <w:rPr>
                <w:bCs/>
                <w:sz w:val="26"/>
                <w:szCs w:val="26"/>
              </w:rPr>
            </w:pPr>
            <w:r w:rsidRPr="00D56A47">
              <w:rPr>
                <w:bCs/>
                <w:sz w:val="26"/>
                <w:szCs w:val="26"/>
              </w:rPr>
              <w:t xml:space="preserve">Этапы и сроки реализации подпрограммы          </w:t>
            </w:r>
          </w:p>
        </w:tc>
        <w:tc>
          <w:tcPr>
            <w:tcW w:w="7263" w:type="dxa"/>
            <w:shd w:val="clear" w:color="auto" w:fill="auto"/>
            <w:hideMark/>
          </w:tcPr>
          <w:p w:rsidR="00C903BB" w:rsidRPr="00D56A47" w:rsidRDefault="00C903BB" w:rsidP="00D56A47">
            <w:pPr>
              <w:contextualSpacing/>
              <w:rPr>
                <w:sz w:val="26"/>
                <w:szCs w:val="26"/>
              </w:rPr>
            </w:pPr>
            <w:r w:rsidRPr="00D56A47">
              <w:rPr>
                <w:sz w:val="26"/>
                <w:szCs w:val="26"/>
              </w:rPr>
              <w:t>2014 – 2020 годы, этапы не выделяются</w:t>
            </w:r>
          </w:p>
        </w:tc>
      </w:tr>
    </w:tbl>
    <w:p w:rsidR="007870EF" w:rsidRDefault="007870EF"/>
    <w:p w:rsidR="007870EF" w:rsidRDefault="007870EF"/>
    <w:p w:rsidR="007870EF" w:rsidRDefault="007870EF"/>
    <w:p w:rsidR="007870EF" w:rsidRDefault="007870EF"/>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026"/>
        <w:gridCol w:w="20"/>
        <w:gridCol w:w="1396"/>
        <w:gridCol w:w="1987"/>
        <w:gridCol w:w="2834"/>
      </w:tblGrid>
      <w:tr w:rsidR="00C903BB" w:rsidRPr="00307AC9" w:rsidTr="00565B3A">
        <w:trPr>
          <w:trHeight w:val="345"/>
        </w:trPr>
        <w:tc>
          <w:tcPr>
            <w:tcW w:w="2250" w:type="dxa"/>
            <w:vMerge w:val="restart"/>
            <w:tcBorders>
              <w:bottom w:val="nil"/>
            </w:tcBorders>
            <w:shd w:val="clear" w:color="auto" w:fill="auto"/>
            <w:hideMark/>
          </w:tcPr>
          <w:p w:rsidR="00C903BB" w:rsidRPr="00D56A47" w:rsidRDefault="00C903BB" w:rsidP="00D56A47">
            <w:pPr>
              <w:contextualSpacing/>
              <w:rPr>
                <w:bCs/>
                <w:sz w:val="26"/>
                <w:szCs w:val="26"/>
              </w:rPr>
            </w:pPr>
            <w:r w:rsidRPr="00D56A47">
              <w:rPr>
                <w:sz w:val="26"/>
                <w:szCs w:val="26"/>
              </w:rPr>
              <w:br w:type="page"/>
            </w:r>
            <w:r w:rsidRPr="00D56A47">
              <w:rPr>
                <w:bCs/>
                <w:sz w:val="26"/>
                <w:szCs w:val="26"/>
              </w:rPr>
              <w:t>Объем финансового обеспечения подпрограммы</w:t>
            </w:r>
          </w:p>
          <w:p w:rsidR="00C903BB" w:rsidRPr="00D56A47" w:rsidRDefault="00C903BB" w:rsidP="00D56A47">
            <w:pPr>
              <w:contextualSpacing/>
              <w:rPr>
                <w:bCs/>
                <w:sz w:val="26"/>
                <w:szCs w:val="26"/>
              </w:rPr>
            </w:pPr>
            <w:r w:rsidRPr="00D56A47">
              <w:rPr>
                <w:bCs/>
                <w:sz w:val="26"/>
                <w:szCs w:val="26"/>
              </w:rPr>
              <w:t> </w:t>
            </w:r>
          </w:p>
        </w:tc>
        <w:tc>
          <w:tcPr>
            <w:tcW w:w="1026" w:type="dxa"/>
            <w:vMerge w:val="restart"/>
            <w:shd w:val="clear" w:color="auto" w:fill="auto"/>
            <w:hideMark/>
          </w:tcPr>
          <w:p w:rsidR="00C903BB" w:rsidRPr="00D56A47" w:rsidRDefault="00C903BB" w:rsidP="00D56A47">
            <w:pPr>
              <w:contextualSpacing/>
              <w:jc w:val="center"/>
              <w:rPr>
                <w:sz w:val="26"/>
                <w:szCs w:val="26"/>
              </w:rPr>
            </w:pPr>
            <w:r w:rsidRPr="00D56A47">
              <w:rPr>
                <w:sz w:val="26"/>
                <w:szCs w:val="26"/>
              </w:rPr>
              <w:t>Год</w:t>
            </w:r>
          </w:p>
        </w:tc>
        <w:tc>
          <w:tcPr>
            <w:tcW w:w="1416" w:type="dxa"/>
            <w:gridSpan w:val="2"/>
            <w:vMerge w:val="restart"/>
            <w:shd w:val="clear" w:color="auto" w:fill="auto"/>
            <w:hideMark/>
          </w:tcPr>
          <w:p w:rsidR="00C903BB" w:rsidRPr="00D56A47" w:rsidRDefault="00C903BB" w:rsidP="00D56A47">
            <w:pPr>
              <w:contextualSpacing/>
              <w:jc w:val="center"/>
              <w:rPr>
                <w:sz w:val="26"/>
                <w:szCs w:val="26"/>
              </w:rPr>
            </w:pPr>
            <w:r w:rsidRPr="00D56A47">
              <w:rPr>
                <w:sz w:val="26"/>
                <w:szCs w:val="26"/>
              </w:rPr>
              <w:t>Всего                     (тыс. рублей)</w:t>
            </w:r>
          </w:p>
        </w:tc>
        <w:tc>
          <w:tcPr>
            <w:tcW w:w="4821" w:type="dxa"/>
            <w:gridSpan w:val="2"/>
            <w:shd w:val="clear" w:color="auto" w:fill="auto"/>
            <w:hideMark/>
          </w:tcPr>
          <w:p w:rsidR="00C903BB" w:rsidRPr="00D56A47" w:rsidRDefault="00C903BB" w:rsidP="00D56A47">
            <w:pPr>
              <w:contextualSpacing/>
              <w:jc w:val="center"/>
              <w:rPr>
                <w:sz w:val="26"/>
                <w:szCs w:val="26"/>
              </w:rPr>
            </w:pPr>
            <w:r w:rsidRPr="00D56A47">
              <w:rPr>
                <w:sz w:val="26"/>
                <w:szCs w:val="26"/>
              </w:rPr>
              <w:t>В том числе</w:t>
            </w:r>
          </w:p>
        </w:tc>
      </w:tr>
      <w:tr w:rsidR="00C903BB" w:rsidRPr="00307AC9" w:rsidTr="00565B3A">
        <w:trPr>
          <w:trHeight w:val="1262"/>
        </w:trPr>
        <w:tc>
          <w:tcPr>
            <w:tcW w:w="2250" w:type="dxa"/>
            <w:vMerge/>
            <w:tcBorders>
              <w:bottom w:val="nil"/>
            </w:tcBorders>
            <w:vAlign w:val="center"/>
            <w:hideMark/>
          </w:tcPr>
          <w:p w:rsidR="00C903BB" w:rsidRPr="00D56A47" w:rsidRDefault="00C903BB" w:rsidP="00D56A47">
            <w:pPr>
              <w:contextualSpacing/>
              <w:rPr>
                <w:bCs/>
                <w:sz w:val="26"/>
                <w:szCs w:val="26"/>
              </w:rPr>
            </w:pPr>
          </w:p>
        </w:tc>
        <w:tc>
          <w:tcPr>
            <w:tcW w:w="1026" w:type="dxa"/>
            <w:vMerge/>
            <w:vAlign w:val="center"/>
            <w:hideMark/>
          </w:tcPr>
          <w:p w:rsidR="00C903BB" w:rsidRPr="00D56A47" w:rsidRDefault="00C903BB" w:rsidP="00D56A47">
            <w:pPr>
              <w:contextualSpacing/>
              <w:rPr>
                <w:sz w:val="26"/>
                <w:szCs w:val="26"/>
              </w:rPr>
            </w:pPr>
          </w:p>
        </w:tc>
        <w:tc>
          <w:tcPr>
            <w:tcW w:w="1416" w:type="dxa"/>
            <w:gridSpan w:val="2"/>
            <w:vMerge/>
            <w:vAlign w:val="center"/>
            <w:hideMark/>
          </w:tcPr>
          <w:p w:rsidR="00C903BB" w:rsidRPr="00D56A47" w:rsidRDefault="00C903BB" w:rsidP="00D56A47">
            <w:pPr>
              <w:contextualSpacing/>
              <w:rPr>
                <w:sz w:val="26"/>
                <w:szCs w:val="26"/>
              </w:rPr>
            </w:pPr>
          </w:p>
        </w:tc>
        <w:tc>
          <w:tcPr>
            <w:tcW w:w="1987" w:type="dxa"/>
            <w:shd w:val="clear" w:color="auto" w:fill="auto"/>
            <w:hideMark/>
          </w:tcPr>
          <w:p w:rsidR="00C903BB" w:rsidRPr="00D56A47" w:rsidRDefault="00C903BB" w:rsidP="00D56A47">
            <w:pPr>
              <w:contextualSpacing/>
              <w:jc w:val="center"/>
              <w:rPr>
                <w:sz w:val="26"/>
                <w:szCs w:val="26"/>
              </w:rPr>
            </w:pPr>
            <w:r w:rsidRPr="00D56A47">
              <w:rPr>
                <w:sz w:val="26"/>
                <w:szCs w:val="26"/>
              </w:rPr>
              <w:t>за счет средств бюджета Республики Карелия</w:t>
            </w:r>
          </w:p>
        </w:tc>
        <w:tc>
          <w:tcPr>
            <w:tcW w:w="2834" w:type="dxa"/>
            <w:shd w:val="clear" w:color="auto" w:fill="auto"/>
            <w:hideMark/>
          </w:tcPr>
          <w:p w:rsidR="00C903BB" w:rsidRPr="00D56A47" w:rsidRDefault="00C903BB" w:rsidP="00D56A47">
            <w:pPr>
              <w:contextualSpacing/>
              <w:jc w:val="center"/>
              <w:rPr>
                <w:sz w:val="26"/>
                <w:szCs w:val="26"/>
              </w:rPr>
            </w:pPr>
            <w:r w:rsidRPr="00D56A47">
              <w:rPr>
                <w:sz w:val="26"/>
                <w:szCs w:val="26"/>
              </w:rPr>
              <w:t>за счет целевых безвозмездных поступлений в бюджет Республики Карелия</w:t>
            </w:r>
          </w:p>
        </w:tc>
      </w:tr>
      <w:tr w:rsidR="00565B3A" w:rsidRPr="00307AC9" w:rsidTr="00565B3A">
        <w:trPr>
          <w:trHeight w:val="275"/>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2014</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66"/>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2015</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27"/>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2016</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04"/>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2017</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179"/>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2018</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97"/>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2019</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565B3A" w:rsidRPr="00307AC9" w:rsidTr="00565B3A">
        <w:trPr>
          <w:trHeight w:val="287"/>
        </w:trPr>
        <w:tc>
          <w:tcPr>
            <w:tcW w:w="2250" w:type="dxa"/>
            <w:tcBorders>
              <w:top w:val="nil"/>
              <w:bottom w:val="nil"/>
            </w:tcBorders>
            <w:vAlign w:val="center"/>
          </w:tcPr>
          <w:p w:rsidR="00565B3A" w:rsidRPr="00D56A47" w:rsidRDefault="00565B3A" w:rsidP="00D56A47">
            <w:pPr>
              <w:contextualSpacing/>
              <w:rPr>
                <w:bCs/>
                <w:sz w:val="26"/>
                <w:szCs w:val="26"/>
              </w:rPr>
            </w:pPr>
          </w:p>
        </w:tc>
        <w:tc>
          <w:tcPr>
            <w:tcW w:w="1026" w:type="dxa"/>
          </w:tcPr>
          <w:p w:rsidR="00565B3A" w:rsidRPr="00C76451" w:rsidRDefault="00565B3A" w:rsidP="00F7362F">
            <w:pPr>
              <w:contextualSpacing/>
              <w:jc w:val="center"/>
              <w:rPr>
                <w:sz w:val="26"/>
                <w:szCs w:val="26"/>
              </w:rPr>
            </w:pPr>
            <w:r w:rsidRPr="00C76451">
              <w:rPr>
                <w:sz w:val="26"/>
                <w:szCs w:val="26"/>
              </w:rPr>
              <w:t>2020</w:t>
            </w:r>
          </w:p>
        </w:tc>
        <w:tc>
          <w:tcPr>
            <w:tcW w:w="1416" w:type="dxa"/>
            <w:gridSpan w:val="2"/>
          </w:tcPr>
          <w:p w:rsidR="00565B3A" w:rsidRPr="00C76451" w:rsidRDefault="00565B3A" w:rsidP="00F7362F">
            <w:pPr>
              <w:contextualSpacing/>
              <w:jc w:val="center"/>
              <w:rPr>
                <w:sz w:val="26"/>
                <w:szCs w:val="26"/>
              </w:rPr>
            </w:pPr>
            <w:r w:rsidRPr="00C76451">
              <w:rPr>
                <w:sz w:val="26"/>
                <w:szCs w:val="26"/>
              </w:rPr>
              <w:t>0,0</w:t>
            </w:r>
          </w:p>
        </w:tc>
        <w:tc>
          <w:tcPr>
            <w:tcW w:w="1987" w:type="dxa"/>
            <w:shd w:val="clear" w:color="auto" w:fill="auto"/>
          </w:tcPr>
          <w:p w:rsidR="00565B3A" w:rsidRPr="00C76451" w:rsidRDefault="00565B3A" w:rsidP="00F7362F">
            <w:pPr>
              <w:contextualSpacing/>
              <w:jc w:val="center"/>
              <w:rPr>
                <w:sz w:val="26"/>
                <w:szCs w:val="26"/>
              </w:rPr>
            </w:pPr>
            <w:r w:rsidRPr="00C76451">
              <w:rPr>
                <w:sz w:val="26"/>
                <w:szCs w:val="26"/>
              </w:rPr>
              <w:t>0,0</w:t>
            </w:r>
          </w:p>
        </w:tc>
        <w:tc>
          <w:tcPr>
            <w:tcW w:w="2834" w:type="dxa"/>
            <w:shd w:val="clear" w:color="auto" w:fill="auto"/>
          </w:tcPr>
          <w:p w:rsidR="00565B3A" w:rsidRPr="00C76451" w:rsidRDefault="00565B3A" w:rsidP="00F7362F">
            <w:pPr>
              <w:contextualSpacing/>
              <w:jc w:val="center"/>
              <w:rPr>
                <w:sz w:val="26"/>
                <w:szCs w:val="26"/>
              </w:rPr>
            </w:pPr>
            <w:r w:rsidRPr="00C76451">
              <w:rPr>
                <w:sz w:val="26"/>
                <w:szCs w:val="26"/>
              </w:rPr>
              <w:t>0,0</w:t>
            </w:r>
          </w:p>
        </w:tc>
      </w:tr>
      <w:tr w:rsidR="00C903BB" w:rsidRPr="00307AC9" w:rsidTr="00565B3A">
        <w:trPr>
          <w:trHeight w:val="315"/>
        </w:trPr>
        <w:tc>
          <w:tcPr>
            <w:tcW w:w="2250" w:type="dxa"/>
            <w:tcBorders>
              <w:top w:val="nil"/>
            </w:tcBorders>
            <w:shd w:val="clear" w:color="auto" w:fill="auto"/>
            <w:hideMark/>
          </w:tcPr>
          <w:p w:rsidR="00C903BB" w:rsidRPr="00D56A47" w:rsidRDefault="00C903BB" w:rsidP="00D56A47">
            <w:pPr>
              <w:contextualSpacing/>
              <w:rPr>
                <w:bCs/>
                <w:sz w:val="26"/>
                <w:szCs w:val="26"/>
              </w:rPr>
            </w:pPr>
          </w:p>
        </w:tc>
        <w:tc>
          <w:tcPr>
            <w:tcW w:w="1046" w:type="dxa"/>
            <w:gridSpan w:val="2"/>
            <w:shd w:val="clear" w:color="auto" w:fill="auto"/>
            <w:hideMark/>
          </w:tcPr>
          <w:p w:rsidR="00C903BB" w:rsidRPr="00D56A47" w:rsidRDefault="00C903BB" w:rsidP="00D56A47">
            <w:pPr>
              <w:contextualSpacing/>
              <w:jc w:val="center"/>
              <w:rPr>
                <w:sz w:val="26"/>
                <w:szCs w:val="26"/>
              </w:rPr>
            </w:pPr>
            <w:r w:rsidRPr="00D56A47">
              <w:rPr>
                <w:sz w:val="26"/>
                <w:szCs w:val="26"/>
              </w:rPr>
              <w:t>Итого</w:t>
            </w:r>
          </w:p>
        </w:tc>
        <w:tc>
          <w:tcPr>
            <w:tcW w:w="1396" w:type="dxa"/>
            <w:shd w:val="clear" w:color="auto" w:fill="auto"/>
            <w:noWrap/>
            <w:vAlign w:val="center"/>
            <w:hideMark/>
          </w:tcPr>
          <w:p w:rsidR="00C903BB" w:rsidRPr="00D56A47" w:rsidRDefault="00C903BB" w:rsidP="00D56A47">
            <w:pPr>
              <w:contextualSpacing/>
              <w:jc w:val="center"/>
              <w:rPr>
                <w:sz w:val="26"/>
                <w:szCs w:val="26"/>
              </w:rPr>
            </w:pPr>
            <w:r w:rsidRPr="00D56A47">
              <w:rPr>
                <w:sz w:val="26"/>
                <w:szCs w:val="26"/>
              </w:rPr>
              <w:t>0,0</w:t>
            </w:r>
          </w:p>
        </w:tc>
        <w:tc>
          <w:tcPr>
            <w:tcW w:w="1987" w:type="dxa"/>
            <w:shd w:val="clear" w:color="auto" w:fill="auto"/>
            <w:noWrap/>
            <w:vAlign w:val="center"/>
            <w:hideMark/>
          </w:tcPr>
          <w:p w:rsidR="00C903BB" w:rsidRPr="00D56A47" w:rsidRDefault="00C903BB" w:rsidP="00D56A47">
            <w:pPr>
              <w:contextualSpacing/>
              <w:jc w:val="center"/>
              <w:rPr>
                <w:sz w:val="26"/>
                <w:szCs w:val="26"/>
              </w:rPr>
            </w:pPr>
            <w:r w:rsidRPr="00D56A47">
              <w:rPr>
                <w:sz w:val="26"/>
                <w:szCs w:val="26"/>
              </w:rPr>
              <w:t>0,0</w:t>
            </w:r>
          </w:p>
        </w:tc>
        <w:tc>
          <w:tcPr>
            <w:tcW w:w="2834" w:type="dxa"/>
            <w:shd w:val="clear" w:color="auto" w:fill="auto"/>
            <w:noWrap/>
            <w:vAlign w:val="center"/>
            <w:hideMark/>
          </w:tcPr>
          <w:p w:rsidR="00C903BB" w:rsidRPr="00D56A47" w:rsidRDefault="00C903BB" w:rsidP="00D56A47">
            <w:pPr>
              <w:contextualSpacing/>
              <w:jc w:val="center"/>
              <w:rPr>
                <w:sz w:val="26"/>
                <w:szCs w:val="26"/>
              </w:rPr>
            </w:pPr>
            <w:r w:rsidRPr="00D56A47">
              <w:rPr>
                <w:sz w:val="26"/>
                <w:szCs w:val="26"/>
              </w:rPr>
              <w:t>0,0</w:t>
            </w:r>
          </w:p>
        </w:tc>
      </w:tr>
      <w:tr w:rsidR="00C903BB" w:rsidRPr="00307AC9" w:rsidTr="00565B3A">
        <w:trPr>
          <w:trHeight w:val="333"/>
        </w:trPr>
        <w:tc>
          <w:tcPr>
            <w:tcW w:w="2250" w:type="dxa"/>
            <w:shd w:val="clear" w:color="auto" w:fill="auto"/>
            <w:hideMark/>
          </w:tcPr>
          <w:p w:rsidR="003C257E" w:rsidRDefault="003C257E" w:rsidP="00D56A47">
            <w:pPr>
              <w:contextualSpacing/>
              <w:rPr>
                <w:bCs/>
                <w:sz w:val="26"/>
                <w:szCs w:val="26"/>
              </w:rPr>
            </w:pPr>
            <w:r>
              <w:rPr>
                <w:bCs/>
                <w:sz w:val="26"/>
                <w:szCs w:val="26"/>
              </w:rPr>
              <w:t>Ожидаемый</w:t>
            </w:r>
          </w:p>
          <w:p w:rsidR="00C903BB" w:rsidRPr="00D56A47" w:rsidRDefault="003C257E" w:rsidP="00D56A47">
            <w:pPr>
              <w:contextualSpacing/>
              <w:rPr>
                <w:bCs/>
                <w:sz w:val="26"/>
                <w:szCs w:val="26"/>
              </w:rPr>
            </w:pPr>
            <w:proofErr w:type="gramStart"/>
            <w:r>
              <w:rPr>
                <w:bCs/>
                <w:sz w:val="26"/>
                <w:szCs w:val="26"/>
              </w:rPr>
              <w:t>конечный</w:t>
            </w:r>
            <w:proofErr w:type="gramEnd"/>
            <w:r>
              <w:rPr>
                <w:bCs/>
                <w:sz w:val="26"/>
                <w:szCs w:val="26"/>
              </w:rPr>
              <w:t xml:space="preserve"> </w:t>
            </w:r>
            <w:proofErr w:type="spellStart"/>
            <w:r>
              <w:rPr>
                <w:bCs/>
                <w:sz w:val="26"/>
                <w:szCs w:val="26"/>
              </w:rPr>
              <w:t>резуль</w:t>
            </w:r>
            <w:r w:rsidR="00021488">
              <w:rPr>
                <w:bCs/>
                <w:sz w:val="26"/>
                <w:szCs w:val="26"/>
              </w:rPr>
              <w:t>-</w:t>
            </w:r>
            <w:r>
              <w:rPr>
                <w:bCs/>
                <w:sz w:val="26"/>
                <w:szCs w:val="26"/>
              </w:rPr>
              <w:t>тат</w:t>
            </w:r>
            <w:proofErr w:type="spellEnd"/>
            <w:r w:rsidR="00C903BB" w:rsidRPr="00D56A47">
              <w:rPr>
                <w:bCs/>
                <w:sz w:val="26"/>
                <w:szCs w:val="26"/>
              </w:rPr>
              <w:t xml:space="preserve"> реализации подпрограммы</w:t>
            </w:r>
          </w:p>
        </w:tc>
        <w:tc>
          <w:tcPr>
            <w:tcW w:w="7263" w:type="dxa"/>
            <w:gridSpan w:val="5"/>
            <w:shd w:val="clear" w:color="auto" w:fill="auto"/>
            <w:hideMark/>
          </w:tcPr>
          <w:p w:rsidR="00C903BB" w:rsidRPr="00D56A47" w:rsidRDefault="00565B3A" w:rsidP="00D56A47">
            <w:pPr>
              <w:contextualSpacing/>
              <w:jc w:val="both"/>
              <w:rPr>
                <w:sz w:val="26"/>
                <w:szCs w:val="26"/>
              </w:rPr>
            </w:pPr>
            <w:r>
              <w:rPr>
                <w:sz w:val="26"/>
                <w:szCs w:val="26"/>
              </w:rPr>
              <w:t>отношение объема проверенных сре</w:t>
            </w:r>
            <w:proofErr w:type="gramStart"/>
            <w:r>
              <w:rPr>
                <w:sz w:val="26"/>
                <w:szCs w:val="26"/>
              </w:rPr>
              <w:t>дств пр</w:t>
            </w:r>
            <w:proofErr w:type="gramEnd"/>
            <w:r>
              <w:rPr>
                <w:sz w:val="26"/>
                <w:szCs w:val="26"/>
              </w:rPr>
              <w:t xml:space="preserve">и осуществлении внутреннего государственного финансового контроля </w:t>
            </w:r>
            <w:r>
              <w:rPr>
                <w:sz w:val="26"/>
                <w:szCs w:val="26"/>
              </w:rPr>
              <w:br/>
              <w:t>в 2020 году к уровню 2019 года составит 107 процентов</w:t>
            </w:r>
          </w:p>
        </w:tc>
      </w:tr>
    </w:tbl>
    <w:p w:rsidR="0061661F" w:rsidRDefault="0061661F" w:rsidP="00830B12">
      <w:pPr>
        <w:pStyle w:val="ConsPlusNormal"/>
        <w:ind w:firstLine="0"/>
        <w:contextualSpacing/>
        <w:jc w:val="center"/>
        <w:outlineLvl w:val="1"/>
        <w:rPr>
          <w:rFonts w:ascii="Times New Roman" w:hAnsi="Times New Roman" w:cs="Times New Roman"/>
          <w:sz w:val="28"/>
          <w:szCs w:val="28"/>
        </w:rPr>
      </w:pPr>
    </w:p>
    <w:p w:rsidR="00C903BB" w:rsidRPr="00D56A47" w:rsidRDefault="00C903BB" w:rsidP="00830B12">
      <w:pPr>
        <w:pStyle w:val="ConsPlusNormal"/>
        <w:ind w:firstLine="0"/>
        <w:contextualSpacing/>
        <w:jc w:val="center"/>
        <w:outlineLvl w:val="1"/>
        <w:rPr>
          <w:rFonts w:ascii="Times New Roman" w:hAnsi="Times New Roman" w:cs="Times New Roman"/>
          <w:sz w:val="28"/>
          <w:szCs w:val="28"/>
        </w:rPr>
      </w:pPr>
      <w:r w:rsidRPr="00D56A47">
        <w:rPr>
          <w:rFonts w:ascii="Times New Roman" w:hAnsi="Times New Roman" w:cs="Times New Roman"/>
          <w:sz w:val="28"/>
          <w:szCs w:val="28"/>
        </w:rPr>
        <w:t>I. Приоритеты и цели государственной политики</w:t>
      </w:r>
    </w:p>
    <w:p w:rsidR="00C903BB" w:rsidRPr="00D56A47" w:rsidRDefault="00C903BB" w:rsidP="00830B12">
      <w:pPr>
        <w:pStyle w:val="ConsPlusNormal"/>
        <w:ind w:firstLine="0"/>
        <w:contextualSpacing/>
        <w:jc w:val="center"/>
        <w:rPr>
          <w:rFonts w:ascii="Times New Roman" w:hAnsi="Times New Roman" w:cs="Times New Roman"/>
          <w:sz w:val="28"/>
          <w:szCs w:val="28"/>
        </w:rPr>
      </w:pPr>
      <w:r w:rsidRPr="00D56A47">
        <w:rPr>
          <w:rFonts w:ascii="Times New Roman" w:hAnsi="Times New Roman" w:cs="Times New Roman"/>
          <w:sz w:val="28"/>
          <w:szCs w:val="28"/>
        </w:rPr>
        <w:t>в сфере реализации государственной программы, описание</w:t>
      </w:r>
    </w:p>
    <w:p w:rsidR="00C903BB" w:rsidRPr="00D56A47" w:rsidRDefault="00C903BB" w:rsidP="00830B12">
      <w:pPr>
        <w:pStyle w:val="ConsPlusNormal"/>
        <w:ind w:firstLine="0"/>
        <w:contextualSpacing/>
        <w:jc w:val="center"/>
        <w:rPr>
          <w:rFonts w:ascii="Times New Roman" w:hAnsi="Times New Roman" w:cs="Times New Roman"/>
          <w:sz w:val="28"/>
          <w:szCs w:val="28"/>
        </w:rPr>
      </w:pPr>
      <w:r w:rsidRPr="00D56A47">
        <w:rPr>
          <w:rFonts w:ascii="Times New Roman" w:hAnsi="Times New Roman" w:cs="Times New Roman"/>
          <w:sz w:val="28"/>
          <w:szCs w:val="28"/>
        </w:rPr>
        <w:t>основных целей и задач государственной программы</w:t>
      </w:r>
    </w:p>
    <w:p w:rsidR="00C903BB" w:rsidRPr="00D56A47" w:rsidRDefault="00C903BB" w:rsidP="00830B12">
      <w:pPr>
        <w:pStyle w:val="ConsPlusNormal"/>
        <w:ind w:firstLine="0"/>
        <w:contextualSpacing/>
        <w:jc w:val="both"/>
        <w:rPr>
          <w:rFonts w:ascii="Times New Roman" w:hAnsi="Times New Roman" w:cs="Times New Roman"/>
          <w:sz w:val="28"/>
          <w:szCs w:val="28"/>
        </w:rPr>
      </w:pP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Приоритеты государственной политики в сфере реализации государственной программы Республики Карелия «Эффективное управление региональными и муниципальными финансами» (далее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государственная программа) определены в </w:t>
      </w:r>
      <w:r w:rsidR="00565B3A">
        <w:rPr>
          <w:rFonts w:ascii="Times New Roman" w:hAnsi="Times New Roman" w:cs="Times New Roman"/>
          <w:sz w:val="28"/>
          <w:szCs w:val="28"/>
        </w:rPr>
        <w:t xml:space="preserve">таких </w:t>
      </w:r>
      <w:r w:rsidRPr="00D56A47">
        <w:rPr>
          <w:rFonts w:ascii="Times New Roman" w:hAnsi="Times New Roman" w:cs="Times New Roman"/>
          <w:sz w:val="28"/>
          <w:szCs w:val="28"/>
        </w:rPr>
        <w:t>стратегических документах</w:t>
      </w:r>
      <w:r w:rsidR="00565B3A">
        <w:rPr>
          <w:rFonts w:ascii="Times New Roman" w:hAnsi="Times New Roman" w:cs="Times New Roman"/>
          <w:sz w:val="28"/>
          <w:szCs w:val="28"/>
        </w:rPr>
        <w:t>, как</w:t>
      </w:r>
      <w:r w:rsidRPr="00D56A47">
        <w:rPr>
          <w:rFonts w:ascii="Times New Roman" w:hAnsi="Times New Roman" w:cs="Times New Roman"/>
          <w:sz w:val="28"/>
          <w:szCs w:val="28"/>
        </w:rPr>
        <w:t>:</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Стратегия социально-экономического развития Республики Карелия до 2020 года, утвержденная постановлением Законодательного Собрания Республики Карелия от 24 июня 2010 года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1755-IV ЗС;</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Концепция социально-экономического развития Республики Карелия на период до 2017 года, утвержденная постановлением Законодательного Собрания Республики Карелия от 15 ноября 2012 года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467-V ЗС;</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Программа социально-экономического развития Республики Карелия на период до 2015 года, утвержденная Законом Республики Карелия от 17 октября 2011 года </w:t>
      </w:r>
      <w:r w:rsidR="00D56A47">
        <w:rPr>
          <w:rFonts w:ascii="Times New Roman" w:hAnsi="Times New Roman" w:cs="Times New Roman"/>
          <w:sz w:val="28"/>
          <w:szCs w:val="28"/>
        </w:rPr>
        <w:t>№</w:t>
      </w:r>
      <w:r w:rsidRPr="00D56A47">
        <w:rPr>
          <w:rFonts w:ascii="Times New Roman" w:hAnsi="Times New Roman" w:cs="Times New Roman"/>
          <w:sz w:val="28"/>
          <w:szCs w:val="28"/>
        </w:rPr>
        <w:t xml:space="preserve"> 1532-ЗРК;</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Бюджетное послание Главы Республики Карелия Законодательному Собранию Республики Карелия на 2012 год и на плановый период </w:t>
      </w:r>
      <w:r w:rsidR="005275A6">
        <w:rPr>
          <w:rFonts w:ascii="Times New Roman" w:hAnsi="Times New Roman" w:cs="Times New Roman"/>
          <w:sz w:val="28"/>
          <w:szCs w:val="28"/>
        </w:rPr>
        <w:br/>
      </w:r>
      <w:r w:rsidRPr="00D56A47">
        <w:rPr>
          <w:rFonts w:ascii="Times New Roman" w:hAnsi="Times New Roman" w:cs="Times New Roman"/>
          <w:sz w:val="28"/>
          <w:szCs w:val="28"/>
        </w:rPr>
        <w:t>2013 и 2014 годов;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Бюджетное послание Главы Республики Карелия Законодательному Собранию Республики Карелия на 2013 год и на плановый период </w:t>
      </w:r>
      <w:r w:rsidR="005275A6">
        <w:rPr>
          <w:rFonts w:ascii="Times New Roman" w:hAnsi="Times New Roman" w:cs="Times New Roman"/>
          <w:sz w:val="28"/>
          <w:szCs w:val="28"/>
        </w:rPr>
        <w:br/>
      </w:r>
      <w:r w:rsidRPr="00D56A47">
        <w:rPr>
          <w:rFonts w:ascii="Times New Roman" w:hAnsi="Times New Roman" w:cs="Times New Roman"/>
          <w:sz w:val="28"/>
          <w:szCs w:val="28"/>
        </w:rPr>
        <w:t>2014 и 2015 годов;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основные направления бюджетной политики и основные направления налоговой политики, разрабатываемые в составе материалов к проектам законов Республики Карелия о бюджете Республики Карелия на очередной финансовый год и на плановый период.</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lastRenderedPageBreak/>
        <w:t>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1) обеспечение исполнения расходных обязательств Республики Карелия, оценка рисков, своевременное принятие решений при сохранении экономической стабильности, долгосрочной сбалансированности и устойчивости бюджета Республики Карелия и </w:t>
      </w:r>
      <w:r w:rsidR="00565B3A">
        <w:rPr>
          <w:rFonts w:ascii="Times New Roman" w:hAnsi="Times New Roman" w:cs="Times New Roman"/>
          <w:sz w:val="28"/>
          <w:szCs w:val="28"/>
        </w:rPr>
        <w:t xml:space="preserve">местных </w:t>
      </w:r>
      <w:r w:rsidRPr="00D56A47">
        <w:rPr>
          <w:rFonts w:ascii="Times New Roman" w:hAnsi="Times New Roman" w:cs="Times New Roman"/>
          <w:sz w:val="28"/>
          <w:szCs w:val="28"/>
        </w:rPr>
        <w:t>бюджетов;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2) </w:t>
      </w:r>
      <w:r w:rsidR="00565B3A" w:rsidRPr="00D56A47">
        <w:rPr>
          <w:rFonts w:ascii="Times New Roman" w:hAnsi="Times New Roman" w:cs="Times New Roman"/>
          <w:sz w:val="28"/>
          <w:szCs w:val="28"/>
        </w:rPr>
        <w:t xml:space="preserve">реализация эффективной налоговой политики, направленной, с одной стороны, на противодействие негативным эффектам минимизации субъектами налогообложения уплачиваемых налогов и неналоговых платежей, </w:t>
      </w:r>
      <w:r w:rsidR="00EA7599">
        <w:rPr>
          <w:rFonts w:ascii="Times New Roman" w:hAnsi="Times New Roman" w:cs="Times New Roman"/>
          <w:sz w:val="28"/>
          <w:szCs w:val="28"/>
        </w:rPr>
        <w:br/>
        <w:t xml:space="preserve">а с </w:t>
      </w:r>
      <w:r w:rsidR="00565B3A" w:rsidRPr="00D56A47">
        <w:rPr>
          <w:rFonts w:ascii="Times New Roman" w:hAnsi="Times New Roman" w:cs="Times New Roman"/>
          <w:sz w:val="28"/>
          <w:szCs w:val="28"/>
        </w:rPr>
        <w:t xml:space="preserve">другой </w:t>
      </w:r>
      <w:r w:rsidR="00565B3A">
        <w:rPr>
          <w:rFonts w:ascii="Times New Roman" w:hAnsi="Times New Roman" w:cs="Times New Roman"/>
          <w:sz w:val="28"/>
          <w:szCs w:val="28"/>
        </w:rPr>
        <w:t>–</w:t>
      </w:r>
      <w:r w:rsidR="00565B3A" w:rsidRPr="00D56A47">
        <w:rPr>
          <w:rFonts w:ascii="Times New Roman" w:hAnsi="Times New Roman" w:cs="Times New Roman"/>
          <w:sz w:val="28"/>
          <w:szCs w:val="28"/>
        </w:rPr>
        <w:t xml:space="preserve"> на создание условий для восстановления положительных темпов экономического роста;</w:t>
      </w:r>
    </w:p>
    <w:p w:rsidR="00B25B11" w:rsidRPr="00D56A47" w:rsidRDefault="00C903BB" w:rsidP="005275A6">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3</w:t>
      </w:r>
      <w:r w:rsidR="00565B3A" w:rsidRPr="00D56A47">
        <w:rPr>
          <w:rFonts w:ascii="Times New Roman" w:hAnsi="Times New Roman" w:cs="Times New Roman"/>
          <w:sz w:val="28"/>
          <w:szCs w:val="28"/>
        </w:rPr>
        <w:t>)развитие системы межбюджетных отношений в Республике Карелия в целях повышения качества управления муниципальными финансами;</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4) </w:t>
      </w:r>
      <w:r w:rsidR="00565B3A" w:rsidRPr="00D56A47">
        <w:rPr>
          <w:rFonts w:ascii="Times New Roman" w:hAnsi="Times New Roman" w:cs="Times New Roman"/>
          <w:sz w:val="28"/>
          <w:szCs w:val="28"/>
        </w:rPr>
        <w:t>эффективное управление государственным долгом Республики Карелия с целью сокращения достигнутой в последние годы высокой степени долговой зависимости, рост кредитных рейтингов Республики Карелия;</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5) </w:t>
      </w:r>
      <w:r w:rsidR="00565B3A" w:rsidRPr="00D56A47">
        <w:rPr>
          <w:rFonts w:ascii="Times New Roman" w:hAnsi="Times New Roman" w:cs="Times New Roman"/>
          <w:sz w:val="28"/>
          <w:szCs w:val="28"/>
        </w:rPr>
        <w:t xml:space="preserve">повышение ликвидности рыночной части государственного долга, выраженного в государственных ценных бумагах Республики Карелия, умеренный объем заимствований и сохранение оптимальной </w:t>
      </w:r>
      <w:proofErr w:type="spellStart"/>
      <w:r w:rsidR="00565B3A" w:rsidRPr="00D56A47">
        <w:rPr>
          <w:rFonts w:ascii="Times New Roman" w:hAnsi="Times New Roman" w:cs="Times New Roman"/>
          <w:sz w:val="28"/>
          <w:szCs w:val="28"/>
        </w:rPr>
        <w:t>дюрации</w:t>
      </w:r>
      <w:proofErr w:type="spellEnd"/>
      <w:r w:rsidR="00565B3A" w:rsidRPr="00D56A47">
        <w:rPr>
          <w:rFonts w:ascii="Times New Roman" w:hAnsi="Times New Roman" w:cs="Times New Roman"/>
          <w:sz w:val="28"/>
          <w:szCs w:val="28"/>
        </w:rPr>
        <w:t xml:space="preserve"> и доходности на рынке государственных ценных бумаг;</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6) </w:t>
      </w:r>
      <w:r w:rsidR="00565B3A" w:rsidRPr="00D56A47">
        <w:rPr>
          <w:rFonts w:ascii="Times New Roman" w:hAnsi="Times New Roman" w:cs="Times New Roman"/>
          <w:sz w:val="28"/>
          <w:szCs w:val="28"/>
        </w:rPr>
        <w:t>создание условий для повышения качества финансового менеджмента</w:t>
      </w:r>
      <w:r w:rsidR="00111FE3">
        <w:rPr>
          <w:rFonts w:ascii="Times New Roman" w:hAnsi="Times New Roman" w:cs="Times New Roman"/>
          <w:sz w:val="28"/>
          <w:szCs w:val="28"/>
        </w:rPr>
        <w:t xml:space="preserve">, осуществляемого </w:t>
      </w:r>
      <w:r w:rsidR="00565B3A" w:rsidRPr="00D56A47">
        <w:rPr>
          <w:rFonts w:ascii="Times New Roman" w:hAnsi="Times New Roman" w:cs="Times New Roman"/>
          <w:sz w:val="28"/>
          <w:szCs w:val="28"/>
        </w:rPr>
        <w:t xml:space="preserve"> главны</w:t>
      </w:r>
      <w:r w:rsidR="00111FE3">
        <w:rPr>
          <w:rFonts w:ascii="Times New Roman" w:hAnsi="Times New Roman" w:cs="Times New Roman"/>
          <w:sz w:val="28"/>
          <w:szCs w:val="28"/>
        </w:rPr>
        <w:t>ми</w:t>
      </w:r>
      <w:r w:rsidR="00565B3A" w:rsidRPr="00D56A47">
        <w:rPr>
          <w:rFonts w:ascii="Times New Roman" w:hAnsi="Times New Roman" w:cs="Times New Roman"/>
          <w:sz w:val="28"/>
          <w:szCs w:val="28"/>
        </w:rPr>
        <w:t xml:space="preserve"> распорядител</w:t>
      </w:r>
      <w:r w:rsidR="00111FE3">
        <w:rPr>
          <w:rFonts w:ascii="Times New Roman" w:hAnsi="Times New Roman" w:cs="Times New Roman"/>
          <w:sz w:val="28"/>
          <w:szCs w:val="28"/>
        </w:rPr>
        <w:t>ями</w:t>
      </w:r>
      <w:r w:rsidR="00565B3A" w:rsidRPr="00D56A47">
        <w:rPr>
          <w:rFonts w:ascii="Times New Roman" w:hAnsi="Times New Roman" w:cs="Times New Roman"/>
          <w:sz w:val="28"/>
          <w:szCs w:val="28"/>
        </w:rPr>
        <w:t xml:space="preserve"> средс</w:t>
      </w:r>
      <w:r w:rsidR="00565B3A">
        <w:rPr>
          <w:rFonts w:ascii="Times New Roman" w:hAnsi="Times New Roman" w:cs="Times New Roman"/>
          <w:sz w:val="28"/>
          <w:szCs w:val="28"/>
        </w:rPr>
        <w:t>тв бюджета Республики Карелия, главными администраторам</w:t>
      </w:r>
      <w:r w:rsidR="00111FE3">
        <w:rPr>
          <w:rFonts w:ascii="Times New Roman" w:hAnsi="Times New Roman" w:cs="Times New Roman"/>
          <w:sz w:val="28"/>
          <w:szCs w:val="28"/>
        </w:rPr>
        <w:t>и</w:t>
      </w:r>
      <w:r w:rsidR="00565B3A" w:rsidRPr="00D56A47">
        <w:rPr>
          <w:rFonts w:ascii="Times New Roman" w:hAnsi="Times New Roman" w:cs="Times New Roman"/>
          <w:sz w:val="28"/>
          <w:szCs w:val="28"/>
        </w:rPr>
        <w:t xml:space="preserve"> доходов бюджета Республ</w:t>
      </w:r>
      <w:r w:rsidR="00565B3A">
        <w:rPr>
          <w:rFonts w:ascii="Times New Roman" w:hAnsi="Times New Roman" w:cs="Times New Roman"/>
          <w:sz w:val="28"/>
          <w:szCs w:val="28"/>
        </w:rPr>
        <w:t>ики Карелия</w:t>
      </w:r>
      <w:r w:rsidR="00565B3A" w:rsidRPr="00D56A47">
        <w:rPr>
          <w:rFonts w:ascii="Times New Roman" w:hAnsi="Times New Roman" w:cs="Times New Roman"/>
          <w:sz w:val="28"/>
          <w:szCs w:val="28"/>
        </w:rPr>
        <w:t>;</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7) </w:t>
      </w:r>
      <w:r w:rsidR="00565B3A" w:rsidRPr="00D56A47">
        <w:rPr>
          <w:rFonts w:ascii="Times New Roman" w:hAnsi="Times New Roman" w:cs="Times New Roman"/>
          <w:sz w:val="28"/>
          <w:szCs w:val="28"/>
        </w:rPr>
        <w:t>формирование и ведение общедоступных информационных ресурсов, развитие информационной системы управления государственными финансами;</w:t>
      </w:r>
    </w:p>
    <w:p w:rsidR="00C903BB" w:rsidRPr="00D56A47" w:rsidRDefault="00C903BB" w:rsidP="00695AA0">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8) развитие системы внутреннего государственного финансового контроля.</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Таким образом, целью государственной программы является обеспечение исполнения расходных обязательств Республики Карелия при сохранении финансовой стабильности, долгосрочной сбалансированности и устойчивости регионального бюджета и </w:t>
      </w:r>
      <w:r w:rsidR="00111FE3">
        <w:rPr>
          <w:rFonts w:ascii="Times New Roman" w:hAnsi="Times New Roman" w:cs="Times New Roman"/>
          <w:sz w:val="28"/>
          <w:szCs w:val="28"/>
        </w:rPr>
        <w:t xml:space="preserve">местных </w:t>
      </w:r>
      <w:r w:rsidRPr="00D56A47">
        <w:rPr>
          <w:rFonts w:ascii="Times New Roman" w:hAnsi="Times New Roman" w:cs="Times New Roman"/>
          <w:sz w:val="28"/>
          <w:szCs w:val="28"/>
        </w:rPr>
        <w:t>бюджетов.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 xml:space="preserve">Достижение цели государственной программы будет осуществляться путем реализации соответствующих подпрограмм. Решение задач подпрограмм будет достигаться путем реализации соответствующих основных мероприятий подпрограмм. Состав целей и подпрограмм государственной программы приведен в ее паспорте. В паспорте государственной программы и </w:t>
      </w:r>
      <w:r w:rsidR="00695AA0">
        <w:rPr>
          <w:rFonts w:ascii="Times New Roman" w:hAnsi="Times New Roman" w:cs="Times New Roman"/>
          <w:sz w:val="28"/>
          <w:szCs w:val="28"/>
        </w:rPr>
        <w:t>паспортах ее подпрограмм содержи</w:t>
      </w:r>
      <w:r w:rsidRPr="00D56A47">
        <w:rPr>
          <w:rFonts w:ascii="Times New Roman" w:hAnsi="Times New Roman" w:cs="Times New Roman"/>
          <w:sz w:val="28"/>
          <w:szCs w:val="28"/>
        </w:rPr>
        <w:t>тся также описание ожидаемых конечных результатов реализации государственной программы (подпрограмм)</w:t>
      </w:r>
      <w:r w:rsidR="00111FE3">
        <w:rPr>
          <w:rFonts w:ascii="Times New Roman" w:hAnsi="Times New Roman" w:cs="Times New Roman"/>
          <w:sz w:val="28"/>
          <w:szCs w:val="28"/>
        </w:rPr>
        <w:t>.</w:t>
      </w:r>
      <w:r w:rsidRPr="00D56A47">
        <w:rPr>
          <w:rFonts w:ascii="Times New Roman" w:hAnsi="Times New Roman" w:cs="Times New Roman"/>
          <w:sz w:val="28"/>
          <w:szCs w:val="28"/>
        </w:rPr>
        <w:t xml:space="preserve"> Государственная программа имеет один интегральный целевой показатель </w:t>
      </w:r>
      <w:proofErr w:type="gramStart"/>
      <w:r w:rsidR="00B25B11">
        <w:rPr>
          <w:rFonts w:ascii="Times New Roman" w:hAnsi="Times New Roman" w:cs="Times New Roman"/>
          <w:sz w:val="28"/>
          <w:szCs w:val="28"/>
        </w:rPr>
        <w:t>–</w:t>
      </w:r>
      <w:r w:rsidR="00111FE3">
        <w:rPr>
          <w:rFonts w:ascii="Times New Roman" w:hAnsi="Times New Roman" w:cs="Times New Roman"/>
          <w:sz w:val="28"/>
          <w:szCs w:val="28"/>
        </w:rPr>
        <w:t>у</w:t>
      </w:r>
      <w:proofErr w:type="gramEnd"/>
      <w:r w:rsidR="00111FE3">
        <w:rPr>
          <w:rFonts w:ascii="Times New Roman" w:hAnsi="Times New Roman" w:cs="Times New Roman"/>
          <w:sz w:val="28"/>
          <w:szCs w:val="28"/>
        </w:rPr>
        <w:t xml:space="preserve">дельный вес расходов </w:t>
      </w:r>
      <w:r w:rsidRPr="00D56A47">
        <w:rPr>
          <w:rFonts w:ascii="Times New Roman" w:hAnsi="Times New Roman" w:cs="Times New Roman"/>
          <w:sz w:val="28"/>
          <w:szCs w:val="28"/>
        </w:rPr>
        <w:t xml:space="preserve">бюджета Республики Карелия, </w:t>
      </w:r>
      <w:r w:rsidR="00B04DA6">
        <w:rPr>
          <w:rFonts w:ascii="Times New Roman" w:hAnsi="Times New Roman" w:cs="Times New Roman"/>
          <w:sz w:val="28"/>
          <w:szCs w:val="28"/>
        </w:rPr>
        <w:t xml:space="preserve">исполняемых в рамках </w:t>
      </w:r>
      <w:r w:rsidRPr="00D56A47">
        <w:rPr>
          <w:rFonts w:ascii="Times New Roman" w:hAnsi="Times New Roman" w:cs="Times New Roman"/>
          <w:sz w:val="28"/>
          <w:szCs w:val="28"/>
        </w:rPr>
        <w:t>государственны</w:t>
      </w:r>
      <w:r w:rsidR="00B04DA6">
        <w:rPr>
          <w:rFonts w:ascii="Times New Roman" w:hAnsi="Times New Roman" w:cs="Times New Roman"/>
          <w:sz w:val="28"/>
          <w:szCs w:val="28"/>
        </w:rPr>
        <w:t>х</w:t>
      </w:r>
      <w:r w:rsidRPr="00D56A47">
        <w:rPr>
          <w:rFonts w:ascii="Times New Roman" w:hAnsi="Times New Roman" w:cs="Times New Roman"/>
          <w:sz w:val="28"/>
          <w:szCs w:val="28"/>
        </w:rPr>
        <w:t xml:space="preserve"> программ Республики Карелия</w:t>
      </w:r>
      <w:r w:rsidR="00B04DA6">
        <w:rPr>
          <w:rFonts w:ascii="Times New Roman" w:hAnsi="Times New Roman" w:cs="Times New Roman"/>
          <w:sz w:val="28"/>
          <w:szCs w:val="28"/>
        </w:rPr>
        <w:t>, в общем объеме расходов бюджета Республики Карелия в отчетном финансовом году</w:t>
      </w:r>
      <w:r w:rsidRPr="00D56A47">
        <w:rPr>
          <w:rFonts w:ascii="Times New Roman" w:hAnsi="Times New Roman" w:cs="Times New Roman"/>
          <w:sz w:val="28"/>
          <w:szCs w:val="28"/>
        </w:rPr>
        <w:t>. В 2014</w:t>
      </w:r>
      <w:r w:rsidR="00B25B11">
        <w:rPr>
          <w:rFonts w:ascii="Times New Roman" w:hAnsi="Times New Roman" w:cs="Times New Roman"/>
          <w:sz w:val="28"/>
          <w:szCs w:val="28"/>
        </w:rPr>
        <w:t xml:space="preserve"> – </w:t>
      </w:r>
      <w:r w:rsidRPr="00D56A47">
        <w:rPr>
          <w:rFonts w:ascii="Times New Roman" w:hAnsi="Times New Roman" w:cs="Times New Roman"/>
          <w:sz w:val="28"/>
          <w:szCs w:val="28"/>
        </w:rPr>
        <w:t xml:space="preserve">2015 годах охват бюджетных ассигнований бюджета Республики Карелия составит </w:t>
      </w:r>
      <w:r w:rsidR="005275A6">
        <w:rPr>
          <w:rFonts w:ascii="Times New Roman" w:hAnsi="Times New Roman" w:cs="Times New Roman"/>
          <w:sz w:val="28"/>
          <w:szCs w:val="28"/>
        </w:rPr>
        <w:br/>
      </w:r>
      <w:r w:rsidRPr="00D56A47">
        <w:rPr>
          <w:rFonts w:ascii="Times New Roman" w:hAnsi="Times New Roman" w:cs="Times New Roman"/>
          <w:sz w:val="28"/>
          <w:szCs w:val="28"/>
        </w:rPr>
        <w:lastRenderedPageBreak/>
        <w:t>30</w:t>
      </w:r>
      <w:r w:rsidR="00B25B11">
        <w:rPr>
          <w:rFonts w:ascii="Times New Roman" w:hAnsi="Times New Roman" w:cs="Times New Roman"/>
          <w:sz w:val="28"/>
          <w:szCs w:val="28"/>
        </w:rPr>
        <w:t xml:space="preserve"> – </w:t>
      </w:r>
      <w:r w:rsidRPr="00D56A47">
        <w:rPr>
          <w:rFonts w:ascii="Times New Roman" w:hAnsi="Times New Roman" w:cs="Times New Roman"/>
          <w:sz w:val="28"/>
          <w:szCs w:val="28"/>
        </w:rPr>
        <w:t xml:space="preserve">50 процентов. </w:t>
      </w:r>
      <w:proofErr w:type="gramStart"/>
      <w:r w:rsidRPr="00D56A47">
        <w:rPr>
          <w:rFonts w:ascii="Times New Roman" w:hAnsi="Times New Roman" w:cs="Times New Roman"/>
          <w:sz w:val="28"/>
          <w:szCs w:val="28"/>
        </w:rPr>
        <w:t>Начиная с 2016 года показатель достигнет</w:t>
      </w:r>
      <w:proofErr w:type="gramEnd"/>
      <w:r w:rsidRPr="00D56A47">
        <w:rPr>
          <w:rFonts w:ascii="Times New Roman" w:hAnsi="Times New Roman" w:cs="Times New Roman"/>
          <w:sz w:val="28"/>
          <w:szCs w:val="28"/>
        </w:rPr>
        <w:t xml:space="preserve"> уровня н</w:t>
      </w:r>
      <w:r w:rsidR="00B25B11">
        <w:rPr>
          <w:rFonts w:ascii="Times New Roman" w:hAnsi="Times New Roman" w:cs="Times New Roman"/>
          <w:sz w:val="28"/>
          <w:szCs w:val="28"/>
        </w:rPr>
        <w:t>е менее 90 процентов, а с 2017 –</w:t>
      </w:r>
      <w:r w:rsidRPr="00D56A47">
        <w:rPr>
          <w:rFonts w:ascii="Times New Roman" w:hAnsi="Times New Roman" w:cs="Times New Roman"/>
          <w:sz w:val="28"/>
          <w:szCs w:val="28"/>
        </w:rPr>
        <w:t xml:space="preserve"> не менее 95 процентов.</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r w:rsidRPr="00D56A47">
        <w:rPr>
          <w:rFonts w:ascii="Times New Roman" w:hAnsi="Times New Roman" w:cs="Times New Roman"/>
          <w:sz w:val="28"/>
          <w:szCs w:val="28"/>
        </w:rPr>
        <w:t>Прогноз развития сферы реализации государственной программы непосредственно связан с долгосрочным бюджетным прогнозом и сценарными условиями варианта прогноза социально-экономического развития Республики Карелия в 2014</w:t>
      </w:r>
      <w:r w:rsidR="00D56A47">
        <w:rPr>
          <w:rFonts w:ascii="Times New Roman" w:hAnsi="Times New Roman" w:cs="Times New Roman"/>
          <w:sz w:val="28"/>
          <w:szCs w:val="28"/>
        </w:rPr>
        <w:t xml:space="preserve"> – </w:t>
      </w:r>
      <w:r w:rsidRPr="00D56A47">
        <w:rPr>
          <w:rFonts w:ascii="Times New Roman" w:hAnsi="Times New Roman" w:cs="Times New Roman"/>
          <w:sz w:val="28"/>
          <w:szCs w:val="28"/>
        </w:rPr>
        <w:t>2020 годах.</w:t>
      </w:r>
    </w:p>
    <w:p w:rsidR="00C903BB" w:rsidRPr="00D56A47" w:rsidRDefault="00C903BB" w:rsidP="00830B12">
      <w:pPr>
        <w:pStyle w:val="ConsPlusNormal"/>
        <w:ind w:right="282" w:firstLine="709"/>
        <w:contextualSpacing/>
        <w:jc w:val="both"/>
        <w:rPr>
          <w:rFonts w:ascii="Times New Roman" w:hAnsi="Times New Roman" w:cs="Times New Roman"/>
          <w:sz w:val="28"/>
          <w:szCs w:val="28"/>
        </w:rPr>
      </w:pPr>
      <w:proofErr w:type="gramStart"/>
      <w:r w:rsidRPr="00D56A47">
        <w:rPr>
          <w:rFonts w:ascii="Times New Roman" w:hAnsi="Times New Roman" w:cs="Times New Roman"/>
          <w:sz w:val="28"/>
          <w:szCs w:val="28"/>
        </w:rPr>
        <w:t xml:space="preserve">Реализация </w:t>
      </w:r>
      <w:r w:rsidR="00035D78">
        <w:rPr>
          <w:rFonts w:ascii="Times New Roman" w:hAnsi="Times New Roman" w:cs="Times New Roman"/>
          <w:sz w:val="28"/>
          <w:szCs w:val="28"/>
        </w:rPr>
        <w:t>г</w:t>
      </w:r>
      <w:r w:rsidRPr="00D56A47">
        <w:rPr>
          <w:rFonts w:ascii="Times New Roman" w:hAnsi="Times New Roman" w:cs="Times New Roman"/>
          <w:sz w:val="28"/>
          <w:szCs w:val="28"/>
        </w:rPr>
        <w:t>осударственной программы обеспечивает достижение практически всех целей</w:t>
      </w:r>
      <w:r w:rsidR="00035D78">
        <w:rPr>
          <w:rFonts w:ascii="Times New Roman" w:hAnsi="Times New Roman" w:cs="Times New Roman"/>
          <w:sz w:val="28"/>
          <w:szCs w:val="28"/>
        </w:rPr>
        <w:t xml:space="preserve"> Стратегии социально-экономического развития Республики Карелия до 2020 года</w:t>
      </w:r>
      <w:r w:rsidRPr="00D56A47">
        <w:rPr>
          <w:rFonts w:ascii="Times New Roman" w:hAnsi="Times New Roman" w:cs="Times New Roman"/>
          <w:sz w:val="28"/>
          <w:szCs w:val="28"/>
        </w:rPr>
        <w:t>, в том числе путем создания и поддержания благоприятных условий для экономического роста за счет обеспечения экономической стабильности и соблюдения принятых ограничений по налоговой и долговой нагрузке, повышения уровня и качества жизни населения, однако не может быть непосредственно увязана с достижением определенных конечных целей долгосрочной</w:t>
      </w:r>
      <w:proofErr w:type="gramEnd"/>
      <w:r w:rsidRPr="00D56A47">
        <w:rPr>
          <w:rFonts w:ascii="Times New Roman" w:hAnsi="Times New Roman" w:cs="Times New Roman"/>
          <w:sz w:val="28"/>
          <w:szCs w:val="28"/>
        </w:rPr>
        <w:t xml:space="preserve"> стратегии развития Российской Федерации и Республики Карелия.</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sz w:val="28"/>
          <w:szCs w:val="28"/>
        </w:rPr>
        <w:t xml:space="preserve">Сведения о показателях (индикаторах) государственной программы, подпрограмм государственной программы, долгосрочных целевых программ и </w:t>
      </w:r>
      <w:r w:rsidRPr="00D56A47">
        <w:rPr>
          <w:rFonts w:ascii="Times New Roman" w:hAnsi="Times New Roman" w:cs="Times New Roman"/>
          <w:color w:val="000000" w:themeColor="text1"/>
          <w:sz w:val="28"/>
          <w:szCs w:val="28"/>
        </w:rPr>
        <w:t>их значениях пр</w:t>
      </w:r>
      <w:r w:rsidR="00695AA0">
        <w:rPr>
          <w:rFonts w:ascii="Times New Roman" w:hAnsi="Times New Roman" w:cs="Times New Roman"/>
          <w:color w:val="000000" w:themeColor="text1"/>
          <w:sz w:val="28"/>
          <w:szCs w:val="28"/>
        </w:rPr>
        <w:t>едставлены</w:t>
      </w:r>
      <w:r w:rsidRPr="00D56A47">
        <w:rPr>
          <w:rFonts w:ascii="Times New Roman" w:hAnsi="Times New Roman" w:cs="Times New Roman"/>
          <w:color w:val="000000" w:themeColor="text1"/>
          <w:sz w:val="28"/>
          <w:szCs w:val="28"/>
        </w:rPr>
        <w:t xml:space="preserve"> в приложении 1 к государственной программе.</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Информация об основных мероприятиях (мероприятиях) </w:t>
      </w:r>
      <w:proofErr w:type="spellStart"/>
      <w:proofErr w:type="gramStart"/>
      <w:r w:rsidRPr="00D56A47">
        <w:rPr>
          <w:rFonts w:ascii="Times New Roman" w:hAnsi="Times New Roman" w:cs="Times New Roman"/>
          <w:color w:val="000000" w:themeColor="text1"/>
          <w:sz w:val="28"/>
          <w:szCs w:val="28"/>
        </w:rPr>
        <w:t>государст</w:t>
      </w:r>
      <w:r w:rsidR="00F03974">
        <w:rPr>
          <w:rFonts w:ascii="Times New Roman" w:hAnsi="Times New Roman" w:cs="Times New Roman"/>
          <w:color w:val="000000" w:themeColor="text1"/>
          <w:sz w:val="28"/>
          <w:szCs w:val="28"/>
        </w:rPr>
        <w:t>-</w:t>
      </w:r>
      <w:r w:rsidRPr="00D56A47">
        <w:rPr>
          <w:rFonts w:ascii="Times New Roman" w:hAnsi="Times New Roman" w:cs="Times New Roman"/>
          <w:color w:val="000000" w:themeColor="text1"/>
          <w:sz w:val="28"/>
          <w:szCs w:val="28"/>
        </w:rPr>
        <w:t>венной</w:t>
      </w:r>
      <w:proofErr w:type="spellEnd"/>
      <w:proofErr w:type="gramEnd"/>
      <w:r w:rsidRPr="00D56A47">
        <w:rPr>
          <w:rFonts w:ascii="Times New Roman" w:hAnsi="Times New Roman" w:cs="Times New Roman"/>
          <w:color w:val="000000" w:themeColor="text1"/>
          <w:sz w:val="28"/>
          <w:szCs w:val="28"/>
        </w:rPr>
        <w:t xml:space="preserve"> программы приведена в приложении 2 к государственной программе.</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Сведения об основных мерах правового регулирования в сфере реализации государственной программы представлены в приложении 3 </w:t>
      </w:r>
      <w:r w:rsidR="005275A6">
        <w:rPr>
          <w:rFonts w:ascii="Times New Roman" w:hAnsi="Times New Roman" w:cs="Times New Roman"/>
          <w:color w:val="000000" w:themeColor="text1"/>
          <w:sz w:val="28"/>
          <w:szCs w:val="28"/>
        </w:rPr>
        <w:br/>
      </w:r>
      <w:r w:rsidRPr="00D56A47">
        <w:rPr>
          <w:rFonts w:ascii="Times New Roman" w:hAnsi="Times New Roman" w:cs="Times New Roman"/>
          <w:color w:val="000000" w:themeColor="text1"/>
          <w:sz w:val="28"/>
          <w:szCs w:val="28"/>
        </w:rPr>
        <w:t>к государственной программе.</w:t>
      </w:r>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Финансовое обеспечение реализации государственной программы за счет средств бюджета Республики Карелия приведено в приложении 4 </w:t>
      </w:r>
      <w:r w:rsidR="005275A6">
        <w:rPr>
          <w:rFonts w:ascii="Times New Roman" w:hAnsi="Times New Roman" w:cs="Times New Roman"/>
          <w:color w:val="000000" w:themeColor="text1"/>
          <w:sz w:val="28"/>
          <w:szCs w:val="28"/>
        </w:rPr>
        <w:br/>
      </w:r>
      <w:r w:rsidRPr="00D56A47">
        <w:rPr>
          <w:rFonts w:ascii="Times New Roman" w:hAnsi="Times New Roman" w:cs="Times New Roman"/>
          <w:color w:val="000000" w:themeColor="text1"/>
          <w:sz w:val="28"/>
          <w:szCs w:val="28"/>
        </w:rPr>
        <w:t>к государственной программе.</w:t>
      </w:r>
    </w:p>
    <w:p w:rsidR="00C903BB" w:rsidRPr="00D56A47" w:rsidRDefault="00D241C3" w:rsidP="00830B12">
      <w:pPr>
        <w:pStyle w:val="ConsPlusNormal"/>
        <w:ind w:right="282" w:firstLine="709"/>
        <w:contextualSpacing/>
        <w:jc w:val="both"/>
        <w:rPr>
          <w:rFonts w:ascii="Times New Roman" w:hAnsi="Times New Roman" w:cs="Times New Roman"/>
          <w:color w:val="000000" w:themeColor="text1"/>
          <w:sz w:val="28"/>
          <w:szCs w:val="28"/>
        </w:rPr>
      </w:pPr>
      <w:proofErr w:type="gramStart"/>
      <w:r w:rsidRPr="00D56A47">
        <w:rPr>
          <w:rFonts w:ascii="Times New Roman" w:hAnsi="Times New Roman" w:cs="Times New Roman"/>
          <w:color w:val="000000" w:themeColor="text1"/>
          <w:sz w:val="28"/>
          <w:szCs w:val="28"/>
        </w:rPr>
        <w:t xml:space="preserve">Финансовое обеспечение </w:t>
      </w:r>
      <w:r>
        <w:rPr>
          <w:rFonts w:ascii="Times New Roman" w:hAnsi="Times New Roman" w:cs="Times New Roman"/>
          <w:color w:val="000000" w:themeColor="text1"/>
          <w:sz w:val="28"/>
          <w:szCs w:val="28"/>
        </w:rPr>
        <w:t xml:space="preserve">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w:t>
      </w:r>
      <w:r w:rsidR="00C903BB" w:rsidRPr="00D56A47">
        <w:rPr>
          <w:rFonts w:ascii="Times New Roman" w:hAnsi="Times New Roman" w:cs="Times New Roman"/>
          <w:color w:val="000000" w:themeColor="text1"/>
          <w:sz w:val="28"/>
          <w:szCs w:val="28"/>
        </w:rPr>
        <w:t xml:space="preserve">бюджетов </w:t>
      </w:r>
      <w:proofErr w:type="spellStart"/>
      <w:r w:rsidR="00C903BB" w:rsidRPr="00D56A47">
        <w:rPr>
          <w:rFonts w:ascii="Times New Roman" w:hAnsi="Times New Roman" w:cs="Times New Roman"/>
          <w:color w:val="000000" w:themeColor="text1"/>
          <w:sz w:val="28"/>
          <w:szCs w:val="28"/>
        </w:rPr>
        <w:t>муниципаль</w:t>
      </w:r>
      <w:r w:rsidR="00F03974">
        <w:rPr>
          <w:rFonts w:ascii="Times New Roman" w:hAnsi="Times New Roman" w:cs="Times New Roman"/>
          <w:color w:val="000000" w:themeColor="text1"/>
          <w:sz w:val="28"/>
          <w:szCs w:val="28"/>
        </w:rPr>
        <w:t>-</w:t>
      </w:r>
      <w:r w:rsidR="00C903BB" w:rsidRPr="00D56A47">
        <w:rPr>
          <w:rFonts w:ascii="Times New Roman" w:hAnsi="Times New Roman" w:cs="Times New Roman"/>
          <w:color w:val="000000" w:themeColor="text1"/>
          <w:sz w:val="28"/>
          <w:szCs w:val="28"/>
        </w:rPr>
        <w:t>ных</w:t>
      </w:r>
      <w:proofErr w:type="spellEnd"/>
      <w:r w:rsidR="00C903BB" w:rsidRPr="00D56A47">
        <w:rPr>
          <w:rFonts w:ascii="Times New Roman" w:hAnsi="Times New Roman" w:cs="Times New Roman"/>
          <w:color w:val="000000" w:themeColor="text1"/>
          <w:sz w:val="28"/>
          <w:szCs w:val="28"/>
        </w:rPr>
        <w:t xml:space="preserve"> образований и юридических лиц на реализацию целей государственной программы</w:t>
      </w:r>
      <w:r>
        <w:rPr>
          <w:rFonts w:ascii="Times New Roman" w:hAnsi="Times New Roman" w:cs="Times New Roman"/>
          <w:color w:val="000000" w:themeColor="text1"/>
          <w:sz w:val="28"/>
          <w:szCs w:val="28"/>
        </w:rPr>
        <w:t xml:space="preserve"> Республики Карелия </w:t>
      </w:r>
      <w:proofErr w:type="spellStart"/>
      <w:r>
        <w:rPr>
          <w:rFonts w:ascii="Times New Roman" w:hAnsi="Times New Roman" w:cs="Times New Roman"/>
          <w:color w:val="000000" w:themeColor="text1"/>
          <w:sz w:val="28"/>
          <w:szCs w:val="28"/>
        </w:rPr>
        <w:t>представлены</w:t>
      </w:r>
      <w:r w:rsidR="00C903BB" w:rsidRPr="00D56A47">
        <w:rPr>
          <w:rFonts w:ascii="Times New Roman" w:hAnsi="Times New Roman" w:cs="Times New Roman"/>
          <w:color w:val="000000" w:themeColor="text1"/>
          <w:sz w:val="28"/>
          <w:szCs w:val="28"/>
        </w:rPr>
        <w:t>в</w:t>
      </w:r>
      <w:proofErr w:type="spellEnd"/>
      <w:r w:rsidR="00C903BB" w:rsidRPr="00D56A47">
        <w:rPr>
          <w:rFonts w:ascii="Times New Roman" w:hAnsi="Times New Roman" w:cs="Times New Roman"/>
          <w:color w:val="000000" w:themeColor="text1"/>
          <w:sz w:val="28"/>
          <w:szCs w:val="28"/>
        </w:rPr>
        <w:t xml:space="preserve"> приложении 5 к государственной программе.</w:t>
      </w:r>
      <w:proofErr w:type="gramEnd"/>
    </w:p>
    <w:p w:rsidR="00C903BB" w:rsidRPr="00D56A47" w:rsidRDefault="00C903BB" w:rsidP="00830B12">
      <w:pPr>
        <w:pStyle w:val="ConsPlusNormal"/>
        <w:ind w:right="282" w:firstLine="709"/>
        <w:contextualSpacing/>
        <w:jc w:val="both"/>
        <w:rPr>
          <w:rFonts w:ascii="Times New Roman" w:hAnsi="Times New Roman" w:cs="Times New Roman"/>
          <w:color w:val="000000" w:themeColor="text1"/>
          <w:sz w:val="28"/>
          <w:szCs w:val="28"/>
        </w:rPr>
      </w:pPr>
      <w:r w:rsidRPr="00D56A47">
        <w:rPr>
          <w:rFonts w:ascii="Times New Roman" w:hAnsi="Times New Roman" w:cs="Times New Roman"/>
          <w:color w:val="000000" w:themeColor="text1"/>
          <w:sz w:val="28"/>
          <w:szCs w:val="28"/>
        </w:rPr>
        <w:t xml:space="preserve">Сведения о показателях (индикаторах) </w:t>
      </w:r>
      <w:r w:rsidR="00F03974">
        <w:rPr>
          <w:rFonts w:ascii="Times New Roman" w:hAnsi="Times New Roman" w:cs="Times New Roman"/>
          <w:color w:val="000000" w:themeColor="text1"/>
          <w:sz w:val="28"/>
          <w:szCs w:val="28"/>
        </w:rPr>
        <w:t xml:space="preserve">государственной программы </w:t>
      </w:r>
      <w:r w:rsidRPr="00D56A47">
        <w:rPr>
          <w:rFonts w:ascii="Times New Roman" w:hAnsi="Times New Roman" w:cs="Times New Roman"/>
          <w:color w:val="000000" w:themeColor="text1"/>
          <w:sz w:val="28"/>
          <w:szCs w:val="28"/>
        </w:rPr>
        <w:t>в разрезе муниципальных образований пр</w:t>
      </w:r>
      <w:r w:rsidR="00695AA0">
        <w:rPr>
          <w:rFonts w:ascii="Times New Roman" w:hAnsi="Times New Roman" w:cs="Times New Roman"/>
          <w:color w:val="000000" w:themeColor="text1"/>
          <w:sz w:val="28"/>
          <w:szCs w:val="28"/>
        </w:rPr>
        <w:t>едставлены</w:t>
      </w:r>
      <w:r w:rsidRPr="00D56A47">
        <w:rPr>
          <w:rFonts w:ascii="Times New Roman" w:hAnsi="Times New Roman" w:cs="Times New Roman"/>
          <w:color w:val="000000" w:themeColor="text1"/>
          <w:sz w:val="28"/>
          <w:szCs w:val="28"/>
        </w:rPr>
        <w:t xml:space="preserve"> в приложении 6 к государственной программе.</w:t>
      </w:r>
    </w:p>
    <w:p w:rsidR="00C903BB" w:rsidRPr="00D56A47" w:rsidRDefault="00C903BB" w:rsidP="004B22BA">
      <w:pPr>
        <w:pStyle w:val="ConsPlusNormal"/>
        <w:spacing w:before="60"/>
        <w:ind w:right="282" w:firstLine="0"/>
        <w:jc w:val="center"/>
        <w:outlineLvl w:val="0"/>
        <w:rPr>
          <w:rFonts w:ascii="Times New Roman" w:hAnsi="Times New Roman" w:cs="Times New Roman"/>
          <w:sz w:val="28"/>
          <w:szCs w:val="28"/>
        </w:rPr>
      </w:pPr>
      <w:r w:rsidRPr="00D56A47">
        <w:rPr>
          <w:rFonts w:ascii="Times New Roman" w:hAnsi="Times New Roman" w:cs="Times New Roman"/>
          <w:sz w:val="28"/>
          <w:szCs w:val="28"/>
        </w:rPr>
        <w:t>II. Методики расчета и условия предоставления</w:t>
      </w:r>
    </w:p>
    <w:p w:rsidR="00C903BB" w:rsidRPr="00D56A47" w:rsidRDefault="00C903BB" w:rsidP="00B25B11">
      <w:pPr>
        <w:pStyle w:val="ConsPlusNormal"/>
        <w:ind w:right="282" w:firstLine="0"/>
        <w:jc w:val="center"/>
        <w:rPr>
          <w:rFonts w:ascii="Times New Roman" w:hAnsi="Times New Roman" w:cs="Times New Roman"/>
          <w:sz w:val="28"/>
          <w:szCs w:val="28"/>
        </w:rPr>
      </w:pPr>
      <w:r w:rsidRPr="00D56A47">
        <w:rPr>
          <w:rFonts w:ascii="Times New Roman" w:hAnsi="Times New Roman" w:cs="Times New Roman"/>
          <w:sz w:val="28"/>
          <w:szCs w:val="28"/>
        </w:rPr>
        <w:t>субсидий из бюджета Республики Карелия местным бюджетам</w:t>
      </w:r>
    </w:p>
    <w:p w:rsidR="00B25B11" w:rsidRPr="00D56A47" w:rsidRDefault="00C903BB" w:rsidP="004B22BA">
      <w:pPr>
        <w:pStyle w:val="ConsPlusNormal"/>
        <w:spacing w:after="60"/>
        <w:ind w:right="282" w:firstLine="0"/>
        <w:jc w:val="center"/>
        <w:rPr>
          <w:rFonts w:ascii="Times New Roman" w:hAnsi="Times New Roman" w:cs="Times New Roman"/>
          <w:sz w:val="28"/>
          <w:szCs w:val="28"/>
        </w:rPr>
      </w:pPr>
      <w:r w:rsidRPr="00D56A47">
        <w:rPr>
          <w:rFonts w:ascii="Times New Roman" w:hAnsi="Times New Roman" w:cs="Times New Roman"/>
          <w:sz w:val="28"/>
          <w:szCs w:val="28"/>
        </w:rPr>
        <w:t>на реализацию муниципальных программ, направленных на достижение целей, соответствующих целям государственной программы</w:t>
      </w:r>
    </w:p>
    <w:p w:rsidR="00C903BB" w:rsidRDefault="00C903BB" w:rsidP="00C903BB">
      <w:pPr>
        <w:pStyle w:val="ConsPlusNormal"/>
        <w:numPr>
          <w:ilvl w:val="0"/>
          <w:numId w:val="18"/>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Субсидии местным бюджетам на реализацию мероприятий государственной программы (далее – субсидии) предоставляются бюджетам муниципальных районов и городских округов в рамках реализации основного мероприятия «Поддержка мер по обеспечению сбалансированности </w:t>
      </w:r>
      <w:r w:rsidR="00F03974">
        <w:rPr>
          <w:rFonts w:ascii="Times New Roman" w:hAnsi="Times New Roman" w:cs="Times New Roman"/>
          <w:sz w:val="28"/>
          <w:szCs w:val="28"/>
        </w:rPr>
        <w:t xml:space="preserve">местных </w:t>
      </w:r>
      <w:r w:rsidRPr="00D56A47">
        <w:rPr>
          <w:rFonts w:ascii="Times New Roman" w:hAnsi="Times New Roman" w:cs="Times New Roman"/>
          <w:sz w:val="28"/>
          <w:szCs w:val="28"/>
        </w:rPr>
        <w:t>бюджетов» подпрограммы 3 «Создание условий для повышения результативности бюджетных расходов» в целях частичной компенсации расходов на повышение оплаты труда работников бюджетной сферы.</w:t>
      </w:r>
    </w:p>
    <w:p w:rsidR="002C5082" w:rsidRPr="00D56A47" w:rsidRDefault="002C5082" w:rsidP="002C5082">
      <w:pPr>
        <w:pStyle w:val="ConsPlusNormal"/>
        <w:tabs>
          <w:tab w:val="left" w:pos="1134"/>
        </w:tabs>
        <w:ind w:left="709" w:right="284" w:firstLine="0"/>
        <w:jc w:val="both"/>
        <w:rPr>
          <w:rFonts w:ascii="Times New Roman" w:hAnsi="Times New Roman" w:cs="Times New Roman"/>
          <w:sz w:val="28"/>
          <w:szCs w:val="28"/>
        </w:rPr>
      </w:pPr>
    </w:p>
    <w:p w:rsidR="00572F2B" w:rsidRPr="005275A6" w:rsidRDefault="00C903BB" w:rsidP="005275A6">
      <w:pPr>
        <w:pStyle w:val="ConsPlusNormal"/>
        <w:numPr>
          <w:ilvl w:val="0"/>
          <w:numId w:val="18"/>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Субсидии предоставляются бюджетам муниципальных районов (городских округов) при условии обеспечения органами местного самоуправления муниципальных районов (городских округов), городских и сельских поселений, входящих в состав муниципальных районов:</w:t>
      </w:r>
    </w:p>
    <w:p w:rsidR="00C903BB" w:rsidRPr="00D56A47" w:rsidRDefault="00C903BB" w:rsidP="00C903BB">
      <w:pPr>
        <w:pStyle w:val="ConsPlusNormal"/>
        <w:numPr>
          <w:ilvl w:val="0"/>
          <w:numId w:val="19"/>
        </w:numPr>
        <w:tabs>
          <w:tab w:val="left" w:pos="1134"/>
        </w:tabs>
        <w:ind w:left="0" w:right="284" w:firstLine="709"/>
        <w:jc w:val="both"/>
        <w:rPr>
          <w:rFonts w:ascii="Times New Roman" w:hAnsi="Times New Roman" w:cs="Times New Roman"/>
          <w:sz w:val="28"/>
          <w:szCs w:val="28"/>
        </w:rPr>
      </w:pPr>
      <w:proofErr w:type="gramStart"/>
      <w:r w:rsidRPr="00D56A47">
        <w:rPr>
          <w:rFonts w:ascii="Times New Roman" w:hAnsi="Times New Roman" w:cs="Times New Roman"/>
          <w:sz w:val="28"/>
          <w:szCs w:val="28"/>
        </w:rPr>
        <w:t xml:space="preserve">принятия решений об увеличении с 1 января 2018 года </w:t>
      </w:r>
      <w:r w:rsidRPr="00D56A47">
        <w:rPr>
          <w:rFonts w:ascii="Times New Roman" w:hAnsi="Times New Roman" w:cs="Times New Roman"/>
          <w:sz w:val="28"/>
          <w:szCs w:val="28"/>
        </w:rPr>
        <w:br/>
        <w:t>на 4 процента обеспечиваемой за счет средств местных бюджетов оплаты труда (далее – индексация заработной платы) работников муниципальных учреждений (в том числе органов местного самоуправления), кроме категорий работников, определенных в указах Президента Российской Федерации                       от 7 мая 2012 года № 597 «О мероприятиях по реализации государственной социальной политики», от 1 июня 2012 года</w:t>
      </w:r>
      <w:proofErr w:type="gramEnd"/>
      <w:r w:rsidRPr="00D56A47">
        <w:rPr>
          <w:rFonts w:ascii="Times New Roman" w:hAnsi="Times New Roman" w:cs="Times New Roman"/>
          <w:sz w:val="28"/>
          <w:szCs w:val="28"/>
        </w:rPr>
        <w:t xml:space="preserve"> № 761 «О Национальной стратегии действий в интересах детей на 2012 – 2017 годы»,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 отдельные категории работников);</w:t>
      </w:r>
    </w:p>
    <w:p w:rsidR="00C903BB" w:rsidRPr="00D56A47" w:rsidRDefault="00C903BB" w:rsidP="00C903BB">
      <w:pPr>
        <w:pStyle w:val="ConsPlusNormal"/>
        <w:numPr>
          <w:ilvl w:val="0"/>
          <w:numId w:val="19"/>
        </w:numPr>
        <w:tabs>
          <w:tab w:val="left" w:pos="1134"/>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выплаты обеспечиваемой за счет средств местных бюджетов заработной платы работникам муниципальных учреждений (в том числе органов местного самоуправления), полностью отработавшим норму рабочего времени и выполнившим нормы труда (трудовые обязанности) (далее – работники, выполнившие трудовые обязанности), не ниже размера минимальной заработной платы в Республике Карелия.</w:t>
      </w:r>
    </w:p>
    <w:p w:rsidR="00C903BB" w:rsidRPr="00D56A47" w:rsidRDefault="00C903BB" w:rsidP="00C903BB">
      <w:pPr>
        <w:pStyle w:val="ConsPlusNormal"/>
        <w:numPr>
          <w:ilvl w:val="0"/>
          <w:numId w:val="18"/>
        </w:numPr>
        <w:tabs>
          <w:tab w:val="left" w:pos="993"/>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Распределение субсидий между бюджетами муниципальных районов (городских округов) осуществляется по следующей формуле:</w:t>
      </w:r>
    </w:p>
    <w:p w:rsidR="00C903BB" w:rsidRPr="00D56A47" w:rsidRDefault="00C903BB" w:rsidP="00C903BB">
      <w:pPr>
        <w:pStyle w:val="ConsPlusNormal"/>
        <w:ind w:right="282" w:firstLine="900"/>
        <w:jc w:val="both"/>
        <w:rPr>
          <w:rFonts w:ascii="Times New Roman" w:hAnsi="Times New Roman" w:cs="Times New Roman"/>
          <w:sz w:val="28"/>
          <w:szCs w:val="28"/>
        </w:rPr>
      </w:pPr>
    </w:p>
    <w:p w:rsidR="005275A6" w:rsidRDefault="00C903BB" w:rsidP="005275A6">
      <w:pPr>
        <w:pStyle w:val="ConsPlusNormal"/>
        <w:ind w:right="282" w:firstLine="0"/>
        <w:jc w:val="center"/>
        <w:rPr>
          <w:rFonts w:ascii="Times New Roman" w:hAnsi="Times New Roman" w:cs="Times New Roman"/>
          <w:sz w:val="28"/>
          <w:szCs w:val="28"/>
        </w:rPr>
      </w:pPr>
      <w:proofErr w:type="spellStart"/>
      <w:r w:rsidRPr="00D56A47">
        <w:rPr>
          <w:rFonts w:ascii="Times New Roman" w:hAnsi="Times New Roman" w:cs="Times New Roman"/>
          <w:sz w:val="28"/>
          <w:szCs w:val="28"/>
        </w:rPr>
        <w:t>Сзп</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w:t>
      </w:r>
      <w:proofErr w:type="gramStart"/>
      <w:r w:rsidRPr="00D56A47">
        <w:rPr>
          <w:rFonts w:ascii="Times New Roman" w:hAnsi="Times New Roman" w:cs="Times New Roman"/>
          <w:sz w:val="28"/>
          <w:szCs w:val="28"/>
          <w:lang w:val="en-US"/>
        </w:rPr>
        <w:t>C</w:t>
      </w:r>
      <w:proofErr w:type="spellStart"/>
      <w:proofErr w:type="gramEnd"/>
      <w:r w:rsidRPr="00D56A47">
        <w:rPr>
          <w:rFonts w:ascii="Times New Roman" w:hAnsi="Times New Roman" w:cs="Times New Roman"/>
          <w:sz w:val="28"/>
          <w:szCs w:val="28"/>
        </w:rPr>
        <w:t>инд</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xml:space="preserve">+ </w:t>
      </w:r>
      <w:r w:rsidRPr="00D56A47">
        <w:rPr>
          <w:rFonts w:ascii="Times New Roman" w:hAnsi="Times New Roman" w:cs="Times New Roman"/>
          <w:sz w:val="28"/>
          <w:szCs w:val="28"/>
          <w:lang w:val="en-US"/>
        </w:rPr>
        <w:t>C</w:t>
      </w:r>
      <w:proofErr w:type="spellStart"/>
      <w:r w:rsidRPr="00D56A47">
        <w:rPr>
          <w:rFonts w:ascii="Times New Roman" w:hAnsi="Times New Roman" w:cs="Times New Roman"/>
          <w:sz w:val="28"/>
          <w:szCs w:val="28"/>
        </w:rPr>
        <w:t>мрот</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rPr>
        <w:t xml:space="preserve">) </w:t>
      </w:r>
      <w:proofErr w:type="spellStart"/>
      <w:r w:rsidRPr="00D56A47">
        <w:rPr>
          <w:rFonts w:ascii="Times New Roman" w:hAnsi="Times New Roman" w:cs="Times New Roman"/>
          <w:sz w:val="28"/>
          <w:szCs w:val="28"/>
        </w:rPr>
        <w:t>х</w:t>
      </w:r>
      <w:proofErr w:type="spellEnd"/>
      <w:r w:rsidRPr="00D56A47">
        <w:rPr>
          <w:rFonts w:ascii="Times New Roman" w:hAnsi="Times New Roman" w:cs="Times New Roman"/>
          <w:sz w:val="28"/>
          <w:szCs w:val="28"/>
        </w:rPr>
        <w:t xml:space="preserve"> </w:t>
      </w:r>
      <w:proofErr w:type="spellStart"/>
      <w:r w:rsidRPr="00D56A47">
        <w:rPr>
          <w:rFonts w:ascii="Times New Roman" w:hAnsi="Times New Roman" w:cs="Times New Roman"/>
          <w:sz w:val="28"/>
          <w:szCs w:val="28"/>
        </w:rPr>
        <w:t>Ксоф</w:t>
      </w:r>
      <w:r w:rsidRPr="00D56A47">
        <w:rPr>
          <w:rFonts w:ascii="Times New Roman" w:hAnsi="Times New Roman" w:cs="Times New Roman"/>
          <w:sz w:val="28"/>
          <w:szCs w:val="28"/>
          <w:vertAlign w:val="subscript"/>
          <w:lang w:val="en-US"/>
        </w:rPr>
        <w:t>i</w:t>
      </w:r>
      <w:proofErr w:type="spellEnd"/>
      <w:r w:rsidRPr="00D56A47">
        <w:rPr>
          <w:rFonts w:ascii="Times New Roman" w:hAnsi="Times New Roman" w:cs="Times New Roman"/>
          <w:sz w:val="28"/>
          <w:szCs w:val="28"/>
        </w:rPr>
        <w:t xml:space="preserve">+ </w:t>
      </w:r>
      <w:proofErr w:type="spellStart"/>
      <w:r w:rsidRPr="00D56A47">
        <w:rPr>
          <w:rFonts w:ascii="Times New Roman" w:hAnsi="Times New Roman" w:cs="Times New Roman"/>
          <w:sz w:val="28"/>
          <w:szCs w:val="28"/>
        </w:rPr>
        <w:t>Ссев</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lang w:val="en-US"/>
        </w:rPr>
        <w:t>x</w:t>
      </w:r>
      <w:r w:rsidRPr="00D56A47">
        <w:rPr>
          <w:rFonts w:ascii="Times New Roman" w:hAnsi="Times New Roman" w:cs="Times New Roman"/>
          <w:sz w:val="28"/>
          <w:szCs w:val="28"/>
        </w:rPr>
        <w:t xml:space="preserve"> 0,8, </w:t>
      </w:r>
    </w:p>
    <w:p w:rsidR="005275A6" w:rsidRDefault="005275A6" w:rsidP="005275A6">
      <w:pPr>
        <w:pStyle w:val="ConsPlusNormal"/>
        <w:ind w:right="282" w:firstLine="0"/>
        <w:jc w:val="center"/>
        <w:rPr>
          <w:rFonts w:ascii="Times New Roman" w:hAnsi="Times New Roman" w:cs="Times New Roman"/>
          <w:sz w:val="28"/>
          <w:szCs w:val="28"/>
        </w:rPr>
      </w:pPr>
    </w:p>
    <w:p w:rsidR="00C903BB" w:rsidRPr="00D56A47" w:rsidRDefault="00C903BB" w:rsidP="005275A6">
      <w:pPr>
        <w:pStyle w:val="ConsPlusNormal"/>
        <w:ind w:right="282" w:firstLine="709"/>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ind w:right="284" w:firstLine="709"/>
        <w:jc w:val="both"/>
        <w:rPr>
          <w:rFonts w:ascii="Times New Roman" w:hAnsi="Times New Roman" w:cs="Times New Roman"/>
          <w:sz w:val="28"/>
          <w:szCs w:val="28"/>
        </w:rPr>
      </w:pPr>
      <w:proofErr w:type="spellStart"/>
      <w:r w:rsidRPr="00D56A47">
        <w:rPr>
          <w:rFonts w:ascii="Times New Roman" w:hAnsi="Times New Roman" w:cs="Times New Roman"/>
          <w:sz w:val="28"/>
          <w:szCs w:val="28"/>
        </w:rPr>
        <w:t>Сзп</w:t>
      </w:r>
      <w:proofErr w:type="gramStart"/>
      <w:r w:rsidRPr="00D56A47">
        <w:rPr>
          <w:rFonts w:ascii="Times New Roman" w:hAnsi="Times New Roman" w:cs="Times New Roman"/>
          <w:sz w:val="28"/>
          <w:szCs w:val="28"/>
          <w:vertAlign w:val="subscript"/>
          <w:lang w:val="en-US"/>
        </w:rPr>
        <w:t>i</w:t>
      </w:r>
      <w:proofErr w:type="spellEnd"/>
      <w:proofErr w:type="gramEnd"/>
      <w:r w:rsidRPr="00D56A47">
        <w:rPr>
          <w:rFonts w:ascii="Times New Roman" w:hAnsi="Times New Roman" w:cs="Times New Roman"/>
          <w:sz w:val="28"/>
          <w:szCs w:val="28"/>
        </w:rPr>
        <w:t xml:space="preserve"> – объем субсидии бюджету соответствующего (</w:t>
      </w:r>
      <w:proofErr w:type="spellStart"/>
      <w:r w:rsidRPr="00D56A47">
        <w:rPr>
          <w:rFonts w:ascii="Times New Roman" w:hAnsi="Times New Roman" w:cs="Times New Roman"/>
          <w:sz w:val="28"/>
          <w:szCs w:val="28"/>
          <w:lang w:val="en-US"/>
        </w:rPr>
        <w:t>i</w:t>
      </w:r>
      <w:proofErr w:type="spellEnd"/>
      <w:r w:rsidRPr="00D56A47">
        <w:rPr>
          <w:rFonts w:ascii="Times New Roman" w:hAnsi="Times New Roman" w:cs="Times New Roman"/>
          <w:sz w:val="28"/>
          <w:szCs w:val="28"/>
        </w:rPr>
        <w:t>) муниципального района (городского округа);</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lang w:val="en-US"/>
        </w:rPr>
        <w:t>C</w:t>
      </w:r>
      <w:proofErr w:type="spellStart"/>
      <w:r w:rsidRPr="00D56A47">
        <w:rPr>
          <w:rFonts w:ascii="Times New Roman" w:hAnsi="Times New Roman" w:cs="Times New Roman"/>
          <w:sz w:val="28"/>
          <w:szCs w:val="28"/>
        </w:rPr>
        <w:t>инд</w:t>
      </w:r>
      <w:r w:rsidRPr="00D56A47">
        <w:rPr>
          <w:rFonts w:ascii="Times New Roman" w:hAnsi="Times New Roman" w:cs="Times New Roman"/>
          <w:sz w:val="28"/>
          <w:szCs w:val="28"/>
          <w:vertAlign w:val="subscript"/>
          <w:lang w:val="en-US"/>
        </w:rPr>
        <w:t>i</w:t>
      </w:r>
      <w:proofErr w:type="spellEnd"/>
      <w:r w:rsidRPr="00D56A47">
        <w:rPr>
          <w:rFonts w:ascii="Times New Roman" w:hAnsi="Times New Roman" w:cs="Times New Roman"/>
          <w:sz w:val="28"/>
          <w:szCs w:val="28"/>
        </w:rPr>
        <w:t xml:space="preserve"> – объем расходных обязательств соответствующего (</w:t>
      </w:r>
      <w:proofErr w:type="spellStart"/>
      <w:r w:rsidRPr="00D56A47">
        <w:rPr>
          <w:rFonts w:ascii="Times New Roman" w:hAnsi="Times New Roman" w:cs="Times New Roman"/>
          <w:sz w:val="28"/>
          <w:szCs w:val="28"/>
          <w:lang w:val="en-US"/>
        </w:rPr>
        <w:t>i</w:t>
      </w:r>
      <w:proofErr w:type="spellEnd"/>
      <w:r w:rsidRPr="00D56A47">
        <w:rPr>
          <w:rFonts w:ascii="Times New Roman" w:hAnsi="Times New Roman" w:cs="Times New Roman"/>
          <w:sz w:val="28"/>
          <w:szCs w:val="28"/>
        </w:rPr>
        <w:t>) муниципального района (городского округа) по индексации заработной платы отдельных категорий работников и по предоставлению иных межбюджетных трансфертов бюджетам городских и сельских поселений, входящих в состав муниципального района, на индексацию заработной платы отдельных категорий работников;</w:t>
      </w:r>
    </w:p>
    <w:p w:rsidR="00C903BB"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lang w:val="en-US"/>
        </w:rPr>
        <w:t>C</w:t>
      </w:r>
      <w:proofErr w:type="spellStart"/>
      <w:r w:rsidRPr="00D56A47">
        <w:rPr>
          <w:rFonts w:ascii="Times New Roman" w:hAnsi="Times New Roman" w:cs="Times New Roman"/>
          <w:sz w:val="28"/>
          <w:szCs w:val="28"/>
        </w:rPr>
        <w:t>мрот</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rPr>
        <w:t xml:space="preserve"> – объем расходных обязательств соответствующего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w:t>
      </w:r>
    </w:p>
    <w:p w:rsidR="00C903BB" w:rsidRPr="00D56A47" w:rsidRDefault="00C903BB" w:rsidP="00C903BB">
      <w:pPr>
        <w:pStyle w:val="ConsPlusNormal"/>
        <w:ind w:right="284" w:firstLine="709"/>
        <w:jc w:val="both"/>
        <w:rPr>
          <w:rFonts w:ascii="Times New Roman" w:hAnsi="Times New Roman" w:cs="Times New Roman"/>
          <w:sz w:val="28"/>
          <w:szCs w:val="28"/>
        </w:rPr>
      </w:pPr>
      <w:proofErr w:type="spellStart"/>
      <w:proofErr w:type="gramStart"/>
      <w:r w:rsidRPr="00D56A47">
        <w:rPr>
          <w:rFonts w:ascii="Times New Roman" w:hAnsi="Times New Roman" w:cs="Times New Roman"/>
          <w:sz w:val="28"/>
          <w:szCs w:val="28"/>
        </w:rPr>
        <w:lastRenderedPageBreak/>
        <w:t>Ксоф</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xml:space="preserve">– коэффициент </w:t>
      </w:r>
      <w:proofErr w:type="spellStart"/>
      <w:r w:rsidRPr="00D56A47">
        <w:rPr>
          <w:rFonts w:ascii="Times New Roman" w:hAnsi="Times New Roman" w:cs="Times New Roman"/>
          <w:sz w:val="28"/>
          <w:szCs w:val="28"/>
        </w:rPr>
        <w:t>софинансирования</w:t>
      </w:r>
      <w:proofErr w:type="spellEnd"/>
      <w:r w:rsidRPr="00D56A47">
        <w:rPr>
          <w:rFonts w:ascii="Times New Roman" w:hAnsi="Times New Roman" w:cs="Times New Roman"/>
          <w:sz w:val="28"/>
          <w:szCs w:val="28"/>
        </w:rPr>
        <w:t xml:space="preserve"> расходных обязательств соответствующего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муниципального района (городского округа) по индексации заработной платы отдельных категорий работников,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индексацию</w:t>
      </w:r>
      <w:proofErr w:type="gramEnd"/>
      <w:r w:rsidRPr="00D56A47">
        <w:rPr>
          <w:rFonts w:ascii="Times New Roman" w:hAnsi="Times New Roman" w:cs="Times New Roman"/>
          <w:sz w:val="28"/>
          <w:szCs w:val="28"/>
        </w:rPr>
        <w:t xml:space="preserve"> заработной платы отдельных категорий работников и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составляющий:</w:t>
      </w:r>
    </w:p>
    <w:p w:rsidR="00C903BB" w:rsidRPr="00D56A47" w:rsidRDefault="00C903BB" w:rsidP="00C903BB">
      <w:pPr>
        <w:pStyle w:val="ConsPlusNormal"/>
        <w:ind w:right="284" w:firstLine="709"/>
        <w:jc w:val="both"/>
        <w:rPr>
          <w:rFonts w:ascii="Times New Roman" w:hAnsi="Times New Roman" w:cs="Times New Roman"/>
          <w:sz w:val="28"/>
          <w:szCs w:val="28"/>
        </w:rPr>
      </w:pPr>
      <w:proofErr w:type="gramStart"/>
      <w:r w:rsidRPr="00D56A47">
        <w:rPr>
          <w:rFonts w:ascii="Times New Roman" w:hAnsi="Times New Roman" w:cs="Times New Roman"/>
          <w:sz w:val="28"/>
          <w:szCs w:val="28"/>
        </w:rPr>
        <w:t xml:space="preserve">0,95 – если отношение уровня расчетной бюджетной обеспеченности муниципального района (городского округа) до распределения дотаций на выравнивание бюджетной обеспеченности муниципальных районов (городских округов) на очередной финансовый год, рассчитанного в соответствии со статьей 5 Закона Республики Карелия от 1 ноября 2005 года № 915-ЗРК «О межбюджетных отношениях в Республике Карелия» </w:t>
      </w:r>
      <w:r w:rsidR="005275A6">
        <w:rPr>
          <w:rFonts w:ascii="Times New Roman" w:hAnsi="Times New Roman" w:cs="Times New Roman"/>
          <w:sz w:val="28"/>
          <w:szCs w:val="28"/>
        </w:rPr>
        <w:br/>
      </w:r>
      <w:r w:rsidRPr="00D56A47">
        <w:rPr>
          <w:rFonts w:ascii="Times New Roman" w:hAnsi="Times New Roman" w:cs="Times New Roman"/>
          <w:sz w:val="28"/>
          <w:szCs w:val="28"/>
        </w:rPr>
        <w:t>(далее – уровень расчетной бюджетной обеспеченности муниципального района (городского округа), к среднему уровню расчетной</w:t>
      </w:r>
      <w:proofErr w:type="gramEnd"/>
      <w:r w:rsidRPr="00D56A47">
        <w:rPr>
          <w:rFonts w:ascii="Times New Roman" w:hAnsi="Times New Roman" w:cs="Times New Roman"/>
          <w:sz w:val="28"/>
          <w:szCs w:val="28"/>
        </w:rPr>
        <w:t xml:space="preserve"> бюджетной обеспеченности муниципальных районов и городских округов составляет менее 0,5;</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0,9 –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более 0,5;</w:t>
      </w:r>
    </w:p>
    <w:p w:rsidR="00C903BB" w:rsidRPr="00D56A47" w:rsidRDefault="00C903BB" w:rsidP="00C903BB">
      <w:pPr>
        <w:pStyle w:val="ConsPlusNormal"/>
        <w:ind w:right="284" w:firstLine="709"/>
        <w:jc w:val="both"/>
        <w:rPr>
          <w:rFonts w:ascii="Times New Roman" w:hAnsi="Times New Roman" w:cs="Times New Roman"/>
          <w:sz w:val="28"/>
          <w:szCs w:val="28"/>
        </w:rPr>
      </w:pPr>
      <w:proofErr w:type="spellStart"/>
      <w:proofErr w:type="gramStart"/>
      <w:r w:rsidRPr="00D56A47">
        <w:rPr>
          <w:rFonts w:ascii="Times New Roman" w:hAnsi="Times New Roman" w:cs="Times New Roman"/>
          <w:sz w:val="28"/>
          <w:szCs w:val="28"/>
        </w:rPr>
        <w:t>Ссев</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объем расходных обязательств соответствующего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w:t>
      </w:r>
      <w:proofErr w:type="gramEnd"/>
      <w:r w:rsidRPr="00D56A47">
        <w:rPr>
          <w:rFonts w:ascii="Times New Roman" w:hAnsi="Times New Roman" w:cs="Times New Roman"/>
          <w:sz w:val="28"/>
          <w:szCs w:val="28"/>
        </w:rPr>
        <w:t xml:space="preserve"> </w:t>
      </w:r>
      <w:proofErr w:type="gramStart"/>
      <w:r w:rsidRPr="00D56A47">
        <w:rPr>
          <w:rFonts w:ascii="Times New Roman" w:hAnsi="Times New Roman" w:cs="Times New Roman"/>
          <w:sz w:val="28"/>
          <w:szCs w:val="28"/>
        </w:rPr>
        <w:t>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w:t>
      </w:r>
      <w:proofErr w:type="gramEnd"/>
    </w:p>
    <w:p w:rsidR="00C903BB" w:rsidRPr="00D56A47" w:rsidRDefault="00C903BB" w:rsidP="00C903BB">
      <w:pPr>
        <w:pStyle w:val="ConsPlusNormal"/>
        <w:ind w:right="284" w:firstLine="709"/>
        <w:jc w:val="both"/>
        <w:rPr>
          <w:rFonts w:ascii="Times New Roman" w:hAnsi="Times New Roman" w:cs="Times New Roman"/>
          <w:sz w:val="28"/>
          <w:szCs w:val="28"/>
        </w:rPr>
      </w:pPr>
      <w:proofErr w:type="gramStart"/>
      <w:r w:rsidRPr="00D56A47">
        <w:rPr>
          <w:rFonts w:ascii="Times New Roman" w:hAnsi="Times New Roman" w:cs="Times New Roman"/>
          <w:sz w:val="28"/>
          <w:szCs w:val="28"/>
        </w:rPr>
        <w:t xml:space="preserve">0,8– коэффициент </w:t>
      </w:r>
      <w:proofErr w:type="spellStart"/>
      <w:r w:rsidRPr="00D56A47">
        <w:rPr>
          <w:rFonts w:ascii="Times New Roman" w:hAnsi="Times New Roman" w:cs="Times New Roman"/>
          <w:sz w:val="28"/>
          <w:szCs w:val="28"/>
        </w:rPr>
        <w:t>софинансирования</w:t>
      </w:r>
      <w:proofErr w:type="spellEnd"/>
      <w:r w:rsidRPr="00D56A47">
        <w:rPr>
          <w:rFonts w:ascii="Times New Roman" w:hAnsi="Times New Roman" w:cs="Times New Roman"/>
          <w:sz w:val="28"/>
          <w:szCs w:val="28"/>
        </w:rPr>
        <w:t xml:space="preserve"> расходных обязательств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w:t>
      </w:r>
      <w:r w:rsidRPr="00D56A47">
        <w:rPr>
          <w:rFonts w:ascii="Times New Roman" w:hAnsi="Times New Roman" w:cs="Times New Roman"/>
          <w:sz w:val="28"/>
          <w:szCs w:val="28"/>
        </w:rPr>
        <w:lastRenderedPageBreak/>
        <w:t>приравненных к ним местностях, и по предоставлению иных межбюджетных трансфертов бюджетам городских</w:t>
      </w:r>
      <w:proofErr w:type="gramEnd"/>
      <w:r w:rsidRPr="00D56A47">
        <w:rPr>
          <w:rFonts w:ascii="Times New Roman" w:hAnsi="Times New Roman" w:cs="Times New Roman"/>
          <w:sz w:val="28"/>
          <w:szCs w:val="28"/>
        </w:rPr>
        <w:t xml:space="preserve"> </w:t>
      </w:r>
      <w:proofErr w:type="gramStart"/>
      <w:r w:rsidRPr="00D56A47">
        <w:rPr>
          <w:rFonts w:ascii="Times New Roman" w:hAnsi="Times New Roman" w:cs="Times New Roman"/>
          <w:sz w:val="28"/>
          <w:szCs w:val="28"/>
        </w:rPr>
        <w:t xml:space="preserve">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w:t>
      </w:r>
      <w:r w:rsidR="007D76CC">
        <w:rPr>
          <w:rFonts w:ascii="Times New Roman" w:hAnsi="Times New Roman" w:cs="Times New Roman"/>
          <w:sz w:val="28"/>
          <w:szCs w:val="28"/>
        </w:rPr>
        <w:br/>
      </w:r>
      <w:r w:rsidRPr="00D56A47">
        <w:rPr>
          <w:rFonts w:ascii="Times New Roman" w:hAnsi="Times New Roman" w:cs="Times New Roman"/>
          <w:sz w:val="28"/>
          <w:szCs w:val="28"/>
        </w:rPr>
        <w:t>к ним местностях.</w:t>
      </w:r>
      <w:proofErr w:type="gramEnd"/>
    </w:p>
    <w:p w:rsidR="00C903BB" w:rsidRPr="00D56A47" w:rsidRDefault="00C903BB" w:rsidP="00C903BB">
      <w:pPr>
        <w:pStyle w:val="ConsPlusNormal"/>
        <w:numPr>
          <w:ilvl w:val="0"/>
          <w:numId w:val="18"/>
        </w:numPr>
        <w:tabs>
          <w:tab w:val="left" w:pos="993"/>
        </w:tabs>
        <w:ind w:left="0" w:right="284" w:firstLine="709"/>
        <w:jc w:val="both"/>
        <w:rPr>
          <w:rFonts w:ascii="Times New Roman" w:hAnsi="Times New Roman" w:cs="Times New Roman"/>
          <w:sz w:val="28"/>
          <w:szCs w:val="28"/>
        </w:rPr>
      </w:pPr>
      <w:r w:rsidRPr="00D56A47">
        <w:rPr>
          <w:rFonts w:ascii="Times New Roman" w:hAnsi="Times New Roman" w:cs="Times New Roman"/>
          <w:sz w:val="28"/>
          <w:szCs w:val="28"/>
        </w:rPr>
        <w:t>Объем расходных обязательств соответствующего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муниципального района (городского округа) по индексации заработной платы отдельных категорий работников и по предоставлению иных межбюджетных трансфертов бюджетам городских и сельских поселений, входящих в состав муниципального района, на индексацию заработной платы отдельных категорий работников рассчитывается по формуле:</w:t>
      </w:r>
    </w:p>
    <w:p w:rsidR="00C903BB" w:rsidRPr="00D56A47" w:rsidRDefault="00C903BB" w:rsidP="00C903BB">
      <w:pPr>
        <w:pStyle w:val="ConsPlusNormal"/>
        <w:tabs>
          <w:tab w:val="left" w:pos="993"/>
        </w:tabs>
        <w:ind w:left="709" w:right="282"/>
        <w:jc w:val="both"/>
        <w:rPr>
          <w:rFonts w:ascii="Times New Roman" w:hAnsi="Times New Roman" w:cs="Times New Roman"/>
          <w:sz w:val="28"/>
          <w:szCs w:val="28"/>
        </w:rPr>
      </w:pPr>
    </w:p>
    <w:p w:rsidR="007D76CC" w:rsidRDefault="00C903BB" w:rsidP="005275A6">
      <w:pPr>
        <w:pStyle w:val="ConsPlusNormal"/>
        <w:tabs>
          <w:tab w:val="left" w:pos="993"/>
        </w:tabs>
        <w:ind w:right="282" w:firstLine="0"/>
        <w:jc w:val="center"/>
        <w:rPr>
          <w:rFonts w:ascii="Times New Roman" w:hAnsi="Times New Roman" w:cs="Times New Roman"/>
          <w:sz w:val="28"/>
          <w:szCs w:val="28"/>
        </w:rPr>
      </w:pPr>
      <w:r w:rsidRPr="00D56A47">
        <w:rPr>
          <w:rFonts w:ascii="Times New Roman" w:hAnsi="Times New Roman" w:cs="Times New Roman"/>
          <w:sz w:val="28"/>
          <w:szCs w:val="28"/>
          <w:lang w:val="en-US"/>
        </w:rPr>
        <w:t>C</w:t>
      </w:r>
      <w:proofErr w:type="spellStart"/>
      <w:r w:rsidRPr="00D56A47">
        <w:rPr>
          <w:rFonts w:ascii="Times New Roman" w:hAnsi="Times New Roman" w:cs="Times New Roman"/>
          <w:sz w:val="28"/>
          <w:szCs w:val="28"/>
        </w:rPr>
        <w:t>инд</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rPr>
        <w:t xml:space="preserve"> = </w:t>
      </w:r>
      <w:proofErr w:type="spellStart"/>
      <w:r w:rsidRPr="00D56A47">
        <w:rPr>
          <w:rFonts w:ascii="Times New Roman" w:hAnsi="Times New Roman" w:cs="Times New Roman"/>
          <w:sz w:val="28"/>
          <w:szCs w:val="28"/>
        </w:rPr>
        <w:t>ФОТ</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lang w:val="en-US"/>
        </w:rPr>
        <w:t>x</w:t>
      </w:r>
      <w:r w:rsidRPr="00D56A47">
        <w:rPr>
          <w:rFonts w:ascii="Times New Roman" w:hAnsi="Times New Roman" w:cs="Times New Roman"/>
          <w:sz w:val="28"/>
          <w:szCs w:val="28"/>
        </w:rPr>
        <w:t xml:space="preserve"> 4%, </w:t>
      </w:r>
    </w:p>
    <w:p w:rsidR="007D76CC" w:rsidRDefault="007D76CC" w:rsidP="005275A6">
      <w:pPr>
        <w:pStyle w:val="ConsPlusNormal"/>
        <w:tabs>
          <w:tab w:val="left" w:pos="993"/>
        </w:tabs>
        <w:ind w:right="282" w:firstLine="0"/>
        <w:jc w:val="center"/>
        <w:rPr>
          <w:rFonts w:ascii="Times New Roman" w:hAnsi="Times New Roman" w:cs="Times New Roman"/>
          <w:sz w:val="28"/>
          <w:szCs w:val="28"/>
        </w:rPr>
      </w:pPr>
    </w:p>
    <w:p w:rsidR="00C903BB" w:rsidRPr="00D56A47" w:rsidRDefault="00C903BB" w:rsidP="007D76CC">
      <w:pPr>
        <w:pStyle w:val="ConsPlusNormal"/>
        <w:tabs>
          <w:tab w:val="left" w:pos="993"/>
        </w:tabs>
        <w:ind w:left="709" w:right="282" w:firstLine="0"/>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ind w:right="284" w:firstLine="709"/>
        <w:jc w:val="both"/>
        <w:rPr>
          <w:rFonts w:ascii="Times New Roman" w:hAnsi="Times New Roman" w:cs="Times New Roman"/>
          <w:sz w:val="28"/>
          <w:szCs w:val="28"/>
        </w:rPr>
      </w:pPr>
      <w:proofErr w:type="spellStart"/>
      <w:proofErr w:type="gramStart"/>
      <w:r w:rsidRPr="00D56A47">
        <w:rPr>
          <w:rFonts w:ascii="Times New Roman" w:hAnsi="Times New Roman" w:cs="Times New Roman"/>
          <w:sz w:val="28"/>
          <w:szCs w:val="28"/>
        </w:rPr>
        <w:t>ФОТ</w:t>
      </w:r>
      <w:r w:rsidRPr="00D56A47">
        <w:rPr>
          <w:rFonts w:ascii="Times New Roman" w:hAnsi="Times New Roman" w:cs="Times New Roman"/>
          <w:sz w:val="28"/>
          <w:szCs w:val="28"/>
          <w:vertAlign w:val="subscript"/>
        </w:rPr>
        <w:t>i</w:t>
      </w:r>
      <w:proofErr w:type="spell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объем осуществляемых за счет средств местных бюджетов расходов на оплату труда отдельных категорий работников по соответствующему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муниципальному району (городскому округу), за исключением работников, выполнивших трудовые обязанности, темп прироста заработной платы которых в результате ее доведения до размера минимальной заработной платы в Республике Карелия в 2018 году превысит              4 процента.</w:t>
      </w:r>
      <w:proofErr w:type="gramEnd"/>
    </w:p>
    <w:p w:rsidR="00C903BB" w:rsidRPr="00D56A47" w:rsidRDefault="00C903BB" w:rsidP="00C903BB">
      <w:pPr>
        <w:pStyle w:val="ConsPlusNormal"/>
        <w:numPr>
          <w:ilvl w:val="0"/>
          <w:numId w:val="18"/>
        </w:numPr>
        <w:tabs>
          <w:tab w:val="left" w:pos="1134"/>
        </w:tabs>
        <w:ind w:left="0" w:right="284" w:firstLine="709"/>
        <w:jc w:val="both"/>
        <w:rPr>
          <w:rFonts w:ascii="Times New Roman" w:hAnsi="Times New Roman" w:cs="Times New Roman"/>
          <w:sz w:val="28"/>
          <w:szCs w:val="28"/>
        </w:rPr>
      </w:pPr>
      <w:proofErr w:type="gramStart"/>
      <w:r w:rsidRPr="00D56A47">
        <w:rPr>
          <w:rFonts w:ascii="Times New Roman" w:hAnsi="Times New Roman" w:cs="Times New Roman"/>
          <w:sz w:val="28"/>
          <w:szCs w:val="28"/>
        </w:rPr>
        <w:t>Объем расходных обязательств соответствующего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w:t>
      </w:r>
      <w:proofErr w:type="gramEnd"/>
      <w:r w:rsidRPr="00D56A47">
        <w:rPr>
          <w:rFonts w:ascii="Times New Roman" w:hAnsi="Times New Roman" w:cs="Times New Roman"/>
          <w:sz w:val="28"/>
          <w:szCs w:val="28"/>
        </w:rPr>
        <w:t xml:space="preserve"> за счет средств местных бюджетов, до размера минимальной заработной платы в Республике Карелия рассчитывается по формуле: </w:t>
      </w:r>
    </w:p>
    <w:p w:rsidR="00C903BB" w:rsidRPr="00D56A47" w:rsidRDefault="00C903BB" w:rsidP="00C903BB">
      <w:pPr>
        <w:pStyle w:val="ConsPlusNormal"/>
        <w:tabs>
          <w:tab w:val="left" w:pos="1134"/>
        </w:tabs>
        <w:ind w:right="282" w:firstLine="709"/>
        <w:jc w:val="center"/>
        <w:rPr>
          <w:rFonts w:ascii="Times New Roman" w:hAnsi="Times New Roman" w:cs="Times New Roman"/>
          <w:sz w:val="28"/>
          <w:szCs w:val="28"/>
        </w:rPr>
      </w:pPr>
    </w:p>
    <w:p w:rsidR="005275A6" w:rsidRPr="004B22BA" w:rsidRDefault="00A73A65" w:rsidP="005275A6">
      <w:pPr>
        <w:pStyle w:val="ConsPlusNormal"/>
        <w:tabs>
          <w:tab w:val="left" w:pos="1134"/>
        </w:tabs>
        <w:ind w:right="282" w:firstLine="0"/>
        <w:jc w:val="center"/>
        <w:rPr>
          <w:rFonts w:ascii="Times New Roman" w:hAnsi="Times New Roman" w:cs="Times New Roman"/>
          <w:sz w:val="28"/>
          <w:szCs w:val="28"/>
        </w:rPr>
      </w:pP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C</m:t>
            </m:r>
            <m:r>
              <m:rPr>
                <m:sty m:val="p"/>
              </m:rPr>
              <w:rPr>
                <w:rFonts w:ascii="Cambria Math" w:hAnsi="Cambria Math" w:cs="Times New Roman"/>
                <w:sz w:val="28"/>
                <w:szCs w:val="28"/>
              </w:rPr>
              <m:t>мрот</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sz w:val="28"/>
                    <w:szCs w:val="28"/>
                  </w:rPr>
                </m:ctrlPr>
              </m:sSubPr>
              <m:e>
                <m:r>
                  <m:rPr>
                    <m:sty m:val="p"/>
                  </m:rPr>
                  <w:rPr>
                    <w:rFonts w:ascii="Cambria Math" w:hAnsi="Cambria Math" w:cs="Times New Roman"/>
                    <w:sz w:val="28"/>
                    <w:szCs w:val="28"/>
                  </w:rPr>
                  <m:t>(Ч</m:t>
                </m:r>
              </m:e>
              <m:sub>
                <m:r>
                  <m:rPr>
                    <m:sty m:val="p"/>
                  </m:rPr>
                  <w:rPr>
                    <w:rFonts w:ascii="Cambria Math" w:hAnsi="Cambria Math" w:cs="Times New Roman"/>
                    <w:sz w:val="28"/>
                    <w:szCs w:val="28"/>
                  </w:rPr>
                  <m:t>ij</m:t>
                </m:r>
              </m:sub>
            </m:sSub>
            <m:r>
              <m:rPr>
                <m:sty m:val="p"/>
              </m:rPr>
              <w:rPr>
                <w:rFonts w:ascii="Cambria Math" w:hAnsi="Cambria Math" w:cs="Times New Roman"/>
                <w:sz w:val="28"/>
                <w:szCs w:val="28"/>
                <w:lang w:val="en-US"/>
              </w:rPr>
              <m:t>x</m:t>
            </m:r>
            <m:r>
              <m:rPr>
                <m:sty m:val="p"/>
              </m:rPr>
              <w:rPr>
                <w:rFonts w:ascii="Cambria Math" w:hAnsi="Cambria Math" w:cs="Times New Roman"/>
                <w:sz w:val="28"/>
                <w:szCs w:val="28"/>
              </w:rPr>
              <m:t xml:space="preserve"> (ЗП</m:t>
            </m:r>
            <m:r>
              <m:rPr>
                <m:sty m:val="p"/>
              </m:rPr>
              <w:rPr>
                <w:rFonts w:ascii="Cambria Math" w:hAnsi="Cambria Math" w:cs="Times New Roman"/>
                <w:sz w:val="28"/>
                <w:szCs w:val="28"/>
                <w:vertAlign w:val="subscript"/>
              </w:rPr>
              <m:t xml:space="preserve">мин </m:t>
            </m:r>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ЗП</m:t>
                </m:r>
                <m:r>
                  <m:rPr>
                    <m:sty m:val="p"/>
                  </m:rPr>
                  <w:rPr>
                    <w:rFonts w:ascii="Cambria Math" w:hAnsi="Cambria Math" w:cs="Times New Roman"/>
                    <w:sz w:val="28"/>
                    <w:szCs w:val="28"/>
                    <w:vertAlign w:val="subscript"/>
                  </w:rPr>
                  <m:t>ф</m:t>
                </m:r>
              </m:e>
              <m:sub>
                <m:r>
                  <m:rPr>
                    <m:sty m:val="p"/>
                  </m:rPr>
                  <w:rPr>
                    <w:rFonts w:ascii="Cambria Math" w:hAnsi="Cambria Math" w:cs="Times New Roman"/>
                    <w:sz w:val="28"/>
                    <w:szCs w:val="28"/>
                  </w:rPr>
                  <m:t>ij</m:t>
                </m:r>
              </m:sub>
            </m:sSub>
            <m:r>
              <m:rPr>
                <m:sty m:val="p"/>
              </m:rPr>
              <w:rPr>
                <w:rFonts w:ascii="Cambria Math" w:hAnsi="Cambria Math" w:cs="Times New Roman"/>
                <w:sz w:val="28"/>
                <w:szCs w:val="28"/>
              </w:rPr>
              <m:t>))</m:t>
            </m:r>
          </m:e>
        </m:nary>
      </m:oMath>
      <w:proofErr w:type="gramStart"/>
      <w:r w:rsidR="00C903BB" w:rsidRPr="004B22BA">
        <w:rPr>
          <w:rFonts w:ascii="Times New Roman" w:hAnsi="Times New Roman" w:cs="Times New Roman"/>
          <w:sz w:val="28"/>
          <w:szCs w:val="28"/>
          <w:lang w:val="en-US"/>
        </w:rPr>
        <w:t>x</w:t>
      </w:r>
      <w:proofErr w:type="gramEnd"/>
      <w:r w:rsidR="00C903BB" w:rsidRPr="004B22BA">
        <w:rPr>
          <w:rFonts w:ascii="Times New Roman" w:hAnsi="Times New Roman" w:cs="Times New Roman"/>
          <w:sz w:val="28"/>
          <w:szCs w:val="28"/>
        </w:rPr>
        <w:t xml:space="preserve"> 1,302 </w:t>
      </w:r>
      <w:proofErr w:type="spellStart"/>
      <w:r w:rsidR="00C903BB" w:rsidRPr="004B22BA">
        <w:rPr>
          <w:rFonts w:ascii="Times New Roman" w:hAnsi="Times New Roman" w:cs="Times New Roman"/>
          <w:sz w:val="28"/>
          <w:szCs w:val="28"/>
        </w:rPr>
        <w:t>х</w:t>
      </w:r>
      <w:proofErr w:type="spellEnd"/>
      <w:r w:rsidR="00C903BB" w:rsidRPr="004B22BA">
        <w:rPr>
          <w:rFonts w:ascii="Times New Roman" w:hAnsi="Times New Roman" w:cs="Times New Roman"/>
          <w:sz w:val="28"/>
          <w:szCs w:val="28"/>
        </w:rPr>
        <w:t xml:space="preserve"> 12, </w:t>
      </w:r>
    </w:p>
    <w:p w:rsidR="005275A6" w:rsidRDefault="005275A6" w:rsidP="005275A6">
      <w:pPr>
        <w:pStyle w:val="ConsPlusNormal"/>
        <w:tabs>
          <w:tab w:val="left" w:pos="1134"/>
        </w:tabs>
        <w:ind w:right="282" w:firstLine="0"/>
        <w:jc w:val="center"/>
        <w:rPr>
          <w:rFonts w:ascii="Times New Roman" w:hAnsi="Times New Roman" w:cs="Times New Roman"/>
          <w:sz w:val="28"/>
          <w:szCs w:val="28"/>
        </w:rPr>
      </w:pPr>
    </w:p>
    <w:p w:rsidR="00C903BB" w:rsidRPr="00D56A47" w:rsidRDefault="00C903BB" w:rsidP="005275A6">
      <w:pPr>
        <w:pStyle w:val="ConsPlusNormal"/>
        <w:tabs>
          <w:tab w:val="left" w:pos="1134"/>
        </w:tabs>
        <w:ind w:right="282" w:firstLine="709"/>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ind w:right="284" w:firstLine="709"/>
        <w:jc w:val="both"/>
        <w:rPr>
          <w:rFonts w:ascii="Times New Roman" w:hAnsi="Times New Roman" w:cs="Times New Roman"/>
          <w:sz w:val="28"/>
          <w:szCs w:val="28"/>
        </w:rPr>
      </w:pPr>
      <w:proofErr w:type="spellStart"/>
      <w:proofErr w:type="gramStart"/>
      <w:r w:rsidRPr="00D56A47">
        <w:rPr>
          <w:rFonts w:ascii="Times New Roman" w:hAnsi="Times New Roman" w:cs="Times New Roman"/>
          <w:sz w:val="28"/>
          <w:szCs w:val="28"/>
        </w:rPr>
        <w:t>Ч</w:t>
      </w:r>
      <w:proofErr w:type="gramEnd"/>
      <w:r w:rsidRPr="00D56A47">
        <w:rPr>
          <w:rFonts w:ascii="Times New Roman" w:hAnsi="Times New Roman" w:cs="Times New Roman"/>
          <w:sz w:val="28"/>
          <w:szCs w:val="28"/>
          <w:vertAlign w:val="subscript"/>
        </w:rPr>
        <w:t>ij</w:t>
      </w:r>
      <w:proofErr w:type="spellEnd"/>
      <w:r w:rsidRPr="00D56A47">
        <w:rPr>
          <w:rFonts w:ascii="Times New Roman" w:hAnsi="Times New Roman" w:cs="Times New Roman"/>
          <w:sz w:val="28"/>
          <w:szCs w:val="28"/>
        </w:rPr>
        <w:t xml:space="preserve"> – фактическая численность работников, выполнивших трудовые обязанности, в соответствующем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муниципальном районе (городском округе), размер среднемесячной заработной платы</w:t>
      </w:r>
      <w:r w:rsidR="00695AA0">
        <w:rPr>
          <w:rFonts w:ascii="Times New Roman" w:hAnsi="Times New Roman" w:cs="Times New Roman"/>
          <w:sz w:val="28"/>
          <w:szCs w:val="28"/>
        </w:rPr>
        <w:t xml:space="preserve"> (</w:t>
      </w:r>
      <w:proofErr w:type="spellStart"/>
      <w:r w:rsidR="00695AA0" w:rsidRPr="00695AA0">
        <w:rPr>
          <w:rFonts w:ascii="Times New Roman" w:hAnsi="Times New Roman" w:cs="Times New Roman"/>
          <w:sz w:val="28"/>
          <w:szCs w:val="28"/>
        </w:rPr>
        <w:t>j</w:t>
      </w:r>
      <w:proofErr w:type="spellEnd"/>
      <w:r w:rsidR="00695AA0" w:rsidRPr="00695AA0">
        <w:rPr>
          <w:rFonts w:ascii="Times New Roman" w:hAnsi="Times New Roman" w:cs="Times New Roman"/>
          <w:sz w:val="28"/>
          <w:szCs w:val="28"/>
        </w:rPr>
        <w:t>)</w:t>
      </w:r>
      <w:r w:rsidRPr="00D56A47">
        <w:rPr>
          <w:rFonts w:ascii="Times New Roman" w:hAnsi="Times New Roman" w:cs="Times New Roman"/>
          <w:sz w:val="28"/>
          <w:szCs w:val="28"/>
        </w:rPr>
        <w:t>в 2017 году которых ниже размера минимальной заработной платы в Республике Карелия, действующего с 1 января 2018 года;</w:t>
      </w:r>
    </w:p>
    <w:p w:rsidR="00FA483B" w:rsidRDefault="00C903BB" w:rsidP="00C903BB">
      <w:pPr>
        <w:pStyle w:val="ConsPlusNormal"/>
        <w:ind w:right="284" w:firstLine="709"/>
        <w:jc w:val="both"/>
        <w:rPr>
          <w:rFonts w:ascii="Times New Roman" w:hAnsi="Times New Roman" w:cs="Times New Roman"/>
          <w:sz w:val="28"/>
          <w:szCs w:val="28"/>
        </w:rPr>
      </w:pPr>
      <w:proofErr w:type="spellStart"/>
      <w:r w:rsidRPr="00D56A47">
        <w:rPr>
          <w:rFonts w:ascii="Times New Roman" w:hAnsi="Times New Roman" w:cs="Times New Roman"/>
          <w:sz w:val="28"/>
          <w:szCs w:val="28"/>
        </w:rPr>
        <w:t>ЗПмин</w:t>
      </w:r>
      <w:proofErr w:type="spellEnd"/>
      <w:r w:rsidRPr="00D56A47">
        <w:rPr>
          <w:rFonts w:ascii="Times New Roman" w:hAnsi="Times New Roman" w:cs="Times New Roman"/>
          <w:sz w:val="28"/>
          <w:szCs w:val="28"/>
        </w:rPr>
        <w:t xml:space="preserve"> – размер минимальной заработной платы в Республике Карелия;</w:t>
      </w:r>
    </w:p>
    <w:p w:rsidR="00C903BB" w:rsidRPr="00D56A47" w:rsidRDefault="00C903BB" w:rsidP="00C903BB">
      <w:pPr>
        <w:pStyle w:val="ConsPlusNormal"/>
        <w:ind w:right="284" w:firstLine="709"/>
        <w:jc w:val="both"/>
        <w:rPr>
          <w:rFonts w:ascii="Times New Roman" w:hAnsi="Times New Roman" w:cs="Times New Roman"/>
          <w:sz w:val="28"/>
          <w:szCs w:val="28"/>
        </w:rPr>
      </w:pPr>
    </w:p>
    <w:p w:rsidR="00C903BB" w:rsidRPr="00D56A47" w:rsidRDefault="00C903BB" w:rsidP="00C903BB">
      <w:pPr>
        <w:pStyle w:val="ConsPlusNormal"/>
        <w:ind w:right="284" w:firstLine="709"/>
        <w:jc w:val="both"/>
        <w:rPr>
          <w:rFonts w:ascii="Times New Roman" w:hAnsi="Times New Roman" w:cs="Times New Roman"/>
          <w:sz w:val="28"/>
          <w:szCs w:val="28"/>
        </w:rPr>
      </w:pPr>
      <w:proofErr w:type="spellStart"/>
      <w:r w:rsidRPr="00D56A47">
        <w:rPr>
          <w:rFonts w:ascii="Times New Roman" w:hAnsi="Times New Roman" w:cs="Times New Roman"/>
          <w:sz w:val="28"/>
          <w:szCs w:val="28"/>
        </w:rPr>
        <w:lastRenderedPageBreak/>
        <w:t>ЗПф</w:t>
      </w:r>
      <w:proofErr w:type="gramStart"/>
      <w:r w:rsidRPr="00D56A47">
        <w:rPr>
          <w:rFonts w:ascii="Times New Roman" w:hAnsi="Times New Roman" w:cs="Times New Roman"/>
          <w:sz w:val="28"/>
          <w:szCs w:val="28"/>
          <w:vertAlign w:val="subscript"/>
        </w:rPr>
        <w:t>ij</w:t>
      </w:r>
      <w:proofErr w:type="spellEnd"/>
      <w:proofErr w:type="gram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фактический размер среднемесячной заработной платы (</w:t>
      </w:r>
      <w:proofErr w:type="spellStart"/>
      <w:r w:rsidRPr="00D56A47">
        <w:rPr>
          <w:rFonts w:ascii="Times New Roman" w:hAnsi="Times New Roman" w:cs="Times New Roman"/>
          <w:sz w:val="28"/>
          <w:szCs w:val="28"/>
        </w:rPr>
        <w:t>j</w:t>
      </w:r>
      <w:proofErr w:type="spellEnd"/>
      <w:r w:rsidRPr="00D56A47">
        <w:rPr>
          <w:rFonts w:ascii="Times New Roman" w:hAnsi="Times New Roman" w:cs="Times New Roman"/>
          <w:sz w:val="28"/>
          <w:szCs w:val="28"/>
        </w:rPr>
        <w:t>)работников, выполнивших трудовые обязанности, по соответствующему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муниципальному району (городскому округу) в 2017 году, который ниже размера минимальной заработной платы в Республике Карелия, действующего с 1 января 2018 года;</w:t>
      </w:r>
    </w:p>
    <w:p w:rsidR="00C903BB" w:rsidRPr="00D56A47" w:rsidRDefault="00C903BB" w:rsidP="00C903BB">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1,302 – начисления на выплаты по оплате труда;</w:t>
      </w:r>
    </w:p>
    <w:p w:rsidR="00572F2B" w:rsidRPr="00D56A47" w:rsidRDefault="00C903BB" w:rsidP="0061661F">
      <w:pPr>
        <w:pStyle w:val="ConsPlusNormal"/>
        <w:ind w:right="284" w:firstLine="709"/>
        <w:jc w:val="both"/>
        <w:rPr>
          <w:rFonts w:ascii="Times New Roman" w:hAnsi="Times New Roman" w:cs="Times New Roman"/>
          <w:sz w:val="28"/>
          <w:szCs w:val="28"/>
        </w:rPr>
      </w:pPr>
      <w:r w:rsidRPr="00D56A47">
        <w:rPr>
          <w:rFonts w:ascii="Times New Roman" w:hAnsi="Times New Roman" w:cs="Times New Roman"/>
          <w:sz w:val="28"/>
          <w:szCs w:val="28"/>
        </w:rPr>
        <w:t>12 – количество месяцев в году.</w:t>
      </w:r>
    </w:p>
    <w:p w:rsidR="00C903BB" w:rsidRPr="00D56A47" w:rsidRDefault="00C903BB" w:rsidP="00C903BB">
      <w:pPr>
        <w:pStyle w:val="ConsPlusNormal"/>
        <w:numPr>
          <w:ilvl w:val="0"/>
          <w:numId w:val="18"/>
        </w:numPr>
        <w:tabs>
          <w:tab w:val="left" w:pos="993"/>
        </w:tabs>
        <w:ind w:left="0" w:right="284" w:firstLine="709"/>
        <w:jc w:val="both"/>
        <w:rPr>
          <w:rFonts w:ascii="Times New Roman" w:hAnsi="Times New Roman" w:cs="Times New Roman"/>
          <w:sz w:val="28"/>
          <w:szCs w:val="28"/>
        </w:rPr>
      </w:pPr>
      <w:proofErr w:type="gramStart"/>
      <w:r w:rsidRPr="00D56A47">
        <w:rPr>
          <w:rFonts w:ascii="Times New Roman" w:hAnsi="Times New Roman" w:cs="Times New Roman"/>
          <w:sz w:val="28"/>
          <w:szCs w:val="28"/>
        </w:rPr>
        <w:t>Объем расходных обязательств соответствующего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муниципального района (городского округа)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и по предоставлению иных межбюджетных трансфертов бюджетам городских</w:t>
      </w:r>
      <w:proofErr w:type="gramEnd"/>
      <w:r w:rsidRPr="00D56A47">
        <w:rPr>
          <w:rFonts w:ascii="Times New Roman" w:hAnsi="Times New Roman" w:cs="Times New Roman"/>
          <w:sz w:val="28"/>
          <w:szCs w:val="28"/>
        </w:rPr>
        <w:t xml:space="preserve"> </w:t>
      </w:r>
      <w:proofErr w:type="gramStart"/>
      <w:r w:rsidRPr="00D56A47">
        <w:rPr>
          <w:rFonts w:ascii="Times New Roman" w:hAnsi="Times New Roman" w:cs="Times New Roman"/>
          <w:sz w:val="28"/>
          <w:szCs w:val="28"/>
        </w:rPr>
        <w:t>и сельских поселений, входящих в состав муниципального района,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увеличенной на размер районного коэффициента и процентной надбавки за работу в районах Крайнего Севера и приравненных к ним местностях, рассчитывается по формуле:</w:t>
      </w:r>
      <w:proofErr w:type="gramEnd"/>
    </w:p>
    <w:p w:rsidR="00C903BB" w:rsidRPr="00D56A47" w:rsidRDefault="00C903BB" w:rsidP="00C903BB">
      <w:pPr>
        <w:pStyle w:val="ConsPlusNormal"/>
        <w:tabs>
          <w:tab w:val="left" w:pos="993"/>
        </w:tabs>
        <w:ind w:left="709" w:right="282"/>
        <w:jc w:val="both"/>
        <w:rPr>
          <w:rFonts w:ascii="Times New Roman" w:hAnsi="Times New Roman" w:cs="Times New Roman"/>
          <w:sz w:val="28"/>
          <w:szCs w:val="28"/>
        </w:rPr>
      </w:pPr>
    </w:p>
    <w:p w:rsidR="005275A6" w:rsidRDefault="00C903BB" w:rsidP="005275A6">
      <w:pPr>
        <w:pStyle w:val="ConsPlusNormal"/>
        <w:tabs>
          <w:tab w:val="left" w:pos="993"/>
        </w:tabs>
        <w:ind w:right="282" w:firstLine="0"/>
        <w:jc w:val="center"/>
        <w:rPr>
          <w:rFonts w:ascii="Times New Roman" w:hAnsi="Times New Roman" w:cs="Times New Roman"/>
          <w:sz w:val="28"/>
          <w:szCs w:val="28"/>
        </w:rPr>
      </w:pPr>
      <w:proofErr w:type="spellStart"/>
      <w:r w:rsidRPr="00D56A47">
        <w:rPr>
          <w:rFonts w:ascii="Times New Roman" w:hAnsi="Times New Roman" w:cs="Times New Roman"/>
          <w:sz w:val="28"/>
          <w:szCs w:val="28"/>
        </w:rPr>
        <w:t>Ссев</w:t>
      </w:r>
      <w:proofErr w:type="gramStart"/>
      <w:r w:rsidRPr="00D56A47">
        <w:rPr>
          <w:rFonts w:ascii="Times New Roman" w:hAnsi="Times New Roman" w:cs="Times New Roman"/>
          <w:sz w:val="28"/>
          <w:szCs w:val="28"/>
          <w:vertAlign w:val="subscript"/>
        </w:rPr>
        <w:t>i</w:t>
      </w:r>
      <w:proofErr w:type="spellEnd"/>
      <w:proofErr w:type="gram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xml:space="preserve">= </w:t>
      </w:r>
      <m:oMath>
        <m:nary>
          <m:naryPr>
            <m:chr m:val="∑"/>
            <m:limLoc m:val="undOvr"/>
            <m:ctrlPr>
              <w:rPr>
                <w:rFonts w:ascii="Cambria Math" w:hAnsi="Cambria Math" w:cs="Times New Roman"/>
                <w:i/>
                <w:sz w:val="28"/>
                <w:szCs w:val="28"/>
              </w:rPr>
            </m:ctrlPr>
          </m:naryPr>
          <m:sub>
            <w:proofErr w:type="spellStart"/>
            <m:r>
              <m:rPr>
                <m:nor/>
              </m:rPr>
              <w:rPr>
                <w:rFonts w:ascii="Times New Roman" w:hAnsi="Times New Roman" w:cs="Times New Roman"/>
                <w:sz w:val="28"/>
                <w:szCs w:val="28"/>
                <w:lang w:val="en-US"/>
              </w:rPr>
              <m:t>im</m:t>
            </m:r>
            <w:proofErr w:type="spellEnd"/>
            <m:r>
              <m:rPr>
                <m:nor/>
              </m:rPr>
              <w:rPr>
                <w:rFonts w:ascii="Times New Roman" w:hAnsi="Times New Roman" w:cs="Times New Roman"/>
                <w:sz w:val="28"/>
                <w:szCs w:val="28"/>
              </w:rPr>
              <m:t>=1</m:t>
            </m:r>
          </m:sub>
          <m:sup>
            <w:proofErr w:type="spellStart"/>
            <m:r>
              <m:rPr>
                <m:nor/>
              </m:rPr>
              <w:rPr>
                <w:rFonts w:ascii="Times New Roman" w:hAnsi="Times New Roman" w:cs="Times New Roman"/>
                <w:sz w:val="28"/>
                <w:szCs w:val="28"/>
              </w:rPr>
              <m:t>n</m:t>
            </m:r>
            <w:proofErr w:type="spellEnd"/>
          </m:sup>
          <m:e>
            <m:d>
              <m:dPr>
                <m:ctrlPr>
                  <w:rPr>
                    <w:rFonts w:ascii="Cambria Math" w:hAnsi="Cambria Math" w:cs="Times New Roman"/>
                    <w:sz w:val="28"/>
                    <w:szCs w:val="28"/>
                  </w:rPr>
                </m:ctrlPr>
              </m:dPr>
              <m:e>
                <w:proofErr w:type="spellStart"/>
                <m:r>
                  <m:rPr>
                    <m:nor/>
                  </m:rPr>
                  <w:rPr>
                    <w:rFonts w:ascii="Times New Roman" w:hAnsi="Times New Roman" w:cs="Times New Roman"/>
                    <w:sz w:val="28"/>
                    <w:szCs w:val="28"/>
                  </w:rPr>
                  <m:t>ЗП</m:t>
                </m:r>
                <m:r>
                  <m:rPr>
                    <m:nor/>
                  </m:rPr>
                  <w:rPr>
                    <w:rFonts w:ascii="Times New Roman" w:hAnsi="Times New Roman" w:cs="Times New Roman"/>
                    <w:sz w:val="28"/>
                    <w:szCs w:val="28"/>
                    <w:vertAlign w:val="subscript"/>
                  </w:rPr>
                  <m:t>мин</m:t>
                </m:r>
                <w:proofErr w:type="spellEnd"/>
                <m:r>
                  <m:rPr>
                    <m:nor/>
                  </m:rPr>
                  <w:rPr>
                    <w:rFonts w:ascii="Times New Roman" w:hAnsi="Times New Roman" w:cs="Times New Roman"/>
                    <w:sz w:val="28"/>
                    <w:szCs w:val="28"/>
                    <w:vertAlign w:val="subscript"/>
                  </w:rPr>
                  <m:t xml:space="preserve"> </m:t>
                </m:r>
                <w:proofErr w:type="spellStart"/>
                <m:r>
                  <m:rPr>
                    <m:nor/>
                  </m:rPr>
                  <w:rPr>
                    <w:rFonts w:ascii="Times New Roman" w:hAnsi="Times New Roman" w:cs="Times New Roman"/>
                    <w:sz w:val="28"/>
                    <w:szCs w:val="28"/>
                    <w:vertAlign w:val="subscript"/>
                  </w:rPr>
                  <m:t>x</m:t>
                </m:r>
                <w:proofErr w:type="spellEnd"/>
                <m:r>
                  <m:rPr>
                    <m:nor/>
                  </m:rPr>
                  <w:rPr>
                    <w:rFonts w:ascii="Times New Roman" w:hAnsi="Times New Roman" w:cs="Times New Roman"/>
                    <w:sz w:val="28"/>
                    <w:szCs w:val="28"/>
                    <w:vertAlign w:val="subscript"/>
                  </w:rPr>
                  <m:t xml:space="preserve"> </m:t>
                </m:r>
                <m:sSub>
                  <m:sSubPr>
                    <m:ctrlPr>
                      <w:rPr>
                        <w:rFonts w:ascii="Cambria Math" w:hAnsi="Cambria Math" w:cs="Times New Roman"/>
                        <w:sz w:val="28"/>
                        <w:szCs w:val="28"/>
                      </w:rPr>
                    </m:ctrlPr>
                  </m:sSubPr>
                  <m:e>
                    <w:proofErr w:type="spellStart"/>
                    <m:r>
                      <m:rPr>
                        <m:nor/>
                      </m:rPr>
                      <w:rPr>
                        <w:rFonts w:ascii="Times New Roman" w:hAnsi="Times New Roman" w:cs="Times New Roman"/>
                        <w:sz w:val="28"/>
                        <w:szCs w:val="28"/>
                      </w:rPr>
                      <m:t>Ксев</m:t>
                    </m:r>
                    <w:proofErr w:type="spellEnd"/>
                  </m:e>
                  <m:sub>
                    <w:proofErr w:type="spellStart"/>
                    <m:r>
                      <m:rPr>
                        <m:nor/>
                      </m:rPr>
                      <w:rPr>
                        <w:rFonts w:ascii="Times New Roman" w:hAnsi="Times New Roman" w:cs="Times New Roman"/>
                        <w:sz w:val="28"/>
                        <w:szCs w:val="28"/>
                      </w:rPr>
                      <m:t>i</m:t>
                    </m:r>
                    <w:proofErr w:type="spellEnd"/>
                  </m:sub>
                </m:sSub>
                <m:r>
                  <m:rPr>
                    <m:nor/>
                  </m:rPr>
                  <w:rPr>
                    <w:rFonts w:ascii="Times New Roman" w:hAnsi="Times New Roman" w:cs="Times New Roman"/>
                    <w:sz w:val="28"/>
                    <w:szCs w:val="28"/>
                  </w:rPr>
                  <m:t xml:space="preserve">– </m:t>
                </m:r>
                <m:sSub>
                  <m:sSubPr>
                    <m:ctrlPr>
                      <w:rPr>
                        <w:rFonts w:ascii="Cambria Math" w:hAnsi="Cambria Math" w:cs="Times New Roman"/>
                        <w:sz w:val="28"/>
                        <w:szCs w:val="28"/>
                      </w:rPr>
                    </m:ctrlPr>
                  </m:sSubPr>
                  <m:e>
                    <w:proofErr w:type="spellStart"/>
                    <m:r>
                      <m:rPr>
                        <m:nor/>
                      </m:rPr>
                      <w:rPr>
                        <w:rFonts w:ascii="Times New Roman" w:hAnsi="Times New Roman" w:cs="Times New Roman"/>
                        <w:sz w:val="28"/>
                        <w:szCs w:val="28"/>
                      </w:rPr>
                      <m:t>ЗПр</m:t>
                    </m:r>
                    <w:proofErr w:type="spellEnd"/>
                  </m:e>
                  <m:sub>
                    <w:proofErr w:type="spellStart"/>
                    <m:r>
                      <m:rPr>
                        <m:nor/>
                      </m:rPr>
                      <w:rPr>
                        <w:rFonts w:ascii="Times New Roman" w:hAnsi="Times New Roman" w:cs="Times New Roman"/>
                        <w:sz w:val="28"/>
                        <w:szCs w:val="28"/>
                      </w:rPr>
                      <m:t>im</m:t>
                    </m:r>
                    <w:proofErr w:type="spellEnd"/>
                  </m:sub>
                </m:sSub>
              </m:e>
            </m:d>
            <w:proofErr w:type="spellStart"/>
            <m:r>
              <m:rPr>
                <m:nor/>
              </m:rPr>
              <w:rPr>
                <w:rFonts w:ascii="Times New Roman" w:hAnsi="Times New Roman" w:cs="Times New Roman"/>
                <w:sz w:val="28"/>
                <w:szCs w:val="28"/>
              </w:rPr>
              <m:t>х</m:t>
            </m:r>
            <w:proofErr w:type="spellEnd"/>
            <m:r>
              <m:rPr>
                <m:nor/>
              </m:rPr>
              <w:rPr>
                <w:rFonts w:ascii="Times New Roman" w:hAnsi="Times New Roman" w:cs="Times New Roman"/>
                <w:sz w:val="28"/>
                <w:szCs w:val="28"/>
              </w:rPr>
              <m:t xml:space="preserve"> 1,302 </m:t>
            </m:r>
            <w:proofErr w:type="spellStart"/>
            <m:r>
              <m:rPr>
                <m:nor/>
              </m:rPr>
              <w:rPr>
                <w:rFonts w:ascii="Times New Roman" w:hAnsi="Times New Roman" w:cs="Times New Roman"/>
                <w:sz w:val="28"/>
                <w:szCs w:val="28"/>
              </w:rPr>
              <m:t>х</m:t>
            </m:r>
            <w:proofErr w:type="spellEnd"/>
            <m:r>
              <m:rPr>
                <m:nor/>
              </m:rPr>
              <w:rPr>
                <w:rFonts w:ascii="Times New Roman" w:hAnsi="Times New Roman" w:cs="Times New Roman"/>
                <w:sz w:val="28"/>
                <w:szCs w:val="28"/>
              </w:rPr>
              <m:t xml:space="preserve"> 12</m:t>
            </m:r>
          </m:e>
        </m:nary>
      </m:oMath>
      <w:r w:rsidRPr="00D56A47">
        <w:rPr>
          <w:rFonts w:ascii="Times New Roman" w:hAnsi="Times New Roman" w:cs="Times New Roman"/>
          <w:sz w:val="28"/>
          <w:szCs w:val="28"/>
        </w:rPr>
        <w:t xml:space="preserve">, </w:t>
      </w:r>
    </w:p>
    <w:p w:rsidR="005275A6" w:rsidRDefault="005275A6" w:rsidP="005275A6">
      <w:pPr>
        <w:pStyle w:val="ConsPlusNormal"/>
        <w:tabs>
          <w:tab w:val="left" w:pos="993"/>
        </w:tabs>
        <w:ind w:right="282" w:firstLine="0"/>
        <w:jc w:val="center"/>
        <w:rPr>
          <w:rFonts w:ascii="Times New Roman" w:hAnsi="Times New Roman" w:cs="Times New Roman"/>
          <w:sz w:val="28"/>
          <w:szCs w:val="28"/>
        </w:rPr>
      </w:pPr>
    </w:p>
    <w:p w:rsidR="00C903BB" w:rsidRPr="00D56A47" w:rsidRDefault="00C903BB" w:rsidP="005275A6">
      <w:pPr>
        <w:pStyle w:val="ConsPlusNormal"/>
        <w:tabs>
          <w:tab w:val="left" w:pos="993"/>
        </w:tabs>
        <w:ind w:right="282" w:firstLine="709"/>
        <w:rPr>
          <w:rFonts w:ascii="Times New Roman" w:hAnsi="Times New Roman" w:cs="Times New Roman"/>
          <w:sz w:val="28"/>
          <w:szCs w:val="28"/>
        </w:rPr>
      </w:pPr>
      <w:r w:rsidRPr="00D56A47">
        <w:rPr>
          <w:rFonts w:ascii="Times New Roman" w:hAnsi="Times New Roman" w:cs="Times New Roman"/>
          <w:sz w:val="28"/>
          <w:szCs w:val="28"/>
        </w:rPr>
        <w:t>где:</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proofErr w:type="spellStart"/>
      <w:r w:rsidRPr="00D56A47">
        <w:rPr>
          <w:rFonts w:ascii="Times New Roman" w:hAnsi="Times New Roman" w:cs="Times New Roman"/>
          <w:sz w:val="28"/>
          <w:szCs w:val="28"/>
        </w:rPr>
        <w:t>Ксев</w:t>
      </w:r>
      <w:proofErr w:type="gramStart"/>
      <w:r w:rsidRPr="00D56A47">
        <w:rPr>
          <w:rFonts w:ascii="Times New Roman" w:hAnsi="Times New Roman" w:cs="Times New Roman"/>
          <w:sz w:val="28"/>
          <w:szCs w:val="28"/>
          <w:vertAlign w:val="subscript"/>
        </w:rPr>
        <w:t>i</w:t>
      </w:r>
      <w:proofErr w:type="spellEnd"/>
      <w:proofErr w:type="gram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районный коэффициент и процентная надбавка за работу в районах Крайнего Севера и приравненных к ним местностях в соответствующем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муниципальном районе (городском округе);</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proofErr w:type="spellStart"/>
      <w:r w:rsidRPr="00D56A47">
        <w:rPr>
          <w:rFonts w:ascii="Times New Roman" w:hAnsi="Times New Roman" w:cs="Times New Roman"/>
          <w:sz w:val="28"/>
          <w:szCs w:val="28"/>
        </w:rPr>
        <w:t>ЗПр</w:t>
      </w:r>
      <w:r w:rsidRPr="00D56A47">
        <w:rPr>
          <w:rFonts w:ascii="Times New Roman" w:hAnsi="Times New Roman" w:cs="Times New Roman"/>
          <w:sz w:val="28"/>
          <w:szCs w:val="28"/>
          <w:vertAlign w:val="subscript"/>
        </w:rPr>
        <w:t>im</w:t>
      </w:r>
      <w:proofErr w:type="spellEnd"/>
      <w:r w:rsidRPr="00D56A47">
        <w:rPr>
          <w:rFonts w:ascii="Times New Roman" w:hAnsi="Times New Roman" w:cs="Times New Roman"/>
          <w:sz w:val="28"/>
          <w:szCs w:val="28"/>
        </w:rPr>
        <w:t xml:space="preserve"> – расчетный размер среднемесячной заработной платы  (</w:t>
      </w:r>
      <w:proofErr w:type="spellStart"/>
      <w:r w:rsidRPr="00D56A47">
        <w:rPr>
          <w:rFonts w:ascii="Times New Roman" w:hAnsi="Times New Roman" w:cs="Times New Roman"/>
          <w:sz w:val="28"/>
          <w:szCs w:val="28"/>
        </w:rPr>
        <w:t>m</w:t>
      </w:r>
      <w:proofErr w:type="spellEnd"/>
      <w:r w:rsidRPr="00D56A47">
        <w:rPr>
          <w:rFonts w:ascii="Times New Roman" w:hAnsi="Times New Roman" w:cs="Times New Roman"/>
          <w:sz w:val="28"/>
          <w:szCs w:val="28"/>
        </w:rPr>
        <w:t xml:space="preserve">) работников муниципальных учреждений (в том числе органов местного самоуправления) </w:t>
      </w:r>
      <w:r w:rsidR="00695AA0" w:rsidRPr="00D56A47">
        <w:rPr>
          <w:rFonts w:ascii="Times New Roman" w:hAnsi="Times New Roman" w:cs="Times New Roman"/>
          <w:sz w:val="28"/>
          <w:szCs w:val="28"/>
        </w:rPr>
        <w:t>в соответствующем (</w:t>
      </w:r>
      <w:proofErr w:type="spellStart"/>
      <w:r w:rsidR="00695AA0" w:rsidRPr="00D56A47">
        <w:rPr>
          <w:rFonts w:ascii="Times New Roman" w:hAnsi="Times New Roman" w:cs="Times New Roman"/>
          <w:sz w:val="28"/>
          <w:szCs w:val="28"/>
        </w:rPr>
        <w:t>i</w:t>
      </w:r>
      <w:proofErr w:type="spellEnd"/>
      <w:r w:rsidR="00695AA0" w:rsidRPr="00D56A47">
        <w:rPr>
          <w:rFonts w:ascii="Times New Roman" w:hAnsi="Times New Roman" w:cs="Times New Roman"/>
          <w:sz w:val="28"/>
          <w:szCs w:val="28"/>
        </w:rPr>
        <w:t>) муниципальном районе (городском округе</w:t>
      </w:r>
      <w:proofErr w:type="gramStart"/>
      <w:r w:rsidR="00695AA0" w:rsidRPr="00D56A47">
        <w:rPr>
          <w:rFonts w:ascii="Times New Roman" w:hAnsi="Times New Roman" w:cs="Times New Roman"/>
          <w:sz w:val="28"/>
          <w:szCs w:val="28"/>
        </w:rPr>
        <w:t>)</w:t>
      </w:r>
      <w:r w:rsidRPr="00D56A47">
        <w:rPr>
          <w:rFonts w:ascii="Times New Roman" w:hAnsi="Times New Roman" w:cs="Times New Roman"/>
          <w:sz w:val="28"/>
          <w:szCs w:val="28"/>
        </w:rPr>
        <w:t>в</w:t>
      </w:r>
      <w:proofErr w:type="gramEnd"/>
      <w:r w:rsidRPr="00D56A47">
        <w:rPr>
          <w:rFonts w:ascii="Times New Roman" w:hAnsi="Times New Roman" w:cs="Times New Roman"/>
          <w:sz w:val="28"/>
          <w:szCs w:val="28"/>
        </w:rPr>
        <w:t xml:space="preserve"> 2018 году, который ниже размера минимальной заработной платы в Республике Карелия, действующего с 1 января 2018 года, увеличенного на размер районного коэффициента и процентной надбавки за работу в районах Крайнего Севера и приравненных к ним местностях;</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lang w:val="en-US"/>
        </w:rPr>
        <w:t>n</w:t>
      </w:r>
      <w:r w:rsidRPr="00D56A47">
        <w:rPr>
          <w:rFonts w:ascii="Times New Roman" w:hAnsi="Times New Roman" w:cs="Times New Roman"/>
          <w:sz w:val="28"/>
          <w:szCs w:val="28"/>
        </w:rPr>
        <w:t xml:space="preserve"> – </w:t>
      </w:r>
      <w:proofErr w:type="gramStart"/>
      <w:r w:rsidRPr="00D56A47">
        <w:rPr>
          <w:rFonts w:ascii="Times New Roman" w:hAnsi="Times New Roman" w:cs="Times New Roman"/>
          <w:sz w:val="28"/>
          <w:szCs w:val="28"/>
        </w:rPr>
        <w:t>количество</w:t>
      </w:r>
      <w:proofErr w:type="gramEnd"/>
      <w:r w:rsidRPr="00D56A47">
        <w:rPr>
          <w:rFonts w:ascii="Times New Roman" w:hAnsi="Times New Roman" w:cs="Times New Roman"/>
          <w:sz w:val="28"/>
          <w:szCs w:val="28"/>
        </w:rPr>
        <w:t xml:space="preserve"> работников муниципальных учреждений (в том числе органов местного самоуправления) в соответствующем (</w:t>
      </w:r>
      <w:proofErr w:type="spellStart"/>
      <w:r w:rsidRPr="00D56A47">
        <w:rPr>
          <w:rFonts w:ascii="Times New Roman" w:hAnsi="Times New Roman" w:cs="Times New Roman"/>
          <w:sz w:val="28"/>
          <w:szCs w:val="28"/>
        </w:rPr>
        <w:t>i</w:t>
      </w:r>
      <w:proofErr w:type="spellEnd"/>
      <w:r w:rsidRPr="00D56A47">
        <w:rPr>
          <w:rFonts w:ascii="Times New Roman" w:hAnsi="Times New Roman" w:cs="Times New Roman"/>
          <w:sz w:val="28"/>
          <w:szCs w:val="28"/>
        </w:rPr>
        <w:t xml:space="preserve">) муниципальном районе (городском округе), заработная плата которых равна </w:t>
      </w:r>
      <w:proofErr w:type="spellStart"/>
      <w:r w:rsidRPr="00D56A47">
        <w:rPr>
          <w:rFonts w:ascii="Times New Roman" w:hAnsi="Times New Roman" w:cs="Times New Roman"/>
          <w:sz w:val="28"/>
          <w:szCs w:val="28"/>
        </w:rPr>
        <w:t>ЗПр</w:t>
      </w:r>
      <w:r w:rsidRPr="00D56A47">
        <w:rPr>
          <w:rFonts w:ascii="Times New Roman" w:hAnsi="Times New Roman" w:cs="Times New Roman"/>
          <w:sz w:val="28"/>
          <w:szCs w:val="28"/>
          <w:vertAlign w:val="subscript"/>
        </w:rPr>
        <w:t>im</w:t>
      </w:r>
      <w:proofErr w:type="spellEnd"/>
      <w:r w:rsidRPr="00D56A47">
        <w:rPr>
          <w:rFonts w:ascii="Times New Roman" w:hAnsi="Times New Roman" w:cs="Times New Roman"/>
          <w:sz w:val="28"/>
          <w:szCs w:val="28"/>
        </w:rPr>
        <w:t>.</w:t>
      </w:r>
    </w:p>
    <w:p w:rsidR="00C903BB" w:rsidRPr="00D56A47" w:rsidRDefault="00C903BB" w:rsidP="00C903BB">
      <w:pPr>
        <w:pStyle w:val="ConsPlusNormal"/>
        <w:tabs>
          <w:tab w:val="left" w:pos="993"/>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 xml:space="preserve">В случае если </w:t>
      </w:r>
      <w:proofErr w:type="spellStart"/>
      <w:r w:rsidRPr="00D56A47">
        <w:rPr>
          <w:rFonts w:ascii="Times New Roman" w:hAnsi="Times New Roman" w:cs="Times New Roman"/>
          <w:sz w:val="28"/>
          <w:szCs w:val="28"/>
        </w:rPr>
        <w:t>ЗПр</w:t>
      </w:r>
      <w:r w:rsidRPr="00D56A47">
        <w:rPr>
          <w:rFonts w:ascii="Times New Roman" w:hAnsi="Times New Roman" w:cs="Times New Roman"/>
          <w:sz w:val="28"/>
          <w:szCs w:val="28"/>
          <w:vertAlign w:val="subscript"/>
        </w:rPr>
        <w:t>im</w:t>
      </w:r>
      <w:proofErr w:type="spellEnd"/>
      <w:r w:rsidRPr="00D56A47">
        <w:rPr>
          <w:rFonts w:ascii="Times New Roman" w:hAnsi="Times New Roman" w:cs="Times New Roman"/>
          <w:sz w:val="28"/>
          <w:szCs w:val="28"/>
          <w:vertAlign w:val="subscript"/>
        </w:rPr>
        <w:t xml:space="preserve"> </w:t>
      </w:r>
      <w:r w:rsidRPr="00D56A47">
        <w:rPr>
          <w:rFonts w:ascii="Times New Roman" w:hAnsi="Times New Roman" w:cs="Times New Roman"/>
          <w:sz w:val="28"/>
          <w:szCs w:val="28"/>
        </w:rPr>
        <w:t xml:space="preserve">меньше </w:t>
      </w:r>
      <w:proofErr w:type="spellStart"/>
      <w:r w:rsidRPr="00D56A47">
        <w:rPr>
          <w:rFonts w:ascii="Times New Roman" w:hAnsi="Times New Roman" w:cs="Times New Roman"/>
          <w:sz w:val="28"/>
          <w:szCs w:val="28"/>
        </w:rPr>
        <w:t>ЗПмин</w:t>
      </w:r>
      <w:proofErr w:type="spellEnd"/>
      <w:r w:rsidRPr="00D56A47">
        <w:rPr>
          <w:rFonts w:ascii="Times New Roman" w:hAnsi="Times New Roman" w:cs="Times New Roman"/>
          <w:sz w:val="28"/>
          <w:szCs w:val="28"/>
        </w:rPr>
        <w:t xml:space="preserve">, он принимается </w:t>
      </w:r>
      <w:proofErr w:type="gramStart"/>
      <w:r w:rsidRPr="00D56A47">
        <w:rPr>
          <w:rFonts w:ascii="Times New Roman" w:hAnsi="Times New Roman" w:cs="Times New Roman"/>
          <w:sz w:val="28"/>
          <w:szCs w:val="28"/>
        </w:rPr>
        <w:t>равным</w:t>
      </w:r>
      <w:proofErr w:type="gramEnd"/>
      <w:r w:rsidRPr="00D56A47">
        <w:rPr>
          <w:rFonts w:ascii="Times New Roman" w:hAnsi="Times New Roman" w:cs="Times New Roman"/>
          <w:sz w:val="28"/>
          <w:szCs w:val="28"/>
        </w:rPr>
        <w:t xml:space="preserve"> </w:t>
      </w:r>
      <w:proofErr w:type="spellStart"/>
      <w:r w:rsidRPr="00D56A47">
        <w:rPr>
          <w:rFonts w:ascii="Times New Roman" w:hAnsi="Times New Roman" w:cs="Times New Roman"/>
          <w:sz w:val="28"/>
          <w:szCs w:val="28"/>
        </w:rPr>
        <w:t>ЗПмин</w:t>
      </w:r>
      <w:proofErr w:type="spellEnd"/>
      <w:r w:rsidRPr="00D56A47">
        <w:rPr>
          <w:rFonts w:ascii="Times New Roman" w:hAnsi="Times New Roman" w:cs="Times New Roman"/>
          <w:sz w:val="28"/>
          <w:szCs w:val="28"/>
        </w:rPr>
        <w:t>.</w:t>
      </w:r>
    </w:p>
    <w:p w:rsidR="00C903BB" w:rsidRPr="00D56A47" w:rsidRDefault="00C903BB" w:rsidP="00C903BB">
      <w:pPr>
        <w:pStyle w:val="ConsPlusNormal"/>
        <w:numPr>
          <w:ilvl w:val="0"/>
          <w:numId w:val="18"/>
        </w:numPr>
        <w:tabs>
          <w:tab w:val="left" w:pos="1134"/>
        </w:tabs>
        <w:ind w:left="0" w:right="282" w:firstLine="709"/>
        <w:jc w:val="both"/>
        <w:rPr>
          <w:rFonts w:ascii="Times New Roman" w:hAnsi="Times New Roman" w:cs="Times New Roman"/>
          <w:sz w:val="28"/>
          <w:szCs w:val="28"/>
        </w:rPr>
      </w:pPr>
      <w:proofErr w:type="gramStart"/>
      <w:r w:rsidRPr="00D56A47">
        <w:rPr>
          <w:rFonts w:ascii="Times New Roman" w:hAnsi="Times New Roman" w:cs="Times New Roman"/>
          <w:sz w:val="28"/>
          <w:szCs w:val="28"/>
        </w:rPr>
        <w:t xml:space="preserve">Доля средств местного бюджета, направляемая на финансовое обеспечение расходных обязательств по индексации заработной платы отдельных категорий работников, по доведению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и по предоставлению иных межбюджетных трансфертов бюджетам городских и сельских поселений, </w:t>
      </w:r>
      <w:r w:rsidRPr="00D56A47">
        <w:rPr>
          <w:rFonts w:ascii="Times New Roman" w:hAnsi="Times New Roman" w:cs="Times New Roman"/>
          <w:sz w:val="28"/>
          <w:szCs w:val="28"/>
        </w:rPr>
        <w:lastRenderedPageBreak/>
        <w:t>входящих в состав муниципального района, на индексацию заработной</w:t>
      </w:r>
      <w:proofErr w:type="gramEnd"/>
      <w:r w:rsidRPr="00D56A47">
        <w:rPr>
          <w:rFonts w:ascii="Times New Roman" w:hAnsi="Times New Roman" w:cs="Times New Roman"/>
          <w:sz w:val="28"/>
          <w:szCs w:val="28"/>
        </w:rPr>
        <w:t xml:space="preserve"> платы отдельных категорий работников и на доведение заработной платы работников, выполнивших трудовые обязанности, выплата которой осуществляется за счет средств местных бюджетов, до размера минимальной заработной платы в Республике Карелия, составляет не менее:</w:t>
      </w:r>
    </w:p>
    <w:p w:rsidR="00C903BB" w:rsidRPr="00D56A47" w:rsidRDefault="00C903BB" w:rsidP="005275A6">
      <w:pPr>
        <w:pStyle w:val="ConsPlusNormal"/>
        <w:tabs>
          <w:tab w:val="left" w:pos="1134"/>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10 процентов,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более 0,5;</w:t>
      </w:r>
    </w:p>
    <w:p w:rsidR="00C903BB" w:rsidRPr="00D56A47" w:rsidRDefault="00C903BB" w:rsidP="005275A6">
      <w:pPr>
        <w:pStyle w:val="ConsPlusNormal"/>
        <w:tabs>
          <w:tab w:val="left" w:pos="1134"/>
        </w:tabs>
        <w:ind w:right="282" w:firstLine="709"/>
        <w:jc w:val="both"/>
        <w:rPr>
          <w:rFonts w:ascii="Times New Roman" w:hAnsi="Times New Roman" w:cs="Times New Roman"/>
          <w:sz w:val="28"/>
          <w:szCs w:val="28"/>
        </w:rPr>
      </w:pPr>
      <w:r w:rsidRPr="00D56A47">
        <w:rPr>
          <w:rFonts w:ascii="Times New Roman" w:hAnsi="Times New Roman" w:cs="Times New Roman"/>
          <w:sz w:val="28"/>
          <w:szCs w:val="28"/>
        </w:rPr>
        <w:t>5 процентов,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муниципальных районов и городских округов составляет менее 0,5.</w:t>
      </w:r>
    </w:p>
    <w:p w:rsidR="005275A6" w:rsidRDefault="00C903BB" w:rsidP="00E92C4B">
      <w:pPr>
        <w:pStyle w:val="ConsPlusNormal"/>
        <w:ind w:right="282" w:firstLine="709"/>
        <w:contextualSpacing/>
        <w:jc w:val="both"/>
      </w:pPr>
      <w:proofErr w:type="gramStart"/>
      <w:r w:rsidRPr="00D56A47">
        <w:rPr>
          <w:rFonts w:ascii="Times New Roman" w:hAnsi="Times New Roman" w:cs="Times New Roman"/>
          <w:sz w:val="28"/>
          <w:szCs w:val="28"/>
        </w:rPr>
        <w:t>Доля средств местного бюджета, направляемая на финансовое обеспечение расходных обязательств по увеличению заработной платы работников, выполнивших трудовые обязанности, выплата которой осуществляется за счет средств местных бюджетов, в целях обеспечения выплаты разницы между размером минимальной заработной платы в Республике Карелия и размером минимальной заработной платы в Республике Карелия, увеличенным на размер районного коэффициента и процентной надбавки за работу в районах Крайнего</w:t>
      </w:r>
      <w:proofErr w:type="gramEnd"/>
      <w:r w:rsidRPr="00D56A47">
        <w:rPr>
          <w:rFonts w:ascii="Times New Roman" w:hAnsi="Times New Roman" w:cs="Times New Roman"/>
          <w:sz w:val="28"/>
          <w:szCs w:val="28"/>
        </w:rPr>
        <w:t xml:space="preserve"> </w:t>
      </w:r>
      <w:proofErr w:type="gramStart"/>
      <w:r w:rsidRPr="00D56A47">
        <w:rPr>
          <w:rFonts w:ascii="Times New Roman" w:hAnsi="Times New Roman" w:cs="Times New Roman"/>
          <w:sz w:val="28"/>
          <w:szCs w:val="28"/>
        </w:rPr>
        <w:t>Севера и приравненных к ним местностях, и по предоставлению иных межбюджетных трансфертов бюджетам городских и сельских поселений, входящих в состав муниципального района, на увеличение заработной платы работников, выполнивших трудовые обязанности, выплата которой осуществляется за счет средств местных бюджетов, в целях обеспечения выплаты разницы между размером минимальной заработной платы в Республике Карелия и размером минимальной заработной платы в Республике Карелия, увеличенным</w:t>
      </w:r>
      <w:proofErr w:type="gramEnd"/>
      <w:r w:rsidRPr="00D56A47">
        <w:rPr>
          <w:rFonts w:ascii="Times New Roman" w:hAnsi="Times New Roman" w:cs="Times New Roman"/>
          <w:sz w:val="28"/>
          <w:szCs w:val="28"/>
        </w:rPr>
        <w:t xml:space="preserve"> на размер районного коэффициента и процентной надбавки за работу в районах Крайнего Севера и приравненных к ним местностях, составляет не менее </w:t>
      </w:r>
      <w:r w:rsidR="005275A6">
        <w:rPr>
          <w:rFonts w:ascii="Times New Roman" w:hAnsi="Times New Roman" w:cs="Times New Roman"/>
          <w:sz w:val="28"/>
          <w:szCs w:val="28"/>
        </w:rPr>
        <w:br/>
      </w:r>
      <w:r w:rsidRPr="00D56A47">
        <w:rPr>
          <w:rFonts w:ascii="Times New Roman" w:hAnsi="Times New Roman" w:cs="Times New Roman"/>
          <w:sz w:val="28"/>
          <w:szCs w:val="28"/>
        </w:rPr>
        <w:t>20 процентов.</w:t>
      </w:r>
    </w:p>
    <w:p w:rsidR="00324151" w:rsidRDefault="00324151" w:rsidP="00065830">
      <w:pPr>
        <w:jc w:val="both"/>
        <w:sectPr w:rsidR="00324151" w:rsidSect="00575A3C">
          <w:headerReference w:type="default" r:id="rId14"/>
          <w:headerReference w:type="first" r:id="rId15"/>
          <w:pgSz w:w="11906" w:h="16838"/>
          <w:pgMar w:top="-1030" w:right="567" w:bottom="851" w:left="1559" w:header="720" w:footer="720" w:gutter="0"/>
          <w:cols w:space="720"/>
          <w:titlePg/>
          <w:docGrid w:linePitch="381"/>
        </w:sectPr>
      </w:pPr>
    </w:p>
    <w:p w:rsidR="00324151" w:rsidRPr="00324151" w:rsidRDefault="00324151" w:rsidP="00324151">
      <w:pPr>
        <w:pStyle w:val="ConsPlusNormal"/>
        <w:ind w:firstLine="0"/>
        <w:jc w:val="center"/>
        <w:outlineLvl w:val="1"/>
        <w:rPr>
          <w:rFonts w:ascii="Times New Roman" w:hAnsi="Times New Roman" w:cs="Times New Roman"/>
          <w:sz w:val="24"/>
          <w:szCs w:val="24"/>
        </w:rPr>
      </w:pPr>
      <w:r w:rsidRPr="00324151">
        <w:rPr>
          <w:rFonts w:ascii="Times New Roman" w:hAnsi="Times New Roman" w:cs="Times New Roman"/>
          <w:sz w:val="24"/>
          <w:szCs w:val="24"/>
        </w:rPr>
        <w:lastRenderedPageBreak/>
        <w:t>16</w:t>
      </w:r>
    </w:p>
    <w:p w:rsidR="005275A6" w:rsidRDefault="005275A6" w:rsidP="005275A6">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1</w:t>
      </w:r>
    </w:p>
    <w:p w:rsidR="005275A6" w:rsidRDefault="005275A6" w:rsidP="005275A6">
      <w:pPr>
        <w:pStyle w:val="ConsPlusNormal"/>
        <w:jc w:val="right"/>
        <w:rPr>
          <w:rFonts w:ascii="Times New Roman" w:hAnsi="Times New Roman" w:cs="Times New Roman"/>
          <w:sz w:val="26"/>
          <w:szCs w:val="26"/>
        </w:rPr>
      </w:pPr>
      <w:r>
        <w:rPr>
          <w:rFonts w:ascii="Times New Roman" w:hAnsi="Times New Roman" w:cs="Times New Roman"/>
          <w:sz w:val="26"/>
          <w:szCs w:val="26"/>
        </w:rPr>
        <w:t>к государственной программе</w:t>
      </w:r>
    </w:p>
    <w:p w:rsidR="005275A6" w:rsidRDefault="005275A6" w:rsidP="005275A6">
      <w:pPr>
        <w:pStyle w:val="ConsPlusNormal"/>
        <w:jc w:val="both"/>
        <w:rPr>
          <w:rFonts w:ascii="Times New Roman" w:hAnsi="Times New Roman" w:cs="Times New Roman"/>
          <w:sz w:val="26"/>
          <w:szCs w:val="26"/>
        </w:rPr>
      </w:pPr>
    </w:p>
    <w:p w:rsidR="00632480" w:rsidRDefault="00632480" w:rsidP="005275A6">
      <w:pPr>
        <w:pStyle w:val="ConsPlusTitle"/>
        <w:jc w:val="center"/>
        <w:rPr>
          <w:rFonts w:ascii="Times New Roman" w:hAnsi="Times New Roman" w:cs="Times New Roman"/>
          <w:sz w:val="26"/>
          <w:szCs w:val="26"/>
        </w:rPr>
      </w:pPr>
      <w:bookmarkStart w:id="1" w:name="Par555"/>
      <w:bookmarkEnd w:id="1"/>
    </w:p>
    <w:p w:rsidR="005275A6" w:rsidRDefault="005275A6" w:rsidP="005275A6">
      <w:pPr>
        <w:pStyle w:val="ConsPlusTitle"/>
        <w:jc w:val="center"/>
        <w:rPr>
          <w:rFonts w:ascii="Times New Roman" w:hAnsi="Times New Roman" w:cs="Times New Roman"/>
          <w:sz w:val="26"/>
          <w:szCs w:val="26"/>
        </w:rPr>
      </w:pPr>
      <w:r>
        <w:rPr>
          <w:rFonts w:ascii="Times New Roman" w:hAnsi="Times New Roman" w:cs="Times New Roman"/>
          <w:sz w:val="26"/>
          <w:szCs w:val="26"/>
        </w:rPr>
        <w:t>СВЕДЕНИЯ</w:t>
      </w:r>
    </w:p>
    <w:p w:rsidR="005275A6" w:rsidRDefault="005275A6" w:rsidP="005275A6">
      <w:pPr>
        <w:pStyle w:val="ConsPlusTitle"/>
        <w:jc w:val="center"/>
        <w:rPr>
          <w:rFonts w:ascii="Times New Roman" w:hAnsi="Times New Roman" w:cs="Times New Roman"/>
          <w:sz w:val="26"/>
          <w:szCs w:val="26"/>
        </w:rPr>
      </w:pPr>
      <w:r>
        <w:rPr>
          <w:rFonts w:ascii="Times New Roman" w:hAnsi="Times New Roman" w:cs="Times New Roman"/>
          <w:sz w:val="26"/>
          <w:szCs w:val="26"/>
        </w:rPr>
        <w:t>О ПОКАЗАТЕЛЯХ (ИНДИКАТОРАХ) ГОСУДАРСТВЕННОЙ ПРОГРАММЫ,</w:t>
      </w:r>
    </w:p>
    <w:p w:rsidR="005275A6" w:rsidRDefault="005275A6" w:rsidP="005275A6">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ПОДПРОГРАММ, ДОЛГОСРОЧНЫХ ЦЕЛЕВЫХ ПРОГРАММ И ИХ </w:t>
      </w:r>
      <w:proofErr w:type="gramStart"/>
      <w:r>
        <w:rPr>
          <w:rFonts w:ascii="Times New Roman" w:hAnsi="Times New Roman" w:cs="Times New Roman"/>
          <w:sz w:val="26"/>
          <w:szCs w:val="26"/>
        </w:rPr>
        <w:t>ЗНАЧЕНИЯХ</w:t>
      </w:r>
      <w:proofErr w:type="gramEnd"/>
    </w:p>
    <w:p w:rsidR="005275A6" w:rsidRDefault="005275A6" w:rsidP="005275A6">
      <w:pPr>
        <w:pStyle w:val="ConsPlusNormal"/>
        <w:rPr>
          <w:rFonts w:ascii="Times New Roman" w:hAnsi="Times New Roman" w:cs="Times New Roman"/>
          <w:sz w:val="26"/>
          <w:szCs w:val="26"/>
        </w:rPr>
      </w:pPr>
    </w:p>
    <w:tbl>
      <w:tblPr>
        <w:tblW w:w="15451"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571"/>
      </w:tblGrid>
      <w:tr w:rsidR="005275A6" w:rsidTr="00632480">
        <w:tc>
          <w:tcPr>
            <w:tcW w:w="1134" w:type="dxa"/>
            <w:vMerge w:val="restart"/>
            <w:tcBorders>
              <w:top w:val="single" w:sz="4" w:space="0" w:color="auto"/>
              <w:left w:val="single" w:sz="4" w:space="0" w:color="auto"/>
              <w:bottom w:val="single" w:sz="4" w:space="0" w:color="auto"/>
              <w:right w:val="single" w:sz="4" w:space="0" w:color="auto"/>
            </w:tcBorders>
            <w:hideMark/>
          </w:tcPr>
          <w:p w:rsidR="0061661F" w:rsidRDefault="005275A6" w:rsidP="005275A6">
            <w:pPr>
              <w:pStyle w:val="ConsPlusNorma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Наименование цели </w:t>
            </w:r>
          </w:p>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(задачи)</w:t>
            </w:r>
          </w:p>
        </w:tc>
        <w:tc>
          <w:tcPr>
            <w:tcW w:w="2184"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Целевой индикатор (показатель результата) (наименование)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Еди</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ница</w:t>
            </w:r>
            <w:proofErr w:type="spellEnd"/>
            <w:proofErr w:type="gramEnd"/>
            <w:r>
              <w:rPr>
                <w:rFonts w:ascii="Times New Roman" w:hAnsi="Times New Roman" w:cs="Times New Roman"/>
                <w:sz w:val="24"/>
                <w:szCs w:val="24"/>
                <w:lang w:eastAsia="en-US"/>
              </w:rPr>
              <w:t xml:space="preserve"> </w:t>
            </w:r>
          </w:p>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изме</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рения</w:t>
            </w:r>
            <w:proofErr w:type="spellEnd"/>
            <w:proofErr w:type="gramEnd"/>
          </w:p>
        </w:tc>
        <w:tc>
          <w:tcPr>
            <w:tcW w:w="6653" w:type="dxa"/>
            <w:gridSpan w:val="9"/>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Значения </w:t>
            </w:r>
            <w:r w:rsidR="00F7362F">
              <w:rPr>
                <w:rFonts w:ascii="Times New Roman" w:hAnsi="Times New Roman" w:cs="Times New Roman"/>
                <w:sz w:val="24"/>
                <w:szCs w:val="24"/>
                <w:lang w:eastAsia="en-US"/>
              </w:rPr>
              <w:t>индикаторов (</w:t>
            </w:r>
            <w:r>
              <w:rPr>
                <w:rFonts w:ascii="Times New Roman" w:hAnsi="Times New Roman" w:cs="Times New Roman"/>
                <w:sz w:val="24"/>
                <w:szCs w:val="24"/>
                <w:lang w:eastAsia="en-US"/>
              </w:rPr>
              <w:t>показателей</w:t>
            </w:r>
            <w:r w:rsidR="00F7362F">
              <w:rPr>
                <w:rFonts w:ascii="Times New Roman" w:hAnsi="Times New Roman" w:cs="Times New Roman"/>
                <w:sz w:val="24"/>
                <w:szCs w:val="24"/>
                <w:lang w:eastAsia="en-US"/>
              </w:rPr>
              <w:t>)</w:t>
            </w:r>
          </w:p>
        </w:tc>
        <w:tc>
          <w:tcPr>
            <w:tcW w:w="1571"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632480">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Отношение значения показателя последнего года </w:t>
            </w:r>
            <w:proofErr w:type="spellStart"/>
            <w:r>
              <w:rPr>
                <w:rFonts w:ascii="Times New Roman" w:hAnsi="Times New Roman" w:cs="Times New Roman"/>
                <w:sz w:val="24"/>
                <w:szCs w:val="24"/>
                <w:lang w:eastAsia="en-US"/>
              </w:rPr>
              <w:t>реали</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зации</w:t>
            </w:r>
            <w:proofErr w:type="spellEnd"/>
            <w:r>
              <w:rPr>
                <w:rFonts w:ascii="Times New Roman" w:hAnsi="Times New Roman" w:cs="Times New Roman"/>
                <w:sz w:val="24"/>
                <w:szCs w:val="24"/>
                <w:lang w:eastAsia="en-US"/>
              </w:rPr>
              <w:t xml:space="preserve"> программы к </w:t>
            </w:r>
            <w:proofErr w:type="gramStart"/>
            <w:r>
              <w:rPr>
                <w:rFonts w:ascii="Times New Roman" w:hAnsi="Times New Roman" w:cs="Times New Roman"/>
                <w:sz w:val="24"/>
                <w:szCs w:val="24"/>
                <w:lang w:eastAsia="en-US"/>
              </w:rPr>
              <w:t>отчетному</w:t>
            </w:r>
            <w:proofErr w:type="gramEnd"/>
          </w:p>
        </w:tc>
      </w:tr>
      <w:tr w:rsidR="005275A6" w:rsidTr="00632480">
        <w:tc>
          <w:tcPr>
            <w:tcW w:w="1134"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2012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2013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2014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2015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2016 год</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2017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2018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2019 год</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2020 год</w:t>
            </w: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r>
      <w:tr w:rsidR="005275A6" w:rsidTr="00632480">
        <w:tc>
          <w:tcPr>
            <w:tcW w:w="1134"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32480">
        <w:tc>
          <w:tcPr>
            <w:tcW w:w="15451" w:type="dxa"/>
            <w:gridSpan w:val="14"/>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pStyle w:val="ConsPlusNormal"/>
              <w:spacing w:line="276" w:lineRule="auto"/>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Государственная программа Республики Карелия «Эффективное управление региональными и муниципальными финансами»</w:t>
            </w:r>
          </w:p>
        </w:tc>
      </w:tr>
      <w:tr w:rsidR="00632480" w:rsidTr="00085218">
        <w:trPr>
          <w:trHeight w:val="314"/>
        </w:trPr>
        <w:tc>
          <w:tcPr>
            <w:tcW w:w="1134"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1.0.0.0.1.</w:t>
            </w:r>
          </w:p>
        </w:tc>
        <w:tc>
          <w:tcPr>
            <w:tcW w:w="291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632480" w:rsidRDefault="00632480" w:rsidP="009F5C4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исполнения расходных обязательств Республики Карелия при сохранении финансовой стабильности, </w:t>
            </w:r>
            <w:proofErr w:type="spellStart"/>
            <w:proofErr w:type="gramStart"/>
            <w:r>
              <w:rPr>
                <w:rFonts w:ascii="Times New Roman" w:hAnsi="Times New Roman" w:cs="Times New Roman"/>
                <w:sz w:val="24"/>
                <w:szCs w:val="24"/>
                <w:lang w:eastAsia="en-US"/>
              </w:rPr>
              <w:t>долгосроч-ной</w:t>
            </w:r>
            <w:proofErr w:type="spellEnd"/>
            <w:proofErr w:type="gramEnd"/>
            <w:r>
              <w:rPr>
                <w:rFonts w:ascii="Times New Roman" w:hAnsi="Times New Roman" w:cs="Times New Roman"/>
                <w:sz w:val="24"/>
                <w:szCs w:val="24"/>
                <w:lang w:eastAsia="en-US"/>
              </w:rPr>
              <w:t xml:space="preserve"> сбалансированности и устойчивости бюджета Республики Карелия</w:t>
            </w:r>
            <w:r w:rsidR="009F5C46">
              <w:rPr>
                <w:rFonts w:ascii="Times New Roman" w:hAnsi="Times New Roman" w:cs="Times New Roman"/>
                <w:sz w:val="24"/>
                <w:szCs w:val="24"/>
                <w:lang w:eastAsia="en-US"/>
              </w:rPr>
              <w:t xml:space="preserve"> и местных</w:t>
            </w:r>
            <w:r>
              <w:rPr>
                <w:rFonts w:ascii="Times New Roman" w:hAnsi="Times New Roman" w:cs="Times New Roman"/>
                <w:sz w:val="24"/>
                <w:szCs w:val="24"/>
                <w:lang w:eastAsia="en-US"/>
              </w:rPr>
              <w:t xml:space="preserve"> бюджетов </w:t>
            </w:r>
          </w:p>
        </w:tc>
        <w:tc>
          <w:tcPr>
            <w:tcW w:w="2184" w:type="dxa"/>
            <w:tcBorders>
              <w:top w:val="single" w:sz="4" w:space="0" w:color="auto"/>
              <w:left w:val="single" w:sz="4" w:space="0" w:color="auto"/>
              <w:bottom w:val="single" w:sz="4" w:space="0" w:color="auto"/>
              <w:right w:val="single" w:sz="4" w:space="0" w:color="auto"/>
            </w:tcBorders>
            <w:vAlign w:val="center"/>
          </w:tcPr>
          <w:p w:rsidR="00632480" w:rsidRDefault="009F5C46" w:rsidP="009F5C46">
            <w:pPr>
              <w:pStyle w:val="ConsPlusNormal"/>
              <w:ind w:right="-65"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удельный вес </w:t>
            </w:r>
            <w:proofErr w:type="spellStart"/>
            <w:proofErr w:type="gramStart"/>
            <w:r>
              <w:rPr>
                <w:rFonts w:ascii="Times New Roman" w:hAnsi="Times New Roman" w:cs="Times New Roman"/>
                <w:sz w:val="24"/>
                <w:szCs w:val="24"/>
                <w:lang w:eastAsia="en-US"/>
              </w:rPr>
              <w:t>расхо-дов</w:t>
            </w:r>
            <w:proofErr w:type="spellEnd"/>
            <w:proofErr w:type="gramEnd"/>
            <w:r w:rsidR="00632480">
              <w:rPr>
                <w:rFonts w:ascii="Times New Roman" w:hAnsi="Times New Roman" w:cs="Times New Roman"/>
                <w:sz w:val="24"/>
                <w:szCs w:val="24"/>
                <w:lang w:eastAsia="en-US"/>
              </w:rPr>
              <w:t xml:space="preserve"> бюджета </w:t>
            </w:r>
            <w:proofErr w:type="spellStart"/>
            <w:r w:rsidR="00632480">
              <w:rPr>
                <w:rFonts w:ascii="Times New Roman" w:hAnsi="Times New Roman" w:cs="Times New Roman"/>
                <w:sz w:val="24"/>
                <w:szCs w:val="24"/>
                <w:lang w:eastAsia="en-US"/>
              </w:rPr>
              <w:t>Рес</w:t>
            </w:r>
            <w:r>
              <w:rPr>
                <w:rFonts w:ascii="Times New Roman" w:hAnsi="Times New Roman" w:cs="Times New Roman"/>
                <w:sz w:val="24"/>
                <w:szCs w:val="24"/>
                <w:lang w:eastAsia="en-US"/>
              </w:rPr>
              <w:t>-</w:t>
            </w:r>
            <w:r w:rsidR="00632480">
              <w:rPr>
                <w:rFonts w:ascii="Times New Roman" w:hAnsi="Times New Roman" w:cs="Times New Roman"/>
                <w:sz w:val="24"/>
                <w:szCs w:val="24"/>
                <w:lang w:eastAsia="en-US"/>
              </w:rPr>
              <w:t>публики</w:t>
            </w:r>
            <w:proofErr w:type="spellEnd"/>
            <w:r w:rsidR="00632480">
              <w:rPr>
                <w:rFonts w:ascii="Times New Roman" w:hAnsi="Times New Roman" w:cs="Times New Roman"/>
                <w:sz w:val="24"/>
                <w:szCs w:val="24"/>
                <w:lang w:eastAsia="en-US"/>
              </w:rPr>
              <w:t xml:space="preserve"> Карелия, </w:t>
            </w:r>
            <w:r>
              <w:rPr>
                <w:rFonts w:ascii="Times New Roman" w:hAnsi="Times New Roman" w:cs="Times New Roman"/>
                <w:sz w:val="24"/>
                <w:szCs w:val="24"/>
                <w:lang w:eastAsia="en-US"/>
              </w:rPr>
              <w:t xml:space="preserve">исполняемых в рамках </w:t>
            </w:r>
            <w:proofErr w:type="spellStart"/>
            <w:r w:rsidR="00632480">
              <w:rPr>
                <w:rFonts w:ascii="Times New Roman" w:hAnsi="Times New Roman" w:cs="Times New Roman"/>
                <w:sz w:val="24"/>
                <w:szCs w:val="24"/>
                <w:lang w:eastAsia="en-US"/>
              </w:rPr>
              <w:t>государст</w:t>
            </w:r>
            <w:r>
              <w:rPr>
                <w:rFonts w:ascii="Times New Roman" w:hAnsi="Times New Roman" w:cs="Times New Roman"/>
                <w:sz w:val="24"/>
                <w:szCs w:val="24"/>
                <w:lang w:eastAsia="en-US"/>
              </w:rPr>
              <w:t>-</w:t>
            </w:r>
            <w:r w:rsidR="00632480">
              <w:rPr>
                <w:rFonts w:ascii="Times New Roman" w:hAnsi="Times New Roman" w:cs="Times New Roman"/>
                <w:sz w:val="24"/>
                <w:szCs w:val="24"/>
                <w:lang w:eastAsia="en-US"/>
              </w:rPr>
              <w:t>венны</w:t>
            </w:r>
            <w:r>
              <w:rPr>
                <w:rFonts w:ascii="Times New Roman" w:hAnsi="Times New Roman" w:cs="Times New Roman"/>
                <w:sz w:val="24"/>
                <w:szCs w:val="24"/>
                <w:lang w:eastAsia="en-US"/>
              </w:rPr>
              <w:t>х</w:t>
            </w:r>
            <w:proofErr w:type="spellEnd"/>
            <w:r w:rsidR="00632480">
              <w:rPr>
                <w:rFonts w:ascii="Times New Roman" w:hAnsi="Times New Roman" w:cs="Times New Roman"/>
                <w:sz w:val="24"/>
                <w:szCs w:val="24"/>
                <w:lang w:eastAsia="en-US"/>
              </w:rPr>
              <w:t xml:space="preserve"> программ Республики Карелия</w:t>
            </w:r>
            <w:r>
              <w:rPr>
                <w:rFonts w:ascii="Times New Roman" w:hAnsi="Times New Roman" w:cs="Times New Roman"/>
                <w:sz w:val="24"/>
                <w:szCs w:val="24"/>
                <w:lang w:eastAsia="en-US"/>
              </w:rPr>
              <w:t xml:space="preserve">, в общем объеме расходов бюджета </w:t>
            </w:r>
            <w:proofErr w:type="spellStart"/>
            <w:r>
              <w:rPr>
                <w:rFonts w:ascii="Times New Roman" w:hAnsi="Times New Roman" w:cs="Times New Roman"/>
                <w:sz w:val="24"/>
                <w:szCs w:val="24"/>
                <w:lang w:eastAsia="en-US"/>
              </w:rPr>
              <w:t>Респуб-лики</w:t>
            </w:r>
            <w:proofErr w:type="spellEnd"/>
            <w:r>
              <w:rPr>
                <w:rFonts w:ascii="Times New Roman" w:hAnsi="Times New Roman" w:cs="Times New Roman"/>
                <w:sz w:val="24"/>
                <w:szCs w:val="24"/>
                <w:lang w:eastAsia="en-US"/>
              </w:rPr>
              <w:t xml:space="preserve"> Карелия в отчетном </w:t>
            </w:r>
            <w:proofErr w:type="spellStart"/>
            <w:r>
              <w:rPr>
                <w:rFonts w:ascii="Times New Roman" w:hAnsi="Times New Roman" w:cs="Times New Roman"/>
                <w:sz w:val="24"/>
                <w:szCs w:val="24"/>
                <w:lang w:eastAsia="en-US"/>
              </w:rPr>
              <w:t>финан-совом</w:t>
            </w:r>
            <w:proofErr w:type="spellEnd"/>
            <w:r>
              <w:rPr>
                <w:rFonts w:ascii="Times New Roman" w:hAnsi="Times New Roman" w:cs="Times New Roman"/>
                <w:sz w:val="24"/>
                <w:szCs w:val="24"/>
                <w:lang w:eastAsia="en-US"/>
              </w:rPr>
              <w:t xml:space="preserve"> году</w:t>
            </w:r>
          </w:p>
        </w:tc>
        <w:tc>
          <w:tcPr>
            <w:tcW w:w="992"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50</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90</w:t>
            </w:r>
          </w:p>
        </w:tc>
        <w:tc>
          <w:tcPr>
            <w:tcW w:w="75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737"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1571" w:type="dxa"/>
            <w:tcBorders>
              <w:top w:val="single" w:sz="4" w:space="0" w:color="auto"/>
              <w:left w:val="single" w:sz="4" w:space="0" w:color="auto"/>
              <w:bottom w:val="single" w:sz="4" w:space="0" w:color="auto"/>
              <w:right w:val="single" w:sz="4" w:space="0" w:color="auto"/>
            </w:tcBorders>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7237F5" w:rsidRPr="00324151" w:rsidRDefault="007237F5" w:rsidP="007237F5">
      <w:pPr>
        <w:pStyle w:val="ConsPlusNormal"/>
        <w:ind w:firstLine="0"/>
        <w:jc w:val="center"/>
        <w:outlineLvl w:val="1"/>
        <w:rPr>
          <w:rFonts w:ascii="Times New Roman" w:hAnsi="Times New Roman" w:cs="Times New Roman"/>
          <w:sz w:val="24"/>
          <w:szCs w:val="24"/>
        </w:rPr>
      </w:pPr>
      <w:r w:rsidRPr="00324151">
        <w:rPr>
          <w:rFonts w:ascii="Times New Roman" w:hAnsi="Times New Roman" w:cs="Times New Roman"/>
          <w:sz w:val="24"/>
          <w:szCs w:val="24"/>
        </w:rPr>
        <w:lastRenderedPageBreak/>
        <w:t>1</w:t>
      </w:r>
      <w:r>
        <w:rPr>
          <w:rFonts w:ascii="Times New Roman" w:hAnsi="Times New Roman" w:cs="Times New Roman"/>
          <w:sz w:val="24"/>
          <w:szCs w:val="24"/>
        </w:rPr>
        <w:t>7</w:t>
      </w:r>
    </w:p>
    <w:p w:rsidR="00632480" w:rsidRDefault="00632480"/>
    <w:tbl>
      <w:tblPr>
        <w:tblW w:w="15451"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571"/>
      </w:tblGrid>
      <w:tr w:rsidR="00632480" w:rsidTr="00085218">
        <w:tc>
          <w:tcPr>
            <w:tcW w:w="1134"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hideMark/>
          </w:tcPr>
          <w:p w:rsidR="00632480" w:rsidRDefault="0063248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32480">
        <w:trPr>
          <w:trHeight w:val="364"/>
        </w:trPr>
        <w:tc>
          <w:tcPr>
            <w:tcW w:w="15451" w:type="dxa"/>
            <w:gridSpan w:val="14"/>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 «Развитие среднесрочного и долгосрочного бюджетного планирования»</w:t>
            </w:r>
          </w:p>
        </w:tc>
      </w:tr>
      <w:tr w:rsidR="005275A6" w:rsidTr="00632480">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1.1.1.0.1.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долгосрочной </w:t>
            </w:r>
            <w:proofErr w:type="spellStart"/>
            <w:proofErr w:type="gramStart"/>
            <w:r>
              <w:rPr>
                <w:rFonts w:ascii="Times New Roman" w:hAnsi="Times New Roman" w:cs="Times New Roman"/>
                <w:sz w:val="24"/>
                <w:szCs w:val="24"/>
                <w:lang w:eastAsia="en-US"/>
              </w:rPr>
              <w:t>сбалансиро</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ванности</w:t>
            </w:r>
            <w:proofErr w:type="spellEnd"/>
            <w:proofErr w:type="gramEnd"/>
            <w:r>
              <w:rPr>
                <w:rFonts w:ascii="Times New Roman" w:hAnsi="Times New Roman" w:cs="Times New Roman"/>
                <w:sz w:val="24"/>
                <w:szCs w:val="24"/>
                <w:lang w:eastAsia="en-US"/>
              </w:rPr>
              <w:t xml:space="preserve"> и устойчивости бюджета Республики Карелия за счет </w:t>
            </w:r>
            <w:proofErr w:type="spellStart"/>
            <w:r>
              <w:rPr>
                <w:rFonts w:ascii="Times New Roman" w:hAnsi="Times New Roman" w:cs="Times New Roman"/>
                <w:sz w:val="24"/>
                <w:szCs w:val="24"/>
                <w:lang w:eastAsia="en-US"/>
              </w:rPr>
              <w:t>координа</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ции</w:t>
            </w:r>
            <w:proofErr w:type="spellEnd"/>
            <w:r>
              <w:rPr>
                <w:rFonts w:ascii="Times New Roman" w:hAnsi="Times New Roman" w:cs="Times New Roman"/>
                <w:sz w:val="24"/>
                <w:szCs w:val="24"/>
                <w:lang w:eastAsia="en-US"/>
              </w:rPr>
              <w:t xml:space="preserve"> стратегического и бюджетного </w:t>
            </w:r>
            <w:proofErr w:type="spellStart"/>
            <w:r>
              <w:rPr>
                <w:rFonts w:ascii="Times New Roman" w:hAnsi="Times New Roman" w:cs="Times New Roman"/>
                <w:sz w:val="24"/>
                <w:szCs w:val="24"/>
                <w:lang w:eastAsia="en-US"/>
              </w:rPr>
              <w:t>планиро</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вания</w:t>
            </w:r>
            <w:proofErr w:type="spellEnd"/>
            <w:r>
              <w:rPr>
                <w:rFonts w:ascii="Times New Roman" w:hAnsi="Times New Roman" w:cs="Times New Roman"/>
                <w:sz w:val="24"/>
                <w:szCs w:val="24"/>
                <w:lang w:eastAsia="en-US"/>
              </w:rPr>
              <w:t xml:space="preserve">, создания </w:t>
            </w:r>
            <w:proofErr w:type="spellStart"/>
            <w:r>
              <w:rPr>
                <w:rFonts w:ascii="Times New Roman" w:hAnsi="Times New Roman" w:cs="Times New Roman"/>
                <w:sz w:val="24"/>
                <w:szCs w:val="24"/>
                <w:lang w:eastAsia="en-US"/>
              </w:rPr>
              <w:t>инстру</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ментов</w:t>
            </w:r>
            <w:proofErr w:type="spellEnd"/>
            <w:r>
              <w:rPr>
                <w:rFonts w:ascii="Times New Roman" w:hAnsi="Times New Roman" w:cs="Times New Roman"/>
                <w:sz w:val="24"/>
                <w:szCs w:val="24"/>
                <w:lang w:eastAsia="en-US"/>
              </w:rPr>
              <w:t xml:space="preserve"> долгосрочного финансового планирования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обеспеченность текущих расходных обязательств Республики Карелия собственными источниками</w:t>
            </w:r>
            <w:r w:rsidR="00F7362F">
              <w:rPr>
                <w:rFonts w:ascii="Times New Roman" w:hAnsi="Times New Roman" w:cs="Times New Roman"/>
                <w:sz w:val="24"/>
                <w:szCs w:val="24"/>
                <w:lang w:eastAsia="en-US"/>
              </w:rPr>
              <w:t xml:space="preserve"> доходов</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82,5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83</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88</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CB3249">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 w:name="Par698"/>
            <w:bookmarkEnd w:id="2"/>
            <w:r>
              <w:rPr>
                <w:rFonts w:ascii="Times New Roman" w:hAnsi="Times New Roman" w:cs="Times New Roman"/>
                <w:sz w:val="24"/>
                <w:szCs w:val="24"/>
                <w:lang w:eastAsia="en-US"/>
              </w:rPr>
              <w:t>1.1.1.1.1.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Внедрение и сопровождение единой автоматизированной системы управления бюджетным процессом</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доля главных распорядителей средств бюджета Республики Карелия и </w:t>
            </w:r>
            <w:proofErr w:type="spellStart"/>
            <w:proofErr w:type="gramStart"/>
            <w:r>
              <w:rPr>
                <w:rFonts w:ascii="Times New Roman" w:hAnsi="Times New Roman" w:cs="Times New Roman"/>
                <w:sz w:val="24"/>
                <w:szCs w:val="24"/>
                <w:lang w:eastAsia="en-US"/>
              </w:rPr>
              <w:t>подве</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домственных</w:t>
            </w:r>
            <w:proofErr w:type="spellEnd"/>
            <w:proofErr w:type="gramEnd"/>
            <w:r>
              <w:rPr>
                <w:rFonts w:ascii="Times New Roman" w:hAnsi="Times New Roman" w:cs="Times New Roman"/>
                <w:sz w:val="24"/>
                <w:szCs w:val="24"/>
                <w:lang w:eastAsia="en-US"/>
              </w:rPr>
              <w:t xml:space="preserve"> им государственных учреждений Республики Карелия, имеющих доступ и </w:t>
            </w:r>
            <w:proofErr w:type="spellStart"/>
            <w:r>
              <w:rPr>
                <w:rFonts w:ascii="Times New Roman" w:hAnsi="Times New Roman" w:cs="Times New Roman"/>
                <w:sz w:val="24"/>
                <w:szCs w:val="24"/>
                <w:lang w:eastAsia="en-US"/>
              </w:rPr>
              <w:t>участвую</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щих</w:t>
            </w:r>
            <w:proofErr w:type="spellEnd"/>
            <w:r>
              <w:rPr>
                <w:rFonts w:ascii="Times New Roman" w:hAnsi="Times New Roman" w:cs="Times New Roman"/>
                <w:sz w:val="24"/>
                <w:szCs w:val="24"/>
                <w:lang w:eastAsia="en-US"/>
              </w:rPr>
              <w:t xml:space="preserve"> в </w:t>
            </w:r>
            <w:proofErr w:type="spellStart"/>
            <w:r>
              <w:rPr>
                <w:rFonts w:ascii="Times New Roman" w:hAnsi="Times New Roman" w:cs="Times New Roman"/>
                <w:sz w:val="24"/>
                <w:szCs w:val="24"/>
                <w:lang w:eastAsia="en-US"/>
              </w:rPr>
              <w:t>автоматизи</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рованных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процес</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сах</w:t>
            </w:r>
            <w:proofErr w:type="spellEnd"/>
            <w:r>
              <w:rPr>
                <w:rFonts w:ascii="Times New Roman" w:hAnsi="Times New Roman" w:cs="Times New Roman"/>
                <w:sz w:val="24"/>
                <w:szCs w:val="24"/>
                <w:lang w:eastAsia="en-US"/>
              </w:rPr>
              <w:t xml:space="preserve"> планирования и исполнения </w:t>
            </w:r>
            <w:proofErr w:type="spellStart"/>
            <w:r>
              <w:rPr>
                <w:rFonts w:ascii="Times New Roman" w:hAnsi="Times New Roman" w:cs="Times New Roman"/>
                <w:sz w:val="24"/>
                <w:szCs w:val="24"/>
                <w:lang w:eastAsia="en-US"/>
              </w:rPr>
              <w:t>бюд</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жета</w:t>
            </w:r>
            <w:proofErr w:type="spellEnd"/>
            <w:r>
              <w:rPr>
                <w:rFonts w:ascii="Times New Roman" w:hAnsi="Times New Roman" w:cs="Times New Roman"/>
                <w:sz w:val="24"/>
                <w:szCs w:val="24"/>
                <w:lang w:eastAsia="en-US"/>
              </w:rPr>
              <w:t xml:space="preserve">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10,00</w:t>
            </w:r>
          </w:p>
        </w:tc>
      </w:tr>
    </w:tbl>
    <w:p w:rsidR="00CB3249" w:rsidRDefault="007237F5" w:rsidP="007237F5">
      <w:pPr>
        <w:pStyle w:val="ConsPlusNormal"/>
        <w:ind w:firstLine="0"/>
        <w:jc w:val="center"/>
        <w:outlineLvl w:val="1"/>
      </w:pPr>
      <w:r w:rsidRPr="00324151">
        <w:rPr>
          <w:rFonts w:ascii="Times New Roman" w:hAnsi="Times New Roman" w:cs="Times New Roman"/>
          <w:sz w:val="24"/>
          <w:szCs w:val="24"/>
        </w:rPr>
        <w:lastRenderedPageBreak/>
        <w:t>1</w:t>
      </w:r>
      <w:r>
        <w:rPr>
          <w:rFonts w:ascii="Times New Roman" w:hAnsi="Times New Roman" w:cs="Times New Roman"/>
          <w:sz w:val="24"/>
          <w:szCs w:val="24"/>
        </w:rPr>
        <w:t>8</w:t>
      </w:r>
    </w:p>
    <w:tbl>
      <w:tblPr>
        <w:tblW w:w="15451"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571"/>
      </w:tblGrid>
      <w:tr w:rsidR="00CB3249" w:rsidTr="00CB3249">
        <w:tc>
          <w:tcPr>
            <w:tcW w:w="113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CB3249">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 w:name="Par713"/>
            <w:bookmarkEnd w:id="3"/>
            <w:r>
              <w:rPr>
                <w:rFonts w:ascii="Times New Roman" w:hAnsi="Times New Roman" w:cs="Times New Roman"/>
                <w:sz w:val="24"/>
                <w:szCs w:val="24"/>
                <w:lang w:eastAsia="en-US"/>
              </w:rPr>
              <w:t>1.1.1.2.1.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Создание основы для долгосрочного </w:t>
            </w:r>
            <w:proofErr w:type="spellStart"/>
            <w:proofErr w:type="gramStart"/>
            <w:r>
              <w:rPr>
                <w:rFonts w:ascii="Times New Roman" w:hAnsi="Times New Roman" w:cs="Times New Roman"/>
                <w:sz w:val="24"/>
                <w:szCs w:val="24"/>
                <w:lang w:eastAsia="en-US"/>
              </w:rPr>
              <w:t>финансо</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вого</w:t>
            </w:r>
            <w:proofErr w:type="spellEnd"/>
            <w:proofErr w:type="gramEnd"/>
            <w:r>
              <w:rPr>
                <w:rFonts w:ascii="Times New Roman" w:hAnsi="Times New Roman" w:cs="Times New Roman"/>
                <w:sz w:val="24"/>
                <w:szCs w:val="24"/>
                <w:lang w:eastAsia="en-US"/>
              </w:rPr>
              <w:t xml:space="preserve"> планирования и обеспечение его </w:t>
            </w:r>
            <w:proofErr w:type="spellStart"/>
            <w:r>
              <w:rPr>
                <w:rFonts w:ascii="Times New Roman" w:hAnsi="Times New Roman" w:cs="Times New Roman"/>
                <w:sz w:val="24"/>
                <w:szCs w:val="24"/>
                <w:lang w:eastAsia="en-US"/>
              </w:rPr>
              <w:t>синхро</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низации</w:t>
            </w:r>
            <w:proofErr w:type="spellEnd"/>
            <w:r>
              <w:rPr>
                <w:rFonts w:ascii="Times New Roman" w:hAnsi="Times New Roman" w:cs="Times New Roman"/>
                <w:sz w:val="24"/>
                <w:szCs w:val="24"/>
                <w:lang w:eastAsia="en-US"/>
              </w:rPr>
              <w:t xml:space="preserve"> с </w:t>
            </w:r>
            <w:proofErr w:type="spellStart"/>
            <w:r>
              <w:rPr>
                <w:rFonts w:ascii="Times New Roman" w:hAnsi="Times New Roman" w:cs="Times New Roman"/>
                <w:sz w:val="24"/>
                <w:szCs w:val="24"/>
                <w:lang w:eastAsia="en-US"/>
              </w:rPr>
              <w:t>государствен</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ным</w:t>
            </w:r>
            <w:proofErr w:type="spellEnd"/>
            <w:r>
              <w:rPr>
                <w:rFonts w:ascii="Times New Roman" w:hAnsi="Times New Roman" w:cs="Times New Roman"/>
                <w:sz w:val="24"/>
                <w:szCs w:val="24"/>
                <w:lang w:eastAsia="en-US"/>
              </w:rPr>
              <w:t xml:space="preserve"> стратегическим планированием</w:t>
            </w:r>
          </w:p>
        </w:tc>
        <w:tc>
          <w:tcPr>
            <w:tcW w:w="2184" w:type="dxa"/>
            <w:tcBorders>
              <w:top w:val="single" w:sz="4" w:space="0" w:color="auto"/>
              <w:left w:val="single" w:sz="4" w:space="0" w:color="auto"/>
              <w:bottom w:val="single" w:sz="4" w:space="0" w:color="auto"/>
              <w:right w:val="single" w:sz="4" w:space="0" w:color="auto"/>
            </w:tcBorders>
            <w:hideMark/>
          </w:tcPr>
          <w:p w:rsidR="00D903C9"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своевременное выполнение </w:t>
            </w:r>
            <w:proofErr w:type="spellStart"/>
            <w:r>
              <w:rPr>
                <w:rFonts w:ascii="Times New Roman" w:hAnsi="Times New Roman" w:cs="Times New Roman"/>
                <w:sz w:val="24"/>
                <w:szCs w:val="24"/>
                <w:lang w:eastAsia="en-US"/>
              </w:rPr>
              <w:t>требо</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ваний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Федераль</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ного</w:t>
            </w:r>
            <w:proofErr w:type="spellEnd"/>
            <w:r>
              <w:rPr>
                <w:rFonts w:ascii="Times New Roman" w:hAnsi="Times New Roman" w:cs="Times New Roman"/>
                <w:sz w:val="24"/>
                <w:szCs w:val="24"/>
                <w:lang w:eastAsia="en-US"/>
              </w:rPr>
              <w:t xml:space="preserve"> закона </w:t>
            </w:r>
            <w:proofErr w:type="gramStart"/>
            <w:r>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w:t>
            </w:r>
          </w:p>
          <w:p w:rsidR="0061661F"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28 июня 2014 года </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 172-ФЗ </w:t>
            </w:r>
            <w:r w:rsidR="00F7362F">
              <w:rPr>
                <w:rFonts w:ascii="Times New Roman" w:hAnsi="Times New Roman" w:cs="Times New Roman"/>
                <w:sz w:val="24"/>
                <w:szCs w:val="24"/>
                <w:lang w:eastAsia="en-US"/>
              </w:rPr>
              <w:br/>
            </w:r>
            <w:r>
              <w:rPr>
                <w:rFonts w:ascii="Times New Roman" w:hAnsi="Times New Roman" w:cs="Times New Roman"/>
                <w:sz w:val="24"/>
                <w:szCs w:val="24"/>
                <w:lang w:eastAsia="en-US"/>
              </w:rPr>
              <w:t xml:space="preserve">«О стратегическом планировании </w:t>
            </w:r>
            <w:r w:rsidR="00F7362F">
              <w:rPr>
                <w:rFonts w:ascii="Times New Roman" w:hAnsi="Times New Roman" w:cs="Times New Roman"/>
                <w:sz w:val="24"/>
                <w:szCs w:val="24"/>
                <w:lang w:eastAsia="en-US"/>
              </w:rPr>
              <w:br/>
            </w:r>
            <w:r>
              <w:rPr>
                <w:rFonts w:ascii="Times New Roman" w:hAnsi="Times New Roman" w:cs="Times New Roman"/>
                <w:sz w:val="24"/>
                <w:szCs w:val="24"/>
                <w:lang w:eastAsia="en-US"/>
              </w:rPr>
              <w:t>в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4" w:name="Par728"/>
            <w:bookmarkEnd w:id="4"/>
            <w:r>
              <w:rPr>
                <w:rFonts w:ascii="Times New Roman" w:hAnsi="Times New Roman" w:cs="Times New Roman"/>
                <w:sz w:val="24"/>
                <w:szCs w:val="24"/>
                <w:lang w:eastAsia="en-US"/>
              </w:rPr>
              <w:t>1.1.1.3.1.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Организация </w:t>
            </w:r>
            <w:proofErr w:type="spellStart"/>
            <w:proofErr w:type="gramStart"/>
            <w:r>
              <w:rPr>
                <w:rFonts w:ascii="Times New Roman" w:hAnsi="Times New Roman" w:cs="Times New Roman"/>
                <w:sz w:val="24"/>
                <w:szCs w:val="24"/>
                <w:lang w:eastAsia="en-US"/>
              </w:rPr>
              <w:t>средне</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срочного</w:t>
            </w:r>
            <w:proofErr w:type="spellEnd"/>
            <w:proofErr w:type="gramEnd"/>
            <w:r>
              <w:rPr>
                <w:rFonts w:ascii="Times New Roman" w:hAnsi="Times New Roman" w:cs="Times New Roman"/>
                <w:sz w:val="24"/>
                <w:szCs w:val="24"/>
                <w:lang w:eastAsia="en-US"/>
              </w:rPr>
              <w:t xml:space="preserve"> бюджетного планирования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7237F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своевременная подготовка и </w:t>
            </w:r>
            <w:proofErr w:type="spellStart"/>
            <w:proofErr w:type="gramStart"/>
            <w:r>
              <w:rPr>
                <w:rFonts w:ascii="Times New Roman" w:hAnsi="Times New Roman" w:cs="Times New Roman"/>
                <w:sz w:val="24"/>
                <w:szCs w:val="24"/>
                <w:lang w:eastAsia="en-US"/>
              </w:rPr>
              <w:t>вне</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сение</w:t>
            </w:r>
            <w:proofErr w:type="spellEnd"/>
            <w:proofErr w:type="gramEnd"/>
            <w:r>
              <w:rPr>
                <w:rFonts w:ascii="Times New Roman" w:hAnsi="Times New Roman" w:cs="Times New Roman"/>
                <w:sz w:val="24"/>
                <w:szCs w:val="24"/>
                <w:lang w:eastAsia="en-US"/>
              </w:rPr>
              <w:t xml:space="preserve"> в </w:t>
            </w:r>
            <w:proofErr w:type="spellStart"/>
            <w:r>
              <w:rPr>
                <w:rFonts w:ascii="Times New Roman" w:hAnsi="Times New Roman" w:cs="Times New Roman"/>
                <w:sz w:val="24"/>
                <w:szCs w:val="24"/>
                <w:lang w:eastAsia="en-US"/>
              </w:rPr>
              <w:t>Законода</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тельное</w:t>
            </w:r>
            <w:proofErr w:type="spellEnd"/>
            <w:r>
              <w:rPr>
                <w:rFonts w:ascii="Times New Roman" w:hAnsi="Times New Roman" w:cs="Times New Roman"/>
                <w:sz w:val="24"/>
                <w:szCs w:val="24"/>
                <w:lang w:eastAsia="en-US"/>
              </w:rPr>
              <w:t xml:space="preserve"> Собрание Республики </w:t>
            </w:r>
            <w:proofErr w:type="spellStart"/>
            <w:r>
              <w:rPr>
                <w:rFonts w:ascii="Times New Roman" w:hAnsi="Times New Roman" w:cs="Times New Roman"/>
                <w:sz w:val="24"/>
                <w:szCs w:val="24"/>
                <w:lang w:eastAsia="en-US"/>
              </w:rPr>
              <w:t>Каре</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лия</w:t>
            </w:r>
            <w:proofErr w:type="spellEnd"/>
            <w:r>
              <w:rPr>
                <w:rFonts w:ascii="Times New Roman" w:hAnsi="Times New Roman" w:cs="Times New Roman"/>
                <w:sz w:val="24"/>
                <w:szCs w:val="24"/>
                <w:lang w:eastAsia="en-US"/>
              </w:rPr>
              <w:t xml:space="preserve"> проекта </w:t>
            </w:r>
            <w:proofErr w:type="spellStart"/>
            <w:r>
              <w:rPr>
                <w:rFonts w:ascii="Times New Roman" w:hAnsi="Times New Roman" w:cs="Times New Roman"/>
                <w:sz w:val="24"/>
                <w:szCs w:val="24"/>
                <w:lang w:eastAsia="en-US"/>
              </w:rPr>
              <w:t>бюд</w:t>
            </w:r>
            <w:r w:rsidR="007237F5">
              <w:rPr>
                <w:rFonts w:ascii="Times New Roman" w:hAnsi="Times New Roman" w:cs="Times New Roman"/>
                <w:sz w:val="24"/>
                <w:szCs w:val="24"/>
                <w:lang w:eastAsia="en-US"/>
              </w:rPr>
              <w:t>-</w:t>
            </w:r>
            <w:r>
              <w:rPr>
                <w:rFonts w:ascii="Times New Roman" w:hAnsi="Times New Roman" w:cs="Times New Roman"/>
                <w:sz w:val="24"/>
                <w:szCs w:val="24"/>
                <w:lang w:eastAsia="en-US"/>
              </w:rPr>
              <w:t>жета</w:t>
            </w:r>
            <w:proofErr w:type="spellEnd"/>
            <w:r>
              <w:rPr>
                <w:rFonts w:ascii="Times New Roman" w:hAnsi="Times New Roman" w:cs="Times New Roman"/>
                <w:sz w:val="24"/>
                <w:szCs w:val="24"/>
                <w:lang w:eastAsia="en-US"/>
              </w:rPr>
              <w:t xml:space="preserve"> Республики Карелия на очередной год и плановый период</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5" w:name="Par743"/>
            <w:bookmarkEnd w:id="5"/>
            <w:r>
              <w:rPr>
                <w:rFonts w:ascii="Times New Roman" w:hAnsi="Times New Roman" w:cs="Times New Roman"/>
                <w:sz w:val="24"/>
                <w:szCs w:val="24"/>
                <w:lang w:eastAsia="en-US"/>
              </w:rPr>
              <w:t>1.1.1.4.1.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w:t>
            </w:r>
            <w:proofErr w:type="spellStart"/>
            <w:proofErr w:type="gramStart"/>
            <w:r>
              <w:rPr>
                <w:rFonts w:ascii="Times New Roman" w:hAnsi="Times New Roman" w:cs="Times New Roman"/>
                <w:sz w:val="24"/>
                <w:szCs w:val="24"/>
                <w:lang w:eastAsia="en-US"/>
              </w:rPr>
              <w:t>экономи</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чески</w:t>
            </w:r>
            <w:proofErr w:type="spellEnd"/>
            <w:proofErr w:type="gramEnd"/>
            <w:r>
              <w:rPr>
                <w:rFonts w:ascii="Times New Roman" w:hAnsi="Times New Roman" w:cs="Times New Roman"/>
                <w:sz w:val="24"/>
                <w:szCs w:val="24"/>
                <w:lang w:eastAsia="en-US"/>
              </w:rPr>
              <w:t xml:space="preserve"> обоснованных объема и структуры государственного долга Республики Карелия, совершенствование механизмов управления государственным долгом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CB3249">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отношение объема государственного долга по </w:t>
            </w:r>
            <w:proofErr w:type="spellStart"/>
            <w:proofErr w:type="gramStart"/>
            <w:r>
              <w:rPr>
                <w:rFonts w:ascii="Times New Roman" w:hAnsi="Times New Roman" w:cs="Times New Roman"/>
                <w:sz w:val="24"/>
                <w:szCs w:val="24"/>
                <w:lang w:eastAsia="en-US"/>
              </w:rPr>
              <w:t>государст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венным</w:t>
            </w:r>
            <w:proofErr w:type="spellEnd"/>
            <w:proofErr w:type="gramEnd"/>
            <w:r>
              <w:rPr>
                <w:rFonts w:ascii="Times New Roman" w:hAnsi="Times New Roman" w:cs="Times New Roman"/>
                <w:sz w:val="24"/>
                <w:szCs w:val="24"/>
                <w:lang w:eastAsia="en-US"/>
              </w:rPr>
              <w:t xml:space="preserve"> ценным бумагам </w:t>
            </w:r>
            <w:proofErr w:type="spellStart"/>
            <w:r>
              <w:rPr>
                <w:rFonts w:ascii="Times New Roman" w:hAnsi="Times New Roman" w:cs="Times New Roman"/>
                <w:sz w:val="24"/>
                <w:szCs w:val="24"/>
                <w:lang w:eastAsia="en-US"/>
              </w:rPr>
              <w:t>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 и кредитам, </w:t>
            </w:r>
            <w:proofErr w:type="spellStart"/>
            <w:r>
              <w:rPr>
                <w:rFonts w:ascii="Times New Roman" w:hAnsi="Times New Roman" w:cs="Times New Roman"/>
                <w:sz w:val="24"/>
                <w:szCs w:val="24"/>
                <w:lang w:eastAsia="en-US"/>
              </w:rPr>
              <w:t>получен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ным</w:t>
            </w:r>
            <w:proofErr w:type="spellEnd"/>
            <w:r>
              <w:rPr>
                <w:rFonts w:ascii="Times New Roman" w:hAnsi="Times New Roman" w:cs="Times New Roman"/>
                <w:sz w:val="24"/>
                <w:szCs w:val="24"/>
                <w:lang w:eastAsia="en-US"/>
              </w:rPr>
              <w:t xml:space="preserve"> от кредитных организаций, к объему доходов бюджета </w:t>
            </w:r>
            <w:proofErr w:type="spellStart"/>
            <w:r>
              <w:rPr>
                <w:rFonts w:ascii="Times New Roman" w:hAnsi="Times New Roman" w:cs="Times New Roman"/>
                <w:sz w:val="24"/>
                <w:szCs w:val="24"/>
                <w:lang w:eastAsia="en-US"/>
              </w:rPr>
              <w:t>Респуб</w:t>
            </w:r>
            <w:proofErr w:type="spellEnd"/>
            <w:r w:rsidR="0031507E">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47</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1,04</w:t>
            </w:r>
          </w:p>
        </w:tc>
      </w:tr>
    </w:tbl>
    <w:p w:rsidR="007237F5" w:rsidRDefault="007237F5" w:rsidP="007237F5">
      <w:pPr>
        <w:pStyle w:val="ConsPlusNormal"/>
        <w:ind w:firstLine="0"/>
        <w:jc w:val="center"/>
        <w:outlineLvl w:val="1"/>
      </w:pPr>
      <w:r w:rsidRPr="00324151">
        <w:rPr>
          <w:rFonts w:ascii="Times New Roman" w:hAnsi="Times New Roman" w:cs="Times New Roman"/>
          <w:sz w:val="24"/>
          <w:szCs w:val="24"/>
        </w:rPr>
        <w:lastRenderedPageBreak/>
        <w:t>1</w:t>
      </w:r>
      <w:r>
        <w:rPr>
          <w:rFonts w:ascii="Times New Roman" w:hAnsi="Times New Roman" w:cs="Times New Roman"/>
          <w:sz w:val="24"/>
          <w:szCs w:val="24"/>
        </w:rPr>
        <w:t>9</w:t>
      </w:r>
    </w:p>
    <w:tbl>
      <w:tblPr>
        <w:tblW w:w="15451"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571"/>
      </w:tblGrid>
      <w:tr w:rsidR="00CB3249" w:rsidTr="00EE3A3A">
        <w:tc>
          <w:tcPr>
            <w:tcW w:w="113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571" w:type="dxa"/>
            <w:tcBorders>
              <w:top w:val="single" w:sz="4" w:space="0" w:color="auto"/>
              <w:left w:val="single" w:sz="4" w:space="0" w:color="auto"/>
              <w:bottom w:val="single" w:sz="4" w:space="0" w:color="auto"/>
              <w:right w:val="single" w:sz="4" w:space="0" w:color="auto"/>
            </w:tcBorders>
            <w:vAlign w:val="center"/>
          </w:tcPr>
          <w:p w:rsidR="00CB3249" w:rsidRDefault="00CB3249"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0C572C" w:rsidTr="00EE3A3A">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917" w:type="dxa"/>
            <w:tcBorders>
              <w:top w:val="single" w:sz="4" w:space="0" w:color="auto"/>
              <w:left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vAlign w:val="center"/>
          </w:tcPr>
          <w:p w:rsidR="000C572C" w:rsidRDefault="00CB3249" w:rsidP="00CB3249">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лики Карелия без учета </w:t>
            </w:r>
            <w:proofErr w:type="spellStart"/>
            <w:proofErr w:type="gramStart"/>
            <w:r>
              <w:rPr>
                <w:rFonts w:ascii="Times New Roman" w:hAnsi="Times New Roman" w:cs="Times New Roman"/>
                <w:sz w:val="24"/>
                <w:szCs w:val="24"/>
                <w:lang w:eastAsia="en-US"/>
              </w:rPr>
              <w:t>безвозмезд-ных</w:t>
            </w:r>
            <w:proofErr w:type="spellEnd"/>
            <w:proofErr w:type="gramEnd"/>
            <w:r>
              <w:rPr>
                <w:rFonts w:ascii="Times New Roman" w:hAnsi="Times New Roman" w:cs="Times New Roman"/>
                <w:sz w:val="24"/>
                <w:szCs w:val="24"/>
                <w:lang w:eastAsia="en-US"/>
              </w:rPr>
              <w:t xml:space="preserve">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571"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6" w:name="Par758"/>
            <w:bookmarkEnd w:id="6"/>
            <w:r>
              <w:rPr>
                <w:rFonts w:ascii="Times New Roman" w:hAnsi="Times New Roman" w:cs="Times New Roman"/>
                <w:sz w:val="24"/>
                <w:szCs w:val="24"/>
                <w:lang w:eastAsia="en-US"/>
              </w:rPr>
              <w:t>1.1.1.4.2.</w:t>
            </w:r>
          </w:p>
        </w:tc>
        <w:tc>
          <w:tcPr>
            <w:tcW w:w="2917" w:type="dxa"/>
            <w:vMerge w:val="restart"/>
            <w:tcBorders>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D903C9" w:rsidRPr="001A59E6"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отношение объема расходов на </w:t>
            </w:r>
            <w:proofErr w:type="spellStart"/>
            <w:proofErr w:type="gramStart"/>
            <w:r>
              <w:rPr>
                <w:rFonts w:ascii="Times New Roman" w:hAnsi="Times New Roman" w:cs="Times New Roman"/>
                <w:sz w:val="24"/>
                <w:szCs w:val="24"/>
                <w:lang w:eastAsia="en-US"/>
              </w:rPr>
              <w:t>обслу</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живание</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государст</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венного</w:t>
            </w:r>
            <w:proofErr w:type="spellEnd"/>
            <w:r>
              <w:rPr>
                <w:rFonts w:ascii="Times New Roman" w:hAnsi="Times New Roman" w:cs="Times New Roman"/>
                <w:sz w:val="24"/>
                <w:szCs w:val="24"/>
                <w:lang w:eastAsia="en-US"/>
              </w:rPr>
              <w:t xml:space="preserve"> долга Республики Карелия к общему объему расходов бюджета </w:t>
            </w:r>
            <w:proofErr w:type="spellStart"/>
            <w:r>
              <w:rPr>
                <w:rFonts w:ascii="Times New Roman" w:hAnsi="Times New Roman" w:cs="Times New Roman"/>
                <w:sz w:val="24"/>
                <w:szCs w:val="24"/>
                <w:lang w:eastAsia="en-US"/>
              </w:rPr>
              <w:t>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 за исключением объема расходов, осуществляемых за счет субвенций из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5</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7" w:name="Par771"/>
            <w:bookmarkEnd w:id="7"/>
            <w:r>
              <w:rPr>
                <w:rFonts w:ascii="Times New Roman" w:hAnsi="Times New Roman" w:cs="Times New Roman"/>
                <w:sz w:val="24"/>
                <w:szCs w:val="24"/>
                <w:lang w:eastAsia="en-US"/>
              </w:rPr>
              <w:t>1.1.1.4.3.</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D903C9" w:rsidRDefault="005275A6" w:rsidP="00DE68C2">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отношение фактического объема </w:t>
            </w:r>
            <w:proofErr w:type="spellStart"/>
            <w:proofErr w:type="gramStart"/>
            <w:r>
              <w:rPr>
                <w:rFonts w:ascii="Times New Roman" w:hAnsi="Times New Roman" w:cs="Times New Roman"/>
                <w:sz w:val="24"/>
                <w:szCs w:val="24"/>
                <w:lang w:eastAsia="en-US"/>
              </w:rPr>
              <w:t>государст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венного</w:t>
            </w:r>
            <w:proofErr w:type="spellEnd"/>
            <w:proofErr w:type="gramEnd"/>
            <w:r>
              <w:rPr>
                <w:rFonts w:ascii="Times New Roman" w:hAnsi="Times New Roman" w:cs="Times New Roman"/>
                <w:sz w:val="24"/>
                <w:szCs w:val="24"/>
                <w:lang w:eastAsia="en-US"/>
              </w:rPr>
              <w:t xml:space="preserve"> долга Республики Карелия к утвержденному верхнему пределу государственного долга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98,5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1571"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0C572C" w:rsidRDefault="000C572C"/>
    <w:p w:rsidR="000C572C" w:rsidRDefault="000C572C"/>
    <w:p w:rsidR="007237F5" w:rsidRDefault="007237F5" w:rsidP="007237F5">
      <w:pPr>
        <w:pStyle w:val="ConsPlusNormal"/>
        <w:ind w:firstLine="0"/>
        <w:jc w:val="center"/>
        <w:outlineLvl w:val="1"/>
      </w:pPr>
      <w:r>
        <w:rPr>
          <w:rFonts w:ascii="Times New Roman" w:hAnsi="Times New Roman" w:cs="Times New Roman"/>
          <w:sz w:val="24"/>
          <w:szCs w:val="24"/>
        </w:rPr>
        <w:lastRenderedPageBreak/>
        <w:t>20</w:t>
      </w:r>
    </w:p>
    <w:tbl>
      <w:tblPr>
        <w:tblW w:w="15135"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255"/>
      </w:tblGrid>
      <w:tr w:rsidR="000C572C" w:rsidTr="00085218">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D903C9" w:rsidTr="00085218">
        <w:tc>
          <w:tcPr>
            <w:tcW w:w="15135" w:type="dxa"/>
            <w:gridSpan w:val="14"/>
            <w:tcBorders>
              <w:top w:val="single" w:sz="4" w:space="0" w:color="auto"/>
              <w:left w:val="single" w:sz="4" w:space="0" w:color="auto"/>
              <w:bottom w:val="single" w:sz="4" w:space="0" w:color="auto"/>
              <w:right w:val="single" w:sz="4" w:space="0" w:color="auto"/>
            </w:tcBorders>
            <w:hideMark/>
          </w:tcPr>
          <w:p w:rsidR="00D903C9" w:rsidRDefault="00D903C9" w:rsidP="00085218">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2 «Проведение эффективной региональной налоговой политики»</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1.2.1.0.1.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Проведение эффективной налоговой политики и политики в области доходов бюджета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динамика налоговых и неналоговых доходов </w:t>
            </w:r>
            <w:proofErr w:type="spellStart"/>
            <w:proofErr w:type="gramStart"/>
            <w:r>
              <w:rPr>
                <w:rFonts w:ascii="Times New Roman" w:hAnsi="Times New Roman" w:cs="Times New Roman"/>
                <w:sz w:val="24"/>
                <w:szCs w:val="24"/>
                <w:lang w:eastAsia="en-US"/>
              </w:rPr>
              <w:t>консоли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w:t>
            </w:r>
            <w:proofErr w:type="spellEnd"/>
            <w:proofErr w:type="gramEnd"/>
            <w:r>
              <w:rPr>
                <w:rFonts w:ascii="Times New Roman" w:hAnsi="Times New Roman" w:cs="Times New Roman"/>
                <w:sz w:val="24"/>
                <w:szCs w:val="24"/>
                <w:lang w:eastAsia="en-US"/>
              </w:rPr>
              <w:t xml:space="preserve"> бюджета </w:t>
            </w:r>
            <w:proofErr w:type="spellStart"/>
            <w:r>
              <w:rPr>
                <w:rFonts w:ascii="Times New Roman" w:hAnsi="Times New Roman" w:cs="Times New Roman"/>
                <w:sz w:val="24"/>
                <w:szCs w:val="24"/>
                <w:lang w:eastAsia="en-US"/>
              </w:rPr>
              <w:t>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r>
              <w:rPr>
                <w:rFonts w:ascii="Times New Roman" w:hAnsi="Times New Roman" w:cs="Times New Roman"/>
                <w:sz w:val="24"/>
                <w:szCs w:val="24"/>
                <w:lang w:eastAsia="en-US"/>
              </w:rPr>
              <w:t xml:space="preserve"> к уровню </w:t>
            </w:r>
            <w:proofErr w:type="spellStart"/>
            <w:r>
              <w:rPr>
                <w:rFonts w:ascii="Times New Roman" w:hAnsi="Times New Roman" w:cs="Times New Roman"/>
                <w:sz w:val="24"/>
                <w:szCs w:val="24"/>
                <w:lang w:eastAsia="en-US"/>
              </w:rPr>
              <w:t>преды</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дущего</w:t>
            </w:r>
            <w:proofErr w:type="spellEnd"/>
            <w:r>
              <w:rPr>
                <w:rFonts w:ascii="Times New Roman" w:hAnsi="Times New Roman" w:cs="Times New Roman"/>
                <w:sz w:val="24"/>
                <w:szCs w:val="24"/>
                <w:lang w:eastAsia="en-US"/>
              </w:rPr>
              <w:t xml:space="preserve"> года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102</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8" w:name="Par800"/>
            <w:bookmarkEnd w:id="8"/>
            <w:r>
              <w:rPr>
                <w:rFonts w:ascii="Times New Roman" w:hAnsi="Times New Roman" w:cs="Times New Roman"/>
                <w:sz w:val="24"/>
                <w:szCs w:val="24"/>
                <w:lang w:eastAsia="en-US"/>
              </w:rPr>
              <w:t>1.2.1.1.1.</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w:t>
            </w:r>
            <w:proofErr w:type="spellStart"/>
            <w:proofErr w:type="gramStart"/>
            <w:r>
              <w:rPr>
                <w:rFonts w:ascii="Times New Roman" w:hAnsi="Times New Roman" w:cs="Times New Roman"/>
                <w:sz w:val="24"/>
                <w:szCs w:val="24"/>
                <w:lang w:eastAsia="en-US"/>
              </w:rPr>
              <w:t>экономи</w:t>
            </w:r>
            <w:r w:rsidR="00D903C9">
              <w:rPr>
                <w:rFonts w:ascii="Times New Roman" w:hAnsi="Times New Roman" w:cs="Times New Roman"/>
                <w:sz w:val="24"/>
                <w:szCs w:val="24"/>
                <w:lang w:eastAsia="en-US"/>
              </w:rPr>
              <w:t>-</w:t>
            </w:r>
            <w:r>
              <w:rPr>
                <w:rFonts w:ascii="Times New Roman" w:hAnsi="Times New Roman" w:cs="Times New Roman"/>
                <w:sz w:val="24"/>
                <w:szCs w:val="24"/>
                <w:lang w:eastAsia="en-US"/>
              </w:rPr>
              <w:t>чески</w:t>
            </w:r>
            <w:proofErr w:type="spellEnd"/>
            <w:proofErr w:type="gramEnd"/>
            <w:r>
              <w:rPr>
                <w:rFonts w:ascii="Times New Roman" w:hAnsi="Times New Roman" w:cs="Times New Roman"/>
                <w:sz w:val="24"/>
                <w:szCs w:val="24"/>
                <w:lang w:eastAsia="en-US"/>
              </w:rPr>
              <w:t xml:space="preserve"> обоснованной налоговой нагрузки</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динамика средней налоговой нагрузки в Республике Карелия на одного налогоплательщика </w:t>
            </w:r>
            <w:r w:rsidR="00F7362F">
              <w:rPr>
                <w:rFonts w:ascii="Times New Roman" w:hAnsi="Times New Roman" w:cs="Times New Roman"/>
                <w:sz w:val="24"/>
                <w:szCs w:val="24"/>
                <w:lang w:eastAsia="en-US"/>
              </w:rPr>
              <w:t xml:space="preserve">по отношению </w:t>
            </w:r>
            <w:r>
              <w:rPr>
                <w:rFonts w:ascii="Times New Roman" w:hAnsi="Times New Roman" w:cs="Times New Roman"/>
                <w:sz w:val="24"/>
                <w:szCs w:val="24"/>
                <w:lang w:eastAsia="en-US"/>
              </w:rPr>
              <w:t xml:space="preserve">к уровню </w:t>
            </w:r>
            <w:proofErr w:type="spellStart"/>
            <w:proofErr w:type="gramStart"/>
            <w:r>
              <w:rPr>
                <w:rFonts w:ascii="Times New Roman" w:hAnsi="Times New Roman" w:cs="Times New Roman"/>
                <w:sz w:val="24"/>
                <w:szCs w:val="24"/>
                <w:lang w:eastAsia="en-US"/>
              </w:rPr>
              <w:t>преды</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дущего</w:t>
            </w:r>
            <w:proofErr w:type="spellEnd"/>
            <w:proofErr w:type="gramEnd"/>
            <w:r>
              <w:rPr>
                <w:rFonts w:ascii="Times New Roman" w:hAnsi="Times New Roman" w:cs="Times New Roman"/>
                <w:sz w:val="24"/>
                <w:szCs w:val="24"/>
                <w:lang w:eastAsia="en-US"/>
              </w:rPr>
              <w:t xml:space="preserve"> года</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9" w:name="Par815"/>
            <w:bookmarkEnd w:id="9"/>
            <w:r>
              <w:rPr>
                <w:rFonts w:ascii="Times New Roman" w:hAnsi="Times New Roman" w:cs="Times New Roman"/>
                <w:sz w:val="24"/>
                <w:szCs w:val="24"/>
                <w:lang w:eastAsia="en-US"/>
              </w:rPr>
              <w:t>1.2.1.1.2.</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отношение объема региональных налоговых льгот к общему объему налоговых доходов бюджета </w:t>
            </w:r>
            <w:proofErr w:type="spellStart"/>
            <w:proofErr w:type="gramStart"/>
            <w:r>
              <w:rPr>
                <w:rFonts w:ascii="Times New Roman" w:hAnsi="Times New Roman" w:cs="Times New Roman"/>
                <w:sz w:val="24"/>
                <w:szCs w:val="24"/>
                <w:lang w:eastAsia="en-US"/>
              </w:rPr>
              <w:t>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proofErr w:type="gramEnd"/>
            <w:r>
              <w:rPr>
                <w:rFonts w:ascii="Times New Roman" w:hAnsi="Times New Roman" w:cs="Times New Roman"/>
                <w:sz w:val="24"/>
                <w:szCs w:val="24"/>
                <w:lang w:eastAsia="en-US"/>
              </w:rPr>
              <w:t xml:space="preserve">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3</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0" w:name="Par828"/>
            <w:bookmarkEnd w:id="10"/>
            <w:r>
              <w:rPr>
                <w:rFonts w:ascii="Times New Roman" w:hAnsi="Times New Roman" w:cs="Times New Roman"/>
                <w:sz w:val="24"/>
                <w:szCs w:val="24"/>
                <w:lang w:eastAsia="en-US"/>
              </w:rPr>
              <w:t>1.2.1.1.3.</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E1AFA">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удельный вес региональных налоговых льгот, соответствующих требованиям </w:t>
            </w:r>
            <w:proofErr w:type="gramStart"/>
            <w:r>
              <w:rPr>
                <w:rFonts w:ascii="Times New Roman" w:hAnsi="Times New Roman" w:cs="Times New Roman"/>
                <w:sz w:val="24"/>
                <w:szCs w:val="24"/>
                <w:lang w:eastAsia="en-US"/>
              </w:rPr>
              <w:t>социальной</w:t>
            </w:r>
            <w:proofErr w:type="gramEnd"/>
            <w:r>
              <w:rPr>
                <w:rFonts w:ascii="Times New Roman" w:hAnsi="Times New Roman" w:cs="Times New Roman"/>
                <w:sz w:val="24"/>
                <w:szCs w:val="24"/>
                <w:lang w:eastAsia="en-US"/>
              </w:rPr>
              <w:t xml:space="preserve"> и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99,1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99</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7237F5" w:rsidRDefault="007237F5" w:rsidP="007237F5">
      <w:pPr>
        <w:pStyle w:val="ConsPlusNormal"/>
        <w:ind w:firstLine="0"/>
        <w:jc w:val="center"/>
        <w:outlineLvl w:val="1"/>
        <w:rPr>
          <w:rFonts w:ascii="Times New Roman" w:hAnsi="Times New Roman" w:cs="Times New Roman"/>
          <w:sz w:val="24"/>
          <w:szCs w:val="24"/>
        </w:rPr>
      </w:pPr>
    </w:p>
    <w:p w:rsidR="00E47638" w:rsidRDefault="007237F5" w:rsidP="007237F5">
      <w:pPr>
        <w:pStyle w:val="ConsPlusNormal"/>
        <w:ind w:firstLine="0"/>
        <w:jc w:val="center"/>
        <w:outlineLvl w:val="1"/>
      </w:pPr>
      <w:r>
        <w:rPr>
          <w:rFonts w:ascii="Times New Roman" w:hAnsi="Times New Roman" w:cs="Times New Roman"/>
          <w:sz w:val="24"/>
          <w:szCs w:val="24"/>
        </w:rPr>
        <w:lastRenderedPageBreak/>
        <w:t>21</w:t>
      </w:r>
    </w:p>
    <w:tbl>
      <w:tblPr>
        <w:tblW w:w="15135"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255"/>
      </w:tblGrid>
      <w:tr w:rsidR="000C572C" w:rsidTr="00085218">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E1AFA" w:rsidTr="00085218">
        <w:tc>
          <w:tcPr>
            <w:tcW w:w="1134"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91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vAlign w:val="center"/>
          </w:tcPr>
          <w:p w:rsidR="005E1AFA" w:rsidRDefault="005E1AFA" w:rsidP="00E4763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бюджетной эффективности</w:t>
            </w:r>
          </w:p>
        </w:tc>
        <w:tc>
          <w:tcPr>
            <w:tcW w:w="992"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5E1AFA" w:rsidRDefault="005E1AF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1" w:name="Par841"/>
            <w:bookmarkEnd w:id="11"/>
            <w:r>
              <w:rPr>
                <w:rFonts w:ascii="Times New Roman" w:hAnsi="Times New Roman" w:cs="Times New Roman"/>
                <w:sz w:val="24"/>
                <w:szCs w:val="24"/>
                <w:lang w:eastAsia="en-US"/>
              </w:rPr>
              <w:t>1.2.1.2.1.</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Повышение собираемости доходов и обеспечение взаимодействия с </w:t>
            </w:r>
            <w:proofErr w:type="spellStart"/>
            <w:proofErr w:type="gramStart"/>
            <w:r>
              <w:rPr>
                <w:rFonts w:ascii="Times New Roman" w:hAnsi="Times New Roman" w:cs="Times New Roman"/>
                <w:sz w:val="24"/>
                <w:szCs w:val="24"/>
                <w:lang w:eastAsia="en-US"/>
              </w:rPr>
              <w:t>глав</w:t>
            </w:r>
            <w:r w:rsidR="00DE68C2">
              <w:rPr>
                <w:rFonts w:ascii="Times New Roman" w:hAnsi="Times New Roman" w:cs="Times New Roman"/>
                <w:sz w:val="24"/>
                <w:szCs w:val="24"/>
                <w:lang w:eastAsia="en-US"/>
              </w:rPr>
              <w:t>-</w:t>
            </w:r>
            <w:r>
              <w:rPr>
                <w:rFonts w:ascii="Times New Roman" w:hAnsi="Times New Roman" w:cs="Times New Roman"/>
                <w:sz w:val="24"/>
                <w:szCs w:val="24"/>
                <w:lang w:eastAsia="en-US"/>
              </w:rPr>
              <w:t>ными</w:t>
            </w:r>
            <w:proofErr w:type="spellEnd"/>
            <w:proofErr w:type="gramEnd"/>
            <w:r>
              <w:rPr>
                <w:rFonts w:ascii="Times New Roman" w:hAnsi="Times New Roman" w:cs="Times New Roman"/>
                <w:sz w:val="24"/>
                <w:szCs w:val="24"/>
                <w:lang w:eastAsia="en-US"/>
              </w:rPr>
              <w:t xml:space="preserve"> администраторами доходов бюджета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31507E">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объем налоговых и неналоговых доходов </w:t>
            </w:r>
            <w:proofErr w:type="spellStart"/>
            <w:proofErr w:type="gramStart"/>
            <w:r>
              <w:rPr>
                <w:rFonts w:ascii="Times New Roman" w:hAnsi="Times New Roman" w:cs="Times New Roman"/>
                <w:sz w:val="24"/>
                <w:szCs w:val="24"/>
                <w:lang w:eastAsia="en-US"/>
              </w:rPr>
              <w:t>консоли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w:t>
            </w:r>
            <w:proofErr w:type="spellEnd"/>
            <w:proofErr w:type="gramEnd"/>
            <w:r>
              <w:rPr>
                <w:rFonts w:ascii="Times New Roman" w:hAnsi="Times New Roman" w:cs="Times New Roman"/>
                <w:sz w:val="24"/>
                <w:szCs w:val="24"/>
                <w:lang w:eastAsia="en-US"/>
              </w:rPr>
              <w:t xml:space="preserve"> бюджета </w:t>
            </w:r>
            <w:proofErr w:type="spellStart"/>
            <w:r>
              <w:rPr>
                <w:rFonts w:ascii="Times New Roman" w:hAnsi="Times New Roman" w:cs="Times New Roman"/>
                <w:sz w:val="24"/>
                <w:szCs w:val="24"/>
                <w:lang w:eastAsia="en-US"/>
              </w:rPr>
              <w:t>Респу</w:t>
            </w:r>
            <w:r w:rsidR="0031507E">
              <w:rPr>
                <w:rFonts w:ascii="Times New Roman" w:hAnsi="Times New Roman" w:cs="Times New Roman"/>
                <w:sz w:val="24"/>
                <w:szCs w:val="24"/>
                <w:lang w:eastAsia="en-US"/>
              </w:rPr>
              <w:t>б-</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млн. руб.</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23976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22161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24000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23500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24800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28200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28300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29800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31300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2" w:name="Par856"/>
            <w:bookmarkEnd w:id="12"/>
            <w:r>
              <w:rPr>
                <w:rFonts w:ascii="Times New Roman" w:hAnsi="Times New Roman" w:cs="Times New Roman"/>
                <w:sz w:val="24"/>
                <w:szCs w:val="24"/>
                <w:lang w:eastAsia="en-US"/>
              </w:rPr>
              <w:t>1.2.1.2.2.</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количество </w:t>
            </w:r>
            <w:proofErr w:type="spellStart"/>
            <w:proofErr w:type="gramStart"/>
            <w:r>
              <w:rPr>
                <w:rFonts w:ascii="Times New Roman" w:hAnsi="Times New Roman" w:cs="Times New Roman"/>
                <w:sz w:val="24"/>
                <w:szCs w:val="24"/>
                <w:lang w:eastAsia="en-US"/>
              </w:rPr>
              <w:t>засе</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даний</w:t>
            </w:r>
            <w:proofErr w:type="spellEnd"/>
            <w:proofErr w:type="gramEnd"/>
            <w:r>
              <w:rPr>
                <w:rFonts w:ascii="Times New Roman" w:hAnsi="Times New Roman" w:cs="Times New Roman"/>
                <w:sz w:val="24"/>
                <w:szCs w:val="24"/>
                <w:lang w:eastAsia="en-US"/>
              </w:rPr>
              <w:t xml:space="preserve"> Комиссии по мобилизации дополнительных налоговых и </w:t>
            </w:r>
            <w:proofErr w:type="spellStart"/>
            <w:r>
              <w:rPr>
                <w:rFonts w:ascii="Times New Roman" w:hAnsi="Times New Roman" w:cs="Times New Roman"/>
                <w:sz w:val="24"/>
                <w:szCs w:val="24"/>
                <w:lang w:eastAsia="en-US"/>
              </w:rPr>
              <w:t>нена</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логовых</w:t>
            </w:r>
            <w:proofErr w:type="spellEnd"/>
            <w:r>
              <w:rPr>
                <w:rFonts w:ascii="Times New Roman" w:hAnsi="Times New Roman" w:cs="Times New Roman"/>
                <w:sz w:val="24"/>
                <w:szCs w:val="24"/>
                <w:lang w:eastAsia="en-US"/>
              </w:rPr>
              <w:t xml:space="preserve"> доходов в </w:t>
            </w:r>
            <w:proofErr w:type="spellStart"/>
            <w:r>
              <w:rPr>
                <w:rFonts w:ascii="Times New Roman" w:hAnsi="Times New Roman" w:cs="Times New Roman"/>
                <w:sz w:val="24"/>
                <w:szCs w:val="24"/>
                <w:lang w:eastAsia="en-US"/>
              </w:rPr>
              <w:t>консолидирован</w:t>
            </w:r>
            <w:r w:rsidR="007D76CC">
              <w:rPr>
                <w:rFonts w:ascii="Times New Roman" w:hAnsi="Times New Roman" w:cs="Times New Roman"/>
                <w:sz w:val="24"/>
                <w:szCs w:val="24"/>
                <w:lang w:eastAsia="en-US"/>
              </w:rPr>
              <w:t>-</w:t>
            </w:r>
            <w:r>
              <w:rPr>
                <w:rFonts w:ascii="Times New Roman" w:hAnsi="Times New Roman" w:cs="Times New Roman"/>
                <w:sz w:val="24"/>
                <w:szCs w:val="24"/>
                <w:lang w:eastAsia="en-US"/>
              </w:rPr>
              <w:t>ный</w:t>
            </w:r>
            <w:proofErr w:type="spellEnd"/>
            <w:r>
              <w:rPr>
                <w:rFonts w:ascii="Times New Roman" w:hAnsi="Times New Roman" w:cs="Times New Roman"/>
                <w:sz w:val="24"/>
                <w:szCs w:val="24"/>
                <w:lang w:eastAsia="en-US"/>
              </w:rPr>
              <w:t xml:space="preserve"> бюджет Республики Карелия и Комиссии по координации деятельности главных </w:t>
            </w:r>
            <w:proofErr w:type="spellStart"/>
            <w:r>
              <w:rPr>
                <w:rFonts w:ascii="Times New Roman" w:hAnsi="Times New Roman" w:cs="Times New Roman"/>
                <w:sz w:val="24"/>
                <w:szCs w:val="24"/>
                <w:lang w:eastAsia="en-US"/>
              </w:rPr>
              <w:t>админи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страторов</w:t>
            </w:r>
            <w:proofErr w:type="spellEnd"/>
            <w:r>
              <w:rPr>
                <w:rFonts w:ascii="Times New Roman" w:hAnsi="Times New Roman" w:cs="Times New Roman"/>
                <w:sz w:val="24"/>
                <w:szCs w:val="24"/>
                <w:lang w:eastAsia="en-US"/>
              </w:rPr>
              <w:t xml:space="preserve"> доходов бюджета</w:t>
            </w:r>
            <w:r w:rsidR="00F7362F">
              <w:rPr>
                <w:rFonts w:ascii="Times New Roman" w:hAnsi="Times New Roman" w:cs="Times New Roman"/>
                <w:sz w:val="24"/>
                <w:szCs w:val="24"/>
                <w:lang w:eastAsia="en-US"/>
              </w:rPr>
              <w:t xml:space="preserve"> Республики Карелия и местных бюджетов</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0C572C" w:rsidRDefault="000C572C"/>
    <w:p w:rsidR="000C572C" w:rsidRDefault="000C572C"/>
    <w:p w:rsidR="00E47638" w:rsidRDefault="00E47638"/>
    <w:p w:rsidR="000C572C" w:rsidRDefault="000C572C"/>
    <w:p w:rsidR="001905DE" w:rsidRDefault="001905DE" w:rsidP="001905DE">
      <w:pPr>
        <w:pStyle w:val="ConsPlusNormal"/>
        <w:ind w:firstLine="0"/>
        <w:jc w:val="center"/>
        <w:outlineLvl w:val="1"/>
      </w:pPr>
      <w:r>
        <w:rPr>
          <w:rFonts w:ascii="Times New Roman" w:hAnsi="Times New Roman" w:cs="Times New Roman"/>
          <w:sz w:val="24"/>
          <w:szCs w:val="24"/>
        </w:rPr>
        <w:lastRenderedPageBreak/>
        <w:t>22</w:t>
      </w:r>
    </w:p>
    <w:tbl>
      <w:tblPr>
        <w:tblW w:w="15135" w:type="dxa"/>
        <w:tblInd w:w="-647" w:type="dxa"/>
        <w:tblLayout w:type="fixed"/>
        <w:tblCellMar>
          <w:top w:w="102" w:type="dxa"/>
          <w:left w:w="62" w:type="dxa"/>
          <w:bottom w:w="102" w:type="dxa"/>
          <w:right w:w="62" w:type="dxa"/>
        </w:tblCellMar>
        <w:tblLook w:val="04A0"/>
      </w:tblPr>
      <w:tblGrid>
        <w:gridCol w:w="1134"/>
        <w:gridCol w:w="2836"/>
        <w:gridCol w:w="81"/>
        <w:gridCol w:w="2045"/>
        <w:gridCol w:w="992"/>
        <w:gridCol w:w="876"/>
        <w:gridCol w:w="737"/>
        <w:gridCol w:w="737"/>
        <w:gridCol w:w="737"/>
        <w:gridCol w:w="737"/>
        <w:gridCol w:w="757"/>
        <w:gridCol w:w="737"/>
        <w:gridCol w:w="737"/>
        <w:gridCol w:w="737"/>
        <w:gridCol w:w="1255"/>
      </w:tblGrid>
      <w:tr w:rsidR="000C572C" w:rsidTr="005E1AFA">
        <w:trPr>
          <w:trHeight w:val="314"/>
        </w:trPr>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gridSpan w:val="2"/>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5E1AFA">
        <w:trPr>
          <w:trHeight w:val="314"/>
        </w:trPr>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3" w:name="Par869"/>
            <w:bookmarkEnd w:id="13"/>
            <w:r>
              <w:rPr>
                <w:rFonts w:ascii="Times New Roman" w:hAnsi="Times New Roman" w:cs="Times New Roman"/>
                <w:sz w:val="24"/>
                <w:szCs w:val="24"/>
                <w:lang w:eastAsia="en-US"/>
              </w:rPr>
              <w:t>1.2.1.3.1.</w:t>
            </w:r>
          </w:p>
        </w:tc>
        <w:tc>
          <w:tcPr>
            <w:tcW w:w="2917" w:type="dxa"/>
            <w:gridSpan w:val="2"/>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Организация системного анализа в области доходов бюджета Республики Карелия</w:t>
            </w:r>
          </w:p>
        </w:tc>
        <w:tc>
          <w:tcPr>
            <w:tcW w:w="2045" w:type="dxa"/>
            <w:tcBorders>
              <w:top w:val="single" w:sz="4" w:space="0" w:color="auto"/>
              <w:left w:val="single" w:sz="4" w:space="0" w:color="auto"/>
              <w:bottom w:val="single" w:sz="4" w:space="0" w:color="auto"/>
              <w:right w:val="single" w:sz="4" w:space="0" w:color="auto"/>
            </w:tcBorders>
            <w:hideMark/>
          </w:tcPr>
          <w:p w:rsidR="005275A6" w:rsidRDefault="005275A6" w:rsidP="005E1AFA">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осуществление мониторинга и анализа состояния расчетов по налоговым и неналоговым дохо</w:t>
            </w:r>
            <w:r w:rsidR="00F5095B">
              <w:rPr>
                <w:rFonts w:ascii="Times New Roman" w:hAnsi="Times New Roman" w:cs="Times New Roman"/>
                <w:sz w:val="24"/>
                <w:szCs w:val="24"/>
                <w:lang w:eastAsia="en-US"/>
              </w:rPr>
              <w:t xml:space="preserve">дам </w:t>
            </w:r>
            <w:proofErr w:type="spellStart"/>
            <w:proofErr w:type="gramStart"/>
            <w:r>
              <w:rPr>
                <w:rFonts w:ascii="Times New Roman" w:hAnsi="Times New Roman" w:cs="Times New Roman"/>
                <w:sz w:val="24"/>
                <w:szCs w:val="24"/>
                <w:lang w:eastAsia="en-US"/>
              </w:rPr>
              <w:t>консоли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бюд</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жета</w:t>
            </w:r>
            <w:proofErr w:type="spellEnd"/>
            <w:r>
              <w:rPr>
                <w:rFonts w:ascii="Times New Roman" w:hAnsi="Times New Roman" w:cs="Times New Roman"/>
                <w:sz w:val="24"/>
                <w:szCs w:val="24"/>
                <w:lang w:eastAsia="en-US"/>
              </w:rPr>
              <w:t xml:space="preserve">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61661F">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5135" w:type="dxa"/>
            <w:gridSpan w:val="15"/>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3 «Создание условий для повышения результативности бюджетных расходов»</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1.3.1.0.1.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исполнения расходных обязательств Республики Карелия и создание условий для повышения </w:t>
            </w:r>
            <w:proofErr w:type="spellStart"/>
            <w:proofErr w:type="gramStart"/>
            <w:r>
              <w:rPr>
                <w:rFonts w:ascii="Times New Roman" w:hAnsi="Times New Roman" w:cs="Times New Roman"/>
                <w:sz w:val="24"/>
                <w:szCs w:val="24"/>
                <w:lang w:eastAsia="en-US"/>
              </w:rPr>
              <w:t>результатив</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ности</w:t>
            </w:r>
            <w:proofErr w:type="spellEnd"/>
            <w:proofErr w:type="gramEnd"/>
            <w:r>
              <w:rPr>
                <w:rFonts w:ascii="Times New Roman" w:hAnsi="Times New Roman" w:cs="Times New Roman"/>
                <w:sz w:val="24"/>
                <w:szCs w:val="24"/>
                <w:lang w:eastAsia="en-US"/>
              </w:rPr>
              <w:t xml:space="preserve"> бюджетных расходов</w:t>
            </w:r>
          </w:p>
        </w:tc>
        <w:tc>
          <w:tcPr>
            <w:tcW w:w="2126" w:type="dxa"/>
            <w:gridSpan w:val="2"/>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отношение </w:t>
            </w:r>
            <w:proofErr w:type="spellStart"/>
            <w:proofErr w:type="gramStart"/>
            <w:r>
              <w:rPr>
                <w:rFonts w:ascii="Times New Roman" w:hAnsi="Times New Roman" w:cs="Times New Roman"/>
                <w:sz w:val="24"/>
                <w:szCs w:val="24"/>
                <w:lang w:eastAsia="en-US"/>
              </w:rPr>
              <w:t>про</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сроченной</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креди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торской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задолжен</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ности</w:t>
            </w:r>
            <w:proofErr w:type="spellEnd"/>
            <w:r>
              <w:rPr>
                <w:rFonts w:ascii="Times New Roman" w:hAnsi="Times New Roman" w:cs="Times New Roman"/>
                <w:sz w:val="24"/>
                <w:szCs w:val="24"/>
                <w:lang w:eastAsia="en-US"/>
              </w:rPr>
              <w:t xml:space="preserve"> к объему расходов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0,0012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0,02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EE3A3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Развитие системы </w:t>
            </w:r>
            <w:proofErr w:type="spellStart"/>
            <w:proofErr w:type="gramStart"/>
            <w:r>
              <w:rPr>
                <w:rFonts w:ascii="Times New Roman" w:hAnsi="Times New Roman" w:cs="Times New Roman"/>
                <w:sz w:val="24"/>
                <w:szCs w:val="24"/>
                <w:lang w:eastAsia="en-US"/>
              </w:rPr>
              <w:t>меж</w:t>
            </w:r>
            <w:r w:rsidR="005E1AFA">
              <w:rPr>
                <w:rFonts w:ascii="Times New Roman" w:hAnsi="Times New Roman" w:cs="Times New Roman"/>
                <w:sz w:val="24"/>
                <w:szCs w:val="24"/>
                <w:lang w:eastAsia="en-US"/>
              </w:rPr>
              <w:t>-</w:t>
            </w:r>
            <w:r>
              <w:rPr>
                <w:rFonts w:ascii="Times New Roman" w:hAnsi="Times New Roman" w:cs="Times New Roman"/>
                <w:sz w:val="24"/>
                <w:szCs w:val="24"/>
                <w:lang w:eastAsia="en-US"/>
              </w:rPr>
              <w:t>бюджетных</w:t>
            </w:r>
            <w:proofErr w:type="spellEnd"/>
            <w:proofErr w:type="gramEnd"/>
            <w:r>
              <w:rPr>
                <w:rFonts w:ascii="Times New Roman" w:hAnsi="Times New Roman" w:cs="Times New Roman"/>
                <w:sz w:val="24"/>
                <w:szCs w:val="24"/>
                <w:lang w:eastAsia="en-US"/>
              </w:rPr>
              <w:t xml:space="preserve"> отношений в Республике Карелия</w:t>
            </w:r>
          </w:p>
        </w:tc>
        <w:tc>
          <w:tcPr>
            <w:tcW w:w="2126" w:type="dxa"/>
            <w:gridSpan w:val="2"/>
            <w:tcBorders>
              <w:top w:val="single" w:sz="4" w:space="0" w:color="auto"/>
              <w:left w:val="single" w:sz="4" w:space="0" w:color="auto"/>
              <w:bottom w:val="single" w:sz="4" w:space="0" w:color="auto"/>
              <w:right w:val="single" w:sz="4" w:space="0" w:color="auto"/>
            </w:tcBorders>
            <w:hideMark/>
          </w:tcPr>
          <w:p w:rsidR="001A59E6"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дотаций </w:t>
            </w:r>
          </w:p>
          <w:p w:rsidR="0031507E"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учетом </w:t>
            </w:r>
            <w:proofErr w:type="spellStart"/>
            <w:proofErr w:type="gramStart"/>
            <w:r>
              <w:rPr>
                <w:rFonts w:ascii="Times New Roman" w:hAnsi="Times New Roman" w:cs="Times New Roman"/>
                <w:sz w:val="24"/>
                <w:szCs w:val="24"/>
                <w:lang w:eastAsia="en-US"/>
              </w:rPr>
              <w:t>заменяю</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щих</w:t>
            </w:r>
            <w:proofErr w:type="spellEnd"/>
            <w:proofErr w:type="gramEnd"/>
            <w:r>
              <w:rPr>
                <w:rFonts w:ascii="Times New Roman" w:hAnsi="Times New Roman" w:cs="Times New Roman"/>
                <w:sz w:val="24"/>
                <w:szCs w:val="24"/>
                <w:lang w:eastAsia="en-US"/>
              </w:rPr>
              <w:t xml:space="preserve"> нормативов отчислений </w:t>
            </w:r>
            <w:r w:rsidR="00F7362F">
              <w:rPr>
                <w:rFonts w:ascii="Times New Roman" w:hAnsi="Times New Roman" w:cs="Times New Roman"/>
                <w:sz w:val="24"/>
                <w:szCs w:val="24"/>
                <w:lang w:eastAsia="en-US"/>
              </w:rPr>
              <w:t>от налога</w:t>
            </w:r>
            <w:r>
              <w:rPr>
                <w:rFonts w:ascii="Times New Roman" w:hAnsi="Times New Roman" w:cs="Times New Roman"/>
                <w:sz w:val="24"/>
                <w:szCs w:val="24"/>
                <w:lang w:eastAsia="en-US"/>
              </w:rPr>
              <w:t xml:space="preserve"> на доходы физических лиц) </w:t>
            </w:r>
          </w:p>
          <w:p w:rsidR="005275A6" w:rsidRDefault="005275A6" w:rsidP="005E1AFA">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в объеме </w:t>
            </w:r>
            <w:proofErr w:type="spellStart"/>
            <w:proofErr w:type="gramStart"/>
            <w:r>
              <w:rPr>
                <w:rFonts w:ascii="Times New Roman" w:hAnsi="Times New Roman" w:cs="Times New Roman"/>
                <w:sz w:val="24"/>
                <w:szCs w:val="24"/>
                <w:lang w:eastAsia="en-US"/>
              </w:rPr>
              <w:t>межбюд</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жетных</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трансфер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r>
              <w:rPr>
                <w:rFonts w:ascii="Times New Roman" w:hAnsi="Times New Roman" w:cs="Times New Roman"/>
                <w:sz w:val="24"/>
                <w:szCs w:val="24"/>
                <w:lang w:eastAsia="en-US"/>
              </w:rPr>
              <w:t xml:space="preserve"> из бюджета Республики Карелия </w:t>
            </w:r>
            <w:r w:rsidR="00F7362F">
              <w:rPr>
                <w:rFonts w:ascii="Times New Roman" w:hAnsi="Times New Roman" w:cs="Times New Roman"/>
                <w:sz w:val="24"/>
                <w:szCs w:val="24"/>
                <w:lang w:eastAsia="en-US"/>
              </w:rPr>
              <w:t>местным</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20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20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1905DE" w:rsidRDefault="001905DE" w:rsidP="001905DE">
      <w:pPr>
        <w:pStyle w:val="ConsPlusNormal"/>
        <w:ind w:firstLine="0"/>
        <w:jc w:val="center"/>
        <w:outlineLvl w:val="1"/>
      </w:pPr>
      <w:r>
        <w:rPr>
          <w:rFonts w:ascii="Times New Roman" w:hAnsi="Times New Roman" w:cs="Times New Roman"/>
          <w:sz w:val="24"/>
          <w:szCs w:val="24"/>
        </w:rPr>
        <w:lastRenderedPageBreak/>
        <w:t>23</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0C572C" w:rsidTr="00EE3A3A">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E1AFA" w:rsidTr="00D6448F">
        <w:tc>
          <w:tcPr>
            <w:tcW w:w="1134"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2836" w:type="dxa"/>
            <w:tcBorders>
              <w:top w:val="single" w:sz="4" w:space="0" w:color="auto"/>
              <w:left w:val="single" w:sz="4" w:space="0" w:color="auto"/>
              <w:right w:val="single" w:sz="4" w:space="0" w:color="auto"/>
            </w:tcBorders>
            <w:vAlign w:val="center"/>
          </w:tcPr>
          <w:p w:rsidR="005E1AFA" w:rsidRDefault="005E1AFA" w:rsidP="00085218">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1A59E6" w:rsidRDefault="005E1AFA" w:rsidP="005E1AFA">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бюджетам </w:t>
            </w:r>
          </w:p>
          <w:p w:rsidR="005E1AFA" w:rsidRPr="005E1AFA" w:rsidRDefault="005E1AFA" w:rsidP="005E1AFA">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 исключением субвенций)</w:t>
            </w:r>
          </w:p>
        </w:tc>
        <w:tc>
          <w:tcPr>
            <w:tcW w:w="992"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5E1AFA" w:rsidRPr="005E1AFA" w:rsidRDefault="005E1AFA" w:rsidP="00085218">
            <w:pPr>
              <w:pStyle w:val="ConsPlusNormal"/>
              <w:spacing w:line="276" w:lineRule="auto"/>
              <w:ind w:firstLine="0"/>
              <w:jc w:val="center"/>
              <w:rPr>
                <w:rFonts w:ascii="Times New Roman" w:hAnsi="Times New Roman" w:cs="Times New Roman"/>
                <w:sz w:val="24"/>
                <w:szCs w:val="24"/>
                <w:lang w:eastAsia="en-US"/>
              </w:rPr>
            </w:pPr>
          </w:p>
        </w:tc>
      </w:tr>
      <w:tr w:rsidR="005275A6" w:rsidTr="00D6448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4" w:name="Par915"/>
            <w:bookmarkEnd w:id="14"/>
            <w:r>
              <w:rPr>
                <w:rFonts w:ascii="Times New Roman" w:hAnsi="Times New Roman" w:cs="Times New Roman"/>
                <w:sz w:val="24"/>
                <w:szCs w:val="24"/>
                <w:lang w:eastAsia="en-US"/>
              </w:rPr>
              <w:t>1.3.1.1.2.</w:t>
            </w:r>
          </w:p>
        </w:tc>
        <w:tc>
          <w:tcPr>
            <w:tcW w:w="2836" w:type="dxa"/>
            <w:vMerge w:val="restart"/>
            <w:tcBorders>
              <w:left w:val="single" w:sz="4" w:space="0" w:color="auto"/>
              <w:bottom w:val="nil"/>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отношение </w:t>
            </w:r>
            <w:proofErr w:type="spellStart"/>
            <w:proofErr w:type="gramStart"/>
            <w:r>
              <w:rPr>
                <w:rFonts w:ascii="Times New Roman" w:hAnsi="Times New Roman" w:cs="Times New Roman"/>
                <w:sz w:val="24"/>
                <w:szCs w:val="24"/>
                <w:lang w:eastAsia="en-US"/>
              </w:rPr>
              <w:t>про</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сроченной</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креди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торской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задолжен</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ности</w:t>
            </w:r>
            <w:proofErr w:type="spellEnd"/>
            <w:r>
              <w:rPr>
                <w:rFonts w:ascii="Times New Roman" w:hAnsi="Times New Roman" w:cs="Times New Roman"/>
                <w:sz w:val="24"/>
                <w:szCs w:val="24"/>
                <w:lang w:eastAsia="en-US"/>
              </w:rPr>
              <w:t xml:space="preserve"> </w:t>
            </w:r>
            <w:r w:rsidR="00F7362F">
              <w:rPr>
                <w:rFonts w:ascii="Times New Roman" w:hAnsi="Times New Roman" w:cs="Times New Roman"/>
                <w:sz w:val="24"/>
                <w:szCs w:val="24"/>
                <w:lang w:eastAsia="en-US"/>
              </w:rPr>
              <w:t>местных бюджетов</w:t>
            </w:r>
            <w:r>
              <w:rPr>
                <w:rFonts w:ascii="Times New Roman" w:hAnsi="Times New Roman" w:cs="Times New Roman"/>
                <w:sz w:val="24"/>
                <w:szCs w:val="24"/>
                <w:lang w:eastAsia="en-US"/>
              </w:rPr>
              <w:t xml:space="preserve"> к объему расходов </w:t>
            </w:r>
            <w:r w:rsidR="00F7362F">
              <w:rPr>
                <w:rFonts w:ascii="Times New Roman" w:hAnsi="Times New Roman" w:cs="Times New Roman"/>
                <w:sz w:val="24"/>
                <w:szCs w:val="24"/>
                <w:lang w:eastAsia="en-US"/>
              </w:rPr>
              <w:t xml:space="preserve">местных </w:t>
            </w:r>
            <w:r>
              <w:rPr>
                <w:rFonts w:ascii="Times New Roman" w:hAnsi="Times New Roman" w:cs="Times New Roman"/>
                <w:sz w:val="24"/>
                <w:szCs w:val="24"/>
                <w:lang w:eastAsia="en-US"/>
              </w:rPr>
              <w:t xml:space="preserve">бюджетов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0,99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2,2</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1</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5E1AFA">
        <w:tc>
          <w:tcPr>
            <w:tcW w:w="1134"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5" w:name="Par928"/>
            <w:bookmarkEnd w:id="15"/>
            <w:r>
              <w:rPr>
                <w:rFonts w:ascii="Times New Roman" w:hAnsi="Times New Roman" w:cs="Times New Roman"/>
                <w:sz w:val="24"/>
                <w:szCs w:val="24"/>
                <w:lang w:eastAsia="en-US"/>
              </w:rPr>
              <w:t>1.3.1.1.3.</w:t>
            </w:r>
          </w:p>
        </w:tc>
        <w:tc>
          <w:tcPr>
            <w:tcW w:w="2836" w:type="dxa"/>
            <w:vMerge/>
            <w:tcBorders>
              <w:top w:val="single" w:sz="4" w:space="0" w:color="auto"/>
              <w:left w:val="single" w:sz="4" w:space="0" w:color="auto"/>
              <w:bottom w:val="nil"/>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nil"/>
              <w:right w:val="single" w:sz="4" w:space="0" w:color="auto"/>
            </w:tcBorders>
            <w:hideMark/>
          </w:tcPr>
          <w:p w:rsidR="005275A6" w:rsidRDefault="005275A6" w:rsidP="008D12D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соответствие </w:t>
            </w:r>
            <w:proofErr w:type="spellStart"/>
            <w:proofErr w:type="gramStart"/>
            <w:r>
              <w:rPr>
                <w:rFonts w:ascii="Times New Roman" w:hAnsi="Times New Roman" w:cs="Times New Roman"/>
                <w:sz w:val="24"/>
                <w:szCs w:val="24"/>
                <w:lang w:eastAsia="en-US"/>
              </w:rPr>
              <w:t>дефи</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цита</w:t>
            </w:r>
            <w:proofErr w:type="spellEnd"/>
            <w:proofErr w:type="gramEnd"/>
            <w:r>
              <w:rPr>
                <w:rFonts w:ascii="Times New Roman" w:hAnsi="Times New Roman" w:cs="Times New Roman"/>
                <w:sz w:val="24"/>
                <w:szCs w:val="24"/>
                <w:lang w:eastAsia="en-US"/>
              </w:rPr>
              <w:t xml:space="preserve"> местного бюджета по итогам </w:t>
            </w:r>
            <w:r w:rsidR="00F7362F">
              <w:rPr>
                <w:rFonts w:ascii="Times New Roman" w:hAnsi="Times New Roman" w:cs="Times New Roman"/>
                <w:sz w:val="24"/>
                <w:szCs w:val="24"/>
                <w:lang w:eastAsia="en-US"/>
              </w:rPr>
              <w:t xml:space="preserve">его </w:t>
            </w:r>
            <w:r>
              <w:rPr>
                <w:rFonts w:ascii="Times New Roman" w:hAnsi="Times New Roman" w:cs="Times New Roman"/>
                <w:sz w:val="24"/>
                <w:szCs w:val="24"/>
                <w:lang w:eastAsia="en-US"/>
              </w:rPr>
              <w:t xml:space="preserve">исполнения за отчетный </w:t>
            </w:r>
            <w:proofErr w:type="spellStart"/>
            <w:r>
              <w:rPr>
                <w:rFonts w:ascii="Times New Roman" w:hAnsi="Times New Roman" w:cs="Times New Roman"/>
                <w:sz w:val="24"/>
                <w:szCs w:val="24"/>
                <w:lang w:eastAsia="en-US"/>
              </w:rPr>
              <w:t>финансо</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вый</w:t>
            </w:r>
            <w:proofErr w:type="spellEnd"/>
            <w:r>
              <w:rPr>
                <w:rFonts w:ascii="Times New Roman" w:hAnsi="Times New Roman" w:cs="Times New Roman"/>
                <w:sz w:val="24"/>
                <w:szCs w:val="24"/>
                <w:lang w:eastAsia="en-US"/>
              </w:rPr>
              <w:t xml:space="preserve"> год </w:t>
            </w:r>
            <w:proofErr w:type="spellStart"/>
            <w:r>
              <w:rPr>
                <w:rFonts w:ascii="Times New Roman" w:hAnsi="Times New Roman" w:cs="Times New Roman"/>
                <w:sz w:val="24"/>
                <w:szCs w:val="24"/>
                <w:lang w:eastAsia="en-US"/>
              </w:rPr>
              <w:t>огранич</w:t>
            </w:r>
            <w:r w:rsidR="00F7362F">
              <w:rPr>
                <w:rFonts w:ascii="Times New Roman" w:hAnsi="Times New Roman" w:cs="Times New Roman"/>
                <w:sz w:val="24"/>
                <w:szCs w:val="24"/>
                <w:lang w:eastAsia="en-US"/>
              </w:rPr>
              <w:t>е</w:t>
            </w:r>
            <w:r w:rsidR="00F5095B">
              <w:rPr>
                <w:rFonts w:ascii="Times New Roman" w:hAnsi="Times New Roman" w:cs="Times New Roman"/>
                <w:sz w:val="24"/>
                <w:szCs w:val="24"/>
                <w:lang w:eastAsia="en-US"/>
              </w:rPr>
              <w:t>-</w:t>
            </w:r>
            <w:r w:rsidR="00F7362F">
              <w:rPr>
                <w:rFonts w:ascii="Times New Roman" w:hAnsi="Times New Roman" w:cs="Times New Roman"/>
                <w:sz w:val="24"/>
                <w:szCs w:val="24"/>
                <w:lang w:eastAsia="en-US"/>
              </w:rPr>
              <w:t>ниям</w:t>
            </w:r>
            <w:proofErr w:type="spellEnd"/>
            <w:r w:rsidR="00F7362F">
              <w:rPr>
                <w:rFonts w:ascii="Times New Roman" w:hAnsi="Times New Roman" w:cs="Times New Roman"/>
                <w:sz w:val="24"/>
                <w:szCs w:val="24"/>
                <w:lang w:eastAsia="en-US"/>
              </w:rPr>
              <w:t xml:space="preserve">, </w:t>
            </w:r>
            <w:proofErr w:type="spellStart"/>
            <w:r w:rsidR="00F7362F">
              <w:rPr>
                <w:rFonts w:ascii="Times New Roman" w:hAnsi="Times New Roman" w:cs="Times New Roman"/>
                <w:sz w:val="24"/>
                <w:szCs w:val="24"/>
                <w:lang w:eastAsia="en-US"/>
              </w:rPr>
              <w:t>установлен</w:t>
            </w:r>
            <w:r w:rsidR="00F5095B">
              <w:rPr>
                <w:rFonts w:ascii="Times New Roman" w:hAnsi="Times New Roman" w:cs="Times New Roman"/>
                <w:sz w:val="24"/>
                <w:szCs w:val="24"/>
                <w:lang w:eastAsia="en-US"/>
              </w:rPr>
              <w:t>-</w:t>
            </w:r>
            <w:r w:rsidR="00F7362F">
              <w:rPr>
                <w:rFonts w:ascii="Times New Roman" w:hAnsi="Times New Roman" w:cs="Times New Roman"/>
                <w:sz w:val="24"/>
                <w:szCs w:val="24"/>
                <w:lang w:eastAsia="en-US"/>
              </w:rPr>
              <w:t>ным</w:t>
            </w:r>
            <w:proofErr w:type="spellEnd"/>
            <w:r w:rsidR="00F7362F">
              <w:rPr>
                <w:rFonts w:ascii="Times New Roman" w:hAnsi="Times New Roman" w:cs="Times New Roman"/>
                <w:sz w:val="24"/>
                <w:szCs w:val="24"/>
                <w:lang w:eastAsia="en-US"/>
              </w:rPr>
              <w:t xml:space="preserve"> статьей 92</w:t>
            </w:r>
            <w:r w:rsidRPr="00F7362F">
              <w:rPr>
                <w:rFonts w:ascii="Times New Roman" w:hAnsi="Times New Roman" w:cs="Times New Roman"/>
                <w:sz w:val="24"/>
                <w:szCs w:val="24"/>
                <w:vertAlign w:val="superscript"/>
                <w:lang w:eastAsia="en-US"/>
              </w:rPr>
              <w:t>1</w:t>
            </w:r>
            <w:r>
              <w:rPr>
                <w:rFonts w:ascii="Times New Roman" w:hAnsi="Times New Roman" w:cs="Times New Roman"/>
                <w:sz w:val="24"/>
                <w:szCs w:val="24"/>
                <w:lang w:eastAsia="en-US"/>
              </w:rPr>
              <w:t xml:space="preserve"> Бюджетного кодекса </w:t>
            </w:r>
            <w:proofErr w:type="spellStart"/>
            <w:r>
              <w:rPr>
                <w:rFonts w:ascii="Times New Roman" w:hAnsi="Times New Roman" w:cs="Times New Roman"/>
                <w:sz w:val="24"/>
                <w:szCs w:val="24"/>
                <w:lang w:eastAsia="en-US"/>
              </w:rPr>
              <w:t>Россий</w:t>
            </w:r>
            <w:r w:rsidR="008D12D0">
              <w:rPr>
                <w:rFonts w:ascii="Times New Roman" w:hAnsi="Times New Roman" w:cs="Times New Roman"/>
                <w:sz w:val="24"/>
                <w:szCs w:val="24"/>
                <w:lang w:eastAsia="en-US"/>
              </w:rPr>
              <w:t>-</w:t>
            </w:r>
            <w:r>
              <w:rPr>
                <w:rFonts w:ascii="Times New Roman" w:hAnsi="Times New Roman" w:cs="Times New Roman"/>
                <w:sz w:val="24"/>
                <w:szCs w:val="24"/>
                <w:lang w:eastAsia="en-US"/>
              </w:rPr>
              <w:t>ской</w:t>
            </w:r>
            <w:proofErr w:type="spellEnd"/>
            <w:r>
              <w:rPr>
                <w:rFonts w:ascii="Times New Roman" w:hAnsi="Times New Roman" w:cs="Times New Roman"/>
                <w:sz w:val="24"/>
                <w:szCs w:val="24"/>
                <w:lang w:eastAsia="en-US"/>
              </w:rPr>
              <w:t xml:space="preserve"> Федерации</w:t>
            </w:r>
          </w:p>
        </w:tc>
        <w:tc>
          <w:tcPr>
            <w:tcW w:w="992"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1255"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1.3.1.1.4.</w:t>
            </w:r>
          </w:p>
        </w:tc>
        <w:tc>
          <w:tcPr>
            <w:tcW w:w="2836" w:type="dxa"/>
            <w:tcBorders>
              <w:top w:val="nil"/>
              <w:left w:val="single" w:sz="4" w:space="0" w:color="auto"/>
              <w:bottom w:val="single" w:sz="4" w:space="0" w:color="auto"/>
              <w:right w:val="single" w:sz="4" w:space="0" w:color="auto"/>
            </w:tcBorders>
          </w:tcPr>
          <w:p w:rsidR="005275A6" w:rsidRDefault="005275A6" w:rsidP="005275A6">
            <w:pPr>
              <w:pStyle w:val="ConsPlusNormal"/>
              <w:ind w:firstLine="0"/>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8D12D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доля </w:t>
            </w:r>
            <w:proofErr w:type="spellStart"/>
            <w:proofErr w:type="gramStart"/>
            <w:r>
              <w:rPr>
                <w:rFonts w:ascii="Times New Roman" w:hAnsi="Times New Roman" w:cs="Times New Roman"/>
                <w:sz w:val="24"/>
                <w:szCs w:val="24"/>
                <w:lang w:eastAsia="en-US"/>
              </w:rPr>
              <w:t>установлен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w:t>
            </w:r>
            <w:proofErr w:type="spellEnd"/>
            <w:proofErr w:type="gramEnd"/>
            <w:r>
              <w:rPr>
                <w:rFonts w:ascii="Times New Roman" w:hAnsi="Times New Roman" w:cs="Times New Roman"/>
                <w:sz w:val="24"/>
                <w:szCs w:val="24"/>
                <w:lang w:eastAsia="en-US"/>
              </w:rPr>
              <w:t xml:space="preserve"> показателей результативности при </w:t>
            </w:r>
            <w:proofErr w:type="spellStart"/>
            <w:r>
              <w:rPr>
                <w:rFonts w:ascii="Times New Roman" w:hAnsi="Times New Roman" w:cs="Times New Roman"/>
                <w:sz w:val="24"/>
                <w:szCs w:val="24"/>
                <w:lang w:eastAsia="en-US"/>
              </w:rPr>
              <w:t>предостав</w:t>
            </w:r>
            <w:r w:rsidR="008D12D0">
              <w:rPr>
                <w:rFonts w:ascii="Times New Roman" w:hAnsi="Times New Roman" w:cs="Times New Roman"/>
                <w:sz w:val="24"/>
                <w:szCs w:val="24"/>
                <w:lang w:eastAsia="en-US"/>
              </w:rPr>
              <w:t>ле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нии</w:t>
            </w:r>
            <w:proofErr w:type="spellEnd"/>
            <w:r>
              <w:rPr>
                <w:rFonts w:ascii="Times New Roman" w:hAnsi="Times New Roman" w:cs="Times New Roman"/>
                <w:sz w:val="24"/>
                <w:szCs w:val="24"/>
                <w:lang w:eastAsia="en-US"/>
              </w:rPr>
              <w:t xml:space="preserve"> субсидий из бюджета </w:t>
            </w:r>
            <w:proofErr w:type="spellStart"/>
            <w:r>
              <w:rPr>
                <w:rFonts w:ascii="Times New Roman" w:hAnsi="Times New Roman" w:cs="Times New Roman"/>
                <w:sz w:val="24"/>
                <w:szCs w:val="24"/>
                <w:lang w:eastAsia="en-US"/>
              </w:rPr>
              <w:t>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 </w:t>
            </w:r>
            <w:r w:rsidR="00F7362F">
              <w:rPr>
                <w:rFonts w:ascii="Times New Roman" w:hAnsi="Times New Roman" w:cs="Times New Roman"/>
                <w:sz w:val="24"/>
                <w:szCs w:val="24"/>
                <w:lang w:eastAsia="en-US"/>
              </w:rPr>
              <w:t xml:space="preserve">местным </w:t>
            </w:r>
            <w:proofErr w:type="spellStart"/>
            <w:r>
              <w:rPr>
                <w:rFonts w:ascii="Times New Roman" w:hAnsi="Times New Roman" w:cs="Times New Roman"/>
                <w:sz w:val="24"/>
                <w:szCs w:val="24"/>
                <w:lang w:eastAsia="en-US"/>
              </w:rPr>
              <w:t>бюдже</w:t>
            </w:r>
            <w:r w:rsidR="008D12D0">
              <w:rPr>
                <w:rFonts w:ascii="Times New Roman" w:hAnsi="Times New Roman" w:cs="Times New Roman"/>
                <w:sz w:val="24"/>
                <w:szCs w:val="24"/>
                <w:lang w:eastAsia="en-US"/>
              </w:rPr>
              <w:t>-</w:t>
            </w:r>
            <w:r>
              <w:rPr>
                <w:rFonts w:ascii="Times New Roman" w:hAnsi="Times New Roman" w:cs="Times New Roman"/>
                <w:sz w:val="24"/>
                <w:szCs w:val="24"/>
                <w:lang w:eastAsia="en-US"/>
              </w:rPr>
              <w:t>там</w:t>
            </w:r>
            <w:proofErr w:type="spellEnd"/>
            <w:r>
              <w:rPr>
                <w:rFonts w:ascii="Times New Roman" w:hAnsi="Times New Roman" w:cs="Times New Roman"/>
                <w:sz w:val="24"/>
                <w:szCs w:val="24"/>
                <w:lang w:eastAsia="en-US"/>
              </w:rPr>
              <w:t xml:space="preserve"> </w:t>
            </w:r>
            <w:r w:rsidR="008D12D0">
              <w:rPr>
                <w:rFonts w:ascii="Times New Roman" w:hAnsi="Times New Roman" w:cs="Times New Roman"/>
                <w:sz w:val="24"/>
                <w:szCs w:val="24"/>
                <w:lang w:eastAsia="en-US"/>
              </w:rPr>
              <w:t>по всем видам субсидий</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1,11</w:t>
            </w:r>
          </w:p>
        </w:tc>
      </w:tr>
    </w:tbl>
    <w:p w:rsidR="001905DE" w:rsidRDefault="001905DE" w:rsidP="001905DE">
      <w:pPr>
        <w:pStyle w:val="ConsPlusNormal"/>
        <w:ind w:firstLine="0"/>
        <w:jc w:val="center"/>
        <w:outlineLvl w:val="1"/>
        <w:rPr>
          <w:rFonts w:ascii="Times New Roman" w:hAnsi="Times New Roman" w:cs="Times New Roman"/>
          <w:sz w:val="24"/>
          <w:szCs w:val="24"/>
        </w:rPr>
      </w:pPr>
    </w:p>
    <w:p w:rsidR="00EE3A3A" w:rsidRDefault="001905DE" w:rsidP="001905DE">
      <w:pPr>
        <w:pStyle w:val="ConsPlusNormal"/>
        <w:ind w:firstLine="0"/>
        <w:jc w:val="center"/>
        <w:outlineLvl w:val="1"/>
      </w:pPr>
      <w:r>
        <w:rPr>
          <w:rFonts w:ascii="Times New Roman" w:hAnsi="Times New Roman" w:cs="Times New Roman"/>
          <w:sz w:val="24"/>
          <w:szCs w:val="24"/>
        </w:rPr>
        <w:lastRenderedPageBreak/>
        <w:t>24</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0C572C" w:rsidTr="005E1AFA">
        <w:tc>
          <w:tcPr>
            <w:tcW w:w="1134"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0C572C" w:rsidRDefault="000C572C"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6" w:name="Par956"/>
            <w:bookmarkEnd w:id="16"/>
            <w:r>
              <w:rPr>
                <w:rFonts w:ascii="Times New Roman" w:hAnsi="Times New Roman" w:cs="Times New Roman"/>
                <w:sz w:val="24"/>
                <w:szCs w:val="24"/>
                <w:lang w:eastAsia="en-US"/>
              </w:rPr>
              <w:t>1.3.1.1.5.</w:t>
            </w:r>
          </w:p>
        </w:tc>
        <w:tc>
          <w:tcPr>
            <w:tcW w:w="2836" w:type="dxa"/>
            <w:vMerge w:val="restart"/>
            <w:tcBorders>
              <w:top w:val="nil"/>
              <w:left w:val="single" w:sz="4" w:space="0" w:color="auto"/>
              <w:bottom w:val="nil"/>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22084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финансовое обеспечение </w:t>
            </w:r>
            <w:proofErr w:type="spellStart"/>
            <w:r>
              <w:rPr>
                <w:rFonts w:ascii="Times New Roman" w:hAnsi="Times New Roman" w:cs="Times New Roman"/>
                <w:sz w:val="24"/>
                <w:szCs w:val="24"/>
                <w:lang w:eastAsia="en-US"/>
              </w:rPr>
              <w:t>госу</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дарственных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пол</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номочий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Респуб</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 </w:t>
            </w:r>
            <w:proofErr w:type="gramStart"/>
            <w:r>
              <w:rPr>
                <w:rFonts w:ascii="Times New Roman" w:hAnsi="Times New Roman" w:cs="Times New Roman"/>
                <w:sz w:val="24"/>
                <w:szCs w:val="24"/>
                <w:lang w:eastAsia="en-US"/>
              </w:rPr>
              <w:t>осуществляемых</w:t>
            </w:r>
            <w:proofErr w:type="gramEnd"/>
            <w:r>
              <w:rPr>
                <w:rFonts w:ascii="Times New Roman" w:hAnsi="Times New Roman" w:cs="Times New Roman"/>
                <w:sz w:val="24"/>
                <w:szCs w:val="24"/>
                <w:lang w:eastAsia="en-US"/>
              </w:rPr>
              <w:t xml:space="preserve">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1.3.1.1.6.</w:t>
            </w:r>
          </w:p>
        </w:tc>
        <w:tc>
          <w:tcPr>
            <w:tcW w:w="2836" w:type="dxa"/>
            <w:vMerge/>
            <w:tcBorders>
              <w:top w:val="nil"/>
              <w:left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nil"/>
              <w:right w:val="single" w:sz="4" w:space="0" w:color="auto"/>
            </w:tcBorders>
            <w:hideMark/>
          </w:tcPr>
          <w:p w:rsidR="00220845"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увеличение </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 xml:space="preserve"> </w:t>
            </w:r>
          </w:p>
          <w:p w:rsidR="005275A6" w:rsidRDefault="005275A6" w:rsidP="0022084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1 января 2018 года на 4 процента оплаты труда по категориям </w:t>
            </w:r>
            <w:proofErr w:type="spellStart"/>
            <w:proofErr w:type="gramStart"/>
            <w:r>
              <w:rPr>
                <w:rFonts w:ascii="Times New Roman" w:hAnsi="Times New Roman" w:cs="Times New Roman"/>
                <w:sz w:val="24"/>
                <w:szCs w:val="24"/>
                <w:lang w:eastAsia="en-US"/>
              </w:rPr>
              <w:t>работ</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ников</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муници</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пальных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учреж</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дений</w:t>
            </w:r>
            <w:proofErr w:type="spellEnd"/>
            <w:r>
              <w:rPr>
                <w:rFonts w:ascii="Times New Roman" w:hAnsi="Times New Roman" w:cs="Times New Roman"/>
                <w:sz w:val="24"/>
                <w:szCs w:val="24"/>
                <w:lang w:eastAsia="en-US"/>
              </w:rPr>
              <w:t xml:space="preserve"> бюджетной сферы, не </w:t>
            </w:r>
            <w:proofErr w:type="spellStart"/>
            <w:r>
              <w:rPr>
                <w:rFonts w:ascii="Times New Roman" w:hAnsi="Times New Roman" w:cs="Times New Roman"/>
                <w:sz w:val="24"/>
                <w:szCs w:val="24"/>
                <w:lang w:eastAsia="en-US"/>
              </w:rPr>
              <w:t>подпа</w:t>
            </w:r>
            <w:r w:rsidR="00220845">
              <w:rPr>
                <w:rFonts w:ascii="Times New Roman" w:hAnsi="Times New Roman" w:cs="Times New Roman"/>
                <w:sz w:val="24"/>
                <w:szCs w:val="24"/>
                <w:lang w:eastAsia="en-US"/>
              </w:rPr>
              <w:t>-</w:t>
            </w:r>
            <w:r>
              <w:rPr>
                <w:rFonts w:ascii="Times New Roman" w:hAnsi="Times New Roman" w:cs="Times New Roman"/>
                <w:sz w:val="24"/>
                <w:szCs w:val="24"/>
                <w:lang w:eastAsia="en-US"/>
              </w:rPr>
              <w:t>дающим</w:t>
            </w:r>
            <w:proofErr w:type="spellEnd"/>
            <w:r>
              <w:rPr>
                <w:rFonts w:ascii="Times New Roman" w:hAnsi="Times New Roman" w:cs="Times New Roman"/>
                <w:sz w:val="24"/>
                <w:szCs w:val="24"/>
                <w:lang w:eastAsia="en-US"/>
              </w:rPr>
              <w:t xml:space="preserve"> под реализацию указов Президента Российской Федерации</w:t>
            </w:r>
          </w:p>
        </w:tc>
        <w:tc>
          <w:tcPr>
            <w:tcW w:w="992"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1255" w:type="dxa"/>
            <w:tcBorders>
              <w:top w:val="single" w:sz="4" w:space="0" w:color="auto"/>
              <w:left w:val="single" w:sz="4" w:space="0" w:color="auto"/>
              <w:bottom w:val="nil"/>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220845">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1.3.1.1.7.</w:t>
            </w:r>
          </w:p>
        </w:tc>
        <w:tc>
          <w:tcPr>
            <w:tcW w:w="2836" w:type="dxa"/>
            <w:tcBorders>
              <w:top w:val="nil"/>
              <w:left w:val="single" w:sz="4" w:space="0" w:color="auto"/>
              <w:bottom w:val="single" w:sz="4" w:space="0" w:color="auto"/>
              <w:right w:val="single" w:sz="4" w:space="0" w:color="auto"/>
            </w:tcBorders>
          </w:tcPr>
          <w:p w:rsidR="005275A6" w:rsidRDefault="005275A6" w:rsidP="005275A6">
            <w:pPr>
              <w:pStyle w:val="ConsPlusNormal"/>
              <w:ind w:firstLine="0"/>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7D76CC" w:rsidP="00220845">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5275A6">
              <w:rPr>
                <w:rFonts w:ascii="Times New Roman" w:hAnsi="Times New Roman" w:cs="Times New Roman"/>
                <w:sz w:val="24"/>
                <w:szCs w:val="24"/>
                <w:lang w:eastAsia="en-US"/>
              </w:rPr>
              <w:t xml:space="preserve">беспечение выплаты </w:t>
            </w:r>
            <w:proofErr w:type="spellStart"/>
            <w:r w:rsidR="005275A6">
              <w:rPr>
                <w:rFonts w:ascii="Times New Roman" w:hAnsi="Times New Roman" w:cs="Times New Roman"/>
                <w:sz w:val="24"/>
                <w:szCs w:val="24"/>
                <w:lang w:eastAsia="en-US"/>
              </w:rPr>
              <w:t>заработ</w:t>
            </w:r>
            <w:r w:rsidR="0031507E">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ной</w:t>
            </w:r>
            <w:proofErr w:type="spellEnd"/>
            <w:r w:rsidR="005275A6">
              <w:rPr>
                <w:rFonts w:ascii="Times New Roman" w:hAnsi="Times New Roman" w:cs="Times New Roman"/>
                <w:sz w:val="24"/>
                <w:szCs w:val="24"/>
                <w:lang w:eastAsia="en-US"/>
              </w:rPr>
              <w:t xml:space="preserve"> платы </w:t>
            </w:r>
            <w:proofErr w:type="spellStart"/>
            <w:r w:rsidR="005275A6">
              <w:rPr>
                <w:rFonts w:ascii="Times New Roman" w:hAnsi="Times New Roman" w:cs="Times New Roman"/>
                <w:sz w:val="24"/>
                <w:szCs w:val="24"/>
                <w:lang w:eastAsia="en-US"/>
              </w:rPr>
              <w:t>работ</w:t>
            </w:r>
            <w:r w:rsidR="00220845">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никам</w:t>
            </w:r>
            <w:proofErr w:type="spellEnd"/>
            <w:r w:rsidR="005275A6">
              <w:rPr>
                <w:rFonts w:ascii="Times New Roman" w:hAnsi="Times New Roman" w:cs="Times New Roman"/>
                <w:sz w:val="24"/>
                <w:szCs w:val="24"/>
                <w:lang w:eastAsia="en-US"/>
              </w:rPr>
              <w:t xml:space="preserve"> </w:t>
            </w:r>
            <w:proofErr w:type="spellStart"/>
            <w:r w:rsidR="005275A6">
              <w:rPr>
                <w:rFonts w:ascii="Times New Roman" w:hAnsi="Times New Roman" w:cs="Times New Roman"/>
                <w:sz w:val="24"/>
                <w:szCs w:val="24"/>
                <w:lang w:eastAsia="en-US"/>
              </w:rPr>
              <w:t>муници</w:t>
            </w:r>
            <w:r w:rsidR="00220845">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пальных</w:t>
            </w:r>
            <w:proofErr w:type="spellEnd"/>
            <w:r w:rsidR="005275A6">
              <w:rPr>
                <w:rFonts w:ascii="Times New Roman" w:hAnsi="Times New Roman" w:cs="Times New Roman"/>
                <w:sz w:val="24"/>
                <w:szCs w:val="24"/>
                <w:lang w:eastAsia="en-US"/>
              </w:rPr>
              <w:t xml:space="preserve"> </w:t>
            </w:r>
            <w:proofErr w:type="spellStart"/>
            <w:r w:rsidR="005275A6">
              <w:rPr>
                <w:rFonts w:ascii="Times New Roman" w:hAnsi="Times New Roman" w:cs="Times New Roman"/>
                <w:sz w:val="24"/>
                <w:szCs w:val="24"/>
                <w:lang w:eastAsia="en-US"/>
              </w:rPr>
              <w:t>учрежде</w:t>
            </w:r>
            <w:r w:rsidR="00220845">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ний</w:t>
            </w:r>
            <w:proofErr w:type="spellEnd"/>
            <w:r w:rsidR="005275A6">
              <w:rPr>
                <w:rFonts w:ascii="Times New Roman" w:hAnsi="Times New Roman" w:cs="Times New Roman"/>
                <w:sz w:val="24"/>
                <w:szCs w:val="24"/>
                <w:lang w:eastAsia="en-US"/>
              </w:rPr>
              <w:t xml:space="preserve">, полностью </w:t>
            </w:r>
            <w:proofErr w:type="gramStart"/>
            <w:r w:rsidR="005275A6">
              <w:rPr>
                <w:rFonts w:ascii="Times New Roman" w:hAnsi="Times New Roman" w:cs="Times New Roman"/>
                <w:sz w:val="24"/>
                <w:szCs w:val="24"/>
                <w:lang w:eastAsia="en-US"/>
              </w:rPr>
              <w:t>отрабо</w:t>
            </w:r>
            <w:r w:rsidR="00220845">
              <w:rPr>
                <w:rFonts w:ascii="Times New Roman" w:hAnsi="Times New Roman" w:cs="Times New Roman"/>
                <w:sz w:val="24"/>
                <w:szCs w:val="24"/>
                <w:lang w:eastAsia="en-US"/>
              </w:rPr>
              <w:t>тавшим</w:t>
            </w:r>
            <w:proofErr w:type="gramEnd"/>
            <w:r w:rsidR="00220845">
              <w:rPr>
                <w:rFonts w:ascii="Times New Roman" w:hAnsi="Times New Roman" w:cs="Times New Roman"/>
                <w:sz w:val="24"/>
                <w:szCs w:val="24"/>
                <w:lang w:eastAsia="en-US"/>
              </w:rPr>
              <w:t xml:space="preserve"> за</w:t>
            </w:r>
          </w:p>
          <w:p w:rsidR="00833CD8" w:rsidRDefault="00833CD8" w:rsidP="00220845">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соответствующий период норму</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220845" w:rsidRDefault="001905DE" w:rsidP="001905DE">
      <w:pPr>
        <w:pStyle w:val="ConsPlusNormal"/>
        <w:ind w:firstLine="0"/>
        <w:jc w:val="center"/>
        <w:outlineLvl w:val="1"/>
      </w:pPr>
      <w:r>
        <w:rPr>
          <w:rFonts w:ascii="Times New Roman" w:hAnsi="Times New Roman" w:cs="Times New Roman"/>
          <w:sz w:val="24"/>
          <w:szCs w:val="24"/>
        </w:rPr>
        <w:lastRenderedPageBreak/>
        <w:t>25</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F5095B" w:rsidTr="005E1AFA">
        <w:tc>
          <w:tcPr>
            <w:tcW w:w="113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F5095B" w:rsidTr="005E1AFA">
        <w:tc>
          <w:tcPr>
            <w:tcW w:w="1134"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ind w:firstLine="0"/>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рабочего времени и </w:t>
            </w:r>
            <w:proofErr w:type="gramStart"/>
            <w:r>
              <w:rPr>
                <w:rFonts w:ascii="Times New Roman" w:hAnsi="Times New Roman" w:cs="Times New Roman"/>
                <w:sz w:val="24"/>
                <w:szCs w:val="24"/>
                <w:lang w:eastAsia="en-US"/>
              </w:rPr>
              <w:t>выполнившим</w:t>
            </w:r>
            <w:proofErr w:type="gramEnd"/>
            <w:r>
              <w:rPr>
                <w:rFonts w:ascii="Times New Roman" w:hAnsi="Times New Roman" w:cs="Times New Roman"/>
                <w:sz w:val="24"/>
                <w:szCs w:val="24"/>
                <w:lang w:eastAsia="en-US"/>
              </w:rPr>
              <w:t xml:space="preserve"> нормы труда (трудовые </w:t>
            </w:r>
            <w:proofErr w:type="spellStart"/>
            <w:r>
              <w:rPr>
                <w:rFonts w:ascii="Times New Roman" w:hAnsi="Times New Roman" w:cs="Times New Roman"/>
                <w:sz w:val="24"/>
                <w:szCs w:val="24"/>
                <w:lang w:eastAsia="en-US"/>
              </w:rPr>
              <w:t>обязан-ности</w:t>
            </w:r>
            <w:proofErr w:type="spellEnd"/>
            <w:r>
              <w:rPr>
                <w:rFonts w:ascii="Times New Roman" w:hAnsi="Times New Roman" w:cs="Times New Roman"/>
                <w:sz w:val="24"/>
                <w:szCs w:val="24"/>
                <w:lang w:eastAsia="en-US"/>
              </w:rPr>
              <w:t xml:space="preserve">), не ниже размера </w:t>
            </w:r>
            <w:proofErr w:type="spellStart"/>
            <w:r>
              <w:rPr>
                <w:rFonts w:ascii="Times New Roman" w:hAnsi="Times New Roman" w:cs="Times New Roman"/>
                <w:sz w:val="24"/>
                <w:szCs w:val="24"/>
                <w:lang w:eastAsia="en-US"/>
              </w:rPr>
              <w:t>минималь-ной</w:t>
            </w:r>
            <w:proofErr w:type="spellEnd"/>
            <w:r>
              <w:rPr>
                <w:rFonts w:ascii="Times New Roman" w:hAnsi="Times New Roman" w:cs="Times New Roman"/>
                <w:sz w:val="24"/>
                <w:szCs w:val="24"/>
                <w:lang w:eastAsia="en-US"/>
              </w:rPr>
              <w:t xml:space="preserve"> заработной платы в </w:t>
            </w:r>
            <w:proofErr w:type="spellStart"/>
            <w:r>
              <w:rPr>
                <w:rFonts w:ascii="Times New Roman" w:hAnsi="Times New Roman" w:cs="Times New Roman"/>
                <w:sz w:val="24"/>
                <w:szCs w:val="24"/>
                <w:lang w:eastAsia="en-US"/>
              </w:rPr>
              <w:t>Респуб</w:t>
            </w:r>
            <w:r w:rsidR="006B22A0">
              <w:rPr>
                <w:rFonts w:ascii="Times New Roman" w:hAnsi="Times New Roman" w:cs="Times New Roman"/>
                <w:sz w:val="24"/>
                <w:szCs w:val="24"/>
                <w:lang w:eastAsia="en-US"/>
              </w:rPr>
              <w:t>-</w:t>
            </w:r>
            <w:r>
              <w:rPr>
                <w:rFonts w:ascii="Times New Roman" w:hAnsi="Times New Roman" w:cs="Times New Roman"/>
                <w:sz w:val="24"/>
                <w:szCs w:val="24"/>
                <w:lang w:eastAsia="en-US"/>
              </w:rPr>
              <w:t>лике</w:t>
            </w:r>
            <w:proofErr w:type="spellEnd"/>
            <w:r>
              <w:rPr>
                <w:rFonts w:ascii="Times New Roman" w:hAnsi="Times New Roman" w:cs="Times New Roman"/>
                <w:sz w:val="24"/>
                <w:szCs w:val="24"/>
                <w:lang w:eastAsia="en-US"/>
              </w:rPr>
              <w:t xml:space="preserve"> Карелия</w:t>
            </w:r>
          </w:p>
        </w:tc>
        <w:tc>
          <w:tcPr>
            <w:tcW w:w="992"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tcPr>
          <w:p w:rsidR="00F5095B" w:rsidRDefault="00F5095B" w:rsidP="005275A6">
            <w:pPr>
              <w:pStyle w:val="ConsPlusNormal"/>
              <w:spacing w:line="276" w:lineRule="auto"/>
              <w:ind w:firstLine="0"/>
              <w:jc w:val="center"/>
              <w:rPr>
                <w:rFonts w:ascii="Times New Roman" w:hAnsi="Times New Roman" w:cs="Times New Roman"/>
                <w:sz w:val="24"/>
                <w:szCs w:val="24"/>
                <w:lang w:eastAsia="en-US"/>
              </w:rPr>
            </w:pPr>
          </w:p>
        </w:tc>
      </w:tr>
      <w:tr w:rsidR="005275A6" w:rsidTr="005E1AFA">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7" w:name="Par1040"/>
            <w:bookmarkEnd w:id="17"/>
            <w:r>
              <w:rPr>
                <w:rFonts w:ascii="Times New Roman" w:hAnsi="Times New Roman" w:cs="Times New Roman"/>
                <w:sz w:val="24"/>
                <w:szCs w:val="24"/>
                <w:lang w:eastAsia="en-US"/>
              </w:rPr>
              <w:t>1.3.1.2.1.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Содействие повышению качества управления муниципальными финансами</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1905DE">
            <w:pPr>
              <w:pStyle w:val="ConsPlusNormal"/>
              <w:ind w:right="-62"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количество </w:t>
            </w:r>
            <w:proofErr w:type="spellStart"/>
            <w:r>
              <w:rPr>
                <w:rFonts w:ascii="Times New Roman" w:hAnsi="Times New Roman" w:cs="Times New Roman"/>
                <w:sz w:val="24"/>
                <w:szCs w:val="24"/>
                <w:lang w:eastAsia="en-US"/>
              </w:rPr>
              <w:t>муни</w:t>
            </w:r>
            <w:r w:rsidR="001905DE">
              <w:rPr>
                <w:rFonts w:ascii="Times New Roman" w:hAnsi="Times New Roman" w:cs="Times New Roman"/>
                <w:sz w:val="24"/>
                <w:szCs w:val="24"/>
                <w:lang w:eastAsia="en-US"/>
              </w:rPr>
              <w:t>-</w:t>
            </w:r>
            <w:r>
              <w:rPr>
                <w:rFonts w:ascii="Times New Roman" w:hAnsi="Times New Roman" w:cs="Times New Roman"/>
                <w:sz w:val="24"/>
                <w:szCs w:val="24"/>
                <w:lang w:eastAsia="en-US"/>
              </w:rPr>
              <w:t>ципальных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образо</w:t>
            </w:r>
            <w:r w:rsidR="001905DE">
              <w:rPr>
                <w:rFonts w:ascii="Times New Roman" w:hAnsi="Times New Roman" w:cs="Times New Roman"/>
                <w:sz w:val="24"/>
                <w:szCs w:val="24"/>
                <w:lang w:eastAsia="en-US"/>
              </w:rPr>
              <w:t>-</w:t>
            </w:r>
            <w:r>
              <w:rPr>
                <w:rFonts w:ascii="Times New Roman" w:hAnsi="Times New Roman" w:cs="Times New Roman"/>
                <w:sz w:val="24"/>
                <w:szCs w:val="24"/>
                <w:lang w:eastAsia="en-US"/>
              </w:rPr>
              <w:t>ваний</w:t>
            </w:r>
            <w:proofErr w:type="spell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имеющих</w:t>
            </w:r>
            <w:proofErr w:type="gramEnd"/>
            <w:r>
              <w:rPr>
                <w:rFonts w:ascii="Times New Roman" w:hAnsi="Times New Roman" w:cs="Times New Roman"/>
                <w:sz w:val="24"/>
                <w:szCs w:val="24"/>
                <w:lang w:eastAsia="en-US"/>
              </w:rPr>
              <w:t xml:space="preserve"> оценку качества управления муниципальными финансами выше среднего значения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8" w:name="Par1055"/>
            <w:bookmarkEnd w:id="18"/>
            <w:r>
              <w:rPr>
                <w:rFonts w:ascii="Times New Roman" w:hAnsi="Times New Roman" w:cs="Times New Roman"/>
                <w:sz w:val="24"/>
                <w:szCs w:val="24"/>
                <w:lang w:eastAsia="en-US"/>
              </w:rPr>
              <w:t>1.3.1.2.2.</w:t>
            </w:r>
          </w:p>
        </w:tc>
        <w:tc>
          <w:tcPr>
            <w:tcW w:w="2836" w:type="dxa"/>
            <w:vMerge/>
            <w:tcBorders>
              <w:top w:val="single" w:sz="4" w:space="0" w:color="auto"/>
              <w:left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доля расходов </w:t>
            </w:r>
            <w:r w:rsidR="00F7362F">
              <w:rPr>
                <w:rFonts w:ascii="Times New Roman" w:hAnsi="Times New Roman" w:cs="Times New Roman"/>
                <w:sz w:val="24"/>
                <w:szCs w:val="24"/>
                <w:lang w:eastAsia="en-US"/>
              </w:rPr>
              <w:t xml:space="preserve">местных </w:t>
            </w:r>
            <w:proofErr w:type="spellStart"/>
            <w:proofErr w:type="gramStart"/>
            <w:r>
              <w:rPr>
                <w:rFonts w:ascii="Times New Roman" w:hAnsi="Times New Roman" w:cs="Times New Roman"/>
                <w:sz w:val="24"/>
                <w:szCs w:val="24"/>
                <w:lang w:eastAsia="en-US"/>
              </w:rPr>
              <w:t>бюдже</w:t>
            </w:r>
            <w:r w:rsidR="006B22A0">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r>
              <w:rPr>
                <w:rFonts w:ascii="Times New Roman" w:hAnsi="Times New Roman" w:cs="Times New Roman"/>
                <w:sz w:val="24"/>
                <w:szCs w:val="24"/>
                <w:lang w:eastAsia="en-US"/>
              </w:rPr>
              <w:t xml:space="preserve">, формируемых в рамках </w:t>
            </w:r>
            <w:proofErr w:type="spellStart"/>
            <w:r>
              <w:rPr>
                <w:rFonts w:ascii="Times New Roman" w:hAnsi="Times New Roman" w:cs="Times New Roman"/>
                <w:sz w:val="24"/>
                <w:szCs w:val="24"/>
                <w:lang w:eastAsia="en-US"/>
              </w:rPr>
              <w:t>муници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пальных</w:t>
            </w:r>
            <w:proofErr w:type="spellEnd"/>
            <w:r>
              <w:rPr>
                <w:rFonts w:ascii="Times New Roman" w:hAnsi="Times New Roman" w:cs="Times New Roman"/>
                <w:sz w:val="24"/>
                <w:szCs w:val="24"/>
                <w:lang w:eastAsia="en-US"/>
              </w:rPr>
              <w:t xml:space="preserve"> программ</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4</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15</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30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50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80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95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19" w:name="Par1068"/>
            <w:bookmarkEnd w:id="19"/>
            <w:r>
              <w:rPr>
                <w:rFonts w:ascii="Times New Roman" w:hAnsi="Times New Roman" w:cs="Times New Roman"/>
                <w:sz w:val="24"/>
                <w:szCs w:val="24"/>
                <w:lang w:eastAsia="en-US"/>
              </w:rPr>
              <w:t>1.3.1.2.3.</w:t>
            </w:r>
          </w:p>
        </w:tc>
        <w:tc>
          <w:tcPr>
            <w:tcW w:w="2836" w:type="dxa"/>
            <w:tcBorders>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833CD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количество муниципальных образований, в </w:t>
            </w:r>
            <w:r w:rsidR="00F7362F">
              <w:rPr>
                <w:rFonts w:ascii="Times New Roman" w:hAnsi="Times New Roman" w:cs="Times New Roman"/>
                <w:sz w:val="24"/>
                <w:szCs w:val="24"/>
                <w:lang w:eastAsia="en-US"/>
              </w:rPr>
              <w:t xml:space="preserve">бюджетах </w:t>
            </w:r>
            <w:r>
              <w:rPr>
                <w:rFonts w:ascii="Times New Roman" w:hAnsi="Times New Roman" w:cs="Times New Roman"/>
                <w:sz w:val="24"/>
                <w:szCs w:val="24"/>
                <w:lang w:eastAsia="en-US"/>
              </w:rPr>
              <w:t xml:space="preserve">которых расчетная доля межбюджетных трансфертов из бюджета </w:t>
            </w:r>
            <w:proofErr w:type="spellStart"/>
            <w:r>
              <w:rPr>
                <w:rFonts w:ascii="Times New Roman" w:hAnsi="Times New Roman" w:cs="Times New Roman"/>
                <w:sz w:val="24"/>
                <w:szCs w:val="24"/>
                <w:lang w:eastAsia="en-US"/>
              </w:rPr>
              <w:t>Респуб</w:t>
            </w:r>
            <w:proofErr w:type="spellEnd"/>
            <w:r w:rsidR="0031507E">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E0490C" w:rsidRDefault="00E0490C" w:rsidP="00E0490C">
      <w:pPr>
        <w:pStyle w:val="ConsPlusNormal"/>
        <w:ind w:firstLine="0"/>
        <w:jc w:val="center"/>
        <w:outlineLvl w:val="1"/>
      </w:pPr>
      <w:r>
        <w:rPr>
          <w:rFonts w:ascii="Times New Roman" w:hAnsi="Times New Roman" w:cs="Times New Roman"/>
          <w:sz w:val="24"/>
          <w:szCs w:val="24"/>
        </w:rPr>
        <w:lastRenderedPageBreak/>
        <w:t>26</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833CD8" w:rsidTr="00085218">
        <w:tc>
          <w:tcPr>
            <w:tcW w:w="1134"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833CD8" w:rsidTr="00085218">
        <w:tc>
          <w:tcPr>
            <w:tcW w:w="1134"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33CD8" w:rsidRDefault="00833CD8" w:rsidP="00833CD8">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лики Карелия превышает </w:t>
            </w:r>
            <w:r>
              <w:rPr>
                <w:rFonts w:ascii="Times New Roman" w:hAnsi="Times New Roman" w:cs="Times New Roman"/>
                <w:sz w:val="24"/>
                <w:szCs w:val="24"/>
                <w:lang w:eastAsia="en-US"/>
              </w:rPr>
              <w:br/>
              <w:t>70 процентов</w:t>
            </w:r>
          </w:p>
        </w:tc>
        <w:tc>
          <w:tcPr>
            <w:tcW w:w="992"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833CD8" w:rsidRDefault="00833CD8"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0" w:name="Par1081"/>
            <w:bookmarkEnd w:id="20"/>
            <w:r>
              <w:rPr>
                <w:rFonts w:ascii="Times New Roman" w:hAnsi="Times New Roman" w:cs="Times New Roman"/>
                <w:sz w:val="24"/>
                <w:szCs w:val="24"/>
                <w:lang w:eastAsia="en-US"/>
              </w:rPr>
              <w:t>1.3.1.3.1.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Совершенствование практики применения программно-целевых методов в бюджетном процессе</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7362F">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доля </w:t>
            </w:r>
            <w:proofErr w:type="spellStart"/>
            <w:proofErr w:type="gramStart"/>
            <w:r>
              <w:rPr>
                <w:rFonts w:ascii="Times New Roman" w:hAnsi="Times New Roman" w:cs="Times New Roman"/>
                <w:sz w:val="24"/>
                <w:szCs w:val="24"/>
                <w:lang w:eastAsia="en-US"/>
              </w:rPr>
              <w:t>государствен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w:t>
            </w:r>
            <w:proofErr w:type="spellEnd"/>
            <w:proofErr w:type="gramEnd"/>
            <w:r>
              <w:rPr>
                <w:rFonts w:ascii="Times New Roman" w:hAnsi="Times New Roman" w:cs="Times New Roman"/>
                <w:sz w:val="24"/>
                <w:szCs w:val="24"/>
                <w:lang w:eastAsia="en-US"/>
              </w:rPr>
              <w:t xml:space="preserve"> программ Республики Карелия, </w:t>
            </w:r>
            <w:proofErr w:type="spellStart"/>
            <w:r>
              <w:rPr>
                <w:rFonts w:ascii="Times New Roman" w:hAnsi="Times New Roman" w:cs="Times New Roman"/>
                <w:sz w:val="24"/>
                <w:szCs w:val="24"/>
                <w:lang w:eastAsia="en-US"/>
              </w:rPr>
              <w:t>получив</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ших</w:t>
            </w:r>
            <w:proofErr w:type="spellEnd"/>
            <w:r>
              <w:rPr>
                <w:rFonts w:ascii="Times New Roman" w:hAnsi="Times New Roman" w:cs="Times New Roman"/>
                <w:sz w:val="24"/>
                <w:szCs w:val="24"/>
                <w:lang w:eastAsia="en-US"/>
              </w:rPr>
              <w:t xml:space="preserve"> </w:t>
            </w:r>
            <w:r w:rsidR="00F7362F">
              <w:rPr>
                <w:rFonts w:ascii="Times New Roman" w:hAnsi="Times New Roman" w:cs="Times New Roman"/>
                <w:sz w:val="24"/>
                <w:szCs w:val="24"/>
                <w:lang w:eastAsia="en-US"/>
              </w:rPr>
              <w:t xml:space="preserve">заключение </w:t>
            </w:r>
            <w:r>
              <w:rPr>
                <w:rFonts w:ascii="Times New Roman" w:hAnsi="Times New Roman" w:cs="Times New Roman"/>
                <w:sz w:val="24"/>
                <w:szCs w:val="24"/>
                <w:lang w:eastAsia="en-US"/>
              </w:rPr>
              <w:t xml:space="preserve">Министерства финансов </w:t>
            </w:r>
            <w:proofErr w:type="spellStart"/>
            <w:r>
              <w:rPr>
                <w:rFonts w:ascii="Times New Roman" w:hAnsi="Times New Roman" w:cs="Times New Roman"/>
                <w:sz w:val="24"/>
                <w:szCs w:val="24"/>
                <w:lang w:eastAsia="en-US"/>
              </w:rPr>
              <w:t>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 </w:t>
            </w:r>
            <w:r w:rsidR="00F7362F">
              <w:rPr>
                <w:rFonts w:ascii="Times New Roman" w:hAnsi="Times New Roman" w:cs="Times New Roman"/>
                <w:sz w:val="24"/>
                <w:szCs w:val="24"/>
                <w:lang w:eastAsia="en-US"/>
              </w:rPr>
              <w:t xml:space="preserve">на годовой отчет о ходе реализации и </w:t>
            </w:r>
            <w:r>
              <w:rPr>
                <w:rFonts w:ascii="Times New Roman" w:hAnsi="Times New Roman" w:cs="Times New Roman"/>
                <w:sz w:val="24"/>
                <w:szCs w:val="24"/>
                <w:lang w:eastAsia="en-US"/>
              </w:rPr>
              <w:t xml:space="preserve">об </w:t>
            </w:r>
            <w:r w:rsidR="00F7362F">
              <w:rPr>
                <w:rFonts w:ascii="Times New Roman" w:hAnsi="Times New Roman" w:cs="Times New Roman"/>
                <w:sz w:val="24"/>
                <w:szCs w:val="24"/>
                <w:lang w:eastAsia="en-US"/>
              </w:rPr>
              <w:t xml:space="preserve">оценке </w:t>
            </w:r>
            <w:proofErr w:type="spellStart"/>
            <w:r>
              <w:rPr>
                <w:rFonts w:ascii="Times New Roman" w:hAnsi="Times New Roman" w:cs="Times New Roman"/>
                <w:sz w:val="24"/>
                <w:szCs w:val="24"/>
                <w:lang w:eastAsia="en-US"/>
              </w:rPr>
              <w:t>эффек</w:t>
            </w:r>
            <w:r w:rsidR="003C7AD0">
              <w:rPr>
                <w:rFonts w:ascii="Times New Roman" w:hAnsi="Times New Roman" w:cs="Times New Roman"/>
                <w:sz w:val="24"/>
                <w:szCs w:val="24"/>
                <w:lang w:eastAsia="en-US"/>
              </w:rPr>
              <w:t>-</w:t>
            </w:r>
            <w:r>
              <w:rPr>
                <w:rFonts w:ascii="Times New Roman" w:hAnsi="Times New Roman" w:cs="Times New Roman"/>
                <w:sz w:val="24"/>
                <w:szCs w:val="24"/>
                <w:lang w:eastAsia="en-US"/>
              </w:rPr>
              <w:t>тивности</w:t>
            </w:r>
            <w:proofErr w:type="spellEnd"/>
            <w:r>
              <w:rPr>
                <w:rFonts w:ascii="Times New Roman" w:hAnsi="Times New Roman" w:cs="Times New Roman"/>
                <w:sz w:val="24"/>
                <w:szCs w:val="24"/>
                <w:lang w:eastAsia="en-US"/>
              </w:rPr>
              <w:t xml:space="preserve"> </w:t>
            </w:r>
            <w:proofErr w:type="spellStart"/>
            <w:r w:rsidR="00F7362F">
              <w:rPr>
                <w:rFonts w:ascii="Times New Roman" w:hAnsi="Times New Roman" w:cs="Times New Roman"/>
                <w:sz w:val="24"/>
                <w:szCs w:val="24"/>
                <w:lang w:eastAsia="en-US"/>
              </w:rPr>
              <w:t>государ</w:t>
            </w:r>
            <w:r w:rsidR="003C7AD0">
              <w:rPr>
                <w:rFonts w:ascii="Times New Roman" w:hAnsi="Times New Roman" w:cs="Times New Roman"/>
                <w:sz w:val="24"/>
                <w:szCs w:val="24"/>
                <w:lang w:eastAsia="en-US"/>
              </w:rPr>
              <w:t>-</w:t>
            </w:r>
            <w:r w:rsidR="00F7362F">
              <w:rPr>
                <w:rFonts w:ascii="Times New Roman" w:hAnsi="Times New Roman" w:cs="Times New Roman"/>
                <w:sz w:val="24"/>
                <w:szCs w:val="24"/>
                <w:lang w:eastAsia="en-US"/>
              </w:rPr>
              <w:t>ственной</w:t>
            </w:r>
            <w:proofErr w:type="spellEnd"/>
            <w:r w:rsidR="00F7362F">
              <w:rPr>
                <w:rFonts w:ascii="Times New Roman" w:hAnsi="Times New Roman" w:cs="Times New Roman"/>
                <w:sz w:val="24"/>
                <w:szCs w:val="24"/>
                <w:lang w:eastAsia="en-US"/>
              </w:rPr>
              <w:t xml:space="preserve"> </w:t>
            </w:r>
            <w:proofErr w:type="spellStart"/>
            <w:r w:rsidR="00F7362F">
              <w:rPr>
                <w:rFonts w:ascii="Times New Roman" w:hAnsi="Times New Roman" w:cs="Times New Roman"/>
                <w:sz w:val="24"/>
                <w:szCs w:val="24"/>
                <w:lang w:eastAsia="en-US"/>
              </w:rPr>
              <w:t>програм</w:t>
            </w:r>
            <w:r w:rsidR="003C7AD0">
              <w:rPr>
                <w:rFonts w:ascii="Times New Roman" w:hAnsi="Times New Roman" w:cs="Times New Roman"/>
                <w:sz w:val="24"/>
                <w:szCs w:val="24"/>
                <w:lang w:eastAsia="en-US"/>
              </w:rPr>
              <w:t>-</w:t>
            </w:r>
            <w:r w:rsidR="00F7362F">
              <w:rPr>
                <w:rFonts w:ascii="Times New Roman" w:hAnsi="Times New Roman" w:cs="Times New Roman"/>
                <w:sz w:val="24"/>
                <w:szCs w:val="24"/>
                <w:lang w:eastAsia="en-US"/>
              </w:rPr>
              <w:t>мы</w:t>
            </w:r>
            <w:proofErr w:type="spellEnd"/>
            <w:r w:rsidR="00F7362F">
              <w:rPr>
                <w:rFonts w:ascii="Times New Roman" w:hAnsi="Times New Roman" w:cs="Times New Roman"/>
                <w:sz w:val="24"/>
                <w:szCs w:val="24"/>
                <w:lang w:eastAsia="en-US"/>
              </w:rPr>
              <w:t xml:space="preserve">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1" w:name="Par1096"/>
            <w:bookmarkEnd w:id="21"/>
            <w:r>
              <w:rPr>
                <w:rFonts w:ascii="Times New Roman" w:hAnsi="Times New Roman" w:cs="Times New Roman"/>
                <w:sz w:val="24"/>
                <w:szCs w:val="24"/>
                <w:lang w:eastAsia="en-US"/>
              </w:rPr>
              <w:t>1.3.1.4.1.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Создание условий для повышения качества финансового </w:t>
            </w:r>
            <w:proofErr w:type="spellStart"/>
            <w:r>
              <w:rPr>
                <w:rFonts w:ascii="Times New Roman" w:hAnsi="Times New Roman" w:cs="Times New Roman"/>
                <w:sz w:val="24"/>
                <w:szCs w:val="24"/>
                <w:lang w:eastAsia="en-US"/>
              </w:rPr>
              <w:t>менедж</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мента</w:t>
            </w:r>
            <w:proofErr w:type="spellEnd"/>
            <w:r>
              <w:rPr>
                <w:rFonts w:ascii="Times New Roman" w:hAnsi="Times New Roman" w:cs="Times New Roman"/>
                <w:sz w:val="24"/>
                <w:szCs w:val="24"/>
                <w:lang w:eastAsia="en-US"/>
              </w:rPr>
              <w:t xml:space="preserve">, осуществляемого </w:t>
            </w:r>
            <w:proofErr w:type="gramStart"/>
            <w:r>
              <w:rPr>
                <w:rFonts w:ascii="Times New Roman" w:hAnsi="Times New Roman" w:cs="Times New Roman"/>
                <w:sz w:val="24"/>
                <w:szCs w:val="24"/>
                <w:lang w:eastAsia="en-US"/>
              </w:rPr>
              <w:t>главными</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распорядите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лями</w:t>
            </w:r>
            <w:proofErr w:type="spellEnd"/>
            <w:r>
              <w:rPr>
                <w:rFonts w:ascii="Times New Roman" w:hAnsi="Times New Roman" w:cs="Times New Roman"/>
                <w:sz w:val="24"/>
                <w:szCs w:val="24"/>
                <w:lang w:eastAsia="en-US"/>
              </w:rPr>
              <w:t xml:space="preserve"> средств бюджета Республики Карелия, главными </w:t>
            </w:r>
            <w:proofErr w:type="spellStart"/>
            <w:r>
              <w:rPr>
                <w:rFonts w:ascii="Times New Roman" w:hAnsi="Times New Roman" w:cs="Times New Roman"/>
                <w:sz w:val="24"/>
                <w:szCs w:val="24"/>
                <w:lang w:eastAsia="en-US"/>
              </w:rPr>
              <w:t>администра</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торами</w:t>
            </w:r>
            <w:proofErr w:type="spellEnd"/>
            <w:r>
              <w:rPr>
                <w:rFonts w:ascii="Times New Roman" w:hAnsi="Times New Roman" w:cs="Times New Roman"/>
                <w:sz w:val="24"/>
                <w:szCs w:val="24"/>
                <w:lang w:eastAsia="en-US"/>
              </w:rPr>
              <w:t xml:space="preserve"> доходов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средняя итоговая оценка качества финансового менеджмента, осуществляемого главными </w:t>
            </w:r>
            <w:proofErr w:type="spellStart"/>
            <w:proofErr w:type="gramStart"/>
            <w:r>
              <w:rPr>
                <w:rFonts w:ascii="Times New Roman" w:hAnsi="Times New Roman" w:cs="Times New Roman"/>
                <w:sz w:val="24"/>
                <w:szCs w:val="24"/>
                <w:lang w:eastAsia="en-US"/>
              </w:rPr>
              <w:t>распоря</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дителями</w:t>
            </w:r>
            <w:proofErr w:type="spellEnd"/>
            <w:proofErr w:type="gramEnd"/>
            <w:r>
              <w:rPr>
                <w:rFonts w:ascii="Times New Roman" w:hAnsi="Times New Roman" w:cs="Times New Roman"/>
                <w:sz w:val="24"/>
                <w:szCs w:val="24"/>
                <w:lang w:eastAsia="en-US"/>
              </w:rPr>
              <w:t xml:space="preserve"> средств бюджета </w:t>
            </w:r>
            <w:proofErr w:type="spellStart"/>
            <w:r>
              <w:rPr>
                <w:rFonts w:ascii="Times New Roman" w:hAnsi="Times New Roman" w:cs="Times New Roman"/>
                <w:sz w:val="24"/>
                <w:szCs w:val="24"/>
                <w:lang w:eastAsia="en-US"/>
              </w:rPr>
              <w:t>Респуб</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w:t>
            </w:r>
            <w:r w:rsidR="00E0490C">
              <w:rPr>
                <w:rFonts w:ascii="Times New Roman" w:hAnsi="Times New Roman" w:cs="Times New Roman"/>
                <w:sz w:val="24"/>
                <w:szCs w:val="24"/>
                <w:lang w:eastAsia="en-US"/>
              </w:rPr>
              <w:t xml:space="preserve">, администраторами доходов бюджета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75,1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82,3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менее 75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3C7AD0" w:rsidRDefault="00E0490C" w:rsidP="00E0490C">
      <w:pPr>
        <w:pStyle w:val="ConsPlusNormal"/>
        <w:ind w:firstLine="0"/>
        <w:jc w:val="center"/>
        <w:outlineLvl w:val="1"/>
      </w:pPr>
      <w:r>
        <w:rPr>
          <w:rFonts w:ascii="Times New Roman" w:hAnsi="Times New Roman" w:cs="Times New Roman"/>
          <w:sz w:val="24"/>
          <w:szCs w:val="24"/>
        </w:rPr>
        <w:lastRenderedPageBreak/>
        <w:t>27</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3C7AD0" w:rsidTr="00085218">
        <w:tc>
          <w:tcPr>
            <w:tcW w:w="1134"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833CD8">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2" w:name="Par1111"/>
            <w:bookmarkEnd w:id="22"/>
            <w:r>
              <w:rPr>
                <w:rFonts w:ascii="Times New Roman" w:hAnsi="Times New Roman" w:cs="Times New Roman"/>
                <w:sz w:val="24"/>
                <w:szCs w:val="24"/>
                <w:lang w:eastAsia="en-US"/>
              </w:rPr>
              <w:t>1.3.1.5.1.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Организация системного анализа в области расходов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B5C02" w:rsidRDefault="005275A6" w:rsidP="00E0490C">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осуществление системного анализа в области расходов </w:t>
            </w:r>
            <w:proofErr w:type="spellStart"/>
            <w:proofErr w:type="gramStart"/>
            <w:r>
              <w:rPr>
                <w:rFonts w:ascii="Times New Roman" w:hAnsi="Times New Roman" w:cs="Times New Roman"/>
                <w:sz w:val="24"/>
                <w:szCs w:val="24"/>
                <w:lang w:eastAsia="en-US"/>
              </w:rPr>
              <w:t>консоли</w:t>
            </w:r>
            <w:r w:rsidR="00E0490C">
              <w:rPr>
                <w:rFonts w:ascii="Times New Roman" w:hAnsi="Times New Roman" w:cs="Times New Roman"/>
                <w:sz w:val="24"/>
                <w:szCs w:val="24"/>
                <w:lang w:eastAsia="en-US"/>
              </w:rPr>
              <w:t>-</w:t>
            </w:r>
            <w:r>
              <w:rPr>
                <w:rFonts w:ascii="Times New Roman" w:hAnsi="Times New Roman" w:cs="Times New Roman"/>
                <w:sz w:val="24"/>
                <w:szCs w:val="24"/>
                <w:lang w:eastAsia="en-US"/>
              </w:rPr>
              <w:t>дированного</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бюд</w:t>
            </w:r>
            <w:r w:rsidR="00E0490C">
              <w:rPr>
                <w:rFonts w:ascii="Times New Roman" w:hAnsi="Times New Roman" w:cs="Times New Roman"/>
                <w:sz w:val="24"/>
                <w:szCs w:val="24"/>
                <w:lang w:eastAsia="en-US"/>
              </w:rPr>
              <w:t>-</w:t>
            </w:r>
            <w:r>
              <w:rPr>
                <w:rFonts w:ascii="Times New Roman" w:hAnsi="Times New Roman" w:cs="Times New Roman"/>
                <w:sz w:val="24"/>
                <w:szCs w:val="24"/>
                <w:lang w:eastAsia="en-US"/>
              </w:rPr>
              <w:t>жета</w:t>
            </w:r>
            <w:proofErr w:type="spellEnd"/>
            <w:r>
              <w:rPr>
                <w:rFonts w:ascii="Times New Roman" w:hAnsi="Times New Roman" w:cs="Times New Roman"/>
                <w:sz w:val="24"/>
                <w:szCs w:val="24"/>
                <w:lang w:eastAsia="en-US"/>
              </w:rPr>
              <w:t xml:space="preserve"> Республики Карелия в целях выявления причин, влияющих на исполнение </w:t>
            </w:r>
            <w:proofErr w:type="spellStart"/>
            <w:r>
              <w:rPr>
                <w:rFonts w:ascii="Times New Roman" w:hAnsi="Times New Roman" w:cs="Times New Roman"/>
                <w:sz w:val="24"/>
                <w:szCs w:val="24"/>
                <w:lang w:eastAsia="en-US"/>
              </w:rPr>
              <w:t>уста</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новленных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расход</w:t>
            </w:r>
            <w:r w:rsidR="005B5C02">
              <w:rPr>
                <w:rFonts w:ascii="Times New Roman" w:hAnsi="Times New Roman" w:cs="Times New Roman"/>
                <w:sz w:val="24"/>
                <w:szCs w:val="24"/>
                <w:lang w:eastAsia="en-US"/>
              </w:rPr>
              <w:t>-</w:t>
            </w:r>
            <w:r>
              <w:rPr>
                <w:rFonts w:ascii="Times New Roman" w:hAnsi="Times New Roman" w:cs="Times New Roman"/>
                <w:sz w:val="24"/>
                <w:szCs w:val="24"/>
                <w:lang w:eastAsia="en-US"/>
              </w:rPr>
              <w:t>ных</w:t>
            </w:r>
            <w:proofErr w:type="spellEnd"/>
            <w:r>
              <w:rPr>
                <w:rFonts w:ascii="Times New Roman" w:hAnsi="Times New Roman" w:cs="Times New Roman"/>
                <w:sz w:val="24"/>
                <w:szCs w:val="24"/>
                <w:lang w:eastAsia="en-US"/>
              </w:rPr>
              <w:t xml:space="preserve"> обязательств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3C7AD0">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1.3.1.6.1</w:t>
            </w:r>
            <w:r w:rsidR="00E0490C">
              <w:rPr>
                <w:rFonts w:ascii="Times New Roman" w:hAnsi="Times New Roman" w:cs="Times New Roman"/>
                <w:sz w:val="24"/>
                <w:szCs w:val="24"/>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3C7AD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Повышение </w:t>
            </w:r>
            <w:proofErr w:type="spellStart"/>
            <w:proofErr w:type="gramStart"/>
            <w:r>
              <w:rPr>
                <w:rFonts w:ascii="Times New Roman" w:hAnsi="Times New Roman" w:cs="Times New Roman"/>
                <w:sz w:val="24"/>
                <w:szCs w:val="24"/>
                <w:lang w:eastAsia="en-US"/>
              </w:rPr>
              <w:t>эффектив</w:t>
            </w:r>
            <w:r w:rsidR="008962AD">
              <w:rPr>
                <w:rFonts w:ascii="Times New Roman" w:hAnsi="Times New Roman" w:cs="Times New Roman"/>
                <w:sz w:val="24"/>
                <w:szCs w:val="24"/>
                <w:lang w:eastAsia="en-US"/>
              </w:rPr>
              <w:t>-</w:t>
            </w:r>
            <w:r>
              <w:rPr>
                <w:rFonts w:ascii="Times New Roman" w:hAnsi="Times New Roman" w:cs="Times New Roman"/>
                <w:sz w:val="24"/>
                <w:szCs w:val="24"/>
                <w:lang w:eastAsia="en-US"/>
              </w:rPr>
              <w:t>ности</w:t>
            </w:r>
            <w:proofErr w:type="spellEnd"/>
            <w:proofErr w:type="gramEnd"/>
            <w:r>
              <w:rPr>
                <w:rFonts w:ascii="Times New Roman" w:hAnsi="Times New Roman" w:cs="Times New Roman"/>
                <w:sz w:val="24"/>
                <w:szCs w:val="24"/>
                <w:lang w:eastAsia="en-US"/>
              </w:rPr>
              <w:t xml:space="preserve"> и результативности осуще</w:t>
            </w:r>
            <w:r w:rsidR="00F7362F">
              <w:rPr>
                <w:rFonts w:ascii="Times New Roman" w:hAnsi="Times New Roman" w:cs="Times New Roman"/>
                <w:sz w:val="24"/>
                <w:szCs w:val="24"/>
                <w:lang w:eastAsia="en-US"/>
              </w:rPr>
              <w:t>ствления закупок товаров, работ</w:t>
            </w:r>
            <w:r>
              <w:rPr>
                <w:rFonts w:ascii="Times New Roman" w:hAnsi="Times New Roman" w:cs="Times New Roman"/>
                <w:sz w:val="24"/>
                <w:szCs w:val="24"/>
                <w:lang w:eastAsia="en-US"/>
              </w:rPr>
              <w:t xml:space="preserve"> и услуг для обеспечения государственных нужд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экономия </w:t>
            </w:r>
            <w:proofErr w:type="spellStart"/>
            <w:proofErr w:type="gramStart"/>
            <w:r>
              <w:rPr>
                <w:rFonts w:ascii="Times New Roman" w:hAnsi="Times New Roman" w:cs="Times New Roman"/>
                <w:sz w:val="24"/>
                <w:szCs w:val="24"/>
                <w:lang w:eastAsia="en-US"/>
              </w:rPr>
              <w:t>бюджет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w:t>
            </w:r>
            <w:proofErr w:type="spellEnd"/>
            <w:proofErr w:type="gramEnd"/>
            <w:r>
              <w:rPr>
                <w:rFonts w:ascii="Times New Roman" w:hAnsi="Times New Roman" w:cs="Times New Roman"/>
                <w:sz w:val="24"/>
                <w:szCs w:val="24"/>
                <w:lang w:eastAsia="en-US"/>
              </w:rPr>
              <w:t xml:space="preserve"> средств по результатам </w:t>
            </w:r>
            <w:proofErr w:type="spellStart"/>
            <w:r>
              <w:rPr>
                <w:rFonts w:ascii="Times New Roman" w:hAnsi="Times New Roman" w:cs="Times New Roman"/>
                <w:sz w:val="24"/>
                <w:szCs w:val="24"/>
                <w:lang w:eastAsia="en-US"/>
              </w:rPr>
              <w:t>опре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деления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Управле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нием</w:t>
            </w:r>
            <w:proofErr w:type="spellEnd"/>
            <w:r>
              <w:rPr>
                <w:rFonts w:ascii="Times New Roman" w:hAnsi="Times New Roman" w:cs="Times New Roman"/>
                <w:sz w:val="24"/>
                <w:szCs w:val="24"/>
                <w:lang w:eastAsia="en-US"/>
              </w:rPr>
              <w:t xml:space="preserve"> по </w:t>
            </w:r>
            <w:proofErr w:type="spellStart"/>
            <w:r>
              <w:rPr>
                <w:rFonts w:ascii="Times New Roman" w:hAnsi="Times New Roman" w:cs="Times New Roman"/>
                <w:sz w:val="24"/>
                <w:szCs w:val="24"/>
                <w:lang w:eastAsia="en-US"/>
              </w:rPr>
              <w:t>государст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венным</w:t>
            </w:r>
            <w:proofErr w:type="spellEnd"/>
            <w:r>
              <w:rPr>
                <w:rFonts w:ascii="Times New Roman" w:hAnsi="Times New Roman" w:cs="Times New Roman"/>
                <w:sz w:val="24"/>
                <w:szCs w:val="24"/>
                <w:lang w:eastAsia="en-US"/>
              </w:rPr>
              <w:t xml:space="preserve"> закупкам Республики Карелия </w:t>
            </w:r>
            <w:proofErr w:type="spellStart"/>
            <w:r>
              <w:rPr>
                <w:rFonts w:ascii="Times New Roman" w:hAnsi="Times New Roman" w:cs="Times New Roman"/>
                <w:sz w:val="24"/>
                <w:szCs w:val="24"/>
                <w:lang w:eastAsia="en-US"/>
              </w:rPr>
              <w:t>постав</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щиков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подряд</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чиков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исполни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телей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конкурент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ными</w:t>
            </w:r>
            <w:proofErr w:type="spellEnd"/>
            <w:r>
              <w:rPr>
                <w:rFonts w:ascii="Times New Roman" w:hAnsi="Times New Roman" w:cs="Times New Roman"/>
                <w:sz w:val="24"/>
                <w:szCs w:val="24"/>
                <w:lang w:eastAsia="en-US"/>
              </w:rPr>
              <w:t xml:space="preserve"> способами</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r>
      <w:tr w:rsidR="005275A6" w:rsidTr="003C7AD0">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1.3.1.6.2</w:t>
            </w:r>
            <w:r w:rsidR="00E0490C">
              <w:rPr>
                <w:rFonts w:ascii="Times New Roman" w:hAnsi="Times New Roman" w:cs="Times New Roman"/>
                <w:sz w:val="24"/>
                <w:szCs w:val="24"/>
                <w:lang w:eastAsia="en-US"/>
              </w:rPr>
              <w:t>.</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62F" w:rsidRDefault="005275A6" w:rsidP="00F7362F">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среднее </w:t>
            </w:r>
            <w:proofErr w:type="spellStart"/>
            <w:proofErr w:type="gramStart"/>
            <w:r>
              <w:rPr>
                <w:rFonts w:ascii="Times New Roman" w:hAnsi="Times New Roman" w:cs="Times New Roman"/>
                <w:sz w:val="24"/>
                <w:szCs w:val="24"/>
                <w:lang w:eastAsia="en-US"/>
              </w:rPr>
              <w:t>коли</w:t>
            </w:r>
            <w:r w:rsidR="003C7AD0">
              <w:rPr>
                <w:rFonts w:ascii="Times New Roman" w:hAnsi="Times New Roman" w:cs="Times New Roman"/>
                <w:sz w:val="24"/>
                <w:szCs w:val="24"/>
                <w:lang w:eastAsia="en-US"/>
              </w:rPr>
              <w:t>-</w:t>
            </w:r>
            <w:r>
              <w:rPr>
                <w:rFonts w:ascii="Times New Roman" w:hAnsi="Times New Roman" w:cs="Times New Roman"/>
                <w:sz w:val="24"/>
                <w:szCs w:val="24"/>
                <w:lang w:eastAsia="en-US"/>
              </w:rPr>
              <w:t>чество</w:t>
            </w:r>
            <w:proofErr w:type="spellEnd"/>
            <w:proofErr w:type="gramEnd"/>
            <w:r>
              <w:rPr>
                <w:rFonts w:ascii="Times New Roman" w:hAnsi="Times New Roman" w:cs="Times New Roman"/>
                <w:sz w:val="24"/>
                <w:szCs w:val="24"/>
                <w:lang w:eastAsia="en-US"/>
              </w:rPr>
              <w:t xml:space="preserve"> </w:t>
            </w:r>
            <w:proofErr w:type="spellStart"/>
            <w:r w:rsidR="00F7362F">
              <w:rPr>
                <w:rFonts w:ascii="Times New Roman" w:hAnsi="Times New Roman" w:cs="Times New Roman"/>
                <w:sz w:val="24"/>
                <w:szCs w:val="24"/>
                <w:lang w:eastAsia="en-US"/>
              </w:rPr>
              <w:t>поставщи</w:t>
            </w:r>
            <w:r w:rsidR="003C7AD0">
              <w:rPr>
                <w:rFonts w:ascii="Times New Roman" w:hAnsi="Times New Roman" w:cs="Times New Roman"/>
                <w:sz w:val="24"/>
                <w:szCs w:val="24"/>
                <w:lang w:eastAsia="en-US"/>
              </w:rPr>
              <w:t>-</w:t>
            </w:r>
            <w:r w:rsidR="00F7362F">
              <w:rPr>
                <w:rFonts w:ascii="Times New Roman" w:hAnsi="Times New Roman" w:cs="Times New Roman"/>
                <w:sz w:val="24"/>
                <w:szCs w:val="24"/>
                <w:lang w:eastAsia="en-US"/>
              </w:rPr>
              <w:t>ков</w:t>
            </w:r>
            <w:proofErr w:type="spellEnd"/>
            <w:r w:rsidR="00F7362F">
              <w:rPr>
                <w:rFonts w:ascii="Times New Roman" w:hAnsi="Times New Roman" w:cs="Times New Roman"/>
                <w:sz w:val="24"/>
                <w:szCs w:val="24"/>
                <w:lang w:eastAsia="en-US"/>
              </w:rPr>
              <w:t xml:space="preserve"> (подрядчиков, исполнителей), </w:t>
            </w:r>
          </w:p>
          <w:p w:rsidR="005275A6" w:rsidRPr="00F7362F" w:rsidRDefault="00F7362F" w:rsidP="003C7AD0">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определенных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единиц</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1,8</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2,2</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r>
    </w:tbl>
    <w:p w:rsidR="00E0490C" w:rsidRDefault="00E0490C" w:rsidP="00E0490C">
      <w:pPr>
        <w:pStyle w:val="ConsPlusNormal"/>
        <w:ind w:firstLine="0"/>
        <w:jc w:val="center"/>
        <w:outlineLvl w:val="1"/>
      </w:pPr>
      <w:r>
        <w:rPr>
          <w:rFonts w:ascii="Times New Roman" w:hAnsi="Times New Roman" w:cs="Times New Roman"/>
          <w:sz w:val="24"/>
          <w:szCs w:val="24"/>
        </w:rPr>
        <w:lastRenderedPageBreak/>
        <w:t>28</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3C7AD0" w:rsidTr="00085218">
        <w:tc>
          <w:tcPr>
            <w:tcW w:w="1134"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3C7AD0" w:rsidTr="00C12290">
        <w:tc>
          <w:tcPr>
            <w:tcW w:w="1134"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3C7AD0" w:rsidRDefault="003C7AD0" w:rsidP="003C7AD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Управлением </w:t>
            </w:r>
            <w:r w:rsidR="00E0490C">
              <w:rPr>
                <w:rFonts w:ascii="Times New Roman" w:hAnsi="Times New Roman" w:cs="Times New Roman"/>
                <w:sz w:val="24"/>
                <w:szCs w:val="24"/>
                <w:lang w:eastAsia="en-US"/>
              </w:rPr>
              <w:t xml:space="preserve">по </w:t>
            </w:r>
            <w:r>
              <w:rPr>
                <w:rFonts w:ascii="Times New Roman" w:hAnsi="Times New Roman" w:cs="Times New Roman"/>
                <w:sz w:val="24"/>
                <w:szCs w:val="24"/>
                <w:lang w:eastAsia="en-US"/>
              </w:rPr>
              <w:t xml:space="preserve">государственным закупкам </w:t>
            </w:r>
            <w:proofErr w:type="spellStart"/>
            <w:proofErr w:type="gramStart"/>
            <w:r>
              <w:rPr>
                <w:rFonts w:ascii="Times New Roman" w:hAnsi="Times New Roman" w:cs="Times New Roman"/>
                <w:sz w:val="24"/>
                <w:szCs w:val="24"/>
                <w:lang w:eastAsia="en-US"/>
              </w:rPr>
              <w:t>Респуб-лики</w:t>
            </w:r>
            <w:proofErr w:type="spellEnd"/>
            <w:proofErr w:type="gramEnd"/>
            <w:r>
              <w:rPr>
                <w:rFonts w:ascii="Times New Roman" w:hAnsi="Times New Roman" w:cs="Times New Roman"/>
                <w:sz w:val="24"/>
                <w:szCs w:val="24"/>
                <w:lang w:eastAsia="en-US"/>
              </w:rPr>
              <w:t xml:space="preserve"> Карелия конкурентными способами</w:t>
            </w:r>
          </w:p>
        </w:tc>
        <w:tc>
          <w:tcPr>
            <w:tcW w:w="992"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3C7AD0" w:rsidRDefault="003C7AD0"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1A59E6" w:rsidTr="001A59E6">
        <w:trPr>
          <w:trHeight w:val="3598"/>
        </w:trPr>
        <w:tc>
          <w:tcPr>
            <w:tcW w:w="1134"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1.3.1.6.3</w:t>
            </w:r>
          </w:p>
        </w:tc>
        <w:tc>
          <w:tcPr>
            <w:tcW w:w="2836" w:type="dxa"/>
            <w:tcBorders>
              <w:left w:val="single" w:sz="4" w:space="0" w:color="auto"/>
              <w:right w:val="single" w:sz="4" w:space="0" w:color="auto"/>
            </w:tcBorders>
            <w:vAlign w:val="center"/>
            <w:hideMark/>
          </w:tcPr>
          <w:p w:rsidR="001A59E6" w:rsidRDefault="001A59E6" w:rsidP="005275A6">
            <w:pPr>
              <w:rPr>
                <w:rFonts w:eastAsiaTheme="minorEastAsia"/>
                <w:sz w:val="24"/>
                <w:szCs w:val="24"/>
                <w:lang w:eastAsia="en-US"/>
              </w:rPr>
            </w:pPr>
          </w:p>
        </w:tc>
        <w:tc>
          <w:tcPr>
            <w:tcW w:w="2126" w:type="dxa"/>
            <w:tcBorders>
              <w:top w:val="single" w:sz="4" w:space="0" w:color="auto"/>
              <w:left w:val="single" w:sz="4" w:space="0" w:color="auto"/>
              <w:right w:val="single" w:sz="4" w:space="0" w:color="auto"/>
            </w:tcBorders>
            <w:hideMark/>
          </w:tcPr>
          <w:p w:rsidR="001A59E6" w:rsidRDefault="001A59E6" w:rsidP="00C12290">
            <w:pPr>
              <w:pStyle w:val="ConsPlusNormal"/>
              <w:ind w:firstLine="0"/>
              <w:rPr>
                <w:rFonts w:ascii="Times New Roman" w:eastAsiaTheme="minorEastAsia" w:hAnsi="Times New Roman" w:cs="Times New Roman"/>
                <w:sz w:val="24"/>
                <w:szCs w:val="24"/>
                <w:lang w:eastAsia="en-US"/>
              </w:rPr>
            </w:pPr>
            <w:proofErr w:type="gramStart"/>
            <w:r>
              <w:rPr>
                <w:rFonts w:ascii="Times New Roman" w:hAnsi="Times New Roman" w:cs="Times New Roman"/>
                <w:sz w:val="24"/>
                <w:szCs w:val="24"/>
                <w:lang w:eastAsia="en-US"/>
              </w:rPr>
              <w:t xml:space="preserve">доля заказчиков Республики Карелия (органов исполнительной власти Республики Карелия и </w:t>
            </w:r>
            <w:proofErr w:type="spellStart"/>
            <w:r>
              <w:rPr>
                <w:rFonts w:ascii="Times New Roman" w:hAnsi="Times New Roman" w:cs="Times New Roman"/>
                <w:sz w:val="24"/>
                <w:szCs w:val="24"/>
                <w:lang w:eastAsia="en-US"/>
              </w:rPr>
              <w:t>государ-ственных</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учреж</w:t>
            </w:r>
            <w:proofErr w:type="spellEnd"/>
            <w:r>
              <w:rPr>
                <w:rFonts w:ascii="Times New Roman" w:hAnsi="Times New Roman" w:cs="Times New Roman"/>
                <w:sz w:val="24"/>
                <w:szCs w:val="24"/>
                <w:lang w:eastAsia="en-US"/>
              </w:rPr>
              <w:t xml:space="preserve">- </w:t>
            </w:r>
            <w:proofErr w:type="gramEnd"/>
          </w:p>
          <w:p w:rsidR="001A59E6" w:rsidRDefault="001A59E6" w:rsidP="00C12290">
            <w:pPr>
              <w:pStyle w:val="ConsPlusNormal"/>
              <w:ind w:firstLine="0"/>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дений</w:t>
            </w:r>
            <w:proofErr w:type="spellEnd"/>
            <w:r>
              <w:rPr>
                <w:rFonts w:ascii="Times New Roman" w:hAnsi="Times New Roman" w:cs="Times New Roman"/>
                <w:sz w:val="24"/>
                <w:szCs w:val="24"/>
                <w:lang w:eastAsia="en-US"/>
              </w:rPr>
              <w:t xml:space="preserve"> Республики Карелия), </w:t>
            </w:r>
            <w:proofErr w:type="spellStart"/>
            <w:r>
              <w:rPr>
                <w:rFonts w:ascii="Times New Roman" w:hAnsi="Times New Roman" w:cs="Times New Roman"/>
                <w:sz w:val="24"/>
                <w:szCs w:val="24"/>
                <w:lang w:eastAsia="en-US"/>
              </w:rPr>
              <w:t>осуще-ствляющих</w:t>
            </w:r>
            <w:proofErr w:type="spellEnd"/>
            <w:r>
              <w:rPr>
                <w:rFonts w:ascii="Times New Roman" w:hAnsi="Times New Roman" w:cs="Times New Roman"/>
                <w:sz w:val="24"/>
                <w:szCs w:val="24"/>
                <w:lang w:eastAsia="en-US"/>
              </w:rPr>
              <w:t xml:space="preserve"> закупку товаров, работ, услуг централизованно</w:t>
            </w:r>
            <w:proofErr w:type="gramEnd"/>
          </w:p>
        </w:tc>
        <w:tc>
          <w:tcPr>
            <w:tcW w:w="992"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процен-тов</w:t>
            </w:r>
            <w:proofErr w:type="spellEnd"/>
            <w:proofErr w:type="gramEnd"/>
          </w:p>
        </w:tc>
        <w:tc>
          <w:tcPr>
            <w:tcW w:w="876"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55</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val="en-US" w:eastAsia="en-US"/>
              </w:rPr>
            </w:pPr>
            <w:r>
              <w:rPr>
                <w:rFonts w:ascii="Times New Roman" w:hAnsi="Times New Roman" w:cs="Times New Roman"/>
                <w:sz w:val="24"/>
                <w:szCs w:val="24"/>
                <w:lang w:eastAsia="en-US"/>
              </w:rPr>
              <w:t>75</w:t>
            </w:r>
          </w:p>
        </w:tc>
        <w:tc>
          <w:tcPr>
            <w:tcW w:w="1255"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r>
      <w:tr w:rsidR="005275A6" w:rsidTr="0061661F">
        <w:tc>
          <w:tcPr>
            <w:tcW w:w="15135" w:type="dxa"/>
            <w:gridSpan w:val="14"/>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4 «Организация исполнения бюджета Республики Карелия и формирование бюджетной отчетности»</w:t>
            </w:r>
          </w:p>
        </w:tc>
      </w:tr>
      <w:tr w:rsidR="0061661F" w:rsidTr="009124EB">
        <w:tc>
          <w:tcPr>
            <w:tcW w:w="1134" w:type="dxa"/>
            <w:tcBorders>
              <w:top w:val="single" w:sz="4" w:space="0" w:color="auto"/>
              <w:left w:val="single" w:sz="4" w:space="0" w:color="auto"/>
              <w:bottom w:val="single" w:sz="4" w:space="0" w:color="auto"/>
              <w:right w:val="single" w:sz="4" w:space="0" w:color="auto"/>
            </w:tcBorders>
            <w:hideMark/>
          </w:tcPr>
          <w:p w:rsidR="0061661F" w:rsidRDefault="0061661F"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1.4.1.0.1.</w:t>
            </w:r>
          </w:p>
        </w:tc>
        <w:tc>
          <w:tcPr>
            <w:tcW w:w="2836" w:type="dxa"/>
            <w:tcBorders>
              <w:top w:val="single" w:sz="4" w:space="0" w:color="auto"/>
              <w:left w:val="single" w:sz="4" w:space="0" w:color="auto"/>
              <w:bottom w:val="single" w:sz="4" w:space="0" w:color="auto"/>
              <w:right w:val="single" w:sz="4" w:space="0" w:color="auto"/>
            </w:tcBorders>
            <w:hideMark/>
          </w:tcPr>
          <w:p w:rsidR="0061661F" w:rsidRDefault="0061661F"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61661F" w:rsidRDefault="0061661F"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исполнения бюджета Республики Карелия, управление государственным долгом Республики Карелия и формирование </w:t>
            </w:r>
            <w:proofErr w:type="spellStart"/>
            <w:proofErr w:type="gramStart"/>
            <w:r>
              <w:rPr>
                <w:rFonts w:ascii="Times New Roman" w:hAnsi="Times New Roman" w:cs="Times New Roman"/>
                <w:sz w:val="24"/>
                <w:szCs w:val="24"/>
                <w:lang w:eastAsia="en-US"/>
              </w:rPr>
              <w:t>бюджет</w:t>
            </w:r>
            <w:r w:rsidR="009124EB">
              <w:rPr>
                <w:rFonts w:ascii="Times New Roman" w:hAnsi="Times New Roman" w:cs="Times New Roman"/>
                <w:sz w:val="24"/>
                <w:szCs w:val="24"/>
                <w:lang w:eastAsia="en-US"/>
              </w:rPr>
              <w:t>-</w:t>
            </w:r>
            <w:r>
              <w:rPr>
                <w:rFonts w:ascii="Times New Roman" w:hAnsi="Times New Roman" w:cs="Times New Roman"/>
                <w:sz w:val="24"/>
                <w:szCs w:val="24"/>
                <w:lang w:eastAsia="en-US"/>
              </w:rPr>
              <w:t>ной</w:t>
            </w:r>
            <w:proofErr w:type="spellEnd"/>
            <w:proofErr w:type="gramEnd"/>
            <w:r>
              <w:rPr>
                <w:rFonts w:ascii="Times New Roman" w:hAnsi="Times New Roman" w:cs="Times New Roman"/>
                <w:sz w:val="24"/>
                <w:szCs w:val="24"/>
                <w:lang w:eastAsia="en-US"/>
              </w:rPr>
              <w:t xml:space="preserve"> отчетности</w:t>
            </w:r>
          </w:p>
        </w:tc>
        <w:tc>
          <w:tcPr>
            <w:tcW w:w="2126" w:type="dxa"/>
            <w:tcBorders>
              <w:top w:val="single" w:sz="4" w:space="0" w:color="auto"/>
              <w:left w:val="single" w:sz="4" w:space="0" w:color="auto"/>
              <w:bottom w:val="single" w:sz="4" w:space="0" w:color="auto"/>
              <w:right w:val="single" w:sz="4" w:space="0" w:color="auto"/>
            </w:tcBorders>
            <w:hideMark/>
          </w:tcPr>
          <w:p w:rsidR="0061661F" w:rsidRDefault="0061661F"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качество управления региональными финансами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степень </w:t>
            </w:r>
            <w:proofErr w:type="spellStart"/>
            <w:proofErr w:type="gramStart"/>
            <w:r>
              <w:rPr>
                <w:rFonts w:ascii="Times New Roman" w:hAnsi="Times New Roman" w:cs="Times New Roman"/>
                <w:sz w:val="24"/>
                <w:szCs w:val="24"/>
                <w:lang w:eastAsia="en-US"/>
              </w:rPr>
              <w:t>качест-ва</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управ-ления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регио-нальны-ми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финан-сами</w:t>
            </w:r>
            <w:proofErr w:type="spellEnd"/>
          </w:p>
        </w:tc>
        <w:tc>
          <w:tcPr>
            <w:tcW w:w="876"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r>
              <w:rPr>
                <w:rFonts w:ascii="Times New Roman" w:hAnsi="Times New Roman" w:cs="Times New Roman"/>
                <w:sz w:val="24"/>
                <w:szCs w:val="24"/>
                <w:lang w:eastAsia="en-US"/>
              </w:rPr>
              <w:t>над-ле-жа-щая</w:t>
            </w:r>
            <w:proofErr w:type="spellEnd"/>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r>
              <w:rPr>
                <w:rFonts w:ascii="Times New Roman" w:hAnsi="Times New Roman" w:cs="Times New Roman"/>
                <w:sz w:val="24"/>
                <w:szCs w:val="24"/>
                <w:lang w:eastAsia="en-US"/>
              </w:rPr>
              <w:t xml:space="preserve"> или </w:t>
            </w:r>
            <w:proofErr w:type="spellStart"/>
            <w:r>
              <w:rPr>
                <w:rFonts w:ascii="Times New Roman" w:hAnsi="Times New Roman" w:cs="Times New Roman"/>
                <w:sz w:val="24"/>
                <w:szCs w:val="24"/>
                <w:lang w:eastAsia="en-US"/>
              </w:rPr>
              <w:t>над-лежа-щая</w:t>
            </w:r>
            <w:proofErr w:type="spellEnd"/>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r>
              <w:rPr>
                <w:rFonts w:ascii="Times New Roman" w:hAnsi="Times New Roman" w:cs="Times New Roman"/>
                <w:sz w:val="24"/>
                <w:szCs w:val="24"/>
                <w:lang w:eastAsia="en-US"/>
              </w:rPr>
              <w:t xml:space="preserve"> или </w:t>
            </w:r>
            <w:proofErr w:type="spellStart"/>
            <w:r>
              <w:rPr>
                <w:rFonts w:ascii="Times New Roman" w:hAnsi="Times New Roman" w:cs="Times New Roman"/>
                <w:sz w:val="24"/>
                <w:szCs w:val="24"/>
                <w:lang w:eastAsia="en-US"/>
              </w:rPr>
              <w:t>над-лежа-щая</w:t>
            </w:r>
            <w:proofErr w:type="spellEnd"/>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r>
              <w:rPr>
                <w:rFonts w:ascii="Times New Roman" w:hAnsi="Times New Roman" w:cs="Times New Roman"/>
                <w:sz w:val="24"/>
                <w:szCs w:val="24"/>
                <w:lang w:eastAsia="en-US"/>
              </w:rPr>
              <w:t xml:space="preserve"> или </w:t>
            </w:r>
            <w:proofErr w:type="spellStart"/>
            <w:r>
              <w:rPr>
                <w:rFonts w:ascii="Times New Roman" w:hAnsi="Times New Roman" w:cs="Times New Roman"/>
                <w:sz w:val="24"/>
                <w:szCs w:val="24"/>
                <w:lang w:eastAsia="en-US"/>
              </w:rPr>
              <w:t>над-лежа-щая</w:t>
            </w:r>
            <w:proofErr w:type="spellEnd"/>
          </w:p>
        </w:tc>
        <w:tc>
          <w:tcPr>
            <w:tcW w:w="75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r>
              <w:rPr>
                <w:rFonts w:ascii="Times New Roman" w:hAnsi="Times New Roman" w:cs="Times New Roman"/>
                <w:sz w:val="24"/>
                <w:szCs w:val="24"/>
                <w:lang w:eastAsia="en-US"/>
              </w:rPr>
              <w:t xml:space="preserve"> или </w:t>
            </w:r>
            <w:proofErr w:type="spellStart"/>
            <w:r>
              <w:rPr>
                <w:rFonts w:ascii="Times New Roman" w:hAnsi="Times New Roman" w:cs="Times New Roman"/>
                <w:sz w:val="24"/>
                <w:szCs w:val="24"/>
                <w:lang w:eastAsia="en-US"/>
              </w:rPr>
              <w:t>над-лежа-щая</w:t>
            </w:r>
            <w:proofErr w:type="spellEnd"/>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r>
              <w:rPr>
                <w:rFonts w:ascii="Times New Roman" w:hAnsi="Times New Roman" w:cs="Times New Roman"/>
                <w:sz w:val="24"/>
                <w:szCs w:val="24"/>
                <w:lang w:eastAsia="en-US"/>
              </w:rPr>
              <w:t xml:space="preserve"> или </w:t>
            </w:r>
            <w:proofErr w:type="spellStart"/>
            <w:r>
              <w:rPr>
                <w:rFonts w:ascii="Times New Roman" w:hAnsi="Times New Roman" w:cs="Times New Roman"/>
                <w:sz w:val="24"/>
                <w:szCs w:val="24"/>
                <w:lang w:eastAsia="en-US"/>
              </w:rPr>
              <w:t>над-лежа-щая</w:t>
            </w:r>
            <w:proofErr w:type="spellEnd"/>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r>
              <w:rPr>
                <w:rFonts w:ascii="Times New Roman" w:hAnsi="Times New Roman" w:cs="Times New Roman"/>
                <w:sz w:val="24"/>
                <w:szCs w:val="24"/>
                <w:lang w:eastAsia="en-US"/>
              </w:rPr>
              <w:t xml:space="preserve"> или </w:t>
            </w:r>
            <w:proofErr w:type="spellStart"/>
            <w:r>
              <w:rPr>
                <w:rFonts w:ascii="Times New Roman" w:hAnsi="Times New Roman" w:cs="Times New Roman"/>
                <w:sz w:val="24"/>
                <w:szCs w:val="24"/>
                <w:lang w:eastAsia="en-US"/>
              </w:rPr>
              <w:t>над-лежа-щая</w:t>
            </w:r>
            <w:proofErr w:type="spellEnd"/>
          </w:p>
        </w:tc>
        <w:tc>
          <w:tcPr>
            <w:tcW w:w="737"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высо-кая</w:t>
            </w:r>
            <w:proofErr w:type="spellEnd"/>
            <w:proofErr w:type="gramEnd"/>
            <w:r>
              <w:rPr>
                <w:rFonts w:ascii="Times New Roman" w:hAnsi="Times New Roman" w:cs="Times New Roman"/>
                <w:sz w:val="24"/>
                <w:szCs w:val="24"/>
                <w:lang w:eastAsia="en-US"/>
              </w:rPr>
              <w:t xml:space="preserve"> или </w:t>
            </w:r>
            <w:proofErr w:type="spellStart"/>
            <w:r>
              <w:rPr>
                <w:rFonts w:ascii="Times New Roman" w:hAnsi="Times New Roman" w:cs="Times New Roman"/>
                <w:sz w:val="24"/>
                <w:szCs w:val="24"/>
                <w:lang w:eastAsia="en-US"/>
              </w:rPr>
              <w:t>над-лежа-щая</w:t>
            </w:r>
            <w:proofErr w:type="spellEnd"/>
          </w:p>
        </w:tc>
        <w:tc>
          <w:tcPr>
            <w:tcW w:w="1255" w:type="dxa"/>
            <w:tcBorders>
              <w:top w:val="single" w:sz="4" w:space="0" w:color="auto"/>
              <w:left w:val="single" w:sz="4" w:space="0" w:color="auto"/>
              <w:bottom w:val="single" w:sz="4" w:space="0" w:color="auto"/>
              <w:right w:val="single" w:sz="4" w:space="0" w:color="auto"/>
            </w:tcBorders>
            <w:hideMark/>
          </w:tcPr>
          <w:p w:rsidR="0061661F" w:rsidRDefault="0061661F" w:rsidP="0061661F">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E0490C" w:rsidRDefault="00E0490C" w:rsidP="00E0490C">
      <w:pPr>
        <w:pStyle w:val="ConsPlusNormal"/>
        <w:ind w:firstLine="0"/>
        <w:jc w:val="center"/>
        <w:outlineLvl w:val="1"/>
      </w:pPr>
      <w:r>
        <w:rPr>
          <w:rFonts w:ascii="Times New Roman" w:hAnsi="Times New Roman" w:cs="Times New Roman"/>
          <w:sz w:val="24"/>
          <w:szCs w:val="24"/>
        </w:rPr>
        <w:lastRenderedPageBreak/>
        <w:t>29</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F71AE0" w:rsidTr="00085218">
        <w:tc>
          <w:tcPr>
            <w:tcW w:w="1134"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71AE0" w:rsidRDefault="00F71AE0"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1A59E6" w:rsidTr="001A59E6">
        <w:tc>
          <w:tcPr>
            <w:tcW w:w="1134"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3" w:name="Par1142"/>
            <w:bookmarkEnd w:id="23"/>
            <w:r>
              <w:rPr>
                <w:rFonts w:ascii="Times New Roman" w:hAnsi="Times New Roman" w:cs="Times New Roman"/>
                <w:sz w:val="24"/>
                <w:szCs w:val="24"/>
                <w:lang w:eastAsia="en-US"/>
              </w:rPr>
              <w:t>1.4.1.1.1.</w:t>
            </w:r>
          </w:p>
        </w:tc>
        <w:tc>
          <w:tcPr>
            <w:tcW w:w="2836" w:type="dxa"/>
            <w:vMerge w:val="restart"/>
            <w:tcBorders>
              <w:top w:val="single" w:sz="4" w:space="0" w:color="auto"/>
              <w:left w:val="single" w:sz="4" w:space="0" w:color="auto"/>
              <w:right w:val="single" w:sz="4" w:space="0" w:color="auto"/>
            </w:tcBorders>
            <w:hideMark/>
          </w:tcPr>
          <w:p w:rsidR="001A59E6" w:rsidRDefault="001A59E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1A59E6" w:rsidRDefault="001A59E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Эффективное управление государственным долгом Республики Карелия в ходе исполнения бюджета Республики Карелия, выполнение финансовых обязательств Республики Карелия, </w:t>
            </w:r>
            <w:proofErr w:type="spellStart"/>
            <w:r>
              <w:rPr>
                <w:rFonts w:ascii="Times New Roman" w:hAnsi="Times New Roman" w:cs="Times New Roman"/>
                <w:sz w:val="24"/>
                <w:szCs w:val="24"/>
                <w:lang w:eastAsia="en-US"/>
              </w:rPr>
              <w:t>администри-руемых</w:t>
            </w:r>
            <w:proofErr w:type="spellEnd"/>
            <w:r>
              <w:rPr>
                <w:rFonts w:ascii="Times New Roman" w:hAnsi="Times New Roman" w:cs="Times New Roman"/>
                <w:sz w:val="24"/>
                <w:szCs w:val="24"/>
                <w:lang w:eastAsia="en-US"/>
              </w:rPr>
              <w:t xml:space="preserve"> Министерством финансов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объем </w:t>
            </w:r>
            <w:proofErr w:type="spellStart"/>
            <w:proofErr w:type="gramStart"/>
            <w:r>
              <w:rPr>
                <w:rFonts w:ascii="Times New Roman" w:hAnsi="Times New Roman" w:cs="Times New Roman"/>
                <w:sz w:val="24"/>
                <w:szCs w:val="24"/>
                <w:lang w:eastAsia="en-US"/>
              </w:rPr>
              <w:t>просрочен-ной</w:t>
            </w:r>
            <w:proofErr w:type="spellEnd"/>
            <w:proofErr w:type="gramEnd"/>
            <w:r>
              <w:rPr>
                <w:rFonts w:ascii="Times New Roman" w:hAnsi="Times New Roman" w:cs="Times New Roman"/>
                <w:sz w:val="24"/>
                <w:szCs w:val="24"/>
                <w:lang w:eastAsia="en-US"/>
              </w:rPr>
              <w:t xml:space="preserve"> задолженности по </w:t>
            </w:r>
            <w:proofErr w:type="spellStart"/>
            <w:r>
              <w:rPr>
                <w:rFonts w:ascii="Times New Roman" w:hAnsi="Times New Roman" w:cs="Times New Roman"/>
                <w:sz w:val="24"/>
                <w:szCs w:val="24"/>
                <w:lang w:eastAsia="en-US"/>
              </w:rPr>
              <w:t>государствен-ным</w:t>
            </w:r>
            <w:proofErr w:type="spellEnd"/>
            <w:r>
              <w:rPr>
                <w:rFonts w:ascii="Times New Roman" w:hAnsi="Times New Roman" w:cs="Times New Roman"/>
                <w:sz w:val="24"/>
                <w:szCs w:val="24"/>
                <w:lang w:eastAsia="en-US"/>
              </w:rPr>
              <w:t xml:space="preserve"> долговым обязательствам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рублей</w:t>
            </w:r>
          </w:p>
        </w:tc>
        <w:tc>
          <w:tcPr>
            <w:tcW w:w="876"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1A59E6" w:rsidTr="001A59E6">
        <w:trPr>
          <w:trHeight w:val="2494"/>
        </w:trPr>
        <w:tc>
          <w:tcPr>
            <w:tcW w:w="1134"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4" w:name="Par1157"/>
            <w:bookmarkEnd w:id="24"/>
            <w:r>
              <w:rPr>
                <w:rFonts w:ascii="Times New Roman" w:hAnsi="Times New Roman" w:cs="Times New Roman"/>
                <w:sz w:val="24"/>
                <w:szCs w:val="24"/>
                <w:lang w:eastAsia="en-US"/>
              </w:rPr>
              <w:t>1.4.1.1.2.</w:t>
            </w:r>
          </w:p>
        </w:tc>
        <w:tc>
          <w:tcPr>
            <w:tcW w:w="2836" w:type="dxa"/>
            <w:vMerge/>
            <w:tcBorders>
              <w:left w:val="single" w:sz="4" w:space="0" w:color="auto"/>
              <w:right w:val="single" w:sz="4" w:space="0" w:color="auto"/>
            </w:tcBorders>
            <w:vAlign w:val="center"/>
            <w:hideMark/>
          </w:tcPr>
          <w:p w:rsidR="001A59E6" w:rsidRDefault="001A59E6" w:rsidP="005275A6">
            <w:pPr>
              <w:rPr>
                <w:rFonts w:eastAsiaTheme="minorEastAsia"/>
                <w:sz w:val="24"/>
                <w:szCs w:val="24"/>
                <w:lang w:eastAsia="en-US"/>
              </w:rPr>
            </w:pPr>
          </w:p>
        </w:tc>
        <w:tc>
          <w:tcPr>
            <w:tcW w:w="2126" w:type="dxa"/>
            <w:tcBorders>
              <w:top w:val="single" w:sz="4" w:space="0" w:color="auto"/>
              <w:left w:val="single" w:sz="4" w:space="0" w:color="auto"/>
              <w:right w:val="single" w:sz="4" w:space="0" w:color="auto"/>
            </w:tcBorders>
            <w:hideMark/>
          </w:tcPr>
          <w:p w:rsidR="001A59E6" w:rsidRDefault="001A59E6" w:rsidP="00F5095B">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объем </w:t>
            </w:r>
            <w:proofErr w:type="spellStart"/>
            <w:r>
              <w:rPr>
                <w:rFonts w:ascii="Times New Roman" w:hAnsi="Times New Roman" w:cs="Times New Roman"/>
                <w:sz w:val="24"/>
                <w:szCs w:val="24"/>
                <w:lang w:eastAsia="en-US"/>
              </w:rPr>
              <w:t>просрочен-ной</w:t>
            </w:r>
            <w:proofErr w:type="spellEnd"/>
            <w:r>
              <w:rPr>
                <w:rFonts w:ascii="Times New Roman" w:hAnsi="Times New Roman" w:cs="Times New Roman"/>
                <w:sz w:val="24"/>
                <w:szCs w:val="24"/>
                <w:lang w:eastAsia="en-US"/>
              </w:rPr>
              <w:t xml:space="preserve"> задолженности по выплате </w:t>
            </w:r>
            <w:proofErr w:type="spellStart"/>
            <w:r>
              <w:rPr>
                <w:rFonts w:ascii="Times New Roman" w:hAnsi="Times New Roman" w:cs="Times New Roman"/>
                <w:sz w:val="24"/>
                <w:szCs w:val="24"/>
                <w:lang w:eastAsia="en-US"/>
              </w:rPr>
              <w:t>купон-ного</w:t>
            </w:r>
            <w:proofErr w:type="spellEnd"/>
            <w:r>
              <w:rPr>
                <w:rFonts w:ascii="Times New Roman" w:hAnsi="Times New Roman" w:cs="Times New Roman"/>
                <w:sz w:val="24"/>
                <w:szCs w:val="24"/>
                <w:lang w:eastAsia="en-US"/>
              </w:rPr>
              <w:t xml:space="preserve"> дохода и уплате </w:t>
            </w:r>
            <w:proofErr w:type="gramStart"/>
            <w:r>
              <w:rPr>
                <w:rFonts w:ascii="Times New Roman" w:hAnsi="Times New Roman" w:cs="Times New Roman"/>
                <w:sz w:val="24"/>
                <w:szCs w:val="24"/>
                <w:lang w:eastAsia="en-US"/>
              </w:rPr>
              <w:t>процентных</w:t>
            </w:r>
            <w:proofErr w:type="gramEnd"/>
            <w:r>
              <w:rPr>
                <w:rFonts w:ascii="Times New Roman" w:hAnsi="Times New Roman" w:cs="Times New Roman"/>
                <w:sz w:val="24"/>
                <w:szCs w:val="24"/>
                <w:lang w:eastAsia="en-US"/>
              </w:rPr>
              <w:t xml:space="preserve"> </w:t>
            </w:r>
          </w:p>
          <w:p w:rsidR="001A59E6" w:rsidRDefault="001A59E6" w:rsidP="00F71AE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платежей по </w:t>
            </w:r>
            <w:proofErr w:type="spellStart"/>
            <w:proofErr w:type="gramStart"/>
            <w:r>
              <w:rPr>
                <w:rFonts w:ascii="Times New Roman" w:hAnsi="Times New Roman" w:cs="Times New Roman"/>
                <w:sz w:val="24"/>
                <w:szCs w:val="24"/>
                <w:lang w:eastAsia="en-US"/>
              </w:rPr>
              <w:t>долго-вым</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обязатель-ствам</w:t>
            </w:r>
            <w:proofErr w:type="spellEnd"/>
            <w:r>
              <w:rPr>
                <w:rFonts w:ascii="Times New Roman" w:hAnsi="Times New Roman" w:cs="Times New Roman"/>
                <w:sz w:val="24"/>
                <w:szCs w:val="24"/>
                <w:lang w:eastAsia="en-US"/>
              </w:rPr>
              <w:t xml:space="preserve"> Республики Карелия</w:t>
            </w:r>
          </w:p>
        </w:tc>
        <w:tc>
          <w:tcPr>
            <w:tcW w:w="992"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рублей</w:t>
            </w:r>
          </w:p>
        </w:tc>
        <w:tc>
          <w:tcPr>
            <w:tcW w:w="876"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right w:val="single" w:sz="4" w:space="0" w:color="auto"/>
            </w:tcBorders>
            <w:hideMark/>
          </w:tcPr>
          <w:p w:rsidR="001A59E6" w:rsidRDefault="001A59E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5" w:name="Par1170"/>
            <w:bookmarkEnd w:id="25"/>
            <w:r>
              <w:rPr>
                <w:rFonts w:ascii="Times New Roman" w:hAnsi="Times New Roman" w:cs="Times New Roman"/>
                <w:sz w:val="24"/>
                <w:szCs w:val="24"/>
                <w:lang w:eastAsia="en-US"/>
              </w:rPr>
              <w:t>1.4.1.1.3.</w:t>
            </w:r>
          </w:p>
        </w:tc>
        <w:tc>
          <w:tcPr>
            <w:tcW w:w="2836" w:type="dxa"/>
            <w:vMerge w:val="restart"/>
            <w:tcBorders>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3456F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объем расходов бюджета </w:t>
            </w:r>
            <w:proofErr w:type="spellStart"/>
            <w:proofErr w:type="gramStart"/>
            <w:r>
              <w:rPr>
                <w:rFonts w:ascii="Times New Roman" w:hAnsi="Times New Roman" w:cs="Times New Roman"/>
                <w:sz w:val="24"/>
                <w:szCs w:val="24"/>
                <w:lang w:eastAsia="en-US"/>
              </w:rPr>
              <w:t>Респуб</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proofErr w:type="gramEnd"/>
            <w:r>
              <w:rPr>
                <w:rFonts w:ascii="Times New Roman" w:hAnsi="Times New Roman" w:cs="Times New Roman"/>
                <w:sz w:val="24"/>
                <w:szCs w:val="24"/>
                <w:lang w:eastAsia="en-US"/>
              </w:rPr>
              <w:t xml:space="preserve"> Карелия, направленных на исполнение </w:t>
            </w:r>
            <w:proofErr w:type="spellStart"/>
            <w:r>
              <w:rPr>
                <w:rFonts w:ascii="Times New Roman" w:hAnsi="Times New Roman" w:cs="Times New Roman"/>
                <w:sz w:val="24"/>
                <w:szCs w:val="24"/>
                <w:lang w:eastAsia="en-US"/>
              </w:rPr>
              <w:t>обяза</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тельств</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принци</w:t>
            </w:r>
            <w:r w:rsidR="00F71AE0">
              <w:rPr>
                <w:rFonts w:ascii="Times New Roman" w:hAnsi="Times New Roman" w:cs="Times New Roman"/>
                <w:sz w:val="24"/>
                <w:szCs w:val="24"/>
                <w:lang w:eastAsia="en-US"/>
              </w:rPr>
              <w:t>-</w:t>
            </w:r>
            <w:r>
              <w:rPr>
                <w:rFonts w:ascii="Times New Roman" w:hAnsi="Times New Roman" w:cs="Times New Roman"/>
                <w:sz w:val="24"/>
                <w:szCs w:val="24"/>
                <w:lang w:eastAsia="en-US"/>
              </w:rPr>
              <w:t>пала</w:t>
            </w:r>
            <w:proofErr w:type="spellEnd"/>
            <w:r>
              <w:rPr>
                <w:rFonts w:ascii="Times New Roman" w:hAnsi="Times New Roman" w:cs="Times New Roman"/>
                <w:sz w:val="24"/>
                <w:szCs w:val="24"/>
                <w:lang w:eastAsia="en-US"/>
              </w:rPr>
              <w:t xml:space="preserve"> при </w:t>
            </w:r>
            <w:proofErr w:type="spellStart"/>
            <w:r>
              <w:rPr>
                <w:rFonts w:ascii="Times New Roman" w:hAnsi="Times New Roman" w:cs="Times New Roman"/>
                <w:sz w:val="24"/>
                <w:szCs w:val="24"/>
                <w:lang w:eastAsia="en-US"/>
              </w:rPr>
              <w:t>наступ</w:t>
            </w:r>
            <w:r w:rsidR="00F71AE0">
              <w:rPr>
                <w:rFonts w:ascii="Times New Roman" w:hAnsi="Times New Roman" w:cs="Times New Roman"/>
                <w:sz w:val="24"/>
                <w:szCs w:val="24"/>
                <w:lang w:eastAsia="en-US"/>
              </w:rPr>
              <w:t>-</w:t>
            </w:r>
            <w:r>
              <w:rPr>
                <w:rFonts w:ascii="Times New Roman" w:hAnsi="Times New Roman" w:cs="Times New Roman"/>
                <w:sz w:val="24"/>
                <w:szCs w:val="24"/>
                <w:lang w:eastAsia="en-US"/>
              </w:rPr>
              <w:t>лении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гарантий</w:t>
            </w:r>
            <w:r w:rsidR="00F71AE0">
              <w:rPr>
                <w:rFonts w:ascii="Times New Roman" w:hAnsi="Times New Roman" w:cs="Times New Roman"/>
                <w:sz w:val="24"/>
                <w:szCs w:val="24"/>
                <w:lang w:eastAsia="en-US"/>
              </w:rPr>
              <w:t>-</w:t>
            </w:r>
            <w:r>
              <w:rPr>
                <w:rFonts w:ascii="Times New Roman" w:hAnsi="Times New Roman" w:cs="Times New Roman"/>
                <w:sz w:val="24"/>
                <w:szCs w:val="24"/>
                <w:lang w:eastAsia="en-US"/>
              </w:rPr>
              <w:t>ного</w:t>
            </w:r>
            <w:proofErr w:type="spellEnd"/>
            <w:r>
              <w:rPr>
                <w:rFonts w:ascii="Times New Roman" w:hAnsi="Times New Roman" w:cs="Times New Roman"/>
                <w:sz w:val="24"/>
                <w:szCs w:val="24"/>
                <w:lang w:eastAsia="en-US"/>
              </w:rPr>
              <w:t xml:space="preserve"> случая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рублей</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1.4.1.1.4.</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456F6" w:rsidRDefault="005275A6" w:rsidP="00AF6CA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удельный вес </w:t>
            </w:r>
            <w:proofErr w:type="gramStart"/>
            <w:r>
              <w:rPr>
                <w:rFonts w:ascii="Times New Roman" w:hAnsi="Times New Roman" w:cs="Times New Roman"/>
                <w:sz w:val="24"/>
                <w:szCs w:val="24"/>
                <w:lang w:eastAsia="en-US"/>
              </w:rPr>
              <w:t>удовлетворенных</w:t>
            </w:r>
            <w:proofErr w:type="gramEnd"/>
            <w:r>
              <w:rPr>
                <w:rFonts w:ascii="Times New Roman" w:hAnsi="Times New Roman" w:cs="Times New Roman"/>
                <w:sz w:val="24"/>
                <w:szCs w:val="24"/>
                <w:lang w:eastAsia="en-US"/>
              </w:rPr>
              <w:t xml:space="preserve"> исковых </w:t>
            </w:r>
            <w:proofErr w:type="spellStart"/>
            <w:r>
              <w:rPr>
                <w:rFonts w:ascii="Times New Roman" w:hAnsi="Times New Roman" w:cs="Times New Roman"/>
                <w:sz w:val="24"/>
                <w:szCs w:val="24"/>
                <w:lang w:eastAsia="en-US"/>
              </w:rPr>
              <w:t>требова</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ний</w:t>
            </w:r>
            <w:proofErr w:type="spellEnd"/>
            <w:r>
              <w:rPr>
                <w:rFonts w:ascii="Times New Roman" w:hAnsi="Times New Roman" w:cs="Times New Roman"/>
                <w:sz w:val="24"/>
                <w:szCs w:val="24"/>
                <w:lang w:eastAsia="en-US"/>
              </w:rPr>
              <w:t xml:space="preserve"> о возмещении вреда, причинен</w:t>
            </w:r>
            <w:r w:rsidR="0031507E">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0,03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9</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8</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7</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не более 6</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rsidP="00AF6CA0">
      <w:pPr>
        <w:jc w:val="center"/>
      </w:pPr>
      <w:r>
        <w:rPr>
          <w:sz w:val="24"/>
          <w:szCs w:val="24"/>
        </w:rPr>
        <w:lastRenderedPageBreak/>
        <w:t>30</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7F2D0A" w:rsidTr="00085218">
        <w:tc>
          <w:tcPr>
            <w:tcW w:w="1134"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7F2D0A" w:rsidTr="00085218">
        <w:tc>
          <w:tcPr>
            <w:tcW w:w="1134"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7F2D0A" w:rsidRDefault="00AF6CA0" w:rsidP="007F2D0A">
            <w:pPr>
              <w:pStyle w:val="ConsPlusNormal"/>
              <w:ind w:firstLine="0"/>
              <w:rPr>
                <w:rFonts w:ascii="Times New Roman" w:eastAsiaTheme="minorEastAsia" w:hAnsi="Times New Roman" w:cs="Times New Roman"/>
                <w:sz w:val="24"/>
                <w:szCs w:val="24"/>
                <w:lang w:eastAsia="en-US"/>
              </w:rPr>
            </w:pPr>
            <w:proofErr w:type="spellStart"/>
            <w:r>
              <w:rPr>
                <w:rFonts w:ascii="Times New Roman" w:hAnsi="Times New Roman" w:cs="Times New Roman"/>
                <w:sz w:val="24"/>
                <w:szCs w:val="24"/>
                <w:lang w:eastAsia="en-US"/>
              </w:rPr>
              <w:t>ного</w:t>
            </w:r>
            <w:proofErr w:type="spellEnd"/>
            <w:r>
              <w:rPr>
                <w:rFonts w:ascii="Times New Roman" w:hAnsi="Times New Roman" w:cs="Times New Roman"/>
                <w:sz w:val="24"/>
                <w:szCs w:val="24"/>
                <w:lang w:eastAsia="en-US"/>
              </w:rPr>
              <w:t xml:space="preserve"> гражданину </w:t>
            </w:r>
            <w:r w:rsidR="007F2D0A">
              <w:rPr>
                <w:rFonts w:ascii="Times New Roman" w:hAnsi="Times New Roman" w:cs="Times New Roman"/>
                <w:sz w:val="24"/>
                <w:szCs w:val="24"/>
                <w:lang w:eastAsia="en-US"/>
              </w:rPr>
              <w:t xml:space="preserve">или юридическому лицу в результате незаконных </w:t>
            </w:r>
            <w:proofErr w:type="spellStart"/>
            <w:proofErr w:type="gramStart"/>
            <w:r w:rsidR="007F2D0A">
              <w:rPr>
                <w:rFonts w:ascii="Times New Roman" w:hAnsi="Times New Roman" w:cs="Times New Roman"/>
                <w:sz w:val="24"/>
                <w:szCs w:val="24"/>
                <w:lang w:eastAsia="en-US"/>
              </w:rPr>
              <w:t>дейст-вий</w:t>
            </w:r>
            <w:proofErr w:type="spellEnd"/>
            <w:proofErr w:type="gramEnd"/>
            <w:r w:rsidR="007F2D0A">
              <w:rPr>
                <w:rFonts w:ascii="Times New Roman" w:hAnsi="Times New Roman" w:cs="Times New Roman"/>
                <w:sz w:val="24"/>
                <w:szCs w:val="24"/>
                <w:lang w:eastAsia="en-US"/>
              </w:rPr>
              <w:t xml:space="preserve"> (бездействия) государственных органов </w:t>
            </w:r>
            <w:proofErr w:type="spellStart"/>
            <w:r w:rsidR="007F2D0A">
              <w:rPr>
                <w:rFonts w:ascii="Times New Roman" w:hAnsi="Times New Roman" w:cs="Times New Roman"/>
                <w:sz w:val="24"/>
                <w:szCs w:val="24"/>
                <w:lang w:eastAsia="en-US"/>
              </w:rPr>
              <w:t>Респуб-лики</w:t>
            </w:r>
            <w:proofErr w:type="spellEnd"/>
            <w:r w:rsidR="007F2D0A">
              <w:rPr>
                <w:rFonts w:ascii="Times New Roman" w:hAnsi="Times New Roman" w:cs="Times New Roman"/>
                <w:sz w:val="24"/>
                <w:szCs w:val="24"/>
                <w:lang w:eastAsia="en-US"/>
              </w:rPr>
              <w:t xml:space="preserve"> Карелия, должностных лиц этих органов, в общем объеме предъявленных исковых </w:t>
            </w:r>
            <w:proofErr w:type="spellStart"/>
            <w:r w:rsidR="007F2D0A">
              <w:rPr>
                <w:rFonts w:ascii="Times New Roman" w:hAnsi="Times New Roman" w:cs="Times New Roman"/>
                <w:sz w:val="24"/>
                <w:szCs w:val="24"/>
                <w:lang w:eastAsia="en-US"/>
              </w:rPr>
              <w:t>требова-ний</w:t>
            </w:r>
            <w:proofErr w:type="spellEnd"/>
            <w:r w:rsidR="007F2D0A">
              <w:rPr>
                <w:rFonts w:ascii="Times New Roman" w:hAnsi="Times New Roman" w:cs="Times New Roman"/>
                <w:sz w:val="24"/>
                <w:szCs w:val="24"/>
                <w:lang w:eastAsia="en-US"/>
              </w:rPr>
              <w:t xml:space="preserve"> о возмещении указанного вреда</w:t>
            </w:r>
          </w:p>
        </w:tc>
        <w:tc>
          <w:tcPr>
            <w:tcW w:w="992"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7F2D0A" w:rsidRDefault="007F2D0A"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6" w:name="Par1196"/>
            <w:bookmarkEnd w:id="26"/>
            <w:r>
              <w:rPr>
                <w:rFonts w:ascii="Times New Roman" w:hAnsi="Times New Roman" w:cs="Times New Roman"/>
                <w:sz w:val="24"/>
                <w:szCs w:val="24"/>
                <w:lang w:eastAsia="en-US"/>
              </w:rPr>
              <w:t>1.4.1.2.1.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Составление и качественное ведение сводной бюджетной росписи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своевременное утверждение сводной </w:t>
            </w:r>
            <w:proofErr w:type="spellStart"/>
            <w:proofErr w:type="gramStart"/>
            <w:r>
              <w:rPr>
                <w:rFonts w:ascii="Times New Roman" w:hAnsi="Times New Roman" w:cs="Times New Roman"/>
                <w:sz w:val="24"/>
                <w:szCs w:val="24"/>
                <w:lang w:eastAsia="en-US"/>
              </w:rPr>
              <w:t>бюджет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ной</w:t>
            </w:r>
            <w:proofErr w:type="spellEnd"/>
            <w:proofErr w:type="gramEnd"/>
            <w:r>
              <w:rPr>
                <w:rFonts w:ascii="Times New Roman" w:hAnsi="Times New Roman" w:cs="Times New Roman"/>
                <w:sz w:val="24"/>
                <w:szCs w:val="24"/>
                <w:lang w:eastAsia="en-US"/>
              </w:rPr>
              <w:t xml:space="preserve"> росписи бюджета </w:t>
            </w:r>
            <w:proofErr w:type="spellStart"/>
            <w:r>
              <w:rPr>
                <w:rFonts w:ascii="Times New Roman" w:hAnsi="Times New Roman" w:cs="Times New Roman"/>
                <w:sz w:val="24"/>
                <w:szCs w:val="24"/>
                <w:lang w:eastAsia="en-US"/>
              </w:rPr>
              <w:t>Респуб</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лики</w:t>
            </w:r>
            <w:proofErr w:type="spellEnd"/>
            <w:r>
              <w:rPr>
                <w:rFonts w:ascii="Times New Roman" w:hAnsi="Times New Roman" w:cs="Times New Roman"/>
                <w:sz w:val="24"/>
                <w:szCs w:val="24"/>
                <w:lang w:eastAsia="en-US"/>
              </w:rPr>
              <w:t xml:space="preserve">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суток</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7" w:name="Par1211"/>
            <w:bookmarkEnd w:id="27"/>
            <w:r>
              <w:rPr>
                <w:rFonts w:ascii="Times New Roman" w:hAnsi="Times New Roman" w:cs="Times New Roman"/>
                <w:sz w:val="24"/>
                <w:szCs w:val="24"/>
                <w:lang w:eastAsia="en-US"/>
              </w:rPr>
              <w:t>1.4.1.2.2.</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D3464">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соблюдение установленных законодательством требований </w:t>
            </w:r>
            <w:r w:rsidR="00F7362F">
              <w:rPr>
                <w:rFonts w:ascii="Times New Roman" w:hAnsi="Times New Roman" w:cs="Times New Roman"/>
                <w:sz w:val="24"/>
                <w:szCs w:val="24"/>
                <w:lang w:eastAsia="en-US"/>
              </w:rPr>
              <w:t>к</w:t>
            </w:r>
            <w:r>
              <w:rPr>
                <w:rFonts w:ascii="Times New Roman" w:hAnsi="Times New Roman" w:cs="Times New Roman"/>
                <w:sz w:val="24"/>
                <w:szCs w:val="24"/>
                <w:lang w:eastAsia="en-US"/>
              </w:rPr>
              <w:t xml:space="preserve"> составлению и ведению сводной бюджетной </w:t>
            </w:r>
            <w:proofErr w:type="spellStart"/>
            <w:proofErr w:type="gramStart"/>
            <w:r>
              <w:rPr>
                <w:rFonts w:ascii="Times New Roman" w:hAnsi="Times New Roman" w:cs="Times New Roman"/>
                <w:sz w:val="24"/>
                <w:szCs w:val="24"/>
                <w:lang w:eastAsia="en-US"/>
              </w:rPr>
              <w:t>роспи</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си</w:t>
            </w:r>
            <w:proofErr w:type="spellEnd"/>
            <w:proofErr w:type="gramEnd"/>
            <w:r>
              <w:rPr>
                <w:rFonts w:ascii="Times New Roman" w:hAnsi="Times New Roman" w:cs="Times New Roman"/>
                <w:sz w:val="24"/>
                <w:szCs w:val="24"/>
                <w:lang w:eastAsia="en-US"/>
              </w:rPr>
              <w:t xml:space="preserve">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bl>
    <w:p w:rsidR="00FD3464" w:rsidRDefault="00AF6CA0" w:rsidP="00AF6CA0">
      <w:pPr>
        <w:jc w:val="center"/>
      </w:pPr>
      <w:r>
        <w:rPr>
          <w:sz w:val="24"/>
          <w:szCs w:val="24"/>
        </w:rPr>
        <w:lastRenderedPageBreak/>
        <w:t>31</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FD3464" w:rsidTr="00085218">
        <w:tc>
          <w:tcPr>
            <w:tcW w:w="1134"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8" w:name="Par1224"/>
            <w:bookmarkEnd w:id="28"/>
            <w:r>
              <w:rPr>
                <w:rFonts w:ascii="Times New Roman" w:hAnsi="Times New Roman" w:cs="Times New Roman"/>
                <w:sz w:val="24"/>
                <w:szCs w:val="24"/>
                <w:lang w:eastAsia="en-US"/>
              </w:rPr>
              <w:t>1.4.1.3.1.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Управление </w:t>
            </w:r>
            <w:proofErr w:type="spellStart"/>
            <w:proofErr w:type="gramStart"/>
            <w:r>
              <w:rPr>
                <w:rFonts w:ascii="Times New Roman" w:hAnsi="Times New Roman" w:cs="Times New Roman"/>
                <w:sz w:val="24"/>
                <w:szCs w:val="24"/>
                <w:lang w:eastAsia="en-US"/>
              </w:rPr>
              <w:t>ликвид</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ностью</w:t>
            </w:r>
            <w:proofErr w:type="spellEnd"/>
            <w:proofErr w:type="gramEnd"/>
            <w:r>
              <w:rPr>
                <w:rFonts w:ascii="Times New Roman" w:hAnsi="Times New Roman" w:cs="Times New Roman"/>
                <w:sz w:val="24"/>
                <w:szCs w:val="24"/>
                <w:lang w:eastAsia="en-US"/>
              </w:rPr>
              <w:t xml:space="preserve"> единого счета бюджета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5275A6" w:rsidRDefault="005275A6" w:rsidP="00FD3464">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наличие </w:t>
            </w:r>
            <w:proofErr w:type="spellStart"/>
            <w:proofErr w:type="gramStart"/>
            <w:r>
              <w:rPr>
                <w:rFonts w:ascii="Times New Roman" w:hAnsi="Times New Roman" w:cs="Times New Roman"/>
                <w:sz w:val="24"/>
                <w:szCs w:val="24"/>
                <w:lang w:eastAsia="en-US"/>
              </w:rPr>
              <w:t>финан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совых</w:t>
            </w:r>
            <w:proofErr w:type="spellEnd"/>
            <w:proofErr w:type="gramEnd"/>
            <w:r>
              <w:rPr>
                <w:rFonts w:ascii="Times New Roman" w:hAnsi="Times New Roman" w:cs="Times New Roman"/>
                <w:sz w:val="24"/>
                <w:szCs w:val="24"/>
                <w:lang w:eastAsia="en-US"/>
              </w:rPr>
              <w:t xml:space="preserve"> средств на счете бюджета Республики </w:t>
            </w:r>
            <w:proofErr w:type="spellStart"/>
            <w:r>
              <w:rPr>
                <w:rFonts w:ascii="Times New Roman" w:hAnsi="Times New Roman" w:cs="Times New Roman"/>
                <w:sz w:val="24"/>
                <w:szCs w:val="24"/>
                <w:lang w:eastAsia="en-US"/>
              </w:rPr>
              <w:t>Каре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лия</w:t>
            </w:r>
            <w:proofErr w:type="spellEnd"/>
            <w:r>
              <w:rPr>
                <w:rFonts w:ascii="Times New Roman" w:hAnsi="Times New Roman" w:cs="Times New Roman"/>
                <w:sz w:val="24"/>
                <w:szCs w:val="24"/>
                <w:lang w:eastAsia="en-US"/>
              </w:rPr>
              <w:t xml:space="preserve"> для </w:t>
            </w:r>
            <w:proofErr w:type="spellStart"/>
            <w:r>
              <w:rPr>
                <w:rFonts w:ascii="Times New Roman" w:hAnsi="Times New Roman" w:cs="Times New Roman"/>
                <w:sz w:val="24"/>
                <w:szCs w:val="24"/>
                <w:lang w:eastAsia="en-US"/>
              </w:rPr>
              <w:t>исполне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ния</w:t>
            </w:r>
            <w:proofErr w:type="spellEnd"/>
            <w:r>
              <w:rPr>
                <w:rFonts w:ascii="Times New Roman" w:hAnsi="Times New Roman" w:cs="Times New Roman"/>
                <w:sz w:val="24"/>
                <w:szCs w:val="24"/>
                <w:lang w:eastAsia="en-US"/>
              </w:rPr>
              <w:t xml:space="preserve"> заявок </w:t>
            </w:r>
            <w:proofErr w:type="spellStart"/>
            <w:r>
              <w:rPr>
                <w:rFonts w:ascii="Times New Roman" w:hAnsi="Times New Roman" w:cs="Times New Roman"/>
                <w:sz w:val="24"/>
                <w:szCs w:val="24"/>
                <w:lang w:eastAsia="en-US"/>
              </w:rPr>
              <w:t>получа</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телей</w:t>
            </w:r>
            <w:proofErr w:type="spellEnd"/>
            <w:r>
              <w:rPr>
                <w:rFonts w:ascii="Times New Roman" w:hAnsi="Times New Roman" w:cs="Times New Roman"/>
                <w:sz w:val="24"/>
                <w:szCs w:val="24"/>
                <w:lang w:eastAsia="en-US"/>
              </w:rPr>
              <w:t xml:space="preserve"> бюджетных средств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29" w:name="Par1239"/>
            <w:bookmarkEnd w:id="29"/>
            <w:r>
              <w:rPr>
                <w:rFonts w:ascii="Times New Roman" w:hAnsi="Times New Roman" w:cs="Times New Roman"/>
                <w:sz w:val="24"/>
                <w:szCs w:val="24"/>
                <w:lang w:eastAsia="en-US"/>
              </w:rPr>
              <w:t>1.4.1.4.1.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3456F6" w:rsidRDefault="005275A6"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Задача. </w:t>
            </w:r>
          </w:p>
          <w:p w:rsidR="005275A6" w:rsidRDefault="005275A6" w:rsidP="00FD3464">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Своевременное и </w:t>
            </w:r>
            <w:proofErr w:type="spellStart"/>
            <w:proofErr w:type="gramStart"/>
            <w:r>
              <w:rPr>
                <w:rFonts w:ascii="Times New Roman" w:hAnsi="Times New Roman" w:cs="Times New Roman"/>
                <w:sz w:val="24"/>
                <w:szCs w:val="24"/>
                <w:lang w:eastAsia="en-US"/>
              </w:rPr>
              <w:t>качест</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венное</w:t>
            </w:r>
            <w:proofErr w:type="spellEnd"/>
            <w:proofErr w:type="gramEnd"/>
            <w:r>
              <w:rPr>
                <w:rFonts w:ascii="Times New Roman" w:hAnsi="Times New Roman" w:cs="Times New Roman"/>
                <w:sz w:val="24"/>
                <w:szCs w:val="24"/>
                <w:lang w:eastAsia="en-US"/>
              </w:rPr>
              <w:t xml:space="preserve"> формирование отчетности об исполнении бюджета Республики Карелия, консолидированного бюджета Республики Карелия и бюджета Территориального фонда обязательного </w:t>
            </w:r>
            <w:proofErr w:type="spellStart"/>
            <w:r>
              <w:rPr>
                <w:rFonts w:ascii="Times New Roman" w:hAnsi="Times New Roman" w:cs="Times New Roman"/>
                <w:sz w:val="24"/>
                <w:szCs w:val="24"/>
                <w:lang w:eastAsia="en-US"/>
              </w:rPr>
              <w:t>медицин</w:t>
            </w:r>
            <w:r w:rsidR="003456F6">
              <w:rPr>
                <w:rFonts w:ascii="Times New Roman" w:hAnsi="Times New Roman" w:cs="Times New Roman"/>
                <w:sz w:val="24"/>
                <w:szCs w:val="24"/>
                <w:lang w:eastAsia="en-US"/>
              </w:rPr>
              <w:t>-</w:t>
            </w:r>
            <w:r>
              <w:rPr>
                <w:rFonts w:ascii="Times New Roman" w:hAnsi="Times New Roman" w:cs="Times New Roman"/>
                <w:sz w:val="24"/>
                <w:szCs w:val="24"/>
                <w:lang w:eastAsia="en-US"/>
              </w:rPr>
              <w:t>ского</w:t>
            </w:r>
            <w:proofErr w:type="spellEnd"/>
            <w:r>
              <w:rPr>
                <w:rFonts w:ascii="Times New Roman" w:hAnsi="Times New Roman" w:cs="Times New Roman"/>
                <w:sz w:val="24"/>
                <w:szCs w:val="24"/>
                <w:lang w:eastAsia="en-US"/>
              </w:rPr>
              <w:t xml:space="preserve"> страхования Республики Карелия</w:t>
            </w:r>
          </w:p>
        </w:tc>
        <w:tc>
          <w:tcPr>
            <w:tcW w:w="2126" w:type="dxa"/>
            <w:tcBorders>
              <w:top w:val="single" w:sz="4" w:space="0" w:color="auto"/>
              <w:left w:val="single" w:sz="4" w:space="0" w:color="auto"/>
              <w:bottom w:val="single" w:sz="4" w:space="0" w:color="auto"/>
              <w:right w:val="single" w:sz="4" w:space="0" w:color="auto"/>
            </w:tcBorders>
            <w:hideMark/>
          </w:tcPr>
          <w:p w:rsidR="003456F6" w:rsidRDefault="00F7362F" w:rsidP="005275A6">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выполнение </w:t>
            </w:r>
            <w:proofErr w:type="spellStart"/>
            <w:proofErr w:type="gramStart"/>
            <w:r>
              <w:rPr>
                <w:rFonts w:ascii="Times New Roman" w:hAnsi="Times New Roman" w:cs="Times New Roman"/>
                <w:sz w:val="24"/>
                <w:szCs w:val="24"/>
                <w:lang w:eastAsia="en-US"/>
              </w:rPr>
              <w:t>тре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бований</w:t>
            </w:r>
            <w:proofErr w:type="spellEnd"/>
            <w:proofErr w:type="gramEnd"/>
            <w:r>
              <w:rPr>
                <w:rFonts w:ascii="Times New Roman" w:hAnsi="Times New Roman" w:cs="Times New Roman"/>
                <w:sz w:val="24"/>
                <w:szCs w:val="24"/>
                <w:lang w:eastAsia="en-US"/>
              </w:rPr>
              <w:t xml:space="preserve"> приказа Министерства финансов </w:t>
            </w:r>
            <w:proofErr w:type="spellStart"/>
            <w:r>
              <w:rPr>
                <w:rFonts w:ascii="Times New Roman" w:hAnsi="Times New Roman" w:cs="Times New Roman"/>
                <w:sz w:val="24"/>
                <w:szCs w:val="24"/>
                <w:lang w:eastAsia="en-US"/>
              </w:rPr>
              <w:t>Россий</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ской</w:t>
            </w:r>
            <w:proofErr w:type="spellEnd"/>
            <w:r>
              <w:rPr>
                <w:rFonts w:ascii="Times New Roman" w:hAnsi="Times New Roman" w:cs="Times New Roman"/>
                <w:sz w:val="24"/>
                <w:szCs w:val="24"/>
                <w:lang w:eastAsia="en-US"/>
              </w:rPr>
              <w:t xml:space="preserve"> Федерации </w:t>
            </w:r>
            <w:r w:rsidR="000C572C">
              <w:rPr>
                <w:rFonts w:ascii="Times New Roman" w:hAnsi="Times New Roman" w:cs="Times New Roman"/>
                <w:sz w:val="24"/>
                <w:szCs w:val="24"/>
                <w:lang w:eastAsia="en-US"/>
              </w:rPr>
              <w:br/>
            </w:r>
            <w:r>
              <w:rPr>
                <w:rFonts w:ascii="Times New Roman" w:hAnsi="Times New Roman" w:cs="Times New Roman"/>
                <w:sz w:val="24"/>
                <w:szCs w:val="24"/>
                <w:lang w:eastAsia="en-US"/>
              </w:rPr>
              <w:t xml:space="preserve">от 28 декабря </w:t>
            </w:r>
            <w:r w:rsidR="000C572C">
              <w:rPr>
                <w:rFonts w:ascii="Times New Roman" w:hAnsi="Times New Roman" w:cs="Times New Roman"/>
                <w:sz w:val="24"/>
                <w:szCs w:val="24"/>
                <w:lang w:eastAsia="en-US"/>
              </w:rPr>
              <w:br/>
            </w:r>
            <w:r>
              <w:rPr>
                <w:rFonts w:ascii="Times New Roman" w:hAnsi="Times New Roman" w:cs="Times New Roman"/>
                <w:sz w:val="24"/>
                <w:szCs w:val="24"/>
                <w:lang w:eastAsia="en-US"/>
              </w:rPr>
              <w:t>2010 года</w:t>
            </w:r>
            <w:r w:rsidR="000C572C">
              <w:rPr>
                <w:rFonts w:ascii="Times New Roman" w:hAnsi="Times New Roman" w:cs="Times New Roman"/>
                <w:sz w:val="24"/>
                <w:szCs w:val="24"/>
                <w:lang w:eastAsia="en-US"/>
              </w:rPr>
              <w:t xml:space="preserve"> № 191н </w:t>
            </w:r>
          </w:p>
          <w:p w:rsidR="005275A6" w:rsidRDefault="000C572C" w:rsidP="003456F6">
            <w:pPr>
              <w:pStyle w:val="ConsPlusNormal"/>
              <w:ind w:firstLine="0"/>
              <w:rPr>
                <w:rFonts w:ascii="Times New Roman" w:eastAsiaTheme="minorEastAsia" w:hAnsi="Times New Roman" w:cs="Times New Roman"/>
                <w:sz w:val="24"/>
                <w:szCs w:val="24"/>
                <w:lang w:eastAsia="en-US"/>
              </w:rPr>
            </w:pPr>
            <w:proofErr w:type="spellStart"/>
            <w:r>
              <w:rPr>
                <w:rFonts w:ascii="Times New Roman" w:hAnsi="Times New Roman" w:cs="Times New Roman"/>
                <w:sz w:val="24"/>
                <w:szCs w:val="24"/>
                <w:lang w:eastAsia="en-US"/>
              </w:rPr>
              <w:t>кформированию</w:t>
            </w:r>
            <w:proofErr w:type="spellEnd"/>
            <w:r w:rsidR="005275A6">
              <w:rPr>
                <w:rFonts w:ascii="Times New Roman" w:hAnsi="Times New Roman" w:cs="Times New Roman"/>
                <w:sz w:val="24"/>
                <w:szCs w:val="24"/>
                <w:lang w:eastAsia="en-US"/>
              </w:rPr>
              <w:t xml:space="preserve"> и предоставле</w:t>
            </w:r>
            <w:r>
              <w:rPr>
                <w:rFonts w:ascii="Times New Roman" w:hAnsi="Times New Roman" w:cs="Times New Roman"/>
                <w:sz w:val="24"/>
                <w:szCs w:val="24"/>
                <w:lang w:eastAsia="en-US"/>
              </w:rPr>
              <w:t>нию</w:t>
            </w:r>
            <w:r w:rsidR="005275A6">
              <w:rPr>
                <w:rFonts w:ascii="Times New Roman" w:hAnsi="Times New Roman" w:cs="Times New Roman"/>
                <w:sz w:val="24"/>
                <w:szCs w:val="24"/>
                <w:lang w:eastAsia="en-US"/>
              </w:rPr>
              <w:t xml:space="preserve"> месячных, </w:t>
            </w:r>
            <w:proofErr w:type="spellStart"/>
            <w:proofErr w:type="gramStart"/>
            <w:r w:rsidR="005275A6">
              <w:rPr>
                <w:rFonts w:ascii="Times New Roman" w:hAnsi="Times New Roman" w:cs="Times New Roman"/>
                <w:sz w:val="24"/>
                <w:szCs w:val="24"/>
                <w:lang w:eastAsia="en-US"/>
              </w:rPr>
              <w:t>квар</w:t>
            </w:r>
            <w:r w:rsidR="0031507E">
              <w:rPr>
                <w:rFonts w:ascii="Times New Roman" w:hAnsi="Times New Roman" w:cs="Times New Roman"/>
                <w:sz w:val="24"/>
                <w:szCs w:val="24"/>
                <w:lang w:eastAsia="en-US"/>
              </w:rPr>
              <w:t>-</w:t>
            </w:r>
            <w:r w:rsidR="005275A6">
              <w:rPr>
                <w:rFonts w:ascii="Times New Roman" w:hAnsi="Times New Roman" w:cs="Times New Roman"/>
                <w:sz w:val="24"/>
                <w:szCs w:val="24"/>
                <w:lang w:eastAsia="en-US"/>
              </w:rPr>
              <w:t>тальных</w:t>
            </w:r>
            <w:proofErr w:type="spellEnd"/>
            <w:proofErr w:type="gramEnd"/>
            <w:r w:rsidR="005275A6">
              <w:rPr>
                <w:rFonts w:ascii="Times New Roman" w:hAnsi="Times New Roman" w:cs="Times New Roman"/>
                <w:sz w:val="24"/>
                <w:szCs w:val="24"/>
                <w:lang w:eastAsia="en-US"/>
              </w:rPr>
              <w:t xml:space="preserve">, годовых отчетов об </w:t>
            </w:r>
            <w:proofErr w:type="spellStart"/>
            <w:r w:rsidR="005275A6">
              <w:rPr>
                <w:rFonts w:ascii="Times New Roman" w:hAnsi="Times New Roman" w:cs="Times New Roman"/>
                <w:sz w:val="24"/>
                <w:szCs w:val="24"/>
                <w:lang w:eastAsia="en-US"/>
              </w:rPr>
              <w:t>испол</w:t>
            </w:r>
            <w:r w:rsidR="0031507E">
              <w:rPr>
                <w:rFonts w:ascii="Times New Roman" w:hAnsi="Times New Roman" w:cs="Times New Roman"/>
                <w:sz w:val="24"/>
                <w:szCs w:val="24"/>
                <w:lang w:eastAsia="en-US"/>
              </w:rPr>
              <w:t>-</w:t>
            </w:r>
            <w:r w:rsidR="005275A6">
              <w:rPr>
                <w:rFonts w:ascii="Times New Roman" w:hAnsi="Times New Roman" w:cs="Times New Roman"/>
                <w:sz w:val="24"/>
                <w:szCs w:val="24"/>
                <w:lang w:eastAsia="en-US"/>
              </w:rPr>
              <w:t>нении</w:t>
            </w:r>
            <w:proofErr w:type="spellEnd"/>
            <w:r w:rsidR="005275A6">
              <w:rPr>
                <w:rFonts w:ascii="Times New Roman" w:hAnsi="Times New Roman" w:cs="Times New Roman"/>
                <w:sz w:val="24"/>
                <w:szCs w:val="24"/>
                <w:lang w:eastAsia="en-US"/>
              </w:rPr>
              <w:t xml:space="preserve"> бюджета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0" w:name="Par1253"/>
            <w:bookmarkEnd w:id="30"/>
            <w:r>
              <w:rPr>
                <w:rFonts w:ascii="Times New Roman" w:hAnsi="Times New Roman" w:cs="Times New Roman"/>
                <w:sz w:val="24"/>
                <w:szCs w:val="24"/>
                <w:lang w:eastAsia="en-US"/>
              </w:rPr>
              <w:t>1.4.1.4.2.</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275A6" w:rsidRDefault="000C572C" w:rsidP="00AF6CA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выполнение </w:t>
            </w:r>
            <w:proofErr w:type="spellStart"/>
            <w:proofErr w:type="gramStart"/>
            <w:r>
              <w:rPr>
                <w:rFonts w:ascii="Times New Roman" w:hAnsi="Times New Roman" w:cs="Times New Roman"/>
                <w:sz w:val="24"/>
                <w:szCs w:val="24"/>
                <w:lang w:eastAsia="en-US"/>
              </w:rPr>
              <w:t>тре</w:t>
            </w:r>
            <w:r w:rsidR="00FD3464">
              <w:rPr>
                <w:rFonts w:ascii="Times New Roman" w:hAnsi="Times New Roman" w:cs="Times New Roman"/>
                <w:sz w:val="24"/>
                <w:szCs w:val="24"/>
                <w:lang w:eastAsia="en-US"/>
              </w:rPr>
              <w:t>-</w:t>
            </w:r>
            <w:r>
              <w:rPr>
                <w:rFonts w:ascii="Times New Roman" w:hAnsi="Times New Roman" w:cs="Times New Roman"/>
                <w:sz w:val="24"/>
                <w:szCs w:val="24"/>
                <w:lang w:eastAsia="en-US"/>
              </w:rPr>
              <w:t>бований</w:t>
            </w:r>
            <w:proofErr w:type="spellEnd"/>
            <w:proofErr w:type="gramEnd"/>
            <w:r>
              <w:rPr>
                <w:rFonts w:ascii="Times New Roman" w:hAnsi="Times New Roman" w:cs="Times New Roman"/>
                <w:sz w:val="24"/>
                <w:szCs w:val="24"/>
                <w:lang w:eastAsia="en-US"/>
              </w:rPr>
              <w:t xml:space="preserve"> приказа Министерства финансов </w:t>
            </w:r>
            <w:proofErr w:type="spellStart"/>
            <w:r>
              <w:rPr>
                <w:rFonts w:ascii="Times New Roman" w:hAnsi="Times New Roman" w:cs="Times New Roman"/>
                <w:sz w:val="24"/>
                <w:szCs w:val="24"/>
                <w:lang w:eastAsia="en-US"/>
              </w:rPr>
              <w:t>Россий-ской</w:t>
            </w:r>
            <w:proofErr w:type="spellEnd"/>
            <w:r>
              <w:rPr>
                <w:rFonts w:ascii="Times New Roman" w:hAnsi="Times New Roman" w:cs="Times New Roman"/>
                <w:sz w:val="24"/>
                <w:szCs w:val="24"/>
                <w:lang w:eastAsia="en-US"/>
              </w:rPr>
              <w:t xml:space="preserve"> Федерации </w:t>
            </w:r>
            <w:r>
              <w:rPr>
                <w:rFonts w:ascii="Times New Roman" w:hAnsi="Times New Roman" w:cs="Times New Roman"/>
                <w:sz w:val="24"/>
                <w:szCs w:val="24"/>
                <w:lang w:eastAsia="en-US"/>
              </w:rPr>
              <w:br/>
              <w:t xml:space="preserve">от 28 декабря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rsidP="00AF6CA0">
      <w:pPr>
        <w:jc w:val="center"/>
      </w:pPr>
      <w:r>
        <w:rPr>
          <w:sz w:val="24"/>
          <w:szCs w:val="24"/>
        </w:rPr>
        <w:lastRenderedPageBreak/>
        <w:t>32</w:t>
      </w:r>
    </w:p>
    <w:tbl>
      <w:tblPr>
        <w:tblW w:w="15135" w:type="dxa"/>
        <w:tblInd w:w="-647" w:type="dxa"/>
        <w:tblLayout w:type="fixed"/>
        <w:tblCellMar>
          <w:top w:w="102" w:type="dxa"/>
          <w:left w:w="62" w:type="dxa"/>
          <w:bottom w:w="102" w:type="dxa"/>
          <w:right w:w="62" w:type="dxa"/>
        </w:tblCellMar>
        <w:tblLook w:val="04A0"/>
      </w:tblPr>
      <w:tblGrid>
        <w:gridCol w:w="1134"/>
        <w:gridCol w:w="2836"/>
        <w:gridCol w:w="2126"/>
        <w:gridCol w:w="992"/>
        <w:gridCol w:w="876"/>
        <w:gridCol w:w="737"/>
        <w:gridCol w:w="737"/>
        <w:gridCol w:w="737"/>
        <w:gridCol w:w="737"/>
        <w:gridCol w:w="757"/>
        <w:gridCol w:w="737"/>
        <w:gridCol w:w="737"/>
        <w:gridCol w:w="737"/>
        <w:gridCol w:w="1255"/>
      </w:tblGrid>
      <w:tr w:rsidR="00FD3464" w:rsidTr="00085218">
        <w:tc>
          <w:tcPr>
            <w:tcW w:w="1134"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83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87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FD3464" w:rsidTr="00085218">
        <w:tc>
          <w:tcPr>
            <w:tcW w:w="1134"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D3464" w:rsidRDefault="00AF6CA0" w:rsidP="004631EF">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2010 года № 191н  </w:t>
            </w:r>
            <w:r w:rsidR="00FD3464">
              <w:rPr>
                <w:rFonts w:ascii="Times New Roman" w:hAnsi="Times New Roman" w:cs="Times New Roman"/>
                <w:sz w:val="24"/>
                <w:szCs w:val="24"/>
                <w:lang w:eastAsia="en-US"/>
              </w:rPr>
              <w:t xml:space="preserve">к формированию и предоставлению месячных, </w:t>
            </w:r>
            <w:proofErr w:type="spellStart"/>
            <w:proofErr w:type="gramStart"/>
            <w:r w:rsidR="00FD3464">
              <w:rPr>
                <w:rFonts w:ascii="Times New Roman" w:hAnsi="Times New Roman" w:cs="Times New Roman"/>
                <w:sz w:val="24"/>
                <w:szCs w:val="24"/>
                <w:lang w:eastAsia="en-US"/>
              </w:rPr>
              <w:t>квар-тальных</w:t>
            </w:r>
            <w:proofErr w:type="spellEnd"/>
            <w:proofErr w:type="gramEnd"/>
            <w:r w:rsidR="00FD3464">
              <w:rPr>
                <w:rFonts w:ascii="Times New Roman" w:hAnsi="Times New Roman" w:cs="Times New Roman"/>
                <w:sz w:val="24"/>
                <w:szCs w:val="24"/>
                <w:lang w:eastAsia="en-US"/>
              </w:rPr>
              <w:t xml:space="preserve">, годовых отчетов об </w:t>
            </w:r>
            <w:proofErr w:type="spellStart"/>
            <w:r w:rsidR="00FD3464">
              <w:rPr>
                <w:rFonts w:ascii="Times New Roman" w:hAnsi="Times New Roman" w:cs="Times New Roman"/>
                <w:sz w:val="24"/>
                <w:szCs w:val="24"/>
                <w:lang w:eastAsia="en-US"/>
              </w:rPr>
              <w:t>испол-нении</w:t>
            </w:r>
            <w:proofErr w:type="spellEnd"/>
            <w:r w:rsidR="00FD3464">
              <w:rPr>
                <w:rFonts w:ascii="Times New Roman" w:hAnsi="Times New Roman" w:cs="Times New Roman"/>
                <w:sz w:val="24"/>
                <w:szCs w:val="24"/>
                <w:lang w:eastAsia="en-US"/>
              </w:rPr>
              <w:t xml:space="preserve"> </w:t>
            </w:r>
            <w:proofErr w:type="spellStart"/>
            <w:r w:rsidR="00FD3464">
              <w:rPr>
                <w:rFonts w:ascii="Times New Roman" w:hAnsi="Times New Roman" w:cs="Times New Roman"/>
                <w:sz w:val="24"/>
                <w:szCs w:val="24"/>
                <w:lang w:eastAsia="en-US"/>
              </w:rPr>
              <w:t>консолиди-рованного</w:t>
            </w:r>
            <w:proofErr w:type="spellEnd"/>
            <w:r w:rsidR="00FD3464">
              <w:rPr>
                <w:rFonts w:ascii="Times New Roman" w:hAnsi="Times New Roman" w:cs="Times New Roman"/>
                <w:sz w:val="24"/>
                <w:szCs w:val="24"/>
                <w:lang w:eastAsia="en-US"/>
              </w:rPr>
              <w:t xml:space="preserve"> </w:t>
            </w:r>
            <w:proofErr w:type="spellStart"/>
            <w:r w:rsidR="00FD3464">
              <w:rPr>
                <w:rFonts w:ascii="Times New Roman" w:hAnsi="Times New Roman" w:cs="Times New Roman"/>
                <w:sz w:val="24"/>
                <w:szCs w:val="24"/>
                <w:lang w:eastAsia="en-US"/>
              </w:rPr>
              <w:t>бюд-жета</w:t>
            </w:r>
            <w:proofErr w:type="spellEnd"/>
            <w:r w:rsidR="00FD3464">
              <w:rPr>
                <w:rFonts w:ascii="Times New Roman" w:hAnsi="Times New Roman" w:cs="Times New Roman"/>
                <w:sz w:val="24"/>
                <w:szCs w:val="24"/>
                <w:lang w:eastAsia="en-US"/>
              </w:rPr>
              <w:t xml:space="preserve"> Республики Карелия и </w:t>
            </w:r>
            <w:proofErr w:type="spellStart"/>
            <w:r w:rsidR="00FD3464">
              <w:rPr>
                <w:rFonts w:ascii="Times New Roman" w:hAnsi="Times New Roman" w:cs="Times New Roman"/>
                <w:sz w:val="24"/>
                <w:szCs w:val="24"/>
                <w:lang w:eastAsia="en-US"/>
              </w:rPr>
              <w:t>бюд-жета</w:t>
            </w:r>
            <w:proofErr w:type="spellEnd"/>
            <w:r w:rsidR="00FD3464">
              <w:rPr>
                <w:rFonts w:ascii="Times New Roman" w:hAnsi="Times New Roman" w:cs="Times New Roman"/>
                <w:sz w:val="24"/>
                <w:szCs w:val="24"/>
                <w:lang w:eastAsia="en-US"/>
              </w:rPr>
              <w:t xml:space="preserve"> </w:t>
            </w:r>
            <w:proofErr w:type="spellStart"/>
            <w:r w:rsidR="00FD3464">
              <w:rPr>
                <w:rFonts w:ascii="Times New Roman" w:hAnsi="Times New Roman" w:cs="Times New Roman"/>
                <w:sz w:val="24"/>
                <w:szCs w:val="24"/>
                <w:lang w:eastAsia="en-US"/>
              </w:rPr>
              <w:t>Террито-риального</w:t>
            </w:r>
            <w:proofErr w:type="spellEnd"/>
            <w:r w:rsidR="00FD3464">
              <w:rPr>
                <w:rFonts w:ascii="Times New Roman" w:hAnsi="Times New Roman" w:cs="Times New Roman"/>
                <w:sz w:val="24"/>
                <w:szCs w:val="24"/>
                <w:lang w:eastAsia="en-US"/>
              </w:rPr>
              <w:t xml:space="preserve"> фонда обязательного </w:t>
            </w:r>
            <w:proofErr w:type="spellStart"/>
            <w:r w:rsidR="00FD3464">
              <w:rPr>
                <w:rFonts w:ascii="Times New Roman" w:hAnsi="Times New Roman" w:cs="Times New Roman"/>
                <w:sz w:val="24"/>
                <w:szCs w:val="24"/>
                <w:lang w:eastAsia="en-US"/>
              </w:rPr>
              <w:t>меди</w:t>
            </w:r>
            <w:r>
              <w:rPr>
                <w:rFonts w:ascii="Times New Roman" w:hAnsi="Times New Roman" w:cs="Times New Roman"/>
                <w:sz w:val="24"/>
                <w:szCs w:val="24"/>
                <w:lang w:eastAsia="en-US"/>
              </w:rPr>
              <w:t>-</w:t>
            </w:r>
            <w:r w:rsidR="00FD3464">
              <w:rPr>
                <w:rFonts w:ascii="Times New Roman" w:hAnsi="Times New Roman" w:cs="Times New Roman"/>
                <w:sz w:val="24"/>
                <w:szCs w:val="24"/>
                <w:lang w:eastAsia="en-US"/>
              </w:rPr>
              <w:t>цинского</w:t>
            </w:r>
            <w:proofErr w:type="spellEnd"/>
            <w:r w:rsidR="00FD3464">
              <w:rPr>
                <w:rFonts w:ascii="Times New Roman" w:hAnsi="Times New Roman" w:cs="Times New Roman"/>
                <w:sz w:val="24"/>
                <w:szCs w:val="24"/>
                <w:lang w:eastAsia="en-US"/>
              </w:rPr>
              <w:t xml:space="preserve"> страхования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c>
          <w:tcPr>
            <w:tcW w:w="1255" w:type="dxa"/>
            <w:tcBorders>
              <w:top w:val="single" w:sz="4" w:space="0" w:color="auto"/>
              <w:left w:val="single" w:sz="4" w:space="0" w:color="auto"/>
              <w:bottom w:val="single" w:sz="4" w:space="0" w:color="auto"/>
              <w:right w:val="single" w:sz="4" w:space="0" w:color="auto"/>
            </w:tcBorders>
            <w:vAlign w:val="center"/>
          </w:tcPr>
          <w:p w:rsidR="00FD3464" w:rsidRDefault="00FD3464" w:rsidP="00085218">
            <w:pPr>
              <w:pStyle w:val="ConsPlusNormal"/>
              <w:spacing w:line="276" w:lineRule="auto"/>
              <w:ind w:firstLine="0"/>
              <w:jc w:val="center"/>
              <w:rPr>
                <w:rFonts w:ascii="Times New Roman" w:eastAsiaTheme="minorEastAsia" w:hAnsi="Times New Roman" w:cs="Times New Roman"/>
                <w:sz w:val="24"/>
                <w:szCs w:val="24"/>
                <w:lang w:eastAsia="en-US"/>
              </w:rPr>
            </w:pPr>
          </w:p>
        </w:tc>
      </w:tr>
      <w:tr w:rsidR="005275A6" w:rsidTr="009124EB">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1" w:name="Par1266"/>
            <w:bookmarkEnd w:id="31"/>
            <w:r>
              <w:rPr>
                <w:rFonts w:ascii="Times New Roman" w:hAnsi="Times New Roman" w:cs="Times New Roman"/>
                <w:sz w:val="24"/>
                <w:szCs w:val="24"/>
                <w:lang w:eastAsia="en-US"/>
              </w:rPr>
              <w:t>1.4.1.5.1.</w:t>
            </w:r>
          </w:p>
        </w:tc>
        <w:tc>
          <w:tcPr>
            <w:tcW w:w="283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Повышение открытости бюджетных данных</w:t>
            </w:r>
          </w:p>
        </w:tc>
        <w:tc>
          <w:tcPr>
            <w:tcW w:w="2126" w:type="dxa"/>
            <w:tcBorders>
              <w:top w:val="single" w:sz="4" w:space="0" w:color="auto"/>
              <w:left w:val="single" w:sz="4" w:space="0" w:color="auto"/>
              <w:bottom w:val="single" w:sz="4" w:space="0" w:color="auto"/>
              <w:right w:val="single" w:sz="4" w:space="0" w:color="auto"/>
            </w:tcBorders>
            <w:hideMark/>
          </w:tcPr>
          <w:p w:rsidR="003456F6" w:rsidRDefault="005275A6" w:rsidP="00AF6CA0">
            <w:pPr>
              <w:pStyle w:val="ConsPlusNormal"/>
              <w:spacing w:line="21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доступа к </w:t>
            </w:r>
            <w:proofErr w:type="spellStart"/>
            <w:r>
              <w:rPr>
                <w:rFonts w:ascii="Times New Roman" w:hAnsi="Times New Roman" w:cs="Times New Roman"/>
                <w:sz w:val="24"/>
                <w:szCs w:val="24"/>
                <w:lang w:eastAsia="en-US"/>
              </w:rPr>
              <w:t>инфор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мации</w:t>
            </w:r>
            <w:proofErr w:type="spellEnd"/>
            <w:r>
              <w:rPr>
                <w:rFonts w:ascii="Times New Roman" w:hAnsi="Times New Roman" w:cs="Times New Roman"/>
                <w:sz w:val="24"/>
                <w:szCs w:val="24"/>
                <w:lang w:eastAsia="en-US"/>
              </w:rPr>
              <w:t xml:space="preserve"> о </w:t>
            </w:r>
            <w:proofErr w:type="spellStart"/>
            <w:r>
              <w:rPr>
                <w:rFonts w:ascii="Times New Roman" w:hAnsi="Times New Roman" w:cs="Times New Roman"/>
                <w:sz w:val="24"/>
                <w:szCs w:val="24"/>
                <w:lang w:eastAsia="en-US"/>
              </w:rPr>
              <w:t>деятель</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ности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Министер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ства</w:t>
            </w:r>
            <w:proofErr w:type="spellEnd"/>
            <w:r>
              <w:rPr>
                <w:rFonts w:ascii="Times New Roman" w:hAnsi="Times New Roman" w:cs="Times New Roman"/>
                <w:sz w:val="24"/>
                <w:szCs w:val="24"/>
                <w:lang w:eastAsia="en-US"/>
              </w:rPr>
              <w:t xml:space="preserve"> финансов Республики Карелия в </w:t>
            </w:r>
            <w:proofErr w:type="spellStart"/>
            <w:r>
              <w:rPr>
                <w:rFonts w:ascii="Times New Roman" w:hAnsi="Times New Roman" w:cs="Times New Roman"/>
                <w:sz w:val="24"/>
                <w:szCs w:val="24"/>
                <w:lang w:eastAsia="en-US"/>
              </w:rPr>
              <w:t>соответ</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ствии</w:t>
            </w:r>
            <w:proofErr w:type="spellEnd"/>
            <w:r>
              <w:rPr>
                <w:rFonts w:ascii="Times New Roman" w:hAnsi="Times New Roman" w:cs="Times New Roman"/>
                <w:sz w:val="24"/>
                <w:szCs w:val="24"/>
                <w:lang w:eastAsia="en-US"/>
              </w:rPr>
              <w:t xml:space="preserve"> с </w:t>
            </w:r>
            <w:proofErr w:type="spellStart"/>
            <w:r>
              <w:rPr>
                <w:rFonts w:ascii="Times New Roman" w:hAnsi="Times New Roman" w:cs="Times New Roman"/>
                <w:sz w:val="24"/>
                <w:szCs w:val="24"/>
                <w:lang w:eastAsia="en-US"/>
              </w:rPr>
              <w:t>требова</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ниями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Федераль</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ного</w:t>
            </w:r>
            <w:proofErr w:type="spellEnd"/>
            <w:r>
              <w:rPr>
                <w:rFonts w:ascii="Times New Roman" w:hAnsi="Times New Roman" w:cs="Times New Roman"/>
                <w:sz w:val="24"/>
                <w:szCs w:val="24"/>
                <w:lang w:eastAsia="en-US"/>
              </w:rPr>
              <w:t xml:space="preserve"> закона </w:t>
            </w:r>
            <w:proofErr w:type="gramStart"/>
            <w:r>
              <w:rPr>
                <w:rFonts w:ascii="Times New Roman" w:hAnsi="Times New Roman" w:cs="Times New Roman"/>
                <w:sz w:val="24"/>
                <w:szCs w:val="24"/>
                <w:lang w:eastAsia="en-US"/>
              </w:rPr>
              <w:t>от</w:t>
            </w:r>
            <w:proofErr w:type="gramEnd"/>
            <w:r>
              <w:rPr>
                <w:rFonts w:ascii="Times New Roman" w:hAnsi="Times New Roman" w:cs="Times New Roman"/>
                <w:sz w:val="24"/>
                <w:szCs w:val="24"/>
                <w:lang w:eastAsia="en-US"/>
              </w:rPr>
              <w:t xml:space="preserve"> </w:t>
            </w:r>
          </w:p>
          <w:p w:rsidR="005275A6" w:rsidRDefault="005275A6" w:rsidP="00AF6CA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9 февраля 2009 года </w:t>
            </w:r>
            <w:r w:rsidR="0031507E">
              <w:rPr>
                <w:rFonts w:ascii="Times New Roman" w:hAnsi="Times New Roman" w:cs="Times New Roman"/>
                <w:sz w:val="24"/>
                <w:szCs w:val="24"/>
                <w:lang w:eastAsia="en-US"/>
              </w:rPr>
              <w:t>№ 8-ФЗ «</w:t>
            </w:r>
            <w:r>
              <w:rPr>
                <w:rFonts w:ascii="Times New Roman" w:hAnsi="Times New Roman" w:cs="Times New Roman"/>
                <w:sz w:val="24"/>
                <w:szCs w:val="24"/>
                <w:lang w:eastAsia="en-US"/>
              </w:rPr>
              <w:t xml:space="preserve">Об обеспечении доступа к </w:t>
            </w:r>
            <w:proofErr w:type="spellStart"/>
            <w:proofErr w:type="gramStart"/>
            <w:r>
              <w:rPr>
                <w:rFonts w:ascii="Times New Roman" w:hAnsi="Times New Roman" w:cs="Times New Roman"/>
                <w:sz w:val="24"/>
                <w:szCs w:val="24"/>
                <w:lang w:eastAsia="en-US"/>
              </w:rPr>
              <w:t>инфор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мации</w:t>
            </w:r>
            <w:proofErr w:type="spellEnd"/>
            <w:proofErr w:type="gramEnd"/>
            <w:r>
              <w:rPr>
                <w:rFonts w:ascii="Times New Roman" w:hAnsi="Times New Roman" w:cs="Times New Roman"/>
                <w:sz w:val="24"/>
                <w:szCs w:val="24"/>
                <w:lang w:eastAsia="en-US"/>
              </w:rPr>
              <w:t xml:space="preserve"> о </w:t>
            </w:r>
            <w:proofErr w:type="spellStart"/>
            <w:r>
              <w:rPr>
                <w:rFonts w:ascii="Times New Roman" w:hAnsi="Times New Roman" w:cs="Times New Roman"/>
                <w:sz w:val="24"/>
                <w:szCs w:val="24"/>
                <w:lang w:eastAsia="en-US"/>
              </w:rPr>
              <w:t>деятель</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ности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государ</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ственных</w:t>
            </w:r>
            <w:proofErr w:type="spellEnd"/>
            <w:r>
              <w:rPr>
                <w:rFonts w:ascii="Times New Roman" w:hAnsi="Times New Roman" w:cs="Times New Roman"/>
                <w:sz w:val="24"/>
                <w:szCs w:val="24"/>
                <w:lang w:eastAsia="en-US"/>
              </w:rPr>
              <w:t xml:space="preserve"> органов и органов местного самоуправления</w:t>
            </w:r>
            <w:r w:rsidR="0031507E">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876"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rsidP="00AF6CA0">
      <w:pPr>
        <w:jc w:val="center"/>
      </w:pPr>
      <w:r>
        <w:rPr>
          <w:sz w:val="24"/>
          <w:szCs w:val="24"/>
        </w:rPr>
        <w:lastRenderedPageBreak/>
        <w:t>33</w:t>
      </w:r>
    </w:p>
    <w:tbl>
      <w:tblPr>
        <w:tblW w:w="15135"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255"/>
      </w:tblGrid>
      <w:tr w:rsidR="00F5095B" w:rsidTr="00085218">
        <w:tc>
          <w:tcPr>
            <w:tcW w:w="113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2" w:name="Par1281"/>
            <w:bookmarkEnd w:id="32"/>
            <w:r>
              <w:rPr>
                <w:rFonts w:ascii="Times New Roman" w:hAnsi="Times New Roman" w:cs="Times New Roman"/>
                <w:sz w:val="24"/>
                <w:szCs w:val="24"/>
                <w:lang w:eastAsia="en-US"/>
              </w:rPr>
              <w:t>1.4.1.6.1.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Развитие </w:t>
            </w:r>
            <w:proofErr w:type="spellStart"/>
            <w:proofErr w:type="gramStart"/>
            <w:r>
              <w:rPr>
                <w:rFonts w:ascii="Times New Roman" w:hAnsi="Times New Roman" w:cs="Times New Roman"/>
                <w:sz w:val="24"/>
                <w:szCs w:val="24"/>
                <w:lang w:eastAsia="en-US"/>
              </w:rPr>
              <w:t>информацион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w:t>
            </w:r>
            <w:proofErr w:type="spellEnd"/>
            <w:proofErr w:type="gramEnd"/>
            <w:r>
              <w:rPr>
                <w:rFonts w:ascii="Times New Roman" w:hAnsi="Times New Roman" w:cs="Times New Roman"/>
                <w:sz w:val="24"/>
                <w:szCs w:val="24"/>
                <w:lang w:eastAsia="en-US"/>
              </w:rPr>
              <w:t xml:space="preserve"> систем управления общественными финансами</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степень интеграции информационных систем в сфере управления </w:t>
            </w:r>
            <w:proofErr w:type="spellStart"/>
            <w:proofErr w:type="gramStart"/>
            <w:r>
              <w:rPr>
                <w:rFonts w:ascii="Times New Roman" w:hAnsi="Times New Roman" w:cs="Times New Roman"/>
                <w:sz w:val="24"/>
                <w:szCs w:val="24"/>
                <w:lang w:eastAsia="en-US"/>
              </w:rPr>
              <w:t>обще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ственными</w:t>
            </w:r>
            <w:proofErr w:type="spellEnd"/>
            <w:proofErr w:type="gramEnd"/>
            <w:r>
              <w:rPr>
                <w:rFonts w:ascii="Times New Roman" w:hAnsi="Times New Roman" w:cs="Times New Roman"/>
                <w:sz w:val="24"/>
                <w:szCs w:val="24"/>
                <w:lang w:eastAsia="en-US"/>
              </w:rPr>
              <w:t xml:space="preserve"> финансами</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76</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1,31</w:t>
            </w:r>
          </w:p>
        </w:tc>
      </w:tr>
      <w:tr w:rsidR="005275A6" w:rsidTr="0061661F">
        <w:tc>
          <w:tcPr>
            <w:tcW w:w="15135" w:type="dxa"/>
            <w:gridSpan w:val="14"/>
            <w:tcBorders>
              <w:top w:val="single" w:sz="4" w:space="0" w:color="auto"/>
              <w:left w:val="single" w:sz="4" w:space="0" w:color="auto"/>
              <w:bottom w:val="single" w:sz="4" w:space="0" w:color="auto"/>
              <w:right w:val="single" w:sz="4" w:space="0" w:color="auto"/>
            </w:tcBorders>
            <w:hideMark/>
          </w:tcPr>
          <w:p w:rsidR="005275A6" w:rsidRDefault="005275A6" w:rsidP="00AF6CA0">
            <w:pPr>
              <w:pStyle w:val="ConsPlusNormal"/>
              <w:ind w:firstLine="0"/>
              <w:jc w:val="center"/>
              <w:outlineLvl w:val="2"/>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Подпрограмма 5 «Совершенствование контроля в </w:t>
            </w:r>
            <w:r w:rsidR="00AF6CA0">
              <w:rPr>
                <w:rFonts w:ascii="Times New Roman" w:hAnsi="Times New Roman" w:cs="Times New Roman"/>
                <w:sz w:val="24"/>
                <w:szCs w:val="24"/>
                <w:lang w:eastAsia="en-US"/>
              </w:rPr>
              <w:t>финансово-</w:t>
            </w:r>
            <w:r>
              <w:rPr>
                <w:rFonts w:ascii="Times New Roman" w:hAnsi="Times New Roman" w:cs="Times New Roman"/>
                <w:sz w:val="24"/>
                <w:szCs w:val="24"/>
                <w:lang w:eastAsia="en-US"/>
              </w:rPr>
              <w:t>бюджетной сфере»</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1.5.1.0.1.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Цель.</w:t>
            </w:r>
          </w:p>
          <w:p w:rsidR="005275A6" w:rsidRDefault="005275A6" w:rsidP="000C572C">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w:t>
            </w:r>
            <w:proofErr w:type="spellStart"/>
            <w:proofErr w:type="gramStart"/>
            <w:r>
              <w:rPr>
                <w:rFonts w:ascii="Times New Roman" w:hAnsi="Times New Roman" w:cs="Times New Roman"/>
                <w:sz w:val="24"/>
                <w:szCs w:val="24"/>
                <w:lang w:eastAsia="en-US"/>
              </w:rPr>
              <w:t>своевремен</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ного</w:t>
            </w:r>
            <w:proofErr w:type="spellEnd"/>
            <w:proofErr w:type="gramEnd"/>
            <w:r>
              <w:rPr>
                <w:rFonts w:ascii="Times New Roman" w:hAnsi="Times New Roman" w:cs="Times New Roman"/>
                <w:sz w:val="24"/>
                <w:szCs w:val="24"/>
                <w:lang w:eastAsia="en-US"/>
              </w:rPr>
              <w:t xml:space="preserve"> и эффективного внутреннего </w:t>
            </w:r>
            <w:proofErr w:type="spellStart"/>
            <w:r>
              <w:rPr>
                <w:rFonts w:ascii="Times New Roman" w:hAnsi="Times New Roman" w:cs="Times New Roman"/>
                <w:sz w:val="24"/>
                <w:szCs w:val="24"/>
                <w:lang w:eastAsia="en-US"/>
              </w:rPr>
              <w:t>государствен</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ного</w:t>
            </w:r>
            <w:proofErr w:type="spellEnd"/>
            <w:r>
              <w:rPr>
                <w:rFonts w:ascii="Times New Roman" w:hAnsi="Times New Roman" w:cs="Times New Roman"/>
                <w:sz w:val="24"/>
                <w:szCs w:val="24"/>
                <w:lang w:eastAsia="en-US"/>
              </w:rPr>
              <w:t xml:space="preserve"> финансового </w:t>
            </w:r>
            <w:proofErr w:type="spellStart"/>
            <w:r>
              <w:rPr>
                <w:rFonts w:ascii="Times New Roman" w:hAnsi="Times New Roman" w:cs="Times New Roman"/>
                <w:sz w:val="24"/>
                <w:szCs w:val="24"/>
                <w:lang w:eastAsia="en-US"/>
              </w:rPr>
              <w:t>конт</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роля</w:t>
            </w:r>
            <w:proofErr w:type="spellEnd"/>
            <w:r>
              <w:rPr>
                <w:rFonts w:ascii="Times New Roman" w:hAnsi="Times New Roman" w:cs="Times New Roman"/>
                <w:sz w:val="24"/>
                <w:szCs w:val="24"/>
                <w:lang w:eastAsia="en-US"/>
              </w:rPr>
              <w:t xml:space="preserve"> </w:t>
            </w:r>
            <w:r w:rsidR="000C572C">
              <w:rPr>
                <w:rFonts w:ascii="Times New Roman" w:hAnsi="Times New Roman" w:cs="Times New Roman"/>
                <w:sz w:val="24"/>
                <w:szCs w:val="24"/>
                <w:lang w:eastAsia="en-US"/>
              </w:rPr>
              <w:t xml:space="preserve">и контроля </w:t>
            </w:r>
            <w:r>
              <w:rPr>
                <w:rFonts w:ascii="Times New Roman" w:hAnsi="Times New Roman" w:cs="Times New Roman"/>
                <w:sz w:val="24"/>
                <w:szCs w:val="24"/>
                <w:lang w:eastAsia="en-US"/>
              </w:rPr>
              <w:t>в сфере закупок</w:t>
            </w:r>
            <w:r w:rsidR="000C572C">
              <w:rPr>
                <w:rFonts w:ascii="Times New Roman" w:hAnsi="Times New Roman" w:cs="Times New Roman"/>
                <w:sz w:val="24"/>
                <w:szCs w:val="24"/>
                <w:lang w:eastAsia="en-US"/>
              </w:rPr>
              <w:t xml:space="preserve"> товаров, работ, услуг для обеспечения государственных нужд Республики Карелия </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3456F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соотношение объема </w:t>
            </w:r>
            <w:proofErr w:type="spellStart"/>
            <w:proofErr w:type="gramStart"/>
            <w:r>
              <w:rPr>
                <w:rFonts w:ascii="Times New Roman" w:hAnsi="Times New Roman" w:cs="Times New Roman"/>
                <w:sz w:val="24"/>
                <w:szCs w:val="24"/>
                <w:lang w:eastAsia="en-US"/>
              </w:rPr>
              <w:t>прове</w:t>
            </w:r>
            <w:r w:rsidR="003456F6">
              <w:rPr>
                <w:rFonts w:ascii="Times New Roman" w:hAnsi="Times New Roman" w:cs="Times New Roman"/>
                <w:sz w:val="24"/>
                <w:szCs w:val="24"/>
                <w:lang w:eastAsia="en-US"/>
              </w:rPr>
              <w:t>рен</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ных</w:t>
            </w:r>
            <w:proofErr w:type="spellEnd"/>
            <w:proofErr w:type="gramEnd"/>
            <w:r>
              <w:rPr>
                <w:rFonts w:ascii="Times New Roman" w:hAnsi="Times New Roman" w:cs="Times New Roman"/>
                <w:sz w:val="24"/>
                <w:szCs w:val="24"/>
                <w:lang w:eastAsia="en-US"/>
              </w:rPr>
              <w:t xml:space="preserve"> средств при осуществлении внутреннего государственного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61661F">
            <w:pPr>
              <w:jc w:val="center"/>
              <w:rPr>
                <w:rFonts w:eastAsiaTheme="minorEastAsia"/>
                <w:sz w:val="24"/>
                <w:szCs w:val="24"/>
                <w:lang w:eastAsia="en-US"/>
              </w:rPr>
            </w:pPr>
            <w:proofErr w:type="spellStart"/>
            <w:proofErr w:type="gramStart"/>
            <w:r>
              <w:rPr>
                <w:sz w:val="24"/>
                <w:szCs w:val="24"/>
                <w:lang w:eastAsia="en-US"/>
              </w:rPr>
              <w:t>процен</w:t>
            </w:r>
            <w:r w:rsidR="0061661F">
              <w:rPr>
                <w:sz w:val="24"/>
                <w:szCs w:val="24"/>
                <w:lang w:eastAsia="en-US"/>
              </w:rPr>
              <w:t>-</w:t>
            </w:r>
            <w:r>
              <w:rPr>
                <w:sz w:val="24"/>
                <w:szCs w:val="24"/>
                <w:lang w:eastAsia="en-US"/>
              </w:rPr>
              <w:t>тов</w:t>
            </w:r>
            <w:proofErr w:type="spellEnd"/>
            <w:proofErr w:type="gramEnd"/>
            <w:r>
              <w:rPr>
                <w:sz w:val="24"/>
                <w:szCs w:val="24"/>
                <w:lang w:eastAsia="en-US"/>
              </w:rPr>
              <w:t xml:space="preserve"> к уровню </w:t>
            </w:r>
            <w:proofErr w:type="spellStart"/>
            <w:r>
              <w:rPr>
                <w:sz w:val="24"/>
                <w:szCs w:val="24"/>
                <w:lang w:eastAsia="en-US"/>
              </w:rPr>
              <w:t>преды</w:t>
            </w:r>
            <w:r w:rsidR="0061661F">
              <w:rPr>
                <w:sz w:val="24"/>
                <w:szCs w:val="24"/>
                <w:lang w:eastAsia="en-US"/>
              </w:rPr>
              <w:t>-</w:t>
            </w:r>
            <w:r>
              <w:rPr>
                <w:sz w:val="24"/>
                <w:szCs w:val="24"/>
                <w:lang w:eastAsia="en-US"/>
              </w:rPr>
              <w:t>дущего</w:t>
            </w:r>
            <w:proofErr w:type="spellEnd"/>
            <w:r>
              <w:rPr>
                <w:sz w:val="24"/>
                <w:szCs w:val="24"/>
                <w:lang w:eastAsia="en-US"/>
              </w:rPr>
              <w:t xml:space="preserve"> года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spacing w:after="200" w:line="276" w:lineRule="auto"/>
              <w:jc w:val="center"/>
              <w:rPr>
                <w:rFonts w:eastAsiaTheme="minorEastAsia"/>
                <w:sz w:val="24"/>
                <w:szCs w:val="24"/>
                <w:lang w:eastAsia="en-US"/>
              </w:rPr>
            </w:pPr>
            <w:r>
              <w:rPr>
                <w:sz w:val="24"/>
                <w:szCs w:val="24"/>
                <w:lang w:eastAsia="en-US"/>
              </w:rPr>
              <w:t>X</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105</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107</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3" w:name="Par1312"/>
            <w:bookmarkEnd w:id="33"/>
            <w:r>
              <w:rPr>
                <w:rFonts w:ascii="Times New Roman" w:hAnsi="Times New Roman" w:cs="Times New Roman"/>
                <w:sz w:val="24"/>
                <w:szCs w:val="24"/>
                <w:lang w:eastAsia="en-US"/>
              </w:rPr>
              <w:t>1.5.1.1.1.</w:t>
            </w:r>
          </w:p>
        </w:tc>
        <w:tc>
          <w:tcPr>
            <w:tcW w:w="291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0C572C"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Совершенствование процедур внутреннего государственного финансового контроля и контроля в сфере закупок товаров, работ, услуг для обеспечения </w:t>
            </w:r>
            <w:proofErr w:type="spellStart"/>
            <w:proofErr w:type="gramStart"/>
            <w:r>
              <w:rPr>
                <w:rFonts w:ascii="Times New Roman" w:hAnsi="Times New Roman" w:cs="Times New Roman"/>
                <w:sz w:val="24"/>
                <w:szCs w:val="24"/>
                <w:lang w:eastAsia="en-US"/>
              </w:rPr>
              <w:t>государствен-ных</w:t>
            </w:r>
            <w:proofErr w:type="spellEnd"/>
            <w:proofErr w:type="gramEnd"/>
            <w:r>
              <w:rPr>
                <w:rFonts w:ascii="Times New Roman" w:hAnsi="Times New Roman" w:cs="Times New Roman"/>
                <w:sz w:val="24"/>
                <w:szCs w:val="24"/>
                <w:lang w:eastAsia="en-US"/>
              </w:rPr>
              <w:t xml:space="preserve"> нужд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AF6CA0">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наличие (</w:t>
            </w:r>
            <w:proofErr w:type="spellStart"/>
            <w:proofErr w:type="gramStart"/>
            <w:r>
              <w:rPr>
                <w:rFonts w:ascii="Times New Roman" w:hAnsi="Times New Roman" w:cs="Times New Roman"/>
                <w:sz w:val="24"/>
                <w:szCs w:val="24"/>
                <w:lang w:eastAsia="en-US"/>
              </w:rPr>
              <w:t>разработ</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ка</w:t>
            </w:r>
            <w:proofErr w:type="spellEnd"/>
            <w:proofErr w:type="gramEnd"/>
            <w:r>
              <w:rPr>
                <w:rFonts w:ascii="Times New Roman" w:hAnsi="Times New Roman" w:cs="Times New Roman"/>
                <w:sz w:val="24"/>
                <w:szCs w:val="24"/>
                <w:lang w:eastAsia="en-US"/>
              </w:rPr>
              <w:t xml:space="preserve">) нормативных правовых актов Республики </w:t>
            </w:r>
            <w:proofErr w:type="spellStart"/>
            <w:r>
              <w:rPr>
                <w:rFonts w:ascii="Times New Roman" w:hAnsi="Times New Roman" w:cs="Times New Roman"/>
                <w:sz w:val="24"/>
                <w:szCs w:val="24"/>
                <w:lang w:eastAsia="en-US"/>
              </w:rPr>
              <w:t>Каре</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лия</w:t>
            </w:r>
            <w:proofErr w:type="spellEnd"/>
            <w:r>
              <w:rPr>
                <w:rFonts w:ascii="Times New Roman" w:hAnsi="Times New Roman" w:cs="Times New Roman"/>
                <w:sz w:val="24"/>
                <w:szCs w:val="24"/>
                <w:lang w:eastAsia="en-US"/>
              </w:rPr>
              <w:t xml:space="preserve">, регулирующих порядок </w:t>
            </w:r>
            <w:proofErr w:type="spellStart"/>
            <w:r>
              <w:rPr>
                <w:rFonts w:ascii="Times New Roman" w:hAnsi="Times New Roman" w:cs="Times New Roman"/>
                <w:sz w:val="24"/>
                <w:szCs w:val="24"/>
                <w:lang w:eastAsia="en-US"/>
              </w:rPr>
              <w:t>осуществ</w:t>
            </w:r>
            <w:r w:rsidR="00F5095B">
              <w:rPr>
                <w:rFonts w:ascii="Times New Roman" w:hAnsi="Times New Roman" w:cs="Times New Roman"/>
                <w:sz w:val="24"/>
                <w:szCs w:val="24"/>
                <w:lang w:eastAsia="en-US"/>
              </w:rPr>
              <w:t>-</w:t>
            </w:r>
            <w:r>
              <w:rPr>
                <w:rFonts w:ascii="Times New Roman" w:hAnsi="Times New Roman" w:cs="Times New Roman"/>
                <w:sz w:val="24"/>
                <w:szCs w:val="24"/>
                <w:lang w:eastAsia="en-US"/>
              </w:rPr>
              <w:t>ления</w:t>
            </w:r>
            <w:proofErr w:type="spellEnd"/>
            <w:r>
              <w:rPr>
                <w:rFonts w:ascii="Times New Roman" w:hAnsi="Times New Roman" w:cs="Times New Roman"/>
                <w:sz w:val="24"/>
                <w:szCs w:val="24"/>
                <w:lang w:eastAsia="en-US"/>
              </w:rPr>
              <w:t xml:space="preserve"> внутреннего государственного финансового контроля, порядок осуществления контроля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да/нет</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да</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AF6CA0" w:rsidRDefault="00AF6CA0"/>
    <w:p w:rsidR="00AF6CA0" w:rsidRDefault="00AF6CA0" w:rsidP="00AF6CA0">
      <w:pPr>
        <w:jc w:val="center"/>
      </w:pPr>
      <w:r>
        <w:rPr>
          <w:sz w:val="24"/>
          <w:szCs w:val="24"/>
        </w:rPr>
        <w:lastRenderedPageBreak/>
        <w:t>34</w:t>
      </w:r>
    </w:p>
    <w:tbl>
      <w:tblPr>
        <w:tblW w:w="15135" w:type="dxa"/>
        <w:tblInd w:w="-647" w:type="dxa"/>
        <w:tblLayout w:type="fixed"/>
        <w:tblCellMar>
          <w:top w:w="102" w:type="dxa"/>
          <w:left w:w="62" w:type="dxa"/>
          <w:bottom w:w="102" w:type="dxa"/>
          <w:right w:w="62" w:type="dxa"/>
        </w:tblCellMar>
        <w:tblLook w:val="04A0"/>
      </w:tblPr>
      <w:tblGrid>
        <w:gridCol w:w="1134"/>
        <w:gridCol w:w="2917"/>
        <w:gridCol w:w="2184"/>
        <w:gridCol w:w="992"/>
        <w:gridCol w:w="737"/>
        <w:gridCol w:w="737"/>
        <w:gridCol w:w="737"/>
        <w:gridCol w:w="737"/>
        <w:gridCol w:w="737"/>
        <w:gridCol w:w="757"/>
        <w:gridCol w:w="737"/>
        <w:gridCol w:w="737"/>
        <w:gridCol w:w="737"/>
        <w:gridCol w:w="1255"/>
      </w:tblGrid>
      <w:tr w:rsidR="00F5095B" w:rsidTr="00085218">
        <w:tc>
          <w:tcPr>
            <w:tcW w:w="113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p>
        </w:tc>
        <w:tc>
          <w:tcPr>
            <w:tcW w:w="291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2</w:t>
            </w:r>
          </w:p>
        </w:tc>
        <w:tc>
          <w:tcPr>
            <w:tcW w:w="2184"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4</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6</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7</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9</w:t>
            </w:r>
          </w:p>
        </w:tc>
        <w:tc>
          <w:tcPr>
            <w:tcW w:w="75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11</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12</w:t>
            </w:r>
          </w:p>
        </w:tc>
        <w:tc>
          <w:tcPr>
            <w:tcW w:w="737"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p>
        </w:tc>
        <w:tc>
          <w:tcPr>
            <w:tcW w:w="1255" w:type="dxa"/>
            <w:tcBorders>
              <w:top w:val="single" w:sz="4" w:space="0" w:color="auto"/>
              <w:left w:val="single" w:sz="4" w:space="0" w:color="auto"/>
              <w:bottom w:val="single" w:sz="4" w:space="0" w:color="auto"/>
              <w:right w:val="single" w:sz="4" w:space="0" w:color="auto"/>
            </w:tcBorders>
            <w:vAlign w:val="center"/>
          </w:tcPr>
          <w:p w:rsidR="00F5095B" w:rsidRDefault="00F5095B" w:rsidP="00085218">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14</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4" w:name="Par1327"/>
            <w:bookmarkEnd w:id="34"/>
            <w:r>
              <w:rPr>
                <w:rFonts w:ascii="Times New Roman" w:hAnsi="Times New Roman" w:cs="Times New Roman"/>
                <w:sz w:val="24"/>
                <w:szCs w:val="24"/>
                <w:lang w:eastAsia="en-US"/>
              </w:rPr>
              <w:t>1.5.1.2.1.</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AF6CA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AF6CA0">
            <w:pPr>
              <w:pStyle w:val="ConsPlusNormal"/>
              <w:spacing w:line="216" w:lineRule="auto"/>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контроля  за соблюдением </w:t>
            </w:r>
            <w:r w:rsidR="00AF6CA0">
              <w:rPr>
                <w:rFonts w:ascii="Times New Roman" w:hAnsi="Times New Roman" w:cs="Times New Roman"/>
                <w:sz w:val="24"/>
                <w:szCs w:val="24"/>
                <w:lang w:eastAsia="en-US"/>
              </w:rPr>
              <w:t>участниками бюджетного процесса</w:t>
            </w:r>
            <w:r>
              <w:rPr>
                <w:rFonts w:ascii="Times New Roman" w:hAnsi="Times New Roman" w:cs="Times New Roman"/>
                <w:sz w:val="24"/>
                <w:szCs w:val="24"/>
                <w:lang w:eastAsia="en-US"/>
              </w:rPr>
              <w:t xml:space="preserve"> бюджетного </w:t>
            </w:r>
            <w:proofErr w:type="spellStart"/>
            <w:proofErr w:type="gramStart"/>
            <w:r>
              <w:rPr>
                <w:rFonts w:ascii="Times New Roman" w:hAnsi="Times New Roman" w:cs="Times New Roman"/>
                <w:sz w:val="24"/>
                <w:szCs w:val="24"/>
                <w:lang w:eastAsia="en-US"/>
              </w:rPr>
              <w:t>законодатель</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ства</w:t>
            </w:r>
            <w:proofErr w:type="spellEnd"/>
            <w:proofErr w:type="gramEnd"/>
            <w:r>
              <w:rPr>
                <w:rFonts w:ascii="Times New Roman" w:hAnsi="Times New Roman" w:cs="Times New Roman"/>
                <w:sz w:val="24"/>
                <w:szCs w:val="24"/>
                <w:lang w:eastAsia="en-US"/>
              </w:rPr>
              <w:t xml:space="preserve"> Российской </w:t>
            </w:r>
            <w:proofErr w:type="spellStart"/>
            <w:r>
              <w:rPr>
                <w:rFonts w:ascii="Times New Roman" w:hAnsi="Times New Roman" w:cs="Times New Roman"/>
                <w:sz w:val="24"/>
                <w:szCs w:val="24"/>
                <w:lang w:eastAsia="en-US"/>
              </w:rPr>
              <w:t>Федера</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ции</w:t>
            </w:r>
            <w:proofErr w:type="spellEnd"/>
            <w:r>
              <w:rPr>
                <w:rFonts w:ascii="Times New Roman" w:hAnsi="Times New Roman" w:cs="Times New Roman"/>
                <w:sz w:val="24"/>
                <w:szCs w:val="24"/>
                <w:lang w:eastAsia="en-US"/>
              </w:rPr>
              <w:t xml:space="preserve">, за полнотой и </w:t>
            </w:r>
            <w:proofErr w:type="spellStart"/>
            <w:r>
              <w:rPr>
                <w:rFonts w:ascii="Times New Roman" w:hAnsi="Times New Roman" w:cs="Times New Roman"/>
                <w:sz w:val="24"/>
                <w:szCs w:val="24"/>
                <w:lang w:eastAsia="en-US"/>
              </w:rPr>
              <w:t>досто</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верностью</w:t>
            </w:r>
            <w:proofErr w:type="spellEnd"/>
            <w:r>
              <w:rPr>
                <w:rFonts w:ascii="Times New Roman" w:hAnsi="Times New Roman" w:cs="Times New Roman"/>
                <w:sz w:val="24"/>
                <w:szCs w:val="24"/>
                <w:lang w:eastAsia="en-US"/>
              </w:rPr>
              <w:t xml:space="preserve"> отчетности  о реализации </w:t>
            </w:r>
            <w:proofErr w:type="spellStart"/>
            <w:r>
              <w:rPr>
                <w:rFonts w:ascii="Times New Roman" w:hAnsi="Times New Roman" w:cs="Times New Roman"/>
                <w:sz w:val="24"/>
                <w:szCs w:val="24"/>
                <w:lang w:eastAsia="en-US"/>
              </w:rPr>
              <w:t>государствен</w:t>
            </w:r>
            <w:r w:rsidR="000C572C">
              <w:rPr>
                <w:rFonts w:ascii="Times New Roman" w:hAnsi="Times New Roman" w:cs="Times New Roman"/>
                <w:sz w:val="24"/>
                <w:szCs w:val="24"/>
                <w:lang w:eastAsia="en-US"/>
              </w:rPr>
              <w:t>-</w:t>
            </w:r>
            <w:r>
              <w:rPr>
                <w:rFonts w:ascii="Times New Roman" w:hAnsi="Times New Roman" w:cs="Times New Roman"/>
                <w:sz w:val="24"/>
                <w:szCs w:val="24"/>
                <w:lang w:eastAsia="en-US"/>
              </w:rPr>
              <w:t>ных</w:t>
            </w:r>
            <w:proofErr w:type="spellEnd"/>
            <w:r>
              <w:rPr>
                <w:rFonts w:ascii="Times New Roman" w:hAnsi="Times New Roman" w:cs="Times New Roman"/>
                <w:sz w:val="24"/>
                <w:szCs w:val="24"/>
                <w:lang w:eastAsia="en-US"/>
              </w:rPr>
              <w:t xml:space="preserve"> программ</w:t>
            </w:r>
            <w:r w:rsidR="00AF6CA0">
              <w:rPr>
                <w:rFonts w:ascii="Times New Roman" w:hAnsi="Times New Roman" w:cs="Times New Roman"/>
                <w:sz w:val="24"/>
                <w:szCs w:val="24"/>
                <w:lang w:eastAsia="en-US"/>
              </w:rPr>
              <w:t xml:space="preserve"> Республики Карелия</w:t>
            </w:r>
            <w:r>
              <w:rPr>
                <w:rFonts w:ascii="Times New Roman" w:hAnsi="Times New Roman" w:cs="Times New Roman"/>
                <w:sz w:val="24"/>
                <w:szCs w:val="24"/>
                <w:lang w:eastAsia="en-US"/>
              </w:rPr>
              <w:t xml:space="preserve">, в том числе отчетности об исполнении </w:t>
            </w:r>
            <w:r w:rsidR="00AF6CA0">
              <w:rPr>
                <w:rFonts w:ascii="Times New Roman" w:hAnsi="Times New Roman" w:cs="Times New Roman"/>
                <w:sz w:val="24"/>
                <w:szCs w:val="24"/>
                <w:lang w:eastAsia="en-US"/>
              </w:rPr>
              <w:t xml:space="preserve">государственными </w:t>
            </w:r>
            <w:proofErr w:type="spellStart"/>
            <w:r w:rsidR="00AF6CA0">
              <w:rPr>
                <w:rFonts w:ascii="Times New Roman" w:hAnsi="Times New Roman" w:cs="Times New Roman"/>
                <w:sz w:val="24"/>
                <w:szCs w:val="24"/>
                <w:lang w:eastAsia="en-US"/>
              </w:rPr>
              <w:t>учреж-дениями</w:t>
            </w:r>
            <w:proofErr w:type="spellEnd"/>
            <w:r w:rsidR="00AF6CA0">
              <w:rPr>
                <w:rFonts w:ascii="Times New Roman" w:hAnsi="Times New Roman" w:cs="Times New Roman"/>
                <w:sz w:val="24"/>
                <w:szCs w:val="24"/>
                <w:lang w:eastAsia="en-US"/>
              </w:rPr>
              <w:t xml:space="preserve"> Республики Карелия </w:t>
            </w:r>
            <w:r>
              <w:rPr>
                <w:rFonts w:ascii="Times New Roman" w:hAnsi="Times New Roman" w:cs="Times New Roman"/>
                <w:sz w:val="24"/>
                <w:szCs w:val="24"/>
                <w:lang w:eastAsia="en-US"/>
              </w:rPr>
              <w:t xml:space="preserve">государственных заданий, за </w:t>
            </w:r>
            <w:proofErr w:type="spellStart"/>
            <w:r>
              <w:rPr>
                <w:rFonts w:ascii="Times New Roman" w:hAnsi="Times New Roman" w:cs="Times New Roman"/>
                <w:sz w:val="24"/>
                <w:szCs w:val="24"/>
                <w:lang w:eastAsia="en-US"/>
              </w:rPr>
              <w:t>использова</w:t>
            </w:r>
            <w:r w:rsidR="00AF6CA0">
              <w:rPr>
                <w:rFonts w:ascii="Times New Roman" w:hAnsi="Times New Roman" w:cs="Times New Roman"/>
                <w:sz w:val="24"/>
                <w:szCs w:val="24"/>
                <w:lang w:eastAsia="en-US"/>
              </w:rPr>
              <w:t>-</w:t>
            </w:r>
            <w:r>
              <w:rPr>
                <w:rFonts w:ascii="Times New Roman" w:hAnsi="Times New Roman" w:cs="Times New Roman"/>
                <w:sz w:val="24"/>
                <w:szCs w:val="24"/>
                <w:lang w:eastAsia="en-US"/>
              </w:rPr>
              <w:t>нием</w:t>
            </w:r>
            <w:proofErr w:type="spellEnd"/>
            <w:r>
              <w:rPr>
                <w:rFonts w:ascii="Times New Roman" w:hAnsi="Times New Roman" w:cs="Times New Roman"/>
                <w:sz w:val="24"/>
                <w:szCs w:val="24"/>
                <w:lang w:eastAsia="en-US"/>
              </w:rPr>
              <w:t xml:space="preserve"> средств бюджета Республики Карелия</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выполнение утвержденного плана по </w:t>
            </w:r>
            <w:proofErr w:type="spellStart"/>
            <w:proofErr w:type="gramStart"/>
            <w:r>
              <w:rPr>
                <w:rFonts w:ascii="Times New Roman" w:hAnsi="Times New Roman" w:cs="Times New Roman"/>
                <w:sz w:val="24"/>
                <w:szCs w:val="24"/>
                <w:lang w:eastAsia="en-US"/>
              </w:rPr>
              <w:t>проведе</w:t>
            </w:r>
            <w:r w:rsidR="0031507E">
              <w:rPr>
                <w:rFonts w:ascii="Times New Roman" w:hAnsi="Times New Roman" w:cs="Times New Roman"/>
                <w:sz w:val="24"/>
                <w:szCs w:val="24"/>
                <w:lang w:eastAsia="en-US"/>
              </w:rPr>
              <w:t>-</w:t>
            </w:r>
            <w:r>
              <w:rPr>
                <w:rFonts w:ascii="Times New Roman" w:hAnsi="Times New Roman" w:cs="Times New Roman"/>
                <w:sz w:val="24"/>
                <w:szCs w:val="24"/>
                <w:lang w:eastAsia="en-US"/>
              </w:rPr>
              <w:t>нию</w:t>
            </w:r>
            <w:proofErr w:type="spellEnd"/>
            <w:proofErr w:type="gramEnd"/>
            <w:r>
              <w:rPr>
                <w:rFonts w:ascii="Times New Roman" w:hAnsi="Times New Roman" w:cs="Times New Roman"/>
                <w:sz w:val="24"/>
                <w:szCs w:val="24"/>
                <w:lang w:eastAsia="en-US"/>
              </w:rPr>
              <w:t xml:space="preserve"> контрольных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bookmarkStart w:id="35" w:name="Par1342"/>
            <w:bookmarkEnd w:id="35"/>
            <w:r>
              <w:rPr>
                <w:rFonts w:ascii="Times New Roman" w:hAnsi="Times New Roman" w:cs="Times New Roman"/>
                <w:sz w:val="24"/>
                <w:szCs w:val="24"/>
                <w:lang w:eastAsia="en-US"/>
              </w:rPr>
              <w:t>1.5.1.2.2.</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результативность контрольных мероприятий при осуществлении внутреннего государственного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53</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54</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1.5.1.3.1</w:t>
            </w:r>
            <w:r w:rsidR="00806EA4">
              <w:rPr>
                <w:rFonts w:ascii="Times New Roman" w:hAnsi="Times New Roman" w:cs="Times New Roman"/>
                <w:sz w:val="24"/>
                <w:szCs w:val="24"/>
                <w:lang w:eastAsia="en-US"/>
              </w:rPr>
              <w:t>.</w:t>
            </w:r>
          </w:p>
        </w:tc>
        <w:tc>
          <w:tcPr>
            <w:tcW w:w="2917" w:type="dxa"/>
            <w:vMerge w:val="restart"/>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Задача.</w:t>
            </w:r>
          </w:p>
          <w:p w:rsidR="005275A6" w:rsidRDefault="005275A6"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Обеспечение контроля за соблюдением </w:t>
            </w:r>
            <w:proofErr w:type="spellStart"/>
            <w:proofErr w:type="gramStart"/>
            <w:r>
              <w:rPr>
                <w:rFonts w:ascii="Times New Roman" w:hAnsi="Times New Roman" w:cs="Times New Roman"/>
                <w:sz w:val="24"/>
                <w:szCs w:val="24"/>
                <w:lang w:eastAsia="en-US"/>
              </w:rPr>
              <w:t>законода</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тельства</w:t>
            </w:r>
            <w:proofErr w:type="spellEnd"/>
            <w:proofErr w:type="gramEnd"/>
            <w:r>
              <w:rPr>
                <w:rFonts w:ascii="Times New Roman" w:hAnsi="Times New Roman" w:cs="Times New Roman"/>
                <w:sz w:val="24"/>
                <w:szCs w:val="24"/>
                <w:lang w:eastAsia="en-US"/>
              </w:rPr>
              <w:t xml:space="preserve"> Российской Федерации и иных нормативных правовых актов о контрактной системе в сфере закупок товаров, работ, услуг для обеспечения  </w:t>
            </w:r>
            <w:proofErr w:type="spellStart"/>
            <w:r>
              <w:rPr>
                <w:rFonts w:ascii="Times New Roman" w:hAnsi="Times New Roman" w:cs="Times New Roman"/>
                <w:sz w:val="24"/>
                <w:szCs w:val="24"/>
                <w:lang w:eastAsia="en-US"/>
              </w:rPr>
              <w:t>государст</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венных</w:t>
            </w:r>
            <w:proofErr w:type="spellEnd"/>
            <w:r>
              <w:rPr>
                <w:rFonts w:ascii="Times New Roman" w:hAnsi="Times New Roman" w:cs="Times New Roman"/>
                <w:sz w:val="24"/>
                <w:szCs w:val="24"/>
                <w:lang w:eastAsia="en-US"/>
              </w:rPr>
              <w:t xml:space="preserve"> и муниципальных нужд</w:t>
            </w:r>
          </w:p>
        </w:tc>
        <w:tc>
          <w:tcPr>
            <w:tcW w:w="2184" w:type="dxa"/>
            <w:tcBorders>
              <w:top w:val="single" w:sz="4" w:space="0" w:color="auto"/>
              <w:left w:val="single" w:sz="4" w:space="0" w:color="auto"/>
              <w:bottom w:val="single" w:sz="4" w:space="0" w:color="auto"/>
              <w:right w:val="single" w:sz="4" w:space="0" w:color="auto"/>
            </w:tcBorders>
            <w:hideMark/>
          </w:tcPr>
          <w:p w:rsidR="005275A6" w:rsidRDefault="0031507E"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w:t>
            </w:r>
            <w:r w:rsidR="005275A6">
              <w:rPr>
                <w:rFonts w:ascii="Times New Roman" w:hAnsi="Times New Roman" w:cs="Times New Roman"/>
                <w:sz w:val="24"/>
                <w:szCs w:val="24"/>
                <w:lang w:eastAsia="en-US"/>
              </w:rPr>
              <w:t>ыполнение утвержденного плана проверок</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1,00</w:t>
            </w:r>
          </w:p>
        </w:tc>
      </w:tr>
      <w:tr w:rsidR="005275A6" w:rsidTr="0061661F">
        <w:tc>
          <w:tcPr>
            <w:tcW w:w="1134"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1.5.1.3.2</w:t>
            </w:r>
            <w:r w:rsidR="00806EA4">
              <w:rPr>
                <w:rFonts w:ascii="Times New Roman" w:hAnsi="Times New Roman" w:cs="Times New Roman"/>
                <w:sz w:val="24"/>
                <w:szCs w:val="24"/>
                <w:lang w:eastAsia="en-US"/>
              </w:rPr>
              <w:t>.</w:t>
            </w: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5275A6" w:rsidRDefault="005275A6" w:rsidP="005275A6">
            <w:pPr>
              <w:rPr>
                <w:rFonts w:eastAsiaTheme="minorEastAsia"/>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hideMark/>
          </w:tcPr>
          <w:p w:rsidR="005275A6" w:rsidRDefault="0031507E" w:rsidP="005275A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р</w:t>
            </w:r>
            <w:r w:rsidR="005275A6">
              <w:rPr>
                <w:rFonts w:ascii="Times New Roman" w:hAnsi="Times New Roman" w:cs="Times New Roman"/>
                <w:sz w:val="24"/>
                <w:szCs w:val="24"/>
                <w:lang w:eastAsia="en-US"/>
              </w:rPr>
              <w:t>езультативность проверок при осуществлении контроля в сфере закупок</w:t>
            </w:r>
            <w:r w:rsidR="000C572C">
              <w:rPr>
                <w:rFonts w:ascii="Times New Roman" w:hAnsi="Times New Roman" w:cs="Times New Roman"/>
                <w:sz w:val="24"/>
                <w:szCs w:val="24"/>
                <w:lang w:eastAsia="en-US"/>
              </w:rPr>
              <w:t xml:space="preserve"> товаров, работ, услуг для обеспечения государственных нужд Республики Карелия </w:t>
            </w:r>
          </w:p>
        </w:tc>
        <w:tc>
          <w:tcPr>
            <w:tcW w:w="992"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proofErr w:type="spellStart"/>
            <w:proofErr w:type="gramStart"/>
            <w:r>
              <w:rPr>
                <w:rFonts w:ascii="Times New Roman" w:hAnsi="Times New Roman" w:cs="Times New Roman"/>
                <w:sz w:val="24"/>
                <w:szCs w:val="24"/>
                <w:lang w:eastAsia="en-US"/>
              </w:rPr>
              <w:t>процен</w:t>
            </w:r>
            <w:r w:rsidR="0061661F">
              <w:rPr>
                <w:rFonts w:ascii="Times New Roman" w:hAnsi="Times New Roman" w:cs="Times New Roman"/>
                <w:sz w:val="24"/>
                <w:szCs w:val="24"/>
                <w:lang w:eastAsia="en-US"/>
              </w:rPr>
              <w:t>-</w:t>
            </w:r>
            <w:r>
              <w:rPr>
                <w:rFonts w:ascii="Times New Roman" w:hAnsi="Times New Roman" w:cs="Times New Roman"/>
                <w:sz w:val="24"/>
                <w:szCs w:val="24"/>
                <w:lang w:eastAsia="en-US"/>
              </w:rPr>
              <w:t>тов</w:t>
            </w:r>
            <w:proofErr w:type="spellEnd"/>
            <w:proofErr w:type="gramEnd"/>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5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Х</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80</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82</w:t>
            </w:r>
          </w:p>
        </w:tc>
        <w:tc>
          <w:tcPr>
            <w:tcW w:w="737"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85</w:t>
            </w:r>
          </w:p>
        </w:tc>
        <w:tc>
          <w:tcPr>
            <w:tcW w:w="1255" w:type="dxa"/>
            <w:tcBorders>
              <w:top w:val="single" w:sz="4" w:space="0" w:color="auto"/>
              <w:left w:val="single" w:sz="4" w:space="0" w:color="auto"/>
              <w:bottom w:val="single" w:sz="4" w:space="0" w:color="auto"/>
              <w:right w:val="single" w:sz="4" w:space="0" w:color="auto"/>
            </w:tcBorders>
            <w:hideMark/>
          </w:tcPr>
          <w:p w:rsidR="005275A6" w:rsidRDefault="005275A6" w:rsidP="005275A6">
            <w:pPr>
              <w:pStyle w:val="ConsPlusNormal"/>
              <w:spacing w:line="276" w:lineRule="auto"/>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X</w:t>
            </w:r>
          </w:p>
        </w:tc>
      </w:tr>
    </w:tbl>
    <w:p w:rsidR="005275A6" w:rsidRDefault="005275A6" w:rsidP="005275A6">
      <w:pPr>
        <w:pStyle w:val="ConsPlusNormal"/>
        <w:jc w:val="both"/>
        <w:rPr>
          <w:rFonts w:ascii="Times New Roman" w:eastAsiaTheme="minorEastAsia" w:hAnsi="Times New Roman" w:cs="Times New Roman"/>
          <w:sz w:val="28"/>
          <w:szCs w:val="28"/>
        </w:rPr>
      </w:pPr>
    </w:p>
    <w:p w:rsidR="005275A6" w:rsidRDefault="005275A6" w:rsidP="005275A6">
      <w:pPr>
        <w:rPr>
          <w:szCs w:val="28"/>
        </w:rPr>
      </w:pPr>
      <w:r>
        <w:rPr>
          <w:szCs w:val="28"/>
        </w:rPr>
        <w:br w:type="page"/>
      </w:r>
    </w:p>
    <w:p w:rsidR="004A3319" w:rsidRDefault="004A3319" w:rsidP="004A3319">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4"/>
          <w:szCs w:val="24"/>
        </w:rPr>
        <w:lastRenderedPageBreak/>
        <w:t>35</w:t>
      </w:r>
    </w:p>
    <w:p w:rsidR="005275A6" w:rsidRDefault="005275A6" w:rsidP="005275A6">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5275A6" w:rsidRDefault="005275A6" w:rsidP="005275A6">
      <w:pPr>
        <w:pStyle w:val="ConsPlusNormal"/>
        <w:jc w:val="right"/>
        <w:rPr>
          <w:rFonts w:ascii="Times New Roman" w:hAnsi="Times New Roman" w:cs="Times New Roman"/>
          <w:sz w:val="26"/>
          <w:szCs w:val="26"/>
        </w:rPr>
      </w:pPr>
      <w:r>
        <w:rPr>
          <w:rFonts w:ascii="Times New Roman" w:hAnsi="Times New Roman" w:cs="Times New Roman"/>
          <w:sz w:val="26"/>
          <w:szCs w:val="26"/>
        </w:rPr>
        <w:t>к государственной программе</w:t>
      </w:r>
    </w:p>
    <w:p w:rsidR="003456F6" w:rsidRDefault="003456F6" w:rsidP="005275A6">
      <w:pPr>
        <w:jc w:val="center"/>
        <w:rPr>
          <w:b/>
          <w:bCs/>
          <w:sz w:val="26"/>
          <w:szCs w:val="26"/>
        </w:rPr>
      </w:pPr>
    </w:p>
    <w:p w:rsidR="00D006F2" w:rsidRDefault="00D006F2" w:rsidP="005275A6">
      <w:pPr>
        <w:jc w:val="center"/>
        <w:rPr>
          <w:b/>
          <w:bCs/>
          <w:sz w:val="26"/>
          <w:szCs w:val="26"/>
        </w:rPr>
      </w:pPr>
    </w:p>
    <w:p w:rsidR="005275A6" w:rsidRDefault="005275A6" w:rsidP="005275A6">
      <w:pPr>
        <w:jc w:val="center"/>
        <w:rPr>
          <w:b/>
          <w:bCs/>
          <w:sz w:val="26"/>
          <w:szCs w:val="26"/>
        </w:rPr>
      </w:pPr>
      <w:r>
        <w:rPr>
          <w:b/>
          <w:bCs/>
          <w:sz w:val="26"/>
          <w:szCs w:val="26"/>
        </w:rPr>
        <w:t>Информация об основных мероприятиях (мероприятиях) государственной программы</w:t>
      </w:r>
    </w:p>
    <w:p w:rsidR="00CA165C" w:rsidRDefault="00CA165C" w:rsidP="005275A6">
      <w:pPr>
        <w:jc w:val="center"/>
        <w:rPr>
          <w:rFonts w:eastAsiaTheme="minorEastAsia"/>
          <w:sz w:val="26"/>
          <w:szCs w:val="26"/>
        </w:rP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4108"/>
        <w:gridCol w:w="1707"/>
        <w:gridCol w:w="1419"/>
        <w:gridCol w:w="1557"/>
        <w:gridCol w:w="3120"/>
        <w:gridCol w:w="1984"/>
      </w:tblGrid>
      <w:tr w:rsidR="005275A6" w:rsidTr="003456F6">
        <w:trPr>
          <w:trHeight w:val="315"/>
        </w:trPr>
        <w:tc>
          <w:tcPr>
            <w:tcW w:w="377" w:type="pct"/>
            <w:vMerge w:val="restart"/>
            <w:tcBorders>
              <w:top w:val="single" w:sz="4" w:space="0" w:color="auto"/>
              <w:left w:val="single" w:sz="4" w:space="0" w:color="auto"/>
              <w:bottom w:val="single" w:sz="4" w:space="0" w:color="auto"/>
              <w:right w:val="single" w:sz="4" w:space="0" w:color="auto"/>
            </w:tcBorders>
            <w:hideMark/>
          </w:tcPr>
          <w:p w:rsidR="001A59E6" w:rsidRDefault="005275A6" w:rsidP="00CA165C">
            <w:pPr>
              <w:jc w:val="center"/>
              <w:rPr>
                <w:sz w:val="24"/>
                <w:szCs w:val="24"/>
                <w:lang w:eastAsia="en-US"/>
              </w:rPr>
            </w:pPr>
            <w:r>
              <w:rPr>
                <w:sz w:val="24"/>
                <w:szCs w:val="24"/>
                <w:lang w:eastAsia="en-US"/>
              </w:rPr>
              <w:t xml:space="preserve">№ </w:t>
            </w:r>
          </w:p>
          <w:p w:rsidR="005275A6" w:rsidRDefault="005275A6" w:rsidP="00CA165C">
            <w:pPr>
              <w:jc w:val="center"/>
              <w:rPr>
                <w:sz w:val="24"/>
                <w:szCs w:val="24"/>
                <w:lang w:eastAsia="en-US"/>
              </w:rPr>
            </w:pP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1367"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Номер и наименование подпрограммы, основного мероприятия (мероприятия), ведомственной, региональной целевой программы, долгосрочной целевой программы</w:t>
            </w:r>
          </w:p>
        </w:tc>
        <w:tc>
          <w:tcPr>
            <w:tcW w:w="568"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Исполнитель основного мероприятия (мероприятия)</w:t>
            </w:r>
          </w:p>
        </w:tc>
        <w:tc>
          <w:tcPr>
            <w:tcW w:w="990" w:type="pct"/>
            <w:gridSpan w:val="2"/>
            <w:tcBorders>
              <w:top w:val="single" w:sz="4" w:space="0" w:color="auto"/>
              <w:left w:val="single" w:sz="4" w:space="0" w:color="auto"/>
              <w:bottom w:val="single" w:sz="4" w:space="0" w:color="auto"/>
              <w:right w:val="single" w:sz="4" w:space="0" w:color="auto"/>
            </w:tcBorders>
            <w:noWrap/>
            <w:hideMark/>
          </w:tcPr>
          <w:p w:rsidR="005275A6" w:rsidRDefault="005275A6" w:rsidP="00CA165C">
            <w:pPr>
              <w:jc w:val="center"/>
              <w:rPr>
                <w:sz w:val="24"/>
                <w:szCs w:val="24"/>
                <w:lang w:eastAsia="en-US"/>
              </w:rPr>
            </w:pPr>
            <w:r>
              <w:rPr>
                <w:sz w:val="24"/>
                <w:szCs w:val="24"/>
                <w:lang w:eastAsia="en-US"/>
              </w:rPr>
              <w:t>Срок  (годы)</w:t>
            </w:r>
          </w:p>
        </w:tc>
        <w:tc>
          <w:tcPr>
            <w:tcW w:w="1038"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Ожидаемый непосредственный результат по итогам реализации государственной программы</w:t>
            </w:r>
          </w:p>
        </w:tc>
        <w:tc>
          <w:tcPr>
            <w:tcW w:w="660" w:type="pct"/>
            <w:vMerge w:val="restar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 xml:space="preserve">Информация </w:t>
            </w:r>
            <w:r>
              <w:rPr>
                <w:sz w:val="24"/>
                <w:szCs w:val="24"/>
                <w:lang w:eastAsia="en-US"/>
              </w:rPr>
              <w:br/>
              <w:t xml:space="preserve">о </w:t>
            </w:r>
            <w:proofErr w:type="spellStart"/>
            <w:proofErr w:type="gramStart"/>
            <w:r>
              <w:rPr>
                <w:sz w:val="24"/>
                <w:szCs w:val="24"/>
                <w:lang w:eastAsia="en-US"/>
              </w:rPr>
              <w:t>приоритет</w:t>
            </w:r>
            <w:r w:rsidR="003456F6">
              <w:rPr>
                <w:sz w:val="24"/>
                <w:szCs w:val="24"/>
                <w:lang w:eastAsia="en-US"/>
              </w:rPr>
              <w:t>-</w:t>
            </w:r>
            <w:r>
              <w:rPr>
                <w:sz w:val="24"/>
                <w:szCs w:val="24"/>
                <w:lang w:eastAsia="en-US"/>
              </w:rPr>
              <w:t>ности</w:t>
            </w:r>
            <w:proofErr w:type="spellEnd"/>
            <w:proofErr w:type="gramEnd"/>
            <w:r>
              <w:rPr>
                <w:sz w:val="24"/>
                <w:szCs w:val="24"/>
                <w:lang w:eastAsia="en-US"/>
              </w:rPr>
              <w:t xml:space="preserve"> основного</w:t>
            </w:r>
            <w:r>
              <w:rPr>
                <w:sz w:val="24"/>
                <w:szCs w:val="24"/>
                <w:lang w:eastAsia="en-US"/>
              </w:rPr>
              <w:br/>
              <w:t>мероприятия</w:t>
            </w:r>
            <w:r>
              <w:rPr>
                <w:sz w:val="24"/>
                <w:szCs w:val="24"/>
                <w:lang w:eastAsia="en-US"/>
              </w:rPr>
              <w:br/>
              <w:t>(мероприятия)</w:t>
            </w:r>
          </w:p>
        </w:tc>
      </w:tr>
      <w:tr w:rsidR="005275A6" w:rsidTr="003456F6">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начала реализации</w:t>
            </w:r>
          </w:p>
        </w:tc>
        <w:tc>
          <w:tcPr>
            <w:tcW w:w="518" w:type="pct"/>
            <w:tcBorders>
              <w:top w:val="single" w:sz="4" w:space="0" w:color="auto"/>
              <w:left w:val="single" w:sz="4" w:space="0" w:color="auto"/>
              <w:bottom w:val="single" w:sz="4" w:space="0" w:color="auto"/>
              <w:right w:val="single" w:sz="4" w:space="0" w:color="auto"/>
            </w:tcBorders>
            <w:hideMark/>
          </w:tcPr>
          <w:p w:rsidR="005275A6" w:rsidRDefault="005275A6" w:rsidP="00CA165C">
            <w:pPr>
              <w:jc w:val="center"/>
              <w:rPr>
                <w:sz w:val="24"/>
                <w:szCs w:val="24"/>
                <w:lang w:eastAsia="en-US"/>
              </w:rPr>
            </w:pPr>
            <w:r>
              <w:rPr>
                <w:sz w:val="24"/>
                <w:szCs w:val="24"/>
                <w:lang w:eastAsia="en-US"/>
              </w:rPr>
              <w:t>окончания реализации</w:t>
            </w:r>
          </w:p>
        </w:tc>
        <w:tc>
          <w:tcPr>
            <w:tcW w:w="1038" w:type="pct"/>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5275A6" w:rsidRDefault="005275A6">
            <w:pPr>
              <w:rPr>
                <w:sz w:val="24"/>
                <w:szCs w:val="24"/>
                <w:lang w:eastAsia="en-US"/>
              </w:rPr>
            </w:pP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5</w:t>
            </w:r>
          </w:p>
        </w:tc>
        <w:tc>
          <w:tcPr>
            <w:tcW w:w="1038"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6</w:t>
            </w:r>
          </w:p>
        </w:tc>
        <w:tc>
          <w:tcPr>
            <w:tcW w:w="660" w:type="pct"/>
            <w:tcBorders>
              <w:top w:val="single" w:sz="4" w:space="0" w:color="auto"/>
              <w:left w:val="single" w:sz="4" w:space="0" w:color="auto"/>
              <w:bottom w:val="single" w:sz="4" w:space="0" w:color="auto"/>
              <w:right w:val="single" w:sz="4" w:space="0" w:color="auto"/>
            </w:tcBorders>
            <w:vAlign w:val="center"/>
            <w:hideMark/>
          </w:tcPr>
          <w:p w:rsidR="005275A6" w:rsidRDefault="005275A6">
            <w:pPr>
              <w:jc w:val="center"/>
              <w:rPr>
                <w:sz w:val="24"/>
                <w:szCs w:val="24"/>
                <w:lang w:eastAsia="en-US"/>
              </w:rPr>
            </w:pPr>
            <w:r>
              <w:rPr>
                <w:sz w:val="24"/>
                <w:szCs w:val="24"/>
                <w:lang w:eastAsia="en-US"/>
              </w:rPr>
              <w:t>7</w:t>
            </w:r>
          </w:p>
        </w:tc>
      </w:tr>
      <w:tr w:rsidR="005275A6" w:rsidTr="003456F6">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5275A6" w:rsidRDefault="005275A6" w:rsidP="003456F6">
            <w:pPr>
              <w:spacing w:before="120" w:after="120"/>
              <w:jc w:val="center"/>
              <w:rPr>
                <w:b/>
                <w:bCs/>
                <w:sz w:val="24"/>
                <w:szCs w:val="24"/>
                <w:lang w:eastAsia="en-US"/>
              </w:rPr>
            </w:pPr>
            <w:r>
              <w:rPr>
                <w:b/>
                <w:bCs/>
                <w:sz w:val="24"/>
                <w:szCs w:val="24"/>
                <w:lang w:eastAsia="en-US"/>
              </w:rPr>
              <w:t>Государственная программа Республики Карелия «Эффективное управление региональными и муниципальными финансами» </w:t>
            </w:r>
          </w:p>
        </w:tc>
      </w:tr>
      <w:tr w:rsidR="005275A6" w:rsidTr="003456F6">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5275A6" w:rsidRDefault="00806EA4" w:rsidP="003456F6">
            <w:pPr>
              <w:spacing w:before="120" w:after="120"/>
              <w:jc w:val="center"/>
              <w:rPr>
                <w:b/>
                <w:bCs/>
                <w:sz w:val="24"/>
                <w:szCs w:val="24"/>
                <w:lang w:eastAsia="en-US"/>
              </w:rPr>
            </w:pPr>
            <w:r>
              <w:rPr>
                <w:b/>
                <w:bCs/>
                <w:sz w:val="24"/>
                <w:szCs w:val="24"/>
                <w:lang w:eastAsia="en-US"/>
              </w:rPr>
              <w:t>Подпрограмма 1</w:t>
            </w:r>
            <w:r w:rsidR="005275A6">
              <w:rPr>
                <w:b/>
                <w:bCs/>
                <w:sz w:val="24"/>
                <w:szCs w:val="24"/>
                <w:lang w:eastAsia="en-US"/>
              </w:rPr>
              <w:t xml:space="preserve"> «Развитие среднесрочного и долгосрочного бюджетного планирования» </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085218">
            <w:pPr>
              <w:spacing w:before="120" w:after="120"/>
              <w:jc w:val="center"/>
              <w:rPr>
                <w:sz w:val="24"/>
                <w:szCs w:val="24"/>
                <w:lang w:eastAsia="en-US"/>
              </w:rPr>
            </w:pPr>
            <w:r>
              <w:rPr>
                <w:sz w:val="24"/>
                <w:szCs w:val="24"/>
                <w:lang w:eastAsia="en-US"/>
              </w:rPr>
              <w:t>1.1.0.0.0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4A3319">
            <w:pPr>
              <w:spacing w:before="120" w:after="120"/>
              <w:jc w:val="center"/>
              <w:rPr>
                <w:sz w:val="24"/>
                <w:szCs w:val="24"/>
                <w:lang w:eastAsia="en-US"/>
              </w:rPr>
            </w:pPr>
            <w:r>
              <w:rPr>
                <w:sz w:val="24"/>
                <w:szCs w:val="24"/>
                <w:lang w:eastAsia="en-US"/>
              </w:rPr>
              <w:t xml:space="preserve">Цель. Обеспечение </w:t>
            </w:r>
            <w:r w:rsidR="004A3319">
              <w:rPr>
                <w:sz w:val="24"/>
                <w:szCs w:val="24"/>
                <w:lang w:eastAsia="en-US"/>
              </w:rPr>
              <w:t xml:space="preserve">исполнения расходных обязательств Республики Карелия при сохранении финансовой стабильности, </w:t>
            </w:r>
            <w:r>
              <w:rPr>
                <w:sz w:val="24"/>
                <w:szCs w:val="24"/>
                <w:lang w:eastAsia="en-US"/>
              </w:rPr>
              <w:t xml:space="preserve">долгосрочной сбалансированности и устойчивости бюджета Республики Карелия  </w:t>
            </w:r>
            <w:r w:rsidR="004A3319">
              <w:rPr>
                <w:sz w:val="24"/>
                <w:szCs w:val="24"/>
                <w:lang w:eastAsia="en-US"/>
              </w:rPr>
              <w:t>и местных бюджетов</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1.1.1.0.0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Задача. Внедрение и сопровождение единой автоматизированной системы управления бюджетным процессом</w:t>
            </w:r>
          </w:p>
        </w:tc>
      </w:tr>
      <w:tr w:rsidR="005275A6" w:rsidTr="003456F6">
        <w:trPr>
          <w:trHeight w:val="1550"/>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1.1.1.1.0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5275A6" w:rsidRDefault="005275A6">
            <w:pPr>
              <w:rPr>
                <w:sz w:val="24"/>
                <w:szCs w:val="24"/>
                <w:lang w:eastAsia="en-US"/>
              </w:rPr>
            </w:pPr>
            <w:r>
              <w:rPr>
                <w:sz w:val="24"/>
                <w:szCs w:val="24"/>
                <w:lang w:eastAsia="en-US"/>
              </w:rPr>
              <w:t>Основное мероприятие. Автоматизация и техническое обеспечение бюджетного процесса</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038"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 xml:space="preserve">охват всех направлений деятельности средствами автоматизации, </w:t>
            </w:r>
            <w:proofErr w:type="spellStart"/>
            <w:proofErr w:type="gramStart"/>
            <w:r>
              <w:rPr>
                <w:sz w:val="24"/>
                <w:szCs w:val="24"/>
                <w:lang w:eastAsia="en-US"/>
              </w:rPr>
              <w:t>комплекс</w:t>
            </w:r>
            <w:r w:rsidR="003456F6">
              <w:rPr>
                <w:sz w:val="24"/>
                <w:szCs w:val="24"/>
                <w:lang w:eastAsia="en-US"/>
              </w:rPr>
              <w:t>-</w:t>
            </w:r>
            <w:r>
              <w:rPr>
                <w:sz w:val="24"/>
                <w:szCs w:val="24"/>
                <w:lang w:eastAsia="en-US"/>
              </w:rPr>
              <w:t>ная</w:t>
            </w:r>
            <w:proofErr w:type="spellEnd"/>
            <w:proofErr w:type="gramEnd"/>
            <w:r>
              <w:rPr>
                <w:sz w:val="24"/>
                <w:szCs w:val="24"/>
                <w:lang w:eastAsia="en-US"/>
              </w:rPr>
              <w:t xml:space="preserve"> автоматизация </w:t>
            </w:r>
            <w:proofErr w:type="spellStart"/>
            <w:r>
              <w:rPr>
                <w:sz w:val="24"/>
                <w:szCs w:val="24"/>
                <w:lang w:eastAsia="en-US"/>
              </w:rPr>
              <w:t>процес</w:t>
            </w:r>
            <w:r w:rsidR="0031507E">
              <w:rPr>
                <w:sz w:val="24"/>
                <w:szCs w:val="24"/>
                <w:lang w:eastAsia="en-US"/>
              </w:rPr>
              <w:t>-</w:t>
            </w:r>
            <w:r>
              <w:rPr>
                <w:sz w:val="24"/>
                <w:szCs w:val="24"/>
                <w:lang w:eastAsia="en-US"/>
              </w:rPr>
              <w:t>сов</w:t>
            </w:r>
            <w:proofErr w:type="spellEnd"/>
            <w:r>
              <w:rPr>
                <w:sz w:val="24"/>
                <w:szCs w:val="24"/>
                <w:lang w:eastAsia="en-US"/>
              </w:rPr>
              <w:t xml:space="preserve"> учета государственных финансов</w:t>
            </w:r>
          </w:p>
        </w:tc>
        <w:tc>
          <w:tcPr>
            <w:tcW w:w="660"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1.1.2.0.0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Задача. Создание основы для долгосрочного финансового планирования и обеспечение его синхронизации с государственным стратегическим планированием</w:t>
            </w:r>
          </w:p>
        </w:tc>
      </w:tr>
    </w:tbl>
    <w:p w:rsidR="00D006F2" w:rsidRDefault="00D006F2"/>
    <w:p w:rsidR="00D006F2" w:rsidRDefault="00D006F2"/>
    <w:p w:rsidR="00CF1CCA" w:rsidRDefault="00CF1CCA"/>
    <w:p w:rsidR="004A3319"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36</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4108"/>
        <w:gridCol w:w="1707"/>
        <w:gridCol w:w="1419"/>
        <w:gridCol w:w="1557"/>
        <w:gridCol w:w="3543"/>
        <w:gridCol w:w="1560"/>
      </w:tblGrid>
      <w:tr w:rsidR="00D006F2" w:rsidTr="00FA4F27">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D006F2" w:rsidRDefault="00D006F2" w:rsidP="00085218">
            <w:pPr>
              <w:jc w:val="center"/>
              <w:rPr>
                <w:sz w:val="24"/>
                <w:szCs w:val="24"/>
                <w:lang w:eastAsia="en-US"/>
              </w:rPr>
            </w:pPr>
            <w:r>
              <w:rPr>
                <w:sz w:val="24"/>
                <w:szCs w:val="24"/>
                <w:lang w:eastAsia="en-US"/>
              </w:rPr>
              <w:t>7</w:t>
            </w:r>
          </w:p>
        </w:tc>
      </w:tr>
      <w:tr w:rsidR="005275A6" w:rsidTr="000F1352">
        <w:trPr>
          <w:trHeight w:val="116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1.1.2.1.0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Организация долгосрочного бюджетного планирования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0F1352" w:rsidP="00CF1CCA">
            <w:pPr>
              <w:spacing w:after="120"/>
              <w:rPr>
                <w:sz w:val="24"/>
                <w:szCs w:val="24"/>
                <w:lang w:eastAsia="en-US"/>
              </w:rPr>
            </w:pPr>
            <w:r>
              <w:rPr>
                <w:sz w:val="24"/>
                <w:szCs w:val="24"/>
                <w:lang w:eastAsia="en-US"/>
              </w:rPr>
              <w:t>н</w:t>
            </w:r>
            <w:r w:rsidR="005275A6">
              <w:rPr>
                <w:sz w:val="24"/>
                <w:szCs w:val="24"/>
                <w:lang w:eastAsia="en-US"/>
              </w:rPr>
              <w:t xml:space="preserve">аличие утвержденного </w:t>
            </w:r>
            <w:proofErr w:type="spellStart"/>
            <w:proofErr w:type="gramStart"/>
            <w:r w:rsidR="005275A6">
              <w:rPr>
                <w:sz w:val="24"/>
                <w:szCs w:val="24"/>
                <w:lang w:eastAsia="en-US"/>
              </w:rPr>
              <w:t>бюд</w:t>
            </w:r>
            <w:r>
              <w:rPr>
                <w:sz w:val="24"/>
                <w:szCs w:val="24"/>
                <w:lang w:eastAsia="en-US"/>
              </w:rPr>
              <w:t>-</w:t>
            </w:r>
            <w:r w:rsidR="005275A6">
              <w:rPr>
                <w:sz w:val="24"/>
                <w:szCs w:val="24"/>
                <w:lang w:eastAsia="en-US"/>
              </w:rPr>
              <w:t>жет</w:t>
            </w:r>
            <w:r>
              <w:rPr>
                <w:sz w:val="24"/>
                <w:szCs w:val="24"/>
                <w:lang w:eastAsia="en-US"/>
              </w:rPr>
              <w:t>н</w:t>
            </w:r>
            <w:r w:rsidR="005275A6">
              <w:rPr>
                <w:sz w:val="24"/>
                <w:szCs w:val="24"/>
                <w:lang w:eastAsia="en-US"/>
              </w:rPr>
              <w:t>ого</w:t>
            </w:r>
            <w:proofErr w:type="spellEnd"/>
            <w:proofErr w:type="gramEnd"/>
            <w:r w:rsidR="005275A6">
              <w:rPr>
                <w:sz w:val="24"/>
                <w:szCs w:val="24"/>
                <w:lang w:eastAsia="en-US"/>
              </w:rPr>
              <w:t xml:space="preserve"> прогноза Республики Карелия</w:t>
            </w:r>
            <w:r>
              <w:rPr>
                <w:sz w:val="24"/>
                <w:szCs w:val="24"/>
                <w:lang w:eastAsia="en-US"/>
              </w:rPr>
              <w:t xml:space="preserve"> на долгосрочный период до 2030 года</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1.1.3.0.0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C064C">
            <w:pPr>
              <w:spacing w:before="120" w:after="120"/>
              <w:jc w:val="center"/>
              <w:rPr>
                <w:sz w:val="24"/>
                <w:szCs w:val="24"/>
                <w:lang w:eastAsia="en-US"/>
              </w:rPr>
            </w:pPr>
            <w:r>
              <w:rPr>
                <w:sz w:val="24"/>
                <w:szCs w:val="24"/>
                <w:lang w:eastAsia="en-US"/>
              </w:rPr>
              <w:t>Задача. Организация среднесрочного бюджетного планирования </w:t>
            </w:r>
          </w:p>
        </w:tc>
      </w:tr>
      <w:tr w:rsidR="005275A6" w:rsidTr="00FA4F27">
        <w:trPr>
          <w:trHeight w:val="1798"/>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1.1.3.1.0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 xml:space="preserve">Составление проекта бюджета Республики Карелия на очередной финансовый год и плановый период, методическое и правовое </w:t>
            </w:r>
            <w:proofErr w:type="spellStart"/>
            <w:proofErr w:type="gramStart"/>
            <w:r>
              <w:rPr>
                <w:sz w:val="24"/>
                <w:szCs w:val="24"/>
                <w:lang w:eastAsia="en-US"/>
              </w:rPr>
              <w:t>обеспече</w:t>
            </w:r>
            <w:r w:rsidR="00BC064C">
              <w:rPr>
                <w:sz w:val="24"/>
                <w:szCs w:val="24"/>
                <w:lang w:eastAsia="en-US"/>
              </w:rPr>
              <w:t>-</w:t>
            </w:r>
            <w:r>
              <w:rPr>
                <w:sz w:val="24"/>
                <w:szCs w:val="24"/>
                <w:lang w:eastAsia="en-US"/>
              </w:rPr>
              <w:t>ние</w:t>
            </w:r>
            <w:proofErr w:type="spellEnd"/>
            <w:proofErr w:type="gramEnd"/>
            <w:r>
              <w:rPr>
                <w:sz w:val="24"/>
                <w:szCs w:val="24"/>
                <w:lang w:eastAsia="en-US"/>
              </w:rPr>
              <w:t xml:space="preserve"> бюджетных правоотношений</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 xml:space="preserve">ежегодная своевременная подготовка и внесение в Законодательное Собрание Республики Карелия проекта закона </w:t>
            </w:r>
            <w:r w:rsidR="00B12FE1">
              <w:rPr>
                <w:sz w:val="24"/>
                <w:szCs w:val="24"/>
                <w:lang w:eastAsia="en-US"/>
              </w:rPr>
              <w:t xml:space="preserve">Республики Карелия </w:t>
            </w:r>
            <w:r>
              <w:rPr>
                <w:sz w:val="24"/>
                <w:szCs w:val="24"/>
                <w:lang w:eastAsia="en-US"/>
              </w:rPr>
              <w:t>о бюджете Республики Карелия на очередной финансовый год и плановый период</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FA4F27">
        <w:trPr>
          <w:trHeight w:val="27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1.1.3.2.0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Создание резервных фондов и резервов средств на реализацию общегосударственных расходов</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2015</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возможность привлечения дополнительных финансовых ресурсов и финансирования непредвиденных расходов</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4</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B12FE1">
            <w:pPr>
              <w:spacing w:before="120"/>
              <w:jc w:val="center"/>
              <w:rPr>
                <w:sz w:val="24"/>
                <w:szCs w:val="24"/>
                <w:lang w:eastAsia="en-US"/>
              </w:rPr>
            </w:pPr>
            <w:r>
              <w:rPr>
                <w:sz w:val="24"/>
                <w:szCs w:val="24"/>
                <w:lang w:eastAsia="en-US"/>
              </w:rPr>
              <w:t>1.1.4.0.0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B12FE1">
            <w:pPr>
              <w:spacing w:before="120" w:after="120"/>
              <w:jc w:val="center"/>
              <w:rPr>
                <w:sz w:val="24"/>
                <w:szCs w:val="24"/>
                <w:lang w:eastAsia="en-US"/>
              </w:rPr>
            </w:pPr>
            <w:r>
              <w:rPr>
                <w:sz w:val="24"/>
                <w:szCs w:val="24"/>
                <w:lang w:eastAsia="en-US"/>
              </w:rPr>
              <w:t>Задача. Обеспечение экономически обоснованных объема и структуры государственного долга Республики Карелия,  совершенствование механизмов управления государственным долгом Республики Карелия</w:t>
            </w:r>
          </w:p>
        </w:tc>
      </w:tr>
      <w:tr w:rsidR="005275A6" w:rsidTr="00FA4F27">
        <w:trPr>
          <w:trHeight w:val="941"/>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1.1.4.1.0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806EA4"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Ограничение дефицита бюджета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CF1CCA">
            <w:pPr>
              <w:spacing w:after="120"/>
              <w:rPr>
                <w:sz w:val="24"/>
                <w:szCs w:val="24"/>
                <w:lang w:eastAsia="en-US"/>
              </w:rPr>
            </w:pPr>
            <w:r>
              <w:rPr>
                <w:sz w:val="24"/>
                <w:szCs w:val="24"/>
                <w:lang w:eastAsia="en-US"/>
              </w:rPr>
              <w:t xml:space="preserve">обеспечение экономически обоснованного объема </w:t>
            </w:r>
            <w:proofErr w:type="spellStart"/>
            <w:proofErr w:type="gramStart"/>
            <w:r>
              <w:rPr>
                <w:sz w:val="24"/>
                <w:szCs w:val="24"/>
                <w:lang w:eastAsia="en-US"/>
              </w:rPr>
              <w:t>государ</w:t>
            </w:r>
            <w:r w:rsidR="0031507E">
              <w:rPr>
                <w:sz w:val="24"/>
                <w:szCs w:val="24"/>
                <w:lang w:eastAsia="en-US"/>
              </w:rPr>
              <w:t>-</w:t>
            </w:r>
            <w:r>
              <w:rPr>
                <w:sz w:val="24"/>
                <w:szCs w:val="24"/>
                <w:lang w:eastAsia="en-US"/>
              </w:rPr>
              <w:t>ственного</w:t>
            </w:r>
            <w:proofErr w:type="spellEnd"/>
            <w:proofErr w:type="gramEnd"/>
            <w:r>
              <w:rPr>
                <w:sz w:val="24"/>
                <w:szCs w:val="24"/>
                <w:lang w:eastAsia="en-US"/>
              </w:rPr>
              <w:t xml:space="preserve"> долга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r w:rsidR="005275A6" w:rsidTr="00FA4F27">
        <w:trPr>
          <w:trHeight w:val="983"/>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1.1.4.2.0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806EA4"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Сокращение рыночной доли общего объема долговых обязательств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7D641E">
            <w:pPr>
              <w:rPr>
                <w:sz w:val="24"/>
                <w:szCs w:val="24"/>
                <w:lang w:eastAsia="en-US"/>
              </w:rPr>
            </w:pPr>
            <w:r>
              <w:rPr>
                <w:sz w:val="24"/>
                <w:szCs w:val="24"/>
                <w:lang w:eastAsia="en-US"/>
              </w:rPr>
              <w:t>обеспечение оптимальной структуры государственного долга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4</w:t>
            </w:r>
          </w:p>
        </w:tc>
      </w:tr>
    </w:tbl>
    <w:p w:rsidR="00B12FE1" w:rsidRDefault="00B12FE1"/>
    <w:p w:rsidR="00B12FE1" w:rsidRDefault="00B12FE1"/>
    <w:p w:rsidR="00B12FE1"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37</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4108"/>
        <w:gridCol w:w="1707"/>
        <w:gridCol w:w="1419"/>
        <w:gridCol w:w="1557"/>
        <w:gridCol w:w="3543"/>
        <w:gridCol w:w="1560"/>
      </w:tblGrid>
      <w:tr w:rsidR="00B12FE1" w:rsidTr="0008521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B12FE1" w:rsidRDefault="00B12FE1" w:rsidP="00085218">
            <w:pPr>
              <w:jc w:val="center"/>
              <w:rPr>
                <w:sz w:val="24"/>
                <w:szCs w:val="24"/>
                <w:lang w:eastAsia="en-US"/>
              </w:rPr>
            </w:pPr>
            <w:r>
              <w:rPr>
                <w:sz w:val="24"/>
                <w:szCs w:val="24"/>
                <w:lang w:eastAsia="en-US"/>
              </w:rPr>
              <w:t>7</w:t>
            </w:r>
          </w:p>
        </w:tc>
      </w:tr>
      <w:tr w:rsidR="005275A6" w:rsidTr="003456F6">
        <w:trPr>
          <w:trHeight w:val="184"/>
        </w:trPr>
        <w:tc>
          <w:tcPr>
            <w:tcW w:w="5000" w:type="pct"/>
            <w:gridSpan w:val="7"/>
            <w:tcBorders>
              <w:top w:val="single" w:sz="4" w:space="0" w:color="auto"/>
              <w:left w:val="single" w:sz="4" w:space="0" w:color="auto"/>
              <w:bottom w:val="single" w:sz="4" w:space="0" w:color="auto"/>
              <w:right w:val="single" w:sz="4" w:space="0" w:color="auto"/>
            </w:tcBorders>
            <w:hideMark/>
          </w:tcPr>
          <w:p w:rsidR="005275A6" w:rsidRDefault="00806EA4" w:rsidP="007D641E">
            <w:pPr>
              <w:spacing w:before="120" w:after="120"/>
              <w:jc w:val="center"/>
              <w:rPr>
                <w:b/>
                <w:bCs/>
                <w:sz w:val="24"/>
                <w:szCs w:val="24"/>
                <w:lang w:eastAsia="en-US"/>
              </w:rPr>
            </w:pPr>
            <w:r>
              <w:rPr>
                <w:b/>
                <w:bCs/>
                <w:sz w:val="24"/>
                <w:szCs w:val="24"/>
                <w:lang w:eastAsia="en-US"/>
              </w:rPr>
              <w:t>Подпрограмма 2</w:t>
            </w:r>
            <w:r w:rsidR="005275A6">
              <w:rPr>
                <w:b/>
                <w:bCs/>
                <w:sz w:val="24"/>
                <w:szCs w:val="24"/>
                <w:lang w:eastAsia="en-US"/>
              </w:rPr>
              <w:t xml:space="preserve"> «Проведение эффективной региональной налоговой политики»</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2.1.0.0.0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Цель. Проведение эффективной налоговой политики и политики в области доходов бюджета Республики Карелия</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2.1.1.0.0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7D641E">
            <w:pPr>
              <w:spacing w:before="120" w:after="120"/>
              <w:jc w:val="center"/>
              <w:rPr>
                <w:sz w:val="24"/>
                <w:szCs w:val="24"/>
                <w:lang w:eastAsia="en-US"/>
              </w:rPr>
            </w:pPr>
            <w:r>
              <w:rPr>
                <w:sz w:val="24"/>
                <w:szCs w:val="24"/>
                <w:lang w:eastAsia="en-US"/>
              </w:rPr>
              <w:t>Задача. Обеспечение экономически обоснованной налоговой нагрузки </w:t>
            </w:r>
          </w:p>
        </w:tc>
      </w:tr>
      <w:tr w:rsidR="005275A6" w:rsidTr="007D641E">
        <w:trPr>
          <w:trHeight w:val="197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2.1.1.1.0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5275A6" w:rsidRDefault="005275A6">
            <w:pPr>
              <w:rPr>
                <w:sz w:val="24"/>
                <w:szCs w:val="24"/>
                <w:lang w:eastAsia="en-US"/>
              </w:rPr>
            </w:pPr>
            <w:r>
              <w:rPr>
                <w:sz w:val="24"/>
                <w:szCs w:val="24"/>
                <w:lang w:eastAsia="en-US"/>
              </w:rPr>
              <w:t>Основное мероприятие. Осуществление оценки бюджетной и (или) социальной эффективности налоговых льгот (по региональным налогам), их оптимизация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1A59E6" w:rsidRDefault="005275A6" w:rsidP="001A59E6">
            <w:pPr>
              <w:rPr>
                <w:sz w:val="24"/>
                <w:szCs w:val="24"/>
                <w:lang w:eastAsia="en-US"/>
              </w:rPr>
            </w:pPr>
            <w:r>
              <w:rPr>
                <w:sz w:val="24"/>
                <w:szCs w:val="24"/>
                <w:lang w:eastAsia="en-US"/>
              </w:rPr>
              <w:t>обеспечение соблюдения положений статьи 21</w:t>
            </w:r>
            <w:r w:rsidRPr="007D641E">
              <w:rPr>
                <w:sz w:val="24"/>
                <w:szCs w:val="24"/>
                <w:vertAlign w:val="superscript"/>
                <w:lang w:eastAsia="en-US"/>
              </w:rPr>
              <w:t>1</w:t>
            </w:r>
            <w:r>
              <w:rPr>
                <w:sz w:val="24"/>
                <w:szCs w:val="24"/>
                <w:lang w:eastAsia="en-US"/>
              </w:rPr>
              <w:t xml:space="preserve"> Закона Республики Карелия от </w:t>
            </w:r>
            <w:r w:rsidR="0031507E">
              <w:rPr>
                <w:sz w:val="24"/>
                <w:szCs w:val="24"/>
                <w:lang w:eastAsia="en-US"/>
              </w:rPr>
              <w:t>30 декабря 1999 года № 384-ЗРК «</w:t>
            </w:r>
            <w:r>
              <w:rPr>
                <w:sz w:val="24"/>
                <w:szCs w:val="24"/>
                <w:lang w:eastAsia="en-US"/>
              </w:rPr>
              <w:t xml:space="preserve">О налогах (ставках налогов) </w:t>
            </w:r>
          </w:p>
          <w:p w:rsidR="005275A6" w:rsidRDefault="005275A6" w:rsidP="001A59E6">
            <w:pPr>
              <w:rPr>
                <w:sz w:val="24"/>
                <w:szCs w:val="24"/>
                <w:lang w:eastAsia="en-US"/>
              </w:rPr>
            </w:pPr>
            <w:r>
              <w:rPr>
                <w:sz w:val="24"/>
                <w:szCs w:val="24"/>
                <w:lang w:eastAsia="en-US"/>
              </w:rPr>
              <w:t>на территории Республик</w:t>
            </w:r>
            <w:r w:rsidR="0031507E">
              <w:rPr>
                <w:sz w:val="24"/>
                <w:szCs w:val="24"/>
                <w:lang w:eastAsia="en-US"/>
              </w:rPr>
              <w:t>и Карелия»</w:t>
            </w:r>
            <w:r>
              <w:rPr>
                <w:sz w:val="24"/>
                <w:szCs w:val="24"/>
                <w:lang w:eastAsia="en-US"/>
              </w:rPr>
              <w:t>, предусматривающих проведение обязательной оценки налоговых льгот на предмет их бюджетной и (или) социальной эффективности, обеспечение роста налоговых поступлений, оптимизация перечня региональных налоговых льгот</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val="en-US" w:eastAsia="en-US"/>
              </w:rPr>
              <w:t>4</w:t>
            </w:r>
            <w:r>
              <w:rPr>
                <w:sz w:val="24"/>
                <w:szCs w:val="24"/>
                <w:lang w:eastAsia="en-US"/>
              </w:rPr>
              <w:t> </w:t>
            </w:r>
          </w:p>
        </w:tc>
      </w:tr>
      <w:tr w:rsidR="005275A6" w:rsidTr="007D641E">
        <w:trPr>
          <w:trHeight w:val="268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2.1.1.2.0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rsidP="00C20B26">
            <w:pPr>
              <w:rPr>
                <w:sz w:val="24"/>
                <w:szCs w:val="24"/>
                <w:lang w:eastAsia="en-US"/>
              </w:rPr>
            </w:pPr>
            <w:r>
              <w:rPr>
                <w:sz w:val="24"/>
                <w:szCs w:val="24"/>
                <w:lang w:eastAsia="en-US"/>
              </w:rPr>
              <w:t xml:space="preserve">Определение </w:t>
            </w:r>
            <w:r w:rsidR="00C20B26">
              <w:rPr>
                <w:sz w:val="24"/>
                <w:szCs w:val="24"/>
                <w:lang w:eastAsia="en-US"/>
              </w:rPr>
              <w:t>основных направлений налоговой политики Республики Карелия с учетом</w:t>
            </w:r>
            <w:r>
              <w:rPr>
                <w:sz w:val="24"/>
                <w:szCs w:val="24"/>
                <w:lang w:eastAsia="en-US"/>
              </w:rPr>
              <w:t xml:space="preserve"> основных направлений налоговой политики Российской Федерации</w:t>
            </w:r>
            <w:r w:rsidR="00C20B26">
              <w:rPr>
                <w:sz w:val="24"/>
                <w:szCs w:val="24"/>
                <w:lang w:eastAsia="en-US"/>
              </w:rPr>
              <w:t>,</w:t>
            </w:r>
            <w:r>
              <w:rPr>
                <w:sz w:val="24"/>
                <w:szCs w:val="24"/>
                <w:lang w:eastAsia="en-US"/>
              </w:rPr>
              <w:t xml:space="preserve"> прогноза социально-экономического развития Республики Карелия </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7D641E" w:rsidRDefault="005275A6" w:rsidP="007D641E">
            <w:pPr>
              <w:rPr>
                <w:sz w:val="24"/>
                <w:szCs w:val="24"/>
                <w:lang w:eastAsia="en-US"/>
              </w:rPr>
            </w:pPr>
            <w:proofErr w:type="gramStart"/>
            <w:r>
              <w:rPr>
                <w:sz w:val="24"/>
                <w:szCs w:val="24"/>
                <w:lang w:eastAsia="en-US"/>
              </w:rPr>
              <w:t xml:space="preserve">соответствие основных </w:t>
            </w:r>
            <w:proofErr w:type="spellStart"/>
            <w:r>
              <w:rPr>
                <w:sz w:val="24"/>
                <w:szCs w:val="24"/>
                <w:lang w:eastAsia="en-US"/>
              </w:rPr>
              <w:t>направ</w:t>
            </w:r>
            <w:r w:rsidR="007D641E">
              <w:rPr>
                <w:sz w:val="24"/>
                <w:szCs w:val="24"/>
                <w:lang w:eastAsia="en-US"/>
              </w:rPr>
              <w:t>-</w:t>
            </w:r>
            <w:r>
              <w:rPr>
                <w:sz w:val="24"/>
                <w:szCs w:val="24"/>
                <w:lang w:eastAsia="en-US"/>
              </w:rPr>
              <w:t>лений</w:t>
            </w:r>
            <w:proofErr w:type="spellEnd"/>
            <w:r>
              <w:rPr>
                <w:sz w:val="24"/>
                <w:szCs w:val="24"/>
                <w:lang w:eastAsia="en-US"/>
              </w:rPr>
              <w:t xml:space="preserve"> налоговой политики Республики Карелия основным направлениям налоговой политики Российской </w:t>
            </w:r>
            <w:proofErr w:type="spellStart"/>
            <w:r>
              <w:rPr>
                <w:sz w:val="24"/>
                <w:szCs w:val="24"/>
                <w:lang w:eastAsia="en-US"/>
              </w:rPr>
              <w:t>Федера</w:t>
            </w:r>
            <w:r w:rsidR="007D641E">
              <w:rPr>
                <w:sz w:val="24"/>
                <w:szCs w:val="24"/>
                <w:lang w:eastAsia="en-US"/>
              </w:rPr>
              <w:t>-</w:t>
            </w:r>
            <w:r>
              <w:rPr>
                <w:sz w:val="24"/>
                <w:szCs w:val="24"/>
                <w:lang w:eastAsia="en-US"/>
              </w:rPr>
              <w:t>ции</w:t>
            </w:r>
            <w:proofErr w:type="spellEnd"/>
            <w:r>
              <w:rPr>
                <w:sz w:val="24"/>
                <w:szCs w:val="24"/>
                <w:lang w:eastAsia="en-US"/>
              </w:rPr>
              <w:t xml:space="preserve">, требованиям </w:t>
            </w:r>
            <w:proofErr w:type="spellStart"/>
            <w:r>
              <w:rPr>
                <w:sz w:val="24"/>
                <w:szCs w:val="24"/>
                <w:lang w:eastAsia="en-US"/>
              </w:rPr>
              <w:t>сбалансиро</w:t>
            </w:r>
            <w:r w:rsidR="007D641E">
              <w:rPr>
                <w:sz w:val="24"/>
                <w:szCs w:val="24"/>
                <w:lang w:eastAsia="en-US"/>
              </w:rPr>
              <w:t>-</w:t>
            </w:r>
            <w:r>
              <w:rPr>
                <w:sz w:val="24"/>
                <w:szCs w:val="24"/>
                <w:lang w:eastAsia="en-US"/>
              </w:rPr>
              <w:t>ванности</w:t>
            </w:r>
            <w:proofErr w:type="spellEnd"/>
            <w:r>
              <w:rPr>
                <w:sz w:val="24"/>
                <w:szCs w:val="24"/>
                <w:lang w:eastAsia="en-US"/>
              </w:rPr>
              <w:t xml:space="preserve"> бюджетной системы Российской Федерации, </w:t>
            </w:r>
            <w:proofErr w:type="spellStart"/>
            <w:r>
              <w:rPr>
                <w:sz w:val="24"/>
                <w:szCs w:val="24"/>
                <w:lang w:eastAsia="en-US"/>
              </w:rPr>
              <w:t>обеспе</w:t>
            </w:r>
            <w:r w:rsidR="00CA165C">
              <w:rPr>
                <w:sz w:val="24"/>
                <w:szCs w:val="24"/>
                <w:lang w:eastAsia="en-US"/>
              </w:rPr>
              <w:t>-</w:t>
            </w:r>
            <w:r>
              <w:rPr>
                <w:sz w:val="24"/>
                <w:szCs w:val="24"/>
                <w:lang w:eastAsia="en-US"/>
              </w:rPr>
              <w:t>чение</w:t>
            </w:r>
            <w:proofErr w:type="spellEnd"/>
            <w:r>
              <w:rPr>
                <w:sz w:val="24"/>
                <w:szCs w:val="24"/>
                <w:lang w:eastAsia="en-US"/>
              </w:rPr>
              <w:t xml:space="preserve"> устойчивого </w:t>
            </w:r>
            <w:proofErr w:type="spellStart"/>
            <w:r>
              <w:rPr>
                <w:sz w:val="24"/>
                <w:szCs w:val="24"/>
                <w:lang w:eastAsia="en-US"/>
              </w:rPr>
              <w:t>формирова</w:t>
            </w:r>
            <w:r w:rsidR="007D641E">
              <w:rPr>
                <w:sz w:val="24"/>
                <w:szCs w:val="24"/>
                <w:lang w:eastAsia="en-US"/>
              </w:rPr>
              <w:t>-</w:t>
            </w:r>
            <w:r>
              <w:rPr>
                <w:sz w:val="24"/>
                <w:szCs w:val="24"/>
                <w:lang w:eastAsia="en-US"/>
              </w:rPr>
              <w:t>ния</w:t>
            </w:r>
            <w:proofErr w:type="spellEnd"/>
            <w:r>
              <w:rPr>
                <w:sz w:val="24"/>
                <w:szCs w:val="24"/>
                <w:lang w:eastAsia="en-US"/>
              </w:rPr>
              <w:t xml:space="preserve"> доходов</w:t>
            </w:r>
            <w:r w:rsidR="00C20B26">
              <w:rPr>
                <w:sz w:val="24"/>
                <w:szCs w:val="24"/>
                <w:lang w:eastAsia="en-US"/>
              </w:rPr>
              <w:t xml:space="preserve"> бюджета </w:t>
            </w:r>
            <w:proofErr w:type="spellStart"/>
            <w:r w:rsidR="00C20B26">
              <w:rPr>
                <w:sz w:val="24"/>
                <w:szCs w:val="24"/>
                <w:lang w:eastAsia="en-US"/>
              </w:rPr>
              <w:t>Респуб-лики</w:t>
            </w:r>
            <w:proofErr w:type="spellEnd"/>
            <w:r w:rsidR="00C20B26">
              <w:rPr>
                <w:sz w:val="24"/>
                <w:szCs w:val="24"/>
                <w:lang w:eastAsia="en-US"/>
              </w:rPr>
              <w:t xml:space="preserve"> Карелия </w:t>
            </w:r>
            <w:proofErr w:type="gramEnd"/>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bl>
    <w:p w:rsidR="00207081" w:rsidRDefault="00207081" w:rsidP="004A3319">
      <w:pPr>
        <w:pStyle w:val="ConsPlusNormal"/>
        <w:ind w:firstLine="0"/>
        <w:jc w:val="center"/>
        <w:outlineLvl w:val="1"/>
        <w:rPr>
          <w:rFonts w:ascii="Times New Roman" w:hAnsi="Times New Roman" w:cs="Times New Roman"/>
          <w:sz w:val="28"/>
        </w:rPr>
      </w:pPr>
    </w:p>
    <w:p w:rsidR="007D641E"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38</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4108"/>
        <w:gridCol w:w="1707"/>
        <w:gridCol w:w="1419"/>
        <w:gridCol w:w="1557"/>
        <w:gridCol w:w="3543"/>
        <w:gridCol w:w="1560"/>
      </w:tblGrid>
      <w:tr w:rsidR="007D641E" w:rsidTr="0008521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7D641E" w:rsidRDefault="007D641E" w:rsidP="00085218">
            <w:pPr>
              <w:jc w:val="center"/>
              <w:rPr>
                <w:sz w:val="24"/>
                <w:szCs w:val="24"/>
                <w:lang w:eastAsia="en-US"/>
              </w:rPr>
            </w:pPr>
            <w:r>
              <w:rPr>
                <w:sz w:val="24"/>
                <w:szCs w:val="24"/>
                <w:lang w:eastAsia="en-US"/>
              </w:rPr>
              <w:t>7</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7A792B">
            <w:pPr>
              <w:spacing w:after="120"/>
              <w:jc w:val="center"/>
              <w:rPr>
                <w:sz w:val="24"/>
                <w:szCs w:val="24"/>
                <w:lang w:eastAsia="en-US"/>
              </w:rPr>
            </w:pPr>
            <w:r>
              <w:rPr>
                <w:sz w:val="24"/>
                <w:szCs w:val="24"/>
                <w:lang w:eastAsia="en-US"/>
              </w:rPr>
              <w:t>2.1.2.0.0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7A792B">
            <w:pPr>
              <w:jc w:val="center"/>
              <w:rPr>
                <w:sz w:val="24"/>
                <w:szCs w:val="24"/>
                <w:lang w:eastAsia="en-US"/>
              </w:rPr>
            </w:pPr>
            <w:r>
              <w:rPr>
                <w:sz w:val="24"/>
                <w:szCs w:val="24"/>
                <w:lang w:eastAsia="en-US"/>
              </w:rPr>
              <w:t>Задача. Повышение собираемости доходов и обеспечение взаимодействия с главными администраторами доходов бюджета Республики Карелия</w:t>
            </w:r>
          </w:p>
        </w:tc>
      </w:tr>
      <w:tr w:rsidR="005275A6" w:rsidTr="001A59E6">
        <w:trPr>
          <w:trHeight w:val="1930"/>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2.1.2.1.0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41519" w:rsidRDefault="005275A6">
            <w:pPr>
              <w:rPr>
                <w:sz w:val="24"/>
                <w:szCs w:val="24"/>
                <w:lang w:eastAsia="en-US"/>
              </w:rPr>
            </w:pPr>
            <w:r>
              <w:rPr>
                <w:sz w:val="24"/>
                <w:szCs w:val="24"/>
                <w:lang w:eastAsia="en-US"/>
              </w:rPr>
              <w:t xml:space="preserve">Основное мероприятие. Осуществление взаимодействия </w:t>
            </w:r>
          </w:p>
          <w:p w:rsidR="005275A6" w:rsidRDefault="005275A6">
            <w:pPr>
              <w:rPr>
                <w:sz w:val="24"/>
                <w:szCs w:val="24"/>
                <w:lang w:eastAsia="en-US"/>
              </w:rPr>
            </w:pPr>
            <w:r>
              <w:rPr>
                <w:sz w:val="24"/>
                <w:szCs w:val="24"/>
                <w:lang w:eastAsia="en-US"/>
              </w:rPr>
              <w:t>с главными администраторами доходов бюджета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1A59E6">
            <w:pPr>
              <w:rPr>
                <w:sz w:val="24"/>
                <w:szCs w:val="24"/>
                <w:lang w:eastAsia="en-US"/>
              </w:rPr>
            </w:pPr>
            <w:r>
              <w:rPr>
                <w:sz w:val="24"/>
                <w:szCs w:val="24"/>
                <w:lang w:eastAsia="en-US"/>
              </w:rPr>
              <w:t xml:space="preserve">увеличение поступления налоговых и неналоговых доходов, снижение </w:t>
            </w:r>
            <w:proofErr w:type="spellStart"/>
            <w:proofErr w:type="gramStart"/>
            <w:r>
              <w:rPr>
                <w:sz w:val="24"/>
                <w:szCs w:val="24"/>
                <w:lang w:eastAsia="en-US"/>
              </w:rPr>
              <w:t>задолжен</w:t>
            </w:r>
            <w:r w:rsidR="00CA165C">
              <w:rPr>
                <w:sz w:val="24"/>
                <w:szCs w:val="24"/>
                <w:lang w:eastAsia="en-US"/>
              </w:rPr>
              <w:t>-</w:t>
            </w:r>
            <w:r>
              <w:rPr>
                <w:sz w:val="24"/>
                <w:szCs w:val="24"/>
                <w:lang w:eastAsia="en-US"/>
              </w:rPr>
              <w:t>ности</w:t>
            </w:r>
            <w:proofErr w:type="spellEnd"/>
            <w:proofErr w:type="gramEnd"/>
            <w:r>
              <w:rPr>
                <w:sz w:val="24"/>
                <w:szCs w:val="24"/>
                <w:lang w:eastAsia="en-US"/>
              </w:rPr>
              <w:t xml:space="preserve"> по платежам в бюджет Республики Карелия, повышение эффективности администрирования доходов</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r w:rsidR="005275A6" w:rsidTr="007A792B">
        <w:trPr>
          <w:trHeight w:val="416"/>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2.1.2.2.0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CA165C" w:rsidRDefault="005275A6">
            <w:pPr>
              <w:rPr>
                <w:sz w:val="24"/>
                <w:szCs w:val="24"/>
                <w:lang w:eastAsia="en-US"/>
              </w:rPr>
            </w:pPr>
            <w:r>
              <w:rPr>
                <w:sz w:val="24"/>
                <w:szCs w:val="24"/>
                <w:lang w:eastAsia="en-US"/>
              </w:rPr>
              <w:t xml:space="preserve">Основное мероприятие. </w:t>
            </w:r>
          </w:p>
          <w:p w:rsidR="005275A6" w:rsidRDefault="005275A6">
            <w:pPr>
              <w:rPr>
                <w:sz w:val="24"/>
                <w:szCs w:val="24"/>
                <w:lang w:eastAsia="en-US"/>
              </w:rPr>
            </w:pPr>
            <w:r>
              <w:rPr>
                <w:sz w:val="24"/>
                <w:szCs w:val="24"/>
                <w:lang w:eastAsia="en-US"/>
              </w:rPr>
              <w:t xml:space="preserve">Реализация </w:t>
            </w:r>
            <w:proofErr w:type="gramStart"/>
            <w:r>
              <w:rPr>
                <w:sz w:val="24"/>
                <w:szCs w:val="24"/>
                <w:lang w:eastAsia="en-US"/>
              </w:rPr>
              <w:t>мероприятий Программы оздоровления государственных финансов Республики</w:t>
            </w:r>
            <w:proofErr w:type="gramEnd"/>
            <w:r>
              <w:rPr>
                <w:sz w:val="24"/>
                <w:szCs w:val="24"/>
                <w:lang w:eastAsia="en-US"/>
              </w:rPr>
              <w:t xml:space="preserve"> Карелия и муниципальных финансов муниципальных образований в Республике Карелия в части увеличения налоговых и неналоговых доходов</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1A59E6" w:rsidRDefault="005275A6" w:rsidP="007A792B">
            <w:pPr>
              <w:rPr>
                <w:sz w:val="24"/>
                <w:szCs w:val="24"/>
                <w:lang w:eastAsia="en-US"/>
              </w:rPr>
            </w:pPr>
            <w:r>
              <w:rPr>
                <w:sz w:val="24"/>
                <w:szCs w:val="24"/>
                <w:lang w:eastAsia="en-US"/>
              </w:rPr>
              <w:t xml:space="preserve">координация работы органов исполнительной власти </w:t>
            </w:r>
            <w:proofErr w:type="spellStart"/>
            <w:proofErr w:type="gramStart"/>
            <w:r>
              <w:rPr>
                <w:sz w:val="24"/>
                <w:szCs w:val="24"/>
                <w:lang w:eastAsia="en-US"/>
              </w:rPr>
              <w:t>Респуб</w:t>
            </w:r>
            <w:r w:rsidR="00CA165C">
              <w:rPr>
                <w:sz w:val="24"/>
                <w:szCs w:val="24"/>
                <w:lang w:eastAsia="en-US"/>
              </w:rPr>
              <w:t>-</w:t>
            </w:r>
            <w:r>
              <w:rPr>
                <w:sz w:val="24"/>
                <w:szCs w:val="24"/>
                <w:lang w:eastAsia="en-US"/>
              </w:rPr>
              <w:t>лики</w:t>
            </w:r>
            <w:proofErr w:type="spellEnd"/>
            <w:proofErr w:type="gramEnd"/>
            <w:r>
              <w:rPr>
                <w:sz w:val="24"/>
                <w:szCs w:val="24"/>
                <w:lang w:eastAsia="en-US"/>
              </w:rPr>
              <w:t xml:space="preserve"> Карелия, органов </w:t>
            </w:r>
            <w:proofErr w:type="spellStart"/>
            <w:r>
              <w:rPr>
                <w:sz w:val="24"/>
                <w:szCs w:val="24"/>
                <w:lang w:eastAsia="en-US"/>
              </w:rPr>
              <w:t>мест</w:t>
            </w:r>
            <w:r w:rsidR="007A792B">
              <w:rPr>
                <w:sz w:val="24"/>
                <w:szCs w:val="24"/>
                <w:lang w:eastAsia="en-US"/>
              </w:rPr>
              <w:t>-</w:t>
            </w:r>
            <w:r>
              <w:rPr>
                <w:sz w:val="24"/>
                <w:szCs w:val="24"/>
                <w:lang w:eastAsia="en-US"/>
              </w:rPr>
              <w:t>ного</w:t>
            </w:r>
            <w:proofErr w:type="spellEnd"/>
            <w:r>
              <w:rPr>
                <w:sz w:val="24"/>
                <w:szCs w:val="24"/>
                <w:lang w:eastAsia="en-US"/>
              </w:rPr>
              <w:t xml:space="preserve"> самоуправления </w:t>
            </w:r>
            <w:proofErr w:type="spellStart"/>
            <w:r>
              <w:rPr>
                <w:sz w:val="24"/>
                <w:szCs w:val="24"/>
                <w:lang w:eastAsia="en-US"/>
              </w:rPr>
              <w:t>муници</w:t>
            </w:r>
            <w:r w:rsidR="007A792B">
              <w:rPr>
                <w:sz w:val="24"/>
                <w:szCs w:val="24"/>
                <w:lang w:eastAsia="en-US"/>
              </w:rPr>
              <w:t>-</w:t>
            </w:r>
            <w:r>
              <w:rPr>
                <w:sz w:val="24"/>
                <w:szCs w:val="24"/>
                <w:lang w:eastAsia="en-US"/>
              </w:rPr>
              <w:t>пальных</w:t>
            </w:r>
            <w:proofErr w:type="spellEnd"/>
            <w:r>
              <w:rPr>
                <w:sz w:val="24"/>
                <w:szCs w:val="24"/>
                <w:lang w:eastAsia="en-US"/>
              </w:rPr>
              <w:t xml:space="preserve"> образований в </w:t>
            </w:r>
            <w:proofErr w:type="spellStart"/>
            <w:r>
              <w:rPr>
                <w:sz w:val="24"/>
                <w:szCs w:val="24"/>
                <w:lang w:eastAsia="en-US"/>
              </w:rPr>
              <w:t>Респуб</w:t>
            </w:r>
            <w:r w:rsidR="007A792B">
              <w:rPr>
                <w:sz w:val="24"/>
                <w:szCs w:val="24"/>
                <w:lang w:eastAsia="en-US"/>
              </w:rPr>
              <w:t>-</w:t>
            </w:r>
            <w:r>
              <w:rPr>
                <w:sz w:val="24"/>
                <w:szCs w:val="24"/>
                <w:lang w:eastAsia="en-US"/>
              </w:rPr>
              <w:t>лике</w:t>
            </w:r>
            <w:proofErr w:type="spellEnd"/>
            <w:r>
              <w:rPr>
                <w:sz w:val="24"/>
                <w:szCs w:val="24"/>
                <w:lang w:eastAsia="en-US"/>
              </w:rPr>
              <w:t xml:space="preserve"> Карелия по увеличению доходов</w:t>
            </w:r>
            <w:r w:rsidR="001A59E6">
              <w:rPr>
                <w:sz w:val="24"/>
                <w:szCs w:val="24"/>
                <w:lang w:eastAsia="en-US"/>
              </w:rPr>
              <w:t xml:space="preserve"> консолидированного </w:t>
            </w:r>
            <w:r>
              <w:rPr>
                <w:sz w:val="24"/>
                <w:szCs w:val="24"/>
                <w:lang w:eastAsia="en-US"/>
              </w:rPr>
              <w:t xml:space="preserve"> бюджета Республики Карелия,</w:t>
            </w:r>
          </w:p>
          <w:p w:rsidR="005275A6" w:rsidRDefault="001A59E6" w:rsidP="001A59E6">
            <w:pPr>
              <w:rPr>
                <w:sz w:val="24"/>
                <w:szCs w:val="24"/>
                <w:lang w:eastAsia="en-US"/>
              </w:rPr>
            </w:pPr>
            <w:r>
              <w:rPr>
                <w:sz w:val="24"/>
                <w:szCs w:val="24"/>
                <w:lang w:eastAsia="en-US"/>
              </w:rPr>
              <w:t>повышению эффективности расходов консолидированного бюджета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val="en-US" w:eastAsia="en-US"/>
              </w:rPr>
            </w:pPr>
            <w:r>
              <w:rPr>
                <w:sz w:val="24"/>
                <w:szCs w:val="24"/>
                <w:lang w:eastAsia="en-US"/>
              </w:rPr>
              <w:t> </w:t>
            </w:r>
            <w:r>
              <w:rPr>
                <w:sz w:val="24"/>
                <w:szCs w:val="24"/>
                <w:lang w:val="en-US" w:eastAsia="en-US"/>
              </w:rPr>
              <w:t>4</w:t>
            </w:r>
          </w:p>
        </w:tc>
      </w:tr>
      <w:tr w:rsidR="005275A6" w:rsidTr="00C41519">
        <w:trPr>
          <w:trHeight w:val="274"/>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2.1.2.3.0</w:t>
            </w:r>
            <w:r w:rsidR="00806EA4">
              <w:rPr>
                <w:sz w:val="24"/>
                <w:szCs w:val="24"/>
                <w:lang w:eastAsia="en-US"/>
              </w:rPr>
              <w:t>.</w:t>
            </w:r>
          </w:p>
        </w:tc>
        <w:tc>
          <w:tcPr>
            <w:tcW w:w="1367" w:type="pct"/>
            <w:tcBorders>
              <w:top w:val="single" w:sz="4" w:space="0" w:color="auto"/>
              <w:left w:val="single" w:sz="4" w:space="0" w:color="auto"/>
              <w:bottom w:val="single" w:sz="4" w:space="0" w:color="auto"/>
              <w:right w:val="single" w:sz="4" w:space="0" w:color="auto"/>
            </w:tcBorders>
            <w:hideMark/>
          </w:tcPr>
          <w:p w:rsidR="005275A6" w:rsidRDefault="005275A6">
            <w:pPr>
              <w:rPr>
                <w:sz w:val="24"/>
                <w:szCs w:val="24"/>
                <w:lang w:eastAsia="en-US"/>
              </w:rPr>
            </w:pPr>
            <w:r>
              <w:rPr>
                <w:sz w:val="24"/>
                <w:szCs w:val="24"/>
                <w:lang w:eastAsia="en-US"/>
              </w:rPr>
              <w:t xml:space="preserve">Основное мероприятие. Стимулирование органов местного самоуправления за достижение наилучших результатов по </w:t>
            </w:r>
            <w:proofErr w:type="spellStart"/>
            <w:proofErr w:type="gramStart"/>
            <w:r>
              <w:rPr>
                <w:sz w:val="24"/>
                <w:szCs w:val="24"/>
                <w:lang w:eastAsia="en-US"/>
              </w:rPr>
              <w:t>увеличе</w:t>
            </w:r>
            <w:r w:rsidR="004414D8">
              <w:rPr>
                <w:sz w:val="24"/>
                <w:szCs w:val="24"/>
                <w:lang w:eastAsia="en-US"/>
              </w:rPr>
              <w:t>-</w:t>
            </w:r>
            <w:r>
              <w:rPr>
                <w:sz w:val="24"/>
                <w:szCs w:val="24"/>
                <w:lang w:eastAsia="en-US"/>
              </w:rPr>
              <w:t>нию</w:t>
            </w:r>
            <w:proofErr w:type="spellEnd"/>
            <w:proofErr w:type="gramEnd"/>
            <w:r>
              <w:rPr>
                <w:sz w:val="24"/>
                <w:szCs w:val="24"/>
                <w:lang w:eastAsia="en-US"/>
              </w:rPr>
              <w:t xml:space="preserve"> налогового потенциала</w:t>
            </w:r>
          </w:p>
        </w:tc>
        <w:tc>
          <w:tcPr>
            <w:tcW w:w="568"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5275A6" w:rsidRDefault="005275A6">
            <w:pPr>
              <w:jc w:val="center"/>
              <w:rPr>
                <w:sz w:val="24"/>
                <w:szCs w:val="24"/>
                <w:lang w:eastAsia="en-US"/>
              </w:rPr>
            </w:pPr>
            <w:r>
              <w:rPr>
                <w:sz w:val="24"/>
                <w:szCs w:val="24"/>
                <w:lang w:eastAsia="en-US"/>
              </w:rPr>
              <w:t>2014</w:t>
            </w:r>
          </w:p>
        </w:tc>
        <w:tc>
          <w:tcPr>
            <w:tcW w:w="1179" w:type="pct"/>
            <w:tcBorders>
              <w:top w:val="single" w:sz="4" w:space="0" w:color="auto"/>
              <w:left w:val="single" w:sz="4" w:space="0" w:color="auto"/>
              <w:bottom w:val="single" w:sz="4" w:space="0" w:color="auto"/>
              <w:right w:val="single" w:sz="4" w:space="0" w:color="auto"/>
            </w:tcBorders>
            <w:hideMark/>
          </w:tcPr>
          <w:p w:rsidR="005275A6" w:rsidRDefault="005275A6" w:rsidP="00B962EB">
            <w:pPr>
              <w:rPr>
                <w:sz w:val="24"/>
                <w:szCs w:val="24"/>
                <w:lang w:eastAsia="en-US"/>
              </w:rPr>
            </w:pPr>
            <w:r>
              <w:rPr>
                <w:sz w:val="24"/>
                <w:szCs w:val="24"/>
                <w:lang w:eastAsia="en-US"/>
              </w:rPr>
              <w:t xml:space="preserve">повышение заинтересованности  органов местного </w:t>
            </w:r>
            <w:proofErr w:type="spellStart"/>
            <w:proofErr w:type="gramStart"/>
            <w:r>
              <w:rPr>
                <w:sz w:val="24"/>
                <w:szCs w:val="24"/>
                <w:lang w:eastAsia="en-US"/>
              </w:rPr>
              <w:t>самоуправ</w:t>
            </w:r>
            <w:r w:rsidR="00CA165C">
              <w:rPr>
                <w:sz w:val="24"/>
                <w:szCs w:val="24"/>
                <w:lang w:eastAsia="en-US"/>
              </w:rPr>
              <w:t>-</w:t>
            </w:r>
            <w:r>
              <w:rPr>
                <w:sz w:val="24"/>
                <w:szCs w:val="24"/>
                <w:lang w:eastAsia="en-US"/>
              </w:rPr>
              <w:t>ления</w:t>
            </w:r>
            <w:proofErr w:type="spellEnd"/>
            <w:proofErr w:type="gramEnd"/>
            <w:r>
              <w:rPr>
                <w:sz w:val="24"/>
                <w:szCs w:val="24"/>
                <w:lang w:eastAsia="en-US"/>
              </w:rPr>
              <w:t xml:space="preserve"> муниципальных </w:t>
            </w:r>
            <w:proofErr w:type="spellStart"/>
            <w:r>
              <w:rPr>
                <w:sz w:val="24"/>
                <w:szCs w:val="24"/>
                <w:lang w:eastAsia="en-US"/>
              </w:rPr>
              <w:t>образо</w:t>
            </w:r>
            <w:r w:rsidR="004414D8">
              <w:rPr>
                <w:sz w:val="24"/>
                <w:szCs w:val="24"/>
                <w:lang w:eastAsia="en-US"/>
              </w:rPr>
              <w:t>-</w:t>
            </w:r>
            <w:r>
              <w:rPr>
                <w:sz w:val="24"/>
                <w:szCs w:val="24"/>
                <w:lang w:eastAsia="en-US"/>
              </w:rPr>
              <w:t>ваний</w:t>
            </w:r>
            <w:proofErr w:type="spellEnd"/>
            <w:r>
              <w:rPr>
                <w:sz w:val="24"/>
                <w:szCs w:val="24"/>
                <w:lang w:eastAsia="en-US"/>
              </w:rPr>
              <w:t xml:space="preserve"> в Республике Карелия в </w:t>
            </w:r>
            <w:r w:rsidR="00B962EB">
              <w:rPr>
                <w:sz w:val="24"/>
                <w:szCs w:val="24"/>
                <w:lang w:eastAsia="en-US"/>
              </w:rPr>
              <w:t>увеличении налоговых и неналоговых доходов местных бюджетов</w:t>
            </w:r>
          </w:p>
        </w:tc>
        <w:tc>
          <w:tcPr>
            <w:tcW w:w="519" w:type="pct"/>
            <w:tcBorders>
              <w:top w:val="single" w:sz="4" w:space="0" w:color="auto"/>
              <w:left w:val="single" w:sz="4" w:space="0" w:color="auto"/>
              <w:bottom w:val="single" w:sz="4" w:space="0" w:color="auto"/>
              <w:right w:val="single" w:sz="4" w:space="0" w:color="auto"/>
            </w:tcBorders>
            <w:hideMark/>
          </w:tcPr>
          <w:p w:rsidR="005275A6" w:rsidRDefault="005275A6">
            <w:pPr>
              <w:jc w:val="center"/>
              <w:rPr>
                <w:sz w:val="24"/>
                <w:szCs w:val="24"/>
                <w:lang w:eastAsia="en-US"/>
              </w:rPr>
            </w:pPr>
            <w:r>
              <w:rPr>
                <w:sz w:val="24"/>
                <w:szCs w:val="24"/>
                <w:lang w:eastAsia="en-US"/>
              </w:rPr>
              <w:t>4</w:t>
            </w:r>
          </w:p>
        </w:tc>
      </w:tr>
      <w:tr w:rsidR="005275A6"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5275A6" w:rsidRDefault="005275A6" w:rsidP="004414D8">
            <w:pPr>
              <w:spacing w:before="120" w:after="120"/>
              <w:jc w:val="center"/>
              <w:rPr>
                <w:sz w:val="24"/>
                <w:szCs w:val="24"/>
                <w:lang w:eastAsia="en-US"/>
              </w:rPr>
            </w:pPr>
            <w:r>
              <w:rPr>
                <w:sz w:val="24"/>
                <w:szCs w:val="24"/>
                <w:lang w:eastAsia="en-US"/>
              </w:rPr>
              <w:t>2.1.3.0.0</w:t>
            </w:r>
            <w:r w:rsidR="00806EA4">
              <w:rPr>
                <w:sz w:val="24"/>
                <w:szCs w:val="24"/>
                <w:lang w:eastAsia="en-US"/>
              </w:rPr>
              <w:t>.</w:t>
            </w:r>
          </w:p>
        </w:tc>
        <w:tc>
          <w:tcPr>
            <w:tcW w:w="4623" w:type="pct"/>
            <w:gridSpan w:val="6"/>
            <w:tcBorders>
              <w:top w:val="single" w:sz="4" w:space="0" w:color="auto"/>
              <w:left w:val="single" w:sz="4" w:space="0" w:color="auto"/>
              <w:bottom w:val="single" w:sz="4" w:space="0" w:color="auto"/>
              <w:right w:val="single" w:sz="4" w:space="0" w:color="auto"/>
            </w:tcBorders>
            <w:hideMark/>
          </w:tcPr>
          <w:p w:rsidR="005275A6" w:rsidRDefault="005275A6" w:rsidP="004414D8">
            <w:pPr>
              <w:spacing w:before="120" w:after="120"/>
              <w:jc w:val="center"/>
              <w:rPr>
                <w:sz w:val="24"/>
                <w:szCs w:val="24"/>
                <w:lang w:eastAsia="en-US"/>
              </w:rPr>
            </w:pPr>
            <w:r>
              <w:rPr>
                <w:sz w:val="24"/>
                <w:szCs w:val="24"/>
                <w:lang w:eastAsia="en-US"/>
              </w:rPr>
              <w:t>Задача. Организация системного анализа в области доходов бюджета Республики Карелия</w:t>
            </w:r>
          </w:p>
        </w:tc>
      </w:tr>
    </w:tbl>
    <w:p w:rsidR="00B962EB" w:rsidRDefault="00B962EB"/>
    <w:p w:rsidR="00B962EB" w:rsidRDefault="00B962EB"/>
    <w:p w:rsidR="00B962EB" w:rsidRDefault="00B962EB"/>
    <w:p w:rsidR="00207081" w:rsidRDefault="00207081"/>
    <w:p w:rsidR="00B962EB"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39</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4108"/>
        <w:gridCol w:w="1707"/>
        <w:gridCol w:w="1419"/>
        <w:gridCol w:w="1557"/>
        <w:gridCol w:w="3543"/>
        <w:gridCol w:w="1560"/>
      </w:tblGrid>
      <w:tr w:rsidR="00B962EB" w:rsidTr="00B962EB">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noWrap/>
            <w:vAlign w:val="center"/>
          </w:tcPr>
          <w:p w:rsidR="00B962EB" w:rsidRDefault="00B962EB" w:rsidP="00B962EB">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7</w:t>
            </w:r>
          </w:p>
        </w:tc>
      </w:tr>
      <w:tr w:rsidR="00B962EB" w:rsidTr="00B962EB">
        <w:trPr>
          <w:trHeight w:val="1941"/>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2.1.3.1.0.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 xml:space="preserve">Организация мониторинга </w:t>
            </w:r>
            <w:proofErr w:type="spellStart"/>
            <w:proofErr w:type="gramStart"/>
            <w:r>
              <w:rPr>
                <w:sz w:val="24"/>
                <w:szCs w:val="24"/>
                <w:lang w:eastAsia="en-US"/>
              </w:rPr>
              <w:t>исполне-ния</w:t>
            </w:r>
            <w:proofErr w:type="spellEnd"/>
            <w:proofErr w:type="gramEnd"/>
            <w:r>
              <w:rPr>
                <w:sz w:val="24"/>
                <w:szCs w:val="24"/>
                <w:lang w:eastAsia="en-US"/>
              </w:rPr>
              <w:t xml:space="preserve"> прогнозных показателей доходов бюджета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B962EB">
            <w:pPr>
              <w:rPr>
                <w:sz w:val="24"/>
                <w:szCs w:val="24"/>
                <w:lang w:eastAsia="en-US"/>
              </w:rPr>
            </w:pPr>
            <w:r>
              <w:rPr>
                <w:sz w:val="24"/>
                <w:szCs w:val="24"/>
                <w:lang w:eastAsia="en-US"/>
              </w:rPr>
              <w:t xml:space="preserve">повышение качества </w:t>
            </w:r>
            <w:proofErr w:type="spellStart"/>
            <w:r>
              <w:rPr>
                <w:sz w:val="24"/>
                <w:szCs w:val="24"/>
                <w:lang w:eastAsia="en-US"/>
              </w:rPr>
              <w:t>планиро-вания</w:t>
            </w:r>
            <w:proofErr w:type="spellEnd"/>
            <w:r>
              <w:rPr>
                <w:sz w:val="24"/>
                <w:szCs w:val="24"/>
                <w:lang w:eastAsia="en-US"/>
              </w:rPr>
              <w:t xml:space="preserve"> доходов бюджета </w:t>
            </w:r>
            <w:proofErr w:type="spellStart"/>
            <w:r>
              <w:rPr>
                <w:sz w:val="24"/>
                <w:szCs w:val="24"/>
                <w:lang w:eastAsia="en-US"/>
              </w:rPr>
              <w:t>Респуб-лики</w:t>
            </w:r>
            <w:proofErr w:type="spellEnd"/>
            <w:r>
              <w:rPr>
                <w:sz w:val="24"/>
                <w:szCs w:val="24"/>
                <w:lang w:eastAsia="en-US"/>
              </w:rPr>
              <w:t xml:space="preserve"> Карелия, осуществление </w:t>
            </w:r>
            <w:proofErr w:type="gramStart"/>
            <w:r>
              <w:rPr>
                <w:sz w:val="24"/>
                <w:szCs w:val="24"/>
                <w:lang w:eastAsia="en-US"/>
              </w:rPr>
              <w:t>мониторинга исполнения прогнозных показателей доходов бюджета Республики</w:t>
            </w:r>
            <w:proofErr w:type="gramEnd"/>
            <w:r>
              <w:rPr>
                <w:sz w:val="24"/>
                <w:szCs w:val="24"/>
                <w:lang w:eastAsia="en-US"/>
              </w:rPr>
              <w:t xml:space="preserve"> Карелия</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val="en-US" w:eastAsia="en-US"/>
              </w:rPr>
              <w:t>4</w:t>
            </w:r>
            <w:r>
              <w:rPr>
                <w:sz w:val="24"/>
                <w:szCs w:val="24"/>
                <w:lang w:eastAsia="en-US"/>
              </w:rPr>
              <w:t> </w:t>
            </w:r>
          </w:p>
        </w:tc>
      </w:tr>
      <w:tr w:rsidR="00B962EB" w:rsidTr="003456F6">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b/>
                <w:bCs/>
                <w:sz w:val="24"/>
                <w:szCs w:val="24"/>
                <w:lang w:eastAsia="en-US"/>
              </w:rPr>
            </w:pPr>
            <w:r>
              <w:rPr>
                <w:b/>
                <w:bCs/>
                <w:sz w:val="24"/>
                <w:szCs w:val="24"/>
                <w:lang w:eastAsia="en-US"/>
              </w:rPr>
              <w:t>Подпрограмма 3 «Создание условий для повышения результативности бюджетных расходов»</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jc w:val="center"/>
              <w:rPr>
                <w:sz w:val="24"/>
                <w:szCs w:val="24"/>
                <w:lang w:eastAsia="en-US"/>
              </w:rPr>
            </w:pPr>
            <w:r>
              <w:rPr>
                <w:sz w:val="24"/>
                <w:szCs w:val="24"/>
                <w:lang w:eastAsia="en-US"/>
              </w:rPr>
              <w:t>3.1.0.0.0.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sz w:val="24"/>
                <w:szCs w:val="24"/>
                <w:lang w:eastAsia="en-US"/>
              </w:rPr>
            </w:pPr>
            <w:r>
              <w:rPr>
                <w:sz w:val="24"/>
                <w:szCs w:val="24"/>
                <w:lang w:eastAsia="en-US"/>
              </w:rPr>
              <w:t>Цель. Обеспечение исполнения расходных обязательств Республики Карелия и создание условий для повышения результативности бюджетных расходов</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sz w:val="24"/>
                <w:szCs w:val="24"/>
                <w:lang w:eastAsia="en-US"/>
              </w:rPr>
            </w:pPr>
            <w:r>
              <w:rPr>
                <w:sz w:val="24"/>
                <w:szCs w:val="24"/>
                <w:lang w:eastAsia="en-US"/>
              </w:rPr>
              <w:t>3.1.1.0.0.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625F4E">
            <w:pPr>
              <w:spacing w:before="120" w:after="120"/>
              <w:jc w:val="center"/>
              <w:rPr>
                <w:sz w:val="24"/>
                <w:szCs w:val="24"/>
                <w:lang w:eastAsia="en-US"/>
              </w:rPr>
            </w:pPr>
            <w:r>
              <w:rPr>
                <w:sz w:val="24"/>
                <w:szCs w:val="24"/>
                <w:lang w:eastAsia="en-US"/>
              </w:rPr>
              <w:t>Задача. Развитие системы межбюджетных отношений в Республике Карелия</w:t>
            </w:r>
          </w:p>
        </w:tc>
      </w:tr>
      <w:tr w:rsidR="00B962EB" w:rsidTr="00B962EB">
        <w:trPr>
          <w:trHeight w:val="4968"/>
        </w:trPr>
        <w:tc>
          <w:tcPr>
            <w:tcW w:w="377"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3.1.1.1.0.</w:t>
            </w:r>
          </w:p>
        </w:tc>
        <w:tc>
          <w:tcPr>
            <w:tcW w:w="1367" w:type="pct"/>
            <w:tcBorders>
              <w:top w:val="single" w:sz="4" w:space="0" w:color="auto"/>
              <w:left w:val="single" w:sz="4" w:space="0" w:color="auto"/>
              <w:right w:val="single" w:sz="4" w:space="0" w:color="auto"/>
            </w:tcBorders>
          </w:tcPr>
          <w:p w:rsidR="00B962EB" w:rsidRDefault="00B962EB" w:rsidP="00085218">
            <w:pPr>
              <w:rPr>
                <w:sz w:val="24"/>
                <w:szCs w:val="24"/>
                <w:lang w:eastAsia="en-US"/>
              </w:rPr>
            </w:pPr>
            <w:r>
              <w:rPr>
                <w:sz w:val="24"/>
                <w:szCs w:val="24"/>
                <w:lang w:eastAsia="en-US"/>
              </w:rPr>
              <w:t>Основное мероприятие. Выравнивание бюджетной обеспеченности муниципальных образований</w:t>
            </w:r>
          </w:p>
        </w:tc>
        <w:tc>
          <w:tcPr>
            <w:tcW w:w="568"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2014</w:t>
            </w:r>
          </w:p>
        </w:tc>
        <w:tc>
          <w:tcPr>
            <w:tcW w:w="518" w:type="pct"/>
            <w:tcBorders>
              <w:top w:val="single" w:sz="4" w:space="0" w:color="auto"/>
              <w:left w:val="single" w:sz="4" w:space="0" w:color="auto"/>
              <w:right w:val="single" w:sz="4" w:space="0" w:color="auto"/>
            </w:tcBorders>
          </w:tcPr>
          <w:p w:rsidR="00B962EB" w:rsidRDefault="00B962EB" w:rsidP="00085218">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right w:val="single" w:sz="4" w:space="0" w:color="auto"/>
            </w:tcBorders>
            <w:vAlign w:val="center"/>
          </w:tcPr>
          <w:p w:rsidR="00B962EB" w:rsidRDefault="00B962EB" w:rsidP="003F4459">
            <w:pPr>
              <w:rPr>
                <w:sz w:val="24"/>
                <w:szCs w:val="24"/>
                <w:lang w:eastAsia="en-US"/>
              </w:rPr>
            </w:pPr>
            <w:proofErr w:type="gramStart"/>
            <w:r>
              <w:rPr>
                <w:sz w:val="24"/>
                <w:szCs w:val="24"/>
                <w:lang w:eastAsia="en-US"/>
              </w:rPr>
              <w:t xml:space="preserve">повышение бюджетной обеспеченности </w:t>
            </w:r>
            <w:proofErr w:type="spellStart"/>
            <w:r>
              <w:rPr>
                <w:sz w:val="24"/>
                <w:szCs w:val="24"/>
                <w:lang w:eastAsia="en-US"/>
              </w:rPr>
              <w:t>муниципаль-ных</w:t>
            </w:r>
            <w:proofErr w:type="spellEnd"/>
            <w:r>
              <w:rPr>
                <w:sz w:val="24"/>
                <w:szCs w:val="24"/>
                <w:lang w:eastAsia="en-US"/>
              </w:rPr>
              <w:t xml:space="preserve"> образований</w:t>
            </w:r>
            <w:r w:rsidR="004A3319">
              <w:rPr>
                <w:sz w:val="24"/>
                <w:szCs w:val="24"/>
                <w:lang w:eastAsia="en-US"/>
              </w:rPr>
              <w:t>,</w:t>
            </w:r>
            <w:r>
              <w:rPr>
                <w:sz w:val="24"/>
                <w:szCs w:val="24"/>
                <w:lang w:eastAsia="en-US"/>
              </w:rPr>
              <w:t xml:space="preserve"> имеющих вследствие объективных экономических, </w:t>
            </w:r>
            <w:proofErr w:type="spellStart"/>
            <w:r>
              <w:rPr>
                <w:sz w:val="24"/>
                <w:szCs w:val="24"/>
                <w:lang w:eastAsia="en-US"/>
              </w:rPr>
              <w:t>географи-ческих</w:t>
            </w:r>
            <w:proofErr w:type="spellEnd"/>
            <w:r>
              <w:rPr>
                <w:sz w:val="24"/>
                <w:szCs w:val="24"/>
                <w:lang w:eastAsia="en-US"/>
              </w:rPr>
              <w:t>, климатических и других условий более низкую бюджетную обеспеченность</w:t>
            </w:r>
            <w:r w:rsidR="004A3319">
              <w:rPr>
                <w:sz w:val="24"/>
                <w:szCs w:val="24"/>
                <w:lang w:eastAsia="en-US"/>
              </w:rPr>
              <w:t xml:space="preserve">, </w:t>
            </w:r>
            <w:r>
              <w:rPr>
                <w:sz w:val="24"/>
                <w:szCs w:val="24"/>
                <w:lang w:eastAsia="en-US"/>
              </w:rPr>
              <w:t xml:space="preserve">до критерия выравнивания </w:t>
            </w:r>
            <w:proofErr w:type="spellStart"/>
            <w:r>
              <w:rPr>
                <w:sz w:val="24"/>
                <w:szCs w:val="24"/>
                <w:lang w:eastAsia="en-US"/>
              </w:rPr>
              <w:t>расчет-ной</w:t>
            </w:r>
            <w:proofErr w:type="spellEnd"/>
            <w:r>
              <w:rPr>
                <w:sz w:val="24"/>
                <w:szCs w:val="24"/>
                <w:lang w:eastAsia="en-US"/>
              </w:rPr>
              <w:t xml:space="preserve"> бюджетной </w:t>
            </w:r>
            <w:proofErr w:type="spellStart"/>
            <w:r>
              <w:rPr>
                <w:sz w:val="24"/>
                <w:szCs w:val="24"/>
                <w:lang w:eastAsia="en-US"/>
              </w:rPr>
              <w:t>обеспечен-ности</w:t>
            </w:r>
            <w:proofErr w:type="spellEnd"/>
            <w:r>
              <w:rPr>
                <w:sz w:val="24"/>
                <w:szCs w:val="24"/>
                <w:lang w:eastAsia="en-US"/>
              </w:rPr>
              <w:t xml:space="preserve">, определенного в соответствии с </w:t>
            </w:r>
            <w:proofErr w:type="spellStart"/>
            <w:r>
              <w:rPr>
                <w:sz w:val="24"/>
                <w:szCs w:val="24"/>
                <w:lang w:eastAsia="en-US"/>
              </w:rPr>
              <w:t>законодатель-ством</w:t>
            </w:r>
            <w:proofErr w:type="spellEnd"/>
            <w:r>
              <w:rPr>
                <w:sz w:val="24"/>
                <w:szCs w:val="24"/>
                <w:lang w:eastAsia="en-US"/>
              </w:rPr>
              <w:t xml:space="preserve"> Республики Карелия.</w:t>
            </w:r>
            <w:proofErr w:type="gramEnd"/>
          </w:p>
          <w:p w:rsidR="00B962EB" w:rsidRDefault="00B962EB" w:rsidP="00B962EB">
            <w:pPr>
              <w:rPr>
                <w:sz w:val="24"/>
                <w:szCs w:val="24"/>
                <w:lang w:eastAsia="en-US"/>
              </w:rPr>
            </w:pPr>
            <w:r>
              <w:rPr>
                <w:sz w:val="24"/>
                <w:szCs w:val="24"/>
                <w:lang w:eastAsia="en-US"/>
              </w:rPr>
              <w:t xml:space="preserve">Создание условий для </w:t>
            </w:r>
            <w:proofErr w:type="spellStart"/>
            <w:proofErr w:type="gramStart"/>
            <w:r>
              <w:rPr>
                <w:sz w:val="24"/>
                <w:szCs w:val="24"/>
                <w:lang w:eastAsia="en-US"/>
              </w:rPr>
              <w:t>устойчи-вого</w:t>
            </w:r>
            <w:proofErr w:type="spellEnd"/>
            <w:proofErr w:type="gramEnd"/>
            <w:r>
              <w:rPr>
                <w:sz w:val="24"/>
                <w:szCs w:val="24"/>
                <w:lang w:eastAsia="en-US"/>
              </w:rPr>
              <w:t xml:space="preserve"> исполнения местных  бюджетов в результате повышения бюджетной обеспеченности </w:t>
            </w:r>
            <w:proofErr w:type="spellStart"/>
            <w:r>
              <w:rPr>
                <w:sz w:val="24"/>
                <w:szCs w:val="24"/>
                <w:lang w:eastAsia="en-US"/>
              </w:rPr>
              <w:t>муниципаль-ных</w:t>
            </w:r>
            <w:proofErr w:type="spellEnd"/>
            <w:r>
              <w:rPr>
                <w:sz w:val="24"/>
                <w:szCs w:val="24"/>
                <w:lang w:eastAsia="en-US"/>
              </w:rPr>
              <w:t xml:space="preserve"> образований</w:t>
            </w:r>
          </w:p>
        </w:tc>
        <w:tc>
          <w:tcPr>
            <w:tcW w:w="519" w:type="pct"/>
            <w:tcBorders>
              <w:top w:val="single" w:sz="4" w:space="0" w:color="auto"/>
              <w:left w:val="single" w:sz="4" w:space="0" w:color="auto"/>
              <w:right w:val="single" w:sz="4" w:space="0" w:color="auto"/>
            </w:tcBorders>
          </w:tcPr>
          <w:p w:rsidR="00B962EB" w:rsidRDefault="00B962EB" w:rsidP="00625F4E">
            <w:pPr>
              <w:jc w:val="center"/>
              <w:rPr>
                <w:sz w:val="24"/>
                <w:szCs w:val="24"/>
                <w:lang w:eastAsia="en-US"/>
              </w:rPr>
            </w:pPr>
            <w:r w:rsidRPr="00B962EB">
              <w:rPr>
                <w:sz w:val="24"/>
                <w:szCs w:val="24"/>
                <w:lang w:eastAsia="en-US"/>
              </w:rPr>
              <w:t>4</w:t>
            </w:r>
          </w:p>
        </w:tc>
      </w:tr>
    </w:tbl>
    <w:p w:rsidR="00207081" w:rsidRDefault="00207081" w:rsidP="004A3319">
      <w:pPr>
        <w:pStyle w:val="ConsPlusNormal"/>
        <w:ind w:firstLine="0"/>
        <w:jc w:val="center"/>
        <w:outlineLvl w:val="1"/>
        <w:rPr>
          <w:rFonts w:ascii="Times New Roman" w:hAnsi="Times New Roman" w:cs="Times New Roman"/>
          <w:sz w:val="24"/>
          <w:szCs w:val="24"/>
        </w:rPr>
      </w:pPr>
    </w:p>
    <w:p w:rsidR="00B962EB"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40</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4108"/>
        <w:gridCol w:w="1707"/>
        <w:gridCol w:w="1419"/>
        <w:gridCol w:w="1557"/>
        <w:gridCol w:w="3543"/>
        <w:gridCol w:w="1560"/>
      </w:tblGrid>
      <w:tr w:rsidR="00B962EB" w:rsidTr="00B962EB">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noWrap/>
            <w:vAlign w:val="center"/>
          </w:tcPr>
          <w:p w:rsidR="00B962EB" w:rsidRDefault="00B962EB" w:rsidP="00B962EB">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B962EB" w:rsidRDefault="00B962EB" w:rsidP="00B962EB">
            <w:pPr>
              <w:jc w:val="center"/>
              <w:rPr>
                <w:sz w:val="24"/>
                <w:szCs w:val="24"/>
                <w:lang w:eastAsia="en-US"/>
              </w:rPr>
            </w:pPr>
            <w:r>
              <w:rPr>
                <w:sz w:val="24"/>
                <w:szCs w:val="24"/>
                <w:lang w:eastAsia="en-US"/>
              </w:rPr>
              <w:t>7</w:t>
            </w:r>
          </w:p>
        </w:tc>
      </w:tr>
      <w:tr w:rsidR="00B962EB" w:rsidTr="00625F4E">
        <w:trPr>
          <w:trHeight w:val="274"/>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3.1.1.2.0.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autoSpaceDE w:val="0"/>
              <w:autoSpaceDN w:val="0"/>
              <w:adjustRightInd w:val="0"/>
              <w:rPr>
                <w:sz w:val="24"/>
                <w:szCs w:val="24"/>
                <w:lang w:eastAsia="en-US"/>
              </w:rPr>
            </w:pPr>
            <w:r>
              <w:rPr>
                <w:sz w:val="24"/>
                <w:szCs w:val="24"/>
                <w:lang w:eastAsia="en-US"/>
              </w:rPr>
              <w:t xml:space="preserve">Основное мероприятие. </w:t>
            </w:r>
          </w:p>
          <w:p w:rsidR="00B962EB" w:rsidRDefault="00B962EB">
            <w:pPr>
              <w:autoSpaceDE w:val="0"/>
              <w:autoSpaceDN w:val="0"/>
              <w:adjustRightInd w:val="0"/>
              <w:rPr>
                <w:rFonts w:eastAsiaTheme="minorEastAsia"/>
                <w:sz w:val="24"/>
                <w:szCs w:val="24"/>
                <w:lang w:eastAsia="en-US"/>
              </w:rPr>
            </w:pPr>
            <w:r>
              <w:rPr>
                <w:sz w:val="24"/>
                <w:szCs w:val="24"/>
                <w:lang w:eastAsia="en-US"/>
              </w:rPr>
              <w:t>Поддержка мер по обеспечению сбалансированности местных бюджетов</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создание условий для устойчивого исполнения местных бюджетов</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val="en-US" w:eastAsia="en-US"/>
              </w:rPr>
            </w:pPr>
            <w:r>
              <w:rPr>
                <w:sz w:val="24"/>
                <w:szCs w:val="24"/>
                <w:lang w:eastAsia="en-US"/>
              </w:rPr>
              <w:t> </w:t>
            </w:r>
            <w:r>
              <w:rPr>
                <w:sz w:val="24"/>
                <w:szCs w:val="24"/>
                <w:lang w:val="en-US" w:eastAsia="en-US"/>
              </w:rPr>
              <w:t>4</w:t>
            </w:r>
          </w:p>
        </w:tc>
      </w:tr>
      <w:tr w:rsidR="00B962EB" w:rsidTr="003456F6">
        <w:trPr>
          <w:trHeight w:val="281"/>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3F4459">
            <w:pPr>
              <w:spacing w:before="120" w:after="120"/>
              <w:jc w:val="center"/>
              <w:rPr>
                <w:sz w:val="24"/>
                <w:szCs w:val="24"/>
                <w:lang w:eastAsia="en-US"/>
              </w:rPr>
            </w:pPr>
            <w:r>
              <w:rPr>
                <w:sz w:val="24"/>
                <w:szCs w:val="24"/>
                <w:lang w:eastAsia="en-US"/>
              </w:rPr>
              <w:t>3.1.2.0.0.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3F4459">
            <w:pPr>
              <w:spacing w:before="120" w:after="120"/>
              <w:jc w:val="center"/>
              <w:rPr>
                <w:sz w:val="24"/>
                <w:szCs w:val="24"/>
                <w:lang w:eastAsia="en-US"/>
              </w:rPr>
            </w:pPr>
            <w:r>
              <w:rPr>
                <w:sz w:val="24"/>
                <w:szCs w:val="24"/>
                <w:lang w:eastAsia="en-US"/>
              </w:rPr>
              <w:t>Задача. Содействие повышению качества управления муниципальными финансами</w:t>
            </w:r>
          </w:p>
        </w:tc>
      </w:tr>
      <w:tr w:rsidR="00B962EB" w:rsidTr="00B962EB">
        <w:trPr>
          <w:trHeight w:val="5520"/>
        </w:trPr>
        <w:tc>
          <w:tcPr>
            <w:tcW w:w="377" w:type="pct"/>
            <w:tcBorders>
              <w:top w:val="single" w:sz="4" w:space="0" w:color="auto"/>
              <w:left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3.1.2.1.0.</w:t>
            </w:r>
          </w:p>
        </w:tc>
        <w:tc>
          <w:tcPr>
            <w:tcW w:w="1367" w:type="pct"/>
            <w:tcBorders>
              <w:top w:val="single" w:sz="4" w:space="0" w:color="auto"/>
              <w:left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Оценка качества управления муниципальными финансами</w:t>
            </w:r>
          </w:p>
        </w:tc>
        <w:tc>
          <w:tcPr>
            <w:tcW w:w="568" w:type="pct"/>
            <w:tcBorders>
              <w:top w:val="single" w:sz="4" w:space="0" w:color="auto"/>
              <w:left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right w:val="single" w:sz="4" w:space="0" w:color="auto"/>
            </w:tcBorders>
            <w:hideMark/>
          </w:tcPr>
          <w:p w:rsidR="00B962EB" w:rsidRDefault="00B962EB" w:rsidP="003F4459">
            <w:pPr>
              <w:rPr>
                <w:sz w:val="24"/>
                <w:szCs w:val="24"/>
                <w:lang w:eastAsia="en-US"/>
              </w:rPr>
            </w:pPr>
            <w:r>
              <w:rPr>
                <w:sz w:val="24"/>
                <w:szCs w:val="24"/>
                <w:lang w:eastAsia="en-US"/>
              </w:rPr>
              <w:t xml:space="preserve">формализованная система анализа качества управления бюджетным процессом в муниципальных образованиях на базе повышения </w:t>
            </w:r>
            <w:proofErr w:type="spellStart"/>
            <w:proofErr w:type="gramStart"/>
            <w:r>
              <w:rPr>
                <w:sz w:val="24"/>
                <w:szCs w:val="24"/>
                <w:lang w:eastAsia="en-US"/>
              </w:rPr>
              <w:t>эффектив-ности</w:t>
            </w:r>
            <w:proofErr w:type="spellEnd"/>
            <w:proofErr w:type="gramEnd"/>
            <w:r>
              <w:rPr>
                <w:sz w:val="24"/>
                <w:szCs w:val="24"/>
                <w:lang w:eastAsia="en-US"/>
              </w:rPr>
              <w:t xml:space="preserve"> использования </w:t>
            </w:r>
            <w:proofErr w:type="spellStart"/>
            <w:r>
              <w:rPr>
                <w:sz w:val="24"/>
                <w:szCs w:val="24"/>
                <w:lang w:eastAsia="en-US"/>
              </w:rPr>
              <w:t>бюд-жетных</w:t>
            </w:r>
            <w:proofErr w:type="spellEnd"/>
            <w:r>
              <w:rPr>
                <w:sz w:val="24"/>
                <w:szCs w:val="24"/>
                <w:lang w:eastAsia="en-US"/>
              </w:rPr>
              <w:t xml:space="preserve"> средств и внедрения передовых технологий </w:t>
            </w:r>
            <w:proofErr w:type="spellStart"/>
            <w:r>
              <w:rPr>
                <w:sz w:val="24"/>
                <w:szCs w:val="24"/>
                <w:lang w:eastAsia="en-US"/>
              </w:rPr>
              <w:t>управ-ления</w:t>
            </w:r>
            <w:proofErr w:type="spellEnd"/>
            <w:r>
              <w:rPr>
                <w:sz w:val="24"/>
                <w:szCs w:val="24"/>
                <w:lang w:eastAsia="en-US"/>
              </w:rPr>
              <w:t xml:space="preserve"> бюджетным процессом, отсутствие просроченной кредиторской задолженности по исполнению обязательств за счет средств местных бюджетов и соблюдение требований бюджетного законодательства Российской Федерации участниками бюджетного процесса на местном уровне. </w:t>
            </w:r>
          </w:p>
          <w:p w:rsidR="004A3319" w:rsidRDefault="00B962EB" w:rsidP="003F4459">
            <w:pPr>
              <w:rPr>
                <w:sz w:val="24"/>
                <w:szCs w:val="24"/>
                <w:lang w:eastAsia="en-US"/>
              </w:rPr>
            </w:pPr>
            <w:r>
              <w:rPr>
                <w:sz w:val="24"/>
                <w:szCs w:val="24"/>
                <w:lang w:eastAsia="en-US"/>
              </w:rPr>
              <w:t>Ежегодное проведение оценки качества управления муниципальными финансами</w:t>
            </w:r>
          </w:p>
        </w:tc>
        <w:tc>
          <w:tcPr>
            <w:tcW w:w="519" w:type="pct"/>
            <w:tcBorders>
              <w:top w:val="single" w:sz="4" w:space="0" w:color="auto"/>
              <w:left w:val="single" w:sz="4" w:space="0" w:color="auto"/>
              <w:right w:val="single" w:sz="4" w:space="0" w:color="auto"/>
            </w:tcBorders>
            <w:hideMark/>
          </w:tcPr>
          <w:p w:rsidR="00B962EB" w:rsidRDefault="00B962EB">
            <w:pPr>
              <w:jc w:val="center"/>
              <w:rPr>
                <w:sz w:val="24"/>
                <w:szCs w:val="24"/>
                <w:lang w:val="en-US" w:eastAsia="en-US"/>
              </w:rPr>
            </w:pPr>
            <w:r>
              <w:rPr>
                <w:sz w:val="24"/>
                <w:szCs w:val="24"/>
                <w:lang w:eastAsia="en-US"/>
              </w:rPr>
              <w:t> </w:t>
            </w:r>
            <w:r>
              <w:rPr>
                <w:sz w:val="24"/>
                <w:szCs w:val="24"/>
                <w:lang w:val="en-US" w:eastAsia="en-US"/>
              </w:rPr>
              <w:t>4</w:t>
            </w:r>
          </w:p>
        </w:tc>
      </w:tr>
    </w:tbl>
    <w:p w:rsidR="00F124A9" w:rsidRDefault="00F124A9"/>
    <w:p w:rsidR="00F124A9" w:rsidRDefault="00F124A9"/>
    <w:p w:rsidR="00F124A9" w:rsidRDefault="00F124A9"/>
    <w:p w:rsidR="00F124A9" w:rsidRDefault="00F124A9"/>
    <w:p w:rsidR="00F124A9" w:rsidRDefault="00F124A9"/>
    <w:p w:rsidR="004A3319" w:rsidRDefault="004A3319" w:rsidP="004A3319">
      <w:pPr>
        <w:pStyle w:val="ConsPlusNormal"/>
        <w:ind w:firstLine="0"/>
        <w:jc w:val="center"/>
        <w:outlineLvl w:val="1"/>
        <w:rPr>
          <w:rFonts w:ascii="Times New Roman" w:hAnsi="Times New Roman" w:cs="Times New Roman"/>
          <w:sz w:val="24"/>
          <w:szCs w:val="24"/>
        </w:rPr>
      </w:pPr>
    </w:p>
    <w:p w:rsidR="00F124A9"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41</w:t>
      </w:r>
    </w:p>
    <w:p w:rsidR="00D42508" w:rsidRDefault="00D42508"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4108"/>
        <w:gridCol w:w="1707"/>
        <w:gridCol w:w="1419"/>
        <w:gridCol w:w="1557"/>
        <w:gridCol w:w="3543"/>
        <w:gridCol w:w="1560"/>
      </w:tblGrid>
      <w:tr w:rsidR="00F124A9" w:rsidTr="00F124A9">
        <w:trPr>
          <w:trHeight w:val="416"/>
        </w:trPr>
        <w:tc>
          <w:tcPr>
            <w:tcW w:w="377"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noWrap/>
            <w:vAlign w:val="center"/>
          </w:tcPr>
          <w:p w:rsidR="00F124A9" w:rsidRDefault="00F124A9" w:rsidP="00EA7599">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F124A9" w:rsidRDefault="00F124A9" w:rsidP="00EA7599">
            <w:pPr>
              <w:jc w:val="center"/>
              <w:rPr>
                <w:sz w:val="24"/>
                <w:szCs w:val="24"/>
                <w:lang w:eastAsia="en-US"/>
              </w:rPr>
            </w:pPr>
            <w:r>
              <w:rPr>
                <w:sz w:val="24"/>
                <w:szCs w:val="24"/>
                <w:lang w:eastAsia="en-US"/>
              </w:rPr>
              <w:t>7</w:t>
            </w:r>
          </w:p>
        </w:tc>
      </w:tr>
      <w:tr w:rsidR="00B962EB" w:rsidTr="003F4459">
        <w:trPr>
          <w:trHeight w:val="336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3.1.2.2.0.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Использование мер </w:t>
            </w:r>
            <w:proofErr w:type="spellStart"/>
            <w:proofErr w:type="gramStart"/>
            <w:r>
              <w:rPr>
                <w:sz w:val="24"/>
                <w:szCs w:val="24"/>
                <w:lang w:eastAsia="en-US"/>
              </w:rPr>
              <w:t>ограничитель-ного</w:t>
            </w:r>
            <w:proofErr w:type="spellEnd"/>
            <w:proofErr w:type="gramEnd"/>
            <w:r>
              <w:rPr>
                <w:sz w:val="24"/>
                <w:szCs w:val="24"/>
                <w:lang w:eastAsia="en-US"/>
              </w:rPr>
              <w:t xml:space="preserve"> и стимулирующего характера, направленных на повышение качества управления </w:t>
            </w:r>
            <w:proofErr w:type="spellStart"/>
            <w:r>
              <w:rPr>
                <w:sz w:val="24"/>
                <w:szCs w:val="24"/>
                <w:lang w:eastAsia="en-US"/>
              </w:rPr>
              <w:t>муниципаль-ными</w:t>
            </w:r>
            <w:proofErr w:type="spellEnd"/>
            <w:r>
              <w:rPr>
                <w:sz w:val="24"/>
                <w:szCs w:val="24"/>
                <w:lang w:eastAsia="en-US"/>
              </w:rPr>
              <w:t xml:space="preserve"> финансами</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3F4459">
            <w:pPr>
              <w:rPr>
                <w:sz w:val="24"/>
                <w:szCs w:val="24"/>
                <w:lang w:eastAsia="en-US"/>
              </w:rPr>
            </w:pPr>
            <w:r>
              <w:rPr>
                <w:sz w:val="24"/>
                <w:szCs w:val="24"/>
                <w:lang w:eastAsia="en-US"/>
              </w:rPr>
              <w:t xml:space="preserve">отсутствие просроченной кредиторской задолженности по исполнению обязательств за счет средств местных </w:t>
            </w:r>
            <w:proofErr w:type="spellStart"/>
            <w:proofErr w:type="gramStart"/>
            <w:r>
              <w:rPr>
                <w:sz w:val="24"/>
                <w:szCs w:val="24"/>
                <w:lang w:eastAsia="en-US"/>
              </w:rPr>
              <w:t>бюдже-тов</w:t>
            </w:r>
            <w:proofErr w:type="spellEnd"/>
            <w:proofErr w:type="gramEnd"/>
            <w:r>
              <w:rPr>
                <w:sz w:val="24"/>
                <w:szCs w:val="24"/>
                <w:lang w:eastAsia="en-US"/>
              </w:rPr>
              <w:t xml:space="preserve">. Создание стимулов и условий, направленных на повышение качества </w:t>
            </w:r>
            <w:proofErr w:type="spellStart"/>
            <w:r>
              <w:rPr>
                <w:sz w:val="24"/>
                <w:szCs w:val="24"/>
                <w:lang w:eastAsia="en-US"/>
              </w:rPr>
              <w:t>управле-ния</w:t>
            </w:r>
            <w:proofErr w:type="spellEnd"/>
            <w:r>
              <w:rPr>
                <w:sz w:val="24"/>
                <w:szCs w:val="24"/>
                <w:lang w:eastAsia="en-US"/>
              </w:rPr>
              <w:t xml:space="preserve"> </w:t>
            </w:r>
            <w:proofErr w:type="gramStart"/>
            <w:r>
              <w:rPr>
                <w:sz w:val="24"/>
                <w:szCs w:val="24"/>
                <w:lang w:eastAsia="en-US"/>
              </w:rPr>
              <w:t>муниципальными</w:t>
            </w:r>
            <w:proofErr w:type="gramEnd"/>
            <w:r>
              <w:rPr>
                <w:sz w:val="24"/>
                <w:szCs w:val="24"/>
                <w:lang w:eastAsia="en-US"/>
              </w:rPr>
              <w:t xml:space="preserve"> </w:t>
            </w:r>
            <w:proofErr w:type="spellStart"/>
            <w:r>
              <w:rPr>
                <w:sz w:val="24"/>
                <w:szCs w:val="24"/>
                <w:lang w:eastAsia="en-US"/>
              </w:rPr>
              <w:t>финан-сами</w:t>
            </w:r>
            <w:proofErr w:type="spellEnd"/>
            <w:r>
              <w:rPr>
                <w:sz w:val="24"/>
                <w:szCs w:val="24"/>
                <w:lang w:eastAsia="en-US"/>
              </w:rPr>
              <w:t xml:space="preserve">. Соблюдение требований бюджетного законодательства Российской Федерации  </w:t>
            </w:r>
            <w:proofErr w:type="spellStart"/>
            <w:proofErr w:type="gramStart"/>
            <w:r>
              <w:rPr>
                <w:sz w:val="24"/>
                <w:szCs w:val="24"/>
                <w:lang w:eastAsia="en-US"/>
              </w:rPr>
              <w:t>участ</w:t>
            </w:r>
            <w:r w:rsidR="00F124A9">
              <w:rPr>
                <w:sz w:val="24"/>
                <w:szCs w:val="24"/>
                <w:lang w:eastAsia="en-US"/>
              </w:rPr>
              <w:t>-</w:t>
            </w:r>
            <w:r>
              <w:rPr>
                <w:sz w:val="24"/>
                <w:szCs w:val="24"/>
                <w:lang w:eastAsia="en-US"/>
              </w:rPr>
              <w:t>никами</w:t>
            </w:r>
            <w:proofErr w:type="spellEnd"/>
            <w:proofErr w:type="gramEnd"/>
            <w:r>
              <w:rPr>
                <w:sz w:val="24"/>
                <w:szCs w:val="24"/>
                <w:lang w:eastAsia="en-US"/>
              </w:rPr>
              <w:t xml:space="preserve"> бюджетного процесса на местном уровне</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val="en-US" w:eastAsia="en-US"/>
              </w:rPr>
            </w:pPr>
            <w:r>
              <w:rPr>
                <w:sz w:val="24"/>
                <w:szCs w:val="24"/>
                <w:lang w:eastAsia="en-US"/>
              </w:rPr>
              <w:t> </w:t>
            </w:r>
            <w:r>
              <w:rPr>
                <w:sz w:val="24"/>
                <w:szCs w:val="24"/>
                <w:lang w:val="en-US" w:eastAsia="en-US"/>
              </w:rPr>
              <w:t>4</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4A3319">
            <w:pPr>
              <w:spacing w:before="60" w:after="60"/>
              <w:jc w:val="center"/>
              <w:rPr>
                <w:sz w:val="24"/>
                <w:szCs w:val="24"/>
                <w:lang w:eastAsia="en-US"/>
              </w:rPr>
            </w:pPr>
            <w:r>
              <w:rPr>
                <w:sz w:val="24"/>
                <w:szCs w:val="24"/>
                <w:lang w:eastAsia="en-US"/>
              </w:rPr>
              <w:t>3.1.3.0.0.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4A3319">
            <w:pPr>
              <w:spacing w:before="60" w:after="60"/>
              <w:jc w:val="center"/>
              <w:rPr>
                <w:sz w:val="24"/>
                <w:szCs w:val="24"/>
                <w:lang w:eastAsia="en-US"/>
              </w:rPr>
            </w:pPr>
            <w:r>
              <w:rPr>
                <w:sz w:val="24"/>
                <w:szCs w:val="24"/>
                <w:lang w:eastAsia="en-US"/>
              </w:rPr>
              <w:t>Задача. Совершенствование практики применения программно-целевых методов в бюджетном процессе</w:t>
            </w:r>
            <w:r>
              <w:rPr>
                <w:sz w:val="24"/>
                <w:szCs w:val="24"/>
                <w:lang w:eastAsia="en-US"/>
              </w:rPr>
              <w:tab/>
              <w:t> </w:t>
            </w:r>
          </w:p>
        </w:tc>
      </w:tr>
      <w:tr w:rsidR="00B962EB" w:rsidTr="003F4459">
        <w:trPr>
          <w:trHeight w:val="1992"/>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3.1.3.1.0.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 xml:space="preserve">Оценка эффективности расходов </w:t>
            </w:r>
          </w:p>
          <w:p w:rsidR="00B962EB" w:rsidRDefault="00B962EB">
            <w:pPr>
              <w:rPr>
                <w:sz w:val="24"/>
                <w:szCs w:val="24"/>
                <w:lang w:eastAsia="en-US"/>
              </w:rPr>
            </w:pPr>
            <w:r>
              <w:rPr>
                <w:sz w:val="24"/>
                <w:szCs w:val="24"/>
                <w:lang w:eastAsia="en-US"/>
              </w:rPr>
              <w:t>на реализацию государственных программ Республики Карелия</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3F4459">
            <w:pPr>
              <w:rPr>
                <w:sz w:val="24"/>
                <w:szCs w:val="24"/>
                <w:lang w:eastAsia="en-US"/>
              </w:rPr>
            </w:pPr>
            <w:r>
              <w:rPr>
                <w:sz w:val="24"/>
                <w:szCs w:val="24"/>
                <w:lang w:eastAsia="en-US"/>
              </w:rPr>
              <w:t xml:space="preserve">эффективное использование средств бюджета Республики Карелия. </w:t>
            </w:r>
            <w:proofErr w:type="gramStart"/>
            <w:r>
              <w:rPr>
                <w:sz w:val="24"/>
                <w:szCs w:val="24"/>
                <w:lang w:eastAsia="en-US"/>
              </w:rPr>
              <w:t>Ежегодное</w:t>
            </w:r>
            <w:proofErr w:type="gramEnd"/>
            <w:r>
              <w:rPr>
                <w:sz w:val="24"/>
                <w:szCs w:val="24"/>
                <w:lang w:eastAsia="en-US"/>
              </w:rPr>
              <w:t xml:space="preserve"> </w:t>
            </w:r>
            <w:proofErr w:type="spellStart"/>
            <w:r>
              <w:rPr>
                <w:sz w:val="24"/>
                <w:szCs w:val="24"/>
                <w:lang w:eastAsia="en-US"/>
              </w:rPr>
              <w:t>осущест-вление</w:t>
            </w:r>
            <w:proofErr w:type="spellEnd"/>
            <w:r>
              <w:rPr>
                <w:sz w:val="24"/>
                <w:szCs w:val="24"/>
                <w:lang w:eastAsia="en-US"/>
              </w:rPr>
              <w:t xml:space="preserve"> оценки эффективности расходов на реализацию государственных программ Республики Карелия</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r w:rsidR="00B962EB" w:rsidTr="00F124A9">
        <w:trPr>
          <w:trHeight w:val="947"/>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3F4459">
            <w:pPr>
              <w:spacing w:before="120" w:after="120"/>
              <w:jc w:val="center"/>
              <w:rPr>
                <w:sz w:val="24"/>
                <w:szCs w:val="24"/>
                <w:lang w:eastAsia="en-US"/>
              </w:rPr>
            </w:pPr>
            <w:r>
              <w:rPr>
                <w:sz w:val="24"/>
                <w:szCs w:val="24"/>
                <w:lang w:eastAsia="en-US"/>
              </w:rPr>
              <w:t>3.1.4.0.0.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4A3319">
            <w:pPr>
              <w:spacing w:before="120"/>
              <w:jc w:val="center"/>
              <w:rPr>
                <w:sz w:val="24"/>
                <w:szCs w:val="24"/>
                <w:lang w:eastAsia="en-US"/>
              </w:rPr>
            </w:pPr>
            <w:r>
              <w:rPr>
                <w:sz w:val="24"/>
                <w:szCs w:val="24"/>
                <w:lang w:eastAsia="en-US"/>
              </w:rPr>
              <w:t>Задача. Создание условий для повышения качества финансового менеджмента, осуществляемого главными распорядителями средств бюджета  Республики Карелия, главными администраторами доходов бюджета Республики Карелия </w:t>
            </w:r>
          </w:p>
        </w:tc>
      </w:tr>
      <w:tr w:rsidR="00B962EB" w:rsidTr="00F124A9">
        <w:trPr>
          <w:trHeight w:val="274"/>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3.1.4.1.0.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rsidP="004A3319">
            <w:pPr>
              <w:rPr>
                <w:sz w:val="24"/>
                <w:szCs w:val="24"/>
                <w:lang w:eastAsia="en-US"/>
              </w:rPr>
            </w:pPr>
            <w:r>
              <w:rPr>
                <w:sz w:val="24"/>
                <w:szCs w:val="24"/>
                <w:lang w:eastAsia="en-US"/>
              </w:rPr>
              <w:t xml:space="preserve">Проведение годового и квартального мониторинга качества финансового менеджмента, осуществляемого главными </w:t>
            </w:r>
            <w:r w:rsidR="004A3319">
              <w:rPr>
                <w:sz w:val="24"/>
                <w:szCs w:val="24"/>
                <w:lang w:eastAsia="en-US"/>
              </w:rPr>
              <w:t xml:space="preserve">распорядителями </w:t>
            </w:r>
            <w:r>
              <w:rPr>
                <w:sz w:val="24"/>
                <w:szCs w:val="24"/>
                <w:lang w:eastAsia="en-US"/>
              </w:rPr>
              <w:t>средств бюджета Республики Карелия</w:t>
            </w:r>
            <w:r w:rsidR="004A3319">
              <w:rPr>
                <w:sz w:val="24"/>
                <w:szCs w:val="24"/>
                <w:lang w:eastAsia="en-US"/>
              </w:rPr>
              <w:t xml:space="preserve">, </w:t>
            </w:r>
            <w:proofErr w:type="spellStart"/>
            <w:proofErr w:type="gramStart"/>
            <w:r w:rsidR="004A3319">
              <w:rPr>
                <w:sz w:val="24"/>
                <w:szCs w:val="24"/>
                <w:lang w:eastAsia="en-US"/>
              </w:rPr>
              <w:t>глав</w:t>
            </w:r>
            <w:r w:rsidR="00207081">
              <w:rPr>
                <w:sz w:val="24"/>
                <w:szCs w:val="24"/>
                <w:lang w:eastAsia="en-US"/>
              </w:rPr>
              <w:t>-</w:t>
            </w:r>
            <w:r w:rsidR="004A3319">
              <w:rPr>
                <w:sz w:val="24"/>
                <w:szCs w:val="24"/>
                <w:lang w:eastAsia="en-US"/>
              </w:rPr>
              <w:t>ными</w:t>
            </w:r>
            <w:proofErr w:type="spellEnd"/>
            <w:proofErr w:type="gramEnd"/>
            <w:r w:rsidR="004A3319">
              <w:rPr>
                <w:sz w:val="24"/>
                <w:szCs w:val="24"/>
                <w:lang w:eastAsia="en-US"/>
              </w:rPr>
              <w:t xml:space="preserve"> администраторами доходов бюджета Республики Карелия </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Pr="00F124A9" w:rsidRDefault="00B962EB" w:rsidP="004A3319">
            <w:pPr>
              <w:rPr>
                <w:sz w:val="23"/>
                <w:szCs w:val="23"/>
                <w:lang w:eastAsia="en-US"/>
              </w:rPr>
            </w:pPr>
            <w:r w:rsidRPr="00F124A9">
              <w:rPr>
                <w:sz w:val="23"/>
                <w:szCs w:val="23"/>
                <w:lang w:eastAsia="en-US"/>
              </w:rPr>
              <w:t xml:space="preserve">повышение качества </w:t>
            </w:r>
            <w:proofErr w:type="spellStart"/>
            <w:r w:rsidRPr="00F124A9">
              <w:rPr>
                <w:sz w:val="23"/>
                <w:szCs w:val="23"/>
                <w:lang w:eastAsia="en-US"/>
              </w:rPr>
              <w:t>финансо-вого</w:t>
            </w:r>
            <w:proofErr w:type="spellEnd"/>
            <w:r w:rsidRPr="00F124A9">
              <w:rPr>
                <w:sz w:val="23"/>
                <w:szCs w:val="23"/>
                <w:lang w:eastAsia="en-US"/>
              </w:rPr>
              <w:t xml:space="preserve"> менеджмента</w:t>
            </w:r>
            <w:r w:rsidR="00F124A9" w:rsidRPr="00F124A9">
              <w:rPr>
                <w:sz w:val="23"/>
                <w:szCs w:val="23"/>
                <w:lang w:eastAsia="en-US"/>
              </w:rPr>
              <w:t xml:space="preserve">, </w:t>
            </w:r>
            <w:proofErr w:type="spellStart"/>
            <w:r w:rsidR="00F124A9" w:rsidRPr="00F124A9">
              <w:rPr>
                <w:sz w:val="23"/>
                <w:szCs w:val="23"/>
                <w:lang w:eastAsia="en-US"/>
              </w:rPr>
              <w:t>осуществ-ляемого</w:t>
            </w:r>
            <w:proofErr w:type="spellEnd"/>
            <w:r w:rsidR="00F124A9" w:rsidRPr="00F124A9">
              <w:rPr>
                <w:sz w:val="23"/>
                <w:szCs w:val="23"/>
                <w:lang w:eastAsia="en-US"/>
              </w:rPr>
              <w:t xml:space="preserve">  </w:t>
            </w:r>
            <w:proofErr w:type="gramStart"/>
            <w:r w:rsidR="00F124A9" w:rsidRPr="00F124A9">
              <w:rPr>
                <w:sz w:val="23"/>
                <w:szCs w:val="23"/>
                <w:lang w:eastAsia="en-US"/>
              </w:rPr>
              <w:t>главными</w:t>
            </w:r>
            <w:proofErr w:type="gramEnd"/>
            <w:r w:rsidR="00F124A9" w:rsidRPr="00F124A9">
              <w:rPr>
                <w:sz w:val="23"/>
                <w:szCs w:val="23"/>
                <w:lang w:eastAsia="en-US"/>
              </w:rPr>
              <w:t xml:space="preserve"> </w:t>
            </w:r>
            <w:proofErr w:type="spellStart"/>
            <w:r w:rsidR="00F124A9" w:rsidRPr="00F124A9">
              <w:rPr>
                <w:sz w:val="23"/>
                <w:szCs w:val="23"/>
                <w:lang w:eastAsia="en-US"/>
              </w:rPr>
              <w:t>распоряди-телямисредств</w:t>
            </w:r>
            <w:proofErr w:type="spellEnd"/>
            <w:r w:rsidR="00F124A9" w:rsidRPr="00F124A9">
              <w:rPr>
                <w:sz w:val="23"/>
                <w:szCs w:val="23"/>
                <w:lang w:eastAsia="en-US"/>
              </w:rPr>
              <w:t xml:space="preserve"> бюджета </w:t>
            </w:r>
            <w:proofErr w:type="spellStart"/>
            <w:r w:rsidR="00F124A9" w:rsidRPr="00F124A9">
              <w:rPr>
                <w:sz w:val="23"/>
                <w:szCs w:val="23"/>
                <w:lang w:eastAsia="en-US"/>
              </w:rPr>
              <w:t>Респуб</w:t>
            </w:r>
            <w:r w:rsidR="00F124A9">
              <w:rPr>
                <w:sz w:val="23"/>
                <w:szCs w:val="23"/>
                <w:lang w:eastAsia="en-US"/>
              </w:rPr>
              <w:t>-</w:t>
            </w:r>
            <w:r w:rsidR="00F124A9" w:rsidRPr="00F124A9">
              <w:rPr>
                <w:sz w:val="23"/>
                <w:szCs w:val="23"/>
                <w:lang w:eastAsia="en-US"/>
              </w:rPr>
              <w:t>лики</w:t>
            </w:r>
            <w:proofErr w:type="spellEnd"/>
            <w:r w:rsidR="00F124A9" w:rsidRPr="00F124A9">
              <w:rPr>
                <w:sz w:val="23"/>
                <w:szCs w:val="23"/>
                <w:lang w:eastAsia="en-US"/>
              </w:rPr>
              <w:t xml:space="preserve"> Карелия, главными </w:t>
            </w:r>
            <w:proofErr w:type="spellStart"/>
            <w:r w:rsidR="00F124A9" w:rsidRPr="00F124A9">
              <w:rPr>
                <w:sz w:val="23"/>
                <w:szCs w:val="23"/>
                <w:lang w:eastAsia="en-US"/>
              </w:rPr>
              <w:t>админи</w:t>
            </w:r>
            <w:r w:rsidR="00F124A9">
              <w:rPr>
                <w:sz w:val="23"/>
                <w:szCs w:val="23"/>
                <w:lang w:eastAsia="en-US"/>
              </w:rPr>
              <w:t>-</w:t>
            </w:r>
            <w:r w:rsidR="00F124A9" w:rsidRPr="00F124A9">
              <w:rPr>
                <w:sz w:val="23"/>
                <w:szCs w:val="23"/>
                <w:lang w:eastAsia="en-US"/>
              </w:rPr>
              <w:t>страторами</w:t>
            </w:r>
            <w:proofErr w:type="spellEnd"/>
            <w:r w:rsidR="00F124A9" w:rsidRPr="00F124A9">
              <w:rPr>
                <w:sz w:val="23"/>
                <w:szCs w:val="23"/>
                <w:lang w:eastAsia="en-US"/>
              </w:rPr>
              <w:t xml:space="preserve"> доходов бюджета Республики Карелия </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bl>
    <w:p w:rsidR="004A3319" w:rsidRDefault="004A3319" w:rsidP="004A331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42</w:t>
      </w:r>
    </w:p>
    <w:p w:rsidR="00207081" w:rsidRDefault="00207081" w:rsidP="004A3319">
      <w:pPr>
        <w:pStyle w:val="ConsPlusNormal"/>
        <w:ind w:firstLine="0"/>
        <w:jc w:val="center"/>
        <w:outlineLvl w:val="1"/>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4108"/>
        <w:gridCol w:w="1707"/>
        <w:gridCol w:w="1419"/>
        <w:gridCol w:w="1557"/>
        <w:gridCol w:w="3543"/>
        <w:gridCol w:w="1560"/>
      </w:tblGrid>
      <w:tr w:rsidR="00B962EB" w:rsidTr="00085218">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1</w:t>
            </w:r>
          </w:p>
        </w:tc>
        <w:tc>
          <w:tcPr>
            <w:tcW w:w="1367"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5</w:t>
            </w:r>
          </w:p>
        </w:tc>
        <w:tc>
          <w:tcPr>
            <w:tcW w:w="1179"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hideMark/>
          </w:tcPr>
          <w:p w:rsidR="00B962EB" w:rsidRDefault="00B962EB" w:rsidP="00085218">
            <w:pPr>
              <w:jc w:val="center"/>
              <w:rPr>
                <w:sz w:val="24"/>
                <w:szCs w:val="24"/>
                <w:lang w:eastAsia="en-US"/>
              </w:rPr>
            </w:pPr>
            <w:r>
              <w:rPr>
                <w:sz w:val="24"/>
                <w:szCs w:val="24"/>
                <w:lang w:eastAsia="en-US"/>
              </w:rPr>
              <w:t>7</w:t>
            </w:r>
          </w:p>
        </w:tc>
      </w:tr>
      <w:tr w:rsidR="00B962EB" w:rsidTr="003456F6">
        <w:trPr>
          <w:trHeight w:val="315"/>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rsidP="004547BF">
            <w:pPr>
              <w:spacing w:before="120" w:after="120"/>
              <w:jc w:val="center"/>
              <w:rPr>
                <w:sz w:val="24"/>
                <w:szCs w:val="24"/>
                <w:lang w:eastAsia="en-US"/>
              </w:rPr>
            </w:pPr>
            <w:r>
              <w:rPr>
                <w:sz w:val="24"/>
                <w:szCs w:val="24"/>
                <w:lang w:eastAsia="en-US"/>
              </w:rPr>
              <w:t>3.1.5.0.0.</w:t>
            </w:r>
          </w:p>
        </w:tc>
        <w:tc>
          <w:tcPr>
            <w:tcW w:w="4623" w:type="pct"/>
            <w:gridSpan w:val="6"/>
            <w:tcBorders>
              <w:top w:val="single" w:sz="4" w:space="0" w:color="auto"/>
              <w:left w:val="single" w:sz="4" w:space="0" w:color="auto"/>
              <w:bottom w:val="single" w:sz="4" w:space="0" w:color="auto"/>
              <w:right w:val="single" w:sz="4" w:space="0" w:color="auto"/>
            </w:tcBorders>
            <w:hideMark/>
          </w:tcPr>
          <w:p w:rsidR="00B962EB" w:rsidRDefault="00B962EB" w:rsidP="004547BF">
            <w:pPr>
              <w:spacing w:before="120" w:after="120"/>
              <w:jc w:val="center"/>
              <w:rPr>
                <w:sz w:val="24"/>
                <w:szCs w:val="24"/>
                <w:lang w:eastAsia="en-US"/>
              </w:rPr>
            </w:pPr>
            <w:r>
              <w:rPr>
                <w:sz w:val="24"/>
                <w:szCs w:val="24"/>
                <w:lang w:eastAsia="en-US"/>
              </w:rPr>
              <w:t>Задача. Организация системного анализа в области расходов бюджета Республики Карелия </w:t>
            </w:r>
          </w:p>
        </w:tc>
      </w:tr>
      <w:tr w:rsidR="00B962EB" w:rsidTr="007A0768">
        <w:trPr>
          <w:trHeight w:val="2826"/>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3.1.5.1.0.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Ведение реестра расходных обязательств</w:t>
            </w:r>
            <w:r w:rsidR="00F124A9">
              <w:rPr>
                <w:sz w:val="24"/>
                <w:szCs w:val="24"/>
                <w:lang w:eastAsia="en-US"/>
              </w:rPr>
              <w:t xml:space="preserve"> Республики Карелия </w:t>
            </w:r>
            <w:r>
              <w:rPr>
                <w:sz w:val="24"/>
                <w:szCs w:val="24"/>
                <w:lang w:eastAsia="en-US"/>
              </w:rPr>
              <w:t xml:space="preserve"> и свода реестров расходных обязательств муниципальных образований</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EC5ED3">
            <w:pPr>
              <w:rPr>
                <w:sz w:val="24"/>
                <w:szCs w:val="24"/>
                <w:lang w:eastAsia="en-US"/>
              </w:rPr>
            </w:pPr>
            <w:r>
              <w:rPr>
                <w:sz w:val="24"/>
                <w:szCs w:val="24"/>
                <w:lang w:eastAsia="en-US"/>
              </w:rPr>
              <w:t xml:space="preserve">поддержание в актуальном состоянии информационного массива, содержащего сведения о правовых основаниях </w:t>
            </w:r>
            <w:proofErr w:type="spellStart"/>
            <w:proofErr w:type="gramStart"/>
            <w:r>
              <w:rPr>
                <w:sz w:val="24"/>
                <w:szCs w:val="24"/>
                <w:lang w:eastAsia="en-US"/>
              </w:rPr>
              <w:t>возник-новения</w:t>
            </w:r>
            <w:proofErr w:type="spellEnd"/>
            <w:proofErr w:type="gramEnd"/>
            <w:r>
              <w:rPr>
                <w:sz w:val="24"/>
                <w:szCs w:val="24"/>
                <w:lang w:eastAsia="en-US"/>
              </w:rPr>
              <w:t xml:space="preserve"> расходных </w:t>
            </w:r>
            <w:proofErr w:type="spellStart"/>
            <w:r>
              <w:rPr>
                <w:sz w:val="24"/>
                <w:szCs w:val="24"/>
                <w:lang w:eastAsia="en-US"/>
              </w:rPr>
              <w:t>обяза-тельств</w:t>
            </w:r>
            <w:proofErr w:type="spellEnd"/>
            <w:r>
              <w:rPr>
                <w:sz w:val="24"/>
                <w:szCs w:val="24"/>
                <w:lang w:eastAsia="en-US"/>
              </w:rPr>
              <w:t xml:space="preserve"> Республики Карелия. Реестр расходных обязательств Республики Карелия и свод реестров расходных </w:t>
            </w:r>
            <w:proofErr w:type="spellStart"/>
            <w:proofErr w:type="gramStart"/>
            <w:r>
              <w:rPr>
                <w:sz w:val="24"/>
                <w:szCs w:val="24"/>
                <w:lang w:eastAsia="en-US"/>
              </w:rPr>
              <w:t>обяза-тельств</w:t>
            </w:r>
            <w:proofErr w:type="spellEnd"/>
            <w:proofErr w:type="gramEnd"/>
            <w:r>
              <w:rPr>
                <w:sz w:val="24"/>
                <w:szCs w:val="24"/>
                <w:lang w:eastAsia="en-US"/>
              </w:rPr>
              <w:t xml:space="preserve"> муниципальных </w:t>
            </w:r>
            <w:proofErr w:type="spellStart"/>
            <w:r>
              <w:rPr>
                <w:sz w:val="24"/>
                <w:szCs w:val="24"/>
                <w:lang w:eastAsia="en-US"/>
              </w:rPr>
              <w:t>образо-ваний</w:t>
            </w:r>
            <w:proofErr w:type="spellEnd"/>
            <w:r>
              <w:rPr>
                <w:sz w:val="24"/>
                <w:szCs w:val="24"/>
                <w:lang w:eastAsia="en-US"/>
              </w:rPr>
              <w:t xml:space="preserve"> ведутся и направляются </w:t>
            </w:r>
          </w:p>
          <w:p w:rsidR="00B962EB" w:rsidRDefault="00B962EB" w:rsidP="00085218">
            <w:pPr>
              <w:spacing w:after="120"/>
              <w:rPr>
                <w:sz w:val="24"/>
                <w:szCs w:val="24"/>
                <w:lang w:eastAsia="en-US"/>
              </w:rPr>
            </w:pPr>
            <w:r>
              <w:rPr>
                <w:sz w:val="24"/>
                <w:szCs w:val="24"/>
                <w:lang w:eastAsia="en-US"/>
              </w:rPr>
              <w:t>в Министерство финансов Республики Карелия в соответствии с требованиями Бюджетного кодекса Российской Федерации</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r w:rsidR="00B962EB" w:rsidTr="00085218">
        <w:trPr>
          <w:trHeight w:val="2533"/>
        </w:trPr>
        <w:tc>
          <w:tcPr>
            <w:tcW w:w="377"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3.1.5.2.0.</w:t>
            </w:r>
          </w:p>
        </w:tc>
        <w:tc>
          <w:tcPr>
            <w:tcW w:w="1367" w:type="pct"/>
            <w:tcBorders>
              <w:top w:val="single" w:sz="4" w:space="0" w:color="auto"/>
              <w:left w:val="single" w:sz="4" w:space="0" w:color="auto"/>
              <w:bottom w:val="single" w:sz="4" w:space="0" w:color="auto"/>
              <w:right w:val="single" w:sz="4" w:space="0" w:color="auto"/>
            </w:tcBorders>
            <w:hideMark/>
          </w:tcPr>
          <w:p w:rsidR="00B962EB" w:rsidRDefault="00B962EB">
            <w:pPr>
              <w:rPr>
                <w:sz w:val="24"/>
                <w:szCs w:val="24"/>
                <w:lang w:eastAsia="en-US"/>
              </w:rPr>
            </w:pPr>
            <w:r>
              <w:rPr>
                <w:sz w:val="24"/>
                <w:szCs w:val="24"/>
                <w:lang w:eastAsia="en-US"/>
              </w:rPr>
              <w:t xml:space="preserve">Основное мероприятие. </w:t>
            </w:r>
          </w:p>
          <w:p w:rsidR="00B962EB" w:rsidRDefault="00B962EB">
            <w:pPr>
              <w:rPr>
                <w:sz w:val="24"/>
                <w:szCs w:val="24"/>
                <w:lang w:eastAsia="en-US"/>
              </w:rPr>
            </w:pPr>
            <w:r>
              <w:rPr>
                <w:sz w:val="24"/>
                <w:szCs w:val="24"/>
                <w:lang w:eastAsia="en-US"/>
              </w:rPr>
              <w:t xml:space="preserve">Анализ изменения показателей </w:t>
            </w:r>
            <w:r w:rsidR="00E8739A">
              <w:rPr>
                <w:sz w:val="24"/>
                <w:szCs w:val="24"/>
                <w:lang w:eastAsia="en-US"/>
              </w:rPr>
              <w:t>отчетов по сети, штатам, контингентам государствен</w:t>
            </w:r>
            <w:r>
              <w:rPr>
                <w:sz w:val="24"/>
                <w:szCs w:val="24"/>
                <w:lang w:eastAsia="en-US"/>
              </w:rPr>
              <w:t>ных учреждений Республики Карелия и муниципальных учреждений</w:t>
            </w:r>
          </w:p>
        </w:tc>
        <w:tc>
          <w:tcPr>
            <w:tcW w:w="568"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2014</w:t>
            </w:r>
          </w:p>
        </w:tc>
        <w:tc>
          <w:tcPr>
            <w:tcW w:w="518" w:type="pct"/>
            <w:tcBorders>
              <w:top w:val="single" w:sz="4" w:space="0" w:color="auto"/>
              <w:left w:val="single" w:sz="4" w:space="0" w:color="auto"/>
              <w:bottom w:val="single" w:sz="4" w:space="0" w:color="auto"/>
              <w:right w:val="single" w:sz="4" w:space="0" w:color="auto"/>
            </w:tcBorders>
            <w:noWrap/>
            <w:hideMark/>
          </w:tcPr>
          <w:p w:rsidR="00B962EB" w:rsidRDefault="00B962EB">
            <w:pPr>
              <w:jc w:val="center"/>
              <w:rPr>
                <w:sz w:val="24"/>
                <w:szCs w:val="24"/>
                <w:lang w:eastAsia="en-US"/>
              </w:rPr>
            </w:pPr>
            <w:r>
              <w:rPr>
                <w:sz w:val="24"/>
                <w:szCs w:val="24"/>
                <w:lang w:eastAsia="en-US"/>
              </w:rPr>
              <w:t>2020</w:t>
            </w:r>
          </w:p>
        </w:tc>
        <w:tc>
          <w:tcPr>
            <w:tcW w:w="1179" w:type="pct"/>
            <w:tcBorders>
              <w:top w:val="single" w:sz="4" w:space="0" w:color="auto"/>
              <w:left w:val="single" w:sz="4" w:space="0" w:color="auto"/>
              <w:bottom w:val="single" w:sz="4" w:space="0" w:color="auto"/>
              <w:right w:val="single" w:sz="4" w:space="0" w:color="auto"/>
            </w:tcBorders>
            <w:hideMark/>
          </w:tcPr>
          <w:p w:rsidR="00B962EB" w:rsidRDefault="00B962EB" w:rsidP="00E8739A">
            <w:pPr>
              <w:spacing w:after="120"/>
              <w:rPr>
                <w:sz w:val="24"/>
                <w:szCs w:val="24"/>
                <w:lang w:eastAsia="en-US"/>
              </w:rPr>
            </w:pPr>
            <w:r>
              <w:rPr>
                <w:sz w:val="24"/>
                <w:szCs w:val="24"/>
                <w:lang w:eastAsia="en-US"/>
              </w:rPr>
              <w:t xml:space="preserve">экономически обоснованное планирование бюджетных </w:t>
            </w:r>
            <w:r w:rsidR="00E8739A">
              <w:rPr>
                <w:sz w:val="24"/>
                <w:szCs w:val="24"/>
                <w:lang w:eastAsia="en-US"/>
              </w:rPr>
              <w:t>ассигнований на очередной финансовый год и на плановый период в части финансового обеспечения деятельности государственных учреж</w:t>
            </w:r>
            <w:r>
              <w:rPr>
                <w:sz w:val="24"/>
                <w:szCs w:val="24"/>
                <w:lang w:eastAsia="en-US"/>
              </w:rPr>
              <w:t>дений Республики Карелия и муниципальных учреждений</w:t>
            </w:r>
          </w:p>
        </w:tc>
        <w:tc>
          <w:tcPr>
            <w:tcW w:w="519" w:type="pct"/>
            <w:tcBorders>
              <w:top w:val="single" w:sz="4" w:space="0" w:color="auto"/>
              <w:left w:val="single" w:sz="4" w:space="0" w:color="auto"/>
              <w:bottom w:val="single" w:sz="4" w:space="0" w:color="auto"/>
              <w:right w:val="single" w:sz="4" w:space="0" w:color="auto"/>
            </w:tcBorders>
            <w:hideMark/>
          </w:tcPr>
          <w:p w:rsidR="00B962EB" w:rsidRDefault="00B962EB">
            <w:pPr>
              <w:jc w:val="center"/>
              <w:rPr>
                <w:sz w:val="24"/>
                <w:szCs w:val="24"/>
                <w:lang w:eastAsia="en-US"/>
              </w:rPr>
            </w:pPr>
            <w:r>
              <w:rPr>
                <w:sz w:val="24"/>
                <w:szCs w:val="24"/>
                <w:lang w:eastAsia="en-US"/>
              </w:rPr>
              <w:t> 4</w:t>
            </w:r>
          </w:p>
        </w:tc>
      </w:tr>
    </w:tbl>
    <w:p w:rsidR="00B93B90" w:rsidRDefault="00B93B90"/>
    <w:p w:rsidR="00085218" w:rsidRDefault="00085218"/>
    <w:p w:rsidR="00F124A9" w:rsidRDefault="00F124A9"/>
    <w:p w:rsidR="00F124A9" w:rsidRDefault="00F124A9"/>
    <w:p w:rsidR="00F124A9" w:rsidRDefault="00F124A9"/>
    <w:p w:rsidR="00F124A9" w:rsidRPr="00471271" w:rsidRDefault="0022477A" w:rsidP="0022477A">
      <w:pPr>
        <w:jc w:val="center"/>
        <w:rPr>
          <w:sz w:val="24"/>
          <w:szCs w:val="24"/>
        </w:rPr>
      </w:pPr>
      <w:r w:rsidRPr="00471271">
        <w:rPr>
          <w:sz w:val="24"/>
          <w:szCs w:val="24"/>
        </w:rPr>
        <w:lastRenderedPageBreak/>
        <w:t>43</w:t>
      </w: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829"/>
        <w:gridCol w:w="1987"/>
        <w:gridCol w:w="1419"/>
        <w:gridCol w:w="1560"/>
        <w:gridCol w:w="3549"/>
        <w:gridCol w:w="1551"/>
      </w:tblGrid>
      <w:tr w:rsidR="00B93B90" w:rsidTr="00237C26">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5</w:t>
            </w:r>
          </w:p>
        </w:tc>
        <w:tc>
          <w:tcPr>
            <w:tcW w:w="1181"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hideMark/>
          </w:tcPr>
          <w:p w:rsidR="00B93B90" w:rsidRDefault="00B93B90" w:rsidP="00085218">
            <w:pPr>
              <w:jc w:val="center"/>
              <w:rPr>
                <w:sz w:val="24"/>
                <w:szCs w:val="24"/>
                <w:lang w:eastAsia="en-US"/>
              </w:rPr>
            </w:pPr>
            <w:r>
              <w:rPr>
                <w:sz w:val="24"/>
                <w:szCs w:val="24"/>
                <w:lang w:eastAsia="en-US"/>
              </w:rPr>
              <w:t>7</w:t>
            </w:r>
          </w:p>
        </w:tc>
      </w:tr>
      <w:tr w:rsidR="00B93B90" w:rsidTr="00237C26">
        <w:trPr>
          <w:trHeight w:val="1124"/>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3.1.5.3.0.</w:t>
            </w:r>
          </w:p>
        </w:tc>
        <w:tc>
          <w:tcPr>
            <w:tcW w:w="1274"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 xml:space="preserve">Основное мероприятие. </w:t>
            </w:r>
          </w:p>
          <w:p w:rsidR="00625F4E" w:rsidRDefault="00625F4E">
            <w:pPr>
              <w:rPr>
                <w:sz w:val="24"/>
                <w:szCs w:val="24"/>
                <w:lang w:eastAsia="en-US"/>
              </w:rPr>
            </w:pPr>
            <w:r>
              <w:rPr>
                <w:sz w:val="24"/>
                <w:szCs w:val="24"/>
                <w:lang w:eastAsia="en-US"/>
              </w:rPr>
              <w:t>Подготовка установленных форм оперативной отчетности, справок, аналитических записок</w:t>
            </w:r>
          </w:p>
        </w:tc>
        <w:tc>
          <w:tcPr>
            <w:tcW w:w="661"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625F4E" w:rsidRDefault="00625F4E">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своевременное использование средств бюджета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4</w:t>
            </w:r>
          </w:p>
        </w:tc>
      </w:tr>
      <w:tr w:rsidR="00625F4E" w:rsidTr="00B93B90">
        <w:trPr>
          <w:trHeight w:val="446"/>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jc w:val="center"/>
              <w:rPr>
                <w:sz w:val="24"/>
                <w:szCs w:val="24"/>
                <w:lang w:eastAsia="en-US"/>
              </w:rPr>
            </w:pPr>
            <w:r>
              <w:rPr>
                <w:sz w:val="24"/>
                <w:szCs w:val="24"/>
                <w:lang w:eastAsia="en-US"/>
              </w:rPr>
              <w:t>3.1.6.1.0.</w:t>
            </w:r>
          </w:p>
        </w:tc>
        <w:tc>
          <w:tcPr>
            <w:tcW w:w="4623" w:type="pct"/>
            <w:gridSpan w:val="6"/>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after="120"/>
              <w:jc w:val="center"/>
              <w:rPr>
                <w:sz w:val="24"/>
                <w:szCs w:val="24"/>
                <w:lang w:eastAsia="en-US"/>
              </w:rPr>
            </w:pPr>
            <w:r>
              <w:rPr>
                <w:sz w:val="24"/>
                <w:szCs w:val="24"/>
                <w:lang w:eastAsia="en-US"/>
              </w:rPr>
              <w:t>Задача. Повышение эффективности и результативности осуще</w:t>
            </w:r>
            <w:r w:rsidR="00F124A9">
              <w:rPr>
                <w:sz w:val="24"/>
                <w:szCs w:val="24"/>
                <w:lang w:eastAsia="en-US"/>
              </w:rPr>
              <w:t>ствления закупок товаров, работ</w:t>
            </w:r>
            <w:r>
              <w:rPr>
                <w:sz w:val="24"/>
                <w:szCs w:val="24"/>
                <w:lang w:eastAsia="en-US"/>
              </w:rPr>
              <w:t xml:space="preserve"> и услуг для обеспечения государственных нужд Республики Карелия</w:t>
            </w:r>
          </w:p>
        </w:tc>
      </w:tr>
      <w:tr w:rsidR="00B93B90" w:rsidTr="00237C26">
        <w:trPr>
          <w:trHeight w:val="1124"/>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3.1.6.1.1.</w:t>
            </w:r>
          </w:p>
        </w:tc>
        <w:tc>
          <w:tcPr>
            <w:tcW w:w="1274"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Основное мероприятие.</w:t>
            </w:r>
          </w:p>
          <w:p w:rsidR="00625F4E" w:rsidRDefault="00625F4E" w:rsidP="00F124A9">
            <w:pPr>
              <w:rPr>
                <w:sz w:val="24"/>
                <w:szCs w:val="24"/>
                <w:lang w:eastAsia="en-US"/>
              </w:rPr>
            </w:pPr>
            <w:r>
              <w:rPr>
                <w:sz w:val="24"/>
                <w:szCs w:val="24"/>
                <w:lang w:eastAsia="en-US"/>
              </w:rPr>
              <w:t>Централизация закупо</w:t>
            </w:r>
            <w:r w:rsidR="00F124A9">
              <w:rPr>
                <w:sz w:val="24"/>
                <w:szCs w:val="24"/>
                <w:lang w:eastAsia="en-US"/>
              </w:rPr>
              <w:t>к</w:t>
            </w:r>
          </w:p>
        </w:tc>
        <w:tc>
          <w:tcPr>
            <w:tcW w:w="661" w:type="pct"/>
            <w:tcBorders>
              <w:top w:val="single" w:sz="4" w:space="0" w:color="auto"/>
              <w:left w:val="single" w:sz="4" w:space="0" w:color="auto"/>
              <w:bottom w:val="single" w:sz="4" w:space="0" w:color="auto"/>
              <w:right w:val="single" w:sz="4" w:space="0" w:color="auto"/>
            </w:tcBorders>
            <w:hideMark/>
          </w:tcPr>
          <w:p w:rsidR="00625F4E" w:rsidRDefault="00625F4E" w:rsidP="00B93B90">
            <w:pPr>
              <w:ind w:right="-106"/>
              <w:jc w:val="center"/>
              <w:rPr>
                <w:sz w:val="24"/>
                <w:szCs w:val="24"/>
                <w:lang w:eastAsia="en-US"/>
              </w:rPr>
            </w:pPr>
            <w:r>
              <w:rPr>
                <w:sz w:val="24"/>
                <w:szCs w:val="24"/>
                <w:lang w:eastAsia="en-US"/>
              </w:rPr>
              <w:t>Управление по государственным закупкам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hideMark/>
          </w:tcPr>
          <w:p w:rsidR="00625F4E" w:rsidRDefault="00625F4E">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625F4E" w:rsidRDefault="00625F4E" w:rsidP="00F2312B">
            <w:pPr>
              <w:rPr>
                <w:sz w:val="24"/>
                <w:szCs w:val="24"/>
                <w:lang w:eastAsia="en-US"/>
              </w:rPr>
            </w:pPr>
            <w:r>
              <w:rPr>
                <w:sz w:val="24"/>
                <w:szCs w:val="24"/>
                <w:lang w:eastAsia="en-US"/>
              </w:rPr>
              <w:t xml:space="preserve">повышение </w:t>
            </w:r>
            <w:proofErr w:type="gramStart"/>
            <w:r>
              <w:rPr>
                <w:sz w:val="24"/>
                <w:szCs w:val="24"/>
                <w:lang w:eastAsia="en-US"/>
              </w:rPr>
              <w:t>эффективности использования средств бюджета Республики</w:t>
            </w:r>
            <w:proofErr w:type="gramEnd"/>
            <w:r>
              <w:rPr>
                <w:sz w:val="24"/>
                <w:szCs w:val="24"/>
                <w:lang w:eastAsia="en-US"/>
              </w:rPr>
              <w:t xml:space="preserve"> Карелия при осуществлении закупок товаров, работ, услуг для обеспечения </w:t>
            </w:r>
            <w:r w:rsidR="00F124A9">
              <w:rPr>
                <w:sz w:val="24"/>
                <w:szCs w:val="24"/>
                <w:lang w:eastAsia="en-US"/>
              </w:rPr>
              <w:t xml:space="preserve">государственных </w:t>
            </w:r>
            <w:r>
              <w:rPr>
                <w:sz w:val="24"/>
                <w:szCs w:val="24"/>
                <w:lang w:eastAsia="en-US"/>
              </w:rPr>
              <w:t>нужд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4</w:t>
            </w:r>
          </w:p>
        </w:tc>
      </w:tr>
      <w:tr w:rsidR="00B93B90" w:rsidTr="00237C26">
        <w:trPr>
          <w:trHeight w:val="1124"/>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3.1.6.1.2.</w:t>
            </w:r>
          </w:p>
        </w:tc>
        <w:tc>
          <w:tcPr>
            <w:tcW w:w="1274"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Основное мероприятие.</w:t>
            </w:r>
          </w:p>
          <w:p w:rsidR="00625F4E" w:rsidRDefault="00625F4E" w:rsidP="00F124A9">
            <w:pPr>
              <w:rPr>
                <w:sz w:val="24"/>
                <w:szCs w:val="24"/>
                <w:lang w:eastAsia="en-US"/>
              </w:rPr>
            </w:pPr>
            <w:r>
              <w:rPr>
                <w:sz w:val="24"/>
                <w:szCs w:val="24"/>
                <w:lang w:eastAsia="en-US"/>
              </w:rPr>
              <w:t xml:space="preserve">Повышение уровня </w:t>
            </w:r>
            <w:proofErr w:type="spellStart"/>
            <w:proofErr w:type="gramStart"/>
            <w:r>
              <w:rPr>
                <w:sz w:val="24"/>
                <w:szCs w:val="24"/>
                <w:lang w:eastAsia="en-US"/>
              </w:rPr>
              <w:t>информиро</w:t>
            </w:r>
            <w:r w:rsidR="00F2312B">
              <w:rPr>
                <w:sz w:val="24"/>
                <w:szCs w:val="24"/>
                <w:lang w:eastAsia="en-US"/>
              </w:rPr>
              <w:t>-</w:t>
            </w:r>
            <w:r>
              <w:rPr>
                <w:sz w:val="24"/>
                <w:szCs w:val="24"/>
                <w:lang w:eastAsia="en-US"/>
              </w:rPr>
              <w:t>ванности</w:t>
            </w:r>
            <w:proofErr w:type="spellEnd"/>
            <w:proofErr w:type="gramEnd"/>
            <w:r>
              <w:rPr>
                <w:sz w:val="24"/>
                <w:szCs w:val="24"/>
                <w:lang w:eastAsia="en-US"/>
              </w:rPr>
              <w:t xml:space="preserve"> и квалификации специалистов </w:t>
            </w:r>
            <w:r w:rsidR="00F124A9">
              <w:rPr>
                <w:sz w:val="24"/>
                <w:szCs w:val="24"/>
                <w:lang w:eastAsia="en-US"/>
              </w:rPr>
              <w:t xml:space="preserve">в сфере </w:t>
            </w:r>
            <w:r>
              <w:rPr>
                <w:sz w:val="24"/>
                <w:szCs w:val="24"/>
                <w:lang w:eastAsia="en-US"/>
              </w:rPr>
              <w:t>закупо</w:t>
            </w:r>
            <w:r w:rsidR="00F124A9">
              <w:rPr>
                <w:sz w:val="24"/>
                <w:szCs w:val="24"/>
                <w:lang w:eastAsia="en-US"/>
              </w:rPr>
              <w:t>к</w:t>
            </w:r>
          </w:p>
        </w:tc>
        <w:tc>
          <w:tcPr>
            <w:tcW w:w="661" w:type="pct"/>
            <w:tcBorders>
              <w:top w:val="single" w:sz="4" w:space="0" w:color="auto"/>
              <w:left w:val="single" w:sz="4" w:space="0" w:color="auto"/>
              <w:bottom w:val="single" w:sz="4" w:space="0" w:color="auto"/>
              <w:right w:val="single" w:sz="4" w:space="0" w:color="auto"/>
            </w:tcBorders>
            <w:hideMark/>
          </w:tcPr>
          <w:p w:rsidR="00625F4E" w:rsidRDefault="00625F4E" w:rsidP="00B93B90">
            <w:pPr>
              <w:ind w:right="-106"/>
              <w:jc w:val="center"/>
              <w:rPr>
                <w:sz w:val="24"/>
                <w:szCs w:val="24"/>
                <w:lang w:eastAsia="en-US"/>
              </w:rPr>
            </w:pPr>
            <w:r>
              <w:rPr>
                <w:sz w:val="24"/>
                <w:szCs w:val="24"/>
                <w:lang w:eastAsia="en-US"/>
              </w:rPr>
              <w:t>Управление по государственным закупкам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hideMark/>
          </w:tcPr>
          <w:p w:rsidR="00625F4E" w:rsidRDefault="00625F4E">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625F4E" w:rsidRDefault="00625F4E">
            <w:pPr>
              <w:rPr>
                <w:sz w:val="24"/>
                <w:szCs w:val="24"/>
                <w:lang w:eastAsia="en-US"/>
              </w:rPr>
            </w:pPr>
            <w:r>
              <w:rPr>
                <w:sz w:val="24"/>
                <w:szCs w:val="24"/>
                <w:lang w:eastAsia="en-US"/>
              </w:rPr>
              <w:t xml:space="preserve">повышение качества </w:t>
            </w:r>
            <w:proofErr w:type="spellStart"/>
            <w:proofErr w:type="gramStart"/>
            <w:r>
              <w:rPr>
                <w:sz w:val="24"/>
                <w:szCs w:val="24"/>
                <w:lang w:eastAsia="en-US"/>
              </w:rPr>
              <w:t>формируе</w:t>
            </w:r>
            <w:r w:rsidR="0022477A">
              <w:rPr>
                <w:sz w:val="24"/>
                <w:szCs w:val="24"/>
                <w:lang w:eastAsia="en-US"/>
              </w:rPr>
              <w:t>-</w:t>
            </w:r>
            <w:r>
              <w:rPr>
                <w:sz w:val="24"/>
                <w:szCs w:val="24"/>
                <w:lang w:eastAsia="en-US"/>
              </w:rPr>
              <w:t>мой</w:t>
            </w:r>
            <w:proofErr w:type="spellEnd"/>
            <w:proofErr w:type="gramEnd"/>
            <w:r>
              <w:rPr>
                <w:sz w:val="24"/>
                <w:szCs w:val="24"/>
                <w:lang w:eastAsia="en-US"/>
              </w:rPr>
              <w:t xml:space="preserve"> документации, а также качества рассмотрения заявок участников</w:t>
            </w:r>
          </w:p>
        </w:tc>
        <w:tc>
          <w:tcPr>
            <w:tcW w:w="516" w:type="pct"/>
            <w:tcBorders>
              <w:top w:val="single" w:sz="4" w:space="0" w:color="auto"/>
              <w:left w:val="single" w:sz="4" w:space="0" w:color="auto"/>
              <w:bottom w:val="single" w:sz="4" w:space="0" w:color="auto"/>
              <w:right w:val="single" w:sz="4" w:space="0" w:color="auto"/>
            </w:tcBorders>
            <w:hideMark/>
          </w:tcPr>
          <w:p w:rsidR="00625F4E" w:rsidRDefault="00625F4E">
            <w:pPr>
              <w:jc w:val="center"/>
              <w:rPr>
                <w:sz w:val="24"/>
                <w:szCs w:val="24"/>
                <w:lang w:eastAsia="en-US"/>
              </w:rPr>
            </w:pPr>
            <w:r>
              <w:rPr>
                <w:sz w:val="24"/>
                <w:szCs w:val="24"/>
                <w:lang w:eastAsia="en-US"/>
              </w:rPr>
              <w:t>4</w:t>
            </w:r>
          </w:p>
        </w:tc>
      </w:tr>
      <w:tr w:rsidR="00625F4E" w:rsidTr="00B93B90">
        <w:trPr>
          <w:trHeight w:val="315"/>
        </w:trPr>
        <w:tc>
          <w:tcPr>
            <w:tcW w:w="5000" w:type="pct"/>
            <w:gridSpan w:val="7"/>
            <w:tcBorders>
              <w:top w:val="single" w:sz="4" w:space="0" w:color="auto"/>
              <w:left w:val="single" w:sz="4" w:space="0" w:color="auto"/>
              <w:bottom w:val="single" w:sz="4" w:space="0" w:color="auto"/>
              <w:right w:val="single" w:sz="4" w:space="0" w:color="auto"/>
            </w:tcBorders>
            <w:hideMark/>
          </w:tcPr>
          <w:p w:rsidR="0022477A" w:rsidRDefault="0022477A" w:rsidP="0022477A">
            <w:pPr>
              <w:jc w:val="center"/>
              <w:rPr>
                <w:b/>
                <w:bCs/>
                <w:sz w:val="24"/>
                <w:szCs w:val="24"/>
                <w:lang w:eastAsia="en-US"/>
              </w:rPr>
            </w:pPr>
          </w:p>
          <w:p w:rsidR="00625F4E" w:rsidRDefault="00625F4E" w:rsidP="0022477A">
            <w:pPr>
              <w:jc w:val="center"/>
              <w:rPr>
                <w:b/>
                <w:bCs/>
                <w:sz w:val="24"/>
                <w:szCs w:val="24"/>
                <w:lang w:eastAsia="en-US"/>
              </w:rPr>
            </w:pPr>
            <w:r>
              <w:rPr>
                <w:b/>
                <w:bCs/>
                <w:sz w:val="24"/>
                <w:szCs w:val="24"/>
                <w:lang w:eastAsia="en-US"/>
              </w:rPr>
              <w:t>Подпрограмма 4 «Организация исполнения бюджета Республики Карелия и формирование бюджетной отчетности»</w:t>
            </w:r>
          </w:p>
          <w:p w:rsidR="0022477A" w:rsidRDefault="0022477A" w:rsidP="0022477A">
            <w:pPr>
              <w:jc w:val="center"/>
              <w:rPr>
                <w:b/>
                <w:bCs/>
                <w:sz w:val="24"/>
                <w:szCs w:val="24"/>
                <w:lang w:eastAsia="en-US"/>
              </w:rPr>
            </w:pPr>
          </w:p>
        </w:tc>
      </w:tr>
      <w:tr w:rsidR="00625F4E"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after="120"/>
              <w:jc w:val="center"/>
              <w:rPr>
                <w:sz w:val="24"/>
                <w:szCs w:val="24"/>
                <w:lang w:eastAsia="en-US"/>
              </w:rPr>
            </w:pPr>
            <w:r>
              <w:rPr>
                <w:sz w:val="24"/>
                <w:szCs w:val="24"/>
                <w:lang w:eastAsia="en-US"/>
              </w:rPr>
              <w:t>4.1.0.0.0.</w:t>
            </w:r>
          </w:p>
        </w:tc>
        <w:tc>
          <w:tcPr>
            <w:tcW w:w="4623" w:type="pct"/>
            <w:gridSpan w:val="6"/>
            <w:tcBorders>
              <w:top w:val="single" w:sz="4" w:space="0" w:color="auto"/>
              <w:left w:val="single" w:sz="4" w:space="0" w:color="auto"/>
              <w:bottom w:val="single" w:sz="4" w:space="0" w:color="auto"/>
              <w:right w:val="single" w:sz="4" w:space="0" w:color="auto"/>
            </w:tcBorders>
            <w:hideMark/>
          </w:tcPr>
          <w:p w:rsidR="00625F4E" w:rsidRDefault="00625F4E" w:rsidP="0022477A">
            <w:pPr>
              <w:jc w:val="center"/>
              <w:rPr>
                <w:sz w:val="24"/>
                <w:szCs w:val="24"/>
                <w:lang w:eastAsia="en-US"/>
              </w:rPr>
            </w:pPr>
            <w:r>
              <w:rPr>
                <w:sz w:val="24"/>
                <w:szCs w:val="24"/>
                <w:lang w:eastAsia="en-US"/>
              </w:rPr>
              <w:t>Цель. Обеспечение исполнения бюджета Республики Карелия, управление государственным долгом Республики Карелия и формирование бюджетной отчетности</w:t>
            </w:r>
          </w:p>
        </w:tc>
      </w:tr>
      <w:tr w:rsidR="00625F4E"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625F4E" w:rsidRDefault="00625F4E" w:rsidP="00F2312B">
            <w:pPr>
              <w:spacing w:before="120" w:after="120"/>
              <w:jc w:val="center"/>
              <w:rPr>
                <w:sz w:val="24"/>
                <w:szCs w:val="24"/>
                <w:lang w:eastAsia="en-US"/>
              </w:rPr>
            </w:pPr>
            <w:r>
              <w:rPr>
                <w:sz w:val="24"/>
                <w:szCs w:val="24"/>
                <w:lang w:eastAsia="en-US"/>
              </w:rPr>
              <w:t>4.1.1.0.0.</w:t>
            </w:r>
          </w:p>
        </w:tc>
        <w:tc>
          <w:tcPr>
            <w:tcW w:w="4623" w:type="pct"/>
            <w:gridSpan w:val="6"/>
            <w:tcBorders>
              <w:top w:val="single" w:sz="4" w:space="0" w:color="auto"/>
              <w:left w:val="single" w:sz="4" w:space="0" w:color="auto"/>
              <w:bottom w:val="single" w:sz="4" w:space="0" w:color="auto"/>
              <w:right w:val="single" w:sz="4" w:space="0" w:color="auto"/>
            </w:tcBorders>
            <w:hideMark/>
          </w:tcPr>
          <w:p w:rsidR="00625F4E" w:rsidRDefault="00625F4E" w:rsidP="0022477A">
            <w:pPr>
              <w:jc w:val="center"/>
              <w:rPr>
                <w:sz w:val="24"/>
                <w:szCs w:val="24"/>
                <w:lang w:eastAsia="en-US"/>
              </w:rPr>
            </w:pPr>
            <w:r>
              <w:rPr>
                <w:sz w:val="24"/>
                <w:szCs w:val="24"/>
                <w:lang w:eastAsia="en-US"/>
              </w:rPr>
              <w:t xml:space="preserve">Задача. Эффективное управление государственным долгом Республики Карелия в ходе исполнения бюджета Республики Карелия, выполнение финансовых обязательств Республики Карелия, </w:t>
            </w:r>
            <w:proofErr w:type="spellStart"/>
            <w:r>
              <w:rPr>
                <w:sz w:val="24"/>
                <w:szCs w:val="24"/>
                <w:lang w:eastAsia="en-US"/>
              </w:rPr>
              <w:t>администрируемых</w:t>
            </w:r>
            <w:proofErr w:type="spellEnd"/>
            <w:r>
              <w:rPr>
                <w:sz w:val="24"/>
                <w:szCs w:val="24"/>
                <w:lang w:eastAsia="en-US"/>
              </w:rPr>
              <w:t xml:space="preserve"> Министерством финансов </w:t>
            </w:r>
          </w:p>
          <w:p w:rsidR="00625F4E" w:rsidRDefault="00625F4E" w:rsidP="0022477A">
            <w:pPr>
              <w:jc w:val="center"/>
              <w:rPr>
                <w:sz w:val="24"/>
                <w:szCs w:val="24"/>
                <w:lang w:eastAsia="en-US"/>
              </w:rPr>
            </w:pPr>
            <w:r>
              <w:rPr>
                <w:sz w:val="24"/>
                <w:szCs w:val="24"/>
                <w:lang w:eastAsia="en-US"/>
              </w:rPr>
              <w:t>Республики Карелия</w:t>
            </w:r>
          </w:p>
        </w:tc>
      </w:tr>
      <w:tr w:rsidR="007A5D4A" w:rsidTr="00237C26">
        <w:trPr>
          <w:trHeight w:val="315"/>
        </w:trPr>
        <w:tc>
          <w:tcPr>
            <w:tcW w:w="377"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4.1.1.1.0.</w:t>
            </w:r>
          </w:p>
        </w:tc>
        <w:tc>
          <w:tcPr>
            <w:tcW w:w="1274" w:type="pct"/>
            <w:tcBorders>
              <w:top w:val="single" w:sz="4" w:space="0" w:color="auto"/>
              <w:left w:val="single" w:sz="4" w:space="0" w:color="auto"/>
              <w:bottom w:val="single" w:sz="4" w:space="0" w:color="auto"/>
              <w:right w:val="single" w:sz="4" w:space="0" w:color="auto"/>
            </w:tcBorders>
          </w:tcPr>
          <w:p w:rsidR="007A5D4A" w:rsidRDefault="007A5D4A" w:rsidP="00085218">
            <w:pPr>
              <w:autoSpaceDE w:val="0"/>
              <w:autoSpaceDN w:val="0"/>
              <w:adjustRightInd w:val="0"/>
              <w:rPr>
                <w:sz w:val="24"/>
                <w:szCs w:val="24"/>
                <w:lang w:eastAsia="en-US"/>
              </w:rPr>
            </w:pPr>
            <w:r>
              <w:rPr>
                <w:sz w:val="24"/>
                <w:szCs w:val="24"/>
                <w:lang w:eastAsia="en-US"/>
              </w:rPr>
              <w:t xml:space="preserve">Основное мероприятие. </w:t>
            </w:r>
          </w:p>
          <w:p w:rsidR="007A5D4A" w:rsidRDefault="007A5D4A" w:rsidP="00085218">
            <w:pPr>
              <w:autoSpaceDE w:val="0"/>
              <w:autoSpaceDN w:val="0"/>
              <w:adjustRightInd w:val="0"/>
              <w:rPr>
                <w:rFonts w:eastAsiaTheme="minorEastAsia"/>
                <w:sz w:val="24"/>
                <w:szCs w:val="24"/>
                <w:lang w:eastAsia="en-US"/>
              </w:rPr>
            </w:pPr>
            <w:r>
              <w:rPr>
                <w:sz w:val="24"/>
                <w:szCs w:val="24"/>
                <w:lang w:eastAsia="en-US"/>
              </w:rPr>
              <w:t>Обеспечение своевременных расчетов и выплат по обязательствам Республики Карелия</w:t>
            </w:r>
          </w:p>
        </w:tc>
        <w:tc>
          <w:tcPr>
            <w:tcW w:w="661"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tcPr>
          <w:p w:rsidR="007A5D4A" w:rsidRDefault="007A5D4A" w:rsidP="00085218">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vAlign w:val="center"/>
          </w:tcPr>
          <w:p w:rsidR="007A5D4A" w:rsidRDefault="007A5D4A" w:rsidP="00F124A9">
            <w:pPr>
              <w:rPr>
                <w:sz w:val="24"/>
                <w:szCs w:val="24"/>
                <w:lang w:eastAsia="en-US"/>
              </w:rPr>
            </w:pPr>
            <w:r>
              <w:rPr>
                <w:sz w:val="24"/>
                <w:szCs w:val="24"/>
                <w:lang w:eastAsia="en-US"/>
              </w:rPr>
              <w:t xml:space="preserve">проведение своевременных расчетов по обязательствам Республики Карелия, </w:t>
            </w:r>
            <w:proofErr w:type="spellStart"/>
            <w:r>
              <w:rPr>
                <w:sz w:val="24"/>
                <w:szCs w:val="24"/>
                <w:lang w:eastAsia="en-US"/>
              </w:rPr>
              <w:t>админист-рируемым</w:t>
            </w:r>
            <w:proofErr w:type="spellEnd"/>
            <w:r>
              <w:rPr>
                <w:sz w:val="24"/>
                <w:szCs w:val="24"/>
                <w:lang w:eastAsia="en-US"/>
              </w:rPr>
              <w:t xml:space="preserve"> Министерством финансов Республики Карелия, судебная защита интересов Республики Карелия</w:t>
            </w:r>
          </w:p>
        </w:tc>
        <w:tc>
          <w:tcPr>
            <w:tcW w:w="516" w:type="pct"/>
            <w:tcBorders>
              <w:top w:val="single" w:sz="4" w:space="0" w:color="auto"/>
              <w:left w:val="single" w:sz="4" w:space="0" w:color="auto"/>
              <w:bottom w:val="single" w:sz="4" w:space="0" w:color="auto"/>
              <w:right w:val="single" w:sz="4" w:space="0" w:color="auto"/>
            </w:tcBorders>
          </w:tcPr>
          <w:p w:rsidR="007A5D4A" w:rsidRDefault="007A5D4A" w:rsidP="007A5D4A">
            <w:pPr>
              <w:jc w:val="center"/>
              <w:rPr>
                <w:sz w:val="24"/>
                <w:szCs w:val="24"/>
                <w:lang w:eastAsia="en-US"/>
              </w:rPr>
            </w:pPr>
            <w:r>
              <w:rPr>
                <w:sz w:val="24"/>
                <w:szCs w:val="24"/>
                <w:lang w:eastAsia="en-US"/>
              </w:rPr>
              <w:t>4</w:t>
            </w:r>
          </w:p>
        </w:tc>
      </w:tr>
    </w:tbl>
    <w:p w:rsidR="0022477A" w:rsidRPr="00471271" w:rsidRDefault="0022477A" w:rsidP="0022477A">
      <w:pPr>
        <w:jc w:val="center"/>
        <w:rPr>
          <w:sz w:val="24"/>
          <w:szCs w:val="24"/>
        </w:rPr>
      </w:pPr>
      <w:r w:rsidRPr="00471271">
        <w:rPr>
          <w:sz w:val="24"/>
          <w:szCs w:val="24"/>
        </w:rPr>
        <w:lastRenderedPageBreak/>
        <w:t>44</w:t>
      </w:r>
    </w:p>
    <w:p w:rsidR="00207081" w:rsidRDefault="00207081" w:rsidP="0022477A">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829"/>
        <w:gridCol w:w="1987"/>
        <w:gridCol w:w="1419"/>
        <w:gridCol w:w="1560"/>
        <w:gridCol w:w="3549"/>
        <w:gridCol w:w="1551"/>
      </w:tblGrid>
      <w:tr w:rsidR="007A5D4A" w:rsidTr="00237C26">
        <w:trPr>
          <w:trHeight w:val="315"/>
        </w:trPr>
        <w:tc>
          <w:tcPr>
            <w:tcW w:w="377"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5</w:t>
            </w:r>
          </w:p>
        </w:tc>
        <w:tc>
          <w:tcPr>
            <w:tcW w:w="1181"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hideMark/>
          </w:tcPr>
          <w:p w:rsidR="007A5D4A" w:rsidRDefault="007A5D4A" w:rsidP="00085218">
            <w:pPr>
              <w:jc w:val="center"/>
              <w:rPr>
                <w:sz w:val="24"/>
                <w:szCs w:val="24"/>
                <w:lang w:eastAsia="en-US"/>
              </w:rPr>
            </w:pPr>
            <w:r>
              <w:rPr>
                <w:sz w:val="24"/>
                <w:szCs w:val="24"/>
                <w:lang w:eastAsia="en-US"/>
              </w:rPr>
              <w:t>7</w:t>
            </w:r>
          </w:p>
        </w:tc>
      </w:tr>
      <w:tr w:rsidR="0022477A" w:rsidTr="0022477A">
        <w:trPr>
          <w:trHeight w:val="315"/>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rsidP="008F6A9B">
            <w:pPr>
              <w:spacing w:before="120" w:after="120"/>
              <w:jc w:val="center"/>
              <w:rPr>
                <w:sz w:val="24"/>
                <w:szCs w:val="24"/>
                <w:lang w:eastAsia="en-US"/>
              </w:rPr>
            </w:pPr>
            <w:r>
              <w:rPr>
                <w:sz w:val="24"/>
                <w:szCs w:val="24"/>
                <w:lang w:eastAsia="en-US"/>
              </w:rPr>
              <w:t>4.1.2.0.0.</w:t>
            </w:r>
          </w:p>
        </w:tc>
        <w:tc>
          <w:tcPr>
            <w:tcW w:w="4623" w:type="pct"/>
            <w:gridSpan w:val="6"/>
            <w:tcBorders>
              <w:top w:val="single" w:sz="4" w:space="0" w:color="auto"/>
              <w:left w:val="single" w:sz="4" w:space="0" w:color="auto"/>
              <w:bottom w:val="single" w:sz="4" w:space="0" w:color="auto"/>
              <w:right w:val="single" w:sz="4" w:space="0" w:color="auto"/>
            </w:tcBorders>
            <w:hideMark/>
          </w:tcPr>
          <w:p w:rsidR="0022477A" w:rsidRDefault="0022477A" w:rsidP="0022477A">
            <w:pPr>
              <w:spacing w:before="120" w:after="120"/>
              <w:jc w:val="center"/>
              <w:rPr>
                <w:sz w:val="24"/>
                <w:szCs w:val="24"/>
                <w:lang w:eastAsia="en-US"/>
              </w:rPr>
            </w:pPr>
            <w:r>
              <w:rPr>
                <w:sz w:val="24"/>
                <w:szCs w:val="24"/>
                <w:lang w:eastAsia="en-US"/>
              </w:rPr>
              <w:t>Задача. Составление и качественное ведение сводной бюджетной росписи бюджета Республики Карелия </w:t>
            </w:r>
          </w:p>
        </w:tc>
      </w:tr>
      <w:tr w:rsidR="008F6A9B" w:rsidTr="00237C26">
        <w:trPr>
          <w:trHeight w:val="1703"/>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4.1.2.1.0.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Основное мероприятие. Организационное и методическое руководство по составлению и ведению сводной бюджетной росписи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7A5D4A" w:rsidRDefault="00F124A9" w:rsidP="00F124A9">
            <w:pPr>
              <w:rPr>
                <w:sz w:val="24"/>
                <w:szCs w:val="24"/>
                <w:lang w:eastAsia="en-US"/>
              </w:rPr>
            </w:pPr>
            <w:r>
              <w:rPr>
                <w:sz w:val="24"/>
                <w:szCs w:val="24"/>
                <w:lang w:eastAsia="en-US"/>
              </w:rPr>
              <w:t xml:space="preserve">качественное и </w:t>
            </w:r>
            <w:r w:rsidR="007A5D4A">
              <w:rPr>
                <w:sz w:val="24"/>
                <w:szCs w:val="24"/>
                <w:lang w:eastAsia="en-US"/>
              </w:rPr>
              <w:t xml:space="preserve">своевременное </w:t>
            </w:r>
            <w:r>
              <w:rPr>
                <w:sz w:val="24"/>
                <w:szCs w:val="24"/>
                <w:lang w:eastAsia="en-US"/>
              </w:rPr>
              <w:t>составление и ведение</w:t>
            </w:r>
            <w:r w:rsidR="007A5D4A">
              <w:rPr>
                <w:sz w:val="24"/>
                <w:szCs w:val="24"/>
                <w:lang w:eastAsia="en-US"/>
              </w:rPr>
              <w:t xml:space="preserve"> сводной бюджетной росписи бюджета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4 </w:t>
            </w:r>
          </w:p>
        </w:tc>
      </w:tr>
      <w:tr w:rsidR="008F6A9B" w:rsidTr="00237C26">
        <w:trPr>
          <w:trHeight w:val="274"/>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4.1.2.2.0.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 xml:space="preserve">Основное мероприятие. </w:t>
            </w:r>
          </w:p>
          <w:p w:rsidR="007A5D4A" w:rsidRDefault="007A5D4A">
            <w:pPr>
              <w:rPr>
                <w:sz w:val="24"/>
                <w:szCs w:val="24"/>
                <w:lang w:eastAsia="en-US"/>
              </w:rPr>
            </w:pPr>
            <w:r>
              <w:rPr>
                <w:sz w:val="24"/>
                <w:szCs w:val="24"/>
                <w:lang w:eastAsia="en-US"/>
              </w:rPr>
              <w:t>Организация взаимодействия с органами государственной власти Республики Карелия при составлении и ведении сводной бюджетной росписи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7A5D4A" w:rsidRDefault="0022477A" w:rsidP="008F6A9B">
            <w:pPr>
              <w:rPr>
                <w:sz w:val="24"/>
                <w:szCs w:val="24"/>
                <w:lang w:eastAsia="en-US"/>
              </w:rPr>
            </w:pPr>
            <w:r>
              <w:rPr>
                <w:sz w:val="24"/>
                <w:szCs w:val="24"/>
                <w:lang w:eastAsia="en-US"/>
              </w:rPr>
              <w:t>е</w:t>
            </w:r>
            <w:r w:rsidR="007A5D4A">
              <w:rPr>
                <w:sz w:val="24"/>
                <w:szCs w:val="24"/>
                <w:lang w:eastAsia="en-US"/>
              </w:rPr>
              <w:t xml:space="preserve">жегодное своевременное утверждение сводной бюджетной росписи бюджета Республики Карелия, </w:t>
            </w:r>
            <w:proofErr w:type="spellStart"/>
            <w:proofErr w:type="gramStart"/>
            <w:r w:rsidR="007A5D4A">
              <w:rPr>
                <w:sz w:val="24"/>
                <w:szCs w:val="24"/>
                <w:lang w:eastAsia="en-US"/>
              </w:rPr>
              <w:t>соблюде</w:t>
            </w:r>
            <w:r w:rsidR="008F6A9B">
              <w:rPr>
                <w:sz w:val="24"/>
                <w:szCs w:val="24"/>
                <w:lang w:eastAsia="en-US"/>
              </w:rPr>
              <w:t>-</w:t>
            </w:r>
            <w:r w:rsidR="007A5D4A">
              <w:rPr>
                <w:sz w:val="24"/>
                <w:szCs w:val="24"/>
                <w:lang w:eastAsia="en-US"/>
              </w:rPr>
              <w:t>ние</w:t>
            </w:r>
            <w:proofErr w:type="spellEnd"/>
            <w:proofErr w:type="gramEnd"/>
            <w:r w:rsidR="007A5D4A">
              <w:rPr>
                <w:sz w:val="24"/>
                <w:szCs w:val="24"/>
                <w:lang w:eastAsia="en-US"/>
              </w:rPr>
              <w:t xml:space="preserve"> установленных </w:t>
            </w:r>
            <w:proofErr w:type="spellStart"/>
            <w:r w:rsidR="007A5D4A">
              <w:rPr>
                <w:sz w:val="24"/>
                <w:szCs w:val="24"/>
                <w:lang w:eastAsia="en-US"/>
              </w:rPr>
              <w:t>законода</w:t>
            </w:r>
            <w:r w:rsidR="008F6A9B">
              <w:rPr>
                <w:sz w:val="24"/>
                <w:szCs w:val="24"/>
                <w:lang w:eastAsia="en-US"/>
              </w:rPr>
              <w:t>-</w:t>
            </w:r>
            <w:r w:rsidR="007A5D4A">
              <w:rPr>
                <w:sz w:val="24"/>
                <w:szCs w:val="24"/>
                <w:lang w:eastAsia="en-US"/>
              </w:rPr>
              <w:t>тельством</w:t>
            </w:r>
            <w:proofErr w:type="spellEnd"/>
            <w:r w:rsidR="007A5D4A">
              <w:rPr>
                <w:sz w:val="24"/>
                <w:szCs w:val="24"/>
                <w:lang w:eastAsia="en-US"/>
              </w:rPr>
              <w:t xml:space="preserve"> требований </w:t>
            </w:r>
            <w:r w:rsidR="00237C26">
              <w:rPr>
                <w:sz w:val="24"/>
                <w:szCs w:val="24"/>
                <w:lang w:eastAsia="en-US"/>
              </w:rPr>
              <w:t>к</w:t>
            </w:r>
            <w:r w:rsidR="007A5D4A">
              <w:rPr>
                <w:sz w:val="24"/>
                <w:szCs w:val="24"/>
                <w:lang w:eastAsia="en-US"/>
              </w:rPr>
              <w:t xml:space="preserve"> составлению и ведению сводной бюджетной росписи бюджета Республики Карелия</w:t>
            </w:r>
          </w:p>
          <w:p w:rsidR="008F6A9B" w:rsidRDefault="008F6A9B" w:rsidP="008F6A9B">
            <w:pPr>
              <w:rPr>
                <w:sz w:val="24"/>
                <w:szCs w:val="24"/>
                <w:lang w:eastAsia="en-US"/>
              </w:rPr>
            </w:pP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 </w:t>
            </w:r>
          </w:p>
        </w:tc>
      </w:tr>
      <w:tr w:rsidR="007A5D4A"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4.1.3.0.0.</w:t>
            </w:r>
          </w:p>
        </w:tc>
        <w:tc>
          <w:tcPr>
            <w:tcW w:w="4623" w:type="pct"/>
            <w:gridSpan w:val="6"/>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Задача. Управление ликвидностью единого счета бюджета Республики Карелия </w:t>
            </w:r>
          </w:p>
        </w:tc>
      </w:tr>
      <w:tr w:rsidR="00B425F8" w:rsidTr="00237C26">
        <w:trPr>
          <w:trHeight w:val="2125"/>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4.1.3.1.0.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 xml:space="preserve">Основное мероприятие. </w:t>
            </w:r>
          </w:p>
          <w:p w:rsidR="007A5D4A" w:rsidRDefault="007A5D4A">
            <w:pPr>
              <w:rPr>
                <w:sz w:val="24"/>
                <w:szCs w:val="24"/>
                <w:lang w:eastAsia="en-US"/>
              </w:rPr>
            </w:pPr>
            <w:r>
              <w:rPr>
                <w:sz w:val="24"/>
                <w:szCs w:val="24"/>
                <w:lang w:eastAsia="en-US"/>
              </w:rPr>
              <w:t>Составление, ведение и анализ кассового плана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7A5D4A" w:rsidRDefault="007A5D4A" w:rsidP="00237C26">
            <w:pPr>
              <w:rPr>
                <w:sz w:val="24"/>
                <w:szCs w:val="24"/>
                <w:lang w:eastAsia="en-US"/>
              </w:rPr>
            </w:pPr>
            <w:r>
              <w:rPr>
                <w:sz w:val="24"/>
                <w:szCs w:val="24"/>
                <w:lang w:eastAsia="en-US"/>
              </w:rPr>
              <w:t xml:space="preserve">своевременное реагирование на возникновение значительных отклонений в денежных потоках бюджета Республики Карелия и минимизирование рисков неисполнения </w:t>
            </w:r>
            <w:proofErr w:type="spellStart"/>
            <w:proofErr w:type="gramStart"/>
            <w:r>
              <w:rPr>
                <w:sz w:val="24"/>
                <w:szCs w:val="24"/>
                <w:lang w:eastAsia="en-US"/>
              </w:rPr>
              <w:t>финан-совых</w:t>
            </w:r>
            <w:proofErr w:type="spellEnd"/>
            <w:proofErr w:type="gramEnd"/>
            <w:r>
              <w:rPr>
                <w:sz w:val="24"/>
                <w:szCs w:val="24"/>
                <w:lang w:eastAsia="en-US"/>
              </w:rPr>
              <w:t xml:space="preserve"> обязательств </w:t>
            </w:r>
            <w:r w:rsidR="0022477A">
              <w:rPr>
                <w:sz w:val="24"/>
                <w:szCs w:val="24"/>
                <w:lang w:eastAsia="en-US"/>
              </w:rPr>
              <w:t xml:space="preserve">Республики Карелия </w:t>
            </w:r>
            <w:r>
              <w:rPr>
                <w:sz w:val="24"/>
                <w:szCs w:val="24"/>
                <w:lang w:eastAsia="en-US"/>
              </w:rPr>
              <w:t>перед получателями средств</w:t>
            </w: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4 </w:t>
            </w:r>
          </w:p>
        </w:tc>
      </w:tr>
      <w:tr w:rsidR="00B425F8" w:rsidTr="00237C26">
        <w:trPr>
          <w:trHeight w:val="557"/>
        </w:trPr>
        <w:tc>
          <w:tcPr>
            <w:tcW w:w="377"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4.1.3.2.0.</w:t>
            </w:r>
          </w:p>
        </w:tc>
        <w:tc>
          <w:tcPr>
            <w:tcW w:w="1274" w:type="pct"/>
            <w:tcBorders>
              <w:top w:val="single" w:sz="4" w:space="0" w:color="auto"/>
              <w:left w:val="single" w:sz="4" w:space="0" w:color="auto"/>
              <w:bottom w:val="single" w:sz="4" w:space="0" w:color="auto"/>
              <w:right w:val="single" w:sz="4" w:space="0" w:color="auto"/>
            </w:tcBorders>
            <w:hideMark/>
          </w:tcPr>
          <w:p w:rsidR="007A5D4A" w:rsidRDefault="007A5D4A">
            <w:pPr>
              <w:rPr>
                <w:sz w:val="24"/>
                <w:szCs w:val="24"/>
                <w:lang w:eastAsia="en-US"/>
              </w:rPr>
            </w:pPr>
            <w:r>
              <w:rPr>
                <w:sz w:val="24"/>
                <w:szCs w:val="24"/>
                <w:lang w:eastAsia="en-US"/>
              </w:rPr>
              <w:t xml:space="preserve">Основное мероприятие. </w:t>
            </w:r>
          </w:p>
          <w:p w:rsidR="007A5D4A" w:rsidRDefault="007A5D4A">
            <w:pPr>
              <w:rPr>
                <w:sz w:val="24"/>
                <w:szCs w:val="24"/>
                <w:lang w:eastAsia="en-US"/>
              </w:rPr>
            </w:pPr>
            <w:r>
              <w:rPr>
                <w:sz w:val="24"/>
                <w:szCs w:val="24"/>
                <w:lang w:eastAsia="en-US"/>
              </w:rPr>
              <w:t>Мониторинг остатков на едином счете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7A5D4A" w:rsidRDefault="007A5D4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B425F8" w:rsidRDefault="007A5D4A" w:rsidP="00B425F8">
            <w:pPr>
              <w:rPr>
                <w:sz w:val="24"/>
                <w:szCs w:val="24"/>
                <w:lang w:eastAsia="en-US"/>
              </w:rPr>
            </w:pPr>
            <w:r>
              <w:rPr>
                <w:sz w:val="24"/>
                <w:szCs w:val="24"/>
                <w:lang w:eastAsia="en-US"/>
              </w:rPr>
              <w:t xml:space="preserve">ежедневное управление состоянием единого счета </w:t>
            </w:r>
          </w:p>
          <w:p w:rsidR="007A5D4A" w:rsidRDefault="007A5D4A" w:rsidP="00237C26">
            <w:pPr>
              <w:rPr>
                <w:sz w:val="24"/>
                <w:szCs w:val="24"/>
                <w:lang w:eastAsia="en-US"/>
              </w:rPr>
            </w:pPr>
            <w:r>
              <w:rPr>
                <w:sz w:val="24"/>
                <w:szCs w:val="24"/>
                <w:lang w:eastAsia="en-US"/>
              </w:rPr>
              <w:t>бюджета Республики Карелия</w:t>
            </w:r>
          </w:p>
        </w:tc>
        <w:tc>
          <w:tcPr>
            <w:tcW w:w="516" w:type="pct"/>
            <w:tcBorders>
              <w:top w:val="single" w:sz="4" w:space="0" w:color="auto"/>
              <w:left w:val="single" w:sz="4" w:space="0" w:color="auto"/>
              <w:bottom w:val="single" w:sz="4" w:space="0" w:color="auto"/>
              <w:right w:val="single" w:sz="4" w:space="0" w:color="auto"/>
            </w:tcBorders>
            <w:hideMark/>
          </w:tcPr>
          <w:p w:rsidR="007A5D4A" w:rsidRDefault="007A5D4A">
            <w:pPr>
              <w:jc w:val="center"/>
              <w:rPr>
                <w:sz w:val="24"/>
                <w:szCs w:val="24"/>
                <w:lang w:eastAsia="en-US"/>
              </w:rPr>
            </w:pPr>
            <w:r>
              <w:rPr>
                <w:sz w:val="24"/>
                <w:szCs w:val="24"/>
                <w:lang w:eastAsia="en-US"/>
              </w:rPr>
              <w:t> 4</w:t>
            </w:r>
          </w:p>
        </w:tc>
      </w:tr>
    </w:tbl>
    <w:p w:rsidR="00471271" w:rsidRDefault="00471271" w:rsidP="0022477A">
      <w:pPr>
        <w:jc w:val="center"/>
      </w:pPr>
    </w:p>
    <w:p w:rsidR="0022477A" w:rsidRPr="00471271" w:rsidRDefault="0022477A" w:rsidP="0022477A">
      <w:pPr>
        <w:jc w:val="center"/>
        <w:rPr>
          <w:sz w:val="24"/>
          <w:szCs w:val="24"/>
        </w:rPr>
      </w:pPr>
      <w:r w:rsidRPr="00471271">
        <w:rPr>
          <w:sz w:val="24"/>
          <w:szCs w:val="24"/>
        </w:rPr>
        <w:lastRenderedPageBreak/>
        <w:t>45</w:t>
      </w:r>
    </w:p>
    <w:p w:rsidR="00207081" w:rsidRDefault="00207081" w:rsidP="0022477A">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829"/>
        <w:gridCol w:w="1987"/>
        <w:gridCol w:w="1419"/>
        <w:gridCol w:w="1560"/>
        <w:gridCol w:w="3549"/>
        <w:gridCol w:w="1551"/>
      </w:tblGrid>
      <w:tr w:rsidR="00237C26" w:rsidTr="00237C26">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237C26" w:rsidRDefault="00237C26" w:rsidP="00EA7599">
            <w:pPr>
              <w:jc w:val="center"/>
              <w:rPr>
                <w:sz w:val="24"/>
                <w:szCs w:val="24"/>
                <w:lang w:eastAsia="en-US"/>
              </w:rPr>
            </w:pPr>
            <w:r>
              <w:rPr>
                <w:sz w:val="24"/>
                <w:szCs w:val="24"/>
                <w:lang w:eastAsia="en-US"/>
              </w:rPr>
              <w:t>5</w:t>
            </w:r>
          </w:p>
        </w:tc>
        <w:tc>
          <w:tcPr>
            <w:tcW w:w="1181"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7</w:t>
            </w:r>
          </w:p>
        </w:tc>
      </w:tr>
      <w:tr w:rsidR="0022477A" w:rsidTr="0022477A">
        <w:trPr>
          <w:trHeight w:val="558"/>
        </w:trPr>
        <w:tc>
          <w:tcPr>
            <w:tcW w:w="377" w:type="pct"/>
            <w:tcBorders>
              <w:top w:val="single" w:sz="4" w:space="0" w:color="auto"/>
              <w:left w:val="single" w:sz="4" w:space="0" w:color="auto"/>
              <w:bottom w:val="single" w:sz="4" w:space="0" w:color="auto"/>
              <w:right w:val="single" w:sz="4" w:space="0" w:color="auto"/>
            </w:tcBorders>
          </w:tcPr>
          <w:p w:rsidR="0022477A" w:rsidRDefault="0022477A">
            <w:pPr>
              <w:jc w:val="center"/>
              <w:rPr>
                <w:sz w:val="24"/>
                <w:szCs w:val="24"/>
                <w:lang w:eastAsia="en-US"/>
              </w:rPr>
            </w:pPr>
            <w:r>
              <w:rPr>
                <w:sz w:val="24"/>
                <w:szCs w:val="24"/>
                <w:lang w:eastAsia="en-US"/>
              </w:rPr>
              <w:t>4.1.4.0.0.</w:t>
            </w:r>
          </w:p>
        </w:tc>
        <w:tc>
          <w:tcPr>
            <w:tcW w:w="4623" w:type="pct"/>
            <w:gridSpan w:val="6"/>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Задача. Своевременное и качественное формирование отчетности об исполнении бюджета Республики Карелия, консолидированного бюджета Республики Карелия и бюджета Территориального фонда обязательного медицинского страхования Республики Карелия</w:t>
            </w:r>
          </w:p>
        </w:tc>
      </w:tr>
      <w:tr w:rsidR="0022477A" w:rsidTr="00237C26">
        <w:trPr>
          <w:trHeight w:val="558"/>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4.1.4.1.0.</w:t>
            </w:r>
          </w:p>
        </w:tc>
        <w:tc>
          <w:tcPr>
            <w:tcW w:w="1274" w:type="pct"/>
            <w:tcBorders>
              <w:top w:val="single" w:sz="4" w:space="0" w:color="auto"/>
              <w:left w:val="single" w:sz="4" w:space="0" w:color="auto"/>
              <w:bottom w:val="single" w:sz="4" w:space="0" w:color="auto"/>
              <w:right w:val="single" w:sz="4" w:space="0" w:color="auto"/>
            </w:tcBorders>
            <w:hideMark/>
          </w:tcPr>
          <w:p w:rsidR="0022477A" w:rsidRDefault="0022477A">
            <w:pPr>
              <w:rPr>
                <w:sz w:val="24"/>
                <w:szCs w:val="24"/>
                <w:lang w:eastAsia="en-US"/>
              </w:rPr>
            </w:pPr>
            <w:r>
              <w:rPr>
                <w:sz w:val="24"/>
                <w:szCs w:val="24"/>
                <w:lang w:eastAsia="en-US"/>
              </w:rPr>
              <w:t>Основное мероприятие. Формирование и предоставление оперативных, ежемесячных, квартальных и годовых отчетов об исполнении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2477A" w:rsidRDefault="0022477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22477A" w:rsidRDefault="0022477A" w:rsidP="00B425F8">
            <w:pPr>
              <w:rPr>
                <w:sz w:val="24"/>
                <w:szCs w:val="24"/>
                <w:lang w:eastAsia="en-US"/>
              </w:rPr>
            </w:pPr>
            <w:r>
              <w:rPr>
                <w:sz w:val="24"/>
                <w:szCs w:val="24"/>
                <w:lang w:eastAsia="en-US"/>
              </w:rPr>
              <w:t>качественная подготовка бюджетной отчетности</w:t>
            </w:r>
          </w:p>
        </w:tc>
        <w:tc>
          <w:tcPr>
            <w:tcW w:w="516"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4 </w:t>
            </w:r>
          </w:p>
        </w:tc>
      </w:tr>
      <w:tr w:rsidR="0022477A" w:rsidTr="00237C26">
        <w:trPr>
          <w:trHeight w:val="699"/>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4.1.4.2.0.</w:t>
            </w:r>
          </w:p>
        </w:tc>
        <w:tc>
          <w:tcPr>
            <w:tcW w:w="1274" w:type="pct"/>
            <w:tcBorders>
              <w:top w:val="single" w:sz="4" w:space="0" w:color="auto"/>
              <w:left w:val="single" w:sz="4" w:space="0" w:color="auto"/>
              <w:bottom w:val="single" w:sz="4" w:space="0" w:color="auto"/>
              <w:right w:val="single" w:sz="4" w:space="0" w:color="auto"/>
            </w:tcBorders>
            <w:hideMark/>
          </w:tcPr>
          <w:p w:rsidR="0022477A" w:rsidRDefault="0022477A" w:rsidP="007B0EE4">
            <w:pPr>
              <w:rPr>
                <w:sz w:val="24"/>
                <w:szCs w:val="24"/>
                <w:lang w:eastAsia="en-US"/>
              </w:rPr>
            </w:pPr>
            <w:r>
              <w:rPr>
                <w:sz w:val="24"/>
                <w:szCs w:val="24"/>
                <w:lang w:eastAsia="en-US"/>
              </w:rPr>
              <w:t>Основное мероприятие. Формирование и предоставление оперативных, ежемесячных, квартальных и годовых отчетов об исполнении консолидированного бюджета Республики Карелия и бюджета Территориального фонда обязательного медицинского страхования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2477A" w:rsidRDefault="0022477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22477A" w:rsidRDefault="0022477A" w:rsidP="00B425F8">
            <w:pPr>
              <w:rPr>
                <w:sz w:val="24"/>
                <w:szCs w:val="24"/>
                <w:lang w:eastAsia="en-US"/>
              </w:rPr>
            </w:pPr>
            <w:r>
              <w:rPr>
                <w:sz w:val="24"/>
                <w:szCs w:val="24"/>
                <w:lang w:eastAsia="en-US"/>
              </w:rPr>
              <w:t>качественная подготовка бюджетной отчетности</w:t>
            </w:r>
          </w:p>
        </w:tc>
        <w:tc>
          <w:tcPr>
            <w:tcW w:w="516"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 4</w:t>
            </w:r>
          </w:p>
        </w:tc>
      </w:tr>
      <w:tr w:rsidR="0022477A"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4.1.5.0.0.</w:t>
            </w:r>
          </w:p>
        </w:tc>
        <w:tc>
          <w:tcPr>
            <w:tcW w:w="4623" w:type="pct"/>
            <w:gridSpan w:val="6"/>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Задача. Повышение открытости бюджетных данных</w:t>
            </w:r>
          </w:p>
        </w:tc>
      </w:tr>
      <w:tr w:rsidR="0022477A" w:rsidTr="00237C26">
        <w:trPr>
          <w:trHeight w:val="841"/>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4.1.5.1.0.</w:t>
            </w:r>
          </w:p>
        </w:tc>
        <w:tc>
          <w:tcPr>
            <w:tcW w:w="1274" w:type="pct"/>
            <w:tcBorders>
              <w:top w:val="single" w:sz="4" w:space="0" w:color="auto"/>
              <w:left w:val="single" w:sz="4" w:space="0" w:color="auto"/>
              <w:bottom w:val="single" w:sz="4" w:space="0" w:color="auto"/>
              <w:right w:val="single" w:sz="4" w:space="0" w:color="auto"/>
            </w:tcBorders>
            <w:hideMark/>
          </w:tcPr>
          <w:p w:rsidR="0022477A" w:rsidRDefault="0022477A">
            <w:pPr>
              <w:rPr>
                <w:sz w:val="24"/>
                <w:szCs w:val="24"/>
                <w:lang w:eastAsia="en-US"/>
              </w:rPr>
            </w:pPr>
            <w:r>
              <w:rPr>
                <w:sz w:val="24"/>
                <w:szCs w:val="24"/>
                <w:lang w:eastAsia="en-US"/>
              </w:rPr>
              <w:t>Основное мероприятие. Формирование и ведение общедоступных информационных ресурсов в сфере исполнения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2477A" w:rsidRDefault="0022477A">
            <w:pPr>
              <w:jc w:val="center"/>
              <w:rPr>
                <w:sz w:val="24"/>
                <w:szCs w:val="24"/>
                <w:lang w:eastAsia="en-US"/>
              </w:rPr>
            </w:pPr>
            <w:r>
              <w:rPr>
                <w:sz w:val="24"/>
                <w:szCs w:val="24"/>
                <w:lang w:eastAsia="en-US"/>
              </w:rPr>
              <w:t>2020</w:t>
            </w:r>
          </w:p>
        </w:tc>
        <w:tc>
          <w:tcPr>
            <w:tcW w:w="1181" w:type="pct"/>
            <w:tcBorders>
              <w:top w:val="single" w:sz="4" w:space="0" w:color="auto"/>
              <w:left w:val="single" w:sz="4" w:space="0" w:color="auto"/>
              <w:bottom w:val="single" w:sz="4" w:space="0" w:color="auto"/>
              <w:right w:val="single" w:sz="4" w:space="0" w:color="auto"/>
            </w:tcBorders>
            <w:hideMark/>
          </w:tcPr>
          <w:p w:rsidR="0022477A" w:rsidRDefault="0022477A" w:rsidP="007B0EE4">
            <w:pPr>
              <w:rPr>
                <w:sz w:val="24"/>
                <w:szCs w:val="24"/>
                <w:lang w:eastAsia="en-US"/>
              </w:rPr>
            </w:pPr>
            <w:r>
              <w:rPr>
                <w:sz w:val="24"/>
                <w:szCs w:val="24"/>
                <w:lang w:eastAsia="en-US"/>
              </w:rPr>
              <w:t xml:space="preserve">повышение доверия </w:t>
            </w:r>
            <w:proofErr w:type="spellStart"/>
            <w:proofErr w:type="gramStart"/>
            <w:r>
              <w:rPr>
                <w:sz w:val="24"/>
                <w:szCs w:val="24"/>
                <w:lang w:eastAsia="en-US"/>
              </w:rPr>
              <w:t>обществен-ности</w:t>
            </w:r>
            <w:proofErr w:type="spellEnd"/>
            <w:proofErr w:type="gramEnd"/>
            <w:r>
              <w:rPr>
                <w:sz w:val="24"/>
                <w:szCs w:val="24"/>
                <w:lang w:eastAsia="en-US"/>
              </w:rPr>
              <w:t xml:space="preserve"> к власти. Улучшение имиджа власти.  Использование </w:t>
            </w:r>
            <w:proofErr w:type="spellStart"/>
            <w:r>
              <w:rPr>
                <w:sz w:val="24"/>
                <w:szCs w:val="24"/>
                <w:lang w:eastAsia="en-US"/>
              </w:rPr>
              <w:t>информационно-телекоммуни-кационной</w:t>
            </w:r>
            <w:proofErr w:type="spellEnd"/>
            <w:r>
              <w:rPr>
                <w:sz w:val="24"/>
                <w:szCs w:val="24"/>
                <w:lang w:eastAsia="en-US"/>
              </w:rPr>
              <w:t xml:space="preserve"> сети «Интернет» для доведения информации до общественности, </w:t>
            </w:r>
            <w:proofErr w:type="spellStart"/>
            <w:proofErr w:type="gramStart"/>
            <w:r>
              <w:rPr>
                <w:sz w:val="24"/>
                <w:szCs w:val="24"/>
                <w:lang w:eastAsia="en-US"/>
              </w:rPr>
              <w:t>сопровож-дение</w:t>
            </w:r>
            <w:proofErr w:type="spellEnd"/>
            <w:proofErr w:type="gramEnd"/>
            <w:r>
              <w:rPr>
                <w:sz w:val="24"/>
                <w:szCs w:val="24"/>
                <w:lang w:eastAsia="en-US"/>
              </w:rPr>
              <w:t xml:space="preserve"> </w:t>
            </w:r>
            <w:proofErr w:type="spellStart"/>
            <w:r>
              <w:rPr>
                <w:sz w:val="24"/>
                <w:szCs w:val="24"/>
                <w:lang w:eastAsia="en-US"/>
              </w:rPr>
              <w:t>интернет-ресурсов</w:t>
            </w:r>
            <w:proofErr w:type="spellEnd"/>
            <w:r>
              <w:rPr>
                <w:sz w:val="24"/>
                <w:szCs w:val="24"/>
                <w:lang w:eastAsia="en-US"/>
              </w:rPr>
              <w:t xml:space="preserve"> аналитической направленности</w:t>
            </w:r>
          </w:p>
        </w:tc>
        <w:tc>
          <w:tcPr>
            <w:tcW w:w="516" w:type="pct"/>
            <w:tcBorders>
              <w:top w:val="single" w:sz="4" w:space="0" w:color="auto"/>
              <w:left w:val="single" w:sz="4" w:space="0" w:color="auto"/>
              <w:bottom w:val="single" w:sz="4" w:space="0" w:color="auto"/>
              <w:right w:val="single" w:sz="4" w:space="0" w:color="auto"/>
            </w:tcBorders>
            <w:hideMark/>
          </w:tcPr>
          <w:p w:rsidR="0022477A" w:rsidRDefault="0022477A">
            <w:pPr>
              <w:jc w:val="center"/>
              <w:rPr>
                <w:sz w:val="24"/>
                <w:szCs w:val="24"/>
                <w:lang w:eastAsia="en-US"/>
              </w:rPr>
            </w:pPr>
            <w:r>
              <w:rPr>
                <w:sz w:val="24"/>
                <w:szCs w:val="24"/>
                <w:lang w:eastAsia="en-US"/>
              </w:rPr>
              <w:t>4 </w:t>
            </w:r>
          </w:p>
        </w:tc>
      </w:tr>
      <w:tr w:rsidR="0022477A"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4.1.6.0.0</w:t>
            </w:r>
          </w:p>
        </w:tc>
        <w:tc>
          <w:tcPr>
            <w:tcW w:w="4623" w:type="pct"/>
            <w:gridSpan w:val="6"/>
            <w:tcBorders>
              <w:top w:val="single" w:sz="4" w:space="0" w:color="auto"/>
              <w:left w:val="single" w:sz="4" w:space="0" w:color="auto"/>
              <w:bottom w:val="single" w:sz="4" w:space="0" w:color="auto"/>
              <w:right w:val="single" w:sz="4" w:space="0" w:color="auto"/>
            </w:tcBorders>
            <w:hideMark/>
          </w:tcPr>
          <w:p w:rsidR="0022477A" w:rsidRDefault="0022477A" w:rsidP="007B0EE4">
            <w:pPr>
              <w:spacing w:before="120" w:after="120"/>
              <w:jc w:val="center"/>
              <w:rPr>
                <w:sz w:val="24"/>
                <w:szCs w:val="24"/>
                <w:lang w:eastAsia="en-US"/>
              </w:rPr>
            </w:pPr>
            <w:r>
              <w:rPr>
                <w:sz w:val="24"/>
                <w:szCs w:val="24"/>
                <w:lang w:eastAsia="en-US"/>
              </w:rPr>
              <w:t>Задача. Развитие информационных систем управления общественными финансами </w:t>
            </w:r>
          </w:p>
        </w:tc>
      </w:tr>
    </w:tbl>
    <w:p w:rsidR="0022477A" w:rsidRDefault="0022477A"/>
    <w:p w:rsidR="0022477A" w:rsidRDefault="0022477A"/>
    <w:p w:rsidR="0022477A" w:rsidRPr="00471271" w:rsidRDefault="0022477A" w:rsidP="0022477A">
      <w:pPr>
        <w:jc w:val="center"/>
        <w:rPr>
          <w:sz w:val="24"/>
          <w:szCs w:val="24"/>
        </w:rPr>
      </w:pPr>
      <w:r w:rsidRPr="00471271">
        <w:rPr>
          <w:sz w:val="24"/>
          <w:szCs w:val="24"/>
        </w:rPr>
        <w:lastRenderedPageBreak/>
        <w:t>46</w:t>
      </w:r>
    </w:p>
    <w:p w:rsidR="00237C26" w:rsidRDefault="00237C26"/>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829"/>
        <w:gridCol w:w="1987"/>
        <w:gridCol w:w="1419"/>
        <w:gridCol w:w="1560"/>
        <w:gridCol w:w="3540"/>
        <w:gridCol w:w="9"/>
        <w:gridCol w:w="1551"/>
      </w:tblGrid>
      <w:tr w:rsidR="00237C26" w:rsidTr="00EA7599">
        <w:trPr>
          <w:trHeight w:val="416"/>
        </w:trPr>
        <w:tc>
          <w:tcPr>
            <w:tcW w:w="377"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237C26" w:rsidRDefault="00237C26" w:rsidP="00EA7599">
            <w:pPr>
              <w:jc w:val="center"/>
              <w:rPr>
                <w:sz w:val="24"/>
                <w:szCs w:val="24"/>
                <w:lang w:eastAsia="en-US"/>
              </w:rPr>
            </w:pPr>
            <w:r>
              <w:rPr>
                <w:sz w:val="24"/>
                <w:szCs w:val="24"/>
                <w:lang w:eastAsia="en-US"/>
              </w:rPr>
              <w:t>5</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6</w:t>
            </w:r>
          </w:p>
        </w:tc>
        <w:tc>
          <w:tcPr>
            <w:tcW w:w="516" w:type="pct"/>
            <w:tcBorders>
              <w:top w:val="single" w:sz="4" w:space="0" w:color="auto"/>
              <w:left w:val="single" w:sz="4" w:space="0" w:color="auto"/>
              <w:bottom w:val="single" w:sz="4" w:space="0" w:color="auto"/>
              <w:right w:val="single" w:sz="4" w:space="0" w:color="auto"/>
            </w:tcBorders>
            <w:vAlign w:val="center"/>
          </w:tcPr>
          <w:p w:rsidR="00237C26" w:rsidRDefault="00237C26" w:rsidP="00EA7599">
            <w:pPr>
              <w:jc w:val="center"/>
              <w:rPr>
                <w:sz w:val="24"/>
                <w:szCs w:val="24"/>
                <w:lang w:eastAsia="en-US"/>
              </w:rPr>
            </w:pPr>
            <w:r>
              <w:rPr>
                <w:sz w:val="24"/>
                <w:szCs w:val="24"/>
                <w:lang w:eastAsia="en-US"/>
              </w:rPr>
              <w:t>7</w:t>
            </w:r>
          </w:p>
        </w:tc>
      </w:tr>
      <w:tr w:rsidR="0022477A" w:rsidTr="00BA1BC6">
        <w:trPr>
          <w:trHeight w:val="416"/>
        </w:trPr>
        <w:tc>
          <w:tcPr>
            <w:tcW w:w="377"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4.1.6.1.0.</w:t>
            </w:r>
          </w:p>
        </w:tc>
        <w:tc>
          <w:tcPr>
            <w:tcW w:w="1274" w:type="pct"/>
            <w:tcBorders>
              <w:top w:val="single" w:sz="4" w:space="0" w:color="auto"/>
              <w:left w:val="single" w:sz="4" w:space="0" w:color="auto"/>
              <w:bottom w:val="single" w:sz="4" w:space="0" w:color="auto"/>
              <w:right w:val="single" w:sz="4" w:space="0" w:color="auto"/>
            </w:tcBorders>
          </w:tcPr>
          <w:p w:rsidR="0022477A" w:rsidRDefault="0022477A" w:rsidP="00BA1BC6">
            <w:pPr>
              <w:rPr>
                <w:sz w:val="24"/>
                <w:szCs w:val="24"/>
                <w:lang w:eastAsia="en-US"/>
              </w:rPr>
            </w:pPr>
            <w:r>
              <w:rPr>
                <w:sz w:val="24"/>
                <w:szCs w:val="24"/>
                <w:lang w:eastAsia="en-US"/>
              </w:rPr>
              <w:t xml:space="preserve">Основное мероприятие. Модернизация информационных систем управления </w:t>
            </w:r>
            <w:proofErr w:type="spellStart"/>
            <w:proofErr w:type="gramStart"/>
            <w:r>
              <w:rPr>
                <w:sz w:val="24"/>
                <w:szCs w:val="24"/>
                <w:lang w:eastAsia="en-US"/>
              </w:rPr>
              <w:t>обществен-ными</w:t>
            </w:r>
            <w:proofErr w:type="spellEnd"/>
            <w:proofErr w:type="gramEnd"/>
            <w:r>
              <w:rPr>
                <w:sz w:val="24"/>
                <w:szCs w:val="24"/>
                <w:lang w:eastAsia="en-US"/>
              </w:rPr>
              <w:t xml:space="preserve"> финансами</w:t>
            </w:r>
          </w:p>
        </w:tc>
        <w:tc>
          <w:tcPr>
            <w:tcW w:w="661"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2017</w:t>
            </w:r>
          </w:p>
        </w:tc>
        <w:tc>
          <w:tcPr>
            <w:tcW w:w="519" w:type="pct"/>
            <w:tcBorders>
              <w:top w:val="single" w:sz="4" w:space="0" w:color="auto"/>
              <w:left w:val="single" w:sz="4" w:space="0" w:color="auto"/>
              <w:bottom w:val="single" w:sz="4" w:space="0" w:color="auto"/>
              <w:right w:val="single" w:sz="4" w:space="0" w:color="auto"/>
            </w:tcBorders>
            <w:noWrap/>
          </w:tcPr>
          <w:p w:rsidR="0022477A" w:rsidRDefault="0022477A" w:rsidP="00BA1BC6">
            <w:pPr>
              <w:jc w:val="center"/>
              <w:rPr>
                <w:sz w:val="24"/>
                <w:szCs w:val="24"/>
                <w:lang w:eastAsia="en-US"/>
              </w:rPr>
            </w:pPr>
            <w:r>
              <w:rPr>
                <w:sz w:val="24"/>
                <w:szCs w:val="24"/>
                <w:lang w:eastAsia="en-US"/>
              </w:rPr>
              <w:t>2018</w:t>
            </w:r>
          </w:p>
        </w:tc>
        <w:tc>
          <w:tcPr>
            <w:tcW w:w="1181" w:type="pct"/>
            <w:gridSpan w:val="2"/>
            <w:tcBorders>
              <w:top w:val="single" w:sz="4" w:space="0" w:color="auto"/>
              <w:left w:val="single" w:sz="4" w:space="0" w:color="auto"/>
              <w:bottom w:val="single" w:sz="4" w:space="0" w:color="auto"/>
              <w:right w:val="single" w:sz="4" w:space="0" w:color="auto"/>
            </w:tcBorders>
          </w:tcPr>
          <w:p w:rsidR="0022477A" w:rsidRDefault="0022477A" w:rsidP="00BA1BC6">
            <w:pPr>
              <w:rPr>
                <w:sz w:val="24"/>
                <w:szCs w:val="24"/>
                <w:lang w:eastAsia="en-US"/>
              </w:rPr>
            </w:pPr>
            <w:r>
              <w:rPr>
                <w:sz w:val="24"/>
                <w:szCs w:val="24"/>
                <w:lang w:eastAsia="en-US"/>
              </w:rPr>
              <w:t>использование передовых технологий в сфере управления общественными финансами</w:t>
            </w:r>
          </w:p>
        </w:tc>
        <w:tc>
          <w:tcPr>
            <w:tcW w:w="516" w:type="pct"/>
            <w:tcBorders>
              <w:top w:val="single" w:sz="4" w:space="0" w:color="auto"/>
              <w:left w:val="single" w:sz="4" w:space="0" w:color="auto"/>
              <w:bottom w:val="single" w:sz="4" w:space="0" w:color="auto"/>
              <w:right w:val="single" w:sz="4" w:space="0" w:color="auto"/>
            </w:tcBorders>
          </w:tcPr>
          <w:p w:rsidR="0022477A" w:rsidRDefault="0022477A" w:rsidP="00BA1BC6">
            <w:pPr>
              <w:jc w:val="center"/>
              <w:rPr>
                <w:sz w:val="24"/>
                <w:szCs w:val="24"/>
                <w:lang w:eastAsia="en-US"/>
              </w:rPr>
            </w:pPr>
            <w:r>
              <w:rPr>
                <w:sz w:val="24"/>
                <w:szCs w:val="24"/>
                <w:lang w:eastAsia="en-US"/>
              </w:rPr>
              <w:t>4 </w:t>
            </w:r>
          </w:p>
        </w:tc>
      </w:tr>
      <w:tr w:rsidR="00237C26" w:rsidTr="00B93B90">
        <w:trPr>
          <w:trHeight w:val="315"/>
        </w:trPr>
        <w:tc>
          <w:tcPr>
            <w:tcW w:w="5000" w:type="pct"/>
            <w:gridSpan w:val="8"/>
            <w:tcBorders>
              <w:top w:val="single" w:sz="4" w:space="0" w:color="auto"/>
              <w:left w:val="single" w:sz="4" w:space="0" w:color="auto"/>
              <w:bottom w:val="single" w:sz="4" w:space="0" w:color="auto"/>
              <w:right w:val="single" w:sz="4" w:space="0" w:color="auto"/>
            </w:tcBorders>
            <w:hideMark/>
          </w:tcPr>
          <w:p w:rsidR="00237C26" w:rsidRDefault="00237C26" w:rsidP="0022477A">
            <w:pPr>
              <w:spacing w:before="120" w:after="120"/>
              <w:jc w:val="center"/>
              <w:rPr>
                <w:b/>
                <w:bCs/>
                <w:sz w:val="24"/>
                <w:szCs w:val="24"/>
                <w:lang w:eastAsia="en-US"/>
              </w:rPr>
            </w:pPr>
            <w:r>
              <w:rPr>
                <w:b/>
                <w:bCs/>
                <w:sz w:val="24"/>
                <w:szCs w:val="24"/>
                <w:lang w:eastAsia="en-US"/>
              </w:rPr>
              <w:t xml:space="preserve">Подпрограмма 5 «Совершенствование контроля в </w:t>
            </w:r>
            <w:r w:rsidR="0022477A">
              <w:rPr>
                <w:b/>
                <w:bCs/>
                <w:sz w:val="24"/>
                <w:szCs w:val="24"/>
                <w:lang w:eastAsia="en-US"/>
              </w:rPr>
              <w:t xml:space="preserve">финансово-бюджетной </w:t>
            </w:r>
            <w:r>
              <w:rPr>
                <w:b/>
                <w:bCs/>
                <w:sz w:val="24"/>
                <w:szCs w:val="24"/>
                <w:lang w:eastAsia="en-US"/>
              </w:rPr>
              <w:t>сфере» </w:t>
            </w:r>
          </w:p>
        </w:tc>
      </w:tr>
      <w:tr w:rsidR="00237C26"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7B0EE4">
            <w:pPr>
              <w:spacing w:before="120" w:after="120"/>
              <w:jc w:val="center"/>
              <w:rPr>
                <w:sz w:val="24"/>
                <w:szCs w:val="24"/>
                <w:lang w:eastAsia="en-US"/>
              </w:rPr>
            </w:pPr>
            <w:r>
              <w:rPr>
                <w:sz w:val="24"/>
                <w:szCs w:val="24"/>
                <w:lang w:eastAsia="en-US"/>
              </w:rPr>
              <w:t>5.1.0.0.0.</w:t>
            </w:r>
          </w:p>
        </w:tc>
        <w:tc>
          <w:tcPr>
            <w:tcW w:w="4623" w:type="pct"/>
            <w:gridSpan w:val="7"/>
            <w:tcBorders>
              <w:top w:val="single" w:sz="4" w:space="0" w:color="auto"/>
              <w:left w:val="single" w:sz="4" w:space="0" w:color="auto"/>
              <w:bottom w:val="single" w:sz="4" w:space="0" w:color="auto"/>
              <w:right w:val="single" w:sz="4" w:space="0" w:color="auto"/>
            </w:tcBorders>
            <w:hideMark/>
          </w:tcPr>
          <w:p w:rsidR="00237C26" w:rsidRDefault="00237C26" w:rsidP="007B0EE4">
            <w:pPr>
              <w:spacing w:before="120" w:after="120"/>
              <w:jc w:val="center"/>
              <w:rPr>
                <w:sz w:val="24"/>
                <w:szCs w:val="24"/>
                <w:lang w:eastAsia="en-US"/>
              </w:rPr>
            </w:pPr>
            <w:r>
              <w:rPr>
                <w:sz w:val="24"/>
                <w:szCs w:val="24"/>
                <w:lang w:eastAsia="en-US"/>
              </w:rPr>
              <w:t>Цель. Обеспечение своевременного и эффективного внутреннего государственного финансового контроля и контроля в сфере закупок товаров, работ, услуг для обеспечения государственных  нужд Республики Карелия</w:t>
            </w:r>
          </w:p>
        </w:tc>
      </w:tr>
      <w:tr w:rsidR="00237C26"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7B0EE4">
            <w:pPr>
              <w:spacing w:before="120" w:after="120"/>
              <w:jc w:val="center"/>
              <w:rPr>
                <w:sz w:val="24"/>
                <w:szCs w:val="24"/>
                <w:lang w:eastAsia="en-US"/>
              </w:rPr>
            </w:pPr>
            <w:r>
              <w:rPr>
                <w:sz w:val="24"/>
                <w:szCs w:val="24"/>
                <w:lang w:eastAsia="en-US"/>
              </w:rPr>
              <w:t>5.1.1.0.0.</w:t>
            </w:r>
          </w:p>
        </w:tc>
        <w:tc>
          <w:tcPr>
            <w:tcW w:w="4623" w:type="pct"/>
            <w:gridSpan w:val="7"/>
            <w:tcBorders>
              <w:top w:val="single" w:sz="4" w:space="0" w:color="auto"/>
              <w:left w:val="single" w:sz="4" w:space="0" w:color="auto"/>
              <w:bottom w:val="single" w:sz="4" w:space="0" w:color="auto"/>
              <w:right w:val="single" w:sz="4" w:space="0" w:color="auto"/>
            </w:tcBorders>
            <w:hideMark/>
          </w:tcPr>
          <w:p w:rsidR="00237C26" w:rsidRDefault="00237C26" w:rsidP="0022477A">
            <w:pPr>
              <w:spacing w:before="120" w:after="120"/>
              <w:jc w:val="center"/>
              <w:rPr>
                <w:sz w:val="24"/>
                <w:szCs w:val="24"/>
                <w:lang w:eastAsia="en-US"/>
              </w:rPr>
            </w:pPr>
            <w:r>
              <w:rPr>
                <w:sz w:val="24"/>
                <w:szCs w:val="24"/>
                <w:lang w:eastAsia="en-US"/>
              </w:rPr>
              <w:t xml:space="preserve">Задача. </w:t>
            </w:r>
            <w:r w:rsidR="0022477A">
              <w:rPr>
                <w:sz w:val="24"/>
                <w:szCs w:val="24"/>
                <w:lang w:eastAsia="en-US"/>
              </w:rPr>
              <w:t>Совершенствование процедур</w:t>
            </w:r>
            <w:r>
              <w:rPr>
                <w:sz w:val="24"/>
                <w:szCs w:val="24"/>
                <w:lang w:eastAsia="en-US"/>
              </w:rPr>
              <w:t xml:space="preserve"> внутреннего государственного финансового контроля и контроля в сфере закупок товаров, работ, услуг для обеспечения государственных </w:t>
            </w:r>
            <w:r w:rsidR="00BA1BC6">
              <w:rPr>
                <w:sz w:val="24"/>
                <w:szCs w:val="24"/>
                <w:lang w:eastAsia="en-US"/>
              </w:rPr>
              <w:t xml:space="preserve">нужд </w:t>
            </w:r>
            <w:r w:rsidR="0022477A">
              <w:rPr>
                <w:sz w:val="24"/>
                <w:szCs w:val="24"/>
                <w:lang w:eastAsia="en-US"/>
              </w:rPr>
              <w:t xml:space="preserve">Республики Карелия </w:t>
            </w:r>
          </w:p>
        </w:tc>
      </w:tr>
      <w:tr w:rsidR="00237C26" w:rsidTr="00237C26">
        <w:trPr>
          <w:trHeight w:val="1833"/>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5.1.1.1.0.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Основное мероприятие. Актуализация нормативных правовых актов Республики Карелия, регулирующих порядок осуществления внутреннего государственного финансового контроля</w:t>
            </w:r>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81" w:type="pct"/>
            <w:gridSpan w:val="2"/>
            <w:tcBorders>
              <w:top w:val="single" w:sz="4" w:space="0" w:color="auto"/>
              <w:left w:val="single" w:sz="4" w:space="0" w:color="auto"/>
              <w:bottom w:val="single" w:sz="4" w:space="0" w:color="auto"/>
              <w:right w:val="single" w:sz="4" w:space="0" w:color="auto"/>
            </w:tcBorders>
            <w:hideMark/>
          </w:tcPr>
          <w:p w:rsidR="00237C26" w:rsidRDefault="00237C26" w:rsidP="00975A57">
            <w:pPr>
              <w:rPr>
                <w:sz w:val="24"/>
                <w:szCs w:val="24"/>
                <w:lang w:eastAsia="en-US"/>
              </w:rPr>
            </w:pPr>
            <w:r>
              <w:rPr>
                <w:sz w:val="24"/>
                <w:szCs w:val="24"/>
                <w:lang w:eastAsia="en-US"/>
              </w:rPr>
              <w:t>соответствие нормативных правовых актов Республики Карелия в указанной сфере общественных правоотношений законодательству Российской Федерации</w:t>
            </w:r>
          </w:p>
        </w:tc>
        <w:tc>
          <w:tcPr>
            <w:tcW w:w="516"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 </w:t>
            </w:r>
          </w:p>
        </w:tc>
      </w:tr>
      <w:tr w:rsidR="00237C26" w:rsidTr="00B93B90">
        <w:trPr>
          <w:trHeight w:val="315"/>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975A57">
            <w:pPr>
              <w:spacing w:before="120"/>
              <w:jc w:val="center"/>
              <w:rPr>
                <w:sz w:val="24"/>
                <w:szCs w:val="24"/>
                <w:lang w:eastAsia="en-US"/>
              </w:rPr>
            </w:pPr>
            <w:r>
              <w:rPr>
                <w:sz w:val="24"/>
                <w:szCs w:val="24"/>
                <w:lang w:eastAsia="en-US"/>
              </w:rPr>
              <w:t>5.1.2.0.0.</w:t>
            </w:r>
          </w:p>
        </w:tc>
        <w:tc>
          <w:tcPr>
            <w:tcW w:w="4623" w:type="pct"/>
            <w:gridSpan w:val="7"/>
            <w:tcBorders>
              <w:top w:val="single" w:sz="4" w:space="0" w:color="auto"/>
              <w:left w:val="single" w:sz="4" w:space="0" w:color="auto"/>
              <w:bottom w:val="single" w:sz="4" w:space="0" w:color="auto"/>
              <w:right w:val="single" w:sz="4" w:space="0" w:color="auto"/>
            </w:tcBorders>
            <w:hideMark/>
          </w:tcPr>
          <w:p w:rsidR="00237C26" w:rsidRDefault="00237C26" w:rsidP="0022477A">
            <w:pPr>
              <w:spacing w:before="120" w:after="120"/>
              <w:jc w:val="center"/>
              <w:rPr>
                <w:sz w:val="24"/>
                <w:szCs w:val="24"/>
                <w:lang w:eastAsia="en-US"/>
              </w:rPr>
            </w:pPr>
            <w:r>
              <w:rPr>
                <w:sz w:val="24"/>
                <w:szCs w:val="24"/>
                <w:lang w:eastAsia="en-US"/>
              </w:rPr>
              <w:t xml:space="preserve">Задача. Обеспечение </w:t>
            </w:r>
            <w:proofErr w:type="gramStart"/>
            <w:r>
              <w:rPr>
                <w:sz w:val="24"/>
                <w:szCs w:val="24"/>
                <w:lang w:eastAsia="en-US"/>
              </w:rPr>
              <w:t>контроля  за</w:t>
            </w:r>
            <w:proofErr w:type="gramEnd"/>
            <w:r>
              <w:rPr>
                <w:sz w:val="24"/>
                <w:szCs w:val="24"/>
                <w:lang w:eastAsia="en-US"/>
              </w:rPr>
              <w:t xml:space="preserve"> соблюдением  бюджетного законодательства Российской Федерации, за полнотой и достоверностью отчетности  о реализации государственных программ</w:t>
            </w:r>
            <w:r w:rsidR="0022477A">
              <w:rPr>
                <w:sz w:val="24"/>
                <w:szCs w:val="24"/>
                <w:lang w:eastAsia="en-US"/>
              </w:rPr>
              <w:t xml:space="preserve"> Республики Карелия</w:t>
            </w:r>
            <w:r>
              <w:rPr>
                <w:sz w:val="24"/>
                <w:szCs w:val="24"/>
                <w:lang w:eastAsia="en-US"/>
              </w:rPr>
              <w:t>, в том числе отчетности об исполнении</w:t>
            </w:r>
            <w:r w:rsidR="0022477A">
              <w:rPr>
                <w:sz w:val="24"/>
                <w:szCs w:val="24"/>
                <w:lang w:eastAsia="en-US"/>
              </w:rPr>
              <w:t xml:space="preserve"> государственными учреждениями Республики Карелия </w:t>
            </w:r>
            <w:r>
              <w:rPr>
                <w:sz w:val="24"/>
                <w:szCs w:val="24"/>
                <w:lang w:eastAsia="en-US"/>
              </w:rPr>
              <w:t xml:space="preserve">государственных заданий, за использованием средств бюджета </w:t>
            </w:r>
            <w:r w:rsidR="0022477A">
              <w:rPr>
                <w:sz w:val="24"/>
                <w:szCs w:val="24"/>
                <w:lang w:eastAsia="en-US"/>
              </w:rPr>
              <w:br/>
            </w:r>
            <w:r>
              <w:rPr>
                <w:sz w:val="24"/>
                <w:szCs w:val="24"/>
                <w:lang w:eastAsia="en-US"/>
              </w:rPr>
              <w:t>Республики Карелия</w:t>
            </w:r>
          </w:p>
        </w:tc>
      </w:tr>
      <w:tr w:rsidR="00237C26" w:rsidTr="00975A57">
        <w:trPr>
          <w:trHeight w:val="274"/>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5.1.2.1.0.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xml:space="preserve">Основное мероприятие. </w:t>
            </w:r>
          </w:p>
          <w:p w:rsidR="00237C26" w:rsidRDefault="00237C26" w:rsidP="00237C26">
            <w:pPr>
              <w:rPr>
                <w:sz w:val="24"/>
                <w:szCs w:val="24"/>
                <w:lang w:eastAsia="en-US"/>
              </w:rPr>
            </w:pPr>
            <w:r>
              <w:rPr>
                <w:sz w:val="24"/>
                <w:szCs w:val="24"/>
                <w:lang w:eastAsia="en-US"/>
              </w:rPr>
              <w:t xml:space="preserve">Проведение плановых и </w:t>
            </w:r>
            <w:proofErr w:type="spellStart"/>
            <w:proofErr w:type="gramStart"/>
            <w:r>
              <w:rPr>
                <w:sz w:val="24"/>
                <w:szCs w:val="24"/>
                <w:lang w:eastAsia="en-US"/>
              </w:rPr>
              <w:t>внеплано-вых</w:t>
            </w:r>
            <w:proofErr w:type="spellEnd"/>
            <w:proofErr w:type="gramEnd"/>
            <w:r>
              <w:rPr>
                <w:sz w:val="24"/>
                <w:szCs w:val="24"/>
                <w:lang w:eastAsia="en-US"/>
              </w:rPr>
              <w:t xml:space="preserve"> контрольных мероприятий по использованию средств бюджета Республики Карелия, а также межбюджетных трансфертов и бюджетных кредитов, </w:t>
            </w:r>
            <w:proofErr w:type="spellStart"/>
            <w:r>
              <w:rPr>
                <w:sz w:val="24"/>
                <w:szCs w:val="24"/>
                <w:lang w:eastAsia="en-US"/>
              </w:rPr>
              <w:t>предостав-ленных</w:t>
            </w:r>
            <w:proofErr w:type="spellEnd"/>
            <w:r>
              <w:rPr>
                <w:sz w:val="24"/>
                <w:szCs w:val="24"/>
                <w:lang w:eastAsia="en-US"/>
              </w:rPr>
              <w:t xml:space="preserve"> из бюджета Республики Карелия</w:t>
            </w:r>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2014</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hideMark/>
          </w:tcPr>
          <w:p w:rsidR="00237C26" w:rsidRDefault="00237C26" w:rsidP="00975A57">
            <w:pPr>
              <w:rPr>
                <w:sz w:val="24"/>
                <w:szCs w:val="24"/>
                <w:lang w:eastAsia="en-US"/>
              </w:rPr>
            </w:pPr>
            <w:r>
              <w:rPr>
                <w:sz w:val="24"/>
                <w:szCs w:val="24"/>
                <w:lang w:eastAsia="en-US"/>
              </w:rPr>
              <w:t xml:space="preserve">обеспечение правомерного,  результативного и экономного  использования средств бюджета Республики Карелия, снижение объемов нарушений </w:t>
            </w:r>
            <w:proofErr w:type="spellStart"/>
            <w:proofErr w:type="gramStart"/>
            <w:r>
              <w:rPr>
                <w:sz w:val="24"/>
                <w:szCs w:val="24"/>
                <w:lang w:eastAsia="en-US"/>
              </w:rPr>
              <w:t>законода-тельства</w:t>
            </w:r>
            <w:proofErr w:type="spellEnd"/>
            <w:proofErr w:type="gramEnd"/>
            <w:r>
              <w:rPr>
                <w:sz w:val="24"/>
                <w:szCs w:val="24"/>
                <w:lang w:eastAsia="en-US"/>
              </w:rPr>
              <w:t xml:space="preserve"> в </w:t>
            </w:r>
            <w:proofErr w:type="spellStart"/>
            <w:r>
              <w:rPr>
                <w:sz w:val="24"/>
                <w:szCs w:val="24"/>
                <w:lang w:eastAsia="en-US"/>
              </w:rPr>
              <w:t>финансово-бюджет-ной</w:t>
            </w:r>
            <w:proofErr w:type="spellEnd"/>
            <w:r>
              <w:rPr>
                <w:sz w:val="24"/>
                <w:szCs w:val="24"/>
                <w:lang w:eastAsia="en-US"/>
              </w:rPr>
              <w:t xml:space="preserve"> сфере, неэффективных и нецелевых расходов</w:t>
            </w:r>
          </w:p>
        </w:tc>
        <w:tc>
          <w:tcPr>
            <w:tcW w:w="519" w:type="pct"/>
            <w:gridSpan w:val="2"/>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 </w:t>
            </w:r>
          </w:p>
        </w:tc>
      </w:tr>
    </w:tbl>
    <w:p w:rsidR="00207081" w:rsidRPr="00471271" w:rsidRDefault="00207081" w:rsidP="00207081">
      <w:pPr>
        <w:jc w:val="center"/>
        <w:rPr>
          <w:sz w:val="24"/>
          <w:szCs w:val="24"/>
        </w:rPr>
      </w:pPr>
      <w:r w:rsidRPr="00471271">
        <w:rPr>
          <w:sz w:val="24"/>
          <w:szCs w:val="24"/>
        </w:rPr>
        <w:lastRenderedPageBreak/>
        <w:t>47</w:t>
      </w:r>
    </w:p>
    <w:p w:rsidR="00207081" w:rsidRDefault="00207081" w:rsidP="00207081">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829"/>
        <w:gridCol w:w="1987"/>
        <w:gridCol w:w="1419"/>
        <w:gridCol w:w="1560"/>
        <w:gridCol w:w="3540"/>
        <w:gridCol w:w="1560"/>
      </w:tblGrid>
      <w:tr w:rsidR="00022776" w:rsidTr="00022776">
        <w:trPr>
          <w:trHeight w:val="274"/>
        </w:trPr>
        <w:tc>
          <w:tcPr>
            <w:tcW w:w="377"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022776" w:rsidRDefault="00022776" w:rsidP="00EA7599">
            <w:pPr>
              <w:jc w:val="center"/>
              <w:rPr>
                <w:sz w:val="24"/>
                <w:szCs w:val="24"/>
                <w:lang w:eastAsia="en-US"/>
              </w:rPr>
            </w:pPr>
            <w:r>
              <w:rPr>
                <w:sz w:val="24"/>
                <w:szCs w:val="24"/>
                <w:lang w:eastAsia="en-US"/>
              </w:rPr>
              <w:t>5</w:t>
            </w:r>
          </w:p>
        </w:tc>
        <w:tc>
          <w:tcPr>
            <w:tcW w:w="1178"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022776" w:rsidRDefault="00022776" w:rsidP="00EA7599">
            <w:pPr>
              <w:jc w:val="center"/>
              <w:rPr>
                <w:sz w:val="24"/>
                <w:szCs w:val="24"/>
                <w:lang w:eastAsia="en-US"/>
              </w:rPr>
            </w:pPr>
            <w:r>
              <w:rPr>
                <w:sz w:val="24"/>
                <w:szCs w:val="24"/>
                <w:lang w:eastAsia="en-US"/>
              </w:rPr>
              <w:t>7</w:t>
            </w:r>
          </w:p>
        </w:tc>
      </w:tr>
      <w:tr w:rsidR="00022776" w:rsidTr="00237C26">
        <w:trPr>
          <w:trHeight w:val="1124"/>
        </w:trPr>
        <w:tc>
          <w:tcPr>
            <w:tcW w:w="377"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5.1.2.2.0.</w:t>
            </w:r>
          </w:p>
        </w:tc>
        <w:tc>
          <w:tcPr>
            <w:tcW w:w="1274" w:type="pct"/>
            <w:tcBorders>
              <w:top w:val="single" w:sz="4" w:space="0" w:color="auto"/>
              <w:left w:val="single" w:sz="4" w:space="0" w:color="auto"/>
              <w:bottom w:val="single" w:sz="4" w:space="0" w:color="auto"/>
              <w:right w:val="single" w:sz="4" w:space="0" w:color="auto"/>
            </w:tcBorders>
          </w:tcPr>
          <w:p w:rsidR="0022477A" w:rsidRDefault="0022477A" w:rsidP="0022477A">
            <w:pPr>
              <w:rPr>
                <w:sz w:val="24"/>
                <w:szCs w:val="24"/>
                <w:lang w:eastAsia="en-US"/>
              </w:rPr>
            </w:pPr>
            <w:r>
              <w:rPr>
                <w:sz w:val="24"/>
                <w:szCs w:val="24"/>
                <w:lang w:eastAsia="en-US"/>
              </w:rPr>
              <w:t xml:space="preserve">Основное мероприятие. </w:t>
            </w:r>
          </w:p>
          <w:p w:rsidR="00022776" w:rsidRDefault="0022477A" w:rsidP="0022477A">
            <w:pPr>
              <w:rPr>
                <w:sz w:val="24"/>
                <w:szCs w:val="24"/>
                <w:lang w:eastAsia="en-US"/>
              </w:rPr>
            </w:pPr>
            <w:r>
              <w:rPr>
                <w:sz w:val="24"/>
                <w:szCs w:val="24"/>
                <w:lang w:eastAsia="en-US"/>
              </w:rPr>
              <w:t xml:space="preserve">Проведение анализа </w:t>
            </w:r>
            <w:proofErr w:type="spellStart"/>
            <w:proofErr w:type="gramStart"/>
            <w:r>
              <w:rPr>
                <w:sz w:val="24"/>
                <w:szCs w:val="24"/>
                <w:lang w:eastAsia="en-US"/>
              </w:rPr>
              <w:t>осуществле-ния</w:t>
            </w:r>
            <w:proofErr w:type="spellEnd"/>
            <w:proofErr w:type="gramEnd"/>
            <w:r>
              <w:rPr>
                <w:sz w:val="24"/>
                <w:szCs w:val="24"/>
                <w:lang w:eastAsia="en-US"/>
              </w:rPr>
              <w:t xml:space="preserve"> главными администраторами  средств бюджета Республики Карелия внутреннего </w:t>
            </w:r>
            <w:proofErr w:type="spellStart"/>
            <w:r>
              <w:rPr>
                <w:sz w:val="24"/>
                <w:szCs w:val="24"/>
                <w:lang w:eastAsia="en-US"/>
              </w:rPr>
              <w:t>государст-венного</w:t>
            </w:r>
            <w:proofErr w:type="spellEnd"/>
            <w:r>
              <w:rPr>
                <w:sz w:val="24"/>
                <w:szCs w:val="24"/>
                <w:lang w:eastAsia="en-US"/>
              </w:rPr>
              <w:t xml:space="preserve"> финансового контроля и внутреннего финансового аудита</w:t>
            </w:r>
          </w:p>
        </w:tc>
        <w:tc>
          <w:tcPr>
            <w:tcW w:w="661"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tcPr>
          <w:p w:rsidR="00022776" w:rsidRDefault="0022477A">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tcPr>
          <w:p w:rsidR="00022776" w:rsidRDefault="0022477A" w:rsidP="00975A57">
            <w:pPr>
              <w:rPr>
                <w:sz w:val="24"/>
                <w:szCs w:val="24"/>
                <w:lang w:eastAsia="en-US"/>
              </w:rPr>
            </w:pPr>
            <w:r>
              <w:rPr>
                <w:sz w:val="24"/>
                <w:szCs w:val="24"/>
                <w:lang w:eastAsia="en-US"/>
              </w:rPr>
              <w:t xml:space="preserve">совершенствование </w:t>
            </w:r>
            <w:proofErr w:type="spellStart"/>
            <w:proofErr w:type="gramStart"/>
            <w:r>
              <w:rPr>
                <w:sz w:val="24"/>
                <w:szCs w:val="24"/>
                <w:lang w:eastAsia="en-US"/>
              </w:rPr>
              <w:t>деятель-ности</w:t>
            </w:r>
            <w:proofErr w:type="spellEnd"/>
            <w:proofErr w:type="gramEnd"/>
            <w:r>
              <w:rPr>
                <w:sz w:val="24"/>
                <w:szCs w:val="24"/>
                <w:lang w:eastAsia="en-US"/>
              </w:rPr>
              <w:t xml:space="preserve"> главных </w:t>
            </w:r>
            <w:proofErr w:type="spellStart"/>
            <w:r>
              <w:rPr>
                <w:sz w:val="24"/>
                <w:szCs w:val="24"/>
                <w:lang w:eastAsia="en-US"/>
              </w:rPr>
              <w:t>администрато-ров</w:t>
            </w:r>
            <w:proofErr w:type="spellEnd"/>
            <w:r>
              <w:rPr>
                <w:sz w:val="24"/>
                <w:szCs w:val="24"/>
                <w:lang w:eastAsia="en-US"/>
              </w:rPr>
              <w:t xml:space="preserve">  средств бюджета </w:t>
            </w:r>
            <w:proofErr w:type="spellStart"/>
            <w:r>
              <w:rPr>
                <w:sz w:val="24"/>
                <w:szCs w:val="24"/>
                <w:lang w:eastAsia="en-US"/>
              </w:rPr>
              <w:t>Респуб-лики</w:t>
            </w:r>
            <w:proofErr w:type="spellEnd"/>
            <w:r>
              <w:rPr>
                <w:sz w:val="24"/>
                <w:szCs w:val="24"/>
                <w:lang w:eastAsia="en-US"/>
              </w:rPr>
              <w:t xml:space="preserve"> Карелия по </w:t>
            </w:r>
            <w:proofErr w:type="spellStart"/>
            <w:r>
              <w:rPr>
                <w:sz w:val="24"/>
                <w:szCs w:val="24"/>
                <w:lang w:eastAsia="en-US"/>
              </w:rPr>
              <w:t>осуществле-нию</w:t>
            </w:r>
            <w:proofErr w:type="spellEnd"/>
            <w:r>
              <w:rPr>
                <w:sz w:val="24"/>
                <w:szCs w:val="24"/>
                <w:lang w:eastAsia="en-US"/>
              </w:rPr>
              <w:t xml:space="preserve"> ими внутреннего </w:t>
            </w:r>
            <w:proofErr w:type="spellStart"/>
            <w:r>
              <w:rPr>
                <w:sz w:val="24"/>
                <w:szCs w:val="24"/>
                <w:lang w:eastAsia="en-US"/>
              </w:rPr>
              <w:t>финансо-вого</w:t>
            </w:r>
            <w:proofErr w:type="spellEnd"/>
            <w:r>
              <w:rPr>
                <w:sz w:val="24"/>
                <w:szCs w:val="24"/>
                <w:lang w:eastAsia="en-US"/>
              </w:rPr>
              <w:t xml:space="preserve"> контроля и внутреннего финансового аудита в целях  </w:t>
            </w:r>
            <w:r w:rsidR="00022776">
              <w:rPr>
                <w:sz w:val="24"/>
                <w:szCs w:val="24"/>
                <w:lang w:eastAsia="en-US"/>
              </w:rPr>
              <w:t xml:space="preserve">повышения качества </w:t>
            </w:r>
            <w:proofErr w:type="spellStart"/>
            <w:r w:rsidR="00022776">
              <w:rPr>
                <w:sz w:val="24"/>
                <w:szCs w:val="24"/>
                <w:lang w:eastAsia="en-US"/>
              </w:rPr>
              <w:t>управле-ния</w:t>
            </w:r>
            <w:proofErr w:type="spellEnd"/>
            <w:r w:rsidR="00022776">
              <w:rPr>
                <w:sz w:val="24"/>
                <w:szCs w:val="24"/>
                <w:lang w:eastAsia="en-US"/>
              </w:rPr>
              <w:t xml:space="preserve"> об</w:t>
            </w:r>
            <w:r w:rsidR="00D42508">
              <w:rPr>
                <w:sz w:val="24"/>
                <w:szCs w:val="24"/>
                <w:lang w:eastAsia="en-US"/>
              </w:rPr>
              <w:t>щественными финансами и снижения</w:t>
            </w:r>
            <w:r w:rsidR="00022776">
              <w:rPr>
                <w:sz w:val="24"/>
                <w:szCs w:val="24"/>
                <w:lang w:eastAsia="en-US"/>
              </w:rPr>
              <w:t xml:space="preserve"> риска  бюджетных правонарушений</w:t>
            </w:r>
          </w:p>
        </w:tc>
        <w:tc>
          <w:tcPr>
            <w:tcW w:w="519" w:type="pct"/>
            <w:tcBorders>
              <w:top w:val="single" w:sz="4" w:space="0" w:color="auto"/>
              <w:left w:val="single" w:sz="4" w:space="0" w:color="auto"/>
              <w:bottom w:val="single" w:sz="4" w:space="0" w:color="auto"/>
              <w:right w:val="single" w:sz="4" w:space="0" w:color="auto"/>
            </w:tcBorders>
          </w:tcPr>
          <w:p w:rsidR="00022776" w:rsidRDefault="0022477A">
            <w:pPr>
              <w:jc w:val="center"/>
              <w:rPr>
                <w:sz w:val="24"/>
                <w:szCs w:val="24"/>
                <w:lang w:eastAsia="en-US"/>
              </w:rPr>
            </w:pPr>
            <w:r>
              <w:rPr>
                <w:sz w:val="24"/>
                <w:szCs w:val="24"/>
                <w:lang w:eastAsia="en-US"/>
              </w:rPr>
              <w:t>4</w:t>
            </w:r>
          </w:p>
        </w:tc>
      </w:tr>
      <w:tr w:rsidR="00237C26" w:rsidTr="00B93B90">
        <w:trPr>
          <w:trHeight w:val="620"/>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rsidP="00D94D9D">
            <w:pPr>
              <w:spacing w:before="120" w:after="120"/>
              <w:jc w:val="center"/>
              <w:rPr>
                <w:sz w:val="24"/>
                <w:szCs w:val="24"/>
                <w:lang w:eastAsia="en-US"/>
              </w:rPr>
            </w:pPr>
            <w:r>
              <w:rPr>
                <w:sz w:val="24"/>
                <w:szCs w:val="24"/>
                <w:lang w:eastAsia="en-US"/>
              </w:rPr>
              <w:t>5.1.3.0.0.</w:t>
            </w:r>
          </w:p>
        </w:tc>
        <w:tc>
          <w:tcPr>
            <w:tcW w:w="4623" w:type="pct"/>
            <w:gridSpan w:val="6"/>
            <w:tcBorders>
              <w:top w:val="single" w:sz="4" w:space="0" w:color="auto"/>
              <w:left w:val="single" w:sz="4" w:space="0" w:color="auto"/>
              <w:bottom w:val="single" w:sz="4" w:space="0" w:color="auto"/>
              <w:right w:val="single" w:sz="4" w:space="0" w:color="auto"/>
            </w:tcBorders>
            <w:hideMark/>
          </w:tcPr>
          <w:p w:rsidR="00237C26" w:rsidRDefault="00237C26" w:rsidP="00D94D9D">
            <w:pPr>
              <w:spacing w:before="120" w:after="120"/>
              <w:jc w:val="center"/>
              <w:rPr>
                <w:sz w:val="24"/>
                <w:szCs w:val="24"/>
                <w:lang w:eastAsia="en-US"/>
              </w:rPr>
            </w:pPr>
            <w:r>
              <w:rPr>
                <w:sz w:val="24"/>
                <w:szCs w:val="24"/>
                <w:lang w:eastAsia="en-US"/>
              </w:rPr>
              <w:t xml:space="preserve">Задача. Обеспечение </w:t>
            </w:r>
            <w:proofErr w:type="gramStart"/>
            <w:r>
              <w:rPr>
                <w:sz w:val="24"/>
                <w:szCs w:val="24"/>
                <w:lang w:eastAsia="en-US"/>
              </w:rPr>
              <w:t>контроля за</w:t>
            </w:r>
            <w:proofErr w:type="gramEnd"/>
            <w:r>
              <w:rPr>
                <w:sz w:val="24"/>
                <w:szCs w:val="24"/>
                <w:lang w:eastAsia="en-US"/>
              </w:rPr>
              <w:t xml:space="preserve"> соблюдением законодательства Российской Федерации и иных нормативных правовых актов </w:t>
            </w:r>
            <w:r w:rsidR="00207081">
              <w:rPr>
                <w:sz w:val="24"/>
                <w:szCs w:val="24"/>
                <w:lang w:eastAsia="en-US"/>
              </w:rPr>
              <w:br/>
            </w:r>
            <w:r>
              <w:rPr>
                <w:sz w:val="24"/>
                <w:szCs w:val="24"/>
                <w:lang w:eastAsia="en-US"/>
              </w:rPr>
              <w:t>о контрактной системе в сфере закупок товаров, работ, услуг для обеспечения  государственных и муниципальных нужд</w:t>
            </w:r>
          </w:p>
        </w:tc>
      </w:tr>
      <w:tr w:rsidR="00237C26" w:rsidTr="00D94D9D">
        <w:trPr>
          <w:trHeight w:val="558"/>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5.1.3.1.0.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xml:space="preserve">Основное мероприятие. </w:t>
            </w:r>
          </w:p>
          <w:p w:rsidR="00237C26" w:rsidRDefault="00237C26" w:rsidP="00237C26">
            <w:pPr>
              <w:rPr>
                <w:sz w:val="24"/>
                <w:szCs w:val="24"/>
                <w:lang w:eastAsia="en-US"/>
              </w:rPr>
            </w:pPr>
            <w:proofErr w:type="gramStart"/>
            <w:r>
              <w:rPr>
                <w:sz w:val="24"/>
                <w:szCs w:val="24"/>
                <w:lang w:eastAsia="en-US"/>
              </w:rPr>
              <w:t xml:space="preserve">Контроль за соблюдением законодательства Российской Федерации   </w:t>
            </w:r>
            <w:r>
              <w:rPr>
                <w:bCs/>
                <w:sz w:val="24"/>
                <w:szCs w:val="24"/>
                <w:lang w:eastAsia="en-US"/>
              </w:rPr>
              <w:t xml:space="preserve">и иных нормативных правовых актов о контрактной системе в сфере закупок, товаров, работ, услуг для обеспечения государственных и </w:t>
            </w:r>
            <w:proofErr w:type="spellStart"/>
            <w:r>
              <w:rPr>
                <w:bCs/>
                <w:sz w:val="24"/>
                <w:szCs w:val="24"/>
                <w:lang w:eastAsia="en-US"/>
              </w:rPr>
              <w:t>муниципаль</w:t>
            </w:r>
            <w:r w:rsidR="00022776">
              <w:rPr>
                <w:bCs/>
                <w:sz w:val="24"/>
                <w:szCs w:val="24"/>
                <w:lang w:eastAsia="en-US"/>
              </w:rPr>
              <w:t>-</w:t>
            </w:r>
            <w:r>
              <w:rPr>
                <w:bCs/>
                <w:sz w:val="24"/>
                <w:szCs w:val="24"/>
                <w:lang w:eastAsia="en-US"/>
              </w:rPr>
              <w:t>ных</w:t>
            </w:r>
            <w:proofErr w:type="spellEnd"/>
            <w:r>
              <w:rPr>
                <w:bCs/>
                <w:sz w:val="24"/>
                <w:szCs w:val="24"/>
                <w:lang w:eastAsia="en-US"/>
              </w:rPr>
              <w:t xml:space="preserve"> нужд заказчиками, </w:t>
            </w:r>
            <w:proofErr w:type="spellStart"/>
            <w:r>
              <w:rPr>
                <w:bCs/>
                <w:sz w:val="24"/>
                <w:szCs w:val="24"/>
                <w:lang w:eastAsia="en-US"/>
              </w:rPr>
              <w:t>контракт</w:t>
            </w:r>
            <w:r w:rsidR="00022776">
              <w:rPr>
                <w:bCs/>
                <w:sz w:val="24"/>
                <w:szCs w:val="24"/>
                <w:lang w:eastAsia="en-US"/>
              </w:rPr>
              <w:t>-</w:t>
            </w:r>
            <w:r>
              <w:rPr>
                <w:bCs/>
                <w:sz w:val="24"/>
                <w:szCs w:val="24"/>
                <w:lang w:eastAsia="en-US"/>
              </w:rPr>
              <w:t>ными</w:t>
            </w:r>
            <w:proofErr w:type="spellEnd"/>
            <w:r>
              <w:rPr>
                <w:bCs/>
                <w:sz w:val="24"/>
                <w:szCs w:val="24"/>
                <w:lang w:eastAsia="en-US"/>
              </w:rPr>
              <w:t xml:space="preserve">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государственных нужд</w:t>
            </w:r>
            <w:r w:rsidR="00022776">
              <w:rPr>
                <w:bCs/>
                <w:sz w:val="24"/>
                <w:szCs w:val="24"/>
                <w:lang w:eastAsia="en-US"/>
              </w:rPr>
              <w:t xml:space="preserve"> Республики Карелия</w:t>
            </w:r>
            <w:r>
              <w:rPr>
                <w:bCs/>
                <w:sz w:val="24"/>
                <w:szCs w:val="24"/>
                <w:lang w:eastAsia="en-US"/>
              </w:rPr>
              <w:t>, специализированными организациями</w:t>
            </w:r>
            <w:proofErr w:type="gramEnd"/>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Министерство финансов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2018</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xml:space="preserve">повышение  эффективности и результативности </w:t>
            </w:r>
            <w:proofErr w:type="spellStart"/>
            <w:proofErr w:type="gramStart"/>
            <w:r>
              <w:rPr>
                <w:sz w:val="24"/>
                <w:szCs w:val="24"/>
                <w:lang w:eastAsia="en-US"/>
              </w:rPr>
              <w:t>осуществле-ния</w:t>
            </w:r>
            <w:proofErr w:type="spellEnd"/>
            <w:proofErr w:type="gramEnd"/>
            <w:r>
              <w:rPr>
                <w:sz w:val="24"/>
                <w:szCs w:val="24"/>
                <w:lang w:eastAsia="en-US"/>
              </w:rPr>
              <w:t xml:space="preserve"> закупок товаров, работ, услуг  для государственных нужд</w:t>
            </w:r>
            <w:r w:rsidR="00022776">
              <w:rPr>
                <w:sz w:val="24"/>
                <w:szCs w:val="24"/>
                <w:lang w:eastAsia="en-US"/>
              </w:rPr>
              <w:t xml:space="preserve"> Республики Карелия</w:t>
            </w:r>
            <w:r>
              <w:rPr>
                <w:sz w:val="24"/>
                <w:szCs w:val="24"/>
                <w:lang w:eastAsia="en-US"/>
              </w:rPr>
              <w:t xml:space="preserve">, снижение </w:t>
            </w:r>
            <w:r w:rsidR="00022776">
              <w:rPr>
                <w:sz w:val="24"/>
                <w:szCs w:val="24"/>
                <w:lang w:eastAsia="en-US"/>
              </w:rPr>
              <w:t xml:space="preserve">числа </w:t>
            </w:r>
            <w:r>
              <w:rPr>
                <w:sz w:val="24"/>
                <w:szCs w:val="24"/>
                <w:lang w:eastAsia="en-US"/>
              </w:rPr>
              <w:t xml:space="preserve">нарушений законодательства </w:t>
            </w:r>
            <w:r w:rsidR="00022776">
              <w:rPr>
                <w:sz w:val="24"/>
                <w:szCs w:val="24"/>
                <w:lang w:eastAsia="en-US"/>
              </w:rPr>
              <w:t xml:space="preserve">Российской Федерации </w:t>
            </w:r>
            <w:r>
              <w:rPr>
                <w:sz w:val="24"/>
                <w:szCs w:val="24"/>
                <w:lang w:eastAsia="en-US"/>
              </w:rPr>
              <w:t>о контрактной системе</w:t>
            </w:r>
            <w:r w:rsidR="00022776">
              <w:rPr>
                <w:sz w:val="24"/>
                <w:szCs w:val="24"/>
                <w:lang w:eastAsia="en-US"/>
              </w:rPr>
              <w:t xml:space="preserve"> в сфере закупок товаров, работ, услуг для обеспечения государственных и муниципальных нужд</w:t>
            </w:r>
          </w:p>
        </w:tc>
        <w:tc>
          <w:tcPr>
            <w:tcW w:w="519"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4</w:t>
            </w:r>
          </w:p>
        </w:tc>
      </w:tr>
    </w:tbl>
    <w:p w:rsidR="00207081" w:rsidRPr="00471271" w:rsidRDefault="00207081" w:rsidP="00207081">
      <w:pPr>
        <w:jc w:val="center"/>
        <w:rPr>
          <w:sz w:val="24"/>
          <w:szCs w:val="24"/>
        </w:rPr>
      </w:pPr>
      <w:r w:rsidRPr="00471271">
        <w:rPr>
          <w:sz w:val="24"/>
          <w:szCs w:val="24"/>
        </w:rPr>
        <w:lastRenderedPageBreak/>
        <w:t>48</w:t>
      </w:r>
    </w:p>
    <w:p w:rsidR="00207081" w:rsidRDefault="00207081" w:rsidP="00207081">
      <w:pPr>
        <w:jc w:val="center"/>
      </w:pPr>
    </w:p>
    <w:tbl>
      <w:tblPr>
        <w:tblW w:w="53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3829"/>
        <w:gridCol w:w="1987"/>
        <w:gridCol w:w="1419"/>
        <w:gridCol w:w="1560"/>
        <w:gridCol w:w="3540"/>
        <w:gridCol w:w="1560"/>
      </w:tblGrid>
      <w:tr w:rsidR="00207081" w:rsidTr="00207081">
        <w:trPr>
          <w:trHeight w:val="301"/>
        </w:trPr>
        <w:tc>
          <w:tcPr>
            <w:tcW w:w="377"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1</w:t>
            </w:r>
          </w:p>
        </w:tc>
        <w:tc>
          <w:tcPr>
            <w:tcW w:w="1274"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3</w:t>
            </w:r>
          </w:p>
        </w:tc>
        <w:tc>
          <w:tcPr>
            <w:tcW w:w="472"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4</w:t>
            </w:r>
          </w:p>
        </w:tc>
        <w:tc>
          <w:tcPr>
            <w:tcW w:w="519" w:type="pct"/>
            <w:tcBorders>
              <w:top w:val="single" w:sz="4" w:space="0" w:color="auto"/>
              <w:left w:val="single" w:sz="4" w:space="0" w:color="auto"/>
              <w:bottom w:val="single" w:sz="4" w:space="0" w:color="auto"/>
              <w:right w:val="single" w:sz="4" w:space="0" w:color="auto"/>
            </w:tcBorders>
            <w:noWrap/>
            <w:vAlign w:val="center"/>
          </w:tcPr>
          <w:p w:rsidR="00207081" w:rsidRDefault="00207081" w:rsidP="00BA1BC6">
            <w:pPr>
              <w:jc w:val="center"/>
              <w:rPr>
                <w:sz w:val="24"/>
                <w:szCs w:val="24"/>
                <w:lang w:eastAsia="en-US"/>
              </w:rPr>
            </w:pPr>
            <w:r>
              <w:rPr>
                <w:sz w:val="24"/>
                <w:szCs w:val="24"/>
                <w:lang w:eastAsia="en-US"/>
              </w:rPr>
              <w:t>5</w:t>
            </w:r>
          </w:p>
        </w:tc>
        <w:tc>
          <w:tcPr>
            <w:tcW w:w="1178"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6</w:t>
            </w:r>
          </w:p>
        </w:tc>
        <w:tc>
          <w:tcPr>
            <w:tcW w:w="519" w:type="pct"/>
            <w:tcBorders>
              <w:top w:val="single" w:sz="4" w:space="0" w:color="auto"/>
              <w:left w:val="single" w:sz="4" w:space="0" w:color="auto"/>
              <w:bottom w:val="single" w:sz="4" w:space="0" w:color="auto"/>
              <w:right w:val="single" w:sz="4" w:space="0" w:color="auto"/>
            </w:tcBorders>
            <w:vAlign w:val="center"/>
          </w:tcPr>
          <w:p w:rsidR="00207081" w:rsidRDefault="00207081" w:rsidP="00BA1BC6">
            <w:pPr>
              <w:jc w:val="center"/>
              <w:rPr>
                <w:sz w:val="24"/>
                <w:szCs w:val="24"/>
                <w:lang w:eastAsia="en-US"/>
              </w:rPr>
            </w:pPr>
            <w:r>
              <w:rPr>
                <w:sz w:val="24"/>
                <w:szCs w:val="24"/>
                <w:lang w:eastAsia="en-US"/>
              </w:rPr>
              <w:t>7</w:t>
            </w:r>
          </w:p>
        </w:tc>
      </w:tr>
      <w:tr w:rsidR="00237C26" w:rsidTr="00D94D9D">
        <w:trPr>
          <w:trHeight w:val="841"/>
        </w:trPr>
        <w:tc>
          <w:tcPr>
            <w:tcW w:w="377"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99.0.</w:t>
            </w:r>
          </w:p>
        </w:tc>
        <w:tc>
          <w:tcPr>
            <w:tcW w:w="1274"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xml:space="preserve">Основное мероприятие. </w:t>
            </w:r>
          </w:p>
          <w:p w:rsidR="00237C26" w:rsidRDefault="00237C26">
            <w:pPr>
              <w:rPr>
                <w:sz w:val="24"/>
                <w:szCs w:val="24"/>
                <w:lang w:eastAsia="en-US"/>
              </w:rPr>
            </w:pPr>
            <w:r>
              <w:rPr>
                <w:sz w:val="24"/>
                <w:szCs w:val="24"/>
                <w:lang w:eastAsia="en-US"/>
              </w:rPr>
              <w:t>Обеспечение реализации государственной программы</w:t>
            </w:r>
          </w:p>
        </w:tc>
        <w:tc>
          <w:tcPr>
            <w:tcW w:w="661" w:type="pct"/>
            <w:tcBorders>
              <w:top w:val="single" w:sz="4" w:space="0" w:color="auto"/>
              <w:left w:val="single" w:sz="4" w:space="0" w:color="auto"/>
              <w:bottom w:val="single" w:sz="4" w:space="0" w:color="auto"/>
              <w:right w:val="single" w:sz="4" w:space="0" w:color="auto"/>
            </w:tcBorders>
            <w:hideMark/>
          </w:tcPr>
          <w:p w:rsidR="00237C26" w:rsidRDefault="00237C26" w:rsidP="00ED569C">
            <w:pPr>
              <w:spacing w:after="120"/>
              <w:ind w:right="-106"/>
              <w:jc w:val="center"/>
              <w:rPr>
                <w:sz w:val="24"/>
                <w:szCs w:val="24"/>
                <w:lang w:eastAsia="en-US"/>
              </w:rPr>
            </w:pPr>
            <w:r>
              <w:rPr>
                <w:sz w:val="24"/>
                <w:szCs w:val="24"/>
                <w:lang w:eastAsia="en-US"/>
              </w:rPr>
              <w:t xml:space="preserve">Министерство финансов Республики Карелия, </w:t>
            </w:r>
            <w:r>
              <w:rPr>
                <w:sz w:val="24"/>
                <w:szCs w:val="24"/>
                <w:lang w:eastAsia="en-US"/>
              </w:rPr>
              <w:br/>
              <w:t>Управление по государственным закупкам Республики Карелия</w:t>
            </w:r>
          </w:p>
        </w:tc>
        <w:tc>
          <w:tcPr>
            <w:tcW w:w="472" w:type="pct"/>
            <w:tcBorders>
              <w:top w:val="single" w:sz="4" w:space="0" w:color="auto"/>
              <w:left w:val="single" w:sz="4" w:space="0" w:color="auto"/>
              <w:bottom w:val="single" w:sz="4" w:space="0" w:color="auto"/>
              <w:right w:val="single" w:sz="4" w:space="0" w:color="auto"/>
            </w:tcBorders>
            <w:hideMark/>
          </w:tcPr>
          <w:p w:rsidR="00237C26" w:rsidRDefault="00237C26">
            <w:pPr>
              <w:jc w:val="center"/>
              <w:rPr>
                <w:sz w:val="24"/>
                <w:szCs w:val="24"/>
                <w:lang w:eastAsia="en-US"/>
              </w:rPr>
            </w:pPr>
            <w:r>
              <w:rPr>
                <w:sz w:val="24"/>
                <w:szCs w:val="24"/>
                <w:lang w:eastAsia="en-US"/>
              </w:rPr>
              <w:t>2016</w:t>
            </w:r>
          </w:p>
        </w:tc>
        <w:tc>
          <w:tcPr>
            <w:tcW w:w="519" w:type="pct"/>
            <w:tcBorders>
              <w:top w:val="single" w:sz="4" w:space="0" w:color="auto"/>
              <w:left w:val="single" w:sz="4" w:space="0" w:color="auto"/>
              <w:bottom w:val="single" w:sz="4" w:space="0" w:color="auto"/>
              <w:right w:val="single" w:sz="4" w:space="0" w:color="auto"/>
            </w:tcBorders>
            <w:noWrap/>
            <w:hideMark/>
          </w:tcPr>
          <w:p w:rsidR="00237C26" w:rsidRDefault="00237C26">
            <w:pPr>
              <w:jc w:val="center"/>
              <w:rPr>
                <w:sz w:val="24"/>
                <w:szCs w:val="24"/>
                <w:lang w:eastAsia="en-US"/>
              </w:rPr>
            </w:pPr>
            <w:r>
              <w:rPr>
                <w:sz w:val="24"/>
                <w:szCs w:val="24"/>
                <w:lang w:eastAsia="en-US"/>
              </w:rPr>
              <w:t>2020</w:t>
            </w:r>
          </w:p>
        </w:tc>
        <w:tc>
          <w:tcPr>
            <w:tcW w:w="1178" w:type="pct"/>
            <w:tcBorders>
              <w:top w:val="single" w:sz="4" w:space="0" w:color="auto"/>
              <w:left w:val="single" w:sz="4" w:space="0" w:color="auto"/>
              <w:bottom w:val="single" w:sz="4" w:space="0" w:color="auto"/>
              <w:right w:val="single" w:sz="4" w:space="0" w:color="auto"/>
            </w:tcBorders>
            <w:hideMark/>
          </w:tcPr>
          <w:p w:rsidR="00237C26" w:rsidRDefault="00237C26">
            <w:pPr>
              <w:rPr>
                <w:sz w:val="24"/>
                <w:szCs w:val="24"/>
                <w:lang w:eastAsia="en-US"/>
              </w:rPr>
            </w:pPr>
            <w:r>
              <w:rPr>
                <w:sz w:val="24"/>
                <w:szCs w:val="24"/>
                <w:lang w:eastAsia="en-US"/>
              </w:rPr>
              <w:t> </w:t>
            </w:r>
          </w:p>
        </w:tc>
        <w:tc>
          <w:tcPr>
            <w:tcW w:w="519" w:type="pct"/>
            <w:tcBorders>
              <w:top w:val="single" w:sz="4" w:space="0" w:color="auto"/>
              <w:left w:val="single" w:sz="4" w:space="0" w:color="auto"/>
              <w:bottom w:val="single" w:sz="4" w:space="0" w:color="auto"/>
              <w:right w:val="single" w:sz="4" w:space="0" w:color="auto"/>
            </w:tcBorders>
            <w:hideMark/>
          </w:tcPr>
          <w:p w:rsidR="00237C26" w:rsidRDefault="00237C26">
            <w:pPr>
              <w:spacing w:line="276" w:lineRule="auto"/>
              <w:rPr>
                <w:rFonts w:eastAsiaTheme="minorHAnsi"/>
                <w:sz w:val="22"/>
                <w:szCs w:val="22"/>
                <w:lang w:eastAsia="en-US"/>
              </w:rPr>
            </w:pPr>
          </w:p>
        </w:tc>
      </w:tr>
    </w:tbl>
    <w:p w:rsidR="005275A6" w:rsidRDefault="005275A6" w:rsidP="005275A6">
      <w:pPr>
        <w:pStyle w:val="ConsPlusNormal"/>
        <w:jc w:val="both"/>
        <w:rPr>
          <w:rFonts w:ascii="Times New Roman" w:eastAsiaTheme="minorEastAsia" w:hAnsi="Times New Roman" w:cs="Times New Roman"/>
          <w:sz w:val="24"/>
          <w:szCs w:val="24"/>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Default="00207081" w:rsidP="005275A6">
      <w:pPr>
        <w:pStyle w:val="ConsPlusNormal"/>
        <w:jc w:val="right"/>
        <w:outlineLvl w:val="1"/>
        <w:rPr>
          <w:rFonts w:ascii="Times New Roman" w:hAnsi="Times New Roman" w:cs="Times New Roman"/>
          <w:sz w:val="26"/>
          <w:szCs w:val="26"/>
        </w:rPr>
      </w:pPr>
    </w:p>
    <w:p w:rsidR="00207081" w:rsidRPr="00471271" w:rsidRDefault="00207081" w:rsidP="00207081">
      <w:pPr>
        <w:pStyle w:val="ConsPlusNormal"/>
        <w:jc w:val="center"/>
        <w:outlineLvl w:val="1"/>
        <w:rPr>
          <w:rFonts w:ascii="Times New Roman" w:hAnsi="Times New Roman" w:cs="Times New Roman"/>
          <w:sz w:val="24"/>
          <w:szCs w:val="24"/>
        </w:rPr>
      </w:pPr>
      <w:r w:rsidRPr="00471271">
        <w:rPr>
          <w:rFonts w:ascii="Times New Roman" w:hAnsi="Times New Roman" w:cs="Times New Roman"/>
          <w:sz w:val="24"/>
          <w:szCs w:val="24"/>
        </w:rPr>
        <w:lastRenderedPageBreak/>
        <w:t>49</w:t>
      </w:r>
    </w:p>
    <w:p w:rsidR="005275A6" w:rsidRPr="00ED569C" w:rsidRDefault="005275A6" w:rsidP="005275A6">
      <w:pPr>
        <w:pStyle w:val="ConsPlusNormal"/>
        <w:jc w:val="right"/>
        <w:outlineLvl w:val="1"/>
        <w:rPr>
          <w:rFonts w:ascii="Times New Roman" w:hAnsi="Times New Roman" w:cs="Times New Roman"/>
          <w:sz w:val="26"/>
          <w:szCs w:val="26"/>
        </w:rPr>
      </w:pPr>
      <w:r w:rsidRPr="00ED569C">
        <w:rPr>
          <w:rFonts w:ascii="Times New Roman" w:hAnsi="Times New Roman" w:cs="Times New Roman"/>
          <w:sz w:val="26"/>
          <w:szCs w:val="26"/>
        </w:rPr>
        <w:t>Приложение 3</w:t>
      </w:r>
    </w:p>
    <w:p w:rsidR="005275A6" w:rsidRPr="00ED569C" w:rsidRDefault="005275A6" w:rsidP="005275A6">
      <w:pPr>
        <w:pStyle w:val="ConsPlusNormal"/>
        <w:jc w:val="right"/>
        <w:rPr>
          <w:rFonts w:ascii="Times New Roman" w:hAnsi="Times New Roman" w:cs="Times New Roman"/>
          <w:sz w:val="26"/>
          <w:szCs w:val="26"/>
        </w:rPr>
      </w:pPr>
      <w:r w:rsidRPr="00ED569C">
        <w:rPr>
          <w:rFonts w:ascii="Times New Roman" w:hAnsi="Times New Roman" w:cs="Times New Roman"/>
          <w:sz w:val="26"/>
          <w:szCs w:val="26"/>
        </w:rPr>
        <w:t>к государственной программе</w:t>
      </w:r>
    </w:p>
    <w:p w:rsidR="005275A6" w:rsidRPr="00ED569C" w:rsidRDefault="005275A6" w:rsidP="005275A6">
      <w:pPr>
        <w:pStyle w:val="ConsPlusNormal"/>
        <w:jc w:val="both"/>
        <w:rPr>
          <w:rFonts w:ascii="Times New Roman" w:hAnsi="Times New Roman" w:cs="Times New Roman"/>
          <w:sz w:val="26"/>
          <w:szCs w:val="26"/>
        </w:rPr>
      </w:pPr>
    </w:p>
    <w:p w:rsidR="005275A6" w:rsidRPr="00ED569C" w:rsidRDefault="005275A6" w:rsidP="005275A6">
      <w:pPr>
        <w:pStyle w:val="ConsPlusTitle"/>
        <w:jc w:val="center"/>
        <w:rPr>
          <w:rFonts w:ascii="Times New Roman" w:hAnsi="Times New Roman" w:cs="Times New Roman"/>
          <w:sz w:val="26"/>
          <w:szCs w:val="26"/>
        </w:rPr>
      </w:pPr>
      <w:bookmarkStart w:id="36" w:name="Par1713"/>
      <w:bookmarkEnd w:id="36"/>
      <w:r w:rsidRPr="00ED569C">
        <w:rPr>
          <w:rFonts w:ascii="Times New Roman" w:hAnsi="Times New Roman" w:cs="Times New Roman"/>
          <w:sz w:val="26"/>
          <w:szCs w:val="26"/>
        </w:rPr>
        <w:t>СВЕДЕНИЯ</w:t>
      </w:r>
    </w:p>
    <w:p w:rsidR="005275A6" w:rsidRPr="00ED569C" w:rsidRDefault="005275A6" w:rsidP="005275A6">
      <w:pPr>
        <w:pStyle w:val="ConsPlusTitle"/>
        <w:jc w:val="center"/>
        <w:rPr>
          <w:rFonts w:ascii="Times New Roman" w:hAnsi="Times New Roman" w:cs="Times New Roman"/>
          <w:sz w:val="26"/>
          <w:szCs w:val="26"/>
        </w:rPr>
      </w:pPr>
      <w:r w:rsidRPr="00ED569C">
        <w:rPr>
          <w:rFonts w:ascii="Times New Roman" w:hAnsi="Times New Roman" w:cs="Times New Roman"/>
          <w:sz w:val="26"/>
          <w:szCs w:val="26"/>
        </w:rPr>
        <w:t>ОБ ОСНОВНЫХ МЕРАХ ПРАВОВОГО РЕГУЛИРОВАНИЯ</w:t>
      </w:r>
    </w:p>
    <w:p w:rsidR="005275A6" w:rsidRPr="00ED569C" w:rsidRDefault="005275A6" w:rsidP="005275A6">
      <w:pPr>
        <w:pStyle w:val="ConsPlusTitle"/>
        <w:jc w:val="center"/>
        <w:rPr>
          <w:rFonts w:ascii="Times New Roman" w:hAnsi="Times New Roman" w:cs="Times New Roman"/>
          <w:sz w:val="26"/>
          <w:szCs w:val="26"/>
        </w:rPr>
      </w:pPr>
      <w:r w:rsidRPr="00ED569C">
        <w:rPr>
          <w:rFonts w:ascii="Times New Roman" w:hAnsi="Times New Roman" w:cs="Times New Roman"/>
          <w:sz w:val="26"/>
          <w:szCs w:val="26"/>
        </w:rPr>
        <w:t>В СФЕРЕ РЕАЛИЗАЦИИ ГОСУДАРСТВЕННОЙ ПРОГРАММЫ</w:t>
      </w:r>
    </w:p>
    <w:p w:rsidR="005275A6" w:rsidRDefault="005275A6" w:rsidP="005275A6">
      <w:pPr>
        <w:pStyle w:val="ConsPlusNormal"/>
        <w:jc w:val="both"/>
        <w:rPr>
          <w:rFonts w:ascii="Times New Roman" w:hAnsi="Times New Roman" w:cs="Times New Roman"/>
          <w:sz w:val="28"/>
          <w:szCs w:val="28"/>
        </w:rPr>
      </w:pPr>
    </w:p>
    <w:tbl>
      <w:tblPr>
        <w:tblW w:w="14175" w:type="dxa"/>
        <w:tblInd w:w="62" w:type="dxa"/>
        <w:tblLayout w:type="fixed"/>
        <w:tblCellMar>
          <w:top w:w="102" w:type="dxa"/>
          <w:left w:w="62" w:type="dxa"/>
          <w:bottom w:w="102" w:type="dxa"/>
          <w:right w:w="62" w:type="dxa"/>
        </w:tblCellMar>
        <w:tblLook w:val="04A0"/>
      </w:tblPr>
      <w:tblGrid>
        <w:gridCol w:w="993"/>
        <w:gridCol w:w="1984"/>
        <w:gridCol w:w="5812"/>
        <w:gridCol w:w="2977"/>
        <w:gridCol w:w="2409"/>
      </w:tblGrid>
      <w:tr w:rsidR="005275A6" w:rsidRPr="001356B3" w:rsidTr="00B52ED9">
        <w:tc>
          <w:tcPr>
            <w:tcW w:w="993" w:type="dxa"/>
            <w:tcBorders>
              <w:top w:val="single" w:sz="4" w:space="0" w:color="auto"/>
              <w:left w:val="single" w:sz="4" w:space="0" w:color="auto"/>
              <w:bottom w:val="single" w:sz="4" w:space="0" w:color="auto"/>
              <w:right w:val="single" w:sz="4" w:space="0" w:color="auto"/>
            </w:tcBorders>
            <w:hideMark/>
          </w:tcPr>
          <w:p w:rsidR="00B52ED9" w:rsidRDefault="00B52ED9"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proofErr w:type="spellStart"/>
            <w:proofErr w:type="gramStart"/>
            <w:r w:rsidRPr="001356B3">
              <w:rPr>
                <w:rFonts w:ascii="Times New Roman" w:hAnsi="Times New Roman" w:cs="Times New Roman"/>
                <w:sz w:val="24"/>
                <w:szCs w:val="24"/>
                <w:lang w:eastAsia="en-US"/>
              </w:rPr>
              <w:t>п</w:t>
            </w:r>
            <w:proofErr w:type="spellEnd"/>
            <w:proofErr w:type="gramEnd"/>
            <w:r w:rsidRPr="001356B3">
              <w:rPr>
                <w:rFonts w:ascii="Times New Roman" w:hAnsi="Times New Roman" w:cs="Times New Roman"/>
                <w:sz w:val="24"/>
                <w:szCs w:val="24"/>
                <w:lang w:eastAsia="en-US"/>
              </w:rPr>
              <w:t>/</w:t>
            </w:r>
            <w:proofErr w:type="spellStart"/>
            <w:r w:rsidRPr="001356B3">
              <w:rPr>
                <w:rFonts w:ascii="Times New Roman" w:hAnsi="Times New Roman" w:cs="Times New Roman"/>
                <w:sz w:val="24"/>
                <w:szCs w:val="24"/>
                <w:lang w:eastAsia="en-US"/>
              </w:rPr>
              <w:t>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Вид нормативного правового акта</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Основные положения нормативного правового акта</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Ответственный исполнитель и соисполнители</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Ожидаемы</w:t>
            </w:r>
            <w:r w:rsidR="001E71E4">
              <w:rPr>
                <w:rFonts w:ascii="Times New Roman" w:hAnsi="Times New Roman" w:cs="Times New Roman"/>
                <w:sz w:val="24"/>
                <w:szCs w:val="24"/>
                <w:lang w:eastAsia="en-US"/>
              </w:rPr>
              <w:t>й</w:t>
            </w:r>
            <w:r w:rsidRPr="001356B3">
              <w:rPr>
                <w:rFonts w:ascii="Times New Roman" w:hAnsi="Times New Roman" w:cs="Times New Roman"/>
                <w:sz w:val="24"/>
                <w:szCs w:val="24"/>
                <w:lang w:eastAsia="en-US"/>
              </w:rPr>
              <w:t xml:space="preserve"> срок принятия</w:t>
            </w:r>
          </w:p>
        </w:tc>
      </w:tr>
      <w:tr w:rsidR="005275A6" w:rsidRPr="001356B3" w:rsidTr="00B52ED9">
        <w:tc>
          <w:tcPr>
            <w:tcW w:w="993"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hideMark/>
          </w:tcPr>
          <w:p w:rsidR="001E71E4" w:rsidRPr="001356B3" w:rsidRDefault="001E71E4" w:rsidP="00207081">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Государственна</w:t>
            </w:r>
            <w:r>
              <w:rPr>
                <w:rFonts w:ascii="Times New Roman" w:hAnsi="Times New Roman" w:cs="Times New Roman"/>
                <w:sz w:val="24"/>
                <w:szCs w:val="24"/>
                <w:lang w:eastAsia="en-US"/>
              </w:rPr>
              <w:t>я программа Республики Карелия «</w:t>
            </w:r>
            <w:r w:rsidRPr="001356B3">
              <w:rPr>
                <w:rFonts w:ascii="Times New Roman" w:hAnsi="Times New Roman" w:cs="Times New Roman"/>
                <w:sz w:val="24"/>
                <w:szCs w:val="24"/>
                <w:lang w:eastAsia="en-US"/>
              </w:rPr>
              <w:t>Эффективное управление региональными и муниципальными финансами</w:t>
            </w:r>
            <w:r w:rsidR="00207081">
              <w:rPr>
                <w:rFonts w:ascii="Times New Roman" w:hAnsi="Times New Roman" w:cs="Times New Roman"/>
                <w:sz w:val="24"/>
                <w:szCs w:val="24"/>
                <w:lang w:eastAsia="en-US"/>
              </w:rPr>
              <w:t>»</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hideMark/>
          </w:tcPr>
          <w:p w:rsidR="001E71E4" w:rsidRPr="001356B3" w:rsidRDefault="001E71E4"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1 «</w:t>
            </w:r>
            <w:r w:rsidRPr="001356B3">
              <w:rPr>
                <w:rFonts w:ascii="Times New Roman" w:hAnsi="Times New Roman" w:cs="Times New Roman"/>
                <w:sz w:val="24"/>
                <w:szCs w:val="24"/>
                <w:lang w:eastAsia="en-US"/>
              </w:rPr>
              <w:t>Развитие среднесрочного и долгосрочного бюджетного планирования</w:t>
            </w:r>
            <w:r>
              <w:rPr>
                <w:rFonts w:ascii="Times New Roman" w:hAnsi="Times New Roman" w:cs="Times New Roman"/>
                <w:sz w:val="24"/>
                <w:szCs w:val="24"/>
                <w:lang w:eastAsia="en-US"/>
              </w:rPr>
              <w:t>»</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hideMark/>
          </w:tcPr>
          <w:p w:rsidR="001E71E4" w:rsidRPr="001356B3" w:rsidRDefault="001E71E4"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1.1.2.1.0. </w:t>
            </w:r>
            <w:r w:rsidRPr="001356B3">
              <w:rPr>
                <w:rFonts w:ascii="Times New Roman" w:hAnsi="Times New Roman" w:cs="Times New Roman"/>
                <w:sz w:val="24"/>
                <w:szCs w:val="24"/>
                <w:lang w:eastAsia="en-US"/>
              </w:rPr>
              <w:t>Организация долгосрочного бюджетного планирования</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от 31 декабря 2009 года </w:t>
            </w:r>
            <w:r w:rsidR="00B52ED9">
              <w:rPr>
                <w:rFonts w:ascii="Times New Roman" w:hAnsi="Times New Roman" w:cs="Times New Roman"/>
                <w:sz w:val="24"/>
                <w:szCs w:val="24"/>
                <w:lang w:eastAsia="en-US"/>
              </w:rPr>
              <w:t>№ 1354-ЗРК «</w:t>
            </w:r>
            <w:r w:rsidRPr="001356B3">
              <w:rPr>
                <w:rFonts w:ascii="Times New Roman" w:hAnsi="Times New Roman" w:cs="Times New Roman"/>
                <w:sz w:val="24"/>
                <w:szCs w:val="24"/>
                <w:lang w:eastAsia="en-US"/>
              </w:rPr>
              <w:t>О бюджетно</w:t>
            </w:r>
            <w:r w:rsidR="00B52ED9">
              <w:rPr>
                <w:rFonts w:ascii="Times New Roman" w:hAnsi="Times New Roman" w:cs="Times New Roman"/>
                <w:sz w:val="24"/>
                <w:szCs w:val="24"/>
                <w:lang w:eastAsia="en-US"/>
              </w:rPr>
              <w:t>м процессе в Республике Карелия»</w:t>
            </w:r>
            <w:r w:rsidRPr="001356B3">
              <w:rPr>
                <w:rFonts w:ascii="Times New Roman" w:hAnsi="Times New Roman" w:cs="Times New Roman"/>
                <w:sz w:val="24"/>
                <w:szCs w:val="24"/>
                <w:lang w:eastAsia="en-US"/>
              </w:rPr>
              <w:t xml:space="preserve"> в части развития системы долгосрочного бюджетного планирования</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2014</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внесение изменений в приказ Министерства финансов Республики Карелия от </w:t>
            </w:r>
            <w:r w:rsidR="001E71E4">
              <w:rPr>
                <w:rFonts w:ascii="Times New Roman" w:hAnsi="Times New Roman" w:cs="Times New Roman"/>
                <w:sz w:val="24"/>
                <w:szCs w:val="24"/>
                <w:lang w:eastAsia="en-US"/>
              </w:rPr>
              <w:t>25 июля</w:t>
            </w:r>
            <w:r w:rsidRPr="001356B3">
              <w:rPr>
                <w:rFonts w:ascii="Times New Roman" w:hAnsi="Times New Roman" w:cs="Times New Roman"/>
                <w:sz w:val="24"/>
                <w:szCs w:val="24"/>
                <w:lang w:eastAsia="en-US"/>
              </w:rPr>
              <w:t xml:space="preserve"> 201</w:t>
            </w:r>
            <w:r w:rsidR="001E71E4">
              <w:rPr>
                <w:rFonts w:ascii="Times New Roman" w:hAnsi="Times New Roman" w:cs="Times New Roman"/>
                <w:sz w:val="24"/>
                <w:szCs w:val="24"/>
                <w:lang w:eastAsia="en-US"/>
              </w:rPr>
              <w:t>6</w:t>
            </w:r>
            <w:r w:rsidRPr="001356B3">
              <w:rPr>
                <w:rFonts w:ascii="Times New Roman" w:hAnsi="Times New Roman" w:cs="Times New Roman"/>
                <w:sz w:val="24"/>
                <w:szCs w:val="24"/>
                <w:lang w:eastAsia="en-US"/>
              </w:rPr>
              <w:t xml:space="preserve"> года </w:t>
            </w:r>
            <w:r w:rsidR="00B52ED9">
              <w:rPr>
                <w:rFonts w:ascii="Times New Roman" w:hAnsi="Times New Roman" w:cs="Times New Roman"/>
                <w:sz w:val="24"/>
                <w:szCs w:val="24"/>
                <w:lang w:eastAsia="en-US"/>
              </w:rPr>
              <w:t xml:space="preserve">№ </w:t>
            </w:r>
            <w:r w:rsidR="001E71E4">
              <w:rPr>
                <w:rFonts w:ascii="Times New Roman" w:hAnsi="Times New Roman" w:cs="Times New Roman"/>
                <w:sz w:val="24"/>
                <w:szCs w:val="24"/>
                <w:lang w:eastAsia="en-US"/>
              </w:rPr>
              <w:t>269</w:t>
            </w:r>
            <w:r w:rsidR="00B52ED9">
              <w:rPr>
                <w:rFonts w:ascii="Times New Roman" w:hAnsi="Times New Roman" w:cs="Times New Roman"/>
                <w:sz w:val="24"/>
                <w:szCs w:val="24"/>
                <w:lang w:eastAsia="en-US"/>
              </w:rPr>
              <w:t xml:space="preserve"> «</w:t>
            </w:r>
            <w:r w:rsidRPr="001356B3">
              <w:rPr>
                <w:rFonts w:ascii="Times New Roman" w:hAnsi="Times New Roman" w:cs="Times New Roman"/>
                <w:sz w:val="24"/>
                <w:szCs w:val="24"/>
                <w:lang w:eastAsia="en-US"/>
              </w:rPr>
              <w:t xml:space="preserve">Об утверждении </w:t>
            </w:r>
            <w:proofErr w:type="gramStart"/>
            <w:r w:rsidRPr="001356B3">
              <w:rPr>
                <w:rFonts w:ascii="Times New Roman" w:hAnsi="Times New Roman" w:cs="Times New Roman"/>
                <w:sz w:val="24"/>
                <w:szCs w:val="24"/>
                <w:lang w:eastAsia="en-US"/>
              </w:rPr>
              <w:t>Порядка планирования бюджетных ассигнований бюджета Республики</w:t>
            </w:r>
            <w:proofErr w:type="gramEnd"/>
            <w:r w:rsidRPr="001356B3">
              <w:rPr>
                <w:rFonts w:ascii="Times New Roman" w:hAnsi="Times New Roman" w:cs="Times New Roman"/>
                <w:sz w:val="24"/>
                <w:szCs w:val="24"/>
                <w:lang w:eastAsia="en-US"/>
              </w:rPr>
              <w:t xml:space="preserve"> Карелия на очередной финансовый год и на плановый период и Методики планирования бюджетных ассигнований на исполнение расходных </w:t>
            </w:r>
            <w:r w:rsidR="00B52ED9">
              <w:rPr>
                <w:rFonts w:ascii="Times New Roman" w:hAnsi="Times New Roman" w:cs="Times New Roman"/>
                <w:sz w:val="24"/>
                <w:szCs w:val="24"/>
                <w:lang w:eastAsia="en-US"/>
              </w:rPr>
              <w:t>обязательств Республики Карелия»</w:t>
            </w:r>
            <w:r w:rsidRPr="001356B3">
              <w:rPr>
                <w:rFonts w:ascii="Times New Roman" w:hAnsi="Times New Roman" w:cs="Times New Roman"/>
                <w:sz w:val="24"/>
                <w:szCs w:val="24"/>
                <w:lang w:eastAsia="en-US"/>
              </w:rPr>
              <w:t xml:space="preserve"> в части </w:t>
            </w:r>
            <w:r w:rsidR="001E71E4">
              <w:rPr>
                <w:rFonts w:ascii="Times New Roman" w:hAnsi="Times New Roman" w:cs="Times New Roman"/>
                <w:sz w:val="24"/>
                <w:szCs w:val="24"/>
                <w:lang w:eastAsia="en-US"/>
              </w:rPr>
              <w:t>совершенствования</w:t>
            </w:r>
            <w:r w:rsidRPr="001356B3">
              <w:rPr>
                <w:rFonts w:ascii="Times New Roman" w:hAnsi="Times New Roman" w:cs="Times New Roman"/>
                <w:sz w:val="24"/>
                <w:szCs w:val="24"/>
                <w:lang w:eastAsia="en-US"/>
              </w:rPr>
              <w:t xml:space="preserve"> программно-целево</w:t>
            </w:r>
            <w:r w:rsidR="001E71E4">
              <w:rPr>
                <w:rFonts w:ascii="Times New Roman" w:hAnsi="Times New Roman" w:cs="Times New Roman"/>
                <w:sz w:val="24"/>
                <w:szCs w:val="24"/>
                <w:lang w:eastAsia="en-US"/>
              </w:rPr>
              <w:t>го</w:t>
            </w:r>
            <w:r w:rsidRPr="001356B3">
              <w:rPr>
                <w:rFonts w:ascii="Times New Roman" w:hAnsi="Times New Roman" w:cs="Times New Roman"/>
                <w:sz w:val="24"/>
                <w:szCs w:val="24"/>
                <w:lang w:eastAsia="en-US"/>
              </w:rPr>
              <w:t xml:space="preserve"> планирования бюджета</w:t>
            </w:r>
            <w:r w:rsidR="001E71E4">
              <w:rPr>
                <w:rFonts w:ascii="Times New Roman" w:hAnsi="Times New Roman" w:cs="Times New Roman"/>
                <w:sz w:val="24"/>
                <w:szCs w:val="24"/>
                <w:lang w:eastAsia="en-US"/>
              </w:rPr>
              <w:t xml:space="preserve"> Республики Карелия </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bl>
    <w:p w:rsidR="009E7D4C" w:rsidRDefault="009E7D4C"/>
    <w:p w:rsidR="00207081" w:rsidRPr="00471271" w:rsidRDefault="00207081" w:rsidP="00207081">
      <w:pPr>
        <w:jc w:val="center"/>
        <w:rPr>
          <w:sz w:val="24"/>
          <w:szCs w:val="24"/>
        </w:rPr>
      </w:pPr>
      <w:r w:rsidRPr="00471271">
        <w:rPr>
          <w:sz w:val="24"/>
          <w:szCs w:val="24"/>
        </w:rPr>
        <w:lastRenderedPageBreak/>
        <w:t>50</w:t>
      </w:r>
    </w:p>
    <w:tbl>
      <w:tblPr>
        <w:tblW w:w="14175" w:type="dxa"/>
        <w:tblInd w:w="62" w:type="dxa"/>
        <w:tblLayout w:type="fixed"/>
        <w:tblCellMar>
          <w:top w:w="102" w:type="dxa"/>
          <w:left w:w="62" w:type="dxa"/>
          <w:bottom w:w="102" w:type="dxa"/>
          <w:right w:w="62" w:type="dxa"/>
        </w:tblCellMar>
        <w:tblLook w:val="04A0"/>
      </w:tblPr>
      <w:tblGrid>
        <w:gridCol w:w="993"/>
        <w:gridCol w:w="1984"/>
        <w:gridCol w:w="5812"/>
        <w:gridCol w:w="2977"/>
        <w:gridCol w:w="2409"/>
      </w:tblGrid>
      <w:tr w:rsidR="009E7D4C" w:rsidRPr="001356B3" w:rsidTr="00085218">
        <w:tc>
          <w:tcPr>
            <w:tcW w:w="993"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rsidR="009E7D4C" w:rsidRPr="001356B3" w:rsidRDefault="009E7D4C" w:rsidP="00085218">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1E71E4"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1E71E4" w:rsidRPr="001356B3" w:rsidRDefault="001E71E4" w:rsidP="001E71E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Основное мероприятие 1.1</w:t>
            </w:r>
            <w:r>
              <w:rPr>
                <w:rFonts w:ascii="Times New Roman" w:hAnsi="Times New Roman" w:cs="Times New Roman"/>
                <w:sz w:val="24"/>
                <w:szCs w:val="24"/>
                <w:lang w:eastAsia="en-US"/>
              </w:rPr>
              <w:t xml:space="preserve">.3.1.0. </w:t>
            </w:r>
            <w:r w:rsidRPr="001356B3">
              <w:rPr>
                <w:rFonts w:ascii="Times New Roman" w:hAnsi="Times New Roman" w:cs="Times New Roman"/>
                <w:sz w:val="24"/>
                <w:szCs w:val="24"/>
                <w:lang w:eastAsia="en-US"/>
              </w:rPr>
              <w:t>Составление проекта бюджета Республики Карелия на очередной финансовый год и плановый период, методическое и правовое обеспечение бюджетных правоотношений</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Постановление Правительства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proofErr w:type="gramStart"/>
            <w:r w:rsidRPr="001356B3">
              <w:rPr>
                <w:rFonts w:ascii="Times New Roman" w:hAnsi="Times New Roman" w:cs="Times New Roman"/>
                <w:sz w:val="24"/>
                <w:szCs w:val="24"/>
                <w:lang w:eastAsia="en-US"/>
              </w:rPr>
              <w:t xml:space="preserve">проект постановления Правительства Республики Карелия о внесении изменений в постановление Правительства Республики Карелия от 6 апреля 2010 года </w:t>
            </w:r>
            <w:r w:rsidR="00B52ED9">
              <w:rPr>
                <w:rFonts w:ascii="Times New Roman" w:hAnsi="Times New Roman" w:cs="Times New Roman"/>
                <w:sz w:val="24"/>
                <w:szCs w:val="24"/>
                <w:lang w:eastAsia="en-US"/>
              </w:rPr>
              <w:t>№ 64-П «</w:t>
            </w:r>
            <w:r w:rsidRPr="001356B3">
              <w:rPr>
                <w:rFonts w:ascii="Times New Roman" w:hAnsi="Times New Roman" w:cs="Times New Roman"/>
                <w:sz w:val="24"/>
                <w:szCs w:val="24"/>
                <w:lang w:eastAsia="en-US"/>
              </w:rPr>
              <w:t>Об утверждении Порядка составления проекта бюджета Республики Карелия и проекта бюджета Территориального фонда обязательного медицинского</w:t>
            </w:r>
            <w:r w:rsidR="00B52ED9">
              <w:rPr>
                <w:rFonts w:ascii="Times New Roman" w:hAnsi="Times New Roman" w:cs="Times New Roman"/>
                <w:sz w:val="24"/>
                <w:szCs w:val="24"/>
                <w:lang w:eastAsia="en-US"/>
              </w:rPr>
              <w:t xml:space="preserve"> страхования Республики Карелия»</w:t>
            </w:r>
            <w:r w:rsidRPr="001356B3">
              <w:rPr>
                <w:rFonts w:ascii="Times New Roman" w:hAnsi="Times New Roman" w:cs="Times New Roman"/>
                <w:sz w:val="24"/>
                <w:szCs w:val="24"/>
                <w:lang w:eastAsia="en-US"/>
              </w:rPr>
              <w:t>, направленных на совершенствование нормативной правовой базы, в том числе для перехода к формированию бюджета Республики Карелия на основе программно-целевых принципов</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закона Республики Карелия о бюджете Республики Карелия на очередной финансовый год и плановый период</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закона Республики Карелия о внесении изменений в закон Республики Карелия о бюджете Республики Карелия на очередной финансовый год и плановый период</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5275A6" w:rsidRPr="001356B3" w:rsidTr="001E71E4">
        <w:tc>
          <w:tcPr>
            <w:tcW w:w="993" w:type="dxa"/>
            <w:tcBorders>
              <w:top w:val="single" w:sz="4" w:space="0" w:color="auto"/>
              <w:left w:val="single" w:sz="4" w:space="0" w:color="auto"/>
              <w:bottom w:val="single" w:sz="4" w:space="0" w:color="auto"/>
              <w:right w:val="single" w:sz="4" w:space="0" w:color="auto"/>
            </w:tcBorders>
          </w:tcPr>
          <w:p w:rsidR="005275A6" w:rsidRPr="001356B3" w:rsidRDefault="001E71E4"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от 31 декабря 2009 года </w:t>
            </w:r>
            <w:r w:rsidR="00B52ED9">
              <w:rPr>
                <w:rFonts w:ascii="Times New Roman" w:hAnsi="Times New Roman" w:cs="Times New Roman"/>
                <w:sz w:val="24"/>
                <w:szCs w:val="24"/>
                <w:lang w:eastAsia="en-US"/>
              </w:rPr>
              <w:t>№ 1354-ЗРК «</w:t>
            </w:r>
            <w:r w:rsidRPr="001356B3">
              <w:rPr>
                <w:rFonts w:ascii="Times New Roman" w:hAnsi="Times New Roman" w:cs="Times New Roman"/>
                <w:sz w:val="24"/>
                <w:szCs w:val="24"/>
                <w:lang w:eastAsia="en-US"/>
              </w:rPr>
              <w:t>О бюджетном процессе в Республике Карелия</w:t>
            </w:r>
            <w:r w:rsidR="00B52ED9">
              <w:rPr>
                <w:rFonts w:ascii="Times New Roman" w:hAnsi="Times New Roman" w:cs="Times New Roman"/>
                <w:sz w:val="24"/>
                <w:szCs w:val="24"/>
                <w:lang w:eastAsia="en-US"/>
              </w:rPr>
              <w:t>»</w:t>
            </w:r>
            <w:r w:rsidR="001E71E4">
              <w:rPr>
                <w:rFonts w:ascii="Times New Roman" w:hAnsi="Times New Roman" w:cs="Times New Roman"/>
                <w:sz w:val="24"/>
                <w:szCs w:val="24"/>
                <w:lang w:eastAsia="en-US"/>
              </w:rPr>
              <w:t xml:space="preserve"> в части приведения в соответствие с законодательством Российской Федерации </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bl>
    <w:p w:rsidR="00EA7599" w:rsidRDefault="00EA7599"/>
    <w:p w:rsidR="00EA7599" w:rsidRDefault="00EA7599"/>
    <w:p w:rsidR="00EA7599" w:rsidRDefault="00EA7599"/>
    <w:p w:rsidR="00207081" w:rsidRPr="00471271" w:rsidRDefault="00207081" w:rsidP="00207081">
      <w:pPr>
        <w:jc w:val="center"/>
        <w:rPr>
          <w:sz w:val="24"/>
          <w:szCs w:val="24"/>
        </w:rPr>
      </w:pPr>
      <w:r w:rsidRPr="00471271">
        <w:rPr>
          <w:sz w:val="24"/>
          <w:szCs w:val="24"/>
        </w:rPr>
        <w:lastRenderedPageBreak/>
        <w:t>51</w:t>
      </w:r>
    </w:p>
    <w:tbl>
      <w:tblPr>
        <w:tblW w:w="14175" w:type="dxa"/>
        <w:tblInd w:w="62" w:type="dxa"/>
        <w:tblLayout w:type="fixed"/>
        <w:tblCellMar>
          <w:top w:w="102" w:type="dxa"/>
          <w:left w:w="62" w:type="dxa"/>
          <w:bottom w:w="102" w:type="dxa"/>
          <w:right w:w="62" w:type="dxa"/>
        </w:tblCellMar>
        <w:tblLook w:val="04A0"/>
      </w:tblPr>
      <w:tblGrid>
        <w:gridCol w:w="993"/>
        <w:gridCol w:w="1984"/>
        <w:gridCol w:w="5812"/>
        <w:gridCol w:w="2977"/>
        <w:gridCol w:w="2409"/>
      </w:tblGrid>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2 «</w:t>
            </w:r>
            <w:r w:rsidRPr="001356B3">
              <w:rPr>
                <w:rFonts w:ascii="Times New Roman" w:hAnsi="Times New Roman" w:cs="Times New Roman"/>
                <w:sz w:val="24"/>
                <w:szCs w:val="24"/>
                <w:lang w:eastAsia="en-US"/>
              </w:rPr>
              <w:t>Проведение эффективной региональной налоговой политики</w:t>
            </w:r>
            <w:r>
              <w:rPr>
                <w:rFonts w:ascii="Times New Roman" w:hAnsi="Times New Roman" w:cs="Times New Roman"/>
                <w:sz w:val="24"/>
                <w:szCs w:val="24"/>
                <w:lang w:eastAsia="en-US"/>
              </w:rPr>
              <w:t>»</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Default="00EA7599" w:rsidP="001E71E4">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2.1.1.1.0. </w:t>
            </w:r>
            <w:r w:rsidRPr="001356B3">
              <w:rPr>
                <w:rFonts w:ascii="Times New Roman" w:hAnsi="Times New Roman" w:cs="Times New Roman"/>
                <w:sz w:val="24"/>
                <w:szCs w:val="24"/>
                <w:lang w:eastAsia="en-US"/>
              </w:rPr>
              <w:t xml:space="preserve">Осуществление оценки бюджетной и (или) социальной эффективности налоговых льгот </w:t>
            </w:r>
          </w:p>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 региональным налогам), их оптимизация</w:t>
            </w:r>
          </w:p>
        </w:tc>
      </w:tr>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от </w:t>
            </w:r>
            <w:r>
              <w:rPr>
                <w:rFonts w:ascii="Times New Roman" w:hAnsi="Times New Roman" w:cs="Times New Roman"/>
                <w:sz w:val="24"/>
                <w:szCs w:val="24"/>
                <w:lang w:eastAsia="en-US"/>
              </w:rPr>
              <w:t>30 декабря 1999 года № 384-ЗРК «</w:t>
            </w:r>
            <w:r w:rsidRPr="001356B3">
              <w:rPr>
                <w:rFonts w:ascii="Times New Roman" w:hAnsi="Times New Roman" w:cs="Times New Roman"/>
                <w:sz w:val="24"/>
                <w:szCs w:val="24"/>
                <w:lang w:eastAsia="en-US"/>
              </w:rPr>
              <w:t>О налогах (ставках налогов) н</w:t>
            </w:r>
            <w:r>
              <w:rPr>
                <w:rFonts w:ascii="Times New Roman" w:hAnsi="Times New Roman" w:cs="Times New Roman"/>
                <w:sz w:val="24"/>
                <w:szCs w:val="24"/>
                <w:lang w:eastAsia="en-US"/>
              </w:rPr>
              <w:t>а территории Республики Карелия»</w:t>
            </w:r>
            <w:r w:rsidRPr="001356B3">
              <w:rPr>
                <w:rFonts w:ascii="Times New Roman" w:hAnsi="Times New Roman" w:cs="Times New Roman"/>
                <w:sz w:val="24"/>
                <w:szCs w:val="24"/>
                <w:lang w:eastAsia="en-US"/>
              </w:rPr>
              <w:t>, направленных на оптимизацию предоставленных налоговых льгот (пониженных ставок налогов)</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8.</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Постановление Правительства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E71E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постановления Правительства Республики Карелия о внесении изменений в постановление Правительства Республики Карелия от 25 марта 2</w:t>
            </w:r>
            <w:r>
              <w:rPr>
                <w:rFonts w:ascii="Times New Roman" w:hAnsi="Times New Roman" w:cs="Times New Roman"/>
                <w:sz w:val="24"/>
                <w:szCs w:val="24"/>
                <w:lang w:eastAsia="en-US"/>
              </w:rPr>
              <w:t>011 года № 76-П «</w:t>
            </w:r>
            <w:r w:rsidRPr="001356B3">
              <w:rPr>
                <w:rFonts w:ascii="Times New Roman" w:hAnsi="Times New Roman" w:cs="Times New Roman"/>
                <w:sz w:val="24"/>
                <w:szCs w:val="24"/>
                <w:lang w:eastAsia="en-US"/>
              </w:rPr>
              <w:t>Об утверждении Порядка оценки бюджетной и (или) социальной эффективности установленных налоговых льгот на территории Республики Карелия</w:t>
            </w:r>
            <w:r>
              <w:rPr>
                <w:rFonts w:ascii="Times New Roman"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3 «</w:t>
            </w:r>
            <w:r w:rsidRPr="001356B3">
              <w:rPr>
                <w:rFonts w:ascii="Times New Roman" w:hAnsi="Times New Roman" w:cs="Times New Roman"/>
                <w:sz w:val="24"/>
                <w:szCs w:val="24"/>
                <w:lang w:eastAsia="en-US"/>
              </w:rPr>
              <w:t>Создание условий для повышения результативности бюджетных расходов</w:t>
            </w:r>
            <w:r>
              <w:rPr>
                <w:rFonts w:ascii="Times New Roman" w:hAnsi="Times New Roman" w:cs="Times New Roman"/>
                <w:sz w:val="24"/>
                <w:szCs w:val="24"/>
                <w:lang w:eastAsia="en-US"/>
              </w:rPr>
              <w:t>»</w:t>
            </w:r>
          </w:p>
        </w:tc>
      </w:tr>
      <w:tr w:rsidR="00EA7599" w:rsidRPr="001356B3" w:rsidTr="001E71E4">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1E71E4">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3.1.1.1.0. </w:t>
            </w:r>
            <w:r w:rsidRPr="001356B3">
              <w:rPr>
                <w:rFonts w:ascii="Times New Roman" w:hAnsi="Times New Roman" w:cs="Times New Roman"/>
                <w:sz w:val="24"/>
                <w:szCs w:val="24"/>
                <w:lang w:eastAsia="en-US"/>
              </w:rPr>
              <w:t>Выравнивание бюджетной обеспеченности муниципальных образований</w:t>
            </w:r>
          </w:p>
        </w:tc>
      </w:tr>
      <w:tr w:rsidR="00EA7599" w:rsidRPr="001356B3" w:rsidTr="001E71E4">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2278D8">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 внесении изменений в Закон Республики Карелия </w:t>
            </w:r>
            <w:r>
              <w:rPr>
                <w:rFonts w:ascii="Times New Roman" w:hAnsi="Times New Roman" w:cs="Times New Roman"/>
                <w:sz w:val="24"/>
                <w:szCs w:val="24"/>
                <w:lang w:eastAsia="en-US"/>
              </w:rPr>
              <w:br/>
            </w:r>
            <w:r w:rsidRPr="001356B3">
              <w:rPr>
                <w:rFonts w:ascii="Times New Roman" w:hAnsi="Times New Roman" w:cs="Times New Roman"/>
                <w:sz w:val="24"/>
                <w:szCs w:val="24"/>
                <w:lang w:eastAsia="en-US"/>
              </w:rPr>
              <w:t>о</w:t>
            </w:r>
            <w:r>
              <w:rPr>
                <w:rFonts w:ascii="Times New Roman" w:hAnsi="Times New Roman" w:cs="Times New Roman"/>
                <w:sz w:val="24"/>
                <w:szCs w:val="24"/>
                <w:lang w:eastAsia="en-US"/>
              </w:rPr>
              <w:t>т 1 ноября 2005 года № 915-ЗРК «</w:t>
            </w:r>
            <w:r w:rsidRPr="001356B3">
              <w:rPr>
                <w:rFonts w:ascii="Times New Roman" w:hAnsi="Times New Roman" w:cs="Times New Roman"/>
                <w:sz w:val="24"/>
                <w:szCs w:val="24"/>
                <w:lang w:eastAsia="en-US"/>
              </w:rPr>
              <w:t xml:space="preserve">О межбюджетных </w:t>
            </w:r>
            <w:r>
              <w:rPr>
                <w:rFonts w:ascii="Times New Roman" w:hAnsi="Times New Roman" w:cs="Times New Roman"/>
                <w:sz w:val="24"/>
                <w:szCs w:val="24"/>
                <w:lang w:eastAsia="en-US"/>
              </w:rPr>
              <w:t>отношениях в Республике Карелия»</w:t>
            </w:r>
            <w:r w:rsidRPr="001356B3">
              <w:rPr>
                <w:rFonts w:ascii="Times New Roman" w:hAnsi="Times New Roman" w:cs="Times New Roman"/>
                <w:sz w:val="24"/>
                <w:szCs w:val="24"/>
                <w:lang w:eastAsia="en-US"/>
              </w:rPr>
              <w:t xml:space="preserve"> в части совершенствования расчета дотации на выравнивание бюджетной обеспеченности</w:t>
            </w:r>
            <w:r>
              <w:rPr>
                <w:rFonts w:ascii="Times New Roman" w:hAnsi="Times New Roman" w:cs="Times New Roman"/>
                <w:sz w:val="24"/>
                <w:szCs w:val="24"/>
                <w:lang w:eastAsia="en-US"/>
              </w:rPr>
              <w:t xml:space="preserve"> муниципальных образований</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A7599" w:rsidRPr="001356B3" w:rsidTr="002278D8">
        <w:tc>
          <w:tcPr>
            <w:tcW w:w="14175" w:type="dxa"/>
            <w:gridSpan w:val="5"/>
            <w:tcBorders>
              <w:top w:val="single" w:sz="4" w:space="0" w:color="auto"/>
              <w:left w:val="single" w:sz="4" w:space="0" w:color="auto"/>
              <w:bottom w:val="single" w:sz="4" w:space="0" w:color="auto"/>
              <w:right w:val="single" w:sz="4" w:space="0" w:color="auto"/>
            </w:tcBorders>
          </w:tcPr>
          <w:p w:rsidR="00EA7599" w:rsidRPr="001356B3" w:rsidRDefault="00EA7599" w:rsidP="004B0E70">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3.1.1.2.0. </w:t>
            </w:r>
            <w:r w:rsidRPr="001356B3">
              <w:rPr>
                <w:rFonts w:ascii="Times New Roman" w:hAnsi="Times New Roman" w:cs="Times New Roman"/>
                <w:sz w:val="24"/>
                <w:szCs w:val="24"/>
                <w:lang w:eastAsia="en-US"/>
              </w:rPr>
              <w:t xml:space="preserve">Поддержка мер по обеспечению сбалансированности </w:t>
            </w:r>
            <w:r>
              <w:rPr>
                <w:rFonts w:ascii="Times New Roman" w:hAnsi="Times New Roman" w:cs="Times New Roman"/>
                <w:sz w:val="24"/>
                <w:szCs w:val="24"/>
                <w:lang w:eastAsia="en-US"/>
              </w:rPr>
              <w:t xml:space="preserve">местных </w:t>
            </w:r>
            <w:r w:rsidRPr="001356B3">
              <w:rPr>
                <w:rFonts w:ascii="Times New Roman" w:hAnsi="Times New Roman" w:cs="Times New Roman"/>
                <w:sz w:val="24"/>
                <w:szCs w:val="24"/>
                <w:lang w:eastAsia="en-US"/>
              </w:rPr>
              <w:t xml:space="preserve">бюджетов </w:t>
            </w:r>
          </w:p>
        </w:tc>
      </w:tr>
    </w:tbl>
    <w:p w:rsidR="00EA7599" w:rsidRDefault="00EA7599"/>
    <w:p w:rsidR="00207081" w:rsidRPr="00471271" w:rsidRDefault="00207081" w:rsidP="00207081">
      <w:pPr>
        <w:jc w:val="center"/>
        <w:rPr>
          <w:sz w:val="24"/>
          <w:szCs w:val="24"/>
        </w:rPr>
      </w:pPr>
      <w:r w:rsidRPr="00471271">
        <w:rPr>
          <w:sz w:val="24"/>
          <w:szCs w:val="24"/>
        </w:rPr>
        <w:lastRenderedPageBreak/>
        <w:t>52</w:t>
      </w:r>
    </w:p>
    <w:p w:rsidR="00EA7599" w:rsidRDefault="00EA7599"/>
    <w:tbl>
      <w:tblPr>
        <w:tblW w:w="14175" w:type="dxa"/>
        <w:tblInd w:w="62" w:type="dxa"/>
        <w:tblLayout w:type="fixed"/>
        <w:tblCellMar>
          <w:top w:w="102" w:type="dxa"/>
          <w:left w:w="62" w:type="dxa"/>
          <w:bottom w:w="102" w:type="dxa"/>
          <w:right w:w="62" w:type="dxa"/>
        </w:tblCellMar>
        <w:tblLook w:val="04A0"/>
      </w:tblPr>
      <w:tblGrid>
        <w:gridCol w:w="993"/>
        <w:gridCol w:w="1984"/>
        <w:gridCol w:w="5812"/>
        <w:gridCol w:w="2977"/>
        <w:gridCol w:w="2409"/>
      </w:tblGrid>
      <w:tr w:rsidR="00EA7599" w:rsidRPr="001356B3" w:rsidTr="00B52ED9">
        <w:tc>
          <w:tcPr>
            <w:tcW w:w="993"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5812"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977"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EA7599" w:rsidRPr="001356B3" w:rsidRDefault="00EA7599"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EA7599" w:rsidRPr="001356B3" w:rsidTr="00B52ED9">
        <w:tc>
          <w:tcPr>
            <w:tcW w:w="993"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10</w:t>
            </w:r>
            <w:r w:rsidRPr="001356B3">
              <w:rPr>
                <w:rFonts w:ascii="Times New Roman" w:hAnsi="Times New Roman" w:cs="Times New Roman"/>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5812" w:type="dxa"/>
            <w:tcBorders>
              <w:top w:val="single" w:sz="4" w:space="0" w:color="auto"/>
              <w:left w:val="single" w:sz="4" w:space="0" w:color="auto"/>
              <w:bottom w:val="single" w:sz="4" w:space="0" w:color="auto"/>
              <w:right w:val="single" w:sz="4" w:space="0" w:color="auto"/>
            </w:tcBorders>
            <w:hideMark/>
          </w:tcPr>
          <w:p w:rsidR="00EA7599" w:rsidRPr="001356B3" w:rsidRDefault="00EA7599" w:rsidP="004B0E70">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w:t>
            </w:r>
            <w:r>
              <w:rPr>
                <w:rFonts w:ascii="Times New Roman" w:hAnsi="Times New Roman" w:cs="Times New Roman"/>
                <w:sz w:val="24"/>
                <w:szCs w:val="24"/>
                <w:lang w:eastAsia="en-US"/>
              </w:rPr>
              <w:t>ы</w:t>
            </w:r>
            <w:r w:rsidRPr="001356B3">
              <w:rPr>
                <w:rFonts w:ascii="Times New Roman" w:hAnsi="Times New Roman" w:cs="Times New Roman"/>
                <w:sz w:val="24"/>
                <w:szCs w:val="24"/>
                <w:lang w:eastAsia="en-US"/>
              </w:rPr>
              <w:t xml:space="preserve"> законов Республики Карелия в части перераспределения полномочий между органами местного самоуправления и органами государственной власти Республики Карелия </w:t>
            </w:r>
          </w:p>
        </w:tc>
        <w:tc>
          <w:tcPr>
            <w:tcW w:w="2977"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EA7599" w:rsidRPr="001356B3" w:rsidRDefault="00EA7599"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2014 год</w:t>
            </w:r>
          </w:p>
        </w:tc>
      </w:tr>
      <w:tr w:rsidR="004B0E70" w:rsidRPr="001356B3" w:rsidTr="009F6AD9">
        <w:trPr>
          <w:trHeight w:val="816"/>
        </w:trPr>
        <w:tc>
          <w:tcPr>
            <w:tcW w:w="14175" w:type="dxa"/>
            <w:gridSpan w:val="5"/>
            <w:tcBorders>
              <w:top w:val="single" w:sz="4" w:space="0" w:color="auto"/>
              <w:left w:val="single" w:sz="4" w:space="0" w:color="auto"/>
              <w:bottom w:val="single" w:sz="4" w:space="0" w:color="auto"/>
              <w:right w:val="single" w:sz="4" w:space="0" w:color="auto"/>
            </w:tcBorders>
            <w:hideMark/>
          </w:tcPr>
          <w:p w:rsidR="004B0E70" w:rsidRPr="001356B3" w:rsidRDefault="004B0E70" w:rsidP="004B0E70">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3.1.4.1.0. </w:t>
            </w:r>
            <w:r w:rsidRPr="001356B3">
              <w:rPr>
                <w:rFonts w:ascii="Times New Roman" w:hAnsi="Times New Roman" w:cs="Times New Roman"/>
                <w:sz w:val="24"/>
                <w:szCs w:val="24"/>
                <w:lang w:eastAsia="en-US"/>
              </w:rPr>
              <w:t xml:space="preserve">Проведение годового и квартального мониторинга качества финансового менеджмента, осуществляемого главными </w:t>
            </w:r>
            <w:r>
              <w:rPr>
                <w:rFonts w:ascii="Times New Roman" w:hAnsi="Times New Roman" w:cs="Times New Roman"/>
                <w:sz w:val="24"/>
                <w:szCs w:val="24"/>
                <w:lang w:eastAsia="en-US"/>
              </w:rPr>
              <w:t xml:space="preserve">распорядителями </w:t>
            </w:r>
            <w:r w:rsidRPr="001356B3">
              <w:rPr>
                <w:rFonts w:ascii="Times New Roman" w:hAnsi="Times New Roman" w:cs="Times New Roman"/>
                <w:sz w:val="24"/>
                <w:szCs w:val="24"/>
                <w:lang w:eastAsia="en-US"/>
              </w:rPr>
              <w:t>средств бюджета Республики Карелия</w:t>
            </w:r>
            <w:r>
              <w:rPr>
                <w:rFonts w:ascii="Times New Roman" w:hAnsi="Times New Roman" w:cs="Times New Roman"/>
                <w:sz w:val="24"/>
                <w:szCs w:val="24"/>
                <w:lang w:eastAsia="en-US"/>
              </w:rPr>
              <w:t xml:space="preserve">, главными администраторами доходов бюджета Республики Карелия </w:t>
            </w:r>
          </w:p>
        </w:tc>
      </w:tr>
      <w:tr w:rsidR="005275A6" w:rsidRPr="001356B3" w:rsidTr="00EA7599">
        <w:tc>
          <w:tcPr>
            <w:tcW w:w="993" w:type="dxa"/>
            <w:tcBorders>
              <w:top w:val="single" w:sz="4" w:space="0" w:color="auto"/>
              <w:left w:val="single" w:sz="4" w:space="0" w:color="auto"/>
              <w:bottom w:val="single" w:sz="4" w:space="0" w:color="auto"/>
              <w:right w:val="single" w:sz="4" w:space="0" w:color="auto"/>
            </w:tcBorders>
            <w:hideMark/>
          </w:tcPr>
          <w:p w:rsidR="005275A6" w:rsidRPr="001356B3" w:rsidRDefault="00E833E9" w:rsidP="001356B3">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w:t>
            </w:r>
            <w:r w:rsidR="005275A6" w:rsidRPr="001356B3">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E833E9">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внесение изменений в приказ Министерства финансов Республики Каре</w:t>
            </w:r>
            <w:r w:rsidR="00B52ED9">
              <w:rPr>
                <w:rFonts w:ascii="Times New Roman" w:hAnsi="Times New Roman" w:cs="Times New Roman"/>
                <w:sz w:val="24"/>
                <w:szCs w:val="24"/>
                <w:lang w:eastAsia="en-US"/>
              </w:rPr>
              <w:t>лия от 3</w:t>
            </w:r>
            <w:r w:rsidR="00E833E9">
              <w:rPr>
                <w:rFonts w:ascii="Times New Roman" w:hAnsi="Times New Roman" w:cs="Times New Roman"/>
                <w:sz w:val="24"/>
                <w:szCs w:val="24"/>
                <w:lang w:eastAsia="en-US"/>
              </w:rPr>
              <w:t xml:space="preserve"> февраля</w:t>
            </w:r>
            <w:r w:rsidR="00B52ED9">
              <w:rPr>
                <w:rFonts w:ascii="Times New Roman" w:hAnsi="Times New Roman" w:cs="Times New Roman"/>
                <w:sz w:val="24"/>
                <w:szCs w:val="24"/>
                <w:lang w:eastAsia="en-US"/>
              </w:rPr>
              <w:t xml:space="preserve"> 201</w:t>
            </w:r>
            <w:r w:rsidR="00E833E9">
              <w:rPr>
                <w:rFonts w:ascii="Times New Roman" w:hAnsi="Times New Roman" w:cs="Times New Roman"/>
                <w:sz w:val="24"/>
                <w:szCs w:val="24"/>
                <w:lang w:eastAsia="en-US"/>
              </w:rPr>
              <w:t>7</w:t>
            </w:r>
            <w:r w:rsidR="00B52ED9">
              <w:rPr>
                <w:rFonts w:ascii="Times New Roman" w:hAnsi="Times New Roman" w:cs="Times New Roman"/>
                <w:sz w:val="24"/>
                <w:szCs w:val="24"/>
                <w:lang w:eastAsia="en-US"/>
              </w:rPr>
              <w:t xml:space="preserve"> года № </w:t>
            </w:r>
            <w:r w:rsidR="00E833E9">
              <w:rPr>
                <w:rFonts w:ascii="Times New Roman" w:hAnsi="Times New Roman" w:cs="Times New Roman"/>
                <w:sz w:val="24"/>
                <w:szCs w:val="24"/>
                <w:lang w:eastAsia="en-US"/>
              </w:rPr>
              <w:t>51</w:t>
            </w:r>
            <w:r w:rsidR="00B52ED9">
              <w:rPr>
                <w:rFonts w:ascii="Times New Roman" w:hAnsi="Times New Roman" w:cs="Times New Roman"/>
                <w:sz w:val="24"/>
                <w:szCs w:val="24"/>
                <w:lang w:eastAsia="en-US"/>
              </w:rPr>
              <w:t xml:space="preserve"> «</w:t>
            </w:r>
            <w:r w:rsidRPr="001356B3">
              <w:rPr>
                <w:rFonts w:ascii="Times New Roman" w:hAnsi="Times New Roman" w:cs="Times New Roman"/>
                <w:sz w:val="24"/>
                <w:szCs w:val="24"/>
                <w:lang w:eastAsia="en-US"/>
              </w:rPr>
              <w:t xml:space="preserve">Об организации проведения мониторинга </w:t>
            </w:r>
            <w:r w:rsidR="00E833E9">
              <w:rPr>
                <w:rFonts w:ascii="Times New Roman" w:hAnsi="Times New Roman" w:cs="Times New Roman"/>
                <w:sz w:val="24"/>
                <w:szCs w:val="24"/>
                <w:lang w:eastAsia="en-US"/>
              </w:rPr>
              <w:t xml:space="preserve">качества </w:t>
            </w:r>
            <w:r w:rsidRPr="001356B3">
              <w:rPr>
                <w:rFonts w:ascii="Times New Roman" w:hAnsi="Times New Roman" w:cs="Times New Roman"/>
                <w:sz w:val="24"/>
                <w:szCs w:val="24"/>
                <w:lang w:eastAsia="en-US"/>
              </w:rPr>
              <w:t>финансового менеджмента</w:t>
            </w:r>
            <w:r w:rsidR="00E833E9">
              <w:rPr>
                <w:rFonts w:ascii="Times New Roman" w:hAnsi="Times New Roman" w:cs="Times New Roman"/>
                <w:sz w:val="24"/>
                <w:szCs w:val="24"/>
                <w:lang w:eastAsia="en-US"/>
              </w:rPr>
              <w:t xml:space="preserve"> главных распорядителей (администраторов) средств бюджета Республики Карелия» </w:t>
            </w:r>
            <w:r w:rsidRPr="001356B3">
              <w:rPr>
                <w:rFonts w:ascii="Times New Roman" w:hAnsi="Times New Roman" w:cs="Times New Roman"/>
                <w:sz w:val="24"/>
                <w:szCs w:val="24"/>
                <w:lang w:eastAsia="en-US"/>
              </w:rPr>
              <w:t>в части совершенствования показателей качества финансового менеджмента, осуществляемого главными распорядителями средств бюджета Республики Карелия</w:t>
            </w:r>
            <w:r w:rsidR="00E833E9">
              <w:rPr>
                <w:rFonts w:ascii="Times New Roman" w:hAnsi="Times New Roman" w:cs="Times New Roman"/>
                <w:sz w:val="24"/>
                <w:szCs w:val="24"/>
                <w:lang w:eastAsia="en-US"/>
              </w:rPr>
              <w:t xml:space="preserve">, главными администраторами доходов бюджета Республики Карелия </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E833E9" w:rsidRPr="001356B3" w:rsidTr="00E833E9">
        <w:tc>
          <w:tcPr>
            <w:tcW w:w="14175" w:type="dxa"/>
            <w:gridSpan w:val="5"/>
            <w:tcBorders>
              <w:top w:val="single" w:sz="4" w:space="0" w:color="auto"/>
              <w:left w:val="single" w:sz="4" w:space="0" w:color="auto"/>
              <w:bottom w:val="single" w:sz="4" w:space="0" w:color="auto"/>
              <w:right w:val="single" w:sz="4" w:space="0" w:color="auto"/>
            </w:tcBorders>
          </w:tcPr>
          <w:p w:rsidR="00E833E9" w:rsidRPr="001356B3" w:rsidRDefault="00E833E9" w:rsidP="00E833E9">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Подпрограмма 4 «</w:t>
            </w:r>
            <w:r w:rsidRPr="001356B3">
              <w:rPr>
                <w:rFonts w:ascii="Times New Roman" w:hAnsi="Times New Roman" w:cs="Times New Roman"/>
                <w:sz w:val="24"/>
                <w:szCs w:val="24"/>
                <w:lang w:eastAsia="en-US"/>
              </w:rPr>
              <w:t>Организация исполнения бюджета Республики Карелия и формирование бюджетной отчетности</w:t>
            </w:r>
            <w:r>
              <w:rPr>
                <w:rFonts w:ascii="Times New Roman" w:hAnsi="Times New Roman" w:cs="Times New Roman"/>
                <w:sz w:val="24"/>
                <w:szCs w:val="24"/>
                <w:lang w:eastAsia="en-US"/>
              </w:rPr>
              <w:t>»</w:t>
            </w:r>
          </w:p>
        </w:tc>
      </w:tr>
      <w:tr w:rsidR="00E833E9" w:rsidRPr="001356B3" w:rsidTr="00E833E9">
        <w:tc>
          <w:tcPr>
            <w:tcW w:w="14175" w:type="dxa"/>
            <w:gridSpan w:val="5"/>
            <w:tcBorders>
              <w:top w:val="single" w:sz="4" w:space="0" w:color="auto"/>
              <w:left w:val="single" w:sz="4" w:space="0" w:color="auto"/>
              <w:bottom w:val="single" w:sz="4" w:space="0" w:color="auto"/>
              <w:right w:val="single" w:sz="4" w:space="0" w:color="auto"/>
            </w:tcBorders>
          </w:tcPr>
          <w:p w:rsidR="00E833E9" w:rsidRPr="001356B3" w:rsidRDefault="00E833E9" w:rsidP="00E833E9">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4.1.2.1.0. </w:t>
            </w:r>
            <w:r w:rsidRPr="001356B3">
              <w:rPr>
                <w:rFonts w:ascii="Times New Roman" w:hAnsi="Times New Roman" w:cs="Times New Roman"/>
                <w:sz w:val="24"/>
                <w:szCs w:val="24"/>
                <w:lang w:eastAsia="en-US"/>
              </w:rPr>
              <w:t>Организационное и методическое руководство по составлению и ведению сводной бюджетной росписи бюджета Республики Карелия</w:t>
            </w:r>
          </w:p>
        </w:tc>
      </w:tr>
      <w:tr w:rsidR="005275A6" w:rsidRPr="001356B3" w:rsidTr="00EA7599">
        <w:tc>
          <w:tcPr>
            <w:tcW w:w="993" w:type="dxa"/>
            <w:tcBorders>
              <w:top w:val="single" w:sz="4" w:space="0" w:color="auto"/>
              <w:left w:val="single" w:sz="4" w:space="0" w:color="auto"/>
              <w:bottom w:val="single" w:sz="4" w:space="0" w:color="auto"/>
              <w:right w:val="single" w:sz="4" w:space="0" w:color="auto"/>
            </w:tcBorders>
          </w:tcPr>
          <w:p w:rsidR="005275A6" w:rsidRPr="001356B3" w:rsidRDefault="009F6AD9"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12.</w:t>
            </w:r>
          </w:p>
        </w:tc>
        <w:tc>
          <w:tcPr>
            <w:tcW w:w="1984"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581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B52ED9">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внесение изменений в приказ Министерства финансов Республики Карелия от 12 октября 2012 года </w:t>
            </w:r>
            <w:r w:rsidR="00B52ED9">
              <w:rPr>
                <w:rFonts w:ascii="Times New Roman" w:hAnsi="Times New Roman" w:cs="Times New Roman"/>
                <w:sz w:val="24"/>
                <w:szCs w:val="24"/>
                <w:lang w:eastAsia="en-US"/>
              </w:rPr>
              <w:t>№ 383 «</w:t>
            </w:r>
            <w:r w:rsidRPr="001356B3">
              <w:rPr>
                <w:rFonts w:ascii="Times New Roman" w:hAnsi="Times New Roman" w:cs="Times New Roman"/>
                <w:sz w:val="24"/>
                <w:szCs w:val="24"/>
                <w:lang w:eastAsia="en-US"/>
              </w:rPr>
              <w:t>Об утверждении Порядка составления и ведения сводной бюджетной росписи бюджета Республики Карелия, порядка составления и ведения бюджетных росписей главных распорядителей (распорядителей) средств бюджета Республики Карелия, включая внесение изменений в них</w:t>
            </w:r>
            <w:r w:rsidR="00B52ED9">
              <w:rPr>
                <w:rFonts w:ascii="Times New Roman"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2014 год</w:t>
            </w:r>
          </w:p>
        </w:tc>
      </w:tr>
    </w:tbl>
    <w:p w:rsidR="00022776" w:rsidRPr="00471271" w:rsidRDefault="00207081" w:rsidP="00207081">
      <w:pPr>
        <w:jc w:val="center"/>
        <w:rPr>
          <w:sz w:val="24"/>
          <w:szCs w:val="24"/>
        </w:rPr>
      </w:pPr>
      <w:r w:rsidRPr="00471271">
        <w:rPr>
          <w:sz w:val="24"/>
          <w:szCs w:val="24"/>
        </w:rPr>
        <w:lastRenderedPageBreak/>
        <w:t>53</w:t>
      </w:r>
    </w:p>
    <w:p w:rsidR="00022776" w:rsidRDefault="00022776"/>
    <w:tbl>
      <w:tblPr>
        <w:tblW w:w="14175" w:type="dxa"/>
        <w:tblInd w:w="62" w:type="dxa"/>
        <w:tblLayout w:type="fixed"/>
        <w:tblCellMar>
          <w:top w:w="102" w:type="dxa"/>
          <w:left w:w="62" w:type="dxa"/>
          <w:bottom w:w="102" w:type="dxa"/>
          <w:right w:w="62" w:type="dxa"/>
        </w:tblCellMar>
        <w:tblLook w:val="04A0"/>
      </w:tblPr>
      <w:tblGrid>
        <w:gridCol w:w="993"/>
        <w:gridCol w:w="1842"/>
        <w:gridCol w:w="6096"/>
        <w:gridCol w:w="2835"/>
        <w:gridCol w:w="2409"/>
      </w:tblGrid>
      <w:tr w:rsidR="00022776" w:rsidRPr="001356B3" w:rsidTr="009F6AD9">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6096"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022776" w:rsidRPr="001356B3" w:rsidTr="009F6AD9">
        <w:tc>
          <w:tcPr>
            <w:tcW w:w="993" w:type="dxa"/>
            <w:tcBorders>
              <w:top w:val="single" w:sz="4" w:space="0" w:color="auto"/>
              <w:left w:val="single" w:sz="4" w:space="0" w:color="auto"/>
              <w:bottom w:val="single" w:sz="4" w:space="0" w:color="auto"/>
              <w:right w:val="single" w:sz="4" w:space="0" w:color="auto"/>
            </w:tcBorders>
            <w:hideMark/>
          </w:tcPr>
          <w:p w:rsidR="00022776" w:rsidRPr="001356B3" w:rsidRDefault="00022776" w:rsidP="009F6AD9">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13</w:t>
            </w:r>
            <w:r w:rsidRPr="001356B3">
              <w:rPr>
                <w:rFonts w:ascii="Times New Roman" w:hAnsi="Times New Roman" w:cs="Times New Roman"/>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022776">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внесение изменений в приказы Министерства финансов Республики Карелия</w:t>
            </w:r>
            <w:r>
              <w:rPr>
                <w:rFonts w:ascii="Times New Roman" w:hAnsi="Times New Roman" w:cs="Times New Roman"/>
                <w:sz w:val="24"/>
                <w:szCs w:val="24"/>
                <w:lang w:eastAsia="en-US"/>
              </w:rPr>
              <w:t xml:space="preserve">, направленные на </w:t>
            </w:r>
            <w:r w:rsidRPr="001356B3">
              <w:rPr>
                <w:rFonts w:ascii="Times New Roman" w:hAnsi="Times New Roman" w:cs="Times New Roman"/>
                <w:sz w:val="24"/>
                <w:szCs w:val="24"/>
                <w:lang w:eastAsia="en-US"/>
              </w:rPr>
              <w:t xml:space="preserve"> изменени</w:t>
            </w:r>
            <w:r>
              <w:rPr>
                <w:rFonts w:ascii="Times New Roman" w:hAnsi="Times New Roman" w:cs="Times New Roman"/>
                <w:sz w:val="24"/>
                <w:szCs w:val="24"/>
                <w:lang w:eastAsia="en-US"/>
              </w:rPr>
              <w:t>е</w:t>
            </w:r>
            <w:r w:rsidRPr="001356B3">
              <w:rPr>
                <w:rFonts w:ascii="Times New Roman" w:hAnsi="Times New Roman" w:cs="Times New Roman"/>
                <w:sz w:val="24"/>
                <w:szCs w:val="24"/>
                <w:lang w:eastAsia="en-US"/>
              </w:rPr>
              <w:t xml:space="preserve"> переч</w:t>
            </w:r>
            <w:r>
              <w:rPr>
                <w:rFonts w:ascii="Times New Roman" w:hAnsi="Times New Roman" w:cs="Times New Roman"/>
                <w:sz w:val="24"/>
                <w:szCs w:val="24"/>
                <w:lang w:eastAsia="en-US"/>
              </w:rPr>
              <w:t>ня</w:t>
            </w:r>
            <w:r w:rsidRPr="001356B3">
              <w:rPr>
                <w:rFonts w:ascii="Times New Roman" w:hAnsi="Times New Roman" w:cs="Times New Roman"/>
                <w:sz w:val="24"/>
                <w:szCs w:val="24"/>
                <w:lang w:eastAsia="en-US"/>
              </w:rPr>
              <w:t xml:space="preserve"> и код</w:t>
            </w:r>
            <w:r>
              <w:rPr>
                <w:rFonts w:ascii="Times New Roman" w:hAnsi="Times New Roman" w:cs="Times New Roman"/>
                <w:sz w:val="24"/>
                <w:szCs w:val="24"/>
                <w:lang w:eastAsia="en-US"/>
              </w:rPr>
              <w:t>ов</w:t>
            </w:r>
            <w:r w:rsidRPr="001356B3">
              <w:rPr>
                <w:rFonts w:ascii="Times New Roman" w:hAnsi="Times New Roman" w:cs="Times New Roman"/>
                <w:sz w:val="24"/>
                <w:szCs w:val="24"/>
                <w:lang w:eastAsia="en-US"/>
              </w:rPr>
              <w:t xml:space="preserve"> главных администраторов доходов бюджета Республики Карелия, закрепляемы</w:t>
            </w:r>
            <w:r>
              <w:rPr>
                <w:rFonts w:ascii="Times New Roman" w:hAnsi="Times New Roman" w:cs="Times New Roman"/>
                <w:sz w:val="24"/>
                <w:szCs w:val="24"/>
                <w:lang w:eastAsia="en-US"/>
              </w:rPr>
              <w:t>х</w:t>
            </w:r>
            <w:r w:rsidRPr="001356B3">
              <w:rPr>
                <w:rFonts w:ascii="Times New Roman" w:hAnsi="Times New Roman" w:cs="Times New Roman"/>
                <w:sz w:val="24"/>
                <w:szCs w:val="24"/>
                <w:lang w:eastAsia="en-US"/>
              </w:rPr>
              <w:t xml:space="preserve"> за ними вид</w:t>
            </w:r>
            <w:r>
              <w:rPr>
                <w:rFonts w:ascii="Times New Roman" w:hAnsi="Times New Roman" w:cs="Times New Roman"/>
                <w:sz w:val="24"/>
                <w:szCs w:val="24"/>
                <w:lang w:eastAsia="en-US"/>
              </w:rPr>
              <w:t>ов</w:t>
            </w:r>
            <w:r w:rsidRPr="001356B3">
              <w:rPr>
                <w:rFonts w:ascii="Times New Roman" w:hAnsi="Times New Roman" w:cs="Times New Roman"/>
                <w:sz w:val="24"/>
                <w:szCs w:val="24"/>
                <w:lang w:eastAsia="en-US"/>
              </w:rPr>
              <w:t xml:space="preserve"> (подвид</w:t>
            </w:r>
            <w:r>
              <w:rPr>
                <w:rFonts w:ascii="Times New Roman" w:hAnsi="Times New Roman" w:cs="Times New Roman"/>
                <w:sz w:val="24"/>
                <w:szCs w:val="24"/>
                <w:lang w:eastAsia="en-US"/>
              </w:rPr>
              <w:t>ов</w:t>
            </w:r>
            <w:r w:rsidRPr="001356B3">
              <w:rPr>
                <w:rFonts w:ascii="Times New Roman" w:hAnsi="Times New Roman" w:cs="Times New Roman"/>
                <w:sz w:val="24"/>
                <w:szCs w:val="24"/>
                <w:lang w:eastAsia="en-US"/>
              </w:rPr>
              <w:t>) доходов бюджета Республики Карелия на очередной финансовый год и плановый период</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022776" w:rsidRPr="001356B3" w:rsidTr="004225E2">
        <w:tc>
          <w:tcPr>
            <w:tcW w:w="14175" w:type="dxa"/>
            <w:gridSpan w:val="5"/>
            <w:tcBorders>
              <w:top w:val="single" w:sz="4" w:space="0" w:color="auto"/>
              <w:left w:val="single" w:sz="4" w:space="0" w:color="auto"/>
              <w:bottom w:val="single" w:sz="4" w:space="0" w:color="auto"/>
              <w:right w:val="single" w:sz="4" w:space="0" w:color="auto"/>
            </w:tcBorders>
          </w:tcPr>
          <w:p w:rsidR="00022776" w:rsidRPr="001356B3" w:rsidRDefault="00022776" w:rsidP="004225E2">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4.1.3.1.0. </w:t>
            </w:r>
            <w:r w:rsidRPr="001356B3">
              <w:rPr>
                <w:rFonts w:ascii="Times New Roman" w:hAnsi="Times New Roman" w:cs="Times New Roman"/>
                <w:sz w:val="24"/>
                <w:szCs w:val="24"/>
                <w:lang w:eastAsia="en-US"/>
              </w:rPr>
              <w:t>Составление, ведение и анализ кассового плана Республики Карелия</w:t>
            </w:r>
          </w:p>
        </w:tc>
      </w:tr>
      <w:tr w:rsidR="00022776" w:rsidRPr="001356B3" w:rsidTr="004225E2">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14.</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B52ED9">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внесение изменений в приказ Министерства финансов Республики Карелия от 29 декабря 2014 года </w:t>
            </w:r>
            <w:r>
              <w:rPr>
                <w:rFonts w:ascii="Times New Roman" w:hAnsi="Times New Roman" w:cs="Times New Roman"/>
                <w:sz w:val="24"/>
                <w:szCs w:val="24"/>
                <w:lang w:eastAsia="en-US"/>
              </w:rPr>
              <w:t>№ 546 «</w:t>
            </w:r>
            <w:r w:rsidRPr="001356B3">
              <w:rPr>
                <w:rFonts w:ascii="Times New Roman" w:hAnsi="Times New Roman" w:cs="Times New Roman"/>
                <w:sz w:val="24"/>
                <w:szCs w:val="24"/>
                <w:lang w:eastAsia="en-US"/>
              </w:rPr>
              <w:t>О порядке состав</w:t>
            </w:r>
            <w:r>
              <w:rPr>
                <w:rFonts w:ascii="Times New Roman" w:hAnsi="Times New Roman" w:cs="Times New Roman"/>
                <w:sz w:val="24"/>
                <w:szCs w:val="24"/>
                <w:lang w:eastAsia="en-US"/>
              </w:rPr>
              <w:t>ления и ведения кассового плана»</w:t>
            </w:r>
            <w:r w:rsidRPr="001356B3">
              <w:rPr>
                <w:rFonts w:ascii="Times New Roman" w:hAnsi="Times New Roman" w:cs="Times New Roman"/>
                <w:sz w:val="24"/>
                <w:szCs w:val="24"/>
                <w:lang w:eastAsia="en-US"/>
              </w:rPr>
              <w:t xml:space="preserve"> в части совершенствования порядка ведения кассового плана</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2016 – </w:t>
            </w:r>
            <w:r w:rsidRPr="001356B3">
              <w:rPr>
                <w:rFonts w:ascii="Times New Roman" w:hAnsi="Times New Roman" w:cs="Times New Roman"/>
                <w:sz w:val="24"/>
                <w:szCs w:val="24"/>
                <w:lang w:eastAsia="en-US"/>
              </w:rPr>
              <w:t>2017</w:t>
            </w:r>
          </w:p>
        </w:tc>
      </w:tr>
      <w:tr w:rsidR="00022776" w:rsidRPr="001356B3" w:rsidTr="00D92827">
        <w:tc>
          <w:tcPr>
            <w:tcW w:w="14175" w:type="dxa"/>
            <w:gridSpan w:val="5"/>
            <w:tcBorders>
              <w:top w:val="single" w:sz="4" w:space="0" w:color="auto"/>
              <w:left w:val="single" w:sz="4" w:space="0" w:color="auto"/>
              <w:bottom w:val="single" w:sz="4" w:space="0" w:color="auto"/>
              <w:right w:val="single" w:sz="4" w:space="0" w:color="auto"/>
            </w:tcBorders>
          </w:tcPr>
          <w:p w:rsidR="00022776" w:rsidRPr="001356B3" w:rsidRDefault="00022776" w:rsidP="00D92827">
            <w:pPr>
              <w:pStyle w:val="ConsPlusNormal"/>
              <w:ind w:firstLine="0"/>
              <w:jc w:val="center"/>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4.1.4.1.0. </w:t>
            </w:r>
            <w:r w:rsidRPr="001356B3">
              <w:rPr>
                <w:rFonts w:ascii="Times New Roman" w:hAnsi="Times New Roman" w:cs="Times New Roman"/>
                <w:sz w:val="24"/>
                <w:szCs w:val="24"/>
                <w:lang w:eastAsia="en-US"/>
              </w:rPr>
              <w:t xml:space="preserve">Формирование и представление оперативных, ежемесячных, квартальных и годовых отчетов </w:t>
            </w:r>
            <w:r w:rsidR="00D42508">
              <w:rPr>
                <w:rFonts w:ascii="Times New Roman" w:hAnsi="Times New Roman" w:cs="Times New Roman"/>
                <w:sz w:val="24"/>
                <w:szCs w:val="24"/>
                <w:lang w:eastAsia="en-US"/>
              </w:rPr>
              <w:br/>
            </w:r>
            <w:r w:rsidRPr="001356B3">
              <w:rPr>
                <w:rFonts w:ascii="Times New Roman" w:hAnsi="Times New Roman" w:cs="Times New Roman"/>
                <w:sz w:val="24"/>
                <w:szCs w:val="24"/>
                <w:lang w:eastAsia="en-US"/>
              </w:rPr>
              <w:t>об исполнении бюджета Республики Карелия</w:t>
            </w:r>
          </w:p>
        </w:tc>
      </w:tr>
      <w:tr w:rsidR="00022776" w:rsidRPr="001356B3" w:rsidTr="004225E2">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15.</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Постановление Правительства Республики Карелия</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33379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постановления Правительства Республики Карелия о внесении изменений в постановление Правительства Республики Карелия</w:t>
            </w:r>
            <w:r>
              <w:rPr>
                <w:rFonts w:ascii="Times New Roman" w:hAnsi="Times New Roman" w:cs="Times New Roman"/>
                <w:sz w:val="24"/>
                <w:szCs w:val="24"/>
                <w:lang w:eastAsia="en-US"/>
              </w:rPr>
              <w:t xml:space="preserve"> от 1 ноября 2010 года № 240-П «</w:t>
            </w:r>
            <w:r w:rsidRPr="001356B3">
              <w:rPr>
                <w:rFonts w:ascii="Times New Roman" w:hAnsi="Times New Roman" w:cs="Times New Roman"/>
                <w:sz w:val="24"/>
                <w:szCs w:val="24"/>
                <w:lang w:eastAsia="en-US"/>
              </w:rPr>
              <w:t>Об утверждении Положения о предоставлении в Правительство Республики Карелия ежеквартальной и годовой отчетности об исполн</w:t>
            </w:r>
            <w:r>
              <w:rPr>
                <w:rFonts w:ascii="Times New Roman" w:hAnsi="Times New Roman" w:cs="Times New Roman"/>
                <w:sz w:val="24"/>
                <w:szCs w:val="24"/>
                <w:lang w:eastAsia="en-US"/>
              </w:rPr>
              <w:t>ении бюджета Республики Карелия»</w:t>
            </w:r>
            <w:r w:rsidRPr="001356B3">
              <w:rPr>
                <w:rFonts w:ascii="Times New Roman" w:hAnsi="Times New Roman" w:cs="Times New Roman"/>
                <w:sz w:val="24"/>
                <w:szCs w:val="24"/>
                <w:lang w:eastAsia="en-US"/>
              </w:rPr>
              <w:t xml:space="preserve"> в части совершенствования качества бюджетной отчетности</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2016 год</w:t>
            </w:r>
          </w:p>
        </w:tc>
      </w:tr>
      <w:tr w:rsidR="00022776" w:rsidRPr="001356B3" w:rsidTr="004225E2">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16.</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Закон Республики Карелия</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33379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 xml:space="preserve">проект закона Республики Карелия об исполнении бюджета Республики Карелия </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ежегодно</w:t>
            </w:r>
          </w:p>
        </w:tc>
      </w:tr>
      <w:tr w:rsidR="00022776" w:rsidRPr="001356B3" w:rsidTr="00333794">
        <w:tc>
          <w:tcPr>
            <w:tcW w:w="14175" w:type="dxa"/>
            <w:gridSpan w:val="5"/>
            <w:tcBorders>
              <w:top w:val="single" w:sz="4" w:space="0" w:color="auto"/>
              <w:left w:val="single" w:sz="4" w:space="0" w:color="auto"/>
              <w:bottom w:val="single" w:sz="4" w:space="0" w:color="auto"/>
              <w:right w:val="single" w:sz="4" w:space="0" w:color="auto"/>
            </w:tcBorders>
          </w:tcPr>
          <w:p w:rsidR="00022776" w:rsidRPr="001356B3" w:rsidRDefault="00022776" w:rsidP="00333794">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Подпрограмма 5 «Совершенствование контроля в финансово</w:t>
            </w:r>
            <w:r>
              <w:rPr>
                <w:rFonts w:ascii="Times New Roman" w:hAnsi="Times New Roman" w:cs="Times New Roman"/>
                <w:sz w:val="24"/>
                <w:szCs w:val="24"/>
                <w:lang w:eastAsia="en-US"/>
              </w:rPr>
              <w:t xml:space="preserve">-бюджетной </w:t>
            </w:r>
            <w:r w:rsidRPr="001356B3">
              <w:rPr>
                <w:rFonts w:ascii="Times New Roman" w:hAnsi="Times New Roman" w:cs="Times New Roman"/>
                <w:sz w:val="24"/>
                <w:szCs w:val="24"/>
                <w:lang w:eastAsia="en-US"/>
              </w:rPr>
              <w:t>сфере»</w:t>
            </w:r>
          </w:p>
        </w:tc>
      </w:tr>
    </w:tbl>
    <w:p w:rsidR="00022776" w:rsidRDefault="00022776"/>
    <w:p w:rsidR="00D42508" w:rsidRDefault="00D42508" w:rsidP="00207081">
      <w:pPr>
        <w:jc w:val="center"/>
      </w:pPr>
    </w:p>
    <w:p w:rsidR="00207081" w:rsidRPr="00471271" w:rsidRDefault="00207081" w:rsidP="00207081">
      <w:pPr>
        <w:jc w:val="center"/>
        <w:rPr>
          <w:sz w:val="24"/>
          <w:szCs w:val="24"/>
        </w:rPr>
      </w:pPr>
      <w:r w:rsidRPr="00471271">
        <w:rPr>
          <w:sz w:val="24"/>
          <w:szCs w:val="24"/>
        </w:rPr>
        <w:lastRenderedPageBreak/>
        <w:t>54</w:t>
      </w:r>
    </w:p>
    <w:p w:rsidR="00D42508" w:rsidRDefault="00D42508" w:rsidP="00207081">
      <w:pPr>
        <w:jc w:val="center"/>
      </w:pPr>
    </w:p>
    <w:tbl>
      <w:tblPr>
        <w:tblW w:w="14175" w:type="dxa"/>
        <w:tblInd w:w="62" w:type="dxa"/>
        <w:tblLayout w:type="fixed"/>
        <w:tblCellMar>
          <w:top w:w="102" w:type="dxa"/>
          <w:left w:w="62" w:type="dxa"/>
          <w:bottom w:w="102" w:type="dxa"/>
          <w:right w:w="62" w:type="dxa"/>
        </w:tblCellMar>
        <w:tblLook w:val="04A0"/>
      </w:tblPr>
      <w:tblGrid>
        <w:gridCol w:w="993"/>
        <w:gridCol w:w="1842"/>
        <w:gridCol w:w="6096"/>
        <w:gridCol w:w="2835"/>
        <w:gridCol w:w="2409"/>
      </w:tblGrid>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w:t>
            </w:r>
          </w:p>
        </w:tc>
        <w:tc>
          <w:tcPr>
            <w:tcW w:w="6096"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022776" w:rsidRPr="001356B3" w:rsidRDefault="00022776" w:rsidP="00EA7599">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5</w:t>
            </w:r>
          </w:p>
        </w:tc>
      </w:tr>
      <w:tr w:rsidR="00207081" w:rsidRPr="001356B3" w:rsidTr="00BA1BC6">
        <w:tc>
          <w:tcPr>
            <w:tcW w:w="14175" w:type="dxa"/>
            <w:gridSpan w:val="5"/>
            <w:tcBorders>
              <w:top w:val="single" w:sz="4" w:space="0" w:color="auto"/>
              <w:left w:val="single" w:sz="4" w:space="0" w:color="auto"/>
              <w:bottom w:val="single" w:sz="4" w:space="0" w:color="auto"/>
              <w:right w:val="single" w:sz="4" w:space="0" w:color="auto"/>
            </w:tcBorders>
          </w:tcPr>
          <w:p w:rsidR="00207081" w:rsidRPr="001356B3" w:rsidRDefault="00207081"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Основное мероприятие 5.1.1.1.0. </w:t>
            </w:r>
            <w:r w:rsidRPr="001356B3">
              <w:rPr>
                <w:rFonts w:ascii="Times New Roman" w:hAnsi="Times New Roman" w:cs="Times New Roman"/>
                <w:sz w:val="24"/>
                <w:szCs w:val="24"/>
                <w:lang w:eastAsia="en-US"/>
              </w:rPr>
              <w:t>Актуализация нормативных правовых актов Республики Карелия, регулирующих порядок осуществления внутреннего государственного финансового контроля</w:t>
            </w:r>
          </w:p>
        </w:tc>
      </w:tr>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17.</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333794">
            <w:pPr>
              <w:pStyle w:val="ConsPlusNormal"/>
              <w:ind w:firstLine="0"/>
              <w:jc w:val="both"/>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проект  приказа  Министерства финансов Республики Карелия</w:t>
            </w:r>
            <w:r>
              <w:rPr>
                <w:rFonts w:ascii="Times New Roman" w:hAnsi="Times New Roman" w:cs="Times New Roman"/>
                <w:sz w:val="24"/>
                <w:szCs w:val="24"/>
                <w:lang w:eastAsia="en-US"/>
              </w:rPr>
              <w:t xml:space="preserve"> о</w:t>
            </w:r>
            <w:r w:rsidRPr="001356B3">
              <w:rPr>
                <w:rFonts w:ascii="Times New Roman" w:hAnsi="Times New Roman" w:cs="Times New Roman"/>
                <w:sz w:val="24"/>
                <w:szCs w:val="24"/>
                <w:lang w:eastAsia="en-US"/>
              </w:rPr>
              <w:t>б утверждении Административного регламента исполнения Министерством финансов Республики Карелия государственной функции по  осуществлению внутреннего государственного финансового контроля</w:t>
            </w:r>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2017 год</w:t>
            </w:r>
          </w:p>
        </w:tc>
      </w:tr>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18.</w:t>
            </w:r>
          </w:p>
        </w:tc>
        <w:tc>
          <w:tcPr>
            <w:tcW w:w="1842"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jc w:val="both"/>
              <w:rPr>
                <w:rFonts w:eastAsiaTheme="minorEastAsia"/>
                <w:sz w:val="24"/>
                <w:szCs w:val="24"/>
                <w:lang w:eastAsia="en-US"/>
              </w:rPr>
            </w:pPr>
            <w:r w:rsidRPr="001356B3">
              <w:rPr>
                <w:sz w:val="24"/>
                <w:szCs w:val="24"/>
                <w:lang w:eastAsia="en-US"/>
              </w:rPr>
              <w:t>проект</w:t>
            </w:r>
            <w:r>
              <w:rPr>
                <w:sz w:val="24"/>
                <w:szCs w:val="24"/>
                <w:lang w:eastAsia="en-US"/>
              </w:rPr>
              <w:t>ы</w:t>
            </w:r>
            <w:r w:rsidRPr="001356B3">
              <w:rPr>
                <w:sz w:val="24"/>
                <w:szCs w:val="24"/>
                <w:lang w:eastAsia="en-US"/>
              </w:rPr>
              <w:t xml:space="preserve"> приказов  Министерства финансов Республики Карелия:</w:t>
            </w:r>
          </w:p>
          <w:p w:rsidR="00022776" w:rsidRPr="001356B3" w:rsidRDefault="00022776" w:rsidP="001356B3">
            <w:pPr>
              <w:jc w:val="both"/>
              <w:rPr>
                <w:sz w:val="24"/>
                <w:szCs w:val="24"/>
                <w:lang w:eastAsia="en-US"/>
              </w:rPr>
            </w:pPr>
            <w:r>
              <w:rPr>
                <w:sz w:val="24"/>
                <w:szCs w:val="24"/>
                <w:lang w:eastAsia="en-US"/>
              </w:rPr>
              <w:t>о</w:t>
            </w:r>
            <w:r w:rsidRPr="001356B3">
              <w:rPr>
                <w:sz w:val="24"/>
                <w:szCs w:val="24"/>
                <w:lang w:eastAsia="en-US"/>
              </w:rPr>
              <w:t xml:space="preserve">б утверждении </w:t>
            </w:r>
            <w:r>
              <w:rPr>
                <w:sz w:val="24"/>
                <w:szCs w:val="24"/>
                <w:lang w:eastAsia="en-US"/>
              </w:rPr>
              <w:t>а</w:t>
            </w:r>
            <w:r w:rsidRPr="001356B3">
              <w:rPr>
                <w:sz w:val="24"/>
                <w:szCs w:val="24"/>
                <w:lang w:eastAsia="en-US"/>
              </w:rPr>
              <w:t xml:space="preserve">дминистративного регламента исполнения Министерством финансов Республики Карелия  государственной функции  по осуществлению </w:t>
            </w:r>
            <w:proofErr w:type="gramStart"/>
            <w:r w:rsidRPr="001356B3">
              <w:rPr>
                <w:sz w:val="24"/>
                <w:szCs w:val="24"/>
                <w:lang w:eastAsia="en-US"/>
              </w:rPr>
              <w:t>контроля за</w:t>
            </w:r>
            <w:proofErr w:type="gramEnd"/>
            <w:r w:rsidRPr="001356B3">
              <w:rPr>
                <w:sz w:val="24"/>
                <w:szCs w:val="24"/>
                <w:lang w:eastAsia="en-US"/>
              </w:rPr>
              <w:t xml:space="preserve"> соблюдением </w:t>
            </w:r>
            <w:r w:rsidRPr="001356B3">
              <w:rPr>
                <w:bCs/>
                <w:sz w:val="24"/>
                <w:szCs w:val="24"/>
                <w:lang w:eastAsia="en-US"/>
              </w:rPr>
              <w:t>требований законодательства Российской Федерации и иных нормативных правовых актов о конт</w:t>
            </w:r>
            <w:r w:rsidR="00207081">
              <w:rPr>
                <w:bCs/>
                <w:sz w:val="24"/>
                <w:szCs w:val="24"/>
                <w:lang w:eastAsia="en-US"/>
              </w:rPr>
              <w:t>рактной системе в сфере закупок</w:t>
            </w:r>
            <w:r w:rsidRPr="001356B3">
              <w:rPr>
                <w:bCs/>
                <w:sz w:val="24"/>
                <w:szCs w:val="24"/>
                <w:lang w:eastAsia="en-US"/>
              </w:rPr>
              <w:t xml:space="preserve"> товаров, работ, услуг для обеспечения государственных и муниципальных нужд </w:t>
            </w:r>
            <w:r w:rsidRPr="001356B3">
              <w:rPr>
                <w:sz w:val="24"/>
                <w:szCs w:val="24"/>
                <w:lang w:eastAsia="en-US"/>
              </w:rPr>
              <w:t>путем проведения плановых и внеплановых проверок;</w:t>
            </w:r>
          </w:p>
          <w:p w:rsidR="00022776" w:rsidRPr="00207081" w:rsidRDefault="00022776" w:rsidP="00D42508">
            <w:pPr>
              <w:pStyle w:val="ConsPlusNormal"/>
              <w:ind w:firstLine="0"/>
              <w:jc w:val="both"/>
              <w:rPr>
                <w:rFonts w:ascii="Times New Roman" w:hAnsi="Times New Roman" w:cs="Times New Roman"/>
                <w:b/>
                <w:sz w:val="24"/>
                <w:szCs w:val="24"/>
                <w:lang w:eastAsia="en-US"/>
              </w:rPr>
            </w:pPr>
            <w:proofErr w:type="gramStart"/>
            <w:r>
              <w:rPr>
                <w:rFonts w:ascii="Times New Roman" w:hAnsi="Times New Roman" w:cs="Times New Roman"/>
                <w:sz w:val="24"/>
                <w:szCs w:val="24"/>
                <w:lang w:eastAsia="en-US"/>
              </w:rPr>
              <w:t>о</w:t>
            </w:r>
            <w:r w:rsidRPr="001356B3">
              <w:rPr>
                <w:rFonts w:ascii="Times New Roman" w:hAnsi="Times New Roman" w:cs="Times New Roman"/>
                <w:sz w:val="24"/>
                <w:szCs w:val="24"/>
                <w:lang w:eastAsia="en-US"/>
              </w:rPr>
              <w:t xml:space="preserve">б утверждении </w:t>
            </w:r>
            <w:r>
              <w:rPr>
                <w:rFonts w:ascii="Times New Roman" w:hAnsi="Times New Roman" w:cs="Times New Roman"/>
                <w:sz w:val="24"/>
                <w:szCs w:val="24"/>
                <w:lang w:eastAsia="en-US"/>
              </w:rPr>
              <w:t>а</w:t>
            </w:r>
            <w:r w:rsidRPr="001356B3">
              <w:rPr>
                <w:rFonts w:ascii="Times New Roman" w:hAnsi="Times New Roman" w:cs="Times New Roman"/>
                <w:sz w:val="24"/>
                <w:szCs w:val="24"/>
                <w:lang w:eastAsia="en-US"/>
              </w:rPr>
              <w:t xml:space="preserve">дминистративного регламента  </w:t>
            </w:r>
            <w:r w:rsidRPr="001356B3">
              <w:rPr>
                <w:rFonts w:ascii="Times New Roman" w:hAnsi="Times New Roman" w:cs="Times New Roman"/>
                <w:bCs/>
                <w:sz w:val="24"/>
                <w:szCs w:val="24"/>
                <w:lang w:eastAsia="en-US"/>
              </w:rPr>
              <w:t>исполнения Министерством финансов Республики Карелия</w:t>
            </w:r>
            <w:r w:rsidRPr="001356B3">
              <w:rPr>
                <w:rFonts w:ascii="Times New Roman" w:hAnsi="Times New Roman" w:cs="Times New Roman"/>
                <w:sz w:val="24"/>
                <w:szCs w:val="24"/>
                <w:lang w:eastAsia="en-US"/>
              </w:rPr>
              <w:t xml:space="preserve"> государственной функции по рассмотрению жалоб участников закупок, а также осуществляющих общественный контроль общественных объединений, объединений юридических лиц на действия (бездействие) заказчиков Республики Карелия и муниципальных образований </w:t>
            </w:r>
            <w:r>
              <w:rPr>
                <w:rFonts w:ascii="Times New Roman" w:hAnsi="Times New Roman" w:cs="Times New Roman"/>
                <w:sz w:val="24"/>
                <w:szCs w:val="24"/>
                <w:lang w:eastAsia="en-US"/>
              </w:rPr>
              <w:t xml:space="preserve">в </w:t>
            </w:r>
            <w:r w:rsidRPr="001356B3">
              <w:rPr>
                <w:rFonts w:ascii="Times New Roman" w:hAnsi="Times New Roman" w:cs="Times New Roman"/>
                <w:sz w:val="24"/>
                <w:szCs w:val="24"/>
                <w:lang w:eastAsia="en-US"/>
              </w:rPr>
              <w:t>Республик</w:t>
            </w:r>
            <w:r>
              <w:rPr>
                <w:rFonts w:ascii="Times New Roman" w:hAnsi="Times New Roman" w:cs="Times New Roman"/>
                <w:sz w:val="24"/>
                <w:szCs w:val="24"/>
                <w:lang w:eastAsia="en-US"/>
              </w:rPr>
              <w:t>е</w:t>
            </w:r>
            <w:r w:rsidRPr="001356B3">
              <w:rPr>
                <w:rFonts w:ascii="Times New Roman" w:hAnsi="Times New Roman" w:cs="Times New Roman"/>
                <w:sz w:val="24"/>
                <w:szCs w:val="24"/>
                <w:lang w:eastAsia="en-US"/>
              </w:rPr>
              <w:t xml:space="preserve"> Карелия, уполномоченных органов, уполномоченных учреждений, </w:t>
            </w:r>
            <w:proofErr w:type="spellStart"/>
            <w:r w:rsidRPr="001356B3">
              <w:rPr>
                <w:rFonts w:ascii="Times New Roman" w:hAnsi="Times New Roman" w:cs="Times New Roman"/>
                <w:sz w:val="24"/>
                <w:szCs w:val="24"/>
                <w:lang w:eastAsia="en-US"/>
              </w:rPr>
              <w:t>специализиро</w:t>
            </w:r>
            <w:r>
              <w:rPr>
                <w:rFonts w:ascii="Times New Roman" w:hAnsi="Times New Roman" w:cs="Times New Roman"/>
                <w:sz w:val="24"/>
                <w:szCs w:val="24"/>
                <w:lang w:eastAsia="en-US"/>
              </w:rPr>
              <w:t>-</w:t>
            </w:r>
            <w:r w:rsidRPr="001356B3">
              <w:rPr>
                <w:rFonts w:ascii="Times New Roman" w:hAnsi="Times New Roman" w:cs="Times New Roman"/>
                <w:sz w:val="24"/>
                <w:szCs w:val="24"/>
                <w:lang w:eastAsia="en-US"/>
              </w:rPr>
              <w:t>ванных</w:t>
            </w:r>
            <w:proofErr w:type="spellEnd"/>
            <w:r w:rsidRPr="001356B3">
              <w:rPr>
                <w:rFonts w:ascii="Times New Roman" w:hAnsi="Times New Roman" w:cs="Times New Roman"/>
                <w:sz w:val="24"/>
                <w:szCs w:val="24"/>
                <w:lang w:eastAsia="en-US"/>
              </w:rPr>
              <w:t xml:space="preserve"> организаций, комиссий по осуществлению закупок, их членов, должностных лиц контрактной службы, контрактного управляющего при осуществлении </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022776" w:rsidRPr="001356B3" w:rsidRDefault="0002277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2017 год</w:t>
            </w:r>
          </w:p>
        </w:tc>
      </w:tr>
    </w:tbl>
    <w:p w:rsidR="002D200F" w:rsidRPr="00471271" w:rsidRDefault="00207081" w:rsidP="00207081">
      <w:pPr>
        <w:jc w:val="center"/>
        <w:rPr>
          <w:sz w:val="24"/>
          <w:szCs w:val="24"/>
        </w:rPr>
      </w:pPr>
      <w:r w:rsidRPr="00471271">
        <w:rPr>
          <w:sz w:val="24"/>
          <w:szCs w:val="24"/>
        </w:rPr>
        <w:lastRenderedPageBreak/>
        <w:t>55</w:t>
      </w:r>
    </w:p>
    <w:p w:rsidR="00D42508" w:rsidRDefault="00D42508" w:rsidP="00207081">
      <w:pPr>
        <w:jc w:val="center"/>
      </w:pPr>
    </w:p>
    <w:tbl>
      <w:tblPr>
        <w:tblW w:w="14175" w:type="dxa"/>
        <w:tblInd w:w="62" w:type="dxa"/>
        <w:tblLayout w:type="fixed"/>
        <w:tblCellMar>
          <w:top w:w="102" w:type="dxa"/>
          <w:left w:w="62" w:type="dxa"/>
          <w:bottom w:w="102" w:type="dxa"/>
          <w:right w:w="62" w:type="dxa"/>
        </w:tblCellMar>
        <w:tblLook w:val="04A0"/>
      </w:tblPr>
      <w:tblGrid>
        <w:gridCol w:w="993"/>
        <w:gridCol w:w="1842"/>
        <w:gridCol w:w="6096"/>
        <w:gridCol w:w="2835"/>
        <w:gridCol w:w="2409"/>
      </w:tblGrid>
      <w:tr w:rsidR="002D200F" w:rsidRPr="001356B3" w:rsidTr="001A59E6">
        <w:tc>
          <w:tcPr>
            <w:tcW w:w="993"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2</w:t>
            </w:r>
          </w:p>
        </w:tc>
        <w:tc>
          <w:tcPr>
            <w:tcW w:w="6096"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4</w:t>
            </w:r>
          </w:p>
        </w:tc>
        <w:tc>
          <w:tcPr>
            <w:tcW w:w="2409" w:type="dxa"/>
            <w:tcBorders>
              <w:top w:val="single" w:sz="4" w:space="0" w:color="auto"/>
              <w:left w:val="single" w:sz="4" w:space="0" w:color="auto"/>
              <w:bottom w:val="single" w:sz="4" w:space="0" w:color="auto"/>
              <w:right w:val="single" w:sz="4" w:space="0" w:color="auto"/>
            </w:tcBorders>
          </w:tcPr>
          <w:p w:rsidR="002D200F" w:rsidRPr="001356B3" w:rsidRDefault="002D200F" w:rsidP="002D200F">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5</w:t>
            </w:r>
          </w:p>
        </w:tc>
      </w:tr>
      <w:tr w:rsidR="00022776" w:rsidRPr="001356B3" w:rsidTr="00333794">
        <w:tc>
          <w:tcPr>
            <w:tcW w:w="993" w:type="dxa"/>
            <w:tcBorders>
              <w:top w:val="single" w:sz="4" w:space="0" w:color="auto"/>
              <w:left w:val="single" w:sz="4" w:space="0" w:color="auto"/>
              <w:bottom w:val="single" w:sz="4" w:space="0" w:color="auto"/>
              <w:right w:val="single" w:sz="4" w:space="0" w:color="auto"/>
            </w:tcBorders>
          </w:tcPr>
          <w:p w:rsidR="00022776" w:rsidRDefault="00022776" w:rsidP="001356B3">
            <w:pPr>
              <w:pStyle w:val="ConsPlusNormal"/>
              <w:ind w:firstLine="0"/>
              <w:jc w:val="center"/>
              <w:rPr>
                <w:rFonts w:ascii="Times New Roman" w:eastAsiaTheme="minorEastAsia"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022776" w:rsidRDefault="00022776" w:rsidP="001356B3">
            <w:pPr>
              <w:pStyle w:val="ConsPlusNormal"/>
              <w:ind w:firstLine="0"/>
              <w:rPr>
                <w:rFonts w:ascii="Times New Roman" w:hAnsi="Times New Roman" w:cs="Times New Roman"/>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tcPr>
          <w:p w:rsidR="00207081" w:rsidRDefault="00D42508" w:rsidP="001728D4">
            <w:pPr>
              <w:pStyle w:val="ConsPlusNormal"/>
              <w:ind w:firstLine="0"/>
              <w:jc w:val="both"/>
              <w:rPr>
                <w:rFonts w:ascii="Times New Roman" w:hAnsi="Times New Roman" w:cs="Times New Roman"/>
                <w:sz w:val="24"/>
                <w:szCs w:val="24"/>
                <w:lang w:eastAsia="en-US"/>
              </w:rPr>
            </w:pPr>
            <w:r w:rsidRPr="001356B3">
              <w:rPr>
                <w:rFonts w:ascii="Times New Roman" w:hAnsi="Times New Roman" w:cs="Times New Roman"/>
                <w:sz w:val="24"/>
                <w:szCs w:val="24"/>
                <w:lang w:eastAsia="en-US"/>
              </w:rPr>
              <w:t xml:space="preserve">закупок для обеспечения </w:t>
            </w:r>
            <w:r>
              <w:rPr>
                <w:rFonts w:ascii="Times New Roman" w:hAnsi="Times New Roman" w:cs="Times New Roman"/>
                <w:sz w:val="24"/>
                <w:szCs w:val="24"/>
                <w:lang w:eastAsia="en-US"/>
              </w:rPr>
              <w:t>государственных</w:t>
            </w:r>
            <w:r w:rsidRPr="001356B3">
              <w:rPr>
                <w:rFonts w:ascii="Times New Roman" w:hAnsi="Times New Roman" w:cs="Times New Roman"/>
                <w:sz w:val="24"/>
                <w:szCs w:val="24"/>
                <w:lang w:eastAsia="en-US"/>
              </w:rPr>
              <w:t xml:space="preserve"> и </w:t>
            </w:r>
            <w:proofErr w:type="spellStart"/>
            <w:proofErr w:type="gramStart"/>
            <w:r w:rsidRPr="001356B3">
              <w:rPr>
                <w:rFonts w:ascii="Times New Roman" w:hAnsi="Times New Roman" w:cs="Times New Roman"/>
                <w:sz w:val="24"/>
                <w:szCs w:val="24"/>
                <w:lang w:eastAsia="en-US"/>
              </w:rPr>
              <w:t>муниципаль</w:t>
            </w:r>
            <w:r>
              <w:rPr>
                <w:rFonts w:ascii="Times New Roman" w:hAnsi="Times New Roman" w:cs="Times New Roman"/>
                <w:sz w:val="24"/>
                <w:szCs w:val="24"/>
                <w:lang w:eastAsia="en-US"/>
              </w:rPr>
              <w:t>-</w:t>
            </w:r>
            <w:r w:rsidR="00207081" w:rsidRPr="001356B3">
              <w:rPr>
                <w:rFonts w:ascii="Times New Roman" w:hAnsi="Times New Roman" w:cs="Times New Roman"/>
                <w:sz w:val="24"/>
                <w:szCs w:val="24"/>
                <w:lang w:eastAsia="en-US"/>
              </w:rPr>
              <w:t>ных</w:t>
            </w:r>
            <w:proofErr w:type="spellEnd"/>
            <w:proofErr w:type="gramEnd"/>
            <w:r w:rsidR="00207081" w:rsidRPr="001356B3">
              <w:rPr>
                <w:rFonts w:ascii="Times New Roman" w:hAnsi="Times New Roman" w:cs="Times New Roman"/>
                <w:sz w:val="24"/>
                <w:szCs w:val="24"/>
                <w:lang w:eastAsia="en-US"/>
              </w:rPr>
              <w:t xml:space="preserve"> нужд;</w:t>
            </w:r>
          </w:p>
          <w:p w:rsidR="00022776" w:rsidRDefault="00EA7599" w:rsidP="001728D4">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w:t>
            </w:r>
            <w:r w:rsidRPr="001356B3">
              <w:rPr>
                <w:rFonts w:ascii="Times New Roman" w:hAnsi="Times New Roman" w:cs="Times New Roman"/>
                <w:sz w:val="24"/>
                <w:szCs w:val="24"/>
                <w:lang w:eastAsia="en-US"/>
              </w:rPr>
              <w:t xml:space="preserve">б утверждении </w:t>
            </w:r>
            <w:r>
              <w:rPr>
                <w:rFonts w:ascii="Times New Roman" w:hAnsi="Times New Roman" w:cs="Times New Roman"/>
                <w:sz w:val="24"/>
                <w:szCs w:val="24"/>
                <w:lang w:eastAsia="en-US"/>
              </w:rPr>
              <w:t>а</w:t>
            </w:r>
            <w:r w:rsidRPr="001356B3">
              <w:rPr>
                <w:rFonts w:ascii="Times New Roman" w:hAnsi="Times New Roman" w:cs="Times New Roman"/>
                <w:sz w:val="24"/>
                <w:szCs w:val="24"/>
                <w:lang w:eastAsia="en-US"/>
              </w:rPr>
              <w:t xml:space="preserve">дминистративного регламента  исполнения Министерством финансов Республики Карелия государственной функции по согласованию </w:t>
            </w:r>
            <w:r w:rsidR="00022776" w:rsidRPr="001356B3">
              <w:rPr>
                <w:rFonts w:ascii="Times New Roman" w:hAnsi="Times New Roman" w:cs="Times New Roman"/>
                <w:sz w:val="24"/>
                <w:szCs w:val="24"/>
                <w:lang w:eastAsia="en-US"/>
              </w:rPr>
              <w:t xml:space="preserve">заключения контрактов с единственным поставщиком (подрядчиком, исполнителем) при осуществлении закупок для </w:t>
            </w:r>
            <w:r w:rsidR="00022776">
              <w:rPr>
                <w:rFonts w:ascii="Times New Roman" w:hAnsi="Times New Roman" w:cs="Times New Roman"/>
                <w:sz w:val="24"/>
                <w:szCs w:val="24"/>
                <w:lang w:eastAsia="en-US"/>
              </w:rPr>
              <w:t xml:space="preserve">государственных </w:t>
            </w:r>
            <w:r w:rsidR="00022776" w:rsidRPr="001356B3">
              <w:rPr>
                <w:rFonts w:ascii="Times New Roman" w:hAnsi="Times New Roman" w:cs="Times New Roman"/>
                <w:sz w:val="24"/>
                <w:szCs w:val="24"/>
                <w:lang w:eastAsia="en-US"/>
              </w:rPr>
              <w:t>нужд Республики Карелия</w:t>
            </w:r>
          </w:p>
        </w:tc>
        <w:tc>
          <w:tcPr>
            <w:tcW w:w="2835"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rPr>
                <w:rFonts w:ascii="Times New Roman" w:hAnsi="Times New Roman" w:cs="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rsidR="00022776" w:rsidRPr="001356B3" w:rsidRDefault="00022776" w:rsidP="001356B3">
            <w:pPr>
              <w:pStyle w:val="ConsPlusNormal"/>
              <w:ind w:firstLine="0"/>
              <w:jc w:val="center"/>
              <w:rPr>
                <w:rFonts w:ascii="Times New Roman" w:hAnsi="Times New Roman" w:cs="Times New Roman"/>
                <w:sz w:val="24"/>
                <w:szCs w:val="24"/>
                <w:lang w:eastAsia="en-US"/>
              </w:rPr>
            </w:pPr>
          </w:p>
        </w:tc>
      </w:tr>
      <w:tr w:rsidR="005275A6" w:rsidRPr="001356B3" w:rsidTr="00333794">
        <w:tc>
          <w:tcPr>
            <w:tcW w:w="993" w:type="dxa"/>
            <w:tcBorders>
              <w:top w:val="single" w:sz="4" w:space="0" w:color="auto"/>
              <w:left w:val="single" w:sz="4" w:space="0" w:color="auto"/>
              <w:bottom w:val="single" w:sz="4" w:space="0" w:color="auto"/>
              <w:right w:val="single" w:sz="4" w:space="0" w:color="auto"/>
            </w:tcBorders>
          </w:tcPr>
          <w:p w:rsidR="005275A6" w:rsidRPr="001356B3" w:rsidRDefault="002D200F"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19.</w:t>
            </w:r>
          </w:p>
        </w:tc>
        <w:tc>
          <w:tcPr>
            <w:tcW w:w="1842" w:type="dxa"/>
            <w:tcBorders>
              <w:top w:val="single" w:sz="4" w:space="0" w:color="auto"/>
              <w:left w:val="single" w:sz="4" w:space="0" w:color="auto"/>
              <w:bottom w:val="single" w:sz="4" w:space="0" w:color="auto"/>
              <w:right w:val="single" w:sz="4" w:space="0" w:color="auto"/>
            </w:tcBorders>
            <w:hideMark/>
          </w:tcPr>
          <w:p w:rsidR="005275A6" w:rsidRPr="001356B3" w:rsidRDefault="00806EA4"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w:t>
            </w:r>
            <w:r w:rsidR="005275A6" w:rsidRPr="001356B3">
              <w:rPr>
                <w:rFonts w:ascii="Times New Roman" w:hAnsi="Times New Roman" w:cs="Times New Roman"/>
                <w:sz w:val="24"/>
                <w:szCs w:val="24"/>
                <w:lang w:eastAsia="en-US"/>
              </w:rPr>
              <w:t>риказ</w:t>
            </w:r>
          </w:p>
        </w:tc>
        <w:tc>
          <w:tcPr>
            <w:tcW w:w="6096" w:type="dxa"/>
            <w:tcBorders>
              <w:top w:val="single" w:sz="4" w:space="0" w:color="auto"/>
              <w:left w:val="single" w:sz="4" w:space="0" w:color="auto"/>
              <w:bottom w:val="single" w:sz="4" w:space="0" w:color="auto"/>
              <w:right w:val="single" w:sz="4" w:space="0" w:color="auto"/>
            </w:tcBorders>
            <w:hideMark/>
          </w:tcPr>
          <w:p w:rsidR="005275A6" w:rsidRPr="001356B3" w:rsidRDefault="001728D4" w:rsidP="001728D4">
            <w:pPr>
              <w:pStyle w:val="ConsPlusNormal"/>
              <w:ind w:firstLine="0"/>
              <w:jc w:val="both"/>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п</w:t>
            </w:r>
            <w:r w:rsidR="002D200F">
              <w:rPr>
                <w:rFonts w:ascii="Times New Roman" w:hAnsi="Times New Roman" w:cs="Times New Roman"/>
                <w:sz w:val="24"/>
                <w:szCs w:val="24"/>
                <w:lang w:eastAsia="en-US"/>
              </w:rPr>
              <w:t>роекты приказов Министерства финансов Республики Карелия об утверждении стандартов осуществления внутреннего государственного финансового</w:t>
            </w:r>
            <w:r>
              <w:rPr>
                <w:rFonts w:ascii="Times New Roman" w:hAnsi="Times New Roman" w:cs="Times New Roman"/>
                <w:sz w:val="24"/>
                <w:szCs w:val="24"/>
                <w:lang w:eastAsia="en-US"/>
              </w:rPr>
              <w:t xml:space="preserve"> контроля</w:t>
            </w:r>
          </w:p>
        </w:tc>
        <w:tc>
          <w:tcPr>
            <w:tcW w:w="2835"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2018 год</w:t>
            </w:r>
          </w:p>
        </w:tc>
      </w:tr>
      <w:tr w:rsidR="005275A6" w:rsidRPr="001356B3" w:rsidTr="00333794">
        <w:tc>
          <w:tcPr>
            <w:tcW w:w="993" w:type="dxa"/>
            <w:tcBorders>
              <w:top w:val="single" w:sz="4" w:space="0" w:color="auto"/>
              <w:left w:val="single" w:sz="4" w:space="0" w:color="auto"/>
              <w:bottom w:val="single" w:sz="4" w:space="0" w:color="auto"/>
              <w:right w:val="single" w:sz="4" w:space="0" w:color="auto"/>
            </w:tcBorders>
          </w:tcPr>
          <w:p w:rsidR="005275A6" w:rsidRPr="001356B3" w:rsidRDefault="002D200F" w:rsidP="001356B3">
            <w:pPr>
              <w:pStyle w:val="ConsPlusNormal"/>
              <w:ind w:firstLine="0"/>
              <w:jc w:val="center"/>
              <w:rPr>
                <w:rFonts w:ascii="Times New Roman" w:eastAsiaTheme="minorEastAsia" w:hAnsi="Times New Roman" w:cs="Times New Roman"/>
                <w:sz w:val="24"/>
                <w:szCs w:val="24"/>
                <w:lang w:eastAsia="en-US"/>
              </w:rPr>
            </w:pPr>
            <w:r>
              <w:rPr>
                <w:rFonts w:ascii="Times New Roman" w:eastAsiaTheme="minorEastAsia" w:hAnsi="Times New Roman" w:cs="Times New Roman"/>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Приказ</w:t>
            </w:r>
          </w:p>
        </w:tc>
        <w:tc>
          <w:tcPr>
            <w:tcW w:w="6096"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728D4">
            <w:pPr>
              <w:jc w:val="both"/>
              <w:rPr>
                <w:rFonts w:eastAsiaTheme="minorEastAsia"/>
                <w:sz w:val="24"/>
                <w:szCs w:val="24"/>
                <w:lang w:eastAsia="en-US"/>
              </w:rPr>
            </w:pPr>
            <w:r w:rsidRPr="001356B3">
              <w:rPr>
                <w:sz w:val="24"/>
                <w:szCs w:val="24"/>
                <w:lang w:eastAsia="en-US"/>
              </w:rPr>
              <w:t>проект приказ</w:t>
            </w:r>
            <w:r w:rsidR="001728D4">
              <w:rPr>
                <w:sz w:val="24"/>
                <w:szCs w:val="24"/>
                <w:lang w:eastAsia="en-US"/>
              </w:rPr>
              <w:t>а</w:t>
            </w:r>
            <w:r w:rsidRPr="001356B3">
              <w:rPr>
                <w:sz w:val="24"/>
                <w:szCs w:val="24"/>
                <w:lang w:eastAsia="en-US"/>
              </w:rPr>
              <w:t xml:space="preserve">  Министерства финансов Республики Карелия об утверждении порядка проведения анализа осуществления главными администраторами средств бюджета Республики Карелия внутреннего финансового контроля и внутреннего финансового аудита</w:t>
            </w:r>
          </w:p>
        </w:tc>
        <w:tc>
          <w:tcPr>
            <w:tcW w:w="2835"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Министерство финансов Республики Карелия</w:t>
            </w:r>
          </w:p>
        </w:tc>
        <w:tc>
          <w:tcPr>
            <w:tcW w:w="2409" w:type="dxa"/>
            <w:tcBorders>
              <w:top w:val="single" w:sz="4" w:space="0" w:color="auto"/>
              <w:left w:val="single" w:sz="4" w:space="0" w:color="auto"/>
              <w:bottom w:val="single" w:sz="4" w:space="0" w:color="auto"/>
              <w:right w:val="single" w:sz="4" w:space="0" w:color="auto"/>
            </w:tcBorders>
            <w:hideMark/>
          </w:tcPr>
          <w:p w:rsidR="005275A6" w:rsidRPr="001356B3" w:rsidRDefault="005275A6" w:rsidP="001356B3">
            <w:pPr>
              <w:pStyle w:val="ConsPlusNormal"/>
              <w:ind w:firstLine="0"/>
              <w:jc w:val="center"/>
              <w:rPr>
                <w:rFonts w:ascii="Times New Roman" w:eastAsiaTheme="minorEastAsia" w:hAnsi="Times New Roman" w:cs="Times New Roman"/>
                <w:sz w:val="24"/>
                <w:szCs w:val="24"/>
                <w:lang w:eastAsia="en-US"/>
              </w:rPr>
            </w:pPr>
            <w:r w:rsidRPr="001356B3">
              <w:rPr>
                <w:rFonts w:ascii="Times New Roman" w:hAnsi="Times New Roman" w:cs="Times New Roman"/>
                <w:sz w:val="24"/>
                <w:szCs w:val="24"/>
                <w:lang w:eastAsia="en-US"/>
              </w:rPr>
              <w:t>2018 год</w:t>
            </w:r>
          </w:p>
        </w:tc>
      </w:tr>
    </w:tbl>
    <w:p w:rsidR="005275A6" w:rsidRDefault="005275A6" w:rsidP="005275A6">
      <w:pPr>
        <w:pStyle w:val="ConsPlusNormal"/>
        <w:jc w:val="both"/>
        <w:rPr>
          <w:rFonts w:ascii="Times New Roman" w:eastAsiaTheme="minorEastAsia" w:hAnsi="Times New Roman" w:cs="Times New Roman"/>
          <w:sz w:val="28"/>
          <w:szCs w:val="28"/>
        </w:rPr>
      </w:pPr>
    </w:p>
    <w:p w:rsidR="005275A6" w:rsidRDefault="005275A6" w:rsidP="005275A6">
      <w:pPr>
        <w:pStyle w:val="ConsPlusNormal"/>
        <w:jc w:val="both"/>
        <w:rPr>
          <w:rFonts w:ascii="Times New Roman" w:hAnsi="Times New Roman" w:cs="Times New Roman"/>
          <w:sz w:val="28"/>
          <w:szCs w:val="28"/>
        </w:rPr>
      </w:pPr>
    </w:p>
    <w:p w:rsidR="005275A6" w:rsidRDefault="005275A6" w:rsidP="005275A6">
      <w:pPr>
        <w:pStyle w:val="ConsPlusNormal"/>
        <w:jc w:val="both"/>
        <w:rPr>
          <w:rFonts w:ascii="Times New Roman" w:hAnsi="Times New Roman" w:cs="Times New Roman"/>
          <w:sz w:val="28"/>
          <w:szCs w:val="28"/>
        </w:rPr>
      </w:pPr>
    </w:p>
    <w:p w:rsidR="005275A6" w:rsidRDefault="005275A6" w:rsidP="005275A6">
      <w:pPr>
        <w:rPr>
          <w:szCs w:val="28"/>
        </w:rPr>
        <w:sectPr w:rsidR="005275A6" w:rsidSect="00207081">
          <w:headerReference w:type="default" r:id="rId16"/>
          <w:pgSz w:w="16838" w:h="11906" w:orient="landscape"/>
          <w:pgMar w:top="1133" w:right="1440" w:bottom="566" w:left="1440" w:header="0" w:footer="0" w:gutter="0"/>
          <w:pgNumType w:start="50"/>
          <w:cols w:space="720"/>
          <w:titlePg/>
          <w:docGrid w:linePitch="381"/>
        </w:sectPr>
      </w:pPr>
    </w:p>
    <w:p w:rsidR="00207081" w:rsidRPr="00471271" w:rsidRDefault="00207081" w:rsidP="00471271">
      <w:pPr>
        <w:pStyle w:val="ConsPlusNormal"/>
        <w:ind w:firstLine="0"/>
        <w:jc w:val="center"/>
        <w:outlineLvl w:val="1"/>
        <w:rPr>
          <w:rFonts w:ascii="Times New Roman" w:hAnsi="Times New Roman" w:cs="Times New Roman"/>
          <w:sz w:val="24"/>
          <w:szCs w:val="24"/>
        </w:rPr>
      </w:pPr>
      <w:r w:rsidRPr="00471271">
        <w:rPr>
          <w:rFonts w:ascii="Times New Roman" w:hAnsi="Times New Roman" w:cs="Times New Roman"/>
          <w:sz w:val="24"/>
          <w:szCs w:val="24"/>
        </w:rPr>
        <w:lastRenderedPageBreak/>
        <w:t>56</w:t>
      </w:r>
    </w:p>
    <w:p w:rsidR="005275A6" w:rsidRPr="00595016" w:rsidRDefault="005275A6" w:rsidP="00207081">
      <w:pPr>
        <w:pStyle w:val="ConsPlusNormal"/>
        <w:jc w:val="right"/>
        <w:outlineLvl w:val="1"/>
        <w:rPr>
          <w:rFonts w:ascii="Times New Roman" w:hAnsi="Times New Roman" w:cs="Times New Roman"/>
          <w:sz w:val="26"/>
          <w:szCs w:val="26"/>
        </w:rPr>
      </w:pPr>
      <w:r w:rsidRPr="00595016">
        <w:rPr>
          <w:rFonts w:ascii="Times New Roman" w:hAnsi="Times New Roman" w:cs="Times New Roman"/>
          <w:sz w:val="26"/>
          <w:szCs w:val="26"/>
        </w:rPr>
        <w:t>Приложение 4</w:t>
      </w:r>
    </w:p>
    <w:p w:rsidR="005275A6" w:rsidRPr="00595016" w:rsidRDefault="005275A6" w:rsidP="005275A6">
      <w:pPr>
        <w:pStyle w:val="ConsPlusNormal"/>
        <w:jc w:val="right"/>
        <w:rPr>
          <w:rFonts w:ascii="Times New Roman" w:hAnsi="Times New Roman" w:cs="Times New Roman"/>
          <w:sz w:val="26"/>
          <w:szCs w:val="26"/>
        </w:rPr>
      </w:pPr>
      <w:r w:rsidRPr="00595016">
        <w:rPr>
          <w:rFonts w:ascii="Times New Roman" w:hAnsi="Times New Roman" w:cs="Times New Roman"/>
          <w:sz w:val="26"/>
          <w:szCs w:val="26"/>
        </w:rPr>
        <w:t>к государственной программе</w:t>
      </w:r>
    </w:p>
    <w:p w:rsidR="005275A6" w:rsidRPr="00595016" w:rsidRDefault="005275A6" w:rsidP="005275A6">
      <w:pPr>
        <w:pStyle w:val="ConsPlusNormal"/>
        <w:jc w:val="both"/>
        <w:rPr>
          <w:rFonts w:ascii="Times New Roman" w:hAnsi="Times New Roman" w:cs="Times New Roman"/>
          <w:sz w:val="26"/>
          <w:szCs w:val="26"/>
        </w:rPr>
      </w:pPr>
    </w:p>
    <w:p w:rsidR="005275A6" w:rsidRPr="00595016" w:rsidRDefault="005275A6" w:rsidP="005275A6">
      <w:pPr>
        <w:pStyle w:val="ConsPlusTitle"/>
        <w:jc w:val="center"/>
        <w:rPr>
          <w:rFonts w:ascii="Times New Roman" w:hAnsi="Times New Roman" w:cs="Times New Roman"/>
          <w:sz w:val="26"/>
          <w:szCs w:val="26"/>
        </w:rPr>
      </w:pPr>
      <w:bookmarkStart w:id="37" w:name="Par1852"/>
      <w:bookmarkEnd w:id="37"/>
      <w:r w:rsidRPr="00595016">
        <w:rPr>
          <w:rFonts w:ascii="Times New Roman" w:hAnsi="Times New Roman" w:cs="Times New Roman"/>
          <w:sz w:val="26"/>
          <w:szCs w:val="26"/>
        </w:rPr>
        <w:t>ФИНАНСОВОЕ ОБЕСПЕЧЕНИЕ</w:t>
      </w:r>
    </w:p>
    <w:p w:rsidR="005275A6" w:rsidRPr="00595016" w:rsidRDefault="005275A6" w:rsidP="005275A6">
      <w:pPr>
        <w:pStyle w:val="ConsPlusTitle"/>
        <w:jc w:val="center"/>
        <w:rPr>
          <w:rFonts w:ascii="Times New Roman" w:hAnsi="Times New Roman" w:cs="Times New Roman"/>
          <w:sz w:val="26"/>
          <w:szCs w:val="26"/>
        </w:rPr>
      </w:pPr>
      <w:r w:rsidRPr="00595016">
        <w:rPr>
          <w:rFonts w:ascii="Times New Roman" w:hAnsi="Times New Roman" w:cs="Times New Roman"/>
          <w:sz w:val="26"/>
          <w:szCs w:val="26"/>
        </w:rPr>
        <w:t>РЕАЛИЗАЦИИ ГОСУДАРСТВЕННОЙ ПРОГРАММЫ ЗА СЧЕТ</w:t>
      </w:r>
    </w:p>
    <w:p w:rsidR="005275A6" w:rsidRPr="00595016" w:rsidRDefault="005275A6" w:rsidP="005275A6">
      <w:pPr>
        <w:pStyle w:val="ConsPlusTitle"/>
        <w:jc w:val="center"/>
        <w:rPr>
          <w:rFonts w:ascii="Times New Roman" w:hAnsi="Times New Roman" w:cs="Times New Roman"/>
          <w:sz w:val="26"/>
          <w:szCs w:val="26"/>
        </w:rPr>
      </w:pPr>
      <w:r w:rsidRPr="00595016">
        <w:rPr>
          <w:rFonts w:ascii="Times New Roman" w:hAnsi="Times New Roman" w:cs="Times New Roman"/>
          <w:sz w:val="26"/>
          <w:szCs w:val="26"/>
        </w:rPr>
        <w:t>СРЕДСТВ БЮДЖЕТА РЕСПУБЛИКИ КАРЕЛИЯ</w:t>
      </w:r>
    </w:p>
    <w:p w:rsidR="005275A6" w:rsidRDefault="005275A6" w:rsidP="005275A6">
      <w:pPr>
        <w:pStyle w:val="ConsPlusNormal"/>
        <w:rPr>
          <w:rFonts w:ascii="Times New Roman" w:hAnsi="Times New Roman" w:cs="Times New Roman"/>
          <w:sz w:val="28"/>
          <w:szCs w:val="28"/>
        </w:rPr>
      </w:pPr>
    </w:p>
    <w:tbl>
      <w:tblPr>
        <w:tblW w:w="5486" w:type="pct"/>
        <w:tblInd w:w="-505" w:type="dxa"/>
        <w:tblLayout w:type="fixed"/>
        <w:tblCellMar>
          <w:top w:w="102" w:type="dxa"/>
          <w:left w:w="62" w:type="dxa"/>
          <w:bottom w:w="102" w:type="dxa"/>
          <w:right w:w="62" w:type="dxa"/>
        </w:tblCellMar>
        <w:tblLook w:val="04A0"/>
      </w:tblPr>
      <w:tblGrid>
        <w:gridCol w:w="1275"/>
        <w:gridCol w:w="2553"/>
        <w:gridCol w:w="1415"/>
        <w:gridCol w:w="705"/>
        <w:gridCol w:w="711"/>
        <w:gridCol w:w="856"/>
        <w:gridCol w:w="566"/>
        <w:gridCol w:w="1134"/>
        <w:gridCol w:w="1134"/>
        <w:gridCol w:w="992"/>
        <w:gridCol w:w="992"/>
        <w:gridCol w:w="1134"/>
        <w:gridCol w:w="992"/>
        <w:gridCol w:w="992"/>
      </w:tblGrid>
      <w:tr w:rsidR="00AB3581" w:rsidRPr="00085218" w:rsidTr="0087628E">
        <w:tc>
          <w:tcPr>
            <w:tcW w:w="413"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Статус</w:t>
            </w:r>
          </w:p>
        </w:tc>
        <w:tc>
          <w:tcPr>
            <w:tcW w:w="826" w:type="pct"/>
            <w:vMerge w:val="restart"/>
            <w:tcBorders>
              <w:top w:val="single" w:sz="4" w:space="0" w:color="auto"/>
              <w:left w:val="single" w:sz="4" w:space="0" w:color="auto"/>
              <w:bottom w:val="single" w:sz="4" w:space="0" w:color="auto"/>
              <w:right w:val="single" w:sz="4" w:space="0" w:color="auto"/>
            </w:tcBorders>
            <w:hideMark/>
          </w:tcPr>
          <w:p w:rsidR="00022776" w:rsidRDefault="005275A6" w:rsidP="00B52ED9">
            <w:pPr>
              <w:pStyle w:val="ConsPlusNormal"/>
              <w:ind w:firstLine="0"/>
              <w:jc w:val="center"/>
              <w:rPr>
                <w:rFonts w:ascii="Times New Roman" w:hAnsi="Times New Roman" w:cs="Times New Roman"/>
                <w:lang w:eastAsia="en-US"/>
              </w:rPr>
            </w:pPr>
            <w:r w:rsidRPr="00085218">
              <w:rPr>
                <w:rFonts w:ascii="Times New Roman" w:hAnsi="Times New Roman" w:cs="Times New Roman"/>
                <w:lang w:eastAsia="en-US"/>
              </w:rPr>
              <w:t xml:space="preserve">Наименование </w:t>
            </w:r>
            <w:proofErr w:type="spellStart"/>
            <w:proofErr w:type="gramStart"/>
            <w:r w:rsidRPr="00085218">
              <w:rPr>
                <w:rFonts w:ascii="Times New Roman" w:hAnsi="Times New Roman" w:cs="Times New Roman"/>
                <w:lang w:eastAsia="en-US"/>
              </w:rPr>
              <w:t>государ</w:t>
            </w:r>
            <w:r w:rsidR="00595016" w:rsidRPr="00085218">
              <w:rPr>
                <w:rFonts w:ascii="Times New Roman" w:hAnsi="Times New Roman" w:cs="Times New Roman"/>
                <w:lang w:eastAsia="en-US"/>
              </w:rPr>
              <w:t>-</w:t>
            </w:r>
            <w:r w:rsidRPr="00085218">
              <w:rPr>
                <w:rFonts w:ascii="Times New Roman" w:hAnsi="Times New Roman" w:cs="Times New Roman"/>
                <w:lang w:eastAsia="en-US"/>
              </w:rPr>
              <w:t>ственной</w:t>
            </w:r>
            <w:proofErr w:type="spellEnd"/>
            <w:proofErr w:type="gramEnd"/>
            <w:r w:rsidRPr="00085218">
              <w:rPr>
                <w:rFonts w:ascii="Times New Roman" w:hAnsi="Times New Roman" w:cs="Times New Roman"/>
                <w:lang w:eastAsia="en-US"/>
              </w:rPr>
              <w:t xml:space="preserve"> программы, подпрограммы </w:t>
            </w:r>
            <w:proofErr w:type="spellStart"/>
            <w:r w:rsidRPr="00085218">
              <w:rPr>
                <w:rFonts w:ascii="Times New Roman" w:hAnsi="Times New Roman" w:cs="Times New Roman"/>
                <w:lang w:eastAsia="en-US"/>
              </w:rPr>
              <w:t>государ</w:t>
            </w:r>
            <w:r w:rsidR="00E32CCA" w:rsidRPr="00085218">
              <w:rPr>
                <w:rFonts w:ascii="Times New Roman" w:hAnsi="Times New Roman" w:cs="Times New Roman"/>
                <w:lang w:eastAsia="en-US"/>
              </w:rPr>
              <w:t>-</w:t>
            </w:r>
            <w:r w:rsidRPr="00085218">
              <w:rPr>
                <w:rFonts w:ascii="Times New Roman" w:hAnsi="Times New Roman" w:cs="Times New Roman"/>
                <w:lang w:eastAsia="en-US"/>
              </w:rPr>
              <w:t>ственной</w:t>
            </w:r>
            <w:proofErr w:type="spellEnd"/>
            <w:r w:rsidRPr="00085218">
              <w:rPr>
                <w:rFonts w:ascii="Times New Roman" w:hAnsi="Times New Roman" w:cs="Times New Roman"/>
                <w:lang w:eastAsia="en-US"/>
              </w:rPr>
              <w:t xml:space="preserve"> программы, ведомственной, региональной, долгосро</w:t>
            </w:r>
            <w:r w:rsidR="00022776">
              <w:rPr>
                <w:rFonts w:ascii="Times New Roman" w:hAnsi="Times New Roman" w:cs="Times New Roman"/>
                <w:lang w:eastAsia="en-US"/>
              </w:rPr>
              <w:t>чной целевой программы, основного мероприятия</w:t>
            </w:r>
          </w:p>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 xml:space="preserve"> и мероприяти</w:t>
            </w:r>
            <w:r w:rsidR="00022776">
              <w:rPr>
                <w:rFonts w:ascii="Times New Roman" w:hAnsi="Times New Roman" w:cs="Times New Roman"/>
                <w:lang w:eastAsia="en-US"/>
              </w:rPr>
              <w:t>я</w:t>
            </w:r>
          </w:p>
        </w:tc>
        <w:tc>
          <w:tcPr>
            <w:tcW w:w="458"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proofErr w:type="spellStart"/>
            <w:proofErr w:type="gramStart"/>
            <w:r w:rsidRPr="00085218">
              <w:rPr>
                <w:rFonts w:ascii="Times New Roman" w:hAnsi="Times New Roman" w:cs="Times New Roman"/>
                <w:lang w:eastAsia="en-US"/>
              </w:rPr>
              <w:t>Ответствен</w:t>
            </w:r>
            <w:r w:rsidR="00AB3581" w:rsidRPr="00085218">
              <w:rPr>
                <w:rFonts w:ascii="Times New Roman" w:hAnsi="Times New Roman" w:cs="Times New Roman"/>
                <w:lang w:eastAsia="en-US"/>
              </w:rPr>
              <w:t>-</w:t>
            </w:r>
            <w:r w:rsidRPr="00085218">
              <w:rPr>
                <w:rFonts w:ascii="Times New Roman" w:hAnsi="Times New Roman" w:cs="Times New Roman"/>
                <w:lang w:eastAsia="en-US"/>
              </w:rPr>
              <w:t>ный</w:t>
            </w:r>
            <w:proofErr w:type="spellEnd"/>
            <w:proofErr w:type="gramEnd"/>
            <w:r w:rsidRPr="00085218">
              <w:rPr>
                <w:rFonts w:ascii="Times New Roman" w:hAnsi="Times New Roman" w:cs="Times New Roman"/>
                <w:lang w:eastAsia="en-US"/>
              </w:rPr>
              <w:t xml:space="preserve"> исполнитель, соисполнители</w:t>
            </w:r>
          </w:p>
        </w:tc>
        <w:tc>
          <w:tcPr>
            <w:tcW w:w="918" w:type="pct"/>
            <w:gridSpan w:val="4"/>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Код бюджетной классификации</w:t>
            </w:r>
          </w:p>
        </w:tc>
        <w:tc>
          <w:tcPr>
            <w:tcW w:w="2386" w:type="pct"/>
            <w:gridSpan w:val="7"/>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Расходы (тыс. руб.), годы</w:t>
            </w:r>
          </w:p>
        </w:tc>
      </w:tr>
      <w:tr w:rsidR="0087628E" w:rsidRPr="00085218"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ГРБС</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proofErr w:type="spellStart"/>
            <w:r w:rsidRPr="00085218">
              <w:rPr>
                <w:rFonts w:ascii="Times New Roman" w:hAnsi="Times New Roman" w:cs="Times New Roman"/>
                <w:lang w:eastAsia="en-US"/>
              </w:rPr>
              <w:t>РзПр</w:t>
            </w:r>
            <w:proofErr w:type="spellEnd"/>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ЦСР</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ВР</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2014</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2015</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2016</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2018</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2019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2020</w:t>
            </w:r>
          </w:p>
        </w:tc>
      </w:tr>
      <w:tr w:rsidR="0087628E" w:rsidRPr="00085218"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w:t>
            </w: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6</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11</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14</w:t>
            </w:r>
          </w:p>
        </w:tc>
      </w:tr>
      <w:tr w:rsidR="0087628E" w:rsidRPr="00085218" w:rsidTr="0087628E">
        <w:tc>
          <w:tcPr>
            <w:tcW w:w="413"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proofErr w:type="spellStart"/>
            <w:proofErr w:type="gramStart"/>
            <w:r w:rsidRPr="00085218">
              <w:rPr>
                <w:rFonts w:ascii="Times New Roman" w:hAnsi="Times New Roman" w:cs="Times New Roman"/>
                <w:lang w:eastAsia="en-US"/>
              </w:rPr>
              <w:t>Государ</w:t>
            </w:r>
            <w:r w:rsidR="00AB3581" w:rsidRPr="00085218">
              <w:rPr>
                <w:rFonts w:ascii="Times New Roman" w:hAnsi="Times New Roman" w:cs="Times New Roman"/>
                <w:lang w:eastAsia="en-US"/>
              </w:rPr>
              <w:t>-</w:t>
            </w:r>
            <w:r w:rsidRPr="00085218">
              <w:rPr>
                <w:rFonts w:ascii="Times New Roman" w:hAnsi="Times New Roman" w:cs="Times New Roman"/>
                <w:lang w:eastAsia="en-US"/>
              </w:rPr>
              <w:t>ственная</w:t>
            </w:r>
            <w:proofErr w:type="spellEnd"/>
            <w:proofErr w:type="gramEnd"/>
            <w:r w:rsidRPr="00085218">
              <w:rPr>
                <w:rFonts w:ascii="Times New Roman" w:hAnsi="Times New Roman" w:cs="Times New Roman"/>
                <w:lang w:eastAsia="en-US"/>
              </w:rPr>
              <w:t xml:space="preserve"> программа</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Эффективное управление региональными и муниципальными финансами</w:t>
            </w:r>
            <w:r w:rsidRPr="00085218">
              <w:rPr>
                <w:rFonts w:ascii="Times New Roman" w:hAnsi="Times New Roman" w:cs="Times New Roman"/>
                <w:lang w:eastAsia="en-US"/>
              </w:rPr>
              <w:t>»</w:t>
            </w: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1 834 742,</w:t>
            </w:r>
            <w:r w:rsidR="00207081">
              <w:rPr>
                <w:rFonts w:ascii="Times New Roman" w:hAnsi="Times New Roman" w:cs="Times New Roman"/>
                <w:lang w:eastAsia="en-US"/>
              </w:rPr>
              <w:t>9</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1 792 962,2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2 121 758,7</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2 197 549,7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autoSpaceDE w:val="0"/>
              <w:autoSpaceDN w:val="0"/>
              <w:adjustRightInd w:val="0"/>
              <w:ind w:left="-62" w:right="-65"/>
              <w:jc w:val="center"/>
              <w:rPr>
                <w:rFonts w:eastAsiaTheme="minorEastAsia"/>
                <w:sz w:val="20"/>
                <w:lang w:eastAsia="en-US"/>
              </w:rPr>
            </w:pPr>
            <w:r w:rsidRPr="00085218">
              <w:rPr>
                <w:sz w:val="20"/>
                <w:lang w:eastAsia="en-US"/>
              </w:rPr>
              <w:t>2 352 578,7</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1 967 159,5</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1 854 387,7</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085218"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1 834 742,</w:t>
            </w:r>
            <w:r w:rsidR="00207081">
              <w:rPr>
                <w:rFonts w:ascii="Times New Roman" w:hAnsi="Times New Roman" w:cs="Times New Roman"/>
                <w:lang w:eastAsia="en-US"/>
              </w:rPr>
              <w:t>9</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1 792 962,2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2 093 674,5</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val="en-US" w:eastAsia="en-US"/>
              </w:rPr>
            </w:pPr>
            <w:r w:rsidRPr="00085218">
              <w:rPr>
                <w:rFonts w:ascii="Times New Roman" w:hAnsi="Times New Roman" w:cs="Times New Roman"/>
                <w:lang w:eastAsia="en-US"/>
              </w:rPr>
              <w:t>2 166 374,7</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2 352 578,7</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1 967 159,5</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1 854 387,7</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085218"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45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085218">
            <w:pPr>
              <w:pStyle w:val="ConsPlusNormal"/>
              <w:ind w:firstLine="0"/>
              <w:rPr>
                <w:rFonts w:ascii="Times New Roman" w:eastAsiaTheme="minorEastAsia" w:hAnsi="Times New Roman" w:cs="Times New Roman"/>
                <w:lang w:eastAsia="en-US"/>
              </w:rPr>
            </w:pPr>
            <w:proofErr w:type="spellStart"/>
            <w:proofErr w:type="gramStart"/>
            <w:r w:rsidRPr="00085218">
              <w:rPr>
                <w:rFonts w:ascii="Times New Roman" w:hAnsi="Times New Roman" w:cs="Times New Roman"/>
                <w:lang w:eastAsia="en-US"/>
              </w:rPr>
              <w:t>Государст</w:t>
            </w:r>
            <w:r w:rsidR="00085218">
              <w:rPr>
                <w:rFonts w:ascii="Times New Roman" w:hAnsi="Times New Roman" w:cs="Times New Roman"/>
                <w:lang w:eastAsia="en-US"/>
              </w:rPr>
              <w:t>-</w:t>
            </w:r>
            <w:r w:rsidRPr="00085218">
              <w:rPr>
                <w:rFonts w:ascii="Times New Roman" w:hAnsi="Times New Roman" w:cs="Times New Roman"/>
                <w:lang w:eastAsia="en-US"/>
              </w:rPr>
              <w:t>венный</w:t>
            </w:r>
            <w:proofErr w:type="spellEnd"/>
            <w:proofErr w:type="gramEnd"/>
            <w:r w:rsidRPr="00085218">
              <w:rPr>
                <w:rFonts w:ascii="Times New Roman" w:hAnsi="Times New Roman" w:cs="Times New Roman"/>
                <w:lang w:eastAsia="en-US"/>
              </w:rPr>
              <w:t xml:space="preserve"> контроль</w:t>
            </w:r>
            <w:r w:rsidR="001C5B29">
              <w:rPr>
                <w:rFonts w:ascii="Times New Roman" w:hAnsi="Times New Roman" w:cs="Times New Roman"/>
                <w:lang w:eastAsia="en-US"/>
              </w:rPr>
              <w:t>ный комитет Республики Карелия</w:t>
            </w:r>
            <w:r w:rsidRPr="00085218">
              <w:rPr>
                <w:rFonts w:ascii="Times New Roman" w:hAnsi="Times New Roman" w:cs="Times New Roman"/>
                <w:lang w:eastAsia="en-US"/>
              </w:rPr>
              <w:t>*</w:t>
            </w:r>
          </w:p>
        </w:tc>
        <w:tc>
          <w:tcPr>
            <w:tcW w:w="22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832</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28 084,2</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31 175,0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085218"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085218"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085218"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r>
    </w:tbl>
    <w:p w:rsidR="00595016" w:rsidRDefault="00595016"/>
    <w:p w:rsidR="00595016" w:rsidRDefault="00595016"/>
    <w:p w:rsidR="00085218" w:rsidRDefault="00085218"/>
    <w:p w:rsidR="00E32CCA" w:rsidRDefault="00E32CCA"/>
    <w:p w:rsidR="0087628E" w:rsidRPr="00471271" w:rsidRDefault="0087628E" w:rsidP="0087628E">
      <w:pPr>
        <w:jc w:val="center"/>
        <w:rPr>
          <w:sz w:val="24"/>
          <w:szCs w:val="24"/>
        </w:rPr>
      </w:pPr>
      <w:r w:rsidRPr="00471271">
        <w:rPr>
          <w:sz w:val="24"/>
          <w:szCs w:val="24"/>
        </w:rPr>
        <w:lastRenderedPageBreak/>
        <w:t>57</w:t>
      </w:r>
    </w:p>
    <w:tbl>
      <w:tblPr>
        <w:tblW w:w="5486" w:type="pct"/>
        <w:tblInd w:w="-505" w:type="dxa"/>
        <w:tblLayout w:type="fixed"/>
        <w:tblCellMar>
          <w:top w:w="102" w:type="dxa"/>
          <w:left w:w="62" w:type="dxa"/>
          <w:bottom w:w="102" w:type="dxa"/>
          <w:right w:w="62" w:type="dxa"/>
        </w:tblCellMar>
        <w:tblLook w:val="04A0"/>
      </w:tblPr>
      <w:tblGrid>
        <w:gridCol w:w="1280"/>
        <w:gridCol w:w="2553"/>
        <w:gridCol w:w="1557"/>
        <w:gridCol w:w="562"/>
        <w:gridCol w:w="711"/>
        <w:gridCol w:w="853"/>
        <w:gridCol w:w="562"/>
        <w:gridCol w:w="1137"/>
        <w:gridCol w:w="1137"/>
        <w:gridCol w:w="992"/>
        <w:gridCol w:w="992"/>
        <w:gridCol w:w="1134"/>
        <w:gridCol w:w="992"/>
        <w:gridCol w:w="989"/>
      </w:tblGrid>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w:t>
            </w:r>
          </w:p>
        </w:tc>
        <w:tc>
          <w:tcPr>
            <w:tcW w:w="826"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2</w:t>
            </w:r>
          </w:p>
        </w:tc>
        <w:tc>
          <w:tcPr>
            <w:tcW w:w="504"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3</w:t>
            </w:r>
          </w:p>
        </w:tc>
        <w:tc>
          <w:tcPr>
            <w:tcW w:w="182"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4</w:t>
            </w:r>
          </w:p>
        </w:tc>
        <w:tc>
          <w:tcPr>
            <w:tcW w:w="230"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5</w:t>
            </w:r>
          </w:p>
        </w:tc>
        <w:tc>
          <w:tcPr>
            <w:tcW w:w="276"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6</w:t>
            </w:r>
          </w:p>
        </w:tc>
        <w:tc>
          <w:tcPr>
            <w:tcW w:w="182"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7</w:t>
            </w:r>
          </w:p>
        </w:tc>
        <w:tc>
          <w:tcPr>
            <w:tcW w:w="368"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8</w:t>
            </w:r>
          </w:p>
        </w:tc>
        <w:tc>
          <w:tcPr>
            <w:tcW w:w="368"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9</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10</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11</w:t>
            </w:r>
          </w:p>
        </w:tc>
        <w:tc>
          <w:tcPr>
            <w:tcW w:w="367"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12</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13</w:t>
            </w:r>
          </w:p>
        </w:tc>
        <w:tc>
          <w:tcPr>
            <w:tcW w:w="321" w:type="pct"/>
            <w:tcBorders>
              <w:top w:val="single" w:sz="4" w:space="0" w:color="auto"/>
              <w:left w:val="single" w:sz="4" w:space="0" w:color="auto"/>
              <w:bottom w:val="single" w:sz="4" w:space="0" w:color="auto"/>
              <w:right w:val="single" w:sz="4" w:space="0" w:color="auto"/>
            </w:tcBorders>
            <w:hideMark/>
          </w:tcPr>
          <w:p w:rsidR="00595016" w:rsidRPr="00AB3581" w:rsidRDefault="00595016"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14</w:t>
            </w:r>
          </w:p>
        </w:tc>
      </w:tr>
      <w:tr w:rsidR="0087628E" w:rsidRPr="00AB3581" w:rsidTr="0087628E">
        <w:trPr>
          <w:trHeight w:val="263"/>
        </w:trPr>
        <w:tc>
          <w:tcPr>
            <w:tcW w:w="414"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proofErr w:type="spellStart"/>
            <w:proofErr w:type="gramStart"/>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w:t>
            </w:r>
            <w:proofErr w:type="spellEnd"/>
            <w:proofErr w:type="gramEnd"/>
            <w:r w:rsidRPr="00085218">
              <w:rPr>
                <w:rFonts w:ascii="Times New Roman" w:hAnsi="Times New Roman" w:cs="Times New Roman"/>
                <w:lang w:eastAsia="en-US"/>
              </w:rPr>
              <w:t xml:space="preserve"> 1</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Развитие среднесрочного и долгосрочного бюджетного планирования</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207081"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34 307</w:t>
            </w:r>
            <w:r w:rsidR="005275A6" w:rsidRPr="00085218">
              <w:rPr>
                <w:rFonts w:ascii="Times New Roman" w:hAnsi="Times New Roman" w:cs="Times New Roman"/>
                <w:lang w:eastAsia="en-US"/>
              </w:rPr>
              <w:t>,</w:t>
            </w:r>
            <w:r>
              <w:rPr>
                <w:rFonts w:ascii="Times New Roman" w:hAnsi="Times New Roman" w:cs="Times New Roman"/>
                <w:lang w:eastAsia="en-US"/>
              </w:rPr>
              <w:t>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84 185,3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9 542,0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12 134,7</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5 000,0</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5 000,0</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5 000,0</w:t>
            </w:r>
          </w:p>
        </w:tc>
      </w:tr>
      <w:tr w:rsidR="0087628E" w:rsidRPr="00AB3581" w:rsidTr="0087628E">
        <w:tc>
          <w:tcPr>
            <w:tcW w:w="414"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207081"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34 307</w:t>
            </w:r>
            <w:r w:rsidR="005275A6" w:rsidRPr="00085218">
              <w:rPr>
                <w:rFonts w:ascii="Times New Roman" w:hAnsi="Times New Roman" w:cs="Times New Roman"/>
                <w:lang w:eastAsia="en-US"/>
              </w:rPr>
              <w:t>,</w:t>
            </w:r>
            <w:r>
              <w:rPr>
                <w:rFonts w:ascii="Times New Roman" w:hAnsi="Times New Roman" w:cs="Times New Roman"/>
                <w:lang w:eastAsia="en-US"/>
              </w:rPr>
              <w:t>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84 185,3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9 542,0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12 134,7</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1C5B29" w:rsidP="00AB3581">
            <w:pPr>
              <w:autoSpaceDE w:val="0"/>
              <w:autoSpaceDN w:val="0"/>
              <w:adjustRightInd w:val="0"/>
              <w:ind w:left="-62" w:right="-65"/>
              <w:jc w:val="center"/>
              <w:rPr>
                <w:rFonts w:eastAsiaTheme="minorEastAsia"/>
                <w:sz w:val="20"/>
                <w:lang w:eastAsia="en-US"/>
              </w:rPr>
            </w:pPr>
            <w:r>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w:t>
            </w:r>
            <w:proofErr w:type="spellEnd"/>
            <w:proofErr w:type="gramEnd"/>
            <w:r w:rsidRPr="00085218">
              <w:rPr>
                <w:rFonts w:ascii="Times New Roman" w:hAnsi="Times New Roman" w:cs="Times New Roman"/>
                <w:lang w:eastAsia="en-US"/>
              </w:rPr>
              <w:t xml:space="preserve"> 1.1.1.1.0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B52ED9">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а</w:t>
            </w:r>
            <w:r w:rsidR="005275A6" w:rsidRPr="00085218">
              <w:rPr>
                <w:rFonts w:ascii="Times New Roman" w:hAnsi="Times New Roman" w:cs="Times New Roman"/>
                <w:lang w:eastAsia="en-US"/>
              </w:rPr>
              <w:t>втоматизация и техническое обеспечение бюджетного процесса</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16.1.01.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74100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242</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8 400,0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9 542,0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12 134,7</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1C5B29" w:rsidP="00AB3581">
            <w:pPr>
              <w:autoSpaceDE w:val="0"/>
              <w:autoSpaceDN w:val="0"/>
              <w:adjustRightInd w:val="0"/>
              <w:ind w:left="-62" w:right="-65"/>
              <w:jc w:val="center"/>
              <w:rPr>
                <w:rFonts w:eastAsiaTheme="minorEastAsia"/>
                <w:sz w:val="20"/>
                <w:lang w:eastAsia="en-US"/>
              </w:rPr>
            </w:pPr>
            <w:r>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w:t>
            </w:r>
            <w:proofErr w:type="spellEnd"/>
            <w:proofErr w:type="gramEnd"/>
            <w:r w:rsidRPr="00085218">
              <w:rPr>
                <w:rFonts w:ascii="Times New Roman" w:hAnsi="Times New Roman" w:cs="Times New Roman"/>
                <w:lang w:eastAsia="en-US"/>
              </w:rPr>
              <w:t xml:space="preserve"> 1.1.3.2.0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E32CCA">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с</w:t>
            </w:r>
            <w:r w:rsidR="005275A6" w:rsidRPr="00085218">
              <w:rPr>
                <w:rFonts w:ascii="Times New Roman" w:hAnsi="Times New Roman" w:cs="Times New Roman"/>
                <w:lang w:eastAsia="en-US"/>
              </w:rPr>
              <w:t>оздание резервных фондов и резервов средств на реализацию общегосударственных расходов</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207081"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34 307</w:t>
            </w:r>
            <w:r w:rsidR="005275A6" w:rsidRPr="00085218">
              <w:rPr>
                <w:rFonts w:ascii="Times New Roman" w:hAnsi="Times New Roman" w:cs="Times New Roman"/>
                <w:lang w:eastAsia="en-US"/>
              </w:rPr>
              <w:t>,</w:t>
            </w:r>
            <w:r>
              <w:rPr>
                <w:rFonts w:ascii="Times New Roman" w:hAnsi="Times New Roman" w:cs="Times New Roman"/>
                <w:lang w:eastAsia="en-US"/>
              </w:rPr>
              <w:t>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75 785,3</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c>
          <w:tcPr>
            <w:tcW w:w="414"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proofErr w:type="spellStart"/>
            <w:proofErr w:type="gramStart"/>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w:t>
            </w:r>
            <w:proofErr w:type="spellEnd"/>
            <w:proofErr w:type="gramEnd"/>
            <w:r w:rsidRPr="00085218">
              <w:rPr>
                <w:rFonts w:ascii="Times New Roman" w:hAnsi="Times New Roman" w:cs="Times New Roman"/>
                <w:lang w:eastAsia="en-US"/>
              </w:rPr>
              <w:t xml:space="preserve"> 2</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Проведение эффективной региональной налоговой политики</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c>
          <w:tcPr>
            <w:tcW w:w="414"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c>
          <w:tcPr>
            <w:tcW w:w="41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w:t>
            </w:r>
            <w:proofErr w:type="spellEnd"/>
            <w:proofErr w:type="gramEnd"/>
            <w:r w:rsidRPr="00085218">
              <w:rPr>
                <w:rFonts w:ascii="Times New Roman" w:hAnsi="Times New Roman" w:cs="Times New Roman"/>
                <w:lang w:eastAsia="en-US"/>
              </w:rPr>
              <w:t xml:space="preserve"> 2.1.2.3.0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B52ED9">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с</w:t>
            </w:r>
            <w:r w:rsidR="005275A6" w:rsidRPr="00085218">
              <w:rPr>
                <w:rFonts w:ascii="Times New Roman" w:hAnsi="Times New Roman" w:cs="Times New Roman"/>
                <w:lang w:eastAsia="en-US"/>
              </w:rPr>
              <w:t>тимулирование органов местного самоуправления за достижение наилучших результатов по увеличению налогового потенциала</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r w:rsidR="0087628E" w:rsidRPr="00AB3581" w:rsidTr="0087628E">
        <w:trPr>
          <w:trHeight w:val="234"/>
        </w:trPr>
        <w:tc>
          <w:tcPr>
            <w:tcW w:w="414"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proofErr w:type="spellStart"/>
            <w:proofErr w:type="gramStart"/>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w:t>
            </w:r>
            <w:proofErr w:type="spellEnd"/>
            <w:proofErr w:type="gramEnd"/>
            <w:r w:rsidRPr="00085218">
              <w:rPr>
                <w:rFonts w:ascii="Times New Roman" w:hAnsi="Times New Roman" w:cs="Times New Roman"/>
                <w:lang w:eastAsia="en-US"/>
              </w:rPr>
              <w:t xml:space="preserve"> 3</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 xml:space="preserve">Создание условий для повышения </w:t>
            </w:r>
            <w:proofErr w:type="spellStart"/>
            <w:proofErr w:type="gramStart"/>
            <w:r w:rsidR="005275A6" w:rsidRPr="00085218">
              <w:rPr>
                <w:rFonts w:ascii="Times New Roman" w:hAnsi="Times New Roman" w:cs="Times New Roman"/>
                <w:lang w:eastAsia="en-US"/>
              </w:rPr>
              <w:t>результатив</w:t>
            </w:r>
            <w:r w:rsidR="00E32CCA" w:rsidRPr="00085218">
              <w:rPr>
                <w:rFonts w:ascii="Times New Roman" w:hAnsi="Times New Roman" w:cs="Times New Roman"/>
                <w:lang w:eastAsia="en-US"/>
              </w:rPr>
              <w:t>-</w:t>
            </w:r>
            <w:r w:rsidR="005275A6" w:rsidRPr="00085218">
              <w:rPr>
                <w:rFonts w:ascii="Times New Roman" w:hAnsi="Times New Roman" w:cs="Times New Roman"/>
                <w:lang w:eastAsia="en-US"/>
              </w:rPr>
              <w:t>ности</w:t>
            </w:r>
            <w:proofErr w:type="spellEnd"/>
            <w:proofErr w:type="gramEnd"/>
            <w:r w:rsidR="005275A6" w:rsidRPr="00085218">
              <w:rPr>
                <w:rFonts w:ascii="Times New Roman" w:hAnsi="Times New Roman" w:cs="Times New Roman"/>
                <w:lang w:eastAsia="en-US"/>
              </w:rPr>
              <w:t xml:space="preserve"> бюджетных расходов</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667 343,0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475 938,0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522 744,0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706 464,0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858 840,0</w:t>
            </w:r>
          </w:p>
          <w:p w:rsidR="005275A6" w:rsidRPr="00085218" w:rsidRDefault="005275A6" w:rsidP="00AB3581">
            <w:pPr>
              <w:pStyle w:val="ConsPlusNormal"/>
              <w:ind w:left="-62" w:right="-65" w:firstLine="0"/>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635 817,6</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E32CCA">
            <w:pPr>
              <w:autoSpaceDE w:val="0"/>
              <w:autoSpaceDN w:val="0"/>
              <w:adjustRightInd w:val="0"/>
              <w:ind w:left="-62" w:right="-65"/>
              <w:jc w:val="center"/>
              <w:rPr>
                <w:rFonts w:eastAsiaTheme="minorEastAsia"/>
                <w:sz w:val="20"/>
                <w:lang w:eastAsia="en-US"/>
              </w:rPr>
            </w:pPr>
            <w:r w:rsidRPr="00085218">
              <w:rPr>
                <w:sz w:val="20"/>
                <w:lang w:eastAsia="en-US"/>
              </w:rPr>
              <w:t>596 494,4</w:t>
            </w:r>
          </w:p>
        </w:tc>
      </w:tr>
      <w:tr w:rsidR="0087628E" w:rsidRPr="00AB3581" w:rsidTr="0087628E">
        <w:tc>
          <w:tcPr>
            <w:tcW w:w="414"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667 343,0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475 938,0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522 744,0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706 464,0</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858 840,0</w:t>
            </w: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635 817,6</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1"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596 494,4</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bl>
    <w:p w:rsidR="00085218" w:rsidRDefault="00085218"/>
    <w:p w:rsidR="0087628E" w:rsidRPr="00471271" w:rsidRDefault="0087628E" w:rsidP="0087628E">
      <w:pPr>
        <w:jc w:val="center"/>
        <w:rPr>
          <w:sz w:val="24"/>
          <w:szCs w:val="24"/>
        </w:rPr>
      </w:pPr>
      <w:r w:rsidRPr="00471271">
        <w:rPr>
          <w:sz w:val="24"/>
          <w:szCs w:val="24"/>
        </w:rPr>
        <w:lastRenderedPageBreak/>
        <w:t>58</w:t>
      </w:r>
    </w:p>
    <w:p w:rsidR="00085218" w:rsidRDefault="00085218"/>
    <w:tbl>
      <w:tblPr>
        <w:tblW w:w="5486" w:type="pct"/>
        <w:tblInd w:w="-505" w:type="dxa"/>
        <w:tblLayout w:type="fixed"/>
        <w:tblCellMar>
          <w:top w:w="102" w:type="dxa"/>
          <w:left w:w="62" w:type="dxa"/>
          <w:bottom w:w="102" w:type="dxa"/>
          <w:right w:w="62" w:type="dxa"/>
        </w:tblCellMar>
        <w:tblLook w:val="04A0"/>
      </w:tblPr>
      <w:tblGrid>
        <w:gridCol w:w="1277"/>
        <w:gridCol w:w="2553"/>
        <w:gridCol w:w="1557"/>
        <w:gridCol w:w="562"/>
        <w:gridCol w:w="711"/>
        <w:gridCol w:w="853"/>
        <w:gridCol w:w="562"/>
        <w:gridCol w:w="1137"/>
        <w:gridCol w:w="1137"/>
        <w:gridCol w:w="992"/>
        <w:gridCol w:w="995"/>
        <w:gridCol w:w="1134"/>
        <w:gridCol w:w="995"/>
        <w:gridCol w:w="986"/>
      </w:tblGrid>
      <w:tr w:rsidR="00E32CCA" w:rsidRPr="00AB3581" w:rsidTr="0087628E">
        <w:tc>
          <w:tcPr>
            <w:tcW w:w="413"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w:t>
            </w:r>
          </w:p>
        </w:tc>
        <w:tc>
          <w:tcPr>
            <w:tcW w:w="826"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2</w:t>
            </w:r>
          </w:p>
        </w:tc>
        <w:tc>
          <w:tcPr>
            <w:tcW w:w="504"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3</w:t>
            </w:r>
          </w:p>
        </w:tc>
        <w:tc>
          <w:tcPr>
            <w:tcW w:w="18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4</w:t>
            </w:r>
          </w:p>
        </w:tc>
        <w:tc>
          <w:tcPr>
            <w:tcW w:w="230"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5</w:t>
            </w:r>
          </w:p>
        </w:tc>
        <w:tc>
          <w:tcPr>
            <w:tcW w:w="276"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6</w:t>
            </w:r>
          </w:p>
        </w:tc>
        <w:tc>
          <w:tcPr>
            <w:tcW w:w="18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7</w:t>
            </w:r>
          </w:p>
        </w:tc>
        <w:tc>
          <w:tcPr>
            <w:tcW w:w="368"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8</w:t>
            </w:r>
          </w:p>
        </w:tc>
        <w:tc>
          <w:tcPr>
            <w:tcW w:w="368"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9</w:t>
            </w:r>
          </w:p>
        </w:tc>
        <w:tc>
          <w:tcPr>
            <w:tcW w:w="321"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10</w:t>
            </w:r>
          </w:p>
        </w:tc>
        <w:tc>
          <w:tcPr>
            <w:tcW w:w="32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11</w:t>
            </w:r>
          </w:p>
        </w:tc>
        <w:tc>
          <w:tcPr>
            <w:tcW w:w="367"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12</w:t>
            </w:r>
          </w:p>
        </w:tc>
        <w:tc>
          <w:tcPr>
            <w:tcW w:w="322"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13</w:t>
            </w:r>
          </w:p>
        </w:tc>
        <w:tc>
          <w:tcPr>
            <w:tcW w:w="319" w:type="pct"/>
            <w:tcBorders>
              <w:top w:val="single" w:sz="4" w:space="0" w:color="auto"/>
              <w:left w:val="single" w:sz="4" w:space="0" w:color="auto"/>
              <w:bottom w:val="single" w:sz="4" w:space="0" w:color="auto"/>
              <w:right w:val="single" w:sz="4" w:space="0" w:color="auto"/>
            </w:tcBorders>
            <w:hideMark/>
          </w:tcPr>
          <w:p w:rsidR="00E32CCA" w:rsidRPr="00AB3581" w:rsidRDefault="00E32CCA" w:rsidP="00085218">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14</w:t>
            </w:r>
          </w:p>
        </w:tc>
      </w:tr>
      <w:tr w:rsidR="00AB3581" w:rsidRPr="00AB3581"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w:t>
            </w:r>
            <w:proofErr w:type="spellEnd"/>
            <w:proofErr w:type="gramEnd"/>
            <w:r w:rsidRPr="00085218">
              <w:rPr>
                <w:rFonts w:ascii="Times New Roman" w:hAnsi="Times New Roman" w:cs="Times New Roman"/>
                <w:lang w:eastAsia="en-US"/>
              </w:rPr>
              <w:t xml:space="preserve"> 3.1.1.1.0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085218">
            <w:pPr>
              <w:autoSpaceDE w:val="0"/>
              <w:autoSpaceDN w:val="0"/>
              <w:adjustRightInd w:val="0"/>
              <w:rPr>
                <w:rFonts w:eastAsiaTheme="minorEastAsia"/>
                <w:sz w:val="20"/>
                <w:lang w:eastAsia="en-US"/>
              </w:rPr>
            </w:pPr>
            <w:r>
              <w:rPr>
                <w:sz w:val="20"/>
                <w:lang w:eastAsia="en-US"/>
              </w:rPr>
              <w:t>в</w:t>
            </w:r>
            <w:r w:rsidR="005275A6" w:rsidRPr="00085218">
              <w:rPr>
                <w:sz w:val="20"/>
                <w:lang w:eastAsia="en-US"/>
              </w:rPr>
              <w:t xml:space="preserve">ыравнивание бюджетной обеспеченности </w:t>
            </w:r>
            <w:proofErr w:type="spellStart"/>
            <w:proofErr w:type="gramStart"/>
            <w:r w:rsidR="005275A6" w:rsidRPr="00085218">
              <w:rPr>
                <w:sz w:val="20"/>
                <w:lang w:eastAsia="en-US"/>
              </w:rPr>
              <w:t>муници</w:t>
            </w:r>
            <w:r w:rsidR="00085218">
              <w:rPr>
                <w:sz w:val="20"/>
                <w:lang w:eastAsia="en-US"/>
              </w:rPr>
              <w:t>-</w:t>
            </w:r>
            <w:r w:rsidR="005275A6" w:rsidRPr="00085218">
              <w:rPr>
                <w:sz w:val="20"/>
                <w:lang w:eastAsia="en-US"/>
              </w:rPr>
              <w:t>пальных</w:t>
            </w:r>
            <w:proofErr w:type="spellEnd"/>
            <w:proofErr w:type="gramEnd"/>
            <w:r w:rsidR="005275A6" w:rsidRPr="00085218">
              <w:rPr>
                <w:sz w:val="20"/>
                <w:lang w:eastAsia="en-US"/>
              </w:rPr>
              <w:t xml:space="preserve"> образований</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14.01, 14.03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41010,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42150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511, 530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257 343,0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275 938,0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322 744,0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577 924,0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606 464,0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545 818,0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515 496,0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AB3581" w:rsidRPr="00AB3581"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w:t>
            </w:r>
            <w:proofErr w:type="spellEnd"/>
            <w:proofErr w:type="gramEnd"/>
            <w:r w:rsidRPr="00085218">
              <w:rPr>
                <w:rFonts w:ascii="Times New Roman" w:hAnsi="Times New Roman" w:cs="Times New Roman"/>
                <w:lang w:eastAsia="en-US"/>
              </w:rPr>
              <w:t xml:space="preserve"> 3.1.1.2.0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207081" w:rsidP="00E32CCA">
            <w:pPr>
              <w:autoSpaceDE w:val="0"/>
              <w:autoSpaceDN w:val="0"/>
              <w:adjustRightInd w:val="0"/>
              <w:rPr>
                <w:rFonts w:eastAsiaTheme="minorEastAsia"/>
                <w:sz w:val="20"/>
                <w:lang w:eastAsia="en-US"/>
              </w:rPr>
            </w:pPr>
            <w:r>
              <w:rPr>
                <w:sz w:val="20"/>
                <w:lang w:eastAsia="en-US"/>
              </w:rPr>
              <w:t>п</w:t>
            </w:r>
            <w:r w:rsidR="005275A6" w:rsidRPr="00085218">
              <w:rPr>
                <w:sz w:val="20"/>
                <w:lang w:eastAsia="en-US"/>
              </w:rPr>
              <w:t xml:space="preserve">оддержка мер по обеспечению </w:t>
            </w:r>
            <w:proofErr w:type="spellStart"/>
            <w:proofErr w:type="gramStart"/>
            <w:r w:rsidR="005275A6" w:rsidRPr="00085218">
              <w:rPr>
                <w:sz w:val="20"/>
                <w:lang w:eastAsia="en-US"/>
              </w:rPr>
              <w:t>сбаланси</w:t>
            </w:r>
            <w:r w:rsidR="00E32CCA" w:rsidRPr="00085218">
              <w:rPr>
                <w:sz w:val="20"/>
                <w:lang w:eastAsia="en-US"/>
              </w:rPr>
              <w:t>-</w:t>
            </w:r>
            <w:r w:rsidR="005275A6" w:rsidRPr="00085218">
              <w:rPr>
                <w:sz w:val="20"/>
                <w:lang w:eastAsia="en-US"/>
              </w:rPr>
              <w:t>рованности</w:t>
            </w:r>
            <w:proofErr w:type="spellEnd"/>
            <w:proofErr w:type="gramEnd"/>
            <w:r w:rsidR="005275A6" w:rsidRPr="00085218">
              <w:rPr>
                <w:sz w:val="20"/>
                <w:lang w:eastAsia="en-US"/>
              </w:rPr>
              <w:t xml:space="preserve"> местных бюджетов</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14.02, 14.03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16.3.02.</w:t>
            </w:r>
          </w:p>
          <w:p w:rsidR="005275A6"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41020,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16.3.02.</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43170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512, 521</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410 000,0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200 000,0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200 000,0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128 540,0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252 376,0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89999,6</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80 998,4</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AB3581" w:rsidRPr="00AB3581" w:rsidTr="0087628E">
        <w:trPr>
          <w:trHeight w:val="369"/>
        </w:trPr>
        <w:tc>
          <w:tcPr>
            <w:tcW w:w="413"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outlineLvl w:val="2"/>
              <w:rPr>
                <w:rFonts w:ascii="Times New Roman" w:eastAsiaTheme="minorEastAsia" w:hAnsi="Times New Roman" w:cs="Times New Roman"/>
                <w:lang w:eastAsia="en-US"/>
              </w:rPr>
            </w:pPr>
            <w:proofErr w:type="spellStart"/>
            <w:proofErr w:type="gramStart"/>
            <w:r w:rsidRPr="00085218">
              <w:rPr>
                <w:rFonts w:ascii="Times New Roman" w:hAnsi="Times New Roman" w:cs="Times New Roman"/>
                <w:lang w:eastAsia="en-US"/>
              </w:rPr>
              <w:t>Подпро</w:t>
            </w:r>
            <w:r w:rsidR="00AB3581" w:rsidRPr="00085218">
              <w:rPr>
                <w:rFonts w:ascii="Times New Roman" w:hAnsi="Times New Roman" w:cs="Times New Roman"/>
                <w:lang w:eastAsia="en-US"/>
              </w:rPr>
              <w:t>-</w:t>
            </w:r>
            <w:r w:rsidRPr="00085218">
              <w:rPr>
                <w:rFonts w:ascii="Times New Roman" w:hAnsi="Times New Roman" w:cs="Times New Roman"/>
                <w:lang w:eastAsia="en-US"/>
              </w:rPr>
              <w:t>грамма</w:t>
            </w:r>
            <w:proofErr w:type="spellEnd"/>
            <w:proofErr w:type="gramEnd"/>
            <w:r w:rsidRPr="00085218">
              <w:rPr>
                <w:rFonts w:ascii="Times New Roman" w:hAnsi="Times New Roman" w:cs="Times New Roman"/>
                <w:lang w:eastAsia="en-US"/>
              </w:rPr>
              <w:t xml:space="preserve"> 4</w:t>
            </w:r>
          </w:p>
        </w:tc>
        <w:tc>
          <w:tcPr>
            <w:tcW w:w="826" w:type="pct"/>
            <w:vMerge w:val="restart"/>
            <w:tcBorders>
              <w:top w:val="single" w:sz="4" w:space="0" w:color="auto"/>
              <w:left w:val="single" w:sz="4" w:space="0" w:color="auto"/>
              <w:bottom w:val="single" w:sz="4" w:space="0" w:color="auto"/>
              <w:right w:val="single" w:sz="4" w:space="0" w:color="auto"/>
            </w:tcBorders>
            <w:hideMark/>
          </w:tcPr>
          <w:p w:rsidR="005275A6" w:rsidRPr="00085218" w:rsidRDefault="00B52ED9"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w:t>
            </w:r>
            <w:r w:rsidR="005275A6" w:rsidRPr="00085218">
              <w:rPr>
                <w:rFonts w:ascii="Times New Roman" w:hAnsi="Times New Roman" w:cs="Times New Roman"/>
                <w:lang w:eastAsia="en-US"/>
              </w:rPr>
              <w:t>Организация исполнения бюджета Республики Карелия и формирование бюджетной отчетности</w:t>
            </w:r>
            <w:r w:rsidRPr="00085218">
              <w:rPr>
                <w:rFonts w:ascii="Times New Roman" w:hAnsi="Times New Roman" w:cs="Times New Roman"/>
                <w:lang w:eastAsia="en-US"/>
              </w:rPr>
              <w:t>»</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всего</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1 103 092,9</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1 232 838,9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1C5B29"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1 464 635,</w:t>
            </w:r>
            <w:r w:rsidR="005275A6" w:rsidRPr="00085218">
              <w:rPr>
                <w:rFonts w:ascii="Times New Roman" w:hAnsi="Times New Roman" w:cs="Times New Roman"/>
                <w:lang w:eastAsia="en-US"/>
              </w:rPr>
              <w:t>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1 361 253,6</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1 329 907,2</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1 195 937,8</w:t>
            </w:r>
          </w:p>
        </w:tc>
        <w:tc>
          <w:tcPr>
            <w:tcW w:w="319"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1 126 083,8</w:t>
            </w:r>
          </w:p>
        </w:tc>
      </w:tr>
      <w:tr w:rsidR="00AB3581" w:rsidRPr="00AB3581" w:rsidTr="0087628E">
        <w:tc>
          <w:tcPr>
            <w:tcW w:w="413"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5275A6" w:rsidRPr="00085218" w:rsidRDefault="005275A6"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276"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X</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1 103 092,9</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1 232 838,9</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1C5B29"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1 464 635,</w:t>
            </w:r>
            <w:r w:rsidR="005275A6" w:rsidRPr="00085218">
              <w:rPr>
                <w:rFonts w:ascii="Times New Roman" w:hAnsi="Times New Roman" w:cs="Times New Roman"/>
                <w:lang w:eastAsia="en-US"/>
              </w:rPr>
              <w:t>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1 361 253,6</w:t>
            </w:r>
          </w:p>
        </w:tc>
        <w:tc>
          <w:tcPr>
            <w:tcW w:w="367"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1 329 907,2</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1 195 937,8</w:t>
            </w:r>
          </w:p>
        </w:tc>
        <w:tc>
          <w:tcPr>
            <w:tcW w:w="319"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1 126 083,8</w:t>
            </w:r>
          </w:p>
        </w:tc>
      </w:tr>
      <w:tr w:rsidR="00AB3581" w:rsidRPr="00AB3581" w:rsidTr="0087628E">
        <w:tc>
          <w:tcPr>
            <w:tcW w:w="413" w:type="pct"/>
            <w:tcBorders>
              <w:top w:val="single" w:sz="4" w:space="0" w:color="auto"/>
              <w:left w:val="single" w:sz="4" w:space="0" w:color="auto"/>
              <w:bottom w:val="nil"/>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w:t>
            </w:r>
            <w:proofErr w:type="spellEnd"/>
            <w:proofErr w:type="gramEnd"/>
            <w:r w:rsidRPr="00085218">
              <w:rPr>
                <w:rFonts w:ascii="Times New Roman" w:hAnsi="Times New Roman" w:cs="Times New Roman"/>
                <w:lang w:eastAsia="en-US"/>
              </w:rPr>
              <w:t xml:space="preserve"> 4.1.1.1.0</w:t>
            </w:r>
          </w:p>
        </w:tc>
        <w:tc>
          <w:tcPr>
            <w:tcW w:w="826" w:type="pct"/>
            <w:tcBorders>
              <w:top w:val="single" w:sz="4" w:space="0" w:color="auto"/>
              <w:left w:val="single" w:sz="4" w:space="0" w:color="auto"/>
              <w:bottom w:val="nil"/>
              <w:right w:val="single" w:sz="4" w:space="0" w:color="auto"/>
            </w:tcBorders>
            <w:hideMark/>
          </w:tcPr>
          <w:p w:rsidR="005275A6" w:rsidRPr="00085218" w:rsidRDefault="001C5B29" w:rsidP="00085218">
            <w:pPr>
              <w:autoSpaceDE w:val="0"/>
              <w:autoSpaceDN w:val="0"/>
              <w:adjustRightInd w:val="0"/>
              <w:rPr>
                <w:rFonts w:eastAsiaTheme="minorEastAsia"/>
                <w:sz w:val="20"/>
                <w:lang w:eastAsia="en-US"/>
              </w:rPr>
            </w:pPr>
            <w:r>
              <w:rPr>
                <w:sz w:val="20"/>
                <w:lang w:eastAsia="en-US"/>
              </w:rPr>
              <w:t>о</w:t>
            </w:r>
            <w:r w:rsidR="005275A6" w:rsidRPr="00085218">
              <w:rPr>
                <w:sz w:val="20"/>
                <w:lang w:eastAsia="en-US"/>
              </w:rPr>
              <w:t xml:space="preserve">беспечение </w:t>
            </w:r>
            <w:proofErr w:type="spellStart"/>
            <w:proofErr w:type="gramStart"/>
            <w:r w:rsidR="005275A6" w:rsidRPr="00085218">
              <w:rPr>
                <w:sz w:val="20"/>
                <w:lang w:eastAsia="en-US"/>
              </w:rPr>
              <w:t>своевре</w:t>
            </w:r>
            <w:r w:rsidR="00E32CCA" w:rsidRPr="00085218">
              <w:rPr>
                <w:sz w:val="20"/>
                <w:lang w:eastAsia="en-US"/>
              </w:rPr>
              <w:t>-</w:t>
            </w:r>
            <w:r w:rsidR="005275A6" w:rsidRPr="00085218">
              <w:rPr>
                <w:sz w:val="20"/>
                <w:lang w:eastAsia="en-US"/>
              </w:rPr>
              <w:t>менных</w:t>
            </w:r>
            <w:proofErr w:type="spellEnd"/>
            <w:proofErr w:type="gramEnd"/>
            <w:r w:rsidR="005275A6" w:rsidRPr="00085218">
              <w:rPr>
                <w:sz w:val="20"/>
                <w:lang w:eastAsia="en-US"/>
              </w:rPr>
              <w:t xml:space="preserve"> расчетов и выплат по обязательствам Республики Карелия*</w:t>
            </w:r>
            <w:r>
              <w:rPr>
                <w:sz w:val="20"/>
                <w:lang w:eastAsia="en-US"/>
              </w:rPr>
              <w:t>*</w:t>
            </w:r>
          </w:p>
        </w:tc>
        <w:tc>
          <w:tcPr>
            <w:tcW w:w="504" w:type="pct"/>
            <w:tcBorders>
              <w:top w:val="single" w:sz="4" w:space="0" w:color="auto"/>
              <w:left w:val="single" w:sz="4" w:space="0" w:color="auto"/>
              <w:bottom w:val="nil"/>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01.13, 13.01</w:t>
            </w:r>
          </w:p>
        </w:tc>
        <w:tc>
          <w:tcPr>
            <w:tcW w:w="276" w:type="pct"/>
            <w:tcBorders>
              <w:top w:val="single" w:sz="4" w:space="0" w:color="auto"/>
              <w:left w:val="single" w:sz="4" w:space="0" w:color="auto"/>
              <w:bottom w:val="nil"/>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74110,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16.4.01.</w:t>
            </w:r>
          </w:p>
          <w:p w:rsidR="005275A6"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74120,</w:t>
            </w:r>
          </w:p>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16.4.01.</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74130</w:t>
            </w:r>
          </w:p>
        </w:tc>
        <w:tc>
          <w:tcPr>
            <w:tcW w:w="182"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244, 720, 831</w:t>
            </w:r>
          </w:p>
        </w:tc>
        <w:tc>
          <w:tcPr>
            <w:tcW w:w="368" w:type="pct"/>
            <w:tcBorders>
              <w:top w:val="single" w:sz="4" w:space="0" w:color="auto"/>
              <w:left w:val="single" w:sz="4" w:space="0" w:color="auto"/>
              <w:bottom w:val="nil"/>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1 103 092,9</w:t>
            </w:r>
          </w:p>
        </w:tc>
        <w:tc>
          <w:tcPr>
            <w:tcW w:w="368" w:type="pct"/>
            <w:tcBorders>
              <w:top w:val="single" w:sz="4" w:space="0" w:color="auto"/>
              <w:left w:val="single" w:sz="4" w:space="0" w:color="auto"/>
              <w:bottom w:val="nil"/>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1 232 838,9</w:t>
            </w:r>
          </w:p>
        </w:tc>
        <w:tc>
          <w:tcPr>
            <w:tcW w:w="321" w:type="pct"/>
            <w:tcBorders>
              <w:top w:val="single" w:sz="4" w:space="0" w:color="auto"/>
              <w:left w:val="single" w:sz="4" w:space="0" w:color="auto"/>
              <w:bottom w:val="nil"/>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1 464 635,0</w:t>
            </w:r>
          </w:p>
        </w:tc>
        <w:tc>
          <w:tcPr>
            <w:tcW w:w="322" w:type="pct"/>
            <w:tcBorders>
              <w:top w:val="single" w:sz="4" w:space="0" w:color="auto"/>
              <w:left w:val="single" w:sz="4" w:space="0" w:color="auto"/>
              <w:bottom w:val="nil"/>
              <w:right w:val="single" w:sz="4" w:space="0" w:color="auto"/>
            </w:tcBorders>
            <w:hideMark/>
          </w:tcPr>
          <w:p w:rsidR="005275A6" w:rsidRPr="00085218" w:rsidRDefault="005275A6" w:rsidP="002070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1 341 253,6</w:t>
            </w:r>
          </w:p>
        </w:tc>
        <w:tc>
          <w:tcPr>
            <w:tcW w:w="367" w:type="pct"/>
            <w:tcBorders>
              <w:top w:val="single" w:sz="4" w:space="0" w:color="auto"/>
              <w:left w:val="single" w:sz="4" w:space="0" w:color="auto"/>
              <w:bottom w:val="nil"/>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1 309 907,2</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nil"/>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1 195 937,8</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nil"/>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1 126 083,8</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r>
      <w:tr w:rsidR="00AB3581" w:rsidRPr="00AB3581" w:rsidTr="0087628E">
        <w:tc>
          <w:tcPr>
            <w:tcW w:w="413"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w:t>
            </w:r>
            <w:r w:rsidR="00AB3581" w:rsidRPr="00085218">
              <w:rPr>
                <w:rFonts w:ascii="Times New Roman" w:hAnsi="Times New Roman" w:cs="Times New Roman"/>
                <w:lang w:eastAsia="en-US"/>
              </w:rPr>
              <w:t>-</w:t>
            </w:r>
            <w:r w:rsidRPr="00085218">
              <w:rPr>
                <w:rFonts w:ascii="Times New Roman" w:hAnsi="Times New Roman" w:cs="Times New Roman"/>
                <w:lang w:eastAsia="en-US"/>
              </w:rPr>
              <w:t>приятие</w:t>
            </w:r>
            <w:proofErr w:type="spellEnd"/>
            <w:proofErr w:type="gramEnd"/>
            <w:r w:rsidRPr="00085218">
              <w:rPr>
                <w:rFonts w:ascii="Times New Roman" w:hAnsi="Times New Roman" w:cs="Times New Roman"/>
                <w:lang w:eastAsia="en-US"/>
              </w:rPr>
              <w:t xml:space="preserve"> 4.1.6.1.0</w:t>
            </w:r>
          </w:p>
        </w:tc>
        <w:tc>
          <w:tcPr>
            <w:tcW w:w="826" w:type="pct"/>
            <w:tcBorders>
              <w:top w:val="single" w:sz="4" w:space="0" w:color="auto"/>
              <w:left w:val="single" w:sz="4" w:space="0" w:color="auto"/>
              <w:bottom w:val="single" w:sz="4" w:space="0" w:color="auto"/>
              <w:right w:val="single" w:sz="4" w:space="0" w:color="auto"/>
            </w:tcBorders>
            <w:hideMark/>
          </w:tcPr>
          <w:p w:rsidR="005275A6" w:rsidRPr="00085218" w:rsidRDefault="001C5B29" w:rsidP="00B52ED9">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м</w:t>
            </w:r>
            <w:r w:rsidR="005275A6" w:rsidRPr="00085218">
              <w:rPr>
                <w:rFonts w:ascii="Times New Roman" w:hAnsi="Times New Roman" w:cs="Times New Roman"/>
                <w:lang w:eastAsia="en-US"/>
              </w:rPr>
              <w:t xml:space="preserve">одернизация </w:t>
            </w:r>
            <w:proofErr w:type="spellStart"/>
            <w:proofErr w:type="gramStart"/>
            <w:r w:rsidR="005275A6" w:rsidRPr="00085218">
              <w:rPr>
                <w:rFonts w:ascii="Times New Roman" w:hAnsi="Times New Roman" w:cs="Times New Roman"/>
                <w:lang w:eastAsia="en-US"/>
              </w:rPr>
              <w:t>информа</w:t>
            </w:r>
            <w:r w:rsidR="00E32CCA" w:rsidRPr="00085218">
              <w:rPr>
                <w:rFonts w:ascii="Times New Roman" w:hAnsi="Times New Roman" w:cs="Times New Roman"/>
                <w:lang w:eastAsia="en-US"/>
              </w:rPr>
              <w:t>-</w:t>
            </w:r>
            <w:r w:rsidR="005275A6" w:rsidRPr="00085218">
              <w:rPr>
                <w:rFonts w:ascii="Times New Roman" w:hAnsi="Times New Roman" w:cs="Times New Roman"/>
                <w:lang w:eastAsia="en-US"/>
              </w:rPr>
              <w:t>ционных</w:t>
            </w:r>
            <w:proofErr w:type="spellEnd"/>
            <w:proofErr w:type="gramEnd"/>
            <w:r w:rsidR="005275A6" w:rsidRPr="00085218">
              <w:rPr>
                <w:rFonts w:ascii="Times New Roman" w:hAnsi="Times New Roman" w:cs="Times New Roman"/>
                <w:lang w:eastAsia="en-US"/>
              </w:rPr>
              <w:t xml:space="preserve"> систем </w:t>
            </w:r>
            <w:proofErr w:type="spellStart"/>
            <w:r w:rsidR="005275A6" w:rsidRPr="00085218">
              <w:rPr>
                <w:rFonts w:ascii="Times New Roman" w:hAnsi="Times New Roman" w:cs="Times New Roman"/>
                <w:lang w:eastAsia="en-US"/>
              </w:rPr>
              <w:t>управ</w:t>
            </w:r>
            <w:r w:rsidR="00E32CCA" w:rsidRPr="00085218">
              <w:rPr>
                <w:rFonts w:ascii="Times New Roman" w:hAnsi="Times New Roman" w:cs="Times New Roman"/>
                <w:lang w:eastAsia="en-US"/>
              </w:rPr>
              <w:t>-</w:t>
            </w:r>
            <w:r w:rsidR="005275A6" w:rsidRPr="00085218">
              <w:rPr>
                <w:rFonts w:ascii="Times New Roman" w:hAnsi="Times New Roman" w:cs="Times New Roman"/>
                <w:lang w:eastAsia="en-US"/>
              </w:rPr>
              <w:t>ления</w:t>
            </w:r>
            <w:proofErr w:type="spellEnd"/>
            <w:r w:rsidR="005275A6" w:rsidRPr="00085218">
              <w:rPr>
                <w:rFonts w:ascii="Times New Roman" w:hAnsi="Times New Roman" w:cs="Times New Roman"/>
                <w:lang w:eastAsia="en-US"/>
              </w:rPr>
              <w:t xml:space="preserve"> общественными финансами</w:t>
            </w:r>
          </w:p>
        </w:tc>
        <w:tc>
          <w:tcPr>
            <w:tcW w:w="504" w:type="pct"/>
            <w:tcBorders>
              <w:top w:val="single" w:sz="4" w:space="0" w:color="auto"/>
              <w:left w:val="single" w:sz="4" w:space="0" w:color="auto"/>
              <w:bottom w:val="single" w:sz="4" w:space="0" w:color="auto"/>
              <w:right w:val="single" w:sz="4" w:space="0" w:color="auto"/>
            </w:tcBorders>
            <w:hideMark/>
          </w:tcPr>
          <w:p w:rsidR="005275A6" w:rsidRPr="00085218" w:rsidRDefault="005275A6" w:rsidP="00B52ED9">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hideMark/>
          </w:tcPr>
          <w:p w:rsidR="00AB3581" w:rsidRPr="00085218" w:rsidRDefault="005275A6" w:rsidP="00AB3581">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16.4.02.</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74140</w:t>
            </w:r>
          </w:p>
        </w:tc>
        <w:tc>
          <w:tcPr>
            <w:tcW w:w="18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242</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8"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20 000,0</w:t>
            </w:r>
          </w:p>
        </w:tc>
        <w:tc>
          <w:tcPr>
            <w:tcW w:w="367" w:type="pct"/>
            <w:tcBorders>
              <w:top w:val="single" w:sz="4" w:space="0" w:color="auto"/>
              <w:left w:val="single" w:sz="4" w:space="0" w:color="auto"/>
              <w:bottom w:val="single" w:sz="4" w:space="0" w:color="auto"/>
              <w:right w:val="single" w:sz="4" w:space="0" w:color="auto"/>
            </w:tcBorders>
          </w:tcPr>
          <w:p w:rsidR="005275A6" w:rsidRPr="00085218" w:rsidRDefault="005275A6" w:rsidP="00AB3581">
            <w:pPr>
              <w:autoSpaceDE w:val="0"/>
              <w:autoSpaceDN w:val="0"/>
              <w:adjustRightInd w:val="0"/>
              <w:ind w:left="-62" w:right="-65"/>
              <w:jc w:val="center"/>
              <w:rPr>
                <w:rFonts w:eastAsiaTheme="minorEastAsia"/>
                <w:sz w:val="20"/>
                <w:lang w:eastAsia="en-US"/>
              </w:rPr>
            </w:pPr>
            <w:r w:rsidRPr="00085218">
              <w:rPr>
                <w:sz w:val="20"/>
                <w:lang w:eastAsia="en-US"/>
              </w:rPr>
              <w:t>20 000,0</w:t>
            </w:r>
          </w:p>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19" w:type="pct"/>
            <w:tcBorders>
              <w:top w:val="single" w:sz="4" w:space="0" w:color="auto"/>
              <w:left w:val="single" w:sz="4" w:space="0" w:color="auto"/>
              <w:bottom w:val="single" w:sz="4" w:space="0" w:color="auto"/>
              <w:right w:val="single" w:sz="4" w:space="0" w:color="auto"/>
            </w:tcBorders>
            <w:hideMark/>
          </w:tcPr>
          <w:p w:rsidR="005275A6" w:rsidRPr="00085218" w:rsidRDefault="005275A6"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r>
    </w:tbl>
    <w:p w:rsidR="0087628E" w:rsidRDefault="0087628E"/>
    <w:p w:rsidR="0087628E" w:rsidRDefault="0087628E"/>
    <w:p w:rsidR="0087628E" w:rsidRDefault="0087628E"/>
    <w:p w:rsidR="0087628E" w:rsidRDefault="0087628E"/>
    <w:p w:rsidR="0087628E" w:rsidRDefault="0087628E"/>
    <w:p w:rsidR="0087628E" w:rsidRDefault="0087628E"/>
    <w:p w:rsidR="0087628E" w:rsidRDefault="0087628E"/>
    <w:p w:rsidR="0087628E" w:rsidRPr="00471271" w:rsidRDefault="0087628E" w:rsidP="0087628E">
      <w:pPr>
        <w:jc w:val="center"/>
        <w:rPr>
          <w:sz w:val="24"/>
          <w:szCs w:val="24"/>
        </w:rPr>
      </w:pPr>
      <w:r w:rsidRPr="00471271">
        <w:rPr>
          <w:sz w:val="24"/>
          <w:szCs w:val="24"/>
        </w:rPr>
        <w:lastRenderedPageBreak/>
        <w:t>59</w:t>
      </w:r>
    </w:p>
    <w:p w:rsidR="0087628E" w:rsidRDefault="0087628E" w:rsidP="0087628E">
      <w:pPr>
        <w:jc w:val="center"/>
      </w:pPr>
    </w:p>
    <w:tbl>
      <w:tblPr>
        <w:tblW w:w="5486" w:type="pct"/>
        <w:tblInd w:w="-505" w:type="dxa"/>
        <w:tblLayout w:type="fixed"/>
        <w:tblCellMar>
          <w:top w:w="102" w:type="dxa"/>
          <w:left w:w="62" w:type="dxa"/>
          <w:bottom w:w="102" w:type="dxa"/>
          <w:right w:w="62" w:type="dxa"/>
        </w:tblCellMar>
        <w:tblLook w:val="04A0"/>
      </w:tblPr>
      <w:tblGrid>
        <w:gridCol w:w="1277"/>
        <w:gridCol w:w="2553"/>
        <w:gridCol w:w="1557"/>
        <w:gridCol w:w="562"/>
        <w:gridCol w:w="711"/>
        <w:gridCol w:w="853"/>
        <w:gridCol w:w="562"/>
        <w:gridCol w:w="1137"/>
        <w:gridCol w:w="1137"/>
        <w:gridCol w:w="992"/>
        <w:gridCol w:w="995"/>
        <w:gridCol w:w="1134"/>
        <w:gridCol w:w="995"/>
        <w:gridCol w:w="986"/>
      </w:tblGrid>
      <w:tr w:rsidR="0087628E" w:rsidRPr="00AB3581" w:rsidTr="0087628E">
        <w:tc>
          <w:tcPr>
            <w:tcW w:w="413"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w:t>
            </w:r>
          </w:p>
        </w:tc>
        <w:tc>
          <w:tcPr>
            <w:tcW w:w="826"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2</w:t>
            </w:r>
          </w:p>
        </w:tc>
        <w:tc>
          <w:tcPr>
            <w:tcW w:w="504"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3</w:t>
            </w:r>
          </w:p>
        </w:tc>
        <w:tc>
          <w:tcPr>
            <w:tcW w:w="18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4</w:t>
            </w:r>
          </w:p>
        </w:tc>
        <w:tc>
          <w:tcPr>
            <w:tcW w:w="230"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5</w:t>
            </w:r>
          </w:p>
        </w:tc>
        <w:tc>
          <w:tcPr>
            <w:tcW w:w="276"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6</w:t>
            </w:r>
          </w:p>
        </w:tc>
        <w:tc>
          <w:tcPr>
            <w:tcW w:w="18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7</w:t>
            </w:r>
          </w:p>
        </w:tc>
        <w:tc>
          <w:tcPr>
            <w:tcW w:w="368"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8</w:t>
            </w:r>
          </w:p>
        </w:tc>
        <w:tc>
          <w:tcPr>
            <w:tcW w:w="368"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9</w:t>
            </w:r>
          </w:p>
        </w:tc>
        <w:tc>
          <w:tcPr>
            <w:tcW w:w="321"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10</w:t>
            </w:r>
          </w:p>
        </w:tc>
        <w:tc>
          <w:tcPr>
            <w:tcW w:w="32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11</w:t>
            </w:r>
          </w:p>
        </w:tc>
        <w:tc>
          <w:tcPr>
            <w:tcW w:w="367"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12</w:t>
            </w:r>
          </w:p>
        </w:tc>
        <w:tc>
          <w:tcPr>
            <w:tcW w:w="322"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13</w:t>
            </w:r>
          </w:p>
        </w:tc>
        <w:tc>
          <w:tcPr>
            <w:tcW w:w="319" w:type="pct"/>
            <w:tcBorders>
              <w:top w:val="single" w:sz="4" w:space="0" w:color="auto"/>
              <w:left w:val="single" w:sz="4" w:space="0" w:color="auto"/>
              <w:bottom w:val="single" w:sz="4" w:space="0" w:color="auto"/>
              <w:right w:val="single" w:sz="4" w:space="0" w:color="auto"/>
            </w:tcBorders>
          </w:tcPr>
          <w:p w:rsidR="0087628E" w:rsidRPr="00AB3581" w:rsidRDefault="0087628E" w:rsidP="00BA1BC6">
            <w:pPr>
              <w:pStyle w:val="ConsPlusNormal"/>
              <w:ind w:firstLine="0"/>
              <w:jc w:val="center"/>
              <w:rPr>
                <w:rFonts w:ascii="Times New Roman" w:eastAsiaTheme="minorEastAsia" w:hAnsi="Times New Roman" w:cs="Times New Roman"/>
                <w:sz w:val="22"/>
                <w:szCs w:val="22"/>
                <w:lang w:eastAsia="en-US"/>
              </w:rPr>
            </w:pPr>
            <w:r w:rsidRPr="00AB3581">
              <w:rPr>
                <w:rFonts w:ascii="Times New Roman" w:hAnsi="Times New Roman" w:cs="Times New Roman"/>
                <w:sz w:val="22"/>
                <w:szCs w:val="22"/>
                <w:lang w:eastAsia="en-US"/>
              </w:rPr>
              <w:t>14</w:t>
            </w:r>
          </w:p>
        </w:tc>
      </w:tr>
      <w:tr w:rsidR="0087628E" w:rsidRPr="00AB3581" w:rsidTr="0087628E">
        <w:tc>
          <w:tcPr>
            <w:tcW w:w="413"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rPr>
                <w:rFonts w:ascii="Times New Roman" w:hAnsi="Times New Roman" w:cs="Times New Roman"/>
                <w:lang w:eastAsia="en-US"/>
              </w:rPr>
            </w:pPr>
            <w:r w:rsidRPr="00085218">
              <w:rPr>
                <w:rFonts w:ascii="Times New Roman" w:hAnsi="Times New Roman" w:cs="Times New Roman"/>
                <w:lang w:eastAsia="en-US"/>
              </w:rPr>
              <w:t xml:space="preserve">Основное </w:t>
            </w:r>
            <w:proofErr w:type="spellStart"/>
            <w:proofErr w:type="gramStart"/>
            <w:r w:rsidRPr="00085218">
              <w:rPr>
                <w:rFonts w:ascii="Times New Roman" w:hAnsi="Times New Roman" w:cs="Times New Roman"/>
                <w:lang w:eastAsia="en-US"/>
              </w:rPr>
              <w:t>меро-приятие</w:t>
            </w:r>
            <w:proofErr w:type="spellEnd"/>
            <w:proofErr w:type="gramEnd"/>
            <w:r w:rsidRPr="00085218">
              <w:rPr>
                <w:rFonts w:ascii="Times New Roman" w:hAnsi="Times New Roman" w:cs="Times New Roman"/>
                <w:lang w:eastAsia="en-US"/>
              </w:rPr>
              <w:t xml:space="preserve"> </w:t>
            </w:r>
          </w:p>
          <w:p w:rsidR="0087628E" w:rsidRPr="00085218" w:rsidRDefault="0087628E"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99.0</w:t>
            </w:r>
          </w:p>
        </w:tc>
        <w:tc>
          <w:tcPr>
            <w:tcW w:w="826"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rPr>
                <w:rFonts w:ascii="Times New Roman" w:eastAsiaTheme="minorEastAsia" w:hAnsi="Times New Roman" w:cs="Times New Roman"/>
                <w:lang w:eastAsia="en-US"/>
              </w:rPr>
            </w:pPr>
            <w:r>
              <w:rPr>
                <w:rFonts w:ascii="Times New Roman" w:hAnsi="Times New Roman" w:cs="Times New Roman"/>
                <w:lang w:eastAsia="en-US"/>
              </w:rPr>
              <w:t>о</w:t>
            </w:r>
            <w:r w:rsidRPr="00085218">
              <w:rPr>
                <w:rFonts w:ascii="Times New Roman" w:hAnsi="Times New Roman" w:cs="Times New Roman"/>
                <w:lang w:eastAsia="en-US"/>
              </w:rPr>
              <w:t>беспечение реализации государственной программы</w:t>
            </w:r>
          </w:p>
        </w:tc>
        <w:tc>
          <w:tcPr>
            <w:tcW w:w="504"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Министерство финансов Республики Карелия</w:t>
            </w:r>
          </w:p>
        </w:tc>
        <w:tc>
          <w:tcPr>
            <w:tcW w:w="182"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805</w:t>
            </w:r>
          </w:p>
        </w:tc>
        <w:tc>
          <w:tcPr>
            <w:tcW w:w="230"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01.06</w:t>
            </w:r>
          </w:p>
          <w:p w:rsidR="0087628E" w:rsidRPr="00085218" w:rsidRDefault="0087628E" w:rsidP="00085218">
            <w:pPr>
              <w:pStyle w:val="ConsPlusNormal"/>
              <w:ind w:left="-62" w:right="-65" w:firstLine="0"/>
              <w:jc w:val="center"/>
              <w:rPr>
                <w:rFonts w:ascii="Times New Roman" w:hAnsi="Times New Roman" w:cs="Times New Roman"/>
                <w:lang w:eastAsia="en-US"/>
              </w:rPr>
            </w:pPr>
            <w:r w:rsidRPr="00085218">
              <w:rPr>
                <w:rFonts w:ascii="Times New Roman" w:hAnsi="Times New Roman" w:cs="Times New Roman"/>
                <w:lang w:eastAsia="en-US"/>
              </w:rPr>
              <w:t>07.05</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16.С.00.10900,</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16.С.00.75080</w:t>
            </w:r>
          </w:p>
        </w:tc>
        <w:tc>
          <w:tcPr>
            <w:tcW w:w="182"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firstLine="0"/>
              <w:jc w:val="center"/>
              <w:rPr>
                <w:rFonts w:ascii="Times New Roman" w:hAnsi="Times New Roman" w:cs="Times New Roman"/>
                <w:lang w:eastAsia="en-US"/>
              </w:rPr>
            </w:pPr>
            <w:r w:rsidRPr="00085218">
              <w:rPr>
                <w:rFonts w:ascii="Times New Roman" w:hAnsi="Times New Roman" w:cs="Times New Roman"/>
                <w:lang w:eastAsia="en-US"/>
              </w:rPr>
              <w:t>111, 112, 119, 121, 122, 129,</w:t>
            </w:r>
          </w:p>
          <w:p w:rsidR="0087628E" w:rsidRPr="00085218" w:rsidRDefault="0087628E" w:rsidP="00E32CCA">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242, 244, 851, 852,</w:t>
            </w:r>
          </w:p>
          <w:p w:rsidR="0087628E" w:rsidRPr="00085218" w:rsidRDefault="0087628E" w:rsidP="00E32CCA">
            <w:pPr>
              <w:pStyle w:val="ConsPlusNormal"/>
              <w:ind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853</w:t>
            </w:r>
          </w:p>
        </w:tc>
        <w:tc>
          <w:tcPr>
            <w:tcW w:w="368"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68"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w:t>
            </w:r>
          </w:p>
        </w:tc>
        <w:tc>
          <w:tcPr>
            <w:tcW w:w="321" w:type="pct"/>
            <w:tcBorders>
              <w:top w:val="single" w:sz="4" w:space="0" w:color="auto"/>
              <w:left w:val="single" w:sz="4" w:space="0" w:color="auto"/>
              <w:bottom w:val="single" w:sz="4" w:space="0" w:color="auto"/>
              <w:right w:val="single" w:sz="4" w:space="0" w:color="auto"/>
            </w:tcBorders>
          </w:tcPr>
          <w:p w:rsidR="0087628E" w:rsidRPr="00085218" w:rsidRDefault="0087628E" w:rsidP="00BA1BC6">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96 753,5</w:t>
            </w:r>
          </w:p>
        </w:tc>
        <w:tc>
          <w:tcPr>
            <w:tcW w:w="322" w:type="pct"/>
            <w:tcBorders>
              <w:top w:val="single" w:sz="4" w:space="0" w:color="auto"/>
              <w:left w:val="single" w:sz="4" w:space="0" w:color="auto"/>
              <w:bottom w:val="single" w:sz="4" w:space="0" w:color="auto"/>
              <w:right w:val="single" w:sz="4" w:space="0" w:color="auto"/>
            </w:tcBorders>
          </w:tcPr>
          <w:p w:rsidR="0087628E" w:rsidRPr="00085218" w:rsidRDefault="0087628E" w:rsidP="00207081">
            <w:pPr>
              <w:pStyle w:val="ConsPlusNormal"/>
              <w:ind w:left="-62" w:right="-65" w:firstLine="0"/>
              <w:jc w:val="center"/>
              <w:rPr>
                <w:rFonts w:ascii="Times New Roman" w:eastAsiaTheme="minorEastAsia" w:hAnsi="Times New Roman" w:cs="Times New Roman"/>
                <w:lang w:val="en-US" w:eastAsia="en-US"/>
              </w:rPr>
            </w:pPr>
            <w:r w:rsidRPr="00085218">
              <w:rPr>
                <w:rFonts w:ascii="Times New Roman" w:hAnsi="Times New Roman" w:cs="Times New Roman"/>
                <w:lang w:eastAsia="en-US"/>
              </w:rPr>
              <w:t>86 522,4</w:t>
            </w:r>
          </w:p>
        </w:tc>
        <w:tc>
          <w:tcPr>
            <w:tcW w:w="367"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autoSpaceDE w:val="0"/>
              <w:autoSpaceDN w:val="0"/>
              <w:adjustRightInd w:val="0"/>
              <w:ind w:left="-62" w:right="-65"/>
              <w:jc w:val="center"/>
              <w:rPr>
                <w:rFonts w:eastAsiaTheme="minorEastAsia"/>
                <w:sz w:val="20"/>
                <w:lang w:eastAsia="en-US"/>
              </w:rPr>
            </w:pPr>
            <w:r w:rsidRPr="00085218">
              <w:rPr>
                <w:sz w:val="20"/>
                <w:lang w:eastAsia="en-US"/>
              </w:rPr>
              <w:t>158 831,5</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p>
        </w:tc>
        <w:tc>
          <w:tcPr>
            <w:tcW w:w="322"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autoSpaceDE w:val="0"/>
              <w:autoSpaceDN w:val="0"/>
              <w:adjustRightInd w:val="0"/>
              <w:ind w:left="-62" w:right="-65"/>
              <w:jc w:val="center"/>
              <w:rPr>
                <w:rFonts w:eastAsiaTheme="minorEastAsia"/>
                <w:sz w:val="20"/>
                <w:lang w:eastAsia="en-US"/>
              </w:rPr>
            </w:pPr>
            <w:r w:rsidRPr="00085218">
              <w:rPr>
                <w:sz w:val="20"/>
                <w:lang w:eastAsia="en-US"/>
              </w:rPr>
              <w:t>130 404,1</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p>
        </w:tc>
        <w:tc>
          <w:tcPr>
            <w:tcW w:w="319" w:type="pct"/>
            <w:tcBorders>
              <w:top w:val="single" w:sz="4" w:space="0" w:color="auto"/>
              <w:left w:val="single" w:sz="4" w:space="0" w:color="auto"/>
              <w:bottom w:val="single" w:sz="4" w:space="0" w:color="auto"/>
              <w:right w:val="single" w:sz="4" w:space="0" w:color="auto"/>
            </w:tcBorders>
          </w:tcPr>
          <w:p w:rsidR="0087628E" w:rsidRPr="00085218" w:rsidRDefault="0087628E" w:rsidP="00085218">
            <w:pPr>
              <w:autoSpaceDE w:val="0"/>
              <w:autoSpaceDN w:val="0"/>
              <w:adjustRightInd w:val="0"/>
              <w:ind w:left="-62" w:right="-65"/>
              <w:jc w:val="center"/>
              <w:rPr>
                <w:rFonts w:eastAsiaTheme="minorEastAsia"/>
                <w:sz w:val="20"/>
                <w:lang w:eastAsia="en-US"/>
              </w:rPr>
            </w:pPr>
            <w:r w:rsidRPr="00085218">
              <w:rPr>
                <w:sz w:val="20"/>
                <w:lang w:eastAsia="en-US"/>
              </w:rPr>
              <w:t>126 809,5</w:t>
            </w:r>
          </w:p>
          <w:p w:rsidR="0087628E" w:rsidRPr="00085218" w:rsidRDefault="0087628E" w:rsidP="00085218">
            <w:pPr>
              <w:pStyle w:val="ConsPlusNormal"/>
              <w:ind w:left="-62" w:right="-65" w:firstLine="0"/>
              <w:jc w:val="center"/>
              <w:rPr>
                <w:rFonts w:ascii="Times New Roman" w:eastAsiaTheme="minorEastAsia" w:hAnsi="Times New Roman" w:cs="Times New Roman"/>
                <w:lang w:eastAsia="en-US"/>
              </w:rPr>
            </w:pPr>
          </w:p>
        </w:tc>
      </w:tr>
      <w:tr w:rsidR="0087628E" w:rsidRPr="00AB3581" w:rsidTr="0087628E">
        <w:tc>
          <w:tcPr>
            <w:tcW w:w="413" w:type="pct"/>
            <w:tcBorders>
              <w:top w:val="single" w:sz="4" w:space="0" w:color="auto"/>
              <w:left w:val="single" w:sz="4" w:space="0" w:color="auto"/>
              <w:bottom w:val="single" w:sz="4" w:space="0" w:color="auto"/>
              <w:right w:val="single" w:sz="4" w:space="0" w:color="auto"/>
            </w:tcBorders>
            <w:vAlign w:val="center"/>
            <w:hideMark/>
          </w:tcPr>
          <w:p w:rsidR="0087628E" w:rsidRPr="00AB3581" w:rsidRDefault="0087628E" w:rsidP="00B52ED9">
            <w:pPr>
              <w:rPr>
                <w:rFonts w:eastAsiaTheme="minorEastAsia"/>
                <w:sz w:val="22"/>
                <w:szCs w:val="22"/>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87628E" w:rsidRPr="00085218" w:rsidRDefault="0087628E" w:rsidP="00B52ED9">
            <w:pPr>
              <w:rPr>
                <w:rFonts w:eastAsiaTheme="minorEastAsia"/>
                <w:sz w:val="20"/>
                <w:lang w:eastAsia="en-US"/>
              </w:rPr>
            </w:pPr>
          </w:p>
        </w:tc>
        <w:tc>
          <w:tcPr>
            <w:tcW w:w="504" w:type="pct"/>
            <w:tcBorders>
              <w:top w:val="single" w:sz="4" w:space="0" w:color="auto"/>
              <w:left w:val="single" w:sz="4" w:space="0" w:color="auto"/>
              <w:bottom w:val="single" w:sz="4" w:space="0" w:color="auto"/>
              <w:right w:val="single" w:sz="4" w:space="0" w:color="auto"/>
            </w:tcBorders>
            <w:hideMark/>
          </w:tcPr>
          <w:p w:rsidR="0087628E" w:rsidRPr="00085218" w:rsidRDefault="0087628E" w:rsidP="00B52ED9">
            <w:pPr>
              <w:pStyle w:val="ConsPlusNormal"/>
              <w:ind w:firstLine="0"/>
              <w:rPr>
                <w:rFonts w:ascii="Times New Roman" w:hAnsi="Times New Roman" w:cs="Times New Roman"/>
                <w:lang w:eastAsia="en-US"/>
              </w:rPr>
            </w:pPr>
            <w:proofErr w:type="spellStart"/>
            <w:r w:rsidRPr="00085218">
              <w:rPr>
                <w:rFonts w:ascii="Times New Roman" w:hAnsi="Times New Roman" w:cs="Times New Roman"/>
                <w:lang w:eastAsia="en-US"/>
              </w:rPr>
              <w:t>Государст</w:t>
            </w:r>
            <w:proofErr w:type="spellEnd"/>
            <w:r w:rsidRPr="00085218">
              <w:rPr>
                <w:rFonts w:ascii="Times New Roman" w:hAnsi="Times New Roman" w:cs="Times New Roman"/>
                <w:lang w:eastAsia="en-US"/>
              </w:rPr>
              <w:t>-</w:t>
            </w:r>
          </w:p>
          <w:p w:rsidR="0087628E" w:rsidRPr="00085218" w:rsidRDefault="0087628E" w:rsidP="00085218">
            <w:pPr>
              <w:pStyle w:val="ConsPlusNormal"/>
              <w:ind w:firstLine="0"/>
              <w:rPr>
                <w:rFonts w:ascii="Times New Roman" w:eastAsiaTheme="minorEastAsia" w:hAnsi="Times New Roman" w:cs="Times New Roman"/>
                <w:lang w:eastAsia="en-US"/>
              </w:rPr>
            </w:pPr>
            <w:r w:rsidRPr="00085218">
              <w:rPr>
                <w:rFonts w:ascii="Times New Roman" w:hAnsi="Times New Roman" w:cs="Times New Roman"/>
                <w:lang w:eastAsia="en-US"/>
              </w:rPr>
              <w:t>венный контрольный комитет Республики Карелия *</w:t>
            </w:r>
          </w:p>
        </w:tc>
        <w:tc>
          <w:tcPr>
            <w:tcW w:w="18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832</w:t>
            </w:r>
          </w:p>
        </w:tc>
        <w:tc>
          <w:tcPr>
            <w:tcW w:w="230"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01.13</w:t>
            </w:r>
          </w:p>
        </w:tc>
        <w:tc>
          <w:tcPr>
            <w:tcW w:w="276"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16.С.00.10900, 16.С.00.98710</w:t>
            </w:r>
          </w:p>
        </w:tc>
        <w:tc>
          <w:tcPr>
            <w:tcW w:w="18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121, 122, 129, 242, 244, 851</w:t>
            </w:r>
          </w:p>
        </w:tc>
        <w:tc>
          <w:tcPr>
            <w:tcW w:w="368"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0,00</w:t>
            </w:r>
          </w:p>
        </w:tc>
        <w:tc>
          <w:tcPr>
            <w:tcW w:w="368"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0,00</w:t>
            </w:r>
          </w:p>
        </w:tc>
        <w:tc>
          <w:tcPr>
            <w:tcW w:w="321"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28 084,2</w:t>
            </w:r>
          </w:p>
        </w:tc>
        <w:tc>
          <w:tcPr>
            <w:tcW w:w="32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sidRPr="00085218">
              <w:rPr>
                <w:rFonts w:ascii="Times New Roman" w:hAnsi="Times New Roman" w:cs="Times New Roman"/>
                <w:lang w:eastAsia="en-US"/>
              </w:rPr>
              <w:t>31 175,0</w:t>
            </w:r>
          </w:p>
        </w:tc>
        <w:tc>
          <w:tcPr>
            <w:tcW w:w="367"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22"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c>
          <w:tcPr>
            <w:tcW w:w="319" w:type="pct"/>
            <w:tcBorders>
              <w:top w:val="single" w:sz="4" w:space="0" w:color="auto"/>
              <w:left w:val="single" w:sz="4" w:space="0" w:color="auto"/>
              <w:bottom w:val="single" w:sz="4" w:space="0" w:color="auto"/>
              <w:right w:val="single" w:sz="4" w:space="0" w:color="auto"/>
            </w:tcBorders>
            <w:hideMark/>
          </w:tcPr>
          <w:p w:rsidR="0087628E" w:rsidRPr="00085218" w:rsidRDefault="0087628E" w:rsidP="00AB3581">
            <w:pPr>
              <w:pStyle w:val="ConsPlusNormal"/>
              <w:ind w:left="-62" w:right="-65" w:firstLine="0"/>
              <w:jc w:val="center"/>
              <w:rPr>
                <w:rFonts w:ascii="Times New Roman" w:eastAsiaTheme="minorEastAsia" w:hAnsi="Times New Roman" w:cs="Times New Roman"/>
                <w:lang w:eastAsia="en-US"/>
              </w:rPr>
            </w:pPr>
            <w:r>
              <w:rPr>
                <w:rFonts w:ascii="Times New Roman" w:hAnsi="Times New Roman" w:cs="Times New Roman"/>
                <w:lang w:eastAsia="en-US"/>
              </w:rPr>
              <w:t>–</w:t>
            </w:r>
          </w:p>
        </w:tc>
      </w:tr>
    </w:tbl>
    <w:p w:rsidR="001C5B29" w:rsidRDefault="001C5B29" w:rsidP="001C5B29">
      <w:pPr>
        <w:pStyle w:val="ConsPlusNormal"/>
        <w:ind w:right="-643" w:firstLine="540"/>
        <w:jc w:val="both"/>
        <w:rPr>
          <w:rFonts w:ascii="Times New Roman" w:hAnsi="Times New Roman" w:cs="Times New Roman"/>
          <w:sz w:val="24"/>
          <w:szCs w:val="24"/>
        </w:rPr>
      </w:pPr>
    </w:p>
    <w:p w:rsidR="001C5B29" w:rsidRPr="00AB3581" w:rsidRDefault="001C5B29" w:rsidP="001C5B29">
      <w:pPr>
        <w:pStyle w:val="ConsPlusNormal"/>
        <w:ind w:right="-643" w:firstLine="540"/>
        <w:jc w:val="both"/>
        <w:rPr>
          <w:rFonts w:ascii="Times New Roman" w:hAnsi="Times New Roman" w:cs="Times New Roman"/>
          <w:sz w:val="24"/>
          <w:szCs w:val="24"/>
        </w:rPr>
      </w:pPr>
      <w:r w:rsidRPr="00AB3581">
        <w:rPr>
          <w:rFonts w:ascii="Times New Roman" w:hAnsi="Times New Roman" w:cs="Times New Roman"/>
          <w:sz w:val="24"/>
          <w:szCs w:val="24"/>
        </w:rPr>
        <w:t xml:space="preserve">* Государственный контрольный комитет Республики Карелия указан в качестве ответственного исполнителя с учетом положений </w:t>
      </w:r>
      <w:r w:rsidR="00207081">
        <w:rPr>
          <w:rFonts w:ascii="Times New Roman" w:hAnsi="Times New Roman" w:cs="Times New Roman"/>
          <w:sz w:val="24"/>
          <w:szCs w:val="24"/>
        </w:rPr>
        <w:t>постановления</w:t>
      </w:r>
      <w:r>
        <w:rPr>
          <w:rFonts w:ascii="Times New Roman" w:hAnsi="Times New Roman" w:cs="Times New Roman"/>
          <w:sz w:val="24"/>
          <w:szCs w:val="24"/>
        </w:rPr>
        <w:t xml:space="preserve"> Правительства </w:t>
      </w:r>
      <w:r w:rsidRPr="00AB3581">
        <w:rPr>
          <w:rFonts w:ascii="Times New Roman" w:hAnsi="Times New Roman" w:cs="Times New Roman"/>
          <w:sz w:val="24"/>
          <w:szCs w:val="24"/>
        </w:rPr>
        <w:t xml:space="preserve"> Республики Карелия от 2</w:t>
      </w:r>
      <w:r>
        <w:rPr>
          <w:rFonts w:ascii="Times New Roman" w:hAnsi="Times New Roman" w:cs="Times New Roman"/>
          <w:sz w:val="24"/>
          <w:szCs w:val="24"/>
        </w:rPr>
        <w:t xml:space="preserve">6 сентября </w:t>
      </w:r>
      <w:r w:rsidRPr="00AB3581">
        <w:rPr>
          <w:rFonts w:ascii="Times New Roman" w:hAnsi="Times New Roman" w:cs="Times New Roman"/>
          <w:sz w:val="24"/>
          <w:szCs w:val="24"/>
        </w:rPr>
        <w:t>2017</w:t>
      </w:r>
      <w:r>
        <w:rPr>
          <w:rFonts w:ascii="Times New Roman" w:hAnsi="Times New Roman" w:cs="Times New Roman"/>
          <w:sz w:val="24"/>
          <w:szCs w:val="24"/>
        </w:rPr>
        <w:t xml:space="preserve"> года</w:t>
      </w:r>
      <w:r w:rsidRPr="00AB3581">
        <w:rPr>
          <w:rFonts w:ascii="Times New Roman" w:hAnsi="Times New Roman" w:cs="Times New Roman"/>
          <w:sz w:val="24"/>
          <w:szCs w:val="24"/>
        </w:rPr>
        <w:t xml:space="preserve"> № </w:t>
      </w:r>
      <w:r>
        <w:rPr>
          <w:rFonts w:ascii="Times New Roman" w:hAnsi="Times New Roman" w:cs="Times New Roman"/>
          <w:sz w:val="24"/>
          <w:szCs w:val="24"/>
        </w:rPr>
        <w:t xml:space="preserve">326-П </w:t>
      </w:r>
      <w:r w:rsidRPr="00AB3581">
        <w:rPr>
          <w:rFonts w:ascii="Times New Roman" w:hAnsi="Times New Roman" w:cs="Times New Roman"/>
          <w:sz w:val="24"/>
          <w:szCs w:val="24"/>
        </w:rPr>
        <w:t xml:space="preserve"> «</w:t>
      </w:r>
      <w:r>
        <w:rPr>
          <w:rFonts w:ascii="Times New Roman" w:hAnsi="Times New Roman" w:cs="Times New Roman"/>
          <w:sz w:val="24"/>
          <w:szCs w:val="24"/>
        </w:rPr>
        <w:t>Вопросы органов исполнительной власти Республики Карелия</w:t>
      </w:r>
      <w:r w:rsidRPr="00AB3581">
        <w:rPr>
          <w:rFonts w:ascii="Times New Roman" w:hAnsi="Times New Roman" w:cs="Times New Roman"/>
          <w:sz w:val="24"/>
          <w:szCs w:val="24"/>
        </w:rPr>
        <w:t>».</w:t>
      </w:r>
    </w:p>
    <w:p w:rsidR="005275A6" w:rsidRPr="00AB3581" w:rsidRDefault="00AB3581" w:rsidP="00AB3581">
      <w:pPr>
        <w:pStyle w:val="ConsPlusNormal"/>
        <w:ind w:right="-643" w:firstLine="540"/>
        <w:jc w:val="both"/>
        <w:rPr>
          <w:rFonts w:ascii="Times New Roman" w:hAnsi="Times New Roman" w:cs="Times New Roman"/>
          <w:sz w:val="24"/>
          <w:szCs w:val="24"/>
        </w:rPr>
      </w:pPr>
      <w:bookmarkStart w:id="38" w:name="Par2162"/>
      <w:bookmarkEnd w:id="38"/>
      <w:r w:rsidRPr="00AB3581">
        <w:rPr>
          <w:rFonts w:ascii="Times New Roman" w:hAnsi="Times New Roman" w:cs="Times New Roman"/>
          <w:sz w:val="24"/>
          <w:szCs w:val="24"/>
        </w:rPr>
        <w:t>*</w:t>
      </w:r>
      <w:r w:rsidR="001C5B29">
        <w:rPr>
          <w:rFonts w:ascii="Times New Roman" w:hAnsi="Times New Roman" w:cs="Times New Roman"/>
          <w:sz w:val="24"/>
          <w:szCs w:val="24"/>
        </w:rPr>
        <w:t>*</w:t>
      </w:r>
      <w:r w:rsidR="005275A6" w:rsidRPr="00AB3581">
        <w:rPr>
          <w:rFonts w:ascii="Times New Roman" w:hAnsi="Times New Roman" w:cs="Times New Roman"/>
          <w:sz w:val="24"/>
          <w:szCs w:val="24"/>
        </w:rPr>
        <w:t xml:space="preserve"> В рамках основного мероприятия 4.1.1.1.0 планируется заключение гос</w:t>
      </w:r>
      <w:r>
        <w:rPr>
          <w:rFonts w:ascii="Times New Roman" w:hAnsi="Times New Roman" w:cs="Times New Roman"/>
          <w:sz w:val="24"/>
          <w:szCs w:val="24"/>
        </w:rPr>
        <w:t xml:space="preserve">ударственных контрактов на 2017 – </w:t>
      </w:r>
      <w:r w:rsidR="005275A6" w:rsidRPr="00AB3581">
        <w:rPr>
          <w:rFonts w:ascii="Times New Roman" w:hAnsi="Times New Roman" w:cs="Times New Roman"/>
          <w:sz w:val="24"/>
          <w:szCs w:val="24"/>
        </w:rPr>
        <w:t xml:space="preserve">2020 годы на оказание услуг по предоставлению кредитов на финансирование дефицита бюджета Республики Карелия и (или) погашение долговых обязательств Республики Карелия. Планируемым результатом оказания услуг по государственным контрактам является обеспечение </w:t>
      </w:r>
      <w:proofErr w:type="gramStart"/>
      <w:r w:rsidR="005275A6" w:rsidRPr="00AB3581">
        <w:rPr>
          <w:rFonts w:ascii="Times New Roman" w:hAnsi="Times New Roman" w:cs="Times New Roman"/>
          <w:sz w:val="24"/>
          <w:szCs w:val="24"/>
        </w:rPr>
        <w:t>источников финансирования дефицита бюджета Республики</w:t>
      </w:r>
      <w:proofErr w:type="gramEnd"/>
      <w:r w:rsidR="005275A6" w:rsidRPr="00AB3581">
        <w:rPr>
          <w:rFonts w:ascii="Times New Roman" w:hAnsi="Times New Roman" w:cs="Times New Roman"/>
          <w:sz w:val="24"/>
          <w:szCs w:val="24"/>
        </w:rPr>
        <w:t xml:space="preserve"> Карелия и (или) своевременное погашение долговых обязательств Республики Карелия при исполнении бюджета Республики Карелия. Предельный объем средств составляет в 2017 году 900 000,00 тыс. рублей, в 2018 году </w:t>
      </w:r>
      <w:r>
        <w:rPr>
          <w:rFonts w:ascii="Times New Roman" w:hAnsi="Times New Roman" w:cs="Times New Roman"/>
          <w:sz w:val="24"/>
          <w:szCs w:val="24"/>
        </w:rPr>
        <w:t>–</w:t>
      </w:r>
      <w:r>
        <w:rPr>
          <w:rFonts w:ascii="Times New Roman" w:hAnsi="Times New Roman" w:cs="Times New Roman"/>
          <w:sz w:val="24"/>
          <w:szCs w:val="24"/>
        </w:rPr>
        <w:br/>
      </w:r>
      <w:r w:rsidR="005275A6" w:rsidRPr="00AB3581">
        <w:rPr>
          <w:rFonts w:ascii="Times New Roman" w:hAnsi="Times New Roman" w:cs="Times New Roman"/>
          <w:sz w:val="24"/>
          <w:szCs w:val="24"/>
        </w:rPr>
        <w:t xml:space="preserve">800 000,00 тыс. рублей, в 2019 году </w:t>
      </w:r>
      <w:r>
        <w:rPr>
          <w:rFonts w:ascii="Times New Roman" w:hAnsi="Times New Roman" w:cs="Times New Roman"/>
          <w:sz w:val="24"/>
          <w:szCs w:val="24"/>
        </w:rPr>
        <w:t>–</w:t>
      </w:r>
      <w:r w:rsidR="005275A6" w:rsidRPr="00AB3581">
        <w:rPr>
          <w:rFonts w:ascii="Times New Roman" w:hAnsi="Times New Roman" w:cs="Times New Roman"/>
          <w:sz w:val="24"/>
          <w:szCs w:val="24"/>
        </w:rPr>
        <w:t xml:space="preserve"> 700 000,00 тыс. рублей, в 2020 году </w:t>
      </w:r>
      <w:r>
        <w:rPr>
          <w:rFonts w:ascii="Times New Roman" w:hAnsi="Times New Roman" w:cs="Times New Roman"/>
          <w:sz w:val="24"/>
          <w:szCs w:val="24"/>
        </w:rPr>
        <w:t>–</w:t>
      </w:r>
      <w:r w:rsidR="005275A6" w:rsidRPr="00AB3581">
        <w:rPr>
          <w:rFonts w:ascii="Times New Roman" w:hAnsi="Times New Roman" w:cs="Times New Roman"/>
          <w:sz w:val="24"/>
          <w:szCs w:val="24"/>
        </w:rPr>
        <w:t xml:space="preserve"> 700 000,00 тыс. рублей.</w:t>
      </w:r>
    </w:p>
    <w:p w:rsidR="005275A6" w:rsidRDefault="005275A6" w:rsidP="005275A6">
      <w:pPr>
        <w:autoSpaceDE w:val="0"/>
        <w:autoSpaceDN w:val="0"/>
        <w:adjustRightInd w:val="0"/>
        <w:ind w:firstLine="540"/>
        <w:jc w:val="both"/>
        <w:rPr>
          <w:szCs w:val="28"/>
        </w:rPr>
      </w:pPr>
    </w:p>
    <w:p w:rsidR="005275A6" w:rsidRDefault="005275A6" w:rsidP="005275A6">
      <w:pPr>
        <w:pStyle w:val="ConsPlusNormal"/>
        <w:ind w:firstLine="540"/>
        <w:jc w:val="both"/>
        <w:rPr>
          <w:rFonts w:ascii="Times New Roman" w:hAnsi="Times New Roman" w:cs="Times New Roman"/>
          <w:sz w:val="28"/>
          <w:szCs w:val="28"/>
        </w:rPr>
      </w:pPr>
    </w:p>
    <w:p w:rsidR="005275A6" w:rsidRDefault="005275A6" w:rsidP="005275A6">
      <w:pPr>
        <w:pStyle w:val="ConsPlusNormal"/>
        <w:jc w:val="both"/>
        <w:rPr>
          <w:rFonts w:ascii="Times New Roman" w:hAnsi="Times New Roman" w:cs="Times New Roman"/>
          <w:sz w:val="28"/>
          <w:szCs w:val="28"/>
        </w:rPr>
      </w:pPr>
    </w:p>
    <w:p w:rsidR="005275A6" w:rsidRDefault="005275A6" w:rsidP="005275A6">
      <w:pPr>
        <w:rPr>
          <w:szCs w:val="28"/>
        </w:rPr>
      </w:pPr>
      <w:r>
        <w:rPr>
          <w:szCs w:val="28"/>
        </w:rPr>
        <w:br w:type="page"/>
      </w:r>
    </w:p>
    <w:p w:rsidR="0087628E" w:rsidRPr="00471271" w:rsidRDefault="0087628E" w:rsidP="0087628E">
      <w:pPr>
        <w:jc w:val="center"/>
        <w:rPr>
          <w:sz w:val="24"/>
          <w:szCs w:val="24"/>
        </w:rPr>
      </w:pPr>
      <w:r w:rsidRPr="00471271">
        <w:rPr>
          <w:sz w:val="24"/>
          <w:szCs w:val="24"/>
        </w:rPr>
        <w:lastRenderedPageBreak/>
        <w:t>60</w:t>
      </w:r>
    </w:p>
    <w:p w:rsidR="005275A6" w:rsidRPr="00E32CCA" w:rsidRDefault="005275A6" w:rsidP="005275A6">
      <w:pPr>
        <w:pStyle w:val="ConsPlusNormal"/>
        <w:jc w:val="right"/>
        <w:outlineLvl w:val="1"/>
        <w:rPr>
          <w:rFonts w:ascii="Times New Roman" w:hAnsi="Times New Roman" w:cs="Times New Roman"/>
          <w:sz w:val="26"/>
          <w:szCs w:val="26"/>
        </w:rPr>
      </w:pPr>
      <w:r w:rsidRPr="00E32CCA">
        <w:rPr>
          <w:rFonts w:ascii="Times New Roman" w:hAnsi="Times New Roman" w:cs="Times New Roman"/>
          <w:sz w:val="26"/>
          <w:szCs w:val="26"/>
        </w:rPr>
        <w:t>Приложение 5</w:t>
      </w:r>
    </w:p>
    <w:p w:rsidR="005275A6" w:rsidRPr="00E32CCA" w:rsidRDefault="005275A6" w:rsidP="005275A6">
      <w:pPr>
        <w:pStyle w:val="ConsPlusNormal"/>
        <w:jc w:val="right"/>
        <w:rPr>
          <w:rFonts w:ascii="Times New Roman" w:hAnsi="Times New Roman" w:cs="Times New Roman"/>
          <w:sz w:val="26"/>
          <w:szCs w:val="26"/>
        </w:rPr>
      </w:pPr>
      <w:r w:rsidRPr="00E32CCA">
        <w:rPr>
          <w:rFonts w:ascii="Times New Roman" w:hAnsi="Times New Roman" w:cs="Times New Roman"/>
          <w:sz w:val="26"/>
          <w:szCs w:val="26"/>
        </w:rPr>
        <w:t>к государственной программе</w:t>
      </w:r>
    </w:p>
    <w:p w:rsidR="005275A6" w:rsidRPr="00E32CCA" w:rsidRDefault="005275A6" w:rsidP="005275A6">
      <w:pPr>
        <w:pStyle w:val="ConsPlusNormal"/>
        <w:jc w:val="both"/>
        <w:rPr>
          <w:rFonts w:ascii="Times New Roman" w:hAnsi="Times New Roman" w:cs="Times New Roman"/>
          <w:sz w:val="26"/>
          <w:szCs w:val="26"/>
        </w:rPr>
      </w:pPr>
    </w:p>
    <w:p w:rsidR="005275A6" w:rsidRPr="00E32CCA" w:rsidRDefault="005275A6" w:rsidP="005275A6">
      <w:pPr>
        <w:pStyle w:val="ConsPlusTitle"/>
        <w:jc w:val="center"/>
        <w:rPr>
          <w:rFonts w:ascii="Times New Roman" w:hAnsi="Times New Roman" w:cs="Times New Roman"/>
          <w:sz w:val="26"/>
          <w:szCs w:val="26"/>
        </w:rPr>
      </w:pPr>
      <w:bookmarkStart w:id="39" w:name="Par2172"/>
      <w:bookmarkEnd w:id="39"/>
      <w:r w:rsidRPr="00E32CCA">
        <w:rPr>
          <w:rFonts w:ascii="Times New Roman" w:hAnsi="Times New Roman" w:cs="Times New Roman"/>
          <w:sz w:val="26"/>
          <w:szCs w:val="26"/>
        </w:rPr>
        <w:t>ФИНАНСОВОЕ ОБЕСПЕЧЕНИЕ И ПРОГНОЗНАЯ (СПРАВОЧНАЯ) ОЦЕНКАРАСХОДОВ БЮДЖЕТА РЕСПУБЛИКИ КАРЕЛИЯ (С УЧЕТОМ СРЕДСТВФЕДЕРАЛЬНОГО БЮДЖЕТА), БЮДЖЕТОВ ГОСУДАРСТВЕННЫХВНЕБЮДЖЕТНЫХ ФОНДОВ, БЮДЖЕТОВ МУНИЦИПАЛЬНЫХ</w:t>
      </w:r>
    </w:p>
    <w:p w:rsidR="00E32CCA" w:rsidRDefault="005275A6" w:rsidP="005275A6">
      <w:pPr>
        <w:pStyle w:val="ConsPlusTitle"/>
        <w:jc w:val="center"/>
        <w:rPr>
          <w:rFonts w:ascii="Times New Roman" w:hAnsi="Times New Roman" w:cs="Times New Roman"/>
          <w:sz w:val="26"/>
          <w:szCs w:val="26"/>
        </w:rPr>
      </w:pPr>
      <w:r w:rsidRPr="00E32CCA">
        <w:rPr>
          <w:rFonts w:ascii="Times New Roman" w:hAnsi="Times New Roman" w:cs="Times New Roman"/>
          <w:sz w:val="26"/>
          <w:szCs w:val="26"/>
        </w:rPr>
        <w:t xml:space="preserve">ОБРАЗОВАНИЙ И ЮРИДИЧЕСКИХ ЛИЦ НА РЕАЛИЗАЦИЮЦЕЛЕЙ </w:t>
      </w:r>
    </w:p>
    <w:p w:rsidR="005275A6" w:rsidRPr="00E32CCA" w:rsidRDefault="005275A6" w:rsidP="005275A6">
      <w:pPr>
        <w:pStyle w:val="ConsPlusTitle"/>
        <w:jc w:val="center"/>
        <w:rPr>
          <w:rFonts w:ascii="Times New Roman" w:hAnsi="Times New Roman" w:cs="Times New Roman"/>
          <w:sz w:val="26"/>
          <w:szCs w:val="26"/>
        </w:rPr>
      </w:pPr>
      <w:r w:rsidRPr="00E32CCA">
        <w:rPr>
          <w:rFonts w:ascii="Times New Roman" w:hAnsi="Times New Roman" w:cs="Times New Roman"/>
          <w:sz w:val="26"/>
          <w:szCs w:val="26"/>
        </w:rPr>
        <w:t xml:space="preserve">ГОСУДАРСТВЕННОЙ ПРОГРАММЫ </w:t>
      </w:r>
    </w:p>
    <w:p w:rsidR="005275A6" w:rsidRDefault="005275A6" w:rsidP="005275A6">
      <w:pPr>
        <w:pStyle w:val="ConsPlusNormal"/>
        <w:rPr>
          <w:rFonts w:ascii="Times New Roman" w:hAnsi="Times New Roman" w:cs="Times New Roman"/>
          <w:sz w:val="28"/>
          <w:szCs w:val="28"/>
        </w:rPr>
      </w:pPr>
    </w:p>
    <w:tbl>
      <w:tblPr>
        <w:tblW w:w="15452" w:type="dxa"/>
        <w:tblInd w:w="-364" w:type="dxa"/>
        <w:tblLayout w:type="fixed"/>
        <w:tblCellMar>
          <w:top w:w="102" w:type="dxa"/>
          <w:left w:w="62" w:type="dxa"/>
          <w:bottom w:w="102" w:type="dxa"/>
          <w:right w:w="62" w:type="dxa"/>
        </w:tblCellMar>
        <w:tblLook w:val="04A0"/>
      </w:tblPr>
      <w:tblGrid>
        <w:gridCol w:w="1277"/>
        <w:gridCol w:w="1984"/>
        <w:gridCol w:w="1276"/>
        <w:gridCol w:w="1985"/>
        <w:gridCol w:w="1275"/>
        <w:gridCol w:w="1276"/>
        <w:gridCol w:w="1276"/>
        <w:gridCol w:w="1276"/>
        <w:gridCol w:w="1275"/>
        <w:gridCol w:w="1276"/>
        <w:gridCol w:w="1276"/>
      </w:tblGrid>
      <w:tr w:rsidR="005275A6" w:rsidRPr="001356B3" w:rsidTr="006A75B0">
        <w:tc>
          <w:tcPr>
            <w:tcW w:w="1277"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Статус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Наименование государственной программы, подпрограммы государственной программы, ведомственной, региональной, долгосро</w:t>
            </w:r>
            <w:r w:rsidR="001C5B29">
              <w:rPr>
                <w:rFonts w:ascii="Times New Roman" w:hAnsi="Times New Roman" w:cs="Times New Roman"/>
                <w:sz w:val="24"/>
                <w:szCs w:val="24"/>
                <w:lang w:eastAsia="en-US"/>
              </w:rPr>
              <w:t>чной целевой программы, основного мероприятия</w:t>
            </w:r>
            <w:r w:rsidRPr="00E32CCA">
              <w:rPr>
                <w:rFonts w:ascii="Times New Roman" w:hAnsi="Times New Roman" w:cs="Times New Roman"/>
                <w:sz w:val="24"/>
                <w:szCs w:val="24"/>
                <w:lang w:eastAsia="en-US"/>
              </w:rPr>
              <w:t xml:space="preserve"> и мероприяти</w:t>
            </w:r>
            <w:r w:rsidR="001C5B29">
              <w:rPr>
                <w:rFonts w:ascii="Times New Roman" w:hAnsi="Times New Roman" w:cs="Times New Roman"/>
                <w:sz w:val="24"/>
                <w:szCs w:val="24"/>
                <w:lang w:eastAsia="en-US"/>
              </w:rPr>
              <w:t>я</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Источники финансового обеспечения</w:t>
            </w:r>
          </w:p>
        </w:tc>
        <w:tc>
          <w:tcPr>
            <w:tcW w:w="8930" w:type="dxa"/>
            <w:gridSpan w:val="7"/>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Оценка расходов (тыс. руб.), годы</w:t>
            </w:r>
          </w:p>
        </w:tc>
      </w:tr>
      <w:tr w:rsidR="006A75B0" w:rsidRPr="001356B3" w:rsidTr="006A75B0">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2014</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2016</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2018</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2020</w:t>
            </w:r>
          </w:p>
        </w:tc>
      </w:tr>
      <w:tr w:rsidR="006A75B0" w:rsidRPr="001356B3" w:rsidTr="006A75B0">
        <w:tc>
          <w:tcPr>
            <w:tcW w:w="1277" w:type="dxa"/>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6A75B0">
        <w:tc>
          <w:tcPr>
            <w:tcW w:w="1277"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outlineLvl w:val="2"/>
              <w:rPr>
                <w:rFonts w:ascii="Times New Roman" w:eastAsiaTheme="minorEastAsia" w:hAnsi="Times New Roman" w:cs="Times New Roman"/>
                <w:sz w:val="24"/>
                <w:szCs w:val="24"/>
                <w:lang w:eastAsia="en-US"/>
              </w:rPr>
            </w:pPr>
            <w:proofErr w:type="spellStart"/>
            <w:proofErr w:type="gramStart"/>
            <w:r w:rsidRPr="00E32CCA">
              <w:rPr>
                <w:rFonts w:ascii="Times New Roman" w:hAnsi="Times New Roman" w:cs="Times New Roman"/>
                <w:sz w:val="24"/>
                <w:szCs w:val="24"/>
                <w:lang w:eastAsia="en-US"/>
              </w:rPr>
              <w:t>Государ</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ственная</w:t>
            </w:r>
            <w:proofErr w:type="spellEnd"/>
            <w:proofErr w:type="gramEnd"/>
            <w:r w:rsidRPr="00E32CCA">
              <w:rPr>
                <w:rFonts w:ascii="Times New Roman" w:hAnsi="Times New Roman" w:cs="Times New Roman"/>
                <w:sz w:val="24"/>
                <w:szCs w:val="24"/>
                <w:lang w:eastAsia="en-US"/>
              </w:rPr>
              <w:t xml:space="preserve"> программа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A75B0" w:rsidRDefault="001356B3"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w:t>
            </w:r>
            <w:r w:rsidR="005275A6" w:rsidRPr="00E32CCA">
              <w:rPr>
                <w:rFonts w:ascii="Times New Roman" w:hAnsi="Times New Roman" w:cs="Times New Roman"/>
                <w:sz w:val="24"/>
                <w:szCs w:val="24"/>
                <w:lang w:eastAsia="en-US"/>
              </w:rPr>
              <w:t xml:space="preserve">Эффективное управление </w:t>
            </w:r>
            <w:proofErr w:type="gramStart"/>
            <w:r w:rsidR="005275A6" w:rsidRPr="00E32CCA">
              <w:rPr>
                <w:rFonts w:ascii="Times New Roman" w:hAnsi="Times New Roman" w:cs="Times New Roman"/>
                <w:sz w:val="24"/>
                <w:szCs w:val="24"/>
                <w:lang w:eastAsia="en-US"/>
              </w:rPr>
              <w:t>региональными</w:t>
            </w:r>
            <w:proofErr w:type="gramEnd"/>
            <w:r w:rsidR="005275A6" w:rsidRPr="00E32CCA">
              <w:rPr>
                <w:rFonts w:ascii="Times New Roman" w:hAnsi="Times New Roman" w:cs="Times New Roman"/>
                <w:sz w:val="24"/>
                <w:szCs w:val="24"/>
                <w:lang w:eastAsia="en-US"/>
              </w:rPr>
              <w:t xml:space="preserve"> </w:t>
            </w:r>
          </w:p>
          <w:p w:rsidR="005275A6" w:rsidRPr="00E32CCA" w:rsidRDefault="005275A6" w:rsidP="00F2691D">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и </w:t>
            </w:r>
            <w:proofErr w:type="spellStart"/>
            <w:proofErr w:type="gramStart"/>
            <w:r w:rsidRPr="00E32CCA">
              <w:rPr>
                <w:rFonts w:ascii="Times New Roman" w:hAnsi="Times New Roman" w:cs="Times New Roman"/>
                <w:sz w:val="24"/>
                <w:szCs w:val="24"/>
                <w:lang w:eastAsia="en-US"/>
              </w:rPr>
              <w:t>муниципаль</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ными</w:t>
            </w:r>
            <w:proofErr w:type="spellEnd"/>
            <w:proofErr w:type="gramEnd"/>
            <w:r w:rsidRPr="00E32CCA">
              <w:rPr>
                <w:rFonts w:ascii="Times New Roman" w:hAnsi="Times New Roman" w:cs="Times New Roman"/>
                <w:sz w:val="24"/>
                <w:szCs w:val="24"/>
                <w:lang w:eastAsia="en-US"/>
              </w:rPr>
              <w:t xml:space="preserve"> финансами</w:t>
            </w:r>
            <w:r w:rsidR="001356B3" w:rsidRPr="00E32CCA">
              <w:rPr>
                <w:rFonts w:ascii="Times New Roman" w:hAnsi="Times New Roman" w:cs="Times New Roman"/>
                <w:sz w:val="24"/>
                <w:szCs w:val="24"/>
                <w:lang w:eastAsia="en-US"/>
              </w:rPr>
              <w:t>»</w:t>
            </w:r>
          </w:p>
        </w:tc>
        <w:tc>
          <w:tcPr>
            <w:tcW w:w="3261"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1 834 742,9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1 792 962,2</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2 121 758,7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2 197 549,7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2 352 578,7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1 967 159,5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1 854 387,7</w:t>
            </w:r>
          </w:p>
        </w:tc>
      </w:tr>
      <w:tr w:rsidR="006A75B0" w:rsidRPr="001356B3" w:rsidTr="006A75B0">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6A75B0">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198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6A75B0">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w:t>
            </w:r>
            <w:proofErr w:type="spellStart"/>
            <w:r w:rsidRPr="00E32CCA">
              <w:rPr>
                <w:rFonts w:ascii="Times New Roman" w:hAnsi="Times New Roman" w:cs="Times New Roman"/>
                <w:sz w:val="24"/>
                <w:szCs w:val="24"/>
                <w:lang w:eastAsia="en-US"/>
              </w:rPr>
              <w:t>исключе</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нием</w:t>
            </w:r>
            <w:proofErr w:type="spellEnd"/>
            <w:r w:rsidRPr="00E32CCA">
              <w:rPr>
                <w:rFonts w:ascii="Times New Roman" w:hAnsi="Times New Roman" w:cs="Times New Roman"/>
                <w:sz w:val="24"/>
                <w:szCs w:val="24"/>
                <w:lang w:eastAsia="en-US"/>
              </w:rPr>
              <w:t xml:space="preserve"> целевых федеральных средств</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1 834 742,9</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1 792 962,2</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2 121 758,7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2 197 549,7</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2 352 578,7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1 967 159,5</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1 854 387,7</w:t>
            </w:r>
          </w:p>
        </w:tc>
      </w:tr>
    </w:tbl>
    <w:p w:rsidR="00471271" w:rsidRDefault="00471271" w:rsidP="0087628E">
      <w:pPr>
        <w:jc w:val="center"/>
        <w:rPr>
          <w:sz w:val="24"/>
          <w:szCs w:val="24"/>
        </w:rPr>
      </w:pPr>
    </w:p>
    <w:p w:rsidR="006A75B0" w:rsidRPr="00471271" w:rsidRDefault="0087628E" w:rsidP="0087628E">
      <w:pPr>
        <w:jc w:val="center"/>
        <w:rPr>
          <w:sz w:val="24"/>
          <w:szCs w:val="24"/>
        </w:rPr>
      </w:pPr>
      <w:r w:rsidRPr="00471271">
        <w:rPr>
          <w:sz w:val="24"/>
          <w:szCs w:val="24"/>
        </w:rPr>
        <w:lastRenderedPageBreak/>
        <w:t>61</w:t>
      </w:r>
    </w:p>
    <w:p w:rsidR="00BD1E65" w:rsidRDefault="00BD1E65" w:rsidP="0087628E">
      <w:pPr>
        <w:jc w:val="center"/>
      </w:pP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6A75B0" w:rsidRPr="001356B3" w:rsidTr="00BF4444">
        <w:tc>
          <w:tcPr>
            <w:tcW w:w="1277" w:type="dxa"/>
            <w:tcBorders>
              <w:top w:val="single" w:sz="4" w:space="0" w:color="auto"/>
              <w:left w:val="single" w:sz="4" w:space="0" w:color="auto"/>
              <w:bottom w:val="single" w:sz="4" w:space="0" w:color="auto"/>
              <w:right w:val="single" w:sz="4" w:space="0" w:color="auto"/>
            </w:tcBorders>
            <w:vAlign w:val="center"/>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6A75B0" w:rsidRPr="00E32CCA" w:rsidRDefault="006A75B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proofErr w:type="gramStart"/>
            <w:r w:rsidRPr="00E32CCA">
              <w:rPr>
                <w:rFonts w:ascii="Times New Roman" w:hAnsi="Times New Roman" w:cs="Times New Roman"/>
                <w:sz w:val="24"/>
                <w:szCs w:val="24"/>
                <w:lang w:eastAsia="en-US"/>
              </w:rPr>
              <w:t>государ</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w:t>
            </w:r>
            <w:proofErr w:type="spellEnd"/>
            <w:proofErr w:type="gram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корпора</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r w:rsidRPr="00E32CCA">
              <w:rPr>
                <w:rFonts w:ascii="Times New Roman" w:hAnsi="Times New Roman" w:cs="Times New Roman"/>
                <w:sz w:val="24"/>
                <w:szCs w:val="24"/>
                <w:lang w:eastAsia="en-US"/>
              </w:rPr>
              <w:t xml:space="preserve">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w:t>
            </w:r>
            <w:proofErr w:type="spellStart"/>
            <w:r w:rsidRPr="00E32CCA">
              <w:rPr>
                <w:rFonts w:ascii="Times New Roman" w:hAnsi="Times New Roman" w:cs="Times New Roman"/>
                <w:sz w:val="24"/>
                <w:szCs w:val="24"/>
                <w:lang w:eastAsia="en-US"/>
              </w:rPr>
              <w:t>содей</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w:t>
            </w:r>
            <w:proofErr w:type="spell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реформиро</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ванию</w:t>
            </w:r>
            <w:proofErr w:type="spellEnd"/>
            <w:r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sidR="006A75B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Default="0087628E"/>
    <w:p w:rsidR="0087628E" w:rsidRDefault="0087628E"/>
    <w:p w:rsidR="0087628E" w:rsidRDefault="0087628E"/>
    <w:p w:rsidR="0087628E" w:rsidRDefault="0087628E"/>
    <w:p w:rsidR="0087628E" w:rsidRDefault="0087628E"/>
    <w:p w:rsidR="0087628E" w:rsidRPr="005151C1" w:rsidRDefault="0087628E" w:rsidP="0087628E">
      <w:pPr>
        <w:jc w:val="center"/>
        <w:rPr>
          <w:sz w:val="24"/>
          <w:szCs w:val="24"/>
        </w:rPr>
      </w:pPr>
      <w:r w:rsidRPr="005151C1">
        <w:rPr>
          <w:sz w:val="24"/>
          <w:szCs w:val="24"/>
        </w:rPr>
        <w:lastRenderedPageBreak/>
        <w:t>62</w:t>
      </w:r>
    </w:p>
    <w:p w:rsidR="0087628E" w:rsidRDefault="0087628E" w:rsidP="0087628E">
      <w:pPr>
        <w:jc w:val="center"/>
      </w:pP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87628E" w:rsidRPr="001356B3" w:rsidTr="00BA1BC6">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D42508" w:rsidRPr="001356B3" w:rsidTr="00BA1BC6">
        <w:tc>
          <w:tcPr>
            <w:tcW w:w="1277" w:type="dxa"/>
            <w:vMerge w:val="restart"/>
            <w:tcBorders>
              <w:top w:val="single" w:sz="4" w:space="0" w:color="auto"/>
              <w:left w:val="single" w:sz="4" w:space="0" w:color="auto"/>
              <w:right w:val="single" w:sz="4" w:space="0" w:color="auto"/>
            </w:tcBorders>
            <w:hideMark/>
          </w:tcPr>
          <w:p w:rsidR="00D42508" w:rsidRPr="00E32CCA" w:rsidRDefault="00D42508" w:rsidP="001356B3">
            <w:pPr>
              <w:pStyle w:val="ConsPlusNormal"/>
              <w:ind w:firstLine="0"/>
              <w:outlineLvl w:val="2"/>
              <w:rPr>
                <w:rFonts w:ascii="Times New Roman" w:eastAsiaTheme="minorEastAsia" w:hAnsi="Times New Roman" w:cs="Times New Roman"/>
                <w:sz w:val="24"/>
                <w:szCs w:val="24"/>
                <w:lang w:eastAsia="en-US"/>
              </w:rPr>
            </w:pPr>
            <w:proofErr w:type="spellStart"/>
            <w:proofErr w:type="gramStart"/>
            <w:r w:rsidRPr="00E32CCA">
              <w:rPr>
                <w:rFonts w:ascii="Times New Roman" w:hAnsi="Times New Roman" w:cs="Times New Roman"/>
                <w:sz w:val="24"/>
                <w:szCs w:val="24"/>
                <w:lang w:eastAsia="en-US"/>
              </w:rPr>
              <w:t>Подпро-грамма</w:t>
            </w:r>
            <w:proofErr w:type="spellEnd"/>
            <w:proofErr w:type="gramEnd"/>
            <w:r w:rsidRPr="00E32CCA">
              <w:rPr>
                <w:rFonts w:ascii="Times New Roman" w:hAnsi="Times New Roman" w:cs="Times New Roman"/>
                <w:sz w:val="24"/>
                <w:szCs w:val="24"/>
                <w:lang w:eastAsia="en-US"/>
              </w:rPr>
              <w:t xml:space="preserve"> 1</w:t>
            </w:r>
          </w:p>
        </w:tc>
        <w:tc>
          <w:tcPr>
            <w:tcW w:w="1984" w:type="dxa"/>
            <w:vMerge w:val="restart"/>
            <w:tcBorders>
              <w:top w:val="single" w:sz="4" w:space="0" w:color="auto"/>
              <w:left w:val="single" w:sz="4" w:space="0" w:color="auto"/>
              <w:right w:val="single" w:sz="4" w:space="0" w:color="auto"/>
            </w:tcBorders>
            <w:hideMark/>
          </w:tcPr>
          <w:p w:rsidR="00D42508" w:rsidRDefault="00D42508"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 xml:space="preserve">«Развитие </w:t>
            </w:r>
            <w:proofErr w:type="gramStart"/>
            <w:r w:rsidRPr="00E32CCA">
              <w:rPr>
                <w:rFonts w:ascii="Times New Roman" w:hAnsi="Times New Roman" w:cs="Times New Roman"/>
                <w:sz w:val="24"/>
                <w:szCs w:val="24"/>
                <w:lang w:eastAsia="en-US"/>
              </w:rPr>
              <w:t>среднесрочного</w:t>
            </w:r>
            <w:proofErr w:type="gramEnd"/>
            <w:r w:rsidRPr="00E32CCA">
              <w:rPr>
                <w:rFonts w:ascii="Times New Roman" w:hAnsi="Times New Roman" w:cs="Times New Roman"/>
                <w:sz w:val="24"/>
                <w:szCs w:val="24"/>
                <w:lang w:eastAsia="en-US"/>
              </w:rPr>
              <w:t xml:space="preserve"> </w:t>
            </w:r>
          </w:p>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и долгосрочного бюджетного планирования»</w:t>
            </w:r>
          </w:p>
        </w:tc>
        <w:tc>
          <w:tcPr>
            <w:tcW w:w="3544" w:type="dxa"/>
            <w:gridSpan w:val="2"/>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84 185,3</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D42508" w:rsidRPr="001356B3" w:rsidTr="00BA1BC6">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D42508" w:rsidRPr="00E32CCA" w:rsidRDefault="00D42508" w:rsidP="006A75B0">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исключением целевых </w:t>
            </w:r>
            <w:proofErr w:type="spellStart"/>
            <w:r w:rsidRPr="00E32CCA">
              <w:rPr>
                <w:rFonts w:ascii="Times New Roman" w:hAnsi="Times New Roman" w:cs="Times New Roman"/>
                <w:sz w:val="24"/>
                <w:szCs w:val="24"/>
                <w:lang w:eastAsia="en-US"/>
              </w:rPr>
              <w:t>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84 185,3</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D42508" w:rsidRPr="001356B3" w:rsidTr="00BA1BC6">
        <w:trPr>
          <w:trHeight w:val="1383"/>
        </w:trPr>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D42508" w:rsidRPr="001356B3" w:rsidTr="00BA1BC6">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42508" w:rsidRPr="00E32CCA" w:rsidRDefault="00D42508" w:rsidP="0078645C">
            <w:pPr>
              <w:pStyle w:val="ConsPlusNormal"/>
              <w:spacing w:line="216" w:lineRule="auto"/>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proofErr w:type="gramStart"/>
            <w:r w:rsidRPr="00E32CCA">
              <w:rPr>
                <w:rFonts w:ascii="Times New Roman" w:hAnsi="Times New Roman" w:cs="Times New Roman"/>
                <w:sz w:val="24"/>
                <w:szCs w:val="24"/>
                <w:lang w:eastAsia="en-US"/>
              </w:rPr>
              <w:t>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w:t>
            </w:r>
            <w:proofErr w:type="spellEnd"/>
            <w:proofErr w:type="gram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r w:rsidRPr="00E32CCA">
              <w:rPr>
                <w:rFonts w:ascii="Times New Roman" w:hAnsi="Times New Roman" w:cs="Times New Roman"/>
                <w:sz w:val="24"/>
                <w:szCs w:val="24"/>
                <w:lang w:eastAsia="en-US"/>
              </w:rPr>
              <w:t xml:space="preserve"> – Фонда </w:t>
            </w:r>
            <w:proofErr w:type="spellStart"/>
            <w:r w:rsidRPr="00E32CCA">
              <w:rPr>
                <w:rFonts w:ascii="Times New Roman" w:hAnsi="Times New Roman" w:cs="Times New Roman"/>
                <w:sz w:val="24"/>
                <w:szCs w:val="24"/>
                <w:lang w:eastAsia="en-US"/>
              </w:rPr>
              <w:t>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w:t>
            </w:r>
            <w:proofErr w:type="spell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реформирова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w:t>
            </w:r>
            <w:proofErr w:type="spellEnd"/>
            <w:r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D42508" w:rsidRPr="001356B3" w:rsidTr="00BA1BC6">
        <w:tc>
          <w:tcPr>
            <w:tcW w:w="1277"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D42508" w:rsidRPr="001356B3" w:rsidTr="00BA1BC6">
        <w:tc>
          <w:tcPr>
            <w:tcW w:w="1277" w:type="dxa"/>
            <w:vMerge/>
            <w:tcBorders>
              <w:left w:val="single" w:sz="4" w:space="0" w:color="auto"/>
              <w:bottom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D42508" w:rsidRPr="00E32CCA" w:rsidRDefault="00D42508"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D42508" w:rsidRPr="00E32CCA" w:rsidRDefault="00D42508"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Default="0087628E"/>
    <w:p w:rsidR="0087628E" w:rsidRDefault="0087628E"/>
    <w:p w:rsidR="0087628E" w:rsidRDefault="0087628E"/>
    <w:p w:rsidR="0087628E" w:rsidRPr="005151C1" w:rsidRDefault="0087628E" w:rsidP="0087628E">
      <w:pPr>
        <w:jc w:val="center"/>
        <w:rPr>
          <w:sz w:val="24"/>
          <w:szCs w:val="24"/>
        </w:rPr>
      </w:pPr>
      <w:r w:rsidRPr="005151C1">
        <w:rPr>
          <w:sz w:val="24"/>
          <w:szCs w:val="24"/>
        </w:rPr>
        <w:lastRenderedPageBreak/>
        <w:t>63</w:t>
      </w:r>
    </w:p>
    <w:p w:rsidR="0087628E" w:rsidRDefault="0087628E" w:rsidP="0087628E">
      <w:pPr>
        <w:jc w:val="center"/>
      </w:pP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87628E" w:rsidRPr="001356B3" w:rsidTr="00BA1BC6">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r>
      <w:tr w:rsidR="0087628E"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меро-приятие</w:t>
            </w:r>
            <w:proofErr w:type="spellEnd"/>
            <w:proofErr w:type="gramEnd"/>
            <w:r w:rsidRPr="00E32CCA">
              <w:rPr>
                <w:rFonts w:ascii="Times New Roman" w:hAnsi="Times New Roman" w:cs="Times New Roman"/>
                <w:sz w:val="24"/>
                <w:szCs w:val="24"/>
                <w:lang w:eastAsia="en-US"/>
              </w:rPr>
              <w:t xml:space="preserve"> 1.1.1.1.0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а</w:t>
            </w:r>
            <w:r w:rsidRPr="00E32CCA">
              <w:rPr>
                <w:rFonts w:ascii="Times New Roman" w:hAnsi="Times New Roman" w:cs="Times New Roman"/>
                <w:sz w:val="24"/>
                <w:szCs w:val="24"/>
                <w:lang w:eastAsia="en-US"/>
              </w:rPr>
              <w:t>втоматизация и техническое обеспечение бюджетного процесса</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8 400,0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87628E" w:rsidRPr="00E32CCA" w:rsidRDefault="0087628E" w:rsidP="0078645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Карелия, за </w:t>
            </w:r>
            <w:proofErr w:type="spellStart"/>
            <w:proofErr w:type="gramStart"/>
            <w:r w:rsidRPr="00E32CCA">
              <w:rPr>
                <w:rFonts w:ascii="Times New Roman" w:hAnsi="Times New Roman" w:cs="Times New Roman"/>
                <w:sz w:val="24"/>
                <w:szCs w:val="24"/>
                <w:lang w:eastAsia="en-US"/>
              </w:rPr>
              <w:t>исклю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чением</w:t>
            </w:r>
            <w:proofErr w:type="spellEnd"/>
            <w:proofErr w:type="gramEnd"/>
            <w:r w:rsidRPr="00E32CCA">
              <w:rPr>
                <w:rFonts w:ascii="Times New Roman" w:hAnsi="Times New Roman" w:cs="Times New Roman"/>
                <w:sz w:val="24"/>
                <w:szCs w:val="24"/>
                <w:lang w:eastAsia="en-US"/>
              </w:rPr>
              <w:t xml:space="preserve"> целевых федеральных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8 400,0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9 542,0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12 134,7</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5 000,0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proofErr w:type="gramStart"/>
            <w:r w:rsidRPr="00E32CCA">
              <w:rPr>
                <w:rFonts w:ascii="Times New Roman" w:hAnsi="Times New Roman" w:cs="Times New Roman"/>
                <w:sz w:val="24"/>
                <w:szCs w:val="24"/>
                <w:lang w:eastAsia="en-US"/>
              </w:rPr>
              <w:t>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w:t>
            </w:r>
            <w:proofErr w:type="spellEnd"/>
            <w:proofErr w:type="gram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r w:rsidRPr="00E32CCA">
              <w:rPr>
                <w:rFonts w:ascii="Times New Roman" w:hAnsi="Times New Roman" w:cs="Times New Roman"/>
                <w:sz w:val="24"/>
                <w:szCs w:val="24"/>
                <w:lang w:eastAsia="en-US"/>
              </w:rPr>
              <w:t xml:space="preserve"> – Фонда </w:t>
            </w:r>
            <w:proofErr w:type="spellStart"/>
            <w:r w:rsidRPr="00E32CCA">
              <w:rPr>
                <w:rFonts w:ascii="Times New Roman" w:hAnsi="Times New Roman" w:cs="Times New Roman"/>
                <w:sz w:val="24"/>
                <w:szCs w:val="24"/>
                <w:lang w:eastAsia="en-US"/>
              </w:rPr>
              <w:t>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w:t>
            </w:r>
            <w:proofErr w:type="spell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реформирова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w:t>
            </w:r>
            <w:proofErr w:type="spellEnd"/>
            <w:r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Default="0087628E"/>
    <w:p w:rsidR="0087628E" w:rsidRDefault="0087628E"/>
    <w:p w:rsidR="005151C1" w:rsidRDefault="005151C1"/>
    <w:p w:rsidR="0087628E" w:rsidRPr="005151C1" w:rsidRDefault="0087628E" w:rsidP="0087628E">
      <w:pPr>
        <w:jc w:val="center"/>
        <w:rPr>
          <w:sz w:val="24"/>
          <w:szCs w:val="24"/>
        </w:rPr>
      </w:pPr>
      <w:r w:rsidRPr="005151C1">
        <w:rPr>
          <w:sz w:val="24"/>
          <w:szCs w:val="24"/>
        </w:rPr>
        <w:t>64</w:t>
      </w:r>
    </w:p>
    <w:p w:rsidR="0087628E" w:rsidRDefault="0087628E" w:rsidP="0087628E">
      <w:pPr>
        <w:jc w:val="center"/>
      </w:pP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87628E" w:rsidRPr="001356B3" w:rsidTr="00BA1BC6">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87628E" w:rsidRPr="001356B3" w:rsidTr="0087628E">
        <w:tc>
          <w:tcPr>
            <w:tcW w:w="1277" w:type="dxa"/>
            <w:vMerge w:val="restart"/>
            <w:tcBorders>
              <w:top w:val="single" w:sz="4" w:space="0" w:color="auto"/>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val="restart"/>
            <w:tcBorders>
              <w:top w:val="single" w:sz="4" w:space="0" w:color="auto"/>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меро-приятие</w:t>
            </w:r>
            <w:proofErr w:type="spellEnd"/>
            <w:proofErr w:type="gramEnd"/>
            <w:r w:rsidRPr="00E32CCA">
              <w:rPr>
                <w:rFonts w:ascii="Times New Roman" w:hAnsi="Times New Roman" w:cs="Times New Roman"/>
                <w:sz w:val="24"/>
                <w:szCs w:val="24"/>
                <w:lang w:eastAsia="en-US"/>
              </w:rPr>
              <w:t xml:space="preserve"> 1.1.3.2.0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DB42F9">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w:t>
            </w:r>
            <w:r w:rsidRPr="00E32CCA">
              <w:rPr>
                <w:rFonts w:ascii="Times New Roman" w:hAnsi="Times New Roman" w:cs="Times New Roman"/>
                <w:sz w:val="24"/>
                <w:szCs w:val="24"/>
                <w:lang w:eastAsia="en-US"/>
              </w:rPr>
              <w:t xml:space="preserve">оздание </w:t>
            </w:r>
            <w:proofErr w:type="spellStart"/>
            <w:proofErr w:type="gramStart"/>
            <w:r w:rsidRPr="00E32CCA">
              <w:rPr>
                <w:rFonts w:ascii="Times New Roman" w:hAnsi="Times New Roman" w:cs="Times New Roman"/>
                <w:sz w:val="24"/>
                <w:szCs w:val="24"/>
                <w:lang w:eastAsia="en-US"/>
              </w:rPr>
              <w:t>резерв</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proofErr w:type="gramEnd"/>
            <w:r w:rsidRPr="00E32CCA">
              <w:rPr>
                <w:rFonts w:ascii="Times New Roman" w:hAnsi="Times New Roman" w:cs="Times New Roman"/>
                <w:sz w:val="24"/>
                <w:szCs w:val="24"/>
                <w:lang w:eastAsia="en-US"/>
              </w:rPr>
              <w:t xml:space="preserve"> фондов и резервов средств на реализацию </w:t>
            </w:r>
            <w:proofErr w:type="spellStart"/>
            <w:r w:rsidRPr="00E32CCA">
              <w:rPr>
                <w:rFonts w:ascii="Times New Roman" w:hAnsi="Times New Roman" w:cs="Times New Roman"/>
                <w:sz w:val="24"/>
                <w:szCs w:val="24"/>
                <w:lang w:eastAsia="en-US"/>
              </w:rPr>
              <w:t>общегосудар</w:t>
            </w:r>
            <w:r>
              <w:rPr>
                <w:rFonts w:ascii="Times New Roman" w:hAnsi="Times New Roman" w:cs="Times New Roman"/>
                <w:sz w:val="24"/>
                <w:szCs w:val="24"/>
                <w:lang w:eastAsia="en-US"/>
              </w:rPr>
              <w:t>ст</w:t>
            </w:r>
            <w:r w:rsidRPr="00E32CCA">
              <w:rPr>
                <w:rFonts w:ascii="Times New Roman" w:hAnsi="Times New Roman" w:cs="Times New Roman"/>
                <w:sz w:val="24"/>
                <w:szCs w:val="24"/>
                <w:lang w:eastAsia="en-US"/>
              </w:rPr>
              <w:t>-венных</w:t>
            </w:r>
            <w:proofErr w:type="spellEnd"/>
            <w:r w:rsidRPr="00E32CC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р</w:t>
            </w:r>
            <w:r w:rsidRPr="00E32CCA">
              <w:rPr>
                <w:rFonts w:ascii="Times New Roman" w:hAnsi="Times New Roman" w:cs="Times New Roman"/>
                <w:sz w:val="24"/>
                <w:szCs w:val="24"/>
                <w:lang w:eastAsia="en-US"/>
              </w:rPr>
              <w:t>асходов</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75 785,3</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87628E" w:rsidRPr="00E32CCA" w:rsidRDefault="0087628E" w:rsidP="004531A2">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4531A2">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исключением целевых </w:t>
            </w:r>
            <w:proofErr w:type="spellStart"/>
            <w:r w:rsidRPr="00E32CCA">
              <w:rPr>
                <w:rFonts w:ascii="Times New Roman" w:hAnsi="Times New Roman" w:cs="Times New Roman"/>
                <w:sz w:val="24"/>
                <w:szCs w:val="24"/>
                <w:lang w:eastAsia="en-US"/>
              </w:rPr>
              <w:t>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34 307,0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75 785,3</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87628E">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proofErr w:type="gramStart"/>
            <w:r w:rsidRPr="00E32CCA">
              <w:rPr>
                <w:rFonts w:ascii="Times New Roman" w:hAnsi="Times New Roman" w:cs="Times New Roman"/>
                <w:sz w:val="24"/>
                <w:szCs w:val="24"/>
                <w:lang w:eastAsia="en-US"/>
              </w:rPr>
              <w:t>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w:t>
            </w:r>
            <w:proofErr w:type="spellEnd"/>
            <w:proofErr w:type="gram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r w:rsidRPr="00E32CCA">
              <w:rPr>
                <w:rFonts w:ascii="Times New Roman" w:hAnsi="Times New Roman" w:cs="Times New Roman"/>
                <w:sz w:val="24"/>
                <w:szCs w:val="24"/>
                <w:lang w:eastAsia="en-US"/>
              </w:rPr>
              <w:t xml:space="preserve"> – Фонда </w:t>
            </w:r>
            <w:proofErr w:type="spellStart"/>
            <w:r w:rsidRPr="00E32CCA">
              <w:rPr>
                <w:rFonts w:ascii="Times New Roman" w:hAnsi="Times New Roman" w:cs="Times New Roman"/>
                <w:sz w:val="24"/>
                <w:szCs w:val="24"/>
                <w:lang w:eastAsia="en-US"/>
              </w:rPr>
              <w:t>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w:t>
            </w:r>
            <w:proofErr w:type="spell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реформирова</w:t>
            </w:r>
            <w:proofErr w:type="spellEnd"/>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87628E" w:rsidRPr="005151C1" w:rsidRDefault="0087628E" w:rsidP="0087628E">
      <w:pPr>
        <w:jc w:val="center"/>
        <w:rPr>
          <w:sz w:val="24"/>
          <w:szCs w:val="24"/>
        </w:rPr>
      </w:pPr>
      <w:r w:rsidRPr="005151C1">
        <w:rPr>
          <w:sz w:val="24"/>
          <w:szCs w:val="24"/>
        </w:rPr>
        <w:lastRenderedPageBreak/>
        <w:t>65</w:t>
      </w:r>
    </w:p>
    <w:p w:rsidR="00BD1E65" w:rsidRDefault="00BD1E65" w:rsidP="0087628E">
      <w:pPr>
        <w:jc w:val="center"/>
      </w:pP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87628E" w:rsidRPr="001356B3" w:rsidTr="0087628E">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87628E" w:rsidRPr="001356B3" w:rsidTr="0087628E">
        <w:tc>
          <w:tcPr>
            <w:tcW w:w="1277" w:type="dxa"/>
            <w:tcBorders>
              <w:top w:val="single" w:sz="4" w:space="0" w:color="auto"/>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984" w:type="dxa"/>
            <w:tcBorders>
              <w:top w:val="single" w:sz="4" w:space="0" w:color="auto"/>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rPr>
                <w:rFonts w:ascii="Times New Roman" w:hAnsi="Times New Roman" w:cs="Times New Roman"/>
                <w:sz w:val="24"/>
                <w:szCs w:val="24"/>
                <w:lang w:eastAsia="en-US"/>
              </w:rPr>
            </w:pPr>
            <w:proofErr w:type="spellStart"/>
            <w:r w:rsidRPr="00E32CCA">
              <w:rPr>
                <w:rFonts w:ascii="Times New Roman" w:hAnsi="Times New Roman" w:cs="Times New Roman"/>
                <w:sz w:val="24"/>
                <w:szCs w:val="24"/>
                <w:lang w:eastAsia="en-US"/>
              </w:rPr>
              <w:t>нию</w:t>
            </w:r>
            <w:proofErr w:type="spellEnd"/>
            <w:r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r>
      <w:tr w:rsidR="0087628E" w:rsidRPr="001356B3" w:rsidTr="00BA1BC6">
        <w:tc>
          <w:tcPr>
            <w:tcW w:w="1277" w:type="dxa"/>
            <w:vMerge w:val="restart"/>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val="restart"/>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outlineLvl w:val="2"/>
              <w:rPr>
                <w:rFonts w:ascii="Times New Roman" w:eastAsiaTheme="minorEastAsia" w:hAnsi="Times New Roman" w:cs="Times New Roman"/>
                <w:sz w:val="24"/>
                <w:szCs w:val="24"/>
                <w:lang w:eastAsia="en-US"/>
              </w:rPr>
            </w:pPr>
            <w:proofErr w:type="spellStart"/>
            <w:proofErr w:type="gramStart"/>
            <w:r w:rsidRPr="00E32CCA">
              <w:rPr>
                <w:rFonts w:ascii="Times New Roman" w:hAnsi="Times New Roman" w:cs="Times New Roman"/>
                <w:sz w:val="24"/>
                <w:szCs w:val="24"/>
                <w:lang w:eastAsia="en-US"/>
              </w:rPr>
              <w:t>Подпро-грамма</w:t>
            </w:r>
            <w:proofErr w:type="spellEnd"/>
            <w:proofErr w:type="gramEnd"/>
            <w:r w:rsidRPr="00E32CCA">
              <w:rPr>
                <w:rFonts w:ascii="Times New Roman" w:hAnsi="Times New Roman" w:cs="Times New Roman"/>
                <w:sz w:val="24"/>
                <w:szCs w:val="24"/>
                <w:lang w:eastAsia="en-US"/>
              </w:rPr>
              <w:t xml:space="preserve"> 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«Проведение эффективной региональной налоговой политики»</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87628E" w:rsidRPr="00E32CCA" w:rsidRDefault="0087628E" w:rsidP="00DB42F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исключением целевых </w:t>
            </w:r>
            <w:proofErr w:type="spellStart"/>
            <w:r w:rsidRPr="00E32CCA">
              <w:rPr>
                <w:rFonts w:ascii="Times New Roman" w:hAnsi="Times New Roman" w:cs="Times New Roman"/>
                <w:sz w:val="24"/>
                <w:szCs w:val="24"/>
                <w:lang w:eastAsia="en-US"/>
              </w:rPr>
              <w:t>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87628E">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BD1E65">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r w:rsidRPr="00E32CCA">
              <w:rPr>
                <w:rFonts w:ascii="Times New Roman" w:hAnsi="Times New Roman" w:cs="Times New Roman"/>
                <w:sz w:val="24"/>
                <w:szCs w:val="24"/>
                <w:lang w:eastAsia="en-US"/>
              </w:rPr>
              <w:t>государ</w:t>
            </w:r>
            <w:proofErr w:type="spellEnd"/>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5151C1" w:rsidRDefault="005151C1" w:rsidP="0087628E">
      <w:pPr>
        <w:jc w:val="center"/>
        <w:rPr>
          <w:sz w:val="24"/>
          <w:szCs w:val="24"/>
        </w:rPr>
      </w:pPr>
    </w:p>
    <w:p w:rsidR="0087628E" w:rsidRPr="005151C1" w:rsidRDefault="0087628E" w:rsidP="0087628E">
      <w:pPr>
        <w:jc w:val="center"/>
        <w:rPr>
          <w:sz w:val="24"/>
          <w:szCs w:val="24"/>
        </w:rPr>
      </w:pPr>
      <w:r w:rsidRPr="005151C1">
        <w:rPr>
          <w:sz w:val="24"/>
          <w:szCs w:val="24"/>
        </w:rPr>
        <w:lastRenderedPageBreak/>
        <w:t>66</w:t>
      </w:r>
    </w:p>
    <w:p w:rsidR="00BD1E65" w:rsidRDefault="00BD1E65" w:rsidP="0087628E">
      <w:pPr>
        <w:jc w:val="center"/>
      </w:pP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87628E" w:rsidRPr="001356B3" w:rsidTr="00BA42AC">
        <w:tc>
          <w:tcPr>
            <w:tcW w:w="1277"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BA42AC"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87628E" w:rsidRPr="001356B3" w:rsidTr="00BA1BC6">
        <w:tc>
          <w:tcPr>
            <w:tcW w:w="1277" w:type="dxa"/>
            <w:vMerge w:val="restart"/>
            <w:tcBorders>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984" w:type="dxa"/>
            <w:vMerge w:val="restart"/>
            <w:tcBorders>
              <w:left w:val="single" w:sz="4" w:space="0" w:color="auto"/>
              <w:right w:val="single" w:sz="4" w:space="0" w:color="auto"/>
            </w:tcBorders>
            <w:vAlign w:val="center"/>
          </w:tcPr>
          <w:p w:rsidR="0087628E" w:rsidRPr="00E32CCA" w:rsidRDefault="0087628E"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87628E" w:rsidRPr="00E32CCA" w:rsidRDefault="00BD1E65" w:rsidP="001356B3">
            <w:pPr>
              <w:pStyle w:val="ConsPlusNormal"/>
              <w:ind w:firstLine="0"/>
              <w:rPr>
                <w:rFonts w:ascii="Times New Roman" w:hAnsi="Times New Roman" w:cs="Times New Roman"/>
                <w:sz w:val="24"/>
                <w:szCs w:val="24"/>
                <w:lang w:eastAsia="en-US"/>
              </w:rPr>
            </w:pPr>
            <w:proofErr w:type="spellStart"/>
            <w:r w:rsidRPr="00E32CCA">
              <w:rPr>
                <w:rFonts w:ascii="Times New Roman" w:hAnsi="Times New Roman" w:cs="Times New Roman"/>
                <w:sz w:val="24"/>
                <w:szCs w:val="24"/>
                <w:lang w:eastAsia="en-US"/>
              </w:rPr>
              <w:t>ственной</w:t>
            </w:r>
            <w:proofErr w:type="spellEnd"/>
            <w:r w:rsidRPr="00E32CCA">
              <w:rPr>
                <w:rFonts w:ascii="Times New Roman" w:hAnsi="Times New Roman" w:cs="Times New Roman"/>
                <w:sz w:val="24"/>
                <w:szCs w:val="24"/>
                <w:lang w:eastAsia="en-US"/>
              </w:rPr>
              <w:t xml:space="preserve"> </w:t>
            </w:r>
            <w:proofErr w:type="spellStart"/>
            <w:proofErr w:type="gramStart"/>
            <w:r w:rsidRPr="00E32CCA">
              <w:rPr>
                <w:rFonts w:ascii="Times New Roman" w:hAnsi="Times New Roman" w:cs="Times New Roman"/>
                <w:sz w:val="24"/>
                <w:szCs w:val="24"/>
                <w:lang w:eastAsia="en-US"/>
              </w:rPr>
              <w:t>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proofErr w:type="gramEnd"/>
            <w:r w:rsidRPr="00E32CCA">
              <w:rPr>
                <w:rFonts w:ascii="Times New Roman" w:hAnsi="Times New Roman" w:cs="Times New Roman"/>
                <w:sz w:val="24"/>
                <w:szCs w:val="24"/>
                <w:lang w:eastAsia="en-US"/>
              </w:rPr>
              <w:t xml:space="preserve"> – Фонда </w:t>
            </w:r>
            <w:proofErr w:type="spellStart"/>
            <w:r w:rsidRPr="00E32CCA">
              <w:rPr>
                <w:rFonts w:ascii="Times New Roman" w:hAnsi="Times New Roman" w:cs="Times New Roman"/>
                <w:sz w:val="24"/>
                <w:szCs w:val="24"/>
                <w:lang w:eastAsia="en-US"/>
              </w:rPr>
              <w:t>содей</w:t>
            </w:r>
            <w:r>
              <w:rPr>
                <w:rFonts w:ascii="Times New Roman" w:hAnsi="Times New Roman" w:cs="Times New Roman"/>
                <w:sz w:val="24"/>
                <w:szCs w:val="24"/>
                <w:lang w:eastAsia="en-US"/>
              </w:rPr>
              <w:t>-</w:t>
            </w:r>
            <w:r w:rsidR="0087628E" w:rsidRPr="00E32CCA">
              <w:rPr>
                <w:rFonts w:ascii="Times New Roman" w:hAnsi="Times New Roman" w:cs="Times New Roman"/>
                <w:sz w:val="24"/>
                <w:szCs w:val="24"/>
                <w:lang w:eastAsia="en-US"/>
              </w:rPr>
              <w:t>ствия</w:t>
            </w:r>
            <w:proofErr w:type="spellEnd"/>
            <w:r w:rsidR="0087628E" w:rsidRPr="00E32CCA">
              <w:rPr>
                <w:rFonts w:ascii="Times New Roman" w:hAnsi="Times New Roman" w:cs="Times New Roman"/>
                <w:sz w:val="24"/>
                <w:szCs w:val="24"/>
                <w:lang w:eastAsia="en-US"/>
              </w:rPr>
              <w:t xml:space="preserve"> </w:t>
            </w:r>
            <w:proofErr w:type="spellStart"/>
            <w:r w:rsidR="0087628E" w:rsidRPr="00E32CCA">
              <w:rPr>
                <w:rFonts w:ascii="Times New Roman" w:hAnsi="Times New Roman" w:cs="Times New Roman"/>
                <w:sz w:val="24"/>
                <w:szCs w:val="24"/>
                <w:lang w:eastAsia="en-US"/>
              </w:rPr>
              <w:t>реформирова</w:t>
            </w:r>
            <w:r w:rsidR="0087628E">
              <w:rPr>
                <w:rFonts w:ascii="Times New Roman" w:hAnsi="Times New Roman" w:cs="Times New Roman"/>
                <w:sz w:val="24"/>
                <w:szCs w:val="24"/>
                <w:lang w:eastAsia="en-US"/>
              </w:rPr>
              <w:t>-</w:t>
            </w:r>
            <w:r w:rsidR="0087628E" w:rsidRPr="00E32CCA">
              <w:rPr>
                <w:rFonts w:ascii="Times New Roman" w:hAnsi="Times New Roman" w:cs="Times New Roman"/>
                <w:sz w:val="24"/>
                <w:szCs w:val="24"/>
                <w:lang w:eastAsia="en-US"/>
              </w:rPr>
              <w:t>нию</w:t>
            </w:r>
            <w:proofErr w:type="spellEnd"/>
            <w:r w:rsidR="0087628E"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87628E" w:rsidRPr="00E32CCA" w:rsidRDefault="0087628E" w:rsidP="001356B3">
            <w:pPr>
              <w:pStyle w:val="ConsPlusNormal"/>
              <w:ind w:firstLine="0"/>
              <w:jc w:val="center"/>
              <w:rPr>
                <w:rFonts w:ascii="Times New Roman" w:hAnsi="Times New Roman" w:cs="Times New Roman"/>
                <w:sz w:val="24"/>
                <w:szCs w:val="24"/>
                <w:lang w:eastAsia="en-US"/>
              </w:rPr>
            </w:pP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1BC6">
        <w:tc>
          <w:tcPr>
            <w:tcW w:w="1277"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меро-приятие</w:t>
            </w:r>
            <w:proofErr w:type="spellEnd"/>
            <w:proofErr w:type="gramEnd"/>
            <w:r w:rsidRPr="00E32CCA">
              <w:rPr>
                <w:rFonts w:ascii="Times New Roman" w:hAnsi="Times New Roman" w:cs="Times New Roman"/>
                <w:sz w:val="24"/>
                <w:szCs w:val="24"/>
                <w:lang w:eastAsia="en-US"/>
              </w:rPr>
              <w:t xml:space="preserve"> 2.1.2.3.0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460606">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с</w:t>
            </w:r>
            <w:r w:rsidRPr="00E32CCA">
              <w:rPr>
                <w:rFonts w:ascii="Times New Roman" w:hAnsi="Times New Roman" w:cs="Times New Roman"/>
                <w:sz w:val="24"/>
                <w:szCs w:val="24"/>
                <w:lang w:eastAsia="en-US"/>
              </w:rPr>
              <w:t xml:space="preserve">тимулирование органов местного самоуправления за достижение наилучших результатов по увеличению </w:t>
            </w:r>
            <w:r w:rsidRPr="0087628E">
              <w:rPr>
                <w:rFonts w:ascii="Times New Roman" w:hAnsi="Times New Roman" w:cs="Times New Roman"/>
                <w:sz w:val="24"/>
                <w:szCs w:val="24"/>
                <w:lang w:eastAsia="en-US"/>
              </w:rPr>
              <w:t>налогового потенциала</w:t>
            </w:r>
          </w:p>
        </w:tc>
        <w:tc>
          <w:tcPr>
            <w:tcW w:w="3544" w:type="dxa"/>
            <w:gridSpan w:val="2"/>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7628E" w:rsidRPr="00E32CCA" w:rsidRDefault="0087628E" w:rsidP="00C91B41">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исключением целевых </w:t>
            </w:r>
            <w:proofErr w:type="spellStart"/>
            <w:r w:rsidRPr="00E32CCA">
              <w:rPr>
                <w:rFonts w:ascii="Times New Roman" w:hAnsi="Times New Roman" w:cs="Times New Roman"/>
                <w:sz w:val="24"/>
                <w:szCs w:val="24"/>
                <w:lang w:eastAsia="en-US"/>
              </w:rPr>
              <w:t>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30 000,0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87628E" w:rsidRPr="001356B3" w:rsidTr="00BA42AC">
        <w:tc>
          <w:tcPr>
            <w:tcW w:w="1277"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hideMark/>
          </w:tcPr>
          <w:p w:rsidR="0087628E" w:rsidRPr="00E32CCA" w:rsidRDefault="0087628E" w:rsidP="00460606">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87628E" w:rsidRPr="00E32CCA" w:rsidRDefault="0087628E"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87628E" w:rsidRPr="00E32CCA" w:rsidRDefault="0087628E"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BA42AC" w:rsidRDefault="00BA42AC"/>
    <w:p w:rsidR="00BA42AC" w:rsidRPr="006E0D2D" w:rsidRDefault="00BA42AC" w:rsidP="00BA42AC">
      <w:pPr>
        <w:jc w:val="center"/>
        <w:rPr>
          <w:sz w:val="24"/>
          <w:szCs w:val="24"/>
        </w:rPr>
      </w:pPr>
      <w:r w:rsidRPr="006E0D2D">
        <w:rPr>
          <w:sz w:val="24"/>
          <w:szCs w:val="24"/>
        </w:rPr>
        <w:lastRenderedPageBreak/>
        <w:t>67</w:t>
      </w:r>
    </w:p>
    <w:p w:rsidR="00BA42AC" w:rsidRDefault="00BA42AC"/>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BA42AC" w:rsidRPr="001356B3" w:rsidTr="00BA42AC">
        <w:tc>
          <w:tcPr>
            <w:tcW w:w="1277"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BA42AC" w:rsidRPr="001356B3" w:rsidTr="00BA42AC">
        <w:tc>
          <w:tcPr>
            <w:tcW w:w="1277"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proofErr w:type="gramStart"/>
            <w:r w:rsidRPr="00E32CCA">
              <w:rPr>
                <w:rFonts w:ascii="Times New Roman" w:hAnsi="Times New Roman" w:cs="Times New Roman"/>
                <w:sz w:val="24"/>
                <w:szCs w:val="24"/>
                <w:lang w:eastAsia="en-US"/>
              </w:rPr>
              <w:t>государ</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w:t>
            </w:r>
            <w:proofErr w:type="spellEnd"/>
            <w:proofErr w:type="gram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корпора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r w:rsidRPr="00E32CCA">
              <w:rPr>
                <w:rFonts w:ascii="Times New Roman" w:hAnsi="Times New Roman" w:cs="Times New Roman"/>
                <w:sz w:val="24"/>
                <w:szCs w:val="24"/>
                <w:lang w:eastAsia="en-US"/>
              </w:rPr>
              <w:t xml:space="preserve"> – Фонда </w:t>
            </w:r>
            <w:proofErr w:type="spellStart"/>
            <w:r w:rsidRPr="00E32CCA">
              <w:rPr>
                <w:rFonts w:ascii="Times New Roman" w:hAnsi="Times New Roman" w:cs="Times New Roman"/>
                <w:sz w:val="24"/>
                <w:szCs w:val="24"/>
                <w:lang w:eastAsia="en-US"/>
              </w:rPr>
              <w:t>содей</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w:t>
            </w:r>
            <w:proofErr w:type="spell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реформирова</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w:t>
            </w:r>
            <w:proofErr w:type="spellEnd"/>
            <w:r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F4444">
        <w:tc>
          <w:tcPr>
            <w:tcW w:w="1277" w:type="dxa"/>
            <w:vMerge w:val="restart"/>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outlineLvl w:val="2"/>
              <w:rPr>
                <w:rFonts w:ascii="Times New Roman" w:eastAsiaTheme="minorEastAsia" w:hAnsi="Times New Roman" w:cs="Times New Roman"/>
                <w:sz w:val="24"/>
                <w:szCs w:val="24"/>
                <w:lang w:eastAsia="en-US"/>
              </w:rPr>
            </w:pPr>
            <w:proofErr w:type="spellStart"/>
            <w:proofErr w:type="gramStart"/>
            <w:r w:rsidRPr="00E32CCA">
              <w:rPr>
                <w:rFonts w:ascii="Times New Roman" w:hAnsi="Times New Roman" w:cs="Times New Roman"/>
                <w:sz w:val="24"/>
                <w:szCs w:val="24"/>
                <w:lang w:eastAsia="en-US"/>
              </w:rPr>
              <w:t>Подпро-грамма</w:t>
            </w:r>
            <w:proofErr w:type="spellEnd"/>
            <w:proofErr w:type="gramEnd"/>
            <w:r w:rsidRPr="00E32CCA">
              <w:rPr>
                <w:rFonts w:ascii="Times New Roman" w:hAnsi="Times New Roman" w:cs="Times New Roman"/>
                <w:sz w:val="24"/>
                <w:szCs w:val="24"/>
                <w:lang w:eastAsia="en-US"/>
              </w:rPr>
              <w:t xml:space="preserve"> 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«Создание условий для повышения результативности бюджетных расходов»</w:t>
            </w: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667 343,0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475 938,0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522 744,0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706 464,0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858 840,0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635 817,6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596 494,4</w:t>
            </w:r>
          </w:p>
        </w:tc>
      </w:tr>
      <w:tr w:rsidR="00BA42AC"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345E7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исключением целевых </w:t>
            </w:r>
            <w:proofErr w:type="spellStart"/>
            <w:r w:rsidRPr="00E32CCA">
              <w:rPr>
                <w:rFonts w:ascii="Times New Roman" w:hAnsi="Times New Roman" w:cs="Times New Roman"/>
                <w:sz w:val="24"/>
                <w:szCs w:val="24"/>
                <w:lang w:eastAsia="en-US"/>
              </w:rPr>
              <w:t>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667 343,0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475 938,0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522 744,0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706 464,0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858 840,0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635 817,6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596 494,4</w:t>
            </w:r>
          </w:p>
        </w:tc>
      </w:tr>
    </w:tbl>
    <w:p w:rsidR="00345E79" w:rsidRDefault="00345E79"/>
    <w:p w:rsidR="00BA42AC" w:rsidRDefault="00BA42AC"/>
    <w:p w:rsidR="006E0D2D" w:rsidRDefault="006E0D2D"/>
    <w:p w:rsidR="00BA42AC" w:rsidRPr="006E0D2D" w:rsidRDefault="00BA42AC" w:rsidP="006E0D2D">
      <w:pPr>
        <w:spacing w:before="120"/>
        <w:jc w:val="center"/>
        <w:rPr>
          <w:sz w:val="24"/>
          <w:szCs w:val="24"/>
        </w:rPr>
      </w:pPr>
      <w:r w:rsidRPr="006E0D2D">
        <w:rPr>
          <w:sz w:val="24"/>
          <w:szCs w:val="24"/>
        </w:rPr>
        <w:lastRenderedPageBreak/>
        <w:t>68</w:t>
      </w: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345E79" w:rsidRPr="001356B3" w:rsidTr="00085218">
        <w:tc>
          <w:tcPr>
            <w:tcW w:w="1277" w:type="dxa"/>
            <w:tcBorders>
              <w:top w:val="single" w:sz="4" w:space="0" w:color="auto"/>
              <w:left w:val="single" w:sz="4" w:space="0" w:color="auto"/>
              <w:bottom w:val="single" w:sz="4" w:space="0" w:color="auto"/>
              <w:right w:val="single" w:sz="4" w:space="0" w:color="auto"/>
            </w:tcBorders>
            <w:vAlign w:val="center"/>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345E79" w:rsidRPr="00E32CCA" w:rsidRDefault="00345E79"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345E79">
            <w:pPr>
              <w:pStyle w:val="ConsPlusNormal"/>
              <w:spacing w:line="216" w:lineRule="auto"/>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proofErr w:type="gramStart"/>
            <w:r w:rsidRPr="00E32CCA">
              <w:rPr>
                <w:rFonts w:ascii="Times New Roman" w:hAnsi="Times New Roman" w:cs="Times New Roman"/>
                <w:sz w:val="24"/>
                <w:szCs w:val="24"/>
                <w:lang w:eastAsia="en-US"/>
              </w:rPr>
              <w:t>государ</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w:t>
            </w:r>
            <w:proofErr w:type="spellEnd"/>
            <w:proofErr w:type="gram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корпора</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r w:rsidRPr="00E32CCA">
              <w:rPr>
                <w:rFonts w:ascii="Times New Roman" w:hAnsi="Times New Roman" w:cs="Times New Roman"/>
                <w:sz w:val="24"/>
                <w:szCs w:val="24"/>
                <w:lang w:eastAsia="en-US"/>
              </w:rPr>
              <w:t xml:space="preserve">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w:t>
            </w:r>
            <w:proofErr w:type="spellStart"/>
            <w:r w:rsidRPr="00E32CCA">
              <w:rPr>
                <w:rFonts w:ascii="Times New Roman" w:hAnsi="Times New Roman" w:cs="Times New Roman"/>
                <w:sz w:val="24"/>
                <w:szCs w:val="24"/>
                <w:lang w:eastAsia="en-US"/>
              </w:rPr>
              <w:t>содей</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w:t>
            </w:r>
            <w:proofErr w:type="spell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реформирова</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w:t>
            </w:r>
            <w:proofErr w:type="spellEnd"/>
            <w:r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w:t>
            </w:r>
            <w:proofErr w:type="spellEnd"/>
            <w:proofErr w:type="gramEnd"/>
            <w:r w:rsidRPr="00E32CCA">
              <w:rPr>
                <w:rFonts w:ascii="Times New Roman" w:hAnsi="Times New Roman" w:cs="Times New Roman"/>
                <w:sz w:val="24"/>
                <w:szCs w:val="24"/>
                <w:lang w:eastAsia="en-US"/>
              </w:rPr>
              <w:t xml:space="preserve"> 3.1.1.1.0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F2691D"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в</w:t>
            </w:r>
            <w:r w:rsidR="005275A6" w:rsidRPr="00E32CCA">
              <w:rPr>
                <w:rFonts w:ascii="Times New Roman" w:hAnsi="Times New Roman" w:cs="Times New Roman"/>
                <w:sz w:val="24"/>
                <w:szCs w:val="24"/>
                <w:lang w:eastAsia="en-US"/>
              </w:rPr>
              <w:t>ыравнивание бюджетной обеспеченности муниципальных образований</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257 343,0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275 938,0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322 744,0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577 924,0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606 464,0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545 818,0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515 496,0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345E7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исключением целевых </w:t>
            </w:r>
            <w:proofErr w:type="spellStart"/>
            <w:r w:rsidRPr="00E32CCA">
              <w:rPr>
                <w:rFonts w:ascii="Times New Roman" w:hAnsi="Times New Roman" w:cs="Times New Roman"/>
                <w:sz w:val="24"/>
                <w:szCs w:val="24"/>
                <w:lang w:eastAsia="en-US"/>
              </w:rPr>
              <w:t>федераль</w:t>
            </w:r>
            <w:r w:rsidR="00345E7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257 343,0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275 938,0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322 744,0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577 924,0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606 464,0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545 818,0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515 496,0</w:t>
            </w:r>
          </w:p>
        </w:tc>
      </w:tr>
    </w:tbl>
    <w:p w:rsidR="00BA42AC" w:rsidRPr="006E0D2D" w:rsidRDefault="00BA42AC" w:rsidP="00BA42AC">
      <w:pPr>
        <w:jc w:val="center"/>
        <w:rPr>
          <w:sz w:val="24"/>
          <w:szCs w:val="24"/>
        </w:rPr>
      </w:pPr>
      <w:r w:rsidRPr="006E0D2D">
        <w:rPr>
          <w:sz w:val="24"/>
          <w:szCs w:val="24"/>
        </w:rPr>
        <w:lastRenderedPageBreak/>
        <w:t>69</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447C1D" w:rsidRPr="001356B3" w:rsidTr="00085218">
        <w:tc>
          <w:tcPr>
            <w:tcW w:w="1277" w:type="dxa"/>
            <w:tcBorders>
              <w:top w:val="single" w:sz="4" w:space="0" w:color="auto"/>
              <w:left w:val="single" w:sz="4" w:space="0" w:color="auto"/>
              <w:bottom w:val="single" w:sz="4" w:space="0" w:color="auto"/>
              <w:right w:val="single" w:sz="4" w:space="0" w:color="auto"/>
            </w:tcBorders>
            <w:vAlign w:val="center"/>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447C1D" w:rsidRPr="00E32CCA" w:rsidRDefault="00447C1D"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6A75B0" w:rsidRPr="001356B3" w:rsidTr="00BF4444">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поступаю</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w:t>
            </w:r>
            <w:proofErr w:type="spellStart"/>
            <w:proofErr w:type="gramStart"/>
            <w:r w:rsidRPr="00E32CCA">
              <w:rPr>
                <w:rFonts w:ascii="Times New Roman" w:hAnsi="Times New Roman" w:cs="Times New Roman"/>
                <w:sz w:val="24"/>
                <w:szCs w:val="24"/>
                <w:lang w:eastAsia="en-US"/>
              </w:rPr>
              <w:t>государ</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ственной</w:t>
            </w:r>
            <w:proofErr w:type="spellEnd"/>
            <w:proofErr w:type="gram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корпора</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ции</w:t>
            </w:r>
            <w:proofErr w:type="spellEnd"/>
            <w:r w:rsidRPr="00E32CCA">
              <w:rPr>
                <w:rFonts w:ascii="Times New Roman" w:hAnsi="Times New Roman" w:cs="Times New Roman"/>
                <w:sz w:val="24"/>
                <w:szCs w:val="24"/>
                <w:lang w:eastAsia="en-US"/>
              </w:rPr>
              <w:t xml:space="preserve">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w:t>
            </w:r>
            <w:proofErr w:type="spellStart"/>
            <w:r w:rsidRPr="00E32CCA">
              <w:rPr>
                <w:rFonts w:ascii="Times New Roman" w:hAnsi="Times New Roman" w:cs="Times New Roman"/>
                <w:sz w:val="24"/>
                <w:szCs w:val="24"/>
                <w:lang w:eastAsia="en-US"/>
              </w:rPr>
              <w:t>содей</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ствия</w:t>
            </w:r>
            <w:proofErr w:type="spellEnd"/>
            <w:r w:rsidRPr="00E32CCA">
              <w:rPr>
                <w:rFonts w:ascii="Times New Roman" w:hAnsi="Times New Roman" w:cs="Times New Roman"/>
                <w:sz w:val="24"/>
                <w:szCs w:val="24"/>
                <w:lang w:eastAsia="en-US"/>
              </w:rPr>
              <w:t xml:space="preserve"> </w:t>
            </w:r>
            <w:proofErr w:type="spellStart"/>
            <w:r w:rsidRPr="00E32CCA">
              <w:rPr>
                <w:rFonts w:ascii="Times New Roman" w:hAnsi="Times New Roman" w:cs="Times New Roman"/>
                <w:sz w:val="24"/>
                <w:szCs w:val="24"/>
                <w:lang w:eastAsia="en-US"/>
              </w:rPr>
              <w:t>реформирова</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нию</w:t>
            </w:r>
            <w:proofErr w:type="spellEnd"/>
            <w:r w:rsidRPr="00E32CCA">
              <w:rPr>
                <w:rFonts w:ascii="Times New Roman" w:hAnsi="Times New Roman" w:cs="Times New Roman"/>
                <w:sz w:val="24"/>
                <w:szCs w:val="24"/>
                <w:lang w:eastAsia="en-US"/>
              </w:rPr>
              <w:t xml:space="preserve">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государствен</w:t>
            </w:r>
            <w:r w:rsidR="00447C1D">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BF4444">
        <w:tc>
          <w:tcPr>
            <w:tcW w:w="1277"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BA42AC" w:rsidRDefault="00BA42AC"/>
    <w:p w:rsidR="00BA42AC" w:rsidRDefault="00BA42AC"/>
    <w:p w:rsidR="00BA42AC" w:rsidRDefault="00BA42AC"/>
    <w:p w:rsidR="00BA42AC" w:rsidRDefault="00BA42AC"/>
    <w:p w:rsidR="00BA42AC" w:rsidRPr="006E0D2D" w:rsidRDefault="00BA42AC" w:rsidP="00BA42AC">
      <w:pPr>
        <w:jc w:val="center"/>
        <w:rPr>
          <w:sz w:val="24"/>
          <w:szCs w:val="24"/>
        </w:rPr>
      </w:pPr>
      <w:r w:rsidRPr="006E0D2D">
        <w:rPr>
          <w:sz w:val="24"/>
          <w:szCs w:val="24"/>
        </w:rPr>
        <w:lastRenderedPageBreak/>
        <w:t>70</w:t>
      </w:r>
    </w:p>
    <w:p w:rsidR="00BA42AC" w:rsidRDefault="00BA42AC"/>
    <w:tbl>
      <w:tblPr>
        <w:tblW w:w="15310" w:type="dxa"/>
        <w:tblInd w:w="-364" w:type="dxa"/>
        <w:tblLayout w:type="fixed"/>
        <w:tblCellMar>
          <w:top w:w="102" w:type="dxa"/>
          <w:left w:w="62" w:type="dxa"/>
          <w:bottom w:w="102" w:type="dxa"/>
          <w:right w:w="62" w:type="dxa"/>
        </w:tblCellMar>
        <w:tblLook w:val="04A0"/>
      </w:tblPr>
      <w:tblGrid>
        <w:gridCol w:w="1277"/>
        <w:gridCol w:w="1984"/>
        <w:gridCol w:w="1276"/>
        <w:gridCol w:w="2268"/>
        <w:gridCol w:w="1276"/>
        <w:gridCol w:w="1276"/>
        <w:gridCol w:w="1275"/>
        <w:gridCol w:w="1276"/>
        <w:gridCol w:w="1134"/>
        <w:gridCol w:w="1134"/>
        <w:gridCol w:w="1134"/>
      </w:tblGrid>
      <w:tr w:rsidR="00BA42AC" w:rsidRPr="001356B3" w:rsidTr="00BA42AC">
        <w:tc>
          <w:tcPr>
            <w:tcW w:w="1277"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42AC">
        <w:tc>
          <w:tcPr>
            <w:tcW w:w="1277" w:type="dxa"/>
            <w:vMerge w:val="restart"/>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меро-приятие</w:t>
            </w:r>
            <w:proofErr w:type="spellEnd"/>
            <w:proofErr w:type="gramEnd"/>
            <w:r w:rsidRPr="00E32CCA">
              <w:rPr>
                <w:rFonts w:ascii="Times New Roman" w:hAnsi="Times New Roman" w:cs="Times New Roman"/>
                <w:sz w:val="24"/>
                <w:szCs w:val="24"/>
                <w:lang w:eastAsia="en-US"/>
              </w:rPr>
              <w:t xml:space="preserve"> 3.1.1.2.0</w:t>
            </w:r>
          </w:p>
        </w:tc>
        <w:tc>
          <w:tcPr>
            <w:tcW w:w="1984" w:type="dxa"/>
            <w:vMerge w:val="restart"/>
            <w:tcBorders>
              <w:top w:val="single" w:sz="4" w:space="0" w:color="auto"/>
              <w:left w:val="single" w:sz="4" w:space="0" w:color="auto"/>
              <w:bottom w:val="single" w:sz="4" w:space="0" w:color="auto"/>
              <w:right w:val="single" w:sz="4" w:space="0" w:color="auto"/>
            </w:tcBorders>
          </w:tcPr>
          <w:p w:rsidR="00BA42AC" w:rsidRPr="00E32CCA" w:rsidRDefault="00BA42AC" w:rsidP="001356B3">
            <w:pPr>
              <w:autoSpaceDE w:val="0"/>
              <w:autoSpaceDN w:val="0"/>
              <w:adjustRightInd w:val="0"/>
              <w:rPr>
                <w:rFonts w:eastAsiaTheme="minorEastAsia"/>
                <w:sz w:val="24"/>
                <w:szCs w:val="24"/>
                <w:lang w:eastAsia="en-US"/>
              </w:rPr>
            </w:pPr>
            <w:r>
              <w:rPr>
                <w:sz w:val="24"/>
                <w:szCs w:val="24"/>
                <w:lang w:eastAsia="en-US"/>
              </w:rPr>
              <w:t>п</w:t>
            </w:r>
            <w:r w:rsidRPr="00E32CCA">
              <w:rPr>
                <w:sz w:val="24"/>
                <w:szCs w:val="24"/>
                <w:lang w:eastAsia="en-US"/>
              </w:rPr>
              <w:t xml:space="preserve">оддержка мер по обеспечению </w:t>
            </w:r>
            <w:proofErr w:type="spellStart"/>
            <w:proofErr w:type="gramStart"/>
            <w:r w:rsidRPr="00E32CCA">
              <w:rPr>
                <w:sz w:val="24"/>
                <w:szCs w:val="24"/>
                <w:lang w:eastAsia="en-US"/>
              </w:rPr>
              <w:t>сбалансирован-ности</w:t>
            </w:r>
            <w:proofErr w:type="spellEnd"/>
            <w:proofErr w:type="gramEnd"/>
            <w:r w:rsidRPr="00E32CCA">
              <w:rPr>
                <w:sz w:val="24"/>
                <w:szCs w:val="24"/>
                <w:lang w:eastAsia="en-US"/>
              </w:rPr>
              <w:t xml:space="preserve"> местных бюджетов</w:t>
            </w:r>
          </w:p>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410 000,0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128 540,0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252 376,0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89 999,6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80 998,4</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hideMark/>
          </w:tcPr>
          <w:p w:rsidR="00BA42AC" w:rsidRPr="00E32CCA" w:rsidRDefault="00BA42AC" w:rsidP="00447C1D">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w:t>
            </w:r>
            <w:proofErr w:type="spellStart"/>
            <w:proofErr w:type="gramStart"/>
            <w:r w:rsidRPr="00E32CCA">
              <w:rPr>
                <w:rFonts w:ascii="Times New Roman" w:hAnsi="Times New Roman" w:cs="Times New Roman"/>
                <w:sz w:val="24"/>
                <w:szCs w:val="24"/>
                <w:lang w:eastAsia="en-US"/>
              </w:rPr>
              <w:t>Каре</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лия</w:t>
            </w:r>
            <w:proofErr w:type="spellEnd"/>
            <w:proofErr w:type="gramEnd"/>
            <w:r w:rsidRPr="00E32CCA">
              <w:rPr>
                <w:rFonts w:ascii="Times New Roman" w:hAnsi="Times New Roman" w:cs="Times New Roman"/>
                <w:sz w:val="24"/>
                <w:szCs w:val="24"/>
                <w:lang w:eastAsia="en-US"/>
              </w:rPr>
              <w:t xml:space="preserve">, за исключением целевых </w:t>
            </w:r>
            <w:proofErr w:type="spellStart"/>
            <w:r w:rsidRPr="00E32CCA">
              <w:rPr>
                <w:rFonts w:ascii="Times New Roman" w:hAnsi="Times New Roman" w:cs="Times New Roman"/>
                <w:sz w:val="24"/>
                <w:szCs w:val="24"/>
                <w:lang w:eastAsia="en-US"/>
              </w:rPr>
              <w:t>федераль</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ных</w:t>
            </w:r>
            <w:proofErr w:type="spell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410 000,0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200 000,0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128 540,0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252 376,0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89 999,6</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80 998,4</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D76041">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поступающие в бюджет </w:t>
            </w:r>
            <w:proofErr w:type="spellStart"/>
            <w:proofErr w:type="gramStart"/>
            <w:r w:rsidRPr="00E32CCA">
              <w:rPr>
                <w:rFonts w:ascii="Times New Roman" w:hAnsi="Times New Roman" w:cs="Times New Roman"/>
                <w:sz w:val="24"/>
                <w:szCs w:val="24"/>
                <w:lang w:eastAsia="en-US"/>
              </w:rPr>
              <w:t>Респуб</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лики</w:t>
            </w:r>
            <w:proofErr w:type="spellEnd"/>
            <w:proofErr w:type="gramEnd"/>
            <w:r w:rsidRPr="00E32CCA">
              <w:rPr>
                <w:rFonts w:ascii="Times New Roman" w:hAnsi="Times New Roman" w:cs="Times New Roman"/>
                <w:sz w:val="24"/>
                <w:szCs w:val="24"/>
                <w:lang w:eastAsia="en-US"/>
              </w:rPr>
              <w:t xml:space="preserve">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D76041">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w:t>
            </w:r>
            <w:proofErr w:type="spellStart"/>
            <w:proofErr w:type="gramStart"/>
            <w:r w:rsidRPr="00E32CCA">
              <w:rPr>
                <w:rFonts w:ascii="Times New Roman" w:hAnsi="Times New Roman" w:cs="Times New Roman"/>
                <w:sz w:val="24"/>
                <w:szCs w:val="24"/>
                <w:lang w:eastAsia="en-US"/>
              </w:rPr>
              <w:t>Респуб</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лики</w:t>
            </w:r>
            <w:proofErr w:type="spellEnd"/>
            <w:proofErr w:type="gramEnd"/>
            <w:r w:rsidRPr="00E32CCA">
              <w:rPr>
                <w:rFonts w:ascii="Times New Roman" w:hAnsi="Times New Roman" w:cs="Times New Roman"/>
                <w:sz w:val="24"/>
                <w:szCs w:val="24"/>
                <w:lang w:eastAsia="en-US"/>
              </w:rPr>
              <w:t xml:space="preserve"> Карелия от государственной корпорации – Фонда содействия реформированию </w:t>
            </w:r>
            <w:proofErr w:type="spellStart"/>
            <w:r w:rsidRPr="00E32CCA">
              <w:rPr>
                <w:rFonts w:ascii="Times New Roman" w:hAnsi="Times New Roman" w:cs="Times New Roman"/>
                <w:sz w:val="24"/>
                <w:szCs w:val="24"/>
                <w:lang w:eastAsia="en-US"/>
              </w:rPr>
              <w:t>жилищно-комму</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нального</w:t>
            </w:r>
            <w:proofErr w:type="spellEnd"/>
            <w:r w:rsidRPr="00E32CCA">
              <w:rPr>
                <w:rFonts w:ascii="Times New Roman" w:hAnsi="Times New Roman" w:cs="Times New Roman"/>
                <w:sz w:val="24"/>
                <w:szCs w:val="24"/>
                <w:lang w:eastAsia="en-US"/>
              </w:rPr>
              <w:t xml:space="preserve"> хозяйства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42AC">
        <w:tc>
          <w:tcPr>
            <w:tcW w:w="1277"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984"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6E0D2D" w:rsidRDefault="006E0D2D"/>
    <w:p w:rsidR="00BA42AC" w:rsidRPr="006E0D2D" w:rsidRDefault="00BA42AC" w:rsidP="00BA42AC">
      <w:pPr>
        <w:jc w:val="center"/>
        <w:rPr>
          <w:sz w:val="24"/>
          <w:szCs w:val="24"/>
        </w:rPr>
      </w:pPr>
      <w:r w:rsidRPr="006E0D2D">
        <w:rPr>
          <w:sz w:val="24"/>
          <w:szCs w:val="24"/>
        </w:rPr>
        <w:lastRenderedPageBreak/>
        <w:t>71</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tblPr>
      <w:tblGrid>
        <w:gridCol w:w="1135"/>
        <w:gridCol w:w="2126"/>
        <w:gridCol w:w="1276"/>
        <w:gridCol w:w="2268"/>
        <w:gridCol w:w="1276"/>
        <w:gridCol w:w="1276"/>
        <w:gridCol w:w="1275"/>
        <w:gridCol w:w="1276"/>
        <w:gridCol w:w="1134"/>
        <w:gridCol w:w="1134"/>
        <w:gridCol w:w="1134"/>
      </w:tblGrid>
      <w:tr w:rsidR="00D76041" w:rsidRPr="001356B3" w:rsidTr="00116FD1">
        <w:tc>
          <w:tcPr>
            <w:tcW w:w="1135" w:type="dxa"/>
            <w:tcBorders>
              <w:top w:val="single" w:sz="4" w:space="0" w:color="auto"/>
              <w:left w:val="single" w:sz="4" w:space="0" w:color="auto"/>
              <w:bottom w:val="single" w:sz="4" w:space="0" w:color="auto"/>
              <w:right w:val="single" w:sz="4" w:space="0" w:color="auto"/>
            </w:tcBorders>
            <w:vAlign w:val="center"/>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76041" w:rsidRPr="00E32CCA" w:rsidRDefault="00D76041"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tcPr>
          <w:p w:rsidR="00BA42AC" w:rsidRPr="00E32CCA" w:rsidRDefault="00BA42AC" w:rsidP="001356B3">
            <w:pPr>
              <w:pStyle w:val="ConsPlusNormal"/>
              <w:ind w:firstLine="0"/>
              <w:outlineLvl w:val="2"/>
              <w:rPr>
                <w:rFonts w:ascii="Times New Roman" w:hAnsi="Times New Roman" w:cs="Times New Roman"/>
                <w:sz w:val="24"/>
                <w:szCs w:val="24"/>
                <w:lang w:eastAsia="en-US"/>
              </w:rPr>
            </w:pPr>
          </w:p>
        </w:tc>
        <w:tc>
          <w:tcPr>
            <w:tcW w:w="2126" w:type="dxa"/>
            <w:vMerge w:val="restart"/>
            <w:tcBorders>
              <w:top w:val="single" w:sz="4" w:space="0" w:color="auto"/>
              <w:left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single" w:sz="4" w:space="0" w:color="auto"/>
              <w:right w:val="single" w:sz="4" w:space="0" w:color="auto"/>
            </w:tcBorders>
          </w:tcPr>
          <w:p w:rsidR="00BA42AC" w:rsidRPr="00E32CCA" w:rsidRDefault="00BA42AC" w:rsidP="001356B3">
            <w:pPr>
              <w:pStyle w:val="ConsPlusNormal"/>
              <w:ind w:firstLine="0"/>
              <w:outlineLvl w:val="2"/>
              <w:rPr>
                <w:rFonts w:ascii="Times New Roman" w:hAnsi="Times New Roman" w:cs="Times New Roman"/>
                <w:sz w:val="24"/>
                <w:szCs w:val="24"/>
                <w:lang w:eastAsia="en-US"/>
              </w:rPr>
            </w:pPr>
          </w:p>
        </w:tc>
        <w:tc>
          <w:tcPr>
            <w:tcW w:w="2126" w:type="dxa"/>
            <w:vMerge/>
            <w:tcBorders>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outlineLvl w:val="2"/>
              <w:rPr>
                <w:rFonts w:ascii="Times New Roman" w:eastAsiaTheme="minorEastAsia" w:hAnsi="Times New Roman" w:cs="Times New Roman"/>
                <w:sz w:val="24"/>
                <w:szCs w:val="24"/>
                <w:lang w:eastAsia="en-US"/>
              </w:rPr>
            </w:pPr>
            <w:proofErr w:type="spellStart"/>
            <w:proofErr w:type="gramStart"/>
            <w:r w:rsidRPr="00E32CCA">
              <w:rPr>
                <w:rFonts w:ascii="Times New Roman" w:hAnsi="Times New Roman" w:cs="Times New Roman"/>
                <w:sz w:val="24"/>
                <w:szCs w:val="24"/>
                <w:lang w:eastAsia="en-US"/>
              </w:rPr>
              <w:t>Подпро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грамма</w:t>
            </w:r>
            <w:proofErr w:type="spellEnd"/>
            <w:proofErr w:type="gramEnd"/>
            <w:r w:rsidRPr="00E32CCA">
              <w:rPr>
                <w:rFonts w:ascii="Times New Roman" w:hAnsi="Times New Roman" w:cs="Times New Roman"/>
                <w:sz w:val="24"/>
                <w:szCs w:val="24"/>
                <w:lang w:eastAsia="en-US"/>
              </w:rPr>
              <w:t xml:space="preserve"> 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1356B3"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w:t>
            </w:r>
            <w:r w:rsidR="005275A6" w:rsidRPr="00E32CCA">
              <w:rPr>
                <w:rFonts w:ascii="Times New Roman" w:hAnsi="Times New Roman" w:cs="Times New Roman"/>
                <w:sz w:val="24"/>
                <w:szCs w:val="24"/>
                <w:lang w:eastAsia="en-US"/>
              </w:rPr>
              <w:t>Организация исполнения бюджета Республики Карелия и формирование бюджетной отчетности</w:t>
            </w:r>
            <w:r w:rsidRPr="00E32CCA">
              <w:rPr>
                <w:rFonts w:ascii="Times New Roman" w:hAnsi="Times New Roman" w:cs="Times New Roman"/>
                <w:sz w:val="24"/>
                <w:szCs w:val="24"/>
                <w:lang w:eastAsia="en-US"/>
              </w:rPr>
              <w:t>»</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1 361 253,6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1 329 907,2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99545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средства бюджета Республики Карелия, за исключением целевых федеральных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356B3">
            <w:pPr>
              <w:pStyle w:val="ConsPlusNormal"/>
              <w:ind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1 361 253,6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1 329 907,2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w:t>
            </w:r>
            <w:r w:rsidR="00AD54C3">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AD54C3">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государственной корпорации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содействия 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AD54C3" w:rsidRDefault="00AD54C3"/>
    <w:p w:rsidR="00BA42AC" w:rsidRPr="00DB26C7" w:rsidRDefault="00BA42AC" w:rsidP="00BA42AC">
      <w:pPr>
        <w:jc w:val="center"/>
        <w:rPr>
          <w:sz w:val="24"/>
          <w:szCs w:val="24"/>
        </w:rPr>
      </w:pPr>
      <w:r w:rsidRPr="00DB26C7">
        <w:rPr>
          <w:sz w:val="24"/>
          <w:szCs w:val="24"/>
        </w:rPr>
        <w:lastRenderedPageBreak/>
        <w:t>72</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tblPr>
      <w:tblGrid>
        <w:gridCol w:w="1135"/>
        <w:gridCol w:w="2126"/>
        <w:gridCol w:w="1276"/>
        <w:gridCol w:w="2268"/>
        <w:gridCol w:w="1276"/>
        <w:gridCol w:w="1276"/>
        <w:gridCol w:w="1275"/>
        <w:gridCol w:w="1276"/>
        <w:gridCol w:w="1134"/>
        <w:gridCol w:w="1134"/>
        <w:gridCol w:w="1134"/>
      </w:tblGrid>
      <w:tr w:rsidR="00AD54C3" w:rsidRPr="001356B3" w:rsidTr="00116FD1">
        <w:tc>
          <w:tcPr>
            <w:tcW w:w="1135" w:type="dxa"/>
            <w:tcBorders>
              <w:top w:val="single" w:sz="4" w:space="0" w:color="auto"/>
              <w:left w:val="single" w:sz="4" w:space="0" w:color="auto"/>
              <w:bottom w:val="single" w:sz="4" w:space="0" w:color="auto"/>
              <w:right w:val="single" w:sz="4" w:space="0" w:color="auto"/>
            </w:tcBorders>
            <w:vAlign w:val="center"/>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D54C3" w:rsidRPr="00E32CCA" w:rsidRDefault="00AD54C3"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nil"/>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w:t>
            </w:r>
            <w:proofErr w:type="spellEnd"/>
            <w:proofErr w:type="gramEnd"/>
            <w:r w:rsidRPr="00E32CCA">
              <w:rPr>
                <w:rFonts w:ascii="Times New Roman" w:hAnsi="Times New Roman" w:cs="Times New Roman"/>
                <w:sz w:val="24"/>
                <w:szCs w:val="24"/>
                <w:lang w:eastAsia="en-US"/>
              </w:rPr>
              <w:t xml:space="preserve"> 4.1.1.1.0</w:t>
            </w:r>
          </w:p>
        </w:tc>
        <w:tc>
          <w:tcPr>
            <w:tcW w:w="2126" w:type="dxa"/>
            <w:vMerge w:val="restart"/>
            <w:tcBorders>
              <w:top w:val="single" w:sz="4" w:space="0" w:color="auto"/>
              <w:left w:val="single" w:sz="4" w:space="0" w:color="auto"/>
              <w:bottom w:val="nil"/>
              <w:right w:val="single" w:sz="4" w:space="0" w:color="auto"/>
            </w:tcBorders>
            <w:hideMark/>
          </w:tcPr>
          <w:p w:rsidR="00AD54C3" w:rsidRDefault="00F2691D" w:rsidP="001356B3">
            <w:pPr>
              <w:autoSpaceDE w:val="0"/>
              <w:autoSpaceDN w:val="0"/>
              <w:adjustRightInd w:val="0"/>
              <w:rPr>
                <w:sz w:val="24"/>
                <w:szCs w:val="24"/>
                <w:lang w:eastAsia="en-US"/>
              </w:rPr>
            </w:pPr>
            <w:r>
              <w:rPr>
                <w:sz w:val="24"/>
                <w:szCs w:val="24"/>
                <w:lang w:eastAsia="en-US"/>
              </w:rPr>
              <w:t>о</w:t>
            </w:r>
            <w:r w:rsidR="005275A6" w:rsidRPr="00E32CCA">
              <w:rPr>
                <w:sz w:val="24"/>
                <w:szCs w:val="24"/>
                <w:lang w:eastAsia="en-US"/>
              </w:rPr>
              <w:t xml:space="preserve">беспечение своевременных расчетов </w:t>
            </w:r>
          </w:p>
          <w:p w:rsidR="005275A6" w:rsidRPr="0099545C" w:rsidRDefault="005275A6" w:rsidP="001356B3">
            <w:pPr>
              <w:autoSpaceDE w:val="0"/>
              <w:autoSpaceDN w:val="0"/>
              <w:adjustRightInd w:val="0"/>
              <w:rPr>
                <w:sz w:val="24"/>
                <w:szCs w:val="24"/>
                <w:lang w:eastAsia="en-US"/>
              </w:rPr>
            </w:pPr>
            <w:r w:rsidRPr="00E32CCA">
              <w:rPr>
                <w:sz w:val="24"/>
                <w:szCs w:val="24"/>
                <w:lang w:eastAsia="en-US"/>
              </w:rPr>
              <w:t>и выплат по обязательствам Республики Карелия</w:t>
            </w:r>
            <w:r w:rsidR="001356B3" w:rsidRPr="00E32CCA">
              <w:rPr>
                <w:sz w:val="24"/>
                <w:szCs w:val="24"/>
                <w:lang w:eastAsia="en-US"/>
              </w:rPr>
              <w:t>*</w:t>
            </w:r>
          </w:p>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1 341 253,6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1 309 907,2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BA42A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Карелия, за исключением целевых </w:t>
            </w:r>
            <w:proofErr w:type="spellStart"/>
            <w:proofErr w:type="gramStart"/>
            <w:r w:rsidRPr="00E32CCA">
              <w:rPr>
                <w:rFonts w:ascii="Times New Roman" w:hAnsi="Times New Roman" w:cs="Times New Roman"/>
                <w:sz w:val="24"/>
                <w:szCs w:val="24"/>
                <w:lang w:eastAsia="en-US"/>
              </w:rPr>
              <w:t>феде</w:t>
            </w:r>
            <w:r w:rsidR="00AD54C3">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ральных</w:t>
            </w:r>
            <w:proofErr w:type="spellEnd"/>
            <w:proofErr w:type="gram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1 103 092,9</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1 232 838,9</w:t>
            </w:r>
          </w:p>
        </w:tc>
        <w:tc>
          <w:tcPr>
            <w:tcW w:w="1275"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1 464 635,0</w:t>
            </w:r>
          </w:p>
        </w:tc>
        <w:tc>
          <w:tcPr>
            <w:tcW w:w="1276"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204"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1 341 253,6</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1 309 907,2</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1 195 937,8</w:t>
            </w:r>
          </w:p>
        </w:tc>
        <w:tc>
          <w:tcPr>
            <w:tcW w:w="1134" w:type="dxa"/>
            <w:tcBorders>
              <w:top w:val="single" w:sz="4" w:space="0" w:color="auto"/>
              <w:left w:val="single" w:sz="4" w:space="0" w:color="auto"/>
              <w:bottom w:val="single" w:sz="4" w:space="0" w:color="auto"/>
              <w:right w:val="single" w:sz="4" w:space="0" w:color="auto"/>
            </w:tcBorders>
            <w:hideMark/>
          </w:tcPr>
          <w:p w:rsidR="005275A6" w:rsidRPr="00116FD1" w:rsidRDefault="005275A6" w:rsidP="00116FD1">
            <w:pPr>
              <w:pStyle w:val="ConsPlusNormal"/>
              <w:ind w:left="-62" w:right="-62" w:firstLine="0"/>
              <w:jc w:val="center"/>
              <w:rPr>
                <w:rFonts w:ascii="Times New Roman" w:eastAsiaTheme="minorEastAsia" w:hAnsi="Times New Roman" w:cs="Times New Roman"/>
                <w:sz w:val="22"/>
                <w:szCs w:val="22"/>
                <w:lang w:eastAsia="en-US"/>
              </w:rPr>
            </w:pPr>
            <w:r w:rsidRPr="00116FD1">
              <w:rPr>
                <w:rFonts w:ascii="Times New Roman" w:hAnsi="Times New Roman" w:cs="Times New Roman"/>
                <w:sz w:val="22"/>
                <w:szCs w:val="22"/>
                <w:lang w:eastAsia="en-US"/>
              </w:rPr>
              <w:t>1 126 083,8</w:t>
            </w:r>
          </w:p>
        </w:tc>
      </w:tr>
      <w:tr w:rsidR="006A75B0" w:rsidRPr="001356B3" w:rsidTr="00116FD1">
        <w:tc>
          <w:tcPr>
            <w:tcW w:w="1135"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nil"/>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w:t>
            </w:r>
            <w:r w:rsidR="00AD54C3">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AD54C3"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BA42A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государственной корпорации </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 xml:space="preserve"> Фонда содействия </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116FD1" w:rsidRPr="00DB26C7" w:rsidRDefault="00BA42AC" w:rsidP="00BA42AC">
      <w:pPr>
        <w:jc w:val="center"/>
        <w:rPr>
          <w:sz w:val="24"/>
          <w:szCs w:val="24"/>
        </w:rPr>
      </w:pPr>
      <w:r w:rsidRPr="00DB26C7">
        <w:rPr>
          <w:sz w:val="24"/>
          <w:szCs w:val="24"/>
        </w:rPr>
        <w:lastRenderedPageBreak/>
        <w:t>73</w:t>
      </w:r>
    </w:p>
    <w:p w:rsidR="00116FD1" w:rsidRDefault="00116FD1"/>
    <w:tbl>
      <w:tblPr>
        <w:tblW w:w="15310" w:type="dxa"/>
        <w:tblInd w:w="-364" w:type="dxa"/>
        <w:tblLayout w:type="fixed"/>
        <w:tblCellMar>
          <w:top w:w="102" w:type="dxa"/>
          <w:left w:w="62" w:type="dxa"/>
          <w:bottom w:w="102" w:type="dxa"/>
          <w:right w:w="62" w:type="dxa"/>
        </w:tblCellMar>
        <w:tblLook w:val="04A0"/>
      </w:tblPr>
      <w:tblGrid>
        <w:gridCol w:w="1135"/>
        <w:gridCol w:w="2126"/>
        <w:gridCol w:w="1276"/>
        <w:gridCol w:w="2268"/>
        <w:gridCol w:w="1276"/>
        <w:gridCol w:w="1276"/>
        <w:gridCol w:w="1275"/>
        <w:gridCol w:w="1276"/>
        <w:gridCol w:w="1134"/>
        <w:gridCol w:w="1134"/>
        <w:gridCol w:w="1134"/>
      </w:tblGrid>
      <w:tr w:rsidR="00A41EF0" w:rsidRPr="001356B3" w:rsidTr="00116FD1">
        <w:tc>
          <w:tcPr>
            <w:tcW w:w="1135" w:type="dxa"/>
            <w:tcBorders>
              <w:top w:val="single" w:sz="4" w:space="0" w:color="auto"/>
              <w:left w:val="single" w:sz="4" w:space="0" w:color="auto"/>
              <w:bottom w:val="single" w:sz="4" w:space="0" w:color="auto"/>
              <w:right w:val="single" w:sz="4" w:space="0" w:color="auto"/>
            </w:tcBorders>
            <w:vAlign w:val="center"/>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41EF0" w:rsidRPr="00E32CCA" w:rsidRDefault="00A41EF0" w:rsidP="00085218">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nil"/>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bottom w:val="nil"/>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nil"/>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w:t>
            </w:r>
            <w:proofErr w:type="spellEnd"/>
            <w:proofErr w:type="gramEnd"/>
            <w:r w:rsidRPr="00E32CCA">
              <w:rPr>
                <w:rFonts w:ascii="Times New Roman" w:hAnsi="Times New Roman" w:cs="Times New Roman"/>
                <w:sz w:val="24"/>
                <w:szCs w:val="24"/>
                <w:lang w:eastAsia="en-US"/>
              </w:rPr>
              <w:t xml:space="preserve"> 4.1.6.1.0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F2691D"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м</w:t>
            </w:r>
            <w:r w:rsidR="005275A6" w:rsidRPr="00E32CCA">
              <w:rPr>
                <w:rFonts w:ascii="Times New Roman" w:hAnsi="Times New Roman" w:cs="Times New Roman"/>
                <w:sz w:val="24"/>
                <w:szCs w:val="24"/>
                <w:lang w:eastAsia="en-US"/>
              </w:rPr>
              <w:t>одернизация информационных систем управления общественными финансами</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BA42AC">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Карелия, за исключением целевых </w:t>
            </w:r>
            <w:proofErr w:type="spellStart"/>
            <w:proofErr w:type="gramStart"/>
            <w:r w:rsidRPr="00E32CCA">
              <w:rPr>
                <w:rFonts w:ascii="Times New Roman" w:hAnsi="Times New Roman" w:cs="Times New Roman"/>
                <w:sz w:val="24"/>
                <w:szCs w:val="24"/>
                <w:lang w:eastAsia="en-US"/>
              </w:rPr>
              <w:t>феде</w:t>
            </w:r>
            <w:r w:rsidR="00A41EF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ральных</w:t>
            </w:r>
            <w:proofErr w:type="spellEnd"/>
            <w:proofErr w:type="gram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20 000,0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w:t>
            </w:r>
            <w:r w:rsidR="00A41EF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BA42AC" w:rsidRDefault="00BA42AC"/>
    <w:p w:rsidR="00BA42AC" w:rsidRDefault="00BA42AC"/>
    <w:p w:rsidR="00BA42AC" w:rsidRDefault="00BA42AC"/>
    <w:p w:rsidR="00BA42AC" w:rsidRPr="00DB26C7" w:rsidRDefault="00BA42AC" w:rsidP="00BA42AC">
      <w:pPr>
        <w:jc w:val="center"/>
        <w:rPr>
          <w:sz w:val="24"/>
          <w:szCs w:val="24"/>
        </w:rPr>
      </w:pPr>
      <w:r w:rsidRPr="00DB26C7">
        <w:rPr>
          <w:sz w:val="24"/>
          <w:szCs w:val="24"/>
        </w:rPr>
        <w:lastRenderedPageBreak/>
        <w:t>74</w:t>
      </w:r>
    </w:p>
    <w:p w:rsidR="00BA42AC" w:rsidRDefault="00BA42AC" w:rsidP="00BA42AC">
      <w:pPr>
        <w:jc w:val="center"/>
      </w:pPr>
    </w:p>
    <w:tbl>
      <w:tblPr>
        <w:tblW w:w="15310" w:type="dxa"/>
        <w:tblInd w:w="-364" w:type="dxa"/>
        <w:tblLayout w:type="fixed"/>
        <w:tblCellMar>
          <w:top w:w="102" w:type="dxa"/>
          <w:left w:w="62" w:type="dxa"/>
          <w:bottom w:w="102" w:type="dxa"/>
          <w:right w:w="62" w:type="dxa"/>
        </w:tblCellMar>
        <w:tblLook w:val="04A0"/>
      </w:tblPr>
      <w:tblGrid>
        <w:gridCol w:w="1135"/>
        <w:gridCol w:w="2126"/>
        <w:gridCol w:w="1276"/>
        <w:gridCol w:w="2268"/>
        <w:gridCol w:w="1276"/>
        <w:gridCol w:w="1276"/>
        <w:gridCol w:w="1275"/>
        <w:gridCol w:w="1276"/>
        <w:gridCol w:w="1134"/>
        <w:gridCol w:w="1134"/>
        <w:gridCol w:w="1134"/>
      </w:tblGrid>
      <w:tr w:rsidR="00BA42AC" w:rsidRPr="001356B3" w:rsidTr="00BA1BC6">
        <w:tc>
          <w:tcPr>
            <w:tcW w:w="1135"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16FD1">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безвозмездные поступления в бюджет Республики Карелия от государственной корпорации – Фонда содействия реформированию </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rPr>
                <w:rFonts w:ascii="Times New Roman" w:hAnsi="Times New Roman" w:cs="Times New Roman"/>
                <w:sz w:val="24"/>
                <w:szCs w:val="24"/>
                <w:lang w:eastAsia="en-US"/>
              </w:rPr>
            </w:pPr>
            <w:r w:rsidRPr="00E32CCA">
              <w:rPr>
                <w:rFonts w:ascii="Times New Roman" w:hAnsi="Times New Roman" w:cs="Times New Roman"/>
                <w:sz w:val="24"/>
                <w:szCs w:val="24"/>
                <w:lang w:eastAsia="en-US"/>
              </w:rPr>
              <w:t>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1356B3">
            <w:pPr>
              <w:pStyle w:val="ConsPlusNormal"/>
              <w:ind w:firstLine="0"/>
              <w:jc w:val="center"/>
              <w:rPr>
                <w:rFonts w:ascii="Times New Roman" w:hAnsi="Times New Roman" w:cs="Times New Roman"/>
                <w:sz w:val="24"/>
                <w:szCs w:val="24"/>
                <w:lang w:eastAsia="en-US"/>
              </w:rPr>
            </w:pPr>
          </w:p>
        </w:tc>
      </w:tr>
      <w:tr w:rsidR="006A75B0" w:rsidRPr="001356B3" w:rsidTr="0099545C">
        <w:tc>
          <w:tcPr>
            <w:tcW w:w="1135" w:type="dxa"/>
            <w:vMerge w:val="restart"/>
            <w:tcBorders>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val="restart"/>
            <w:tcBorders>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w:t>
            </w:r>
            <w:r w:rsidR="00A41EF0">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6A75B0" w:rsidRPr="001356B3" w:rsidTr="00116FD1">
        <w:tc>
          <w:tcPr>
            <w:tcW w:w="1135"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Основное </w:t>
            </w:r>
            <w:proofErr w:type="spellStart"/>
            <w:proofErr w:type="gramStart"/>
            <w:r w:rsidRPr="00E32CCA">
              <w:rPr>
                <w:rFonts w:ascii="Times New Roman" w:hAnsi="Times New Roman" w:cs="Times New Roman"/>
                <w:sz w:val="24"/>
                <w:szCs w:val="24"/>
                <w:lang w:eastAsia="en-US"/>
              </w:rPr>
              <w:t>меро</w:t>
            </w:r>
            <w:r w:rsidR="001356B3" w:rsidRPr="00E32CCA">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приятие</w:t>
            </w:r>
            <w:proofErr w:type="spellEnd"/>
            <w:proofErr w:type="gramEnd"/>
            <w:r w:rsidRPr="00E32CCA">
              <w:rPr>
                <w:rFonts w:ascii="Times New Roman" w:hAnsi="Times New Roman" w:cs="Times New Roman"/>
                <w:sz w:val="24"/>
                <w:szCs w:val="24"/>
                <w:lang w:eastAsia="en-US"/>
              </w:rPr>
              <w:t xml:space="preserve"> 99.0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275A6" w:rsidRPr="00E32CCA" w:rsidRDefault="00F2691D" w:rsidP="001356B3">
            <w:pPr>
              <w:pStyle w:val="ConsPlusNormal"/>
              <w:ind w:firstLine="0"/>
              <w:rPr>
                <w:rFonts w:ascii="Times New Roman" w:eastAsiaTheme="minorEastAsia" w:hAnsi="Times New Roman" w:cs="Times New Roman"/>
                <w:sz w:val="24"/>
                <w:szCs w:val="24"/>
                <w:lang w:eastAsia="en-US"/>
              </w:rPr>
            </w:pPr>
            <w:r>
              <w:rPr>
                <w:rFonts w:ascii="Times New Roman" w:hAnsi="Times New Roman" w:cs="Times New Roman"/>
                <w:sz w:val="24"/>
                <w:szCs w:val="24"/>
                <w:lang w:eastAsia="en-US"/>
              </w:rPr>
              <w:t>о</w:t>
            </w:r>
            <w:r w:rsidR="005275A6" w:rsidRPr="00E32CCA">
              <w:rPr>
                <w:rFonts w:ascii="Times New Roman" w:hAnsi="Times New Roman" w:cs="Times New Roman"/>
                <w:sz w:val="24"/>
                <w:szCs w:val="24"/>
                <w:lang w:eastAsia="en-US"/>
              </w:rPr>
              <w:t>беспечение реализации государственной программы</w:t>
            </w:r>
          </w:p>
        </w:tc>
        <w:tc>
          <w:tcPr>
            <w:tcW w:w="3544" w:type="dxa"/>
            <w:gridSpan w:val="2"/>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124 837,7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117 697,4</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158 831,5</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130 404,1</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126 809,5</w:t>
            </w:r>
          </w:p>
        </w:tc>
      </w:tr>
      <w:tr w:rsidR="006A75B0" w:rsidRPr="001356B3" w:rsidTr="00116FD1">
        <w:tc>
          <w:tcPr>
            <w:tcW w:w="1135"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75A6" w:rsidRPr="00E32CCA" w:rsidRDefault="005275A6" w:rsidP="001356B3">
            <w:pPr>
              <w:rPr>
                <w:rFonts w:eastAsiaTheme="minorEastAsia"/>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 Республики Карелия</w:t>
            </w:r>
          </w:p>
        </w:tc>
        <w:tc>
          <w:tcPr>
            <w:tcW w:w="2268"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бюджета Республики Карелия, за исключением целевых </w:t>
            </w:r>
            <w:proofErr w:type="spellStart"/>
            <w:proofErr w:type="gramStart"/>
            <w:r w:rsidRPr="00E32CCA">
              <w:rPr>
                <w:rFonts w:ascii="Times New Roman" w:hAnsi="Times New Roman" w:cs="Times New Roman"/>
                <w:sz w:val="24"/>
                <w:szCs w:val="24"/>
                <w:lang w:eastAsia="en-US"/>
              </w:rPr>
              <w:t>феде</w:t>
            </w:r>
            <w:r w:rsidR="00BE29B9">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ральных</w:t>
            </w:r>
            <w:proofErr w:type="spellEnd"/>
            <w:proofErr w:type="gramEnd"/>
            <w:r w:rsidRPr="00E32CCA">
              <w:rPr>
                <w:rFonts w:ascii="Times New Roman" w:hAnsi="Times New Roman" w:cs="Times New Roman"/>
                <w:sz w:val="24"/>
                <w:szCs w:val="24"/>
                <w:lang w:eastAsia="en-US"/>
              </w:rPr>
              <w:t xml:space="preserve"> средств</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124 837,7</w:t>
            </w:r>
          </w:p>
        </w:tc>
        <w:tc>
          <w:tcPr>
            <w:tcW w:w="1276"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117 697,4</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158 831,5</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130 404,1</w:t>
            </w:r>
          </w:p>
        </w:tc>
        <w:tc>
          <w:tcPr>
            <w:tcW w:w="1134" w:type="dxa"/>
            <w:tcBorders>
              <w:top w:val="single" w:sz="4" w:space="0" w:color="auto"/>
              <w:left w:val="single" w:sz="4" w:space="0" w:color="auto"/>
              <w:bottom w:val="single" w:sz="4" w:space="0" w:color="auto"/>
              <w:right w:val="single" w:sz="4" w:space="0" w:color="auto"/>
            </w:tcBorders>
            <w:hideMark/>
          </w:tcPr>
          <w:p w:rsidR="005275A6" w:rsidRPr="00E32CCA" w:rsidRDefault="005275A6"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126 809,5</w:t>
            </w:r>
          </w:p>
        </w:tc>
      </w:tr>
    </w:tbl>
    <w:p w:rsidR="00116FD1" w:rsidRDefault="00116FD1"/>
    <w:p w:rsidR="00116FD1" w:rsidRPr="00DB26C7" w:rsidRDefault="00BA42AC" w:rsidP="00BA42AC">
      <w:pPr>
        <w:jc w:val="center"/>
        <w:rPr>
          <w:sz w:val="24"/>
          <w:szCs w:val="24"/>
        </w:rPr>
      </w:pPr>
      <w:r w:rsidRPr="00DB26C7">
        <w:rPr>
          <w:sz w:val="24"/>
          <w:szCs w:val="24"/>
        </w:rPr>
        <w:lastRenderedPageBreak/>
        <w:t>75</w:t>
      </w:r>
    </w:p>
    <w:tbl>
      <w:tblPr>
        <w:tblW w:w="15310" w:type="dxa"/>
        <w:tblInd w:w="-364" w:type="dxa"/>
        <w:tblLayout w:type="fixed"/>
        <w:tblCellMar>
          <w:top w:w="102" w:type="dxa"/>
          <w:left w:w="62" w:type="dxa"/>
          <w:bottom w:w="102" w:type="dxa"/>
          <w:right w:w="62" w:type="dxa"/>
        </w:tblCellMar>
        <w:tblLook w:val="04A0"/>
      </w:tblPr>
      <w:tblGrid>
        <w:gridCol w:w="1135"/>
        <w:gridCol w:w="2126"/>
        <w:gridCol w:w="1276"/>
        <w:gridCol w:w="2268"/>
        <w:gridCol w:w="1276"/>
        <w:gridCol w:w="1276"/>
        <w:gridCol w:w="1275"/>
        <w:gridCol w:w="1276"/>
        <w:gridCol w:w="1134"/>
        <w:gridCol w:w="1134"/>
        <w:gridCol w:w="1134"/>
      </w:tblGrid>
      <w:tr w:rsidR="00116FD1" w:rsidRPr="001356B3" w:rsidTr="00111FE3">
        <w:tc>
          <w:tcPr>
            <w:tcW w:w="1135"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6</w:t>
            </w:r>
          </w:p>
        </w:tc>
        <w:tc>
          <w:tcPr>
            <w:tcW w:w="1275"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116FD1" w:rsidRPr="00E32CCA" w:rsidRDefault="00116FD1" w:rsidP="00111FE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1</w:t>
            </w:r>
          </w:p>
        </w:tc>
      </w:tr>
      <w:tr w:rsidR="00BA42AC" w:rsidRPr="001356B3" w:rsidTr="00BA1BC6">
        <w:tc>
          <w:tcPr>
            <w:tcW w:w="1135"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12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1276" w:type="dxa"/>
            <w:vMerge w:val="restart"/>
            <w:tcBorders>
              <w:top w:val="single" w:sz="4" w:space="0" w:color="auto"/>
              <w:left w:val="single" w:sz="4" w:space="0" w:color="auto"/>
              <w:right w:val="single" w:sz="4" w:space="0" w:color="auto"/>
            </w:tcBorders>
            <w:vAlign w:val="center"/>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средства, </w:t>
            </w:r>
            <w:proofErr w:type="spellStart"/>
            <w:proofErr w:type="gramStart"/>
            <w:r w:rsidRPr="00E32CCA">
              <w:rPr>
                <w:rFonts w:ascii="Times New Roman" w:hAnsi="Times New Roman" w:cs="Times New Roman"/>
                <w:sz w:val="24"/>
                <w:szCs w:val="24"/>
                <w:lang w:eastAsia="en-US"/>
              </w:rPr>
              <w:t>посту</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пающие</w:t>
            </w:r>
            <w:proofErr w:type="spellEnd"/>
            <w:proofErr w:type="gramEnd"/>
            <w:r w:rsidRPr="00E32CCA">
              <w:rPr>
                <w:rFonts w:ascii="Times New Roman" w:hAnsi="Times New Roman" w:cs="Times New Roman"/>
                <w:sz w:val="24"/>
                <w:szCs w:val="24"/>
                <w:lang w:eastAsia="en-US"/>
              </w:rPr>
              <w:t xml:space="preserve"> в бюджет Республики Карелия из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A42AC" w:rsidRPr="00E32CCA" w:rsidRDefault="00BA42AC" w:rsidP="00BA1BC6">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127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BA42AC" w:rsidRPr="00E32CCA" w:rsidRDefault="00BA42AC" w:rsidP="00BE29B9">
            <w:pPr>
              <w:pStyle w:val="ConsPlusNormal"/>
              <w:ind w:right="-62"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бюджеты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государственные внебюджетные фонды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BE29B9">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 xml:space="preserve">территориальные </w:t>
            </w:r>
            <w:proofErr w:type="spellStart"/>
            <w:proofErr w:type="gramStart"/>
            <w:r w:rsidRPr="00E32CCA">
              <w:rPr>
                <w:rFonts w:ascii="Times New Roman" w:hAnsi="Times New Roman" w:cs="Times New Roman"/>
                <w:sz w:val="24"/>
                <w:szCs w:val="24"/>
                <w:lang w:eastAsia="en-US"/>
              </w:rPr>
              <w:t>государст</w:t>
            </w:r>
            <w:r>
              <w:rPr>
                <w:rFonts w:ascii="Times New Roman" w:hAnsi="Times New Roman" w:cs="Times New Roman"/>
                <w:sz w:val="24"/>
                <w:szCs w:val="24"/>
                <w:lang w:eastAsia="en-US"/>
              </w:rPr>
              <w:t>-</w:t>
            </w:r>
            <w:r w:rsidRPr="00E32CCA">
              <w:rPr>
                <w:rFonts w:ascii="Times New Roman" w:hAnsi="Times New Roman" w:cs="Times New Roman"/>
                <w:sz w:val="24"/>
                <w:szCs w:val="24"/>
                <w:lang w:eastAsia="en-US"/>
              </w:rPr>
              <w:t>венные</w:t>
            </w:r>
            <w:proofErr w:type="spellEnd"/>
            <w:proofErr w:type="gramEnd"/>
            <w:r w:rsidRPr="00E32CCA">
              <w:rPr>
                <w:rFonts w:ascii="Times New Roman" w:hAnsi="Times New Roman" w:cs="Times New Roman"/>
                <w:sz w:val="24"/>
                <w:szCs w:val="24"/>
                <w:lang w:eastAsia="en-US"/>
              </w:rPr>
              <w:t xml:space="preserve"> внебюджетные фонды</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r w:rsidR="00BA42AC" w:rsidRPr="001356B3" w:rsidTr="00BA1BC6">
        <w:tc>
          <w:tcPr>
            <w:tcW w:w="1135"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2126" w:type="dxa"/>
            <w:vMerge/>
            <w:tcBorders>
              <w:left w:val="single" w:sz="4" w:space="0" w:color="auto"/>
              <w:bottom w:val="single" w:sz="4" w:space="0" w:color="auto"/>
              <w:right w:val="single" w:sz="4" w:space="0" w:color="auto"/>
            </w:tcBorders>
            <w:vAlign w:val="center"/>
            <w:hideMark/>
          </w:tcPr>
          <w:p w:rsidR="00BA42AC" w:rsidRPr="00E32CCA" w:rsidRDefault="00BA42AC" w:rsidP="001356B3">
            <w:pPr>
              <w:rPr>
                <w:rFonts w:eastAsiaTheme="minorEastAsia"/>
                <w:sz w:val="24"/>
                <w:szCs w:val="24"/>
                <w:lang w:eastAsia="en-U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юридические лица</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A42AC" w:rsidRPr="00E32CCA" w:rsidRDefault="00BA42AC" w:rsidP="001356B3">
            <w:pPr>
              <w:pStyle w:val="ConsPlusNormal"/>
              <w:ind w:firstLine="0"/>
              <w:jc w:val="center"/>
              <w:rPr>
                <w:rFonts w:ascii="Times New Roman" w:eastAsiaTheme="minorEastAsia" w:hAnsi="Times New Roman" w:cs="Times New Roman"/>
                <w:sz w:val="24"/>
                <w:szCs w:val="24"/>
                <w:lang w:eastAsia="en-US"/>
              </w:rPr>
            </w:pPr>
            <w:r w:rsidRPr="00E32CCA">
              <w:rPr>
                <w:rFonts w:ascii="Times New Roman" w:hAnsi="Times New Roman" w:cs="Times New Roman"/>
                <w:sz w:val="24"/>
                <w:szCs w:val="24"/>
                <w:lang w:eastAsia="en-US"/>
              </w:rPr>
              <w:t>0,0</w:t>
            </w:r>
          </w:p>
        </w:tc>
      </w:tr>
    </w:tbl>
    <w:p w:rsidR="005275A6" w:rsidRDefault="005275A6" w:rsidP="005275A6">
      <w:pPr>
        <w:pStyle w:val="ConsPlusNormal"/>
        <w:ind w:firstLine="540"/>
        <w:jc w:val="both"/>
        <w:rPr>
          <w:rFonts w:ascii="Times New Roman" w:eastAsiaTheme="minorEastAsia" w:hAnsi="Times New Roman" w:cs="Times New Roman"/>
          <w:sz w:val="28"/>
          <w:szCs w:val="28"/>
        </w:rPr>
      </w:pPr>
    </w:p>
    <w:p w:rsidR="005275A6" w:rsidRPr="00BA42AC" w:rsidRDefault="001356B3" w:rsidP="00BA42AC">
      <w:pPr>
        <w:pStyle w:val="ConsPlusNormal"/>
        <w:ind w:left="-426" w:right="-1068" w:firstLine="284"/>
        <w:jc w:val="both"/>
        <w:rPr>
          <w:rFonts w:ascii="Times New Roman" w:hAnsi="Times New Roman" w:cs="Times New Roman"/>
          <w:sz w:val="22"/>
          <w:szCs w:val="22"/>
        </w:rPr>
      </w:pPr>
      <w:bookmarkStart w:id="40" w:name="Par3076"/>
      <w:bookmarkEnd w:id="40"/>
      <w:r w:rsidRPr="00BA42AC">
        <w:rPr>
          <w:rFonts w:ascii="Times New Roman" w:hAnsi="Times New Roman" w:cs="Times New Roman"/>
          <w:sz w:val="22"/>
          <w:szCs w:val="22"/>
        </w:rPr>
        <w:t>*</w:t>
      </w:r>
      <w:r w:rsidR="005275A6" w:rsidRPr="00BA42AC">
        <w:rPr>
          <w:rFonts w:ascii="Times New Roman" w:hAnsi="Times New Roman" w:cs="Times New Roman"/>
          <w:sz w:val="22"/>
          <w:szCs w:val="22"/>
        </w:rPr>
        <w:t>В рамках основного мероприятия 4.1.1.1.0 планируется заключение гос</w:t>
      </w:r>
      <w:r w:rsidRPr="00BA42AC">
        <w:rPr>
          <w:rFonts w:ascii="Times New Roman" w:hAnsi="Times New Roman" w:cs="Times New Roman"/>
          <w:sz w:val="22"/>
          <w:szCs w:val="22"/>
        </w:rPr>
        <w:t xml:space="preserve">ударственных контрактов на 2017 – </w:t>
      </w:r>
      <w:r w:rsidR="005275A6" w:rsidRPr="00BA42AC">
        <w:rPr>
          <w:rFonts w:ascii="Times New Roman" w:hAnsi="Times New Roman" w:cs="Times New Roman"/>
          <w:sz w:val="22"/>
          <w:szCs w:val="22"/>
        </w:rPr>
        <w:t xml:space="preserve">2020 годы на оказание услуг по предоставлению кредитов на финансирование дефицита бюджета Республики Карелия и (или) погашение долговых обязательств Республики Карелия. Планируемым результатом оказания услуг по государственным контрактам является обеспечение </w:t>
      </w:r>
      <w:proofErr w:type="gramStart"/>
      <w:r w:rsidR="005275A6" w:rsidRPr="00BA42AC">
        <w:rPr>
          <w:rFonts w:ascii="Times New Roman" w:hAnsi="Times New Roman" w:cs="Times New Roman"/>
          <w:sz w:val="22"/>
          <w:szCs w:val="22"/>
        </w:rPr>
        <w:t>источников финансирования дефицита бюджета Республики</w:t>
      </w:r>
      <w:proofErr w:type="gramEnd"/>
      <w:r w:rsidR="005275A6" w:rsidRPr="00BA42AC">
        <w:rPr>
          <w:rFonts w:ascii="Times New Roman" w:hAnsi="Times New Roman" w:cs="Times New Roman"/>
          <w:sz w:val="22"/>
          <w:szCs w:val="22"/>
        </w:rPr>
        <w:t xml:space="preserve"> Карелия и (или) своевременное погашение долговых обязательств Республики Карелия при исполнении бюджета Республики Карелия. Предельный объем средств составляет в 2017 году </w:t>
      </w:r>
      <w:r w:rsidR="00BD1E65">
        <w:rPr>
          <w:rFonts w:ascii="Times New Roman" w:hAnsi="Times New Roman" w:cs="Times New Roman"/>
          <w:sz w:val="22"/>
          <w:szCs w:val="22"/>
        </w:rPr>
        <w:br/>
      </w:r>
      <w:r w:rsidR="005275A6" w:rsidRPr="00BA42AC">
        <w:rPr>
          <w:rFonts w:ascii="Times New Roman" w:hAnsi="Times New Roman" w:cs="Times New Roman"/>
          <w:sz w:val="22"/>
          <w:szCs w:val="22"/>
        </w:rPr>
        <w:t xml:space="preserve">900 000,00 тыс. рублей, в 2018 году </w:t>
      </w:r>
      <w:r w:rsidRPr="00BA42AC">
        <w:rPr>
          <w:rFonts w:ascii="Times New Roman" w:hAnsi="Times New Roman" w:cs="Times New Roman"/>
          <w:sz w:val="22"/>
          <w:szCs w:val="22"/>
        </w:rPr>
        <w:t>–</w:t>
      </w:r>
      <w:r w:rsidR="005275A6" w:rsidRPr="00BA42AC">
        <w:rPr>
          <w:rFonts w:ascii="Times New Roman" w:hAnsi="Times New Roman" w:cs="Times New Roman"/>
          <w:sz w:val="22"/>
          <w:szCs w:val="22"/>
        </w:rPr>
        <w:t xml:space="preserve"> 800 000,00 тыс. рублей, в 2019 году </w:t>
      </w:r>
      <w:r w:rsidRPr="00BA42AC">
        <w:rPr>
          <w:rFonts w:ascii="Times New Roman" w:hAnsi="Times New Roman" w:cs="Times New Roman"/>
          <w:sz w:val="22"/>
          <w:szCs w:val="22"/>
        </w:rPr>
        <w:t>–</w:t>
      </w:r>
      <w:r w:rsidR="005275A6" w:rsidRPr="00BA42AC">
        <w:rPr>
          <w:rFonts w:ascii="Times New Roman" w:hAnsi="Times New Roman" w:cs="Times New Roman"/>
          <w:sz w:val="22"/>
          <w:szCs w:val="22"/>
        </w:rPr>
        <w:t xml:space="preserve"> 700 000,00 тыс. рублей, в 202</w:t>
      </w:r>
      <w:r w:rsidRPr="00BA42AC">
        <w:rPr>
          <w:rFonts w:ascii="Times New Roman" w:hAnsi="Times New Roman" w:cs="Times New Roman"/>
          <w:sz w:val="22"/>
          <w:szCs w:val="22"/>
        </w:rPr>
        <w:t>0 году – 700 000,00 тыс. рублей</w:t>
      </w:r>
      <w:r w:rsidR="00F2691D" w:rsidRPr="00BA42AC">
        <w:rPr>
          <w:rFonts w:ascii="Times New Roman" w:hAnsi="Times New Roman" w:cs="Times New Roman"/>
          <w:sz w:val="22"/>
          <w:szCs w:val="22"/>
        </w:rPr>
        <w:t>.</w:t>
      </w:r>
    </w:p>
    <w:p w:rsidR="005275A6" w:rsidRDefault="005275A6" w:rsidP="005275A6">
      <w:pPr>
        <w:rPr>
          <w:szCs w:val="28"/>
        </w:rPr>
        <w:sectPr w:rsidR="005275A6">
          <w:pgSz w:w="16838" w:h="11906" w:orient="landscape"/>
          <w:pgMar w:top="1133" w:right="1440" w:bottom="566" w:left="1440" w:header="0" w:footer="0" w:gutter="0"/>
          <w:cols w:space="720"/>
        </w:sectPr>
      </w:pPr>
    </w:p>
    <w:p w:rsidR="00BA42AC" w:rsidRPr="00DB26C7" w:rsidRDefault="00BA42AC" w:rsidP="00BA42AC">
      <w:pPr>
        <w:pStyle w:val="ConsPlusNormal"/>
        <w:ind w:firstLine="0"/>
        <w:jc w:val="center"/>
        <w:rPr>
          <w:rFonts w:ascii="Times New Roman" w:hAnsi="Times New Roman" w:cs="Times New Roman"/>
          <w:sz w:val="24"/>
          <w:szCs w:val="24"/>
        </w:rPr>
      </w:pPr>
      <w:r w:rsidRPr="00DB26C7">
        <w:rPr>
          <w:rFonts w:ascii="Times New Roman" w:hAnsi="Times New Roman" w:cs="Times New Roman"/>
          <w:sz w:val="24"/>
          <w:szCs w:val="24"/>
        </w:rPr>
        <w:lastRenderedPageBreak/>
        <w:t>76</w:t>
      </w:r>
    </w:p>
    <w:p w:rsidR="005275A6" w:rsidRPr="00BE29B9" w:rsidRDefault="005275A6" w:rsidP="005275A6">
      <w:pPr>
        <w:pStyle w:val="ConsPlusNormal"/>
        <w:ind w:left="1211"/>
        <w:jc w:val="right"/>
        <w:rPr>
          <w:rFonts w:ascii="Times New Roman" w:hAnsi="Times New Roman" w:cs="Times New Roman"/>
          <w:sz w:val="26"/>
          <w:szCs w:val="26"/>
        </w:rPr>
      </w:pPr>
      <w:r w:rsidRPr="00BE29B9">
        <w:rPr>
          <w:rFonts w:ascii="Times New Roman" w:hAnsi="Times New Roman" w:cs="Times New Roman"/>
          <w:sz w:val="26"/>
          <w:szCs w:val="26"/>
        </w:rPr>
        <w:t>Приложение 6</w:t>
      </w:r>
    </w:p>
    <w:p w:rsidR="005275A6" w:rsidRPr="00BE29B9" w:rsidRDefault="005275A6" w:rsidP="005275A6">
      <w:pPr>
        <w:pStyle w:val="ac"/>
        <w:widowControl w:val="0"/>
        <w:autoSpaceDE w:val="0"/>
        <w:autoSpaceDN w:val="0"/>
        <w:adjustRightInd w:val="0"/>
        <w:ind w:left="1211"/>
        <w:jc w:val="right"/>
        <w:rPr>
          <w:bCs/>
          <w:sz w:val="26"/>
          <w:szCs w:val="26"/>
        </w:rPr>
      </w:pPr>
      <w:r w:rsidRPr="00BE29B9">
        <w:rPr>
          <w:bCs/>
          <w:sz w:val="26"/>
          <w:szCs w:val="26"/>
        </w:rPr>
        <w:t>к государственной программе</w:t>
      </w:r>
    </w:p>
    <w:p w:rsidR="005275A6" w:rsidRPr="00BE29B9" w:rsidRDefault="005275A6" w:rsidP="005275A6">
      <w:pPr>
        <w:pStyle w:val="ac"/>
        <w:widowControl w:val="0"/>
        <w:autoSpaceDE w:val="0"/>
        <w:autoSpaceDN w:val="0"/>
        <w:adjustRightInd w:val="0"/>
        <w:ind w:left="1211"/>
        <w:jc w:val="center"/>
        <w:rPr>
          <w:b/>
          <w:sz w:val="26"/>
          <w:szCs w:val="26"/>
        </w:rPr>
      </w:pPr>
    </w:p>
    <w:p w:rsidR="005275A6" w:rsidRPr="00BE29B9" w:rsidRDefault="005275A6" w:rsidP="005275A6">
      <w:pPr>
        <w:pStyle w:val="ac"/>
        <w:widowControl w:val="0"/>
        <w:autoSpaceDE w:val="0"/>
        <w:autoSpaceDN w:val="0"/>
        <w:adjustRightInd w:val="0"/>
        <w:ind w:left="0"/>
        <w:jc w:val="center"/>
        <w:rPr>
          <w:b/>
          <w:sz w:val="26"/>
          <w:szCs w:val="26"/>
        </w:rPr>
      </w:pPr>
      <w:r w:rsidRPr="00BE29B9">
        <w:rPr>
          <w:b/>
          <w:sz w:val="26"/>
          <w:szCs w:val="26"/>
        </w:rPr>
        <w:t xml:space="preserve">СВЕДЕНИЯ О ПОКАЗАТЕЛЯХ (ИНДИКАТОРАХ) </w:t>
      </w:r>
    </w:p>
    <w:p w:rsidR="005275A6" w:rsidRPr="00BE29B9" w:rsidRDefault="005275A6" w:rsidP="005275A6">
      <w:pPr>
        <w:pStyle w:val="ac"/>
        <w:widowControl w:val="0"/>
        <w:autoSpaceDE w:val="0"/>
        <w:autoSpaceDN w:val="0"/>
        <w:adjustRightInd w:val="0"/>
        <w:ind w:left="0"/>
        <w:jc w:val="center"/>
        <w:rPr>
          <w:b/>
          <w:sz w:val="26"/>
          <w:szCs w:val="26"/>
        </w:rPr>
      </w:pPr>
      <w:r w:rsidRPr="00BE29B9">
        <w:rPr>
          <w:b/>
          <w:sz w:val="26"/>
          <w:szCs w:val="26"/>
        </w:rPr>
        <w:t xml:space="preserve">ГОСУДАРСТВЕННОЙ ПРОГРАММЫ В РАЗРЕЗЕ </w:t>
      </w:r>
    </w:p>
    <w:p w:rsidR="005275A6" w:rsidRPr="00BE29B9" w:rsidRDefault="005275A6" w:rsidP="005275A6">
      <w:pPr>
        <w:pStyle w:val="ac"/>
        <w:widowControl w:val="0"/>
        <w:autoSpaceDE w:val="0"/>
        <w:autoSpaceDN w:val="0"/>
        <w:adjustRightInd w:val="0"/>
        <w:ind w:left="0"/>
        <w:jc w:val="center"/>
        <w:rPr>
          <w:b/>
          <w:sz w:val="26"/>
          <w:szCs w:val="26"/>
        </w:rPr>
      </w:pPr>
      <w:r w:rsidRPr="00BE29B9">
        <w:rPr>
          <w:b/>
          <w:sz w:val="26"/>
          <w:szCs w:val="26"/>
        </w:rPr>
        <w:t>МУНИЦИПАЛЬНЫХ ОБРАЗОВАНИЙ</w:t>
      </w:r>
    </w:p>
    <w:p w:rsidR="005275A6" w:rsidRDefault="005275A6" w:rsidP="005275A6">
      <w:pPr>
        <w:pStyle w:val="ac"/>
        <w:widowControl w:val="0"/>
        <w:autoSpaceDE w:val="0"/>
        <w:autoSpaceDN w:val="0"/>
        <w:adjustRightInd w:val="0"/>
        <w:spacing w:after="120"/>
        <w:ind w:left="0"/>
        <w:jc w:val="center"/>
        <w:rPr>
          <w:b/>
          <w:szCs w:val="28"/>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2951"/>
        <w:gridCol w:w="697"/>
        <w:gridCol w:w="697"/>
        <w:gridCol w:w="697"/>
        <w:gridCol w:w="697"/>
        <w:gridCol w:w="697"/>
        <w:gridCol w:w="697"/>
        <w:gridCol w:w="700"/>
        <w:gridCol w:w="918"/>
        <w:gridCol w:w="997"/>
      </w:tblGrid>
      <w:tr w:rsidR="005275A6" w:rsidRPr="000427FC" w:rsidTr="00BA42AC">
        <w:trPr>
          <w:trHeight w:val="243"/>
        </w:trPr>
        <w:tc>
          <w:tcPr>
            <w:tcW w:w="1783" w:type="pct"/>
            <w:vMerge w:val="restart"/>
            <w:tcBorders>
              <w:top w:val="single" w:sz="4" w:space="0" w:color="auto"/>
              <w:left w:val="single" w:sz="4" w:space="0" w:color="auto"/>
              <w:bottom w:val="single" w:sz="4" w:space="0" w:color="auto"/>
              <w:right w:val="single" w:sz="4" w:space="0" w:color="auto"/>
            </w:tcBorders>
            <w:noWrap/>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Муниципальное образование</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Наименование показателя, единица измерения</w:t>
            </w:r>
          </w:p>
        </w:tc>
        <w:tc>
          <w:tcPr>
            <w:tcW w:w="2243" w:type="pct"/>
            <w:gridSpan w:val="9"/>
            <w:tcBorders>
              <w:top w:val="single" w:sz="4" w:space="0" w:color="auto"/>
              <w:left w:val="single" w:sz="4" w:space="0" w:color="auto"/>
              <w:bottom w:val="single" w:sz="4" w:space="0" w:color="auto"/>
              <w:right w:val="single" w:sz="4" w:space="0" w:color="auto"/>
            </w:tcBorders>
            <w:noWrap/>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Значения показателей, годы</w:t>
            </w:r>
          </w:p>
        </w:tc>
      </w:tr>
      <w:tr w:rsidR="005275A6" w:rsidRPr="000427FC" w:rsidTr="00BA42A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2012</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2013</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2014</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2015</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2016</w:t>
            </w:r>
          </w:p>
        </w:tc>
        <w:tc>
          <w:tcPr>
            <w:tcW w:w="230"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2017</w:t>
            </w:r>
          </w:p>
        </w:tc>
        <w:tc>
          <w:tcPr>
            <w:tcW w:w="231"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2018</w:t>
            </w:r>
          </w:p>
        </w:tc>
        <w:tc>
          <w:tcPr>
            <w:tcW w:w="303"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2019</w:t>
            </w:r>
          </w:p>
        </w:tc>
        <w:tc>
          <w:tcPr>
            <w:tcW w:w="329" w:type="pct"/>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2020</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1</w:t>
            </w:r>
          </w:p>
        </w:tc>
        <w:tc>
          <w:tcPr>
            <w:tcW w:w="974"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2</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3</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4</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5</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6</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7</w:t>
            </w:r>
          </w:p>
        </w:tc>
        <w:tc>
          <w:tcPr>
            <w:tcW w:w="230"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8</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9</w:t>
            </w:r>
          </w:p>
        </w:tc>
        <w:tc>
          <w:tcPr>
            <w:tcW w:w="30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10</w:t>
            </w:r>
          </w:p>
        </w:tc>
        <w:tc>
          <w:tcPr>
            <w:tcW w:w="329"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11</w:t>
            </w:r>
          </w:p>
        </w:tc>
      </w:tr>
      <w:tr w:rsidR="005275A6" w:rsidRPr="000427FC" w:rsidTr="00BA42AC">
        <w:trPr>
          <w:trHeight w:val="7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Подпрограмма 3 «Создание условий для повышения результативности бюджетных расходов»</w:t>
            </w:r>
          </w:p>
        </w:tc>
      </w:tr>
      <w:tr w:rsidR="005275A6" w:rsidRPr="000427FC" w:rsidTr="00BA42AC">
        <w:trPr>
          <w:trHeight w:val="464"/>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Беломорский муниципальный район</w:t>
            </w:r>
          </w:p>
        </w:tc>
        <w:tc>
          <w:tcPr>
            <w:tcW w:w="974" w:type="pct"/>
            <w:vMerge w:val="restart"/>
            <w:tcBorders>
              <w:top w:val="single" w:sz="4" w:space="0" w:color="auto"/>
              <w:left w:val="single" w:sz="4" w:space="0" w:color="auto"/>
              <w:bottom w:val="single" w:sz="4" w:space="0" w:color="auto"/>
              <w:right w:val="single" w:sz="4" w:space="0" w:color="auto"/>
            </w:tcBorders>
            <w:hideMark/>
          </w:tcPr>
          <w:p w:rsidR="005275A6" w:rsidRPr="000427FC" w:rsidRDefault="00F2691D" w:rsidP="000427FC">
            <w:pPr>
              <w:contextualSpacing/>
              <w:jc w:val="center"/>
              <w:rPr>
                <w:rFonts w:eastAsiaTheme="minorEastAsia"/>
                <w:color w:val="000000"/>
                <w:sz w:val="24"/>
                <w:szCs w:val="24"/>
                <w:lang w:eastAsia="en-US"/>
              </w:rPr>
            </w:pPr>
            <w:r>
              <w:rPr>
                <w:color w:val="000000"/>
                <w:sz w:val="24"/>
                <w:szCs w:val="24"/>
                <w:lang w:eastAsia="en-US"/>
              </w:rPr>
              <w:t>показатель 1.3.1.1.6.  У</w:t>
            </w:r>
            <w:r w:rsidR="005275A6" w:rsidRPr="000427FC">
              <w:rPr>
                <w:color w:val="000000"/>
                <w:sz w:val="24"/>
                <w:szCs w:val="24"/>
                <w:lang w:eastAsia="en-US"/>
              </w:rPr>
              <w:t xml:space="preserve">величение  с 1 января 2018 года на 4 процента оплаты труда по категориям работников муниципальных учреждений бюджетной сферы, </w:t>
            </w:r>
          </w:p>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 xml:space="preserve">не </w:t>
            </w:r>
            <w:proofErr w:type="gramStart"/>
            <w:r w:rsidRPr="000427FC">
              <w:rPr>
                <w:color w:val="000000"/>
                <w:sz w:val="24"/>
                <w:szCs w:val="24"/>
                <w:lang w:eastAsia="en-US"/>
              </w:rPr>
              <w:t>подпадающим</w:t>
            </w:r>
            <w:proofErr w:type="gramEnd"/>
            <w:r w:rsidRPr="000427FC">
              <w:rPr>
                <w:color w:val="000000"/>
                <w:sz w:val="24"/>
                <w:szCs w:val="24"/>
                <w:lang w:eastAsia="en-US"/>
              </w:rPr>
              <w:t xml:space="preserve"> под реализацию указов Президента Российской Федерации, да/нет</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Калевальский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Кемский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Кондопожский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234"/>
        </w:trPr>
        <w:tc>
          <w:tcPr>
            <w:tcW w:w="178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Костомукшский</w:t>
            </w:r>
            <w:proofErr w:type="spellEnd"/>
            <w:r w:rsidRPr="000427FC">
              <w:rPr>
                <w:color w:val="000000"/>
                <w:sz w:val="24"/>
                <w:szCs w:val="24"/>
                <w:lang w:eastAsia="en-US"/>
              </w:rPr>
              <w:t xml:space="preserve">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Лахденпохский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Лоухский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Олонецкий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Петрозаводский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Питкярантский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Прионежский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Пряжинский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Пудожский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proofErr w:type="spellStart"/>
            <w:r w:rsidRPr="000427FC">
              <w:rPr>
                <w:color w:val="000000"/>
                <w:sz w:val="24"/>
                <w:szCs w:val="24"/>
                <w:lang w:eastAsia="en-US"/>
              </w:rPr>
              <w:t>Сегежский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5275A6" w:rsidRPr="000427FC" w:rsidTr="00BA42AC">
        <w:trPr>
          <w:trHeight w:val="315"/>
        </w:trPr>
        <w:tc>
          <w:tcPr>
            <w:tcW w:w="1783" w:type="pct"/>
            <w:tcBorders>
              <w:top w:val="single" w:sz="4" w:space="0" w:color="auto"/>
              <w:left w:val="single" w:sz="4" w:space="0" w:color="auto"/>
              <w:bottom w:val="single" w:sz="4" w:space="0" w:color="auto"/>
              <w:right w:val="single" w:sz="4" w:space="0" w:color="auto"/>
            </w:tcBorders>
            <w:noWrap/>
            <w:vAlign w:val="bottom"/>
            <w:hideMark/>
          </w:tcPr>
          <w:p w:rsidR="005275A6" w:rsidRPr="000427FC" w:rsidRDefault="005275A6" w:rsidP="000427FC">
            <w:pPr>
              <w:contextualSpacing/>
              <w:rPr>
                <w:rFonts w:eastAsiaTheme="minorEastAsia"/>
                <w:color w:val="000000"/>
                <w:sz w:val="24"/>
                <w:szCs w:val="24"/>
                <w:lang w:eastAsia="en-US"/>
              </w:rPr>
            </w:pPr>
            <w:r w:rsidRPr="000427FC">
              <w:rPr>
                <w:color w:val="000000"/>
                <w:sz w:val="24"/>
                <w:szCs w:val="24"/>
                <w:lang w:eastAsia="en-US"/>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75A6" w:rsidRPr="000427FC" w:rsidRDefault="005275A6" w:rsidP="000427FC">
            <w:pPr>
              <w:rPr>
                <w:rFonts w:eastAsiaTheme="minorEastAsia"/>
                <w:color w:val="000000"/>
                <w:sz w:val="24"/>
                <w:szCs w:val="24"/>
                <w:lang w:eastAsia="en-US"/>
              </w:rPr>
            </w:pP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0"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31"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303"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9" w:type="pct"/>
            <w:tcBorders>
              <w:top w:val="single" w:sz="4" w:space="0" w:color="auto"/>
              <w:left w:val="single" w:sz="4" w:space="0" w:color="auto"/>
              <w:bottom w:val="single" w:sz="4" w:space="0" w:color="auto"/>
              <w:right w:val="single" w:sz="4" w:space="0" w:color="auto"/>
            </w:tcBorders>
            <w:noWrap/>
            <w:hideMark/>
          </w:tcPr>
          <w:p w:rsidR="005275A6" w:rsidRPr="000427FC" w:rsidRDefault="005275A6"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bl>
    <w:p w:rsidR="00BA42AC" w:rsidRPr="00DB26C7" w:rsidRDefault="00BA42AC" w:rsidP="00BA42AC">
      <w:pPr>
        <w:jc w:val="center"/>
        <w:rPr>
          <w:sz w:val="24"/>
          <w:szCs w:val="24"/>
        </w:rPr>
      </w:pPr>
      <w:r w:rsidRPr="00DB26C7">
        <w:rPr>
          <w:sz w:val="24"/>
          <w:szCs w:val="24"/>
        </w:rPr>
        <w:lastRenderedPageBreak/>
        <w:t>77</w:t>
      </w:r>
    </w:p>
    <w:p w:rsidR="00BA42AC" w:rsidRDefault="00BA42AC" w:rsidP="00BA42AC">
      <w:pPr>
        <w:jc w:val="cente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3"/>
        <w:gridCol w:w="2950"/>
        <w:gridCol w:w="697"/>
        <w:gridCol w:w="697"/>
        <w:gridCol w:w="697"/>
        <w:gridCol w:w="697"/>
        <w:gridCol w:w="697"/>
        <w:gridCol w:w="697"/>
        <w:gridCol w:w="700"/>
        <w:gridCol w:w="918"/>
        <w:gridCol w:w="996"/>
        <w:gridCol w:w="411"/>
      </w:tblGrid>
      <w:tr w:rsidR="00BE29B9"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1</w:t>
            </w:r>
          </w:p>
        </w:tc>
        <w:tc>
          <w:tcPr>
            <w:tcW w:w="948"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3</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4</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5</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6</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7</w:t>
            </w:r>
          </w:p>
        </w:tc>
        <w:tc>
          <w:tcPr>
            <w:tcW w:w="224"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8</w:t>
            </w:r>
          </w:p>
        </w:tc>
        <w:tc>
          <w:tcPr>
            <w:tcW w:w="225"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9</w:t>
            </w:r>
          </w:p>
        </w:tc>
        <w:tc>
          <w:tcPr>
            <w:tcW w:w="295"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10</w:t>
            </w:r>
          </w:p>
        </w:tc>
        <w:tc>
          <w:tcPr>
            <w:tcW w:w="320" w:type="pct"/>
            <w:tcBorders>
              <w:top w:val="single" w:sz="4" w:space="0" w:color="auto"/>
              <w:left w:val="single" w:sz="4" w:space="0" w:color="auto"/>
              <w:bottom w:val="single" w:sz="4" w:space="0" w:color="auto"/>
              <w:right w:val="single" w:sz="4" w:space="0" w:color="auto"/>
            </w:tcBorders>
            <w:noWrap/>
            <w:vAlign w:val="bottom"/>
            <w:hideMark/>
          </w:tcPr>
          <w:p w:rsidR="00BE29B9" w:rsidRPr="000427FC" w:rsidRDefault="00BE29B9" w:rsidP="001E71E4">
            <w:pPr>
              <w:contextualSpacing/>
              <w:jc w:val="center"/>
              <w:rPr>
                <w:rFonts w:eastAsiaTheme="minorEastAsia"/>
                <w:color w:val="000000"/>
                <w:sz w:val="24"/>
                <w:szCs w:val="24"/>
                <w:lang w:eastAsia="en-US"/>
              </w:rPr>
            </w:pPr>
            <w:r w:rsidRPr="000427FC">
              <w:rPr>
                <w:color w:val="000000"/>
                <w:sz w:val="24"/>
                <w:szCs w:val="24"/>
                <w:lang w:eastAsia="en-US"/>
              </w:rPr>
              <w:t>11</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tcPr>
          <w:p w:rsidR="00BA42AC" w:rsidRPr="000427FC" w:rsidRDefault="00BA42AC" w:rsidP="00BA1BC6">
            <w:pPr>
              <w:contextualSpacing/>
              <w:rPr>
                <w:rFonts w:eastAsiaTheme="minorEastAsia"/>
                <w:color w:val="000000"/>
                <w:sz w:val="24"/>
                <w:szCs w:val="24"/>
                <w:lang w:eastAsia="en-US"/>
              </w:rPr>
            </w:pPr>
            <w:proofErr w:type="spellStart"/>
            <w:r w:rsidRPr="000427FC">
              <w:rPr>
                <w:color w:val="000000"/>
                <w:sz w:val="24"/>
                <w:szCs w:val="24"/>
                <w:lang w:eastAsia="en-US"/>
              </w:rPr>
              <w:t>Суоярвский</w:t>
            </w:r>
            <w:proofErr w:type="spellEnd"/>
            <w:r w:rsidRPr="000427FC">
              <w:rPr>
                <w:color w:val="000000"/>
                <w:sz w:val="24"/>
                <w:szCs w:val="24"/>
                <w:lang w:eastAsia="en-US"/>
              </w:rPr>
              <w:t xml:space="preserve"> муниципальный район</w:t>
            </w:r>
          </w:p>
        </w:tc>
        <w:tc>
          <w:tcPr>
            <w:tcW w:w="948" w:type="pct"/>
            <w:tcBorders>
              <w:top w:val="single" w:sz="4" w:space="0" w:color="auto"/>
              <w:left w:val="single" w:sz="4" w:space="0" w:color="auto"/>
              <w:bottom w:val="single" w:sz="4" w:space="0" w:color="auto"/>
              <w:right w:val="single" w:sz="4" w:space="0" w:color="auto"/>
            </w:tcBorders>
            <w:vAlign w:val="center"/>
          </w:tcPr>
          <w:p w:rsidR="00BA42AC" w:rsidRPr="000427FC" w:rsidRDefault="00BA42AC" w:rsidP="00BA1BC6">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tcPr>
          <w:p w:rsidR="00BA42AC" w:rsidRPr="000427FC" w:rsidRDefault="00BA42AC" w:rsidP="00BA1BC6">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Беломорский муниципальный район</w:t>
            </w:r>
          </w:p>
        </w:tc>
        <w:tc>
          <w:tcPr>
            <w:tcW w:w="948" w:type="pct"/>
            <w:vMerge w:val="restart"/>
            <w:tcBorders>
              <w:top w:val="single" w:sz="4" w:space="0" w:color="auto"/>
              <w:left w:val="single" w:sz="4" w:space="0" w:color="auto"/>
              <w:bottom w:val="single" w:sz="4" w:space="0" w:color="auto"/>
              <w:right w:val="single" w:sz="4" w:space="0" w:color="auto"/>
            </w:tcBorders>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 xml:space="preserve">показатель 1.3.1.1.7.  </w:t>
            </w:r>
            <w:r w:rsidRPr="000427FC">
              <w:rPr>
                <w:sz w:val="24"/>
                <w:szCs w:val="24"/>
                <w:lang w:eastAsia="en-US"/>
              </w:rPr>
              <w:t>Обеспечение выплаты заработной платы работникам муниципальных учреждений, полностью отработавшим за соответствующий период норму рабочего времени и выполнившим нормы труда (трудовые обязанности), не ниже размера минимальной заработной платы в Республике Карелия</w:t>
            </w:r>
            <w:r w:rsidRPr="000427FC">
              <w:rPr>
                <w:color w:val="000000"/>
                <w:sz w:val="24"/>
                <w:szCs w:val="24"/>
                <w:lang w:eastAsia="en-US"/>
              </w:rPr>
              <w:t>, да/нет</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Калевальский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Кемский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Кондопожский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Костомукшский</w:t>
            </w:r>
            <w:proofErr w:type="spellEnd"/>
            <w:r w:rsidRPr="000427FC">
              <w:rPr>
                <w:color w:val="000000"/>
                <w:sz w:val="24"/>
                <w:szCs w:val="24"/>
                <w:lang w:eastAsia="en-US"/>
              </w:rPr>
              <w:t xml:space="preserve">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Лахденпохский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Лоухский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Олонецкий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Петрозаводский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Питкярантский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Прионежский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Пряжинский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Пудожский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BA42AC">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Сегежский</w:t>
            </w:r>
            <w:proofErr w:type="spellEnd"/>
            <w:r w:rsidRPr="000427FC">
              <w:rPr>
                <w:color w:val="000000"/>
                <w:sz w:val="24"/>
                <w:szCs w:val="24"/>
                <w:lang w:eastAsia="en-US"/>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D42508">
        <w:trPr>
          <w:gridAfter w:val="1"/>
          <w:wAfter w:w="132" w:type="pct"/>
          <w:trHeight w:val="315"/>
        </w:trPr>
        <w:tc>
          <w:tcPr>
            <w:tcW w:w="1736" w:type="pct"/>
            <w:tcBorders>
              <w:top w:val="single" w:sz="4" w:space="0" w:color="auto"/>
              <w:left w:val="single" w:sz="4" w:space="0" w:color="auto"/>
              <w:bottom w:val="single" w:sz="4" w:space="0" w:color="auto"/>
              <w:right w:val="single" w:sz="4" w:space="0" w:color="auto"/>
            </w:tcBorders>
            <w:noWrap/>
            <w:vAlign w:val="bottom"/>
            <w:hideMark/>
          </w:tcPr>
          <w:p w:rsidR="00BA42AC" w:rsidRPr="000427FC" w:rsidRDefault="00BA42AC" w:rsidP="000427FC">
            <w:pPr>
              <w:contextualSpacing/>
              <w:rPr>
                <w:rFonts w:eastAsiaTheme="minorEastAsia"/>
                <w:color w:val="000000"/>
                <w:sz w:val="24"/>
                <w:szCs w:val="24"/>
                <w:lang w:eastAsia="en-US"/>
              </w:rPr>
            </w:pPr>
            <w:r w:rsidRPr="000427FC">
              <w:rPr>
                <w:color w:val="000000"/>
                <w:sz w:val="24"/>
                <w:szCs w:val="24"/>
                <w:lang w:eastAsia="en-US"/>
              </w:rPr>
              <w:t>Сортавальский муниципальный район</w:t>
            </w:r>
          </w:p>
        </w:tc>
        <w:tc>
          <w:tcPr>
            <w:tcW w:w="0" w:type="auto"/>
            <w:vMerge/>
            <w:tcBorders>
              <w:top w:val="single" w:sz="4" w:space="0" w:color="auto"/>
              <w:left w:val="single" w:sz="4" w:space="0" w:color="auto"/>
              <w:bottom w:val="nil"/>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r>
      <w:tr w:rsidR="00BA42AC" w:rsidRPr="000427FC" w:rsidTr="00D42508">
        <w:trPr>
          <w:trHeight w:val="315"/>
        </w:trPr>
        <w:tc>
          <w:tcPr>
            <w:tcW w:w="1736"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rPr>
                <w:rFonts w:eastAsiaTheme="minorEastAsia"/>
                <w:color w:val="000000"/>
                <w:sz w:val="24"/>
                <w:szCs w:val="24"/>
                <w:lang w:eastAsia="en-US"/>
              </w:rPr>
            </w:pPr>
            <w:proofErr w:type="spellStart"/>
            <w:r w:rsidRPr="000427FC">
              <w:rPr>
                <w:color w:val="000000"/>
                <w:sz w:val="24"/>
                <w:szCs w:val="24"/>
                <w:lang w:eastAsia="en-US"/>
              </w:rPr>
              <w:t>Суоярвский</w:t>
            </w:r>
            <w:proofErr w:type="spellEnd"/>
            <w:r w:rsidRPr="000427FC">
              <w:rPr>
                <w:color w:val="000000"/>
                <w:sz w:val="24"/>
                <w:szCs w:val="24"/>
                <w:lang w:eastAsia="en-US"/>
              </w:rPr>
              <w:t xml:space="preserve"> муниципальный район</w:t>
            </w:r>
          </w:p>
        </w:tc>
        <w:tc>
          <w:tcPr>
            <w:tcW w:w="0" w:type="auto"/>
            <w:tcBorders>
              <w:top w:val="nil"/>
              <w:left w:val="single" w:sz="4" w:space="0" w:color="auto"/>
              <w:bottom w:val="single" w:sz="4" w:space="0" w:color="auto"/>
              <w:right w:val="single" w:sz="4" w:space="0" w:color="auto"/>
            </w:tcBorders>
            <w:vAlign w:val="center"/>
            <w:hideMark/>
          </w:tcPr>
          <w:p w:rsidR="00BA42AC" w:rsidRPr="000427FC" w:rsidRDefault="00BA42AC" w:rsidP="000427FC">
            <w:pPr>
              <w:rPr>
                <w:rFonts w:eastAsiaTheme="minorEastAsia"/>
                <w:color w:val="000000"/>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4"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22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да</w:t>
            </w:r>
          </w:p>
        </w:tc>
        <w:tc>
          <w:tcPr>
            <w:tcW w:w="295"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0427FC">
            <w:pPr>
              <w:contextualSpacing/>
              <w:jc w:val="center"/>
              <w:rPr>
                <w:rFonts w:eastAsiaTheme="minorEastAsia"/>
                <w:color w:val="000000"/>
                <w:sz w:val="24"/>
                <w:szCs w:val="24"/>
                <w:lang w:eastAsia="en-US"/>
              </w:rPr>
            </w:pPr>
            <w:r w:rsidRPr="000427FC">
              <w:rPr>
                <w:color w:val="000000"/>
                <w:sz w:val="24"/>
                <w:szCs w:val="24"/>
                <w:lang w:eastAsia="en-US"/>
              </w:rPr>
              <w:t>Х</w:t>
            </w:r>
          </w:p>
        </w:tc>
        <w:tc>
          <w:tcPr>
            <w:tcW w:w="320" w:type="pct"/>
            <w:tcBorders>
              <w:top w:val="single" w:sz="4" w:space="0" w:color="auto"/>
              <w:left w:val="single" w:sz="4" w:space="0" w:color="auto"/>
              <w:bottom w:val="single" w:sz="4" w:space="0" w:color="auto"/>
              <w:right w:val="single" w:sz="4" w:space="0" w:color="auto"/>
            </w:tcBorders>
            <w:noWrap/>
            <w:hideMark/>
          </w:tcPr>
          <w:p w:rsidR="00BA42AC" w:rsidRPr="000427FC" w:rsidRDefault="00BA42AC" w:rsidP="00BE29B9">
            <w:pPr>
              <w:contextualSpacing/>
              <w:jc w:val="center"/>
              <w:rPr>
                <w:rFonts w:eastAsiaTheme="minorEastAsia"/>
                <w:color w:val="000000"/>
                <w:sz w:val="24"/>
                <w:szCs w:val="24"/>
                <w:lang w:eastAsia="en-US"/>
              </w:rPr>
            </w:pPr>
            <w:r w:rsidRPr="000427FC">
              <w:rPr>
                <w:color w:val="000000"/>
                <w:sz w:val="24"/>
                <w:szCs w:val="24"/>
                <w:lang w:eastAsia="en-US"/>
              </w:rPr>
              <w:t>Х</w:t>
            </w:r>
          </w:p>
        </w:tc>
        <w:tc>
          <w:tcPr>
            <w:tcW w:w="132" w:type="pct"/>
            <w:tcBorders>
              <w:top w:val="nil"/>
              <w:left w:val="single" w:sz="4" w:space="0" w:color="auto"/>
              <w:bottom w:val="nil"/>
              <w:right w:val="nil"/>
            </w:tcBorders>
          </w:tcPr>
          <w:p w:rsidR="00BA42AC" w:rsidRPr="000427FC" w:rsidRDefault="00BA42AC" w:rsidP="000427FC">
            <w:pPr>
              <w:contextualSpacing/>
              <w:jc w:val="center"/>
              <w:rPr>
                <w:rFonts w:eastAsiaTheme="minorEastAsia"/>
                <w:color w:val="000000"/>
                <w:sz w:val="24"/>
                <w:szCs w:val="24"/>
                <w:lang w:eastAsia="en-US"/>
              </w:rPr>
            </w:pPr>
            <w:r>
              <w:rPr>
                <w:color w:val="000000"/>
                <w:sz w:val="24"/>
                <w:szCs w:val="24"/>
                <w:lang w:eastAsia="en-US"/>
              </w:rPr>
              <w:t>.</w:t>
            </w:r>
          </w:p>
        </w:tc>
      </w:tr>
    </w:tbl>
    <w:p w:rsidR="005275A6" w:rsidRDefault="005275A6" w:rsidP="005275A6">
      <w:pPr>
        <w:pStyle w:val="ConsPlusNormal"/>
        <w:jc w:val="center"/>
        <w:outlineLvl w:val="1"/>
        <w:rPr>
          <w:rFonts w:ascii="Times New Roman" w:hAnsi="Times New Roman" w:cs="Times New Roman"/>
          <w:sz w:val="28"/>
          <w:szCs w:val="28"/>
        </w:rPr>
      </w:pPr>
    </w:p>
    <w:p w:rsidR="00BE29B9" w:rsidRDefault="00BE29B9" w:rsidP="005275A6">
      <w:pPr>
        <w:pStyle w:val="ConsPlusNormal"/>
        <w:jc w:val="center"/>
        <w:outlineLvl w:val="1"/>
        <w:rPr>
          <w:rFonts w:ascii="Times New Roman" w:hAnsi="Times New Roman" w:cs="Times New Roman"/>
          <w:sz w:val="28"/>
          <w:szCs w:val="28"/>
        </w:rPr>
      </w:pPr>
    </w:p>
    <w:p w:rsidR="005275A6" w:rsidRDefault="005275A6" w:rsidP="005275A6">
      <w:pPr>
        <w:pStyle w:val="ConsPlusNormal"/>
        <w:jc w:val="center"/>
        <w:outlineLvl w:val="1"/>
        <w:rPr>
          <w:rFonts w:ascii="Times New Roman" w:hAnsi="Times New Roman" w:cs="Times New Roman"/>
          <w:sz w:val="28"/>
          <w:szCs w:val="28"/>
        </w:rPr>
      </w:pPr>
    </w:p>
    <w:p w:rsidR="005275A6" w:rsidRDefault="005275A6" w:rsidP="00065830">
      <w:pPr>
        <w:jc w:val="both"/>
      </w:pPr>
    </w:p>
    <w:p w:rsidR="00884FE1" w:rsidRDefault="00884FE1" w:rsidP="00884FE1">
      <w:pPr>
        <w:pStyle w:val="ConsPlusTitle"/>
        <w:jc w:val="center"/>
      </w:pPr>
    </w:p>
    <w:p w:rsidR="00884FE1" w:rsidRDefault="00884FE1" w:rsidP="00884FE1">
      <w:pPr>
        <w:jc w:val="both"/>
      </w:pPr>
    </w:p>
    <w:sectPr w:rsidR="00884FE1" w:rsidSect="005275A6">
      <w:pgSz w:w="16838" w:h="11906" w:orient="landscape"/>
      <w:pgMar w:top="1559" w:right="1134" w:bottom="567" w:left="85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FC" w:rsidRDefault="00B66CFC" w:rsidP="00CE0D98">
      <w:r>
        <w:separator/>
      </w:r>
    </w:p>
  </w:endnote>
  <w:endnote w:type="continuationSeparator" w:id="0">
    <w:p w:rsidR="00B66CFC" w:rsidRDefault="00B66CFC"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FC" w:rsidRDefault="00B66CFC" w:rsidP="00CE0D98">
      <w:r>
        <w:separator/>
      </w:r>
    </w:p>
  </w:footnote>
  <w:footnote w:type="continuationSeparator" w:id="0">
    <w:p w:rsidR="00B66CFC" w:rsidRDefault="00B66CFC"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898664"/>
      <w:docPartObj>
        <w:docPartGallery w:val="Page Numbers (Top of Page)"/>
        <w:docPartUnique/>
      </w:docPartObj>
    </w:sdtPr>
    <w:sdtContent>
      <w:p w:rsidR="00923437" w:rsidRDefault="00A73A65">
        <w:pPr>
          <w:pStyle w:val="a7"/>
          <w:jc w:val="center"/>
        </w:pPr>
        <w:fldSimple w:instr="PAGE   \* MERGEFORMAT">
          <w:r w:rsidR="004A1E77">
            <w:rPr>
              <w:noProof/>
            </w:rPr>
            <w:t>2</w:t>
          </w:r>
        </w:fldSimple>
      </w:p>
    </w:sdtContent>
  </w:sdt>
  <w:p w:rsidR="00923437" w:rsidRDefault="0092343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37" w:rsidRDefault="00923437">
    <w:pPr>
      <w:pStyle w:val="a7"/>
      <w:jc w:val="center"/>
    </w:pPr>
  </w:p>
  <w:p w:rsidR="00923437" w:rsidRDefault="0092343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37" w:rsidRDefault="00923437">
    <w:pPr>
      <w:pStyle w:val="a7"/>
      <w:jc w:val="center"/>
    </w:pPr>
  </w:p>
  <w:p w:rsidR="00923437" w:rsidRDefault="009234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C119F0"/>
    <w:multiLevelType w:val="hybridMultilevel"/>
    <w:tmpl w:val="DEA8930C"/>
    <w:lvl w:ilvl="0" w:tplc="D8CEFB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1">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780306"/>
    <w:multiLevelType w:val="hybridMultilevel"/>
    <w:tmpl w:val="79B44E90"/>
    <w:lvl w:ilvl="0" w:tplc="7E7CB9E8">
      <w:start w:val="1"/>
      <w:numFmt w:val="decimal"/>
      <w:lvlText w:val="%1)"/>
      <w:lvlJc w:val="left"/>
      <w:pPr>
        <w:ind w:left="1894" w:hanging="11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8567933"/>
    <w:multiLevelType w:val="hybridMultilevel"/>
    <w:tmpl w:val="C7D6FAD2"/>
    <w:lvl w:ilvl="0" w:tplc="6C9AC4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8"/>
  </w:num>
  <w:num w:numId="4">
    <w:abstractNumId w:val="1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8066"/>
  </w:hdrShapeDefaults>
  <w:footnotePr>
    <w:footnote w:id="-1"/>
    <w:footnote w:id="0"/>
  </w:footnotePr>
  <w:endnotePr>
    <w:endnote w:id="-1"/>
    <w:endnote w:id="0"/>
  </w:endnotePr>
  <w:compat/>
  <w:rsids>
    <w:rsidRoot w:val="00265050"/>
    <w:rsid w:val="00000057"/>
    <w:rsid w:val="00001A72"/>
    <w:rsid w:val="0000578A"/>
    <w:rsid w:val="00012E50"/>
    <w:rsid w:val="00021488"/>
    <w:rsid w:val="00022776"/>
    <w:rsid w:val="000306BC"/>
    <w:rsid w:val="000337DD"/>
    <w:rsid w:val="0003591E"/>
    <w:rsid w:val="00035D78"/>
    <w:rsid w:val="000427FC"/>
    <w:rsid w:val="00065830"/>
    <w:rsid w:val="00067D81"/>
    <w:rsid w:val="0007217A"/>
    <w:rsid w:val="000729CC"/>
    <w:rsid w:val="00085218"/>
    <w:rsid w:val="00093735"/>
    <w:rsid w:val="000954F8"/>
    <w:rsid w:val="000A3446"/>
    <w:rsid w:val="000A6E77"/>
    <w:rsid w:val="000B2804"/>
    <w:rsid w:val="000C0D56"/>
    <w:rsid w:val="000C4274"/>
    <w:rsid w:val="000C572C"/>
    <w:rsid w:val="000D32E1"/>
    <w:rsid w:val="000E0EA4"/>
    <w:rsid w:val="000E1D45"/>
    <w:rsid w:val="000E7805"/>
    <w:rsid w:val="000F1352"/>
    <w:rsid w:val="000F4138"/>
    <w:rsid w:val="00101C3A"/>
    <w:rsid w:val="00103C69"/>
    <w:rsid w:val="00111FE3"/>
    <w:rsid w:val="00116FD1"/>
    <w:rsid w:val="0013077C"/>
    <w:rsid w:val="001348C3"/>
    <w:rsid w:val="001356B3"/>
    <w:rsid w:val="001605B0"/>
    <w:rsid w:val="00161AC3"/>
    <w:rsid w:val="00162BA3"/>
    <w:rsid w:val="001728D4"/>
    <w:rsid w:val="001905DE"/>
    <w:rsid w:val="00195D34"/>
    <w:rsid w:val="001973AC"/>
    <w:rsid w:val="001A000A"/>
    <w:rsid w:val="001A59E6"/>
    <w:rsid w:val="001B3D79"/>
    <w:rsid w:val="001C34DC"/>
    <w:rsid w:val="001C5B29"/>
    <w:rsid w:val="001D1CF8"/>
    <w:rsid w:val="001E71E4"/>
    <w:rsid w:val="001F2862"/>
    <w:rsid w:val="001F4355"/>
    <w:rsid w:val="001F71F3"/>
    <w:rsid w:val="00207081"/>
    <w:rsid w:val="002073C3"/>
    <w:rsid w:val="00220845"/>
    <w:rsid w:val="0022477A"/>
    <w:rsid w:val="002278D8"/>
    <w:rsid w:val="00237C26"/>
    <w:rsid w:val="00265050"/>
    <w:rsid w:val="00272F12"/>
    <w:rsid w:val="002756F3"/>
    <w:rsid w:val="002A6B23"/>
    <w:rsid w:val="002C5082"/>
    <w:rsid w:val="002C5979"/>
    <w:rsid w:val="002D200F"/>
    <w:rsid w:val="002F2B93"/>
    <w:rsid w:val="00307849"/>
    <w:rsid w:val="00313FB2"/>
    <w:rsid w:val="0031507E"/>
    <w:rsid w:val="0031758E"/>
    <w:rsid w:val="00317979"/>
    <w:rsid w:val="00324151"/>
    <w:rsid w:val="00330B89"/>
    <w:rsid w:val="00333794"/>
    <w:rsid w:val="003456F6"/>
    <w:rsid w:val="00345E79"/>
    <w:rsid w:val="003525C6"/>
    <w:rsid w:val="00364944"/>
    <w:rsid w:val="0038487A"/>
    <w:rsid w:val="0039366E"/>
    <w:rsid w:val="003970D7"/>
    <w:rsid w:val="003B5129"/>
    <w:rsid w:val="003C257E"/>
    <w:rsid w:val="003C4D42"/>
    <w:rsid w:val="003C6BBF"/>
    <w:rsid w:val="003C7AD0"/>
    <w:rsid w:val="003E14EF"/>
    <w:rsid w:val="003E164F"/>
    <w:rsid w:val="003E6C5B"/>
    <w:rsid w:val="003E6EA6"/>
    <w:rsid w:val="003F4459"/>
    <w:rsid w:val="00421968"/>
    <w:rsid w:val="00421A1A"/>
    <w:rsid w:val="004225E2"/>
    <w:rsid w:val="004414D8"/>
    <w:rsid w:val="00447C1D"/>
    <w:rsid w:val="004531A2"/>
    <w:rsid w:val="004547BF"/>
    <w:rsid w:val="00460606"/>
    <w:rsid w:val="00460FD8"/>
    <w:rsid w:val="004631EF"/>
    <w:rsid w:val="004653C9"/>
    <w:rsid w:val="00465C76"/>
    <w:rsid w:val="00471271"/>
    <w:rsid w:val="004731EA"/>
    <w:rsid w:val="004859CA"/>
    <w:rsid w:val="004920FB"/>
    <w:rsid w:val="004942AE"/>
    <w:rsid w:val="004A0780"/>
    <w:rsid w:val="004A1E77"/>
    <w:rsid w:val="004A24AD"/>
    <w:rsid w:val="004A3319"/>
    <w:rsid w:val="004B0E70"/>
    <w:rsid w:val="004B22BA"/>
    <w:rsid w:val="004C5199"/>
    <w:rsid w:val="004D445C"/>
    <w:rsid w:val="004D5805"/>
    <w:rsid w:val="004E2056"/>
    <w:rsid w:val="004F1DCE"/>
    <w:rsid w:val="005149A0"/>
    <w:rsid w:val="005151C1"/>
    <w:rsid w:val="005228D9"/>
    <w:rsid w:val="005275A6"/>
    <w:rsid w:val="00533557"/>
    <w:rsid w:val="00536134"/>
    <w:rsid w:val="0054135A"/>
    <w:rsid w:val="005424ED"/>
    <w:rsid w:val="00565B3A"/>
    <w:rsid w:val="00572F2B"/>
    <w:rsid w:val="00574808"/>
    <w:rsid w:val="00575A3C"/>
    <w:rsid w:val="005922DC"/>
    <w:rsid w:val="00595016"/>
    <w:rsid w:val="005B43E5"/>
    <w:rsid w:val="005B5C02"/>
    <w:rsid w:val="005C332A"/>
    <w:rsid w:val="005C45D2"/>
    <w:rsid w:val="005C6C28"/>
    <w:rsid w:val="005E1AFA"/>
    <w:rsid w:val="005E6921"/>
    <w:rsid w:val="005F0A11"/>
    <w:rsid w:val="00605204"/>
    <w:rsid w:val="006055A2"/>
    <w:rsid w:val="00605DD7"/>
    <w:rsid w:val="00610B10"/>
    <w:rsid w:val="00616497"/>
    <w:rsid w:val="0061661F"/>
    <w:rsid w:val="006259BC"/>
    <w:rsid w:val="00625F4E"/>
    <w:rsid w:val="00627176"/>
    <w:rsid w:val="00632480"/>
    <w:rsid w:val="00640893"/>
    <w:rsid w:val="006429B5"/>
    <w:rsid w:val="0064656C"/>
    <w:rsid w:val="00653398"/>
    <w:rsid w:val="00666B08"/>
    <w:rsid w:val="0067591A"/>
    <w:rsid w:val="00683518"/>
    <w:rsid w:val="00695AA0"/>
    <w:rsid w:val="006A75B0"/>
    <w:rsid w:val="006B22A0"/>
    <w:rsid w:val="006D438B"/>
    <w:rsid w:val="006E0D2D"/>
    <w:rsid w:val="006E64E6"/>
    <w:rsid w:val="006F076E"/>
    <w:rsid w:val="007072B5"/>
    <w:rsid w:val="007237F5"/>
    <w:rsid w:val="00726286"/>
    <w:rsid w:val="00756C1D"/>
    <w:rsid w:val="00757706"/>
    <w:rsid w:val="00763431"/>
    <w:rsid w:val="0076354C"/>
    <w:rsid w:val="007705AD"/>
    <w:rsid w:val="007771A7"/>
    <w:rsid w:val="0078645C"/>
    <w:rsid w:val="007870EF"/>
    <w:rsid w:val="007979F6"/>
    <w:rsid w:val="007A0768"/>
    <w:rsid w:val="007A5254"/>
    <w:rsid w:val="007A5D4A"/>
    <w:rsid w:val="007A792B"/>
    <w:rsid w:val="007B0EE4"/>
    <w:rsid w:val="007B4773"/>
    <w:rsid w:val="007C2C1F"/>
    <w:rsid w:val="007C7486"/>
    <w:rsid w:val="007D641E"/>
    <w:rsid w:val="007D76CC"/>
    <w:rsid w:val="007F1AFD"/>
    <w:rsid w:val="007F2D0A"/>
    <w:rsid w:val="00806EA4"/>
    <w:rsid w:val="00830B12"/>
    <w:rsid w:val="008333C2"/>
    <w:rsid w:val="00833CD8"/>
    <w:rsid w:val="008540A7"/>
    <w:rsid w:val="008573B7"/>
    <w:rsid w:val="00860B53"/>
    <w:rsid w:val="00873934"/>
    <w:rsid w:val="0087628E"/>
    <w:rsid w:val="00884F2A"/>
    <w:rsid w:val="00884FE1"/>
    <w:rsid w:val="00887E6D"/>
    <w:rsid w:val="008931A7"/>
    <w:rsid w:val="008951E0"/>
    <w:rsid w:val="008962AD"/>
    <w:rsid w:val="008A1AF8"/>
    <w:rsid w:val="008A3180"/>
    <w:rsid w:val="008C5A4D"/>
    <w:rsid w:val="008D12D0"/>
    <w:rsid w:val="008F6A9B"/>
    <w:rsid w:val="00901FCD"/>
    <w:rsid w:val="009124EB"/>
    <w:rsid w:val="009228A5"/>
    <w:rsid w:val="00923437"/>
    <w:rsid w:val="009238D6"/>
    <w:rsid w:val="00927C66"/>
    <w:rsid w:val="00937743"/>
    <w:rsid w:val="00961BBC"/>
    <w:rsid w:val="009707AD"/>
    <w:rsid w:val="00975A57"/>
    <w:rsid w:val="0099545C"/>
    <w:rsid w:val="009B145F"/>
    <w:rsid w:val="009D2DE2"/>
    <w:rsid w:val="009D7E23"/>
    <w:rsid w:val="009E192A"/>
    <w:rsid w:val="009E7D4C"/>
    <w:rsid w:val="009F3A59"/>
    <w:rsid w:val="009F3D47"/>
    <w:rsid w:val="009F5C46"/>
    <w:rsid w:val="009F6AD9"/>
    <w:rsid w:val="00A1479B"/>
    <w:rsid w:val="00A2446E"/>
    <w:rsid w:val="00A26500"/>
    <w:rsid w:val="00A272A0"/>
    <w:rsid w:val="00A36C25"/>
    <w:rsid w:val="00A41EF0"/>
    <w:rsid w:val="00A5340B"/>
    <w:rsid w:val="00A5403A"/>
    <w:rsid w:val="00A545D1"/>
    <w:rsid w:val="00A61884"/>
    <w:rsid w:val="00A72BAF"/>
    <w:rsid w:val="00A73A65"/>
    <w:rsid w:val="00A9267C"/>
    <w:rsid w:val="00A92C19"/>
    <w:rsid w:val="00A92C29"/>
    <w:rsid w:val="00AA36E4"/>
    <w:rsid w:val="00AA4F6A"/>
    <w:rsid w:val="00AB0222"/>
    <w:rsid w:val="00AB3581"/>
    <w:rsid w:val="00AB6E2A"/>
    <w:rsid w:val="00AC3683"/>
    <w:rsid w:val="00AC72DD"/>
    <w:rsid w:val="00AC7D1C"/>
    <w:rsid w:val="00AD54C3"/>
    <w:rsid w:val="00AD6FA7"/>
    <w:rsid w:val="00AE3683"/>
    <w:rsid w:val="00AF6CA0"/>
    <w:rsid w:val="00B02337"/>
    <w:rsid w:val="00B04DA6"/>
    <w:rsid w:val="00B12FE1"/>
    <w:rsid w:val="00B14271"/>
    <w:rsid w:val="00B168AD"/>
    <w:rsid w:val="00B2547D"/>
    <w:rsid w:val="00B25B11"/>
    <w:rsid w:val="00B325C9"/>
    <w:rsid w:val="00B36848"/>
    <w:rsid w:val="00B378FE"/>
    <w:rsid w:val="00B42377"/>
    <w:rsid w:val="00B425F8"/>
    <w:rsid w:val="00B52ED9"/>
    <w:rsid w:val="00B5387F"/>
    <w:rsid w:val="00B56613"/>
    <w:rsid w:val="00B62F7E"/>
    <w:rsid w:val="00B66CFC"/>
    <w:rsid w:val="00B74F90"/>
    <w:rsid w:val="00B86ED4"/>
    <w:rsid w:val="00B901D8"/>
    <w:rsid w:val="00B93B90"/>
    <w:rsid w:val="00B962EB"/>
    <w:rsid w:val="00B96C54"/>
    <w:rsid w:val="00BA1074"/>
    <w:rsid w:val="00BA1BC6"/>
    <w:rsid w:val="00BA330E"/>
    <w:rsid w:val="00BA42AC"/>
    <w:rsid w:val="00BA52E2"/>
    <w:rsid w:val="00BB2941"/>
    <w:rsid w:val="00BB5536"/>
    <w:rsid w:val="00BC0019"/>
    <w:rsid w:val="00BC064C"/>
    <w:rsid w:val="00BC39E2"/>
    <w:rsid w:val="00BD1E65"/>
    <w:rsid w:val="00BD2EB2"/>
    <w:rsid w:val="00BD40D8"/>
    <w:rsid w:val="00BE29B9"/>
    <w:rsid w:val="00BF4444"/>
    <w:rsid w:val="00C0029F"/>
    <w:rsid w:val="00C03D36"/>
    <w:rsid w:val="00C12290"/>
    <w:rsid w:val="00C13A66"/>
    <w:rsid w:val="00C15B9F"/>
    <w:rsid w:val="00C20B26"/>
    <w:rsid w:val="00C24172"/>
    <w:rsid w:val="00C26937"/>
    <w:rsid w:val="00C311EB"/>
    <w:rsid w:val="00C41519"/>
    <w:rsid w:val="00C76451"/>
    <w:rsid w:val="00C86538"/>
    <w:rsid w:val="00C903BB"/>
    <w:rsid w:val="00C91B41"/>
    <w:rsid w:val="00C92BA5"/>
    <w:rsid w:val="00C95FDB"/>
    <w:rsid w:val="00C97F75"/>
    <w:rsid w:val="00CA165C"/>
    <w:rsid w:val="00CA3156"/>
    <w:rsid w:val="00CB3249"/>
    <w:rsid w:val="00CB3FDE"/>
    <w:rsid w:val="00CB587E"/>
    <w:rsid w:val="00CC0C47"/>
    <w:rsid w:val="00CC1D45"/>
    <w:rsid w:val="00CC49BC"/>
    <w:rsid w:val="00CC60D0"/>
    <w:rsid w:val="00CE0D98"/>
    <w:rsid w:val="00CF001D"/>
    <w:rsid w:val="00CF1CCA"/>
    <w:rsid w:val="00CF5812"/>
    <w:rsid w:val="00D006F2"/>
    <w:rsid w:val="00D21F46"/>
    <w:rsid w:val="00D22F40"/>
    <w:rsid w:val="00D241C3"/>
    <w:rsid w:val="00D274F8"/>
    <w:rsid w:val="00D42508"/>
    <w:rsid w:val="00D42F13"/>
    <w:rsid w:val="00D47749"/>
    <w:rsid w:val="00D54290"/>
    <w:rsid w:val="00D56A47"/>
    <w:rsid w:val="00D6448F"/>
    <w:rsid w:val="00D76041"/>
    <w:rsid w:val="00D87B51"/>
    <w:rsid w:val="00D903C9"/>
    <w:rsid w:val="00D92827"/>
    <w:rsid w:val="00D93CF5"/>
    <w:rsid w:val="00D94D9D"/>
    <w:rsid w:val="00DA22F0"/>
    <w:rsid w:val="00DB26C7"/>
    <w:rsid w:val="00DB34EF"/>
    <w:rsid w:val="00DB42F9"/>
    <w:rsid w:val="00DB6EAC"/>
    <w:rsid w:val="00DC600E"/>
    <w:rsid w:val="00DE68C2"/>
    <w:rsid w:val="00DF3DAD"/>
    <w:rsid w:val="00E01561"/>
    <w:rsid w:val="00E0490C"/>
    <w:rsid w:val="00E207DC"/>
    <w:rsid w:val="00E23820"/>
    <w:rsid w:val="00E24D47"/>
    <w:rsid w:val="00E32CCA"/>
    <w:rsid w:val="00E356BC"/>
    <w:rsid w:val="00E4256C"/>
    <w:rsid w:val="00E42FCD"/>
    <w:rsid w:val="00E46AAE"/>
    <w:rsid w:val="00E47638"/>
    <w:rsid w:val="00E52E51"/>
    <w:rsid w:val="00E775CF"/>
    <w:rsid w:val="00E833E9"/>
    <w:rsid w:val="00E86860"/>
    <w:rsid w:val="00E8739A"/>
    <w:rsid w:val="00E90684"/>
    <w:rsid w:val="00E92C4B"/>
    <w:rsid w:val="00EA0821"/>
    <w:rsid w:val="00EA5510"/>
    <w:rsid w:val="00EA7599"/>
    <w:rsid w:val="00EC4208"/>
    <w:rsid w:val="00EC5ED3"/>
    <w:rsid w:val="00EC610B"/>
    <w:rsid w:val="00EC6C74"/>
    <w:rsid w:val="00ED3468"/>
    <w:rsid w:val="00ED569C"/>
    <w:rsid w:val="00ED69B7"/>
    <w:rsid w:val="00ED6C2A"/>
    <w:rsid w:val="00EE3A3A"/>
    <w:rsid w:val="00EF7029"/>
    <w:rsid w:val="00F011AE"/>
    <w:rsid w:val="00F012EC"/>
    <w:rsid w:val="00F03974"/>
    <w:rsid w:val="00F039A6"/>
    <w:rsid w:val="00F124A9"/>
    <w:rsid w:val="00F15EC6"/>
    <w:rsid w:val="00F17738"/>
    <w:rsid w:val="00F22809"/>
    <w:rsid w:val="00F2312B"/>
    <w:rsid w:val="00F23420"/>
    <w:rsid w:val="00F258A0"/>
    <w:rsid w:val="00F2691D"/>
    <w:rsid w:val="00F27FDD"/>
    <w:rsid w:val="00F349EF"/>
    <w:rsid w:val="00F4673E"/>
    <w:rsid w:val="00F5095B"/>
    <w:rsid w:val="00F51E2B"/>
    <w:rsid w:val="00F5360E"/>
    <w:rsid w:val="00F71AE0"/>
    <w:rsid w:val="00F7362F"/>
    <w:rsid w:val="00F9326B"/>
    <w:rsid w:val="00F93913"/>
    <w:rsid w:val="00FA179A"/>
    <w:rsid w:val="00FA483B"/>
    <w:rsid w:val="00FA4F27"/>
    <w:rsid w:val="00FA61CF"/>
    <w:rsid w:val="00FC01B9"/>
    <w:rsid w:val="00FD03CE"/>
    <w:rsid w:val="00FD3464"/>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customStyle="1" w:styleId="a8">
    <w:name w:val="Верхний колонтитул Знак"/>
    <w:basedOn w:val="a0"/>
    <w:link w:val="a7"/>
    <w:uiPriority w:val="99"/>
    <w:rsid w:val="000E0EA4"/>
    <w:rPr>
      <w:sz w:val="28"/>
    </w:r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954F8"/>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paragraph" w:customStyle="1" w:styleId="ConsPlusNonformat">
    <w:name w:val="ConsPlusNonformat"/>
    <w:uiPriority w:val="99"/>
    <w:rsid w:val="0076354C"/>
    <w:pPr>
      <w:widowControl w:val="0"/>
      <w:autoSpaceDE w:val="0"/>
      <w:autoSpaceDN w:val="0"/>
      <w:adjustRightInd w:val="0"/>
    </w:pPr>
    <w:rPr>
      <w:rFonts w:ascii="Courier New" w:hAnsi="Courier New" w:cs="Courier New"/>
    </w:rPr>
  </w:style>
  <w:style w:type="paragraph" w:customStyle="1" w:styleId="Standard">
    <w:name w:val="Standard"/>
    <w:rsid w:val="00D274F8"/>
    <w:pPr>
      <w:suppressAutoHyphens/>
      <w:autoSpaceDN w:val="0"/>
    </w:pPr>
    <w:rPr>
      <w:kern w:val="3"/>
      <w:sz w:val="28"/>
      <w:lang w:eastAsia="ar-SA"/>
    </w:rPr>
  </w:style>
  <w:style w:type="character" w:customStyle="1" w:styleId="f22">
    <w:name w:val="Основной текст с отсf2упом 2 Знак"/>
    <w:basedOn w:val="a0"/>
    <w:link w:val="f220"/>
    <w:locked/>
    <w:rsid w:val="005275A6"/>
    <w:rPr>
      <w:rFonts w:ascii="Arial" w:hAnsi="Arial" w:cs="Arial"/>
      <w:sz w:val="26"/>
    </w:rPr>
  </w:style>
  <w:style w:type="paragraph" w:customStyle="1" w:styleId="f220">
    <w:name w:val="Основной текст с отсf2упом 2"/>
    <w:basedOn w:val="a"/>
    <w:link w:val="f22"/>
    <w:rsid w:val="005275A6"/>
    <w:pPr>
      <w:widowControl w:val="0"/>
      <w:snapToGrid w:val="0"/>
      <w:ind w:firstLine="510"/>
      <w:jc w:val="both"/>
    </w:pPr>
    <w:rPr>
      <w:rFonts w:ascii="Arial" w:hAnsi="Arial" w:cs="Arial"/>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272713806">
      <w:bodyDiv w:val="1"/>
      <w:marLeft w:val="0"/>
      <w:marRight w:val="0"/>
      <w:marTop w:val="0"/>
      <w:marBottom w:val="0"/>
      <w:divBdr>
        <w:top w:val="none" w:sz="0" w:space="0" w:color="auto"/>
        <w:left w:val="none" w:sz="0" w:space="0" w:color="auto"/>
        <w:bottom w:val="none" w:sz="0" w:space="0" w:color="auto"/>
        <w:right w:val="none" w:sz="0" w:space="0" w:color="auto"/>
      </w:divBdr>
    </w:div>
    <w:div w:id="32902174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4140631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2513596B61874ED4FC87EAA3C6D954B2D559F624E1998CE871976D87C4A6A5EVDr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513596B61874ED4FC87EAA3C6D954B2D559F62481894C8841976D87C4A6A5ED797B4F1927C6BDBD15C32V6r6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513596B61874ED4FC87EAA3C6D954B2D559F62481894C8841976D87C4A6A5ED797B4F1927C6BDBD15431V6r3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2513596B61874ED4FC87EAA3C6D954B2D559F624F189CC7871976D87C4A6A5ED797B4F1927C6BDBD15431V6r3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E26C0332F24F59418E366F525379C9C7631F54DBEA2FFB31A4D7639149AD62A276E6F9175B7A7D5AB69B4yFpB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84BF-2F79-4474-9D65-8F467509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15500</Words>
  <Characters>88354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103647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user_06</cp:lastModifiedBy>
  <cp:revision>2</cp:revision>
  <cp:lastPrinted>2018-04-12T12:17:00Z</cp:lastPrinted>
  <dcterms:created xsi:type="dcterms:W3CDTF">2018-05-07T06:34:00Z</dcterms:created>
  <dcterms:modified xsi:type="dcterms:W3CDTF">2018-05-07T06:34:00Z</dcterms:modified>
</cp:coreProperties>
</file>