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8C4BAF" w:rsidP="008C4BA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распоряжению Главы Республики Карелия </w:t>
      </w:r>
      <w:r w:rsidR="00493AFD">
        <w:rPr>
          <w:sz w:val="28"/>
          <w:szCs w:val="28"/>
        </w:rPr>
        <w:br/>
      </w:r>
      <w:r>
        <w:rPr>
          <w:sz w:val="28"/>
          <w:szCs w:val="28"/>
        </w:rPr>
        <w:t>от 23  мая 2013 года № 149-р (Собрание законодательства Республики Карелия, 2013, № 5, ст. 787) изменение, изложив пункт 16 в следующей редакции:</w:t>
      </w:r>
    </w:p>
    <w:p w:rsidR="008C4BAF" w:rsidRDefault="008C4BAF" w:rsidP="000261F1">
      <w:pPr>
        <w:ind w:right="-1" w:firstLine="567"/>
        <w:rPr>
          <w:sz w:val="28"/>
          <w:szCs w:val="28"/>
        </w:rPr>
      </w:pPr>
    </w:p>
    <w:tbl>
      <w:tblPr>
        <w:tblStyle w:val="a7"/>
        <w:tblW w:w="9782" w:type="dxa"/>
        <w:tblInd w:w="-318" w:type="dxa"/>
        <w:tblLook w:val="04A0"/>
      </w:tblPr>
      <w:tblGrid>
        <w:gridCol w:w="426"/>
        <w:gridCol w:w="567"/>
        <w:gridCol w:w="4395"/>
        <w:gridCol w:w="3969"/>
        <w:gridCol w:w="425"/>
      </w:tblGrid>
      <w:tr w:rsidR="008C4BAF" w:rsidTr="00493AF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BAF" w:rsidRDefault="008C4BAF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C4BAF" w:rsidRDefault="008C4BAF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8C4BAF" w:rsidRDefault="008C4BAF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C4BAF" w:rsidRDefault="008C4BAF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 Владислав Викторович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BAF" w:rsidRDefault="008C4BAF" w:rsidP="000261F1">
            <w:pPr>
              <w:ind w:right="-1"/>
              <w:rPr>
                <w:sz w:val="28"/>
                <w:szCs w:val="28"/>
              </w:rPr>
            </w:pPr>
          </w:p>
          <w:p w:rsidR="008C4BAF" w:rsidRDefault="008C4BAF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8C4BAF" w:rsidRDefault="008C4BAF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C4BAF" w:rsidRDefault="008C4BAF" w:rsidP="000261F1">
      <w:pPr>
        <w:ind w:right="-1" w:firstLine="567"/>
        <w:rPr>
          <w:sz w:val="28"/>
          <w:szCs w:val="28"/>
        </w:rPr>
      </w:pPr>
    </w:p>
    <w:p w:rsidR="008C4BAF" w:rsidRDefault="008C4BAF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493AFD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6 </w:t>
      </w:r>
      <w:r w:rsidR="005A5947">
        <w:rPr>
          <w:sz w:val="28"/>
        </w:rPr>
        <w:t>июня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493AFD">
        <w:rPr>
          <w:sz w:val="28"/>
        </w:rPr>
        <w:t>184-р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6468A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93AFD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493AFD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6468A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93A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9579"/>
      <w:docPartObj>
        <w:docPartGallery w:val="Page Numbers (Top of Page)"/>
        <w:docPartUnique/>
      </w:docPartObj>
    </w:sdtPr>
    <w:sdtContent>
      <w:p w:rsidR="00CE7FD3" w:rsidRDefault="006468A7">
        <w:pPr>
          <w:pStyle w:val="a3"/>
          <w:jc w:val="center"/>
        </w:pPr>
        <w:r>
          <w:fldChar w:fldCharType="begin"/>
        </w:r>
        <w:r w:rsidR="00CF4147"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93AFD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468A7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A4A63"/>
    <w:rsid w:val="007B1C2D"/>
    <w:rsid w:val="007E4C26"/>
    <w:rsid w:val="00805791"/>
    <w:rsid w:val="00810A2B"/>
    <w:rsid w:val="0081196D"/>
    <w:rsid w:val="00815B06"/>
    <w:rsid w:val="00822388"/>
    <w:rsid w:val="0084055C"/>
    <w:rsid w:val="0088005F"/>
    <w:rsid w:val="008A6779"/>
    <w:rsid w:val="008B7265"/>
    <w:rsid w:val="008C4BAF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3</cp:revision>
  <cp:lastPrinted>2014-06-06T13:03:00Z</cp:lastPrinted>
  <dcterms:created xsi:type="dcterms:W3CDTF">2014-06-06T13:00:00Z</dcterms:created>
  <dcterms:modified xsi:type="dcterms:W3CDTF">2014-06-06T13:05:00Z</dcterms:modified>
</cp:coreProperties>
</file>