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F1E3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D44A51D" wp14:editId="4D7F3E6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10552C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F1E32">
        <w:t>16 июня 2014 года № 342р-П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0552C" w:rsidRDefault="0010552C" w:rsidP="00AE1501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BB11EB">
        <w:rPr>
          <w:szCs w:val="28"/>
        </w:rPr>
        <w:t xml:space="preserve">решение Совета </w:t>
      </w:r>
      <w:proofErr w:type="spellStart"/>
      <w:r w:rsidR="00BB11EB">
        <w:rPr>
          <w:szCs w:val="28"/>
        </w:rPr>
        <w:t>Олонецкого</w:t>
      </w:r>
      <w:proofErr w:type="spellEnd"/>
      <w:r w:rsidR="00BB11EB">
        <w:rPr>
          <w:szCs w:val="28"/>
        </w:rPr>
        <w:t xml:space="preserve"> национального муниципального района</w:t>
      </w:r>
      <w:r w:rsidR="00647E66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BB11EB">
        <w:rPr>
          <w:szCs w:val="28"/>
        </w:rPr>
        <w:t>31 июля</w:t>
      </w:r>
      <w:r w:rsidR="00647E66">
        <w:rPr>
          <w:szCs w:val="28"/>
        </w:rPr>
        <w:t xml:space="preserve"> </w:t>
      </w:r>
      <w:r>
        <w:rPr>
          <w:szCs w:val="28"/>
        </w:rPr>
        <w:t>201</w:t>
      </w:r>
      <w:r w:rsidR="00BB11EB">
        <w:rPr>
          <w:szCs w:val="28"/>
        </w:rPr>
        <w:t>3</w:t>
      </w:r>
      <w:r>
        <w:rPr>
          <w:szCs w:val="28"/>
        </w:rPr>
        <w:t xml:space="preserve"> года  № </w:t>
      </w:r>
      <w:r w:rsidR="00BB11EB">
        <w:rPr>
          <w:szCs w:val="28"/>
        </w:rPr>
        <w:t>46</w:t>
      </w:r>
      <w:r w:rsidR="009151F2">
        <w:rPr>
          <w:szCs w:val="28"/>
        </w:rPr>
        <w:t xml:space="preserve"> «О</w:t>
      </w:r>
      <w:r w:rsidR="00BB11EB">
        <w:rPr>
          <w:szCs w:val="28"/>
        </w:rPr>
        <w:t xml:space="preserve">б утверждении перечня объектов </w:t>
      </w:r>
      <w:r w:rsidR="009151F2">
        <w:rPr>
          <w:szCs w:val="28"/>
        </w:rPr>
        <w:t xml:space="preserve"> </w:t>
      </w:r>
      <w:r w:rsidR="00BB11EB">
        <w:rPr>
          <w:szCs w:val="28"/>
        </w:rPr>
        <w:t>государственной</w:t>
      </w:r>
      <w:r w:rsidR="00BB11EB" w:rsidRPr="009151F2">
        <w:rPr>
          <w:szCs w:val="28"/>
        </w:rPr>
        <w:t xml:space="preserve"> </w:t>
      </w:r>
      <w:r w:rsidR="00BB11EB">
        <w:rPr>
          <w:szCs w:val="28"/>
        </w:rPr>
        <w:t xml:space="preserve">собственности Республики Карелия, предлагаемых для передачи в </w:t>
      </w:r>
      <w:r>
        <w:rPr>
          <w:szCs w:val="28"/>
        </w:rPr>
        <w:t>муниципальную собственность</w:t>
      </w:r>
      <w:r w:rsidR="00BB11EB" w:rsidRPr="00BB11EB">
        <w:rPr>
          <w:szCs w:val="28"/>
        </w:rPr>
        <w:t xml:space="preserve"> </w:t>
      </w:r>
      <w:proofErr w:type="spellStart"/>
      <w:r w:rsidR="00BB11EB">
        <w:rPr>
          <w:szCs w:val="28"/>
        </w:rPr>
        <w:t>Олонецкого</w:t>
      </w:r>
      <w:proofErr w:type="spellEnd"/>
      <w:r w:rsidR="00BB11EB">
        <w:rPr>
          <w:szCs w:val="28"/>
        </w:rPr>
        <w:t xml:space="preserve"> национального муниципального района», </w:t>
      </w:r>
      <w:r w:rsidR="009151F2">
        <w:rPr>
          <w:szCs w:val="28"/>
        </w:rPr>
        <w:t>в соответствии с Законом Республики Карелия от 2 октября 1995 года № 78-ЗРК «О порядке передачи объектов</w:t>
      </w:r>
      <w:proofErr w:type="gramEnd"/>
      <w:r w:rsidR="009151F2"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BB11EB">
        <w:rPr>
          <w:szCs w:val="28"/>
        </w:rPr>
        <w:t>Олонецкого</w:t>
      </w:r>
      <w:proofErr w:type="spellEnd"/>
      <w:r w:rsidR="00BB11EB">
        <w:rPr>
          <w:szCs w:val="28"/>
        </w:rPr>
        <w:t xml:space="preserve"> национального муниципального района </w:t>
      </w:r>
      <w:r w:rsidR="009151F2">
        <w:rPr>
          <w:szCs w:val="28"/>
        </w:rPr>
        <w:t xml:space="preserve">от Министерства образования Республики Карелия </w:t>
      </w:r>
      <w:r w:rsidR="00647E66"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56141B">
      <w:pPr>
        <w:tabs>
          <w:tab w:val="left" w:pos="8931"/>
        </w:tabs>
        <w:ind w:right="424"/>
        <w:rPr>
          <w:szCs w:val="28"/>
        </w:rPr>
      </w:pPr>
    </w:p>
    <w:p w:rsidR="008D3975" w:rsidRDefault="008D3975" w:rsidP="008D3975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Приложение к распоряжению</w:t>
      </w:r>
    </w:p>
    <w:p w:rsidR="008D3975" w:rsidRDefault="008D3975" w:rsidP="008D3975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D3975" w:rsidRDefault="008D3975" w:rsidP="008D3975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от</w:t>
      </w:r>
      <w:r w:rsidR="009F1E32">
        <w:rPr>
          <w:szCs w:val="28"/>
        </w:rPr>
        <w:t xml:space="preserve"> 16 июня 2014 года № 342р-П</w:t>
      </w:r>
    </w:p>
    <w:p w:rsidR="008D3975" w:rsidRDefault="008D3975" w:rsidP="008D3975">
      <w:pPr>
        <w:tabs>
          <w:tab w:val="left" w:pos="8931"/>
        </w:tabs>
        <w:ind w:right="424" w:firstLine="4395"/>
        <w:rPr>
          <w:szCs w:val="28"/>
        </w:rPr>
      </w:pPr>
    </w:p>
    <w:p w:rsidR="000F5D4F" w:rsidRDefault="000F5D4F" w:rsidP="008D3975">
      <w:pPr>
        <w:tabs>
          <w:tab w:val="left" w:pos="8931"/>
        </w:tabs>
        <w:ind w:right="424"/>
        <w:jc w:val="center"/>
        <w:rPr>
          <w:szCs w:val="28"/>
        </w:rPr>
      </w:pP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Перечень</w:t>
      </w: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</w:t>
      </w:r>
    </w:p>
    <w:p w:rsidR="008D3975" w:rsidRDefault="008D3975" w:rsidP="008D3975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8D3975" w:rsidRDefault="00BB11EB" w:rsidP="008D3975">
      <w:pPr>
        <w:tabs>
          <w:tab w:val="left" w:pos="8931"/>
        </w:tabs>
        <w:ind w:right="424"/>
        <w:jc w:val="center"/>
        <w:rPr>
          <w:szCs w:val="28"/>
        </w:rPr>
      </w:pP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 </w:t>
      </w:r>
    </w:p>
    <w:p w:rsidR="00BB11EB" w:rsidRDefault="00BB11EB" w:rsidP="008D3975">
      <w:pPr>
        <w:tabs>
          <w:tab w:val="left" w:pos="8931"/>
        </w:tabs>
        <w:ind w:right="424"/>
        <w:jc w:val="center"/>
        <w:rPr>
          <w:szCs w:val="28"/>
        </w:rPr>
      </w:pPr>
    </w:p>
    <w:p w:rsidR="000F5D4F" w:rsidRDefault="000F5D4F" w:rsidP="008D3975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808"/>
      </w:tblGrid>
      <w:tr w:rsidR="00BB11EB" w:rsidTr="00BB11EB">
        <w:tc>
          <w:tcPr>
            <w:tcW w:w="817" w:type="dxa"/>
          </w:tcPr>
          <w:p w:rsidR="00BB11EB" w:rsidRDefault="00BB11EB" w:rsidP="00BB11EB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B11EB" w:rsidRDefault="00BB11EB" w:rsidP="00BB11EB">
            <w:pPr>
              <w:tabs>
                <w:tab w:val="left" w:pos="8931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20" w:type="dxa"/>
          </w:tcPr>
          <w:p w:rsidR="00BB11EB" w:rsidRDefault="00BB11EB" w:rsidP="00BB11EB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BB11EB" w:rsidRDefault="00BB11EB" w:rsidP="00BB11EB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126" w:type="dxa"/>
          </w:tcPr>
          <w:p w:rsidR="00BB11EB" w:rsidRDefault="00BB11EB" w:rsidP="00BB11EB">
            <w:pPr>
              <w:tabs>
                <w:tab w:val="left" w:pos="8931"/>
              </w:tabs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808" w:type="dxa"/>
          </w:tcPr>
          <w:p w:rsidR="00BB11EB" w:rsidRDefault="00BB11EB" w:rsidP="00BB11EB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BB11EB" w:rsidTr="00BB11EB">
        <w:tc>
          <w:tcPr>
            <w:tcW w:w="817" w:type="dxa"/>
          </w:tcPr>
          <w:p w:rsidR="00BB11EB" w:rsidRDefault="00BB11EB" w:rsidP="00BB11EB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20" w:type="dxa"/>
          </w:tcPr>
          <w:p w:rsidR="00BB11EB" w:rsidRDefault="00BB11EB" w:rsidP="00BB11EB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Дидактическая игра «</w:t>
            </w:r>
            <w:proofErr w:type="gramStart"/>
            <w:r>
              <w:rPr>
                <w:szCs w:val="28"/>
              </w:rPr>
              <w:t>Веселый</w:t>
            </w:r>
            <w:proofErr w:type="gramEnd"/>
            <w:r>
              <w:rPr>
                <w:szCs w:val="28"/>
              </w:rPr>
              <w:t xml:space="preserve"> карельский» (</w:t>
            </w:r>
            <w:proofErr w:type="spellStart"/>
            <w:r>
              <w:rPr>
                <w:szCs w:val="28"/>
              </w:rPr>
              <w:t>ливвиковское</w:t>
            </w:r>
            <w:proofErr w:type="spellEnd"/>
            <w:r>
              <w:rPr>
                <w:szCs w:val="28"/>
              </w:rPr>
              <w:t xml:space="preserve"> наречие)</w:t>
            </w:r>
          </w:p>
        </w:tc>
        <w:tc>
          <w:tcPr>
            <w:tcW w:w="2126" w:type="dxa"/>
          </w:tcPr>
          <w:p w:rsidR="00BB11EB" w:rsidRDefault="00BB11EB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08" w:type="dxa"/>
          </w:tcPr>
          <w:p w:rsidR="00BB11EB" w:rsidRDefault="00BB11EB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13000,00</w:t>
            </w:r>
          </w:p>
        </w:tc>
      </w:tr>
      <w:tr w:rsidR="00BB11EB" w:rsidTr="00BB11EB">
        <w:tc>
          <w:tcPr>
            <w:tcW w:w="817" w:type="dxa"/>
          </w:tcPr>
          <w:p w:rsidR="00BB11EB" w:rsidRDefault="00BB11EB" w:rsidP="00BB11EB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4820" w:type="dxa"/>
          </w:tcPr>
          <w:p w:rsidR="00BB11EB" w:rsidRDefault="00BB11EB" w:rsidP="00BB11EB">
            <w:pPr>
              <w:tabs>
                <w:tab w:val="left" w:pos="8931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Сурьял</w:t>
            </w:r>
            <w:r w:rsidR="0042177A">
              <w:rPr>
                <w:szCs w:val="28"/>
              </w:rPr>
              <w:t>а</w:t>
            </w:r>
            <w:r>
              <w:rPr>
                <w:szCs w:val="28"/>
              </w:rPr>
              <w:t>йнен</w:t>
            </w:r>
            <w:proofErr w:type="spellEnd"/>
            <w:r>
              <w:rPr>
                <w:szCs w:val="28"/>
              </w:rPr>
              <w:t xml:space="preserve"> И.А., Потапова Е.А. Финский язык. Учебник, 2 класс, часть 1 </w:t>
            </w:r>
          </w:p>
        </w:tc>
        <w:tc>
          <w:tcPr>
            <w:tcW w:w="2126" w:type="dxa"/>
          </w:tcPr>
          <w:p w:rsidR="00BB11EB" w:rsidRDefault="00BB11EB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808" w:type="dxa"/>
          </w:tcPr>
          <w:p w:rsidR="00BB11EB" w:rsidRDefault="00BB11EB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5566,00</w:t>
            </w:r>
          </w:p>
        </w:tc>
      </w:tr>
      <w:tr w:rsidR="00BB11EB" w:rsidTr="00BB11EB">
        <w:tc>
          <w:tcPr>
            <w:tcW w:w="817" w:type="dxa"/>
          </w:tcPr>
          <w:p w:rsidR="00BB11EB" w:rsidRDefault="00BB11EB" w:rsidP="00BB11EB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20" w:type="dxa"/>
          </w:tcPr>
          <w:p w:rsidR="00BB11EB" w:rsidRDefault="00BB11EB" w:rsidP="00C4385C">
            <w:pPr>
              <w:tabs>
                <w:tab w:val="left" w:pos="8931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Сурьял</w:t>
            </w:r>
            <w:r w:rsidR="0042177A">
              <w:rPr>
                <w:szCs w:val="28"/>
              </w:rPr>
              <w:t>а</w:t>
            </w:r>
            <w:r>
              <w:rPr>
                <w:szCs w:val="28"/>
              </w:rPr>
              <w:t>йнен</w:t>
            </w:r>
            <w:proofErr w:type="spellEnd"/>
            <w:r>
              <w:rPr>
                <w:szCs w:val="28"/>
              </w:rPr>
              <w:t xml:space="preserve"> И.А., Потапова Е.А. Финский язык. Учебник</w:t>
            </w:r>
            <w:r w:rsidR="000F5D4F">
              <w:rPr>
                <w:szCs w:val="28"/>
              </w:rPr>
              <w:t>, 2 класс, часть 2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B11EB" w:rsidRDefault="00BB11EB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808" w:type="dxa"/>
          </w:tcPr>
          <w:p w:rsidR="00BB11EB" w:rsidRDefault="00BB11EB" w:rsidP="0042177A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4600,00</w:t>
            </w:r>
          </w:p>
        </w:tc>
      </w:tr>
      <w:tr w:rsidR="00BB11EB" w:rsidTr="00BB11EB">
        <w:tc>
          <w:tcPr>
            <w:tcW w:w="817" w:type="dxa"/>
          </w:tcPr>
          <w:p w:rsidR="00BB11EB" w:rsidRDefault="000F5D4F" w:rsidP="00BB11EB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20" w:type="dxa"/>
          </w:tcPr>
          <w:p w:rsidR="00BB11EB" w:rsidRDefault="00BB11EB" w:rsidP="000F5D4F">
            <w:pPr>
              <w:tabs>
                <w:tab w:val="left" w:pos="8931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Сурьял</w:t>
            </w:r>
            <w:r w:rsidR="0042177A">
              <w:rPr>
                <w:szCs w:val="28"/>
              </w:rPr>
              <w:t>а</w:t>
            </w:r>
            <w:r>
              <w:rPr>
                <w:szCs w:val="28"/>
              </w:rPr>
              <w:t>йнен</w:t>
            </w:r>
            <w:proofErr w:type="spellEnd"/>
            <w:r>
              <w:rPr>
                <w:szCs w:val="28"/>
              </w:rPr>
              <w:t xml:space="preserve"> И.А., </w:t>
            </w:r>
            <w:r w:rsidR="000F5D4F">
              <w:rPr>
                <w:szCs w:val="28"/>
              </w:rPr>
              <w:t>Братчикова Н.С.</w:t>
            </w:r>
            <w:r>
              <w:rPr>
                <w:szCs w:val="28"/>
              </w:rPr>
              <w:t xml:space="preserve"> Финский язык. Учебник</w:t>
            </w:r>
            <w:r w:rsidR="000F5D4F">
              <w:rPr>
                <w:szCs w:val="28"/>
              </w:rPr>
              <w:t>, 3</w:t>
            </w:r>
            <w:r>
              <w:rPr>
                <w:szCs w:val="28"/>
              </w:rPr>
              <w:t xml:space="preserve"> класс, часть 1</w:t>
            </w:r>
          </w:p>
        </w:tc>
        <w:tc>
          <w:tcPr>
            <w:tcW w:w="2126" w:type="dxa"/>
          </w:tcPr>
          <w:p w:rsidR="00BB11EB" w:rsidRDefault="00BB11EB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808" w:type="dxa"/>
          </w:tcPr>
          <w:p w:rsidR="00BB11EB" w:rsidRDefault="00BB11EB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8470,00</w:t>
            </w:r>
          </w:p>
        </w:tc>
      </w:tr>
      <w:tr w:rsidR="00BB11EB" w:rsidTr="00BB11EB">
        <w:tc>
          <w:tcPr>
            <w:tcW w:w="817" w:type="dxa"/>
          </w:tcPr>
          <w:p w:rsidR="00BB11EB" w:rsidRDefault="000F5D4F" w:rsidP="00BB11EB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20" w:type="dxa"/>
          </w:tcPr>
          <w:p w:rsidR="00BB11EB" w:rsidRDefault="00BB11EB" w:rsidP="000F5D4F">
            <w:pPr>
              <w:tabs>
                <w:tab w:val="left" w:pos="8931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Сурьял</w:t>
            </w:r>
            <w:r w:rsidR="0042177A">
              <w:rPr>
                <w:szCs w:val="28"/>
              </w:rPr>
              <w:t>а</w:t>
            </w:r>
            <w:r>
              <w:rPr>
                <w:szCs w:val="28"/>
              </w:rPr>
              <w:t>йнен</w:t>
            </w:r>
            <w:proofErr w:type="spellEnd"/>
            <w:r>
              <w:rPr>
                <w:szCs w:val="28"/>
              </w:rPr>
              <w:t xml:space="preserve"> И.А., </w:t>
            </w:r>
            <w:r w:rsidR="000F5D4F">
              <w:rPr>
                <w:szCs w:val="28"/>
              </w:rPr>
              <w:t>Братчикова Н.С.</w:t>
            </w:r>
            <w:r>
              <w:rPr>
                <w:szCs w:val="28"/>
              </w:rPr>
              <w:t xml:space="preserve"> Финский язык. Учебник</w:t>
            </w:r>
            <w:r w:rsidR="000F5D4F">
              <w:rPr>
                <w:szCs w:val="28"/>
              </w:rPr>
              <w:t>, 3 класс, часть 2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B11EB" w:rsidRDefault="00BB11EB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808" w:type="dxa"/>
          </w:tcPr>
          <w:p w:rsidR="00BB11EB" w:rsidRDefault="00BB11EB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7000,00</w:t>
            </w:r>
          </w:p>
        </w:tc>
      </w:tr>
      <w:tr w:rsidR="00BB11EB" w:rsidTr="00BB11EB">
        <w:tc>
          <w:tcPr>
            <w:tcW w:w="817" w:type="dxa"/>
          </w:tcPr>
          <w:p w:rsidR="00BB11EB" w:rsidRDefault="00BB11EB" w:rsidP="00BB11EB">
            <w:pPr>
              <w:tabs>
                <w:tab w:val="left" w:pos="8931"/>
              </w:tabs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BB11EB" w:rsidRDefault="00BB11EB" w:rsidP="00C4385C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126" w:type="dxa"/>
          </w:tcPr>
          <w:p w:rsidR="00BB11EB" w:rsidRDefault="00BB11EB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129</w:t>
            </w:r>
          </w:p>
        </w:tc>
        <w:tc>
          <w:tcPr>
            <w:tcW w:w="1808" w:type="dxa"/>
          </w:tcPr>
          <w:p w:rsidR="00BB11EB" w:rsidRDefault="00BB11EB" w:rsidP="008D397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38636,00</w:t>
            </w:r>
          </w:p>
        </w:tc>
      </w:tr>
    </w:tbl>
    <w:p w:rsidR="00BB11EB" w:rsidRDefault="00BB11EB" w:rsidP="008D3975">
      <w:pPr>
        <w:tabs>
          <w:tab w:val="left" w:pos="8931"/>
        </w:tabs>
        <w:ind w:right="424"/>
        <w:jc w:val="center"/>
        <w:rPr>
          <w:szCs w:val="28"/>
        </w:rPr>
      </w:pPr>
    </w:p>
    <w:p w:rsidR="008D3975" w:rsidRDefault="0042177A" w:rsidP="008D397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</w:t>
      </w:r>
    </w:p>
    <w:sectPr w:rsidR="008D3975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0F5D4F"/>
    <w:rsid w:val="00102124"/>
    <w:rsid w:val="0010416C"/>
    <w:rsid w:val="001054E0"/>
    <w:rsid w:val="0010552C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177A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45AA"/>
    <w:rsid w:val="0063629F"/>
    <w:rsid w:val="006465FE"/>
    <w:rsid w:val="00647E66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D3975"/>
    <w:rsid w:val="008E454A"/>
    <w:rsid w:val="008F3382"/>
    <w:rsid w:val="008F37BC"/>
    <w:rsid w:val="008F49A8"/>
    <w:rsid w:val="009114BB"/>
    <w:rsid w:val="00914C3C"/>
    <w:rsid w:val="009151F2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1E3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1501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B11EB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362B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F8BD-4847-48FB-990C-A008B726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2014-06-16T08:38:00Z</cp:lastPrinted>
  <dcterms:created xsi:type="dcterms:W3CDTF">2014-06-16T06:39:00Z</dcterms:created>
  <dcterms:modified xsi:type="dcterms:W3CDTF">2014-06-18T05:10:00Z</dcterms:modified>
</cp:coreProperties>
</file>