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5F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85F57">
        <w:t>27 июня 2014 года № 392р-П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CF46D2">
        <w:rPr>
          <w:szCs w:val="28"/>
        </w:rPr>
        <w:t>31402</w:t>
      </w:r>
      <w:r>
        <w:rPr>
          <w:szCs w:val="28"/>
        </w:rPr>
        <w:t>:</w:t>
      </w:r>
      <w:r w:rsidR="00CF46D2">
        <w:rPr>
          <w:szCs w:val="28"/>
        </w:rPr>
        <w:t>632</w:t>
      </w:r>
      <w:r>
        <w:rPr>
          <w:szCs w:val="28"/>
        </w:rPr>
        <w:t xml:space="preserve">,  площадью </w:t>
      </w:r>
      <w:r w:rsidR="00FD00D3">
        <w:rPr>
          <w:szCs w:val="28"/>
        </w:rPr>
        <w:t>1</w:t>
      </w:r>
      <w:r w:rsidR="00CF46D2">
        <w:rPr>
          <w:szCs w:val="28"/>
        </w:rPr>
        <w:t>5</w:t>
      </w:r>
      <w:r>
        <w:rPr>
          <w:szCs w:val="28"/>
        </w:rPr>
        <w:t>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CF46D2">
        <w:rPr>
          <w:szCs w:val="28"/>
        </w:rPr>
        <w:t xml:space="preserve">п. Новая </w:t>
      </w:r>
      <w:proofErr w:type="spellStart"/>
      <w:r w:rsidR="00CF46D2">
        <w:rPr>
          <w:szCs w:val="28"/>
        </w:rPr>
        <w:t>Вилга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 генеральному плану </w:t>
      </w:r>
      <w:r w:rsidR="00CF46D2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6CD"/>
    <w:rsid w:val="00125DC0"/>
    <w:rsid w:val="0014712A"/>
    <w:rsid w:val="001548E7"/>
    <w:rsid w:val="0016314E"/>
    <w:rsid w:val="0016721D"/>
    <w:rsid w:val="0017074C"/>
    <w:rsid w:val="00183424"/>
    <w:rsid w:val="00185F57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4314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46D2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00D3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9568-3EA6-470A-BC21-5FEF9DD2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2014-06-18T11:44:00Z</cp:lastPrinted>
  <dcterms:created xsi:type="dcterms:W3CDTF">2014-06-18T11:44:00Z</dcterms:created>
  <dcterms:modified xsi:type="dcterms:W3CDTF">2014-06-27T08:27:00Z</dcterms:modified>
</cp:coreProperties>
</file>