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D53F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872E99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9D53F4">
        <w:t>2 июля 2014 года № 411р-П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872E9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 соответствии со статьей 7 Закона Республики Карелия от 6 июня 2000 года № 414-ЗРК «Об управлении и распоряжении государственным имуществом Республики Карелия»:</w:t>
      </w:r>
    </w:p>
    <w:p w:rsidR="00872E99" w:rsidRDefault="00872E9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1. Дать согласие на отчуждение недвижимого имущества, закрепленного на праве хозяйственного ведения за государственным унитарным предприятием Республики Карелия «Фонд государственного имущества Республики Карелия», согласно приложению к настоящему распоряжению.</w:t>
      </w:r>
    </w:p>
    <w:p w:rsidR="00872E99" w:rsidRPr="009114BB" w:rsidRDefault="00872E9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Признать утратившим силу распоряжение Правительства</w:t>
      </w:r>
      <w:r w:rsidR="00057EDC">
        <w:rPr>
          <w:szCs w:val="28"/>
        </w:rPr>
        <w:t xml:space="preserve"> Республики Карелия от 6 июня 2013 года № 327р-П (Собрание законодательства Республики Карелия, 2013, № 6, ст. 1045).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F4BB1" w:rsidRDefault="009F4BB1" w:rsidP="0056141B">
      <w:pPr>
        <w:tabs>
          <w:tab w:val="left" w:pos="8931"/>
        </w:tabs>
        <w:ind w:right="424"/>
        <w:rPr>
          <w:szCs w:val="28"/>
        </w:rPr>
      </w:pPr>
    </w:p>
    <w:p w:rsidR="009F4BB1" w:rsidRDefault="009F4BB1" w:rsidP="0056141B">
      <w:pPr>
        <w:tabs>
          <w:tab w:val="left" w:pos="8931"/>
        </w:tabs>
        <w:ind w:right="424"/>
        <w:rPr>
          <w:szCs w:val="28"/>
        </w:rPr>
      </w:pPr>
    </w:p>
    <w:p w:rsidR="009F4BB1" w:rsidRDefault="009F4BB1" w:rsidP="0056141B">
      <w:pPr>
        <w:tabs>
          <w:tab w:val="left" w:pos="8931"/>
        </w:tabs>
        <w:ind w:right="424"/>
        <w:rPr>
          <w:szCs w:val="28"/>
        </w:rPr>
      </w:pPr>
    </w:p>
    <w:p w:rsidR="009F4BB1" w:rsidRDefault="009F4BB1" w:rsidP="0056141B">
      <w:pPr>
        <w:tabs>
          <w:tab w:val="left" w:pos="8931"/>
        </w:tabs>
        <w:ind w:right="424"/>
        <w:rPr>
          <w:szCs w:val="28"/>
        </w:rPr>
      </w:pPr>
    </w:p>
    <w:p w:rsidR="009F4BB1" w:rsidRDefault="009F4BB1" w:rsidP="0056141B">
      <w:pPr>
        <w:tabs>
          <w:tab w:val="left" w:pos="8931"/>
        </w:tabs>
        <w:ind w:right="424"/>
        <w:rPr>
          <w:szCs w:val="28"/>
        </w:rPr>
      </w:pPr>
    </w:p>
    <w:p w:rsidR="009F4BB1" w:rsidRDefault="009F4BB1" w:rsidP="0056141B">
      <w:pPr>
        <w:tabs>
          <w:tab w:val="left" w:pos="8931"/>
        </w:tabs>
        <w:ind w:right="424"/>
        <w:rPr>
          <w:szCs w:val="28"/>
        </w:rPr>
      </w:pPr>
    </w:p>
    <w:p w:rsidR="009F4BB1" w:rsidRDefault="009F4BB1" w:rsidP="0056141B">
      <w:pPr>
        <w:tabs>
          <w:tab w:val="left" w:pos="8931"/>
        </w:tabs>
        <w:ind w:right="424"/>
        <w:rPr>
          <w:szCs w:val="28"/>
        </w:rPr>
      </w:pPr>
    </w:p>
    <w:p w:rsidR="009F4BB1" w:rsidRDefault="009F4BB1" w:rsidP="0056141B">
      <w:pPr>
        <w:tabs>
          <w:tab w:val="left" w:pos="8931"/>
        </w:tabs>
        <w:ind w:right="424"/>
        <w:rPr>
          <w:szCs w:val="28"/>
        </w:rPr>
      </w:pPr>
    </w:p>
    <w:p w:rsidR="009F4BB1" w:rsidRDefault="009F4BB1" w:rsidP="0056141B">
      <w:pPr>
        <w:tabs>
          <w:tab w:val="left" w:pos="8931"/>
        </w:tabs>
        <w:ind w:right="424"/>
        <w:rPr>
          <w:szCs w:val="28"/>
        </w:rPr>
      </w:pPr>
    </w:p>
    <w:p w:rsidR="009F4BB1" w:rsidRDefault="009F4BB1" w:rsidP="0056141B">
      <w:pPr>
        <w:tabs>
          <w:tab w:val="left" w:pos="8931"/>
        </w:tabs>
        <w:ind w:right="424"/>
        <w:rPr>
          <w:szCs w:val="28"/>
        </w:rPr>
      </w:pPr>
    </w:p>
    <w:p w:rsidR="009F4BB1" w:rsidRDefault="009F4BB1" w:rsidP="0056141B">
      <w:pPr>
        <w:tabs>
          <w:tab w:val="left" w:pos="8931"/>
        </w:tabs>
        <w:ind w:right="424"/>
        <w:rPr>
          <w:szCs w:val="28"/>
        </w:rPr>
      </w:pPr>
    </w:p>
    <w:p w:rsidR="009F4BB1" w:rsidRDefault="009F4BB1" w:rsidP="0056141B">
      <w:pPr>
        <w:tabs>
          <w:tab w:val="left" w:pos="8931"/>
        </w:tabs>
        <w:ind w:right="424"/>
        <w:rPr>
          <w:szCs w:val="28"/>
        </w:rPr>
      </w:pPr>
    </w:p>
    <w:p w:rsidR="009F4BB1" w:rsidRDefault="009F4BB1" w:rsidP="0056141B">
      <w:pPr>
        <w:tabs>
          <w:tab w:val="left" w:pos="8931"/>
        </w:tabs>
        <w:ind w:right="424"/>
        <w:rPr>
          <w:szCs w:val="28"/>
        </w:rPr>
      </w:pPr>
    </w:p>
    <w:p w:rsidR="009F4BB1" w:rsidRDefault="009F4BB1" w:rsidP="009F4BB1">
      <w:pPr>
        <w:tabs>
          <w:tab w:val="left" w:pos="8931"/>
        </w:tabs>
        <w:ind w:right="424" w:firstLine="5103"/>
        <w:rPr>
          <w:szCs w:val="28"/>
        </w:rPr>
      </w:pPr>
      <w:r>
        <w:rPr>
          <w:szCs w:val="28"/>
        </w:rPr>
        <w:t>Приложение</w:t>
      </w:r>
    </w:p>
    <w:p w:rsidR="009F4BB1" w:rsidRDefault="009F4BB1" w:rsidP="009F4BB1">
      <w:pPr>
        <w:tabs>
          <w:tab w:val="left" w:pos="8931"/>
        </w:tabs>
        <w:ind w:right="424" w:firstLine="5103"/>
        <w:rPr>
          <w:szCs w:val="28"/>
        </w:rPr>
      </w:pPr>
      <w:r>
        <w:rPr>
          <w:szCs w:val="28"/>
        </w:rPr>
        <w:t>к распоряжению Правительства</w:t>
      </w:r>
    </w:p>
    <w:p w:rsidR="009F4BB1" w:rsidRDefault="009F4BB1" w:rsidP="009F4BB1">
      <w:pPr>
        <w:tabs>
          <w:tab w:val="left" w:pos="8931"/>
        </w:tabs>
        <w:ind w:right="424" w:firstLine="5103"/>
        <w:rPr>
          <w:szCs w:val="28"/>
        </w:rPr>
      </w:pPr>
      <w:r>
        <w:rPr>
          <w:szCs w:val="28"/>
        </w:rPr>
        <w:t>Республики Карелия</w:t>
      </w:r>
    </w:p>
    <w:p w:rsidR="009F4BB1" w:rsidRDefault="009F4BB1" w:rsidP="009F4BB1">
      <w:pPr>
        <w:tabs>
          <w:tab w:val="left" w:pos="8931"/>
        </w:tabs>
        <w:ind w:right="424" w:firstLine="5103"/>
        <w:rPr>
          <w:szCs w:val="28"/>
        </w:rPr>
      </w:pPr>
      <w:r>
        <w:rPr>
          <w:szCs w:val="28"/>
        </w:rPr>
        <w:t>от</w:t>
      </w:r>
      <w:r w:rsidR="009D53F4">
        <w:rPr>
          <w:szCs w:val="28"/>
        </w:rPr>
        <w:t xml:space="preserve"> 2 июля 2014 года № 411р-П</w:t>
      </w:r>
    </w:p>
    <w:p w:rsidR="009F4BB1" w:rsidRDefault="009F4BB1" w:rsidP="009F4BB1">
      <w:pPr>
        <w:tabs>
          <w:tab w:val="left" w:pos="8931"/>
        </w:tabs>
        <w:ind w:right="424" w:firstLine="5103"/>
        <w:rPr>
          <w:szCs w:val="28"/>
        </w:rPr>
      </w:pPr>
    </w:p>
    <w:p w:rsidR="009F4BB1" w:rsidRDefault="009F4BB1" w:rsidP="009F4BB1">
      <w:pPr>
        <w:tabs>
          <w:tab w:val="left" w:pos="8931"/>
        </w:tabs>
        <w:ind w:right="424" w:firstLine="5103"/>
        <w:rPr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3118"/>
        <w:gridCol w:w="2092"/>
      </w:tblGrid>
      <w:tr w:rsidR="009F4BB1" w:rsidTr="009F4BB1">
        <w:tc>
          <w:tcPr>
            <w:tcW w:w="817" w:type="dxa"/>
          </w:tcPr>
          <w:p w:rsidR="009F4BB1" w:rsidRDefault="009F4BB1" w:rsidP="009F4BB1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9F4BB1" w:rsidRDefault="009F4BB1" w:rsidP="009F4BB1">
            <w:pPr>
              <w:tabs>
                <w:tab w:val="left" w:pos="8931"/>
              </w:tabs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544" w:type="dxa"/>
          </w:tcPr>
          <w:p w:rsidR="009F4BB1" w:rsidRDefault="009F4BB1" w:rsidP="009F4BB1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 недвижимости</w:t>
            </w:r>
          </w:p>
        </w:tc>
        <w:tc>
          <w:tcPr>
            <w:tcW w:w="3118" w:type="dxa"/>
          </w:tcPr>
          <w:p w:rsidR="009F4BB1" w:rsidRDefault="009F4BB1" w:rsidP="009F4BB1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Адрес объекта недвижимости</w:t>
            </w:r>
          </w:p>
        </w:tc>
        <w:tc>
          <w:tcPr>
            <w:tcW w:w="2092" w:type="dxa"/>
          </w:tcPr>
          <w:p w:rsidR="009F4BB1" w:rsidRDefault="009F4BB1" w:rsidP="009F4BB1">
            <w:pPr>
              <w:tabs>
                <w:tab w:val="left" w:pos="1877"/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площадь объекта недвижимости (кв. м)</w:t>
            </w:r>
          </w:p>
        </w:tc>
      </w:tr>
      <w:tr w:rsidR="009F4BB1" w:rsidTr="009F4BB1">
        <w:tc>
          <w:tcPr>
            <w:tcW w:w="817" w:type="dxa"/>
          </w:tcPr>
          <w:p w:rsidR="009F4BB1" w:rsidRDefault="009F4BB1" w:rsidP="009F4BB1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4" w:type="dxa"/>
          </w:tcPr>
          <w:p w:rsidR="009F4BB1" w:rsidRDefault="009F4BB1" w:rsidP="009F4BB1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8" w:type="dxa"/>
          </w:tcPr>
          <w:p w:rsidR="009F4BB1" w:rsidRDefault="009F4BB1" w:rsidP="009F4BB1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092" w:type="dxa"/>
          </w:tcPr>
          <w:p w:rsidR="009F4BB1" w:rsidRDefault="009F4BB1" w:rsidP="009F4BB1">
            <w:pPr>
              <w:tabs>
                <w:tab w:val="left" w:pos="1877"/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F4BB1" w:rsidTr="009F4BB1">
        <w:tc>
          <w:tcPr>
            <w:tcW w:w="817" w:type="dxa"/>
          </w:tcPr>
          <w:p w:rsidR="009F4BB1" w:rsidRDefault="009F4BB1" w:rsidP="009F4BB1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544" w:type="dxa"/>
          </w:tcPr>
          <w:p w:rsidR="009F4BB1" w:rsidRDefault="009F4BB1" w:rsidP="009F4BB1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Трехкомнатная квартира</w:t>
            </w:r>
          </w:p>
        </w:tc>
        <w:tc>
          <w:tcPr>
            <w:tcW w:w="3118" w:type="dxa"/>
          </w:tcPr>
          <w:p w:rsidR="009F4BB1" w:rsidRDefault="009F4BB1" w:rsidP="009F4BB1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9F4BB1" w:rsidRDefault="009F4BB1" w:rsidP="009F4BB1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ул. Беломорская, </w:t>
            </w:r>
          </w:p>
          <w:p w:rsidR="009F4BB1" w:rsidRDefault="009F4BB1" w:rsidP="009F4BB1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д. 30, кв. 2</w:t>
            </w:r>
          </w:p>
        </w:tc>
        <w:tc>
          <w:tcPr>
            <w:tcW w:w="2092" w:type="dxa"/>
          </w:tcPr>
          <w:p w:rsidR="009F4BB1" w:rsidRDefault="009F4BB1" w:rsidP="009F4BB1">
            <w:pPr>
              <w:tabs>
                <w:tab w:val="left" w:pos="1877"/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71,5</w:t>
            </w:r>
          </w:p>
        </w:tc>
      </w:tr>
      <w:tr w:rsidR="009F4BB1" w:rsidTr="009F4BB1">
        <w:tc>
          <w:tcPr>
            <w:tcW w:w="817" w:type="dxa"/>
          </w:tcPr>
          <w:p w:rsidR="009F4BB1" w:rsidRDefault="009F4BB1" w:rsidP="009F4BB1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544" w:type="dxa"/>
          </w:tcPr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Трехкомнатная квартира</w:t>
            </w:r>
          </w:p>
        </w:tc>
        <w:tc>
          <w:tcPr>
            <w:tcW w:w="3118" w:type="dxa"/>
          </w:tcPr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ул. Беломорская, </w:t>
            </w:r>
          </w:p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д. 30, кв. 10</w:t>
            </w:r>
          </w:p>
        </w:tc>
        <w:tc>
          <w:tcPr>
            <w:tcW w:w="2092" w:type="dxa"/>
          </w:tcPr>
          <w:p w:rsidR="009F4BB1" w:rsidRDefault="009F4BB1" w:rsidP="009F4BB1">
            <w:pPr>
              <w:tabs>
                <w:tab w:val="left" w:pos="1877"/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72,0</w:t>
            </w:r>
          </w:p>
        </w:tc>
      </w:tr>
      <w:tr w:rsidR="009F4BB1" w:rsidTr="009F4BB1">
        <w:tc>
          <w:tcPr>
            <w:tcW w:w="817" w:type="dxa"/>
          </w:tcPr>
          <w:p w:rsidR="009F4BB1" w:rsidRDefault="009F4BB1" w:rsidP="009F4BB1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544" w:type="dxa"/>
          </w:tcPr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Трехкомнатная квартира</w:t>
            </w:r>
          </w:p>
        </w:tc>
        <w:tc>
          <w:tcPr>
            <w:tcW w:w="3118" w:type="dxa"/>
          </w:tcPr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ул. Беломорская, </w:t>
            </w:r>
          </w:p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д. 30, кв. 31</w:t>
            </w:r>
          </w:p>
        </w:tc>
        <w:tc>
          <w:tcPr>
            <w:tcW w:w="2092" w:type="dxa"/>
          </w:tcPr>
          <w:p w:rsidR="009F4BB1" w:rsidRDefault="009F4BB1" w:rsidP="009F4BB1">
            <w:pPr>
              <w:tabs>
                <w:tab w:val="left" w:pos="1877"/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72,8</w:t>
            </w:r>
          </w:p>
        </w:tc>
      </w:tr>
      <w:tr w:rsidR="009F4BB1" w:rsidTr="009F4BB1">
        <w:tc>
          <w:tcPr>
            <w:tcW w:w="817" w:type="dxa"/>
          </w:tcPr>
          <w:p w:rsidR="009F4BB1" w:rsidRDefault="009F4BB1" w:rsidP="009F4BB1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544" w:type="dxa"/>
          </w:tcPr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Трехкомнатная квартира</w:t>
            </w:r>
          </w:p>
        </w:tc>
        <w:tc>
          <w:tcPr>
            <w:tcW w:w="3118" w:type="dxa"/>
          </w:tcPr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ул. Беломорская, </w:t>
            </w:r>
          </w:p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д. 30, кв. 35</w:t>
            </w:r>
          </w:p>
        </w:tc>
        <w:tc>
          <w:tcPr>
            <w:tcW w:w="2092" w:type="dxa"/>
          </w:tcPr>
          <w:p w:rsidR="009F4BB1" w:rsidRDefault="009F4BB1" w:rsidP="009F4BB1">
            <w:pPr>
              <w:tabs>
                <w:tab w:val="left" w:pos="1877"/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72,8</w:t>
            </w:r>
          </w:p>
        </w:tc>
      </w:tr>
      <w:tr w:rsidR="009F4BB1" w:rsidTr="009F4BB1">
        <w:tc>
          <w:tcPr>
            <w:tcW w:w="817" w:type="dxa"/>
          </w:tcPr>
          <w:p w:rsidR="009F4BB1" w:rsidRDefault="009F4BB1" w:rsidP="009F4BB1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544" w:type="dxa"/>
          </w:tcPr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Трехкомнатная квартира</w:t>
            </w:r>
          </w:p>
        </w:tc>
        <w:tc>
          <w:tcPr>
            <w:tcW w:w="3118" w:type="dxa"/>
          </w:tcPr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ул. Беломорская, </w:t>
            </w:r>
          </w:p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д. 30, кв. 83</w:t>
            </w:r>
          </w:p>
        </w:tc>
        <w:tc>
          <w:tcPr>
            <w:tcW w:w="2092" w:type="dxa"/>
          </w:tcPr>
          <w:p w:rsidR="009F4BB1" w:rsidRDefault="009F4BB1" w:rsidP="009F4BB1">
            <w:pPr>
              <w:tabs>
                <w:tab w:val="left" w:pos="1877"/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71,5</w:t>
            </w:r>
          </w:p>
        </w:tc>
      </w:tr>
      <w:tr w:rsidR="009F4BB1" w:rsidTr="009F4BB1">
        <w:tc>
          <w:tcPr>
            <w:tcW w:w="817" w:type="dxa"/>
          </w:tcPr>
          <w:p w:rsidR="009F4BB1" w:rsidRDefault="009F4BB1" w:rsidP="009F4BB1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544" w:type="dxa"/>
          </w:tcPr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Трехкомнатная квартира</w:t>
            </w:r>
          </w:p>
        </w:tc>
        <w:tc>
          <w:tcPr>
            <w:tcW w:w="3118" w:type="dxa"/>
          </w:tcPr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ул. Беломорская, </w:t>
            </w:r>
          </w:p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д. 30, кв. 91</w:t>
            </w:r>
          </w:p>
        </w:tc>
        <w:tc>
          <w:tcPr>
            <w:tcW w:w="2092" w:type="dxa"/>
          </w:tcPr>
          <w:p w:rsidR="009F4BB1" w:rsidRDefault="009F4BB1" w:rsidP="009F4BB1">
            <w:pPr>
              <w:tabs>
                <w:tab w:val="left" w:pos="1877"/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71,3</w:t>
            </w:r>
          </w:p>
        </w:tc>
      </w:tr>
      <w:tr w:rsidR="009F4BB1" w:rsidTr="009F4BB1">
        <w:tc>
          <w:tcPr>
            <w:tcW w:w="817" w:type="dxa"/>
          </w:tcPr>
          <w:p w:rsidR="009F4BB1" w:rsidRDefault="009F4BB1" w:rsidP="009F4BB1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544" w:type="dxa"/>
          </w:tcPr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Трехкомнатная квартира</w:t>
            </w:r>
          </w:p>
        </w:tc>
        <w:tc>
          <w:tcPr>
            <w:tcW w:w="3118" w:type="dxa"/>
          </w:tcPr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ул. Беломорская, </w:t>
            </w:r>
          </w:p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д. 30, кв. 95</w:t>
            </w:r>
          </w:p>
        </w:tc>
        <w:tc>
          <w:tcPr>
            <w:tcW w:w="2092" w:type="dxa"/>
          </w:tcPr>
          <w:p w:rsidR="009F4BB1" w:rsidRDefault="009F4BB1" w:rsidP="009F4BB1">
            <w:pPr>
              <w:tabs>
                <w:tab w:val="left" w:pos="1877"/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71,3</w:t>
            </w:r>
          </w:p>
        </w:tc>
      </w:tr>
      <w:tr w:rsidR="009F4BB1" w:rsidTr="009F4BB1">
        <w:tc>
          <w:tcPr>
            <w:tcW w:w="817" w:type="dxa"/>
          </w:tcPr>
          <w:p w:rsidR="009F4BB1" w:rsidRDefault="009F4BB1" w:rsidP="009F4BB1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544" w:type="dxa"/>
          </w:tcPr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Трехкомнатная квартира</w:t>
            </w:r>
          </w:p>
        </w:tc>
        <w:tc>
          <w:tcPr>
            <w:tcW w:w="3118" w:type="dxa"/>
          </w:tcPr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ул. Беломорская, </w:t>
            </w:r>
          </w:p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д. 30, кв. 99</w:t>
            </w:r>
          </w:p>
        </w:tc>
        <w:tc>
          <w:tcPr>
            <w:tcW w:w="2092" w:type="dxa"/>
          </w:tcPr>
          <w:p w:rsidR="009F4BB1" w:rsidRDefault="009F4BB1" w:rsidP="009F4BB1">
            <w:pPr>
              <w:tabs>
                <w:tab w:val="left" w:pos="1877"/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71,3</w:t>
            </w:r>
          </w:p>
        </w:tc>
      </w:tr>
      <w:tr w:rsidR="009F4BB1" w:rsidTr="009F4BB1">
        <w:tc>
          <w:tcPr>
            <w:tcW w:w="817" w:type="dxa"/>
          </w:tcPr>
          <w:p w:rsidR="009F4BB1" w:rsidRDefault="009F4BB1" w:rsidP="009F4BB1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544" w:type="dxa"/>
          </w:tcPr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Трехкомнатная квартира</w:t>
            </w:r>
          </w:p>
        </w:tc>
        <w:tc>
          <w:tcPr>
            <w:tcW w:w="3118" w:type="dxa"/>
          </w:tcPr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ул. Беломорская, </w:t>
            </w:r>
          </w:p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д. 30, кв. 103</w:t>
            </w:r>
          </w:p>
        </w:tc>
        <w:tc>
          <w:tcPr>
            <w:tcW w:w="2092" w:type="dxa"/>
          </w:tcPr>
          <w:p w:rsidR="009F4BB1" w:rsidRDefault="009F4BB1" w:rsidP="009F4BB1">
            <w:pPr>
              <w:tabs>
                <w:tab w:val="left" w:pos="1877"/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71,3</w:t>
            </w:r>
          </w:p>
        </w:tc>
      </w:tr>
    </w:tbl>
    <w:p w:rsidR="009F4BB1" w:rsidRDefault="009F4BB1"/>
    <w:p w:rsidR="009F4BB1" w:rsidRDefault="009F4BB1"/>
    <w:p w:rsidR="009F4BB1" w:rsidRDefault="009F4BB1"/>
    <w:p w:rsidR="009F4BB1" w:rsidRDefault="009F4BB1"/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3118"/>
        <w:gridCol w:w="2092"/>
      </w:tblGrid>
      <w:tr w:rsidR="009F4BB1" w:rsidTr="00F004AD">
        <w:tc>
          <w:tcPr>
            <w:tcW w:w="817" w:type="dxa"/>
          </w:tcPr>
          <w:p w:rsidR="009F4BB1" w:rsidRDefault="009F4BB1" w:rsidP="00F004AD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9F4BB1" w:rsidRDefault="009F4BB1" w:rsidP="00F004AD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8" w:type="dxa"/>
          </w:tcPr>
          <w:p w:rsidR="009F4BB1" w:rsidRDefault="009F4BB1" w:rsidP="00F004AD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092" w:type="dxa"/>
          </w:tcPr>
          <w:p w:rsidR="009F4BB1" w:rsidRDefault="009F4BB1" w:rsidP="00F004AD">
            <w:pPr>
              <w:tabs>
                <w:tab w:val="left" w:pos="1877"/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F4BB1" w:rsidTr="009F4BB1">
        <w:tc>
          <w:tcPr>
            <w:tcW w:w="817" w:type="dxa"/>
          </w:tcPr>
          <w:p w:rsidR="009F4BB1" w:rsidRDefault="009F4BB1" w:rsidP="009F4BB1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544" w:type="dxa"/>
          </w:tcPr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Трехкомнатная квартира</w:t>
            </w:r>
          </w:p>
        </w:tc>
        <w:tc>
          <w:tcPr>
            <w:tcW w:w="3118" w:type="dxa"/>
          </w:tcPr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ул. Беломорская, </w:t>
            </w:r>
          </w:p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д. 30, кв. 107</w:t>
            </w:r>
          </w:p>
        </w:tc>
        <w:tc>
          <w:tcPr>
            <w:tcW w:w="2092" w:type="dxa"/>
          </w:tcPr>
          <w:p w:rsidR="009F4BB1" w:rsidRDefault="009F4BB1" w:rsidP="009F4BB1">
            <w:pPr>
              <w:tabs>
                <w:tab w:val="left" w:pos="1877"/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71,3</w:t>
            </w:r>
          </w:p>
        </w:tc>
      </w:tr>
      <w:tr w:rsidR="009F4BB1" w:rsidTr="009F4BB1">
        <w:tc>
          <w:tcPr>
            <w:tcW w:w="817" w:type="dxa"/>
          </w:tcPr>
          <w:p w:rsidR="009F4BB1" w:rsidRDefault="009F4BB1" w:rsidP="009F4BB1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544" w:type="dxa"/>
          </w:tcPr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Трехкомнатная квартира</w:t>
            </w:r>
          </w:p>
        </w:tc>
        <w:tc>
          <w:tcPr>
            <w:tcW w:w="3118" w:type="dxa"/>
          </w:tcPr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ул. Беломорская, </w:t>
            </w:r>
          </w:p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д. 30, кв. 111</w:t>
            </w:r>
          </w:p>
        </w:tc>
        <w:tc>
          <w:tcPr>
            <w:tcW w:w="2092" w:type="dxa"/>
          </w:tcPr>
          <w:p w:rsidR="009F4BB1" w:rsidRDefault="009F4BB1" w:rsidP="009F4BB1">
            <w:pPr>
              <w:tabs>
                <w:tab w:val="left" w:pos="1877"/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71,3</w:t>
            </w:r>
          </w:p>
        </w:tc>
      </w:tr>
      <w:tr w:rsidR="009F4BB1" w:rsidTr="009F4BB1">
        <w:tc>
          <w:tcPr>
            <w:tcW w:w="817" w:type="dxa"/>
          </w:tcPr>
          <w:p w:rsidR="009F4BB1" w:rsidRDefault="009F4BB1" w:rsidP="009F4BB1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544" w:type="dxa"/>
          </w:tcPr>
          <w:p w:rsidR="009F4BB1" w:rsidRDefault="009F4BB1" w:rsidP="009F4BB1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Четырехкомнатная квартира</w:t>
            </w:r>
          </w:p>
        </w:tc>
        <w:tc>
          <w:tcPr>
            <w:tcW w:w="3118" w:type="dxa"/>
          </w:tcPr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ул. Беломорская, </w:t>
            </w:r>
          </w:p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д. 30, кв. 89</w:t>
            </w:r>
          </w:p>
        </w:tc>
        <w:tc>
          <w:tcPr>
            <w:tcW w:w="2092" w:type="dxa"/>
          </w:tcPr>
          <w:p w:rsidR="009F4BB1" w:rsidRDefault="009F4BB1" w:rsidP="009F4BB1">
            <w:pPr>
              <w:tabs>
                <w:tab w:val="left" w:pos="1877"/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90,5</w:t>
            </w:r>
          </w:p>
        </w:tc>
      </w:tr>
      <w:tr w:rsidR="009F4BB1" w:rsidTr="009F4BB1">
        <w:tc>
          <w:tcPr>
            <w:tcW w:w="817" w:type="dxa"/>
          </w:tcPr>
          <w:p w:rsidR="009F4BB1" w:rsidRDefault="009F4BB1" w:rsidP="009F4BB1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544" w:type="dxa"/>
          </w:tcPr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Четырехкомнатная квартира</w:t>
            </w:r>
          </w:p>
        </w:tc>
        <w:tc>
          <w:tcPr>
            <w:tcW w:w="3118" w:type="dxa"/>
          </w:tcPr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ул. Беломорская, </w:t>
            </w:r>
          </w:p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д. 30, кв. 97</w:t>
            </w:r>
          </w:p>
        </w:tc>
        <w:tc>
          <w:tcPr>
            <w:tcW w:w="2092" w:type="dxa"/>
          </w:tcPr>
          <w:p w:rsidR="009F4BB1" w:rsidRDefault="009F4BB1" w:rsidP="009F4BB1">
            <w:pPr>
              <w:tabs>
                <w:tab w:val="left" w:pos="1877"/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90,2</w:t>
            </w:r>
          </w:p>
        </w:tc>
      </w:tr>
      <w:tr w:rsidR="009F4BB1" w:rsidTr="009F4BB1">
        <w:tc>
          <w:tcPr>
            <w:tcW w:w="817" w:type="dxa"/>
          </w:tcPr>
          <w:p w:rsidR="009F4BB1" w:rsidRDefault="009F4BB1" w:rsidP="009F4BB1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544" w:type="dxa"/>
          </w:tcPr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Четырехкомнатная квартира</w:t>
            </w:r>
          </w:p>
        </w:tc>
        <w:tc>
          <w:tcPr>
            <w:tcW w:w="3118" w:type="dxa"/>
          </w:tcPr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ул. Беломорская, </w:t>
            </w:r>
          </w:p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д. 30, кв. 101</w:t>
            </w:r>
          </w:p>
        </w:tc>
        <w:tc>
          <w:tcPr>
            <w:tcW w:w="2092" w:type="dxa"/>
          </w:tcPr>
          <w:p w:rsidR="009F4BB1" w:rsidRDefault="009F4BB1" w:rsidP="009F4BB1">
            <w:pPr>
              <w:tabs>
                <w:tab w:val="left" w:pos="1877"/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90,2</w:t>
            </w:r>
          </w:p>
        </w:tc>
      </w:tr>
      <w:tr w:rsidR="009F4BB1" w:rsidTr="009F4BB1">
        <w:tc>
          <w:tcPr>
            <w:tcW w:w="817" w:type="dxa"/>
          </w:tcPr>
          <w:p w:rsidR="009F4BB1" w:rsidRDefault="009F4BB1" w:rsidP="009F4BB1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3544" w:type="dxa"/>
          </w:tcPr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Четырехкомнатная квартира</w:t>
            </w:r>
          </w:p>
        </w:tc>
        <w:tc>
          <w:tcPr>
            <w:tcW w:w="3118" w:type="dxa"/>
          </w:tcPr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ул. Беломорская, </w:t>
            </w:r>
          </w:p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д. 30, кв. 105</w:t>
            </w:r>
          </w:p>
        </w:tc>
        <w:tc>
          <w:tcPr>
            <w:tcW w:w="2092" w:type="dxa"/>
          </w:tcPr>
          <w:p w:rsidR="009F4BB1" w:rsidRDefault="009F4BB1" w:rsidP="009F4BB1">
            <w:pPr>
              <w:tabs>
                <w:tab w:val="left" w:pos="1877"/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90,2</w:t>
            </w:r>
          </w:p>
        </w:tc>
      </w:tr>
      <w:tr w:rsidR="009F4BB1" w:rsidTr="009F4BB1">
        <w:tc>
          <w:tcPr>
            <w:tcW w:w="817" w:type="dxa"/>
          </w:tcPr>
          <w:p w:rsidR="009F4BB1" w:rsidRDefault="009F4BB1" w:rsidP="009F4BB1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3544" w:type="dxa"/>
          </w:tcPr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Четырехкомнатная квартира</w:t>
            </w:r>
          </w:p>
        </w:tc>
        <w:tc>
          <w:tcPr>
            <w:tcW w:w="3118" w:type="dxa"/>
          </w:tcPr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ул. Беломорская, </w:t>
            </w:r>
          </w:p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д. 30, кв. 109</w:t>
            </w:r>
          </w:p>
        </w:tc>
        <w:tc>
          <w:tcPr>
            <w:tcW w:w="2092" w:type="dxa"/>
          </w:tcPr>
          <w:p w:rsidR="009F4BB1" w:rsidRDefault="009F4BB1" w:rsidP="009F4BB1">
            <w:pPr>
              <w:tabs>
                <w:tab w:val="left" w:pos="1877"/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90,2</w:t>
            </w:r>
          </w:p>
        </w:tc>
      </w:tr>
      <w:tr w:rsidR="009F4BB1" w:rsidTr="009F4BB1">
        <w:tc>
          <w:tcPr>
            <w:tcW w:w="817" w:type="dxa"/>
          </w:tcPr>
          <w:p w:rsidR="009F4BB1" w:rsidRDefault="009F4BB1" w:rsidP="009F4BB1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3544" w:type="dxa"/>
          </w:tcPr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Пятикомнатная квартира</w:t>
            </w:r>
          </w:p>
        </w:tc>
        <w:tc>
          <w:tcPr>
            <w:tcW w:w="3118" w:type="dxa"/>
          </w:tcPr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ул. Беломорская, </w:t>
            </w:r>
          </w:p>
          <w:p w:rsidR="009F4BB1" w:rsidRDefault="009F4BB1" w:rsidP="00F004A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д. 30, кв. 116</w:t>
            </w:r>
          </w:p>
        </w:tc>
        <w:tc>
          <w:tcPr>
            <w:tcW w:w="2092" w:type="dxa"/>
          </w:tcPr>
          <w:p w:rsidR="009F4BB1" w:rsidRDefault="009F4BB1" w:rsidP="009F4BB1">
            <w:pPr>
              <w:tabs>
                <w:tab w:val="left" w:pos="1877"/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125,3</w:t>
            </w:r>
          </w:p>
        </w:tc>
      </w:tr>
    </w:tbl>
    <w:p w:rsidR="009F4BB1" w:rsidRDefault="009F4BB1" w:rsidP="009F4BB1">
      <w:pPr>
        <w:tabs>
          <w:tab w:val="left" w:pos="8931"/>
        </w:tabs>
        <w:ind w:right="424"/>
        <w:rPr>
          <w:szCs w:val="28"/>
        </w:rPr>
      </w:pPr>
    </w:p>
    <w:p w:rsidR="009F4BB1" w:rsidRDefault="009F4BB1" w:rsidP="009F4BB1">
      <w:pPr>
        <w:tabs>
          <w:tab w:val="left" w:pos="8931"/>
        </w:tabs>
        <w:ind w:right="424"/>
        <w:rPr>
          <w:szCs w:val="28"/>
        </w:rPr>
      </w:pPr>
    </w:p>
    <w:p w:rsidR="009F4BB1" w:rsidRDefault="009F4BB1" w:rsidP="009F4BB1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</w:t>
      </w:r>
    </w:p>
    <w:sectPr w:rsidR="009F4B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3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57EDC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2E99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53F4"/>
    <w:rsid w:val="009E50E3"/>
    <w:rsid w:val="009E60CC"/>
    <w:rsid w:val="009E6432"/>
    <w:rsid w:val="009E6584"/>
    <w:rsid w:val="009E7FA1"/>
    <w:rsid w:val="009F0522"/>
    <w:rsid w:val="009F3330"/>
    <w:rsid w:val="009F4BB1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4282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5DD4-0488-47BA-9D20-14866901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2014-07-01T06:19:00Z</cp:lastPrinted>
  <dcterms:created xsi:type="dcterms:W3CDTF">2014-07-01T06:03:00Z</dcterms:created>
  <dcterms:modified xsi:type="dcterms:W3CDTF">2014-07-02T07:18:00Z</dcterms:modified>
</cp:coreProperties>
</file>