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F12C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</w:t>
      </w:r>
      <w:bookmarkStart w:id="0" w:name="_GoBack"/>
      <w:bookmarkEnd w:id="0"/>
      <w:r>
        <w:rPr>
          <w:spacing w:val="60"/>
        </w:rPr>
        <w:t>ЯЖЕНИЕ</w:t>
      </w:r>
    </w:p>
    <w:p w:rsidR="008A2B07" w:rsidRDefault="008A2B07" w:rsidP="006F12C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F12C9">
        <w:t>14 июля 2014 года № 439р-П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BA1B7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и подписать Дополнительное соглашение к Соглашению между Министерством труда и социальной защиты Российской Федерации и Правительством Республики Карелия о предоставлении в 2014 году субсидии из федерального бюджета бюджету Республики Карелия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Республики Карелия, возникающих при назначении ежемесячной денежной выплаты, предусмотренной пунктом 2 Указа Президента Российской Федерации </w:t>
      </w:r>
      <w:r>
        <w:rPr>
          <w:szCs w:val="28"/>
        </w:rPr>
        <w:br/>
        <w:t>от 7 мая 2012 года № 606 «О мерах по реализации демографической политики Российской Федерации» от 13 января 2014 года № 12-2/606/38.</w:t>
      </w:r>
    </w:p>
    <w:p w:rsidR="00BA1B7A" w:rsidRPr="006F12C9" w:rsidRDefault="00BA1B7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F12C9" w:rsidRPr="006F12C9" w:rsidRDefault="006F12C9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12C9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1B7A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84A2F-6A9B-453C-A495-40F5C717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2010-04-30T08:17:00Z</cp:lastPrinted>
  <dcterms:created xsi:type="dcterms:W3CDTF">2014-07-10T11:56:00Z</dcterms:created>
  <dcterms:modified xsi:type="dcterms:W3CDTF">2014-07-14T07:23:00Z</dcterms:modified>
</cp:coreProperties>
</file>