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33B5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716000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33B59">
        <w:t>29 июля 2014 года № 464р-П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16000" w:rsidRDefault="00716000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szCs w:val="28"/>
        </w:rPr>
      </w:pPr>
    </w:p>
    <w:p w:rsidR="00716000" w:rsidRDefault="00716000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szCs w:val="28"/>
        </w:rPr>
      </w:pPr>
      <w:r>
        <w:rPr>
          <w:szCs w:val="28"/>
        </w:rPr>
        <w:t xml:space="preserve">Одобрить и подписать Соглашение между Правительством Республики Карелия, закрытым акционерным обществом «Норд Гидро» и Австрийской компанией </w:t>
      </w:r>
      <w:r>
        <w:rPr>
          <w:szCs w:val="28"/>
          <w:lang w:val="en-US"/>
        </w:rPr>
        <w:t>ANDRITZ</w:t>
      </w:r>
      <w:r w:rsidR="0051284A">
        <w:rPr>
          <w:szCs w:val="28"/>
        </w:rPr>
        <w:t xml:space="preserve"> </w:t>
      </w:r>
      <w:r w:rsidRPr="00716000">
        <w:rPr>
          <w:szCs w:val="28"/>
        </w:rPr>
        <w:t xml:space="preserve"> </w:t>
      </w:r>
      <w:r>
        <w:rPr>
          <w:szCs w:val="28"/>
          <w:lang w:val="en-US"/>
        </w:rPr>
        <w:t>HYDRO</w:t>
      </w:r>
      <w:r>
        <w:rPr>
          <w:szCs w:val="28"/>
        </w:rPr>
        <w:t xml:space="preserve"> </w:t>
      </w:r>
      <w:r w:rsidR="0051284A">
        <w:rPr>
          <w:szCs w:val="28"/>
        </w:rPr>
        <w:t>о сотрудничестве</w:t>
      </w:r>
      <w:r>
        <w:rPr>
          <w:szCs w:val="28"/>
        </w:rPr>
        <w:t>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16000" w:rsidRDefault="0071600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1284A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16000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33B59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E1167-74BD-4228-BEC2-105CB03B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2010-04-30T08:17:00Z</cp:lastPrinted>
  <dcterms:created xsi:type="dcterms:W3CDTF">2014-07-24T08:31:00Z</dcterms:created>
  <dcterms:modified xsi:type="dcterms:W3CDTF">2014-07-29T07:56:00Z</dcterms:modified>
</cp:coreProperties>
</file>