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8C233D"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B7092C" w:rsidRDefault="00B7092C" w:rsidP="005B6246">
                  <w:pPr>
                    <w:jc w:val="center"/>
                    <w:rPr>
                      <w:szCs w:val="28"/>
                    </w:rPr>
                  </w:pPr>
                </w:p>
              </w:txbxContent>
            </v:textbox>
          </v:shape>
        </w:pict>
      </w:r>
      <w:r w:rsidR="00B538F7">
        <w:rPr>
          <w:noProof/>
        </w:rPr>
        <w:drawing>
          <wp:inline distT="0" distB="0" distL="0" distR="0" wp14:anchorId="6584BFAD" wp14:editId="30BA2BB6">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8C233D">
      <w:pPr>
        <w:tabs>
          <w:tab w:val="left" w:pos="8931"/>
        </w:tabs>
        <w:spacing w:before="240"/>
        <w:ind w:right="424"/>
        <w:jc w:val="center"/>
      </w:pPr>
      <w:r>
        <w:t>от</w:t>
      </w:r>
      <w:r w:rsidR="00497715">
        <w:t xml:space="preserve"> </w:t>
      </w:r>
      <w:r w:rsidR="00C55070">
        <w:t xml:space="preserve"> </w:t>
      </w:r>
      <w:r w:rsidR="008C233D">
        <w:t>5 августа 2014 года № 479р-П</w:t>
      </w:r>
    </w:p>
    <w:p w:rsidR="00D8044B" w:rsidRDefault="008A2B07" w:rsidP="00EA3CF6">
      <w:pPr>
        <w:tabs>
          <w:tab w:val="left" w:pos="8931"/>
        </w:tabs>
        <w:spacing w:before="240" w:after="120"/>
        <w:ind w:right="424"/>
        <w:jc w:val="center"/>
      </w:pPr>
      <w:r>
        <w:t xml:space="preserve">г. Петрозаводск </w:t>
      </w:r>
    </w:p>
    <w:p w:rsidR="00AD6EAE" w:rsidRDefault="00AD6EAE" w:rsidP="000226D3">
      <w:pPr>
        <w:shd w:val="clear" w:color="auto" w:fill="FFFFFF"/>
        <w:tabs>
          <w:tab w:val="left" w:pos="8931"/>
        </w:tabs>
        <w:spacing w:line="322" w:lineRule="exact"/>
        <w:ind w:right="283" w:firstLine="568"/>
        <w:jc w:val="both"/>
        <w:rPr>
          <w:color w:val="000000"/>
          <w:spacing w:val="-2"/>
          <w:szCs w:val="28"/>
        </w:rPr>
      </w:pPr>
    </w:p>
    <w:p w:rsidR="0056141B" w:rsidRDefault="00481C0B" w:rsidP="008F3382">
      <w:pPr>
        <w:tabs>
          <w:tab w:val="left" w:pos="8931"/>
        </w:tabs>
        <w:ind w:left="-142" w:right="424" w:firstLine="568"/>
        <w:jc w:val="both"/>
        <w:rPr>
          <w:szCs w:val="28"/>
        </w:rPr>
      </w:pPr>
      <w:r>
        <w:rPr>
          <w:szCs w:val="28"/>
        </w:rPr>
        <w:t xml:space="preserve">1. </w:t>
      </w:r>
      <w:proofErr w:type="gramStart"/>
      <w:r w:rsidR="00F54EE3">
        <w:rPr>
          <w:szCs w:val="28"/>
        </w:rPr>
        <w:t xml:space="preserve">Внести в план мероприятий («дорожную карту») «Изменения </w:t>
      </w:r>
      <w:r w:rsidR="00F54EE3">
        <w:rPr>
          <w:szCs w:val="28"/>
        </w:rPr>
        <w:br/>
        <w:t>в отраслях социальной сферы, направленные на повышение эффективности образования и науки» в сфере образования Республики Карелия на 2013-2018 годы (далее – План), одобренный распоряжением Правительства Республики Карелия от 29 апреля 2013 года № 224р-П (Собрание законодательства Республики Карелия, 2013, № 4, ст. 691; № 11, ст. 2143) изменение, изложив его в новой редакции согласно приложению.</w:t>
      </w:r>
      <w:proofErr w:type="gramEnd"/>
    </w:p>
    <w:p w:rsidR="00F54EE3" w:rsidRPr="009114BB" w:rsidRDefault="00F54EE3" w:rsidP="008F3382">
      <w:pPr>
        <w:tabs>
          <w:tab w:val="left" w:pos="8931"/>
        </w:tabs>
        <w:ind w:left="-142" w:right="424" w:firstLine="568"/>
        <w:jc w:val="both"/>
        <w:rPr>
          <w:szCs w:val="28"/>
        </w:rPr>
      </w:pPr>
      <w:r>
        <w:rPr>
          <w:szCs w:val="28"/>
        </w:rPr>
        <w:t xml:space="preserve">2. Рекомендовать органам местного самоуправления муниципальных районов и городских округов в Республике Карелия совместно </w:t>
      </w:r>
      <w:r w:rsidR="00C8729F">
        <w:rPr>
          <w:szCs w:val="28"/>
        </w:rPr>
        <w:br/>
      </w:r>
      <w:r>
        <w:rPr>
          <w:szCs w:val="28"/>
        </w:rPr>
        <w:t xml:space="preserve">с Министерством образования Республики Карелия разработать </w:t>
      </w:r>
      <w:r w:rsidR="00C8729F">
        <w:rPr>
          <w:szCs w:val="28"/>
        </w:rPr>
        <w:br/>
      </w:r>
      <w:r>
        <w:rPr>
          <w:szCs w:val="28"/>
        </w:rPr>
        <w:t>и утвердить до 1</w:t>
      </w:r>
      <w:r w:rsidR="00B646CF">
        <w:rPr>
          <w:szCs w:val="28"/>
        </w:rPr>
        <w:t>5</w:t>
      </w:r>
      <w:r>
        <w:rPr>
          <w:szCs w:val="28"/>
        </w:rPr>
        <w:t xml:space="preserve"> августа 2014 года изменения в муниципальные планы мероприятий («дорожные карты») «Изменения в отраслях социальной сферы, направленные </w:t>
      </w:r>
      <w:r w:rsidR="00C8729F">
        <w:rPr>
          <w:szCs w:val="28"/>
        </w:rPr>
        <w:t>на повышение эффективности образования и науки».</w:t>
      </w:r>
    </w:p>
    <w:p w:rsidR="0056141B" w:rsidRDefault="0056141B" w:rsidP="008F3382">
      <w:pPr>
        <w:tabs>
          <w:tab w:val="left" w:pos="8931"/>
        </w:tabs>
        <w:ind w:left="-142" w:right="424" w:firstLine="568"/>
        <w:jc w:val="both"/>
        <w:rPr>
          <w:szCs w:val="28"/>
        </w:rPr>
      </w:pPr>
    </w:p>
    <w:p w:rsidR="00B94A79" w:rsidRDefault="00B94A79" w:rsidP="008F3382">
      <w:pPr>
        <w:tabs>
          <w:tab w:val="left" w:pos="8931"/>
        </w:tabs>
        <w:ind w:left="-142" w:right="424" w:firstLine="568"/>
        <w:jc w:val="both"/>
        <w:rPr>
          <w:szCs w:val="28"/>
        </w:rPr>
      </w:pPr>
    </w:p>
    <w:p w:rsidR="006D049C" w:rsidRDefault="006D049C" w:rsidP="008F3382">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DC50CD" w:rsidRDefault="006A5DA2" w:rsidP="0056141B">
      <w:pPr>
        <w:tabs>
          <w:tab w:val="left" w:pos="8931"/>
        </w:tabs>
        <w:ind w:right="424"/>
        <w:rPr>
          <w:szCs w:val="28"/>
        </w:rPr>
        <w:sectPr w:rsidR="00DC50CD" w:rsidSect="008B478F">
          <w:headerReference w:type="default" r:id="rId10"/>
          <w:footerReference w:type="even" r:id="rId11"/>
          <w:footerReference w:type="default" r:id="rId12"/>
          <w:pgSz w:w="11906" w:h="16838"/>
          <w:pgMar w:top="1134" w:right="850" w:bottom="1134" w:left="1701" w:header="708" w:footer="708" w:gutter="0"/>
          <w:pgNumType w:start="1"/>
          <w:cols w:space="708"/>
          <w:titlePg/>
          <w:docGrid w:linePitch="360"/>
        </w:sect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 xml:space="preserve">А.П. </w:t>
      </w:r>
      <w:proofErr w:type="spellStart"/>
      <w:r>
        <w:rPr>
          <w:szCs w:val="28"/>
        </w:rPr>
        <w:t>Худилайнен</w:t>
      </w:r>
      <w:proofErr w:type="spellEnd"/>
    </w:p>
    <w:p w:rsidR="00DC50CD" w:rsidRPr="00D30883" w:rsidRDefault="00DC50CD" w:rsidP="00C8729F">
      <w:pPr>
        <w:pStyle w:val="41"/>
        <w:shd w:val="clear" w:color="auto" w:fill="auto"/>
        <w:spacing w:line="240" w:lineRule="auto"/>
        <w:ind w:left="-142" w:right="282" w:firstLine="4962"/>
        <w:rPr>
          <w:sz w:val="26"/>
          <w:szCs w:val="26"/>
        </w:rPr>
      </w:pPr>
      <w:r w:rsidRPr="00D30883">
        <w:rPr>
          <w:sz w:val="26"/>
          <w:szCs w:val="26"/>
        </w:rPr>
        <w:lastRenderedPageBreak/>
        <w:t xml:space="preserve">Приложение к распоряжению </w:t>
      </w:r>
    </w:p>
    <w:p w:rsidR="00DC50CD" w:rsidRPr="00D30883" w:rsidRDefault="00DC50CD" w:rsidP="00C8729F">
      <w:pPr>
        <w:pStyle w:val="41"/>
        <w:shd w:val="clear" w:color="auto" w:fill="auto"/>
        <w:spacing w:line="240" w:lineRule="auto"/>
        <w:ind w:left="-142" w:right="282" w:firstLine="4962"/>
        <w:rPr>
          <w:sz w:val="26"/>
          <w:szCs w:val="26"/>
        </w:rPr>
      </w:pPr>
      <w:r w:rsidRPr="00D30883">
        <w:rPr>
          <w:sz w:val="26"/>
          <w:szCs w:val="26"/>
        </w:rPr>
        <w:t xml:space="preserve">Правительства Республики Карелия </w:t>
      </w:r>
    </w:p>
    <w:p w:rsidR="00DC50CD" w:rsidRPr="00D30883" w:rsidRDefault="00DC50CD" w:rsidP="00C8729F">
      <w:pPr>
        <w:pStyle w:val="41"/>
        <w:shd w:val="clear" w:color="auto" w:fill="auto"/>
        <w:spacing w:line="240" w:lineRule="auto"/>
        <w:ind w:left="-142" w:right="282" w:firstLine="4962"/>
        <w:rPr>
          <w:sz w:val="26"/>
          <w:szCs w:val="26"/>
        </w:rPr>
      </w:pPr>
      <w:r w:rsidRPr="00D30883">
        <w:rPr>
          <w:sz w:val="26"/>
          <w:szCs w:val="26"/>
        </w:rPr>
        <w:t xml:space="preserve">от </w:t>
      </w:r>
      <w:r w:rsidR="008C233D">
        <w:t>5 августа 2014 года № 479р-П</w:t>
      </w:r>
      <w:r w:rsidRPr="00D30883">
        <w:rPr>
          <w:sz w:val="26"/>
          <w:szCs w:val="26"/>
        </w:rPr>
        <w:t xml:space="preserve">                               </w:t>
      </w:r>
    </w:p>
    <w:p w:rsidR="00DC50CD" w:rsidRPr="00D30883" w:rsidRDefault="00DC50CD" w:rsidP="00DC50CD">
      <w:pPr>
        <w:pStyle w:val="41"/>
        <w:shd w:val="clear" w:color="auto" w:fill="auto"/>
        <w:spacing w:line="240" w:lineRule="auto"/>
        <w:ind w:left="-142" w:right="282"/>
        <w:jc w:val="center"/>
        <w:rPr>
          <w:sz w:val="26"/>
          <w:szCs w:val="26"/>
        </w:rPr>
      </w:pPr>
    </w:p>
    <w:p w:rsidR="00C8729F" w:rsidRDefault="00C8729F" w:rsidP="00DC50CD">
      <w:pPr>
        <w:pStyle w:val="41"/>
        <w:shd w:val="clear" w:color="auto" w:fill="auto"/>
        <w:spacing w:line="240" w:lineRule="auto"/>
        <w:ind w:left="-142" w:right="282"/>
        <w:jc w:val="center"/>
        <w:rPr>
          <w:sz w:val="26"/>
          <w:szCs w:val="26"/>
        </w:rPr>
      </w:pPr>
      <w:bookmarkStart w:id="0" w:name="_GoBack"/>
      <w:bookmarkEnd w:id="0"/>
    </w:p>
    <w:p w:rsidR="00DC50CD" w:rsidRPr="00D30883" w:rsidRDefault="00DC50CD" w:rsidP="00DC50CD">
      <w:pPr>
        <w:pStyle w:val="41"/>
        <w:shd w:val="clear" w:color="auto" w:fill="auto"/>
        <w:spacing w:line="240" w:lineRule="auto"/>
        <w:ind w:left="-142" w:right="282"/>
        <w:jc w:val="center"/>
        <w:rPr>
          <w:sz w:val="26"/>
          <w:szCs w:val="26"/>
        </w:rPr>
      </w:pPr>
      <w:proofErr w:type="gramStart"/>
      <w:r w:rsidRPr="00D30883">
        <w:rPr>
          <w:sz w:val="26"/>
          <w:szCs w:val="26"/>
        </w:rPr>
        <w:t>П</w:t>
      </w:r>
      <w:proofErr w:type="gramEnd"/>
      <w:r w:rsidRPr="00D30883">
        <w:rPr>
          <w:sz w:val="26"/>
          <w:szCs w:val="26"/>
        </w:rPr>
        <w:t xml:space="preserve"> Л А Н</w:t>
      </w:r>
    </w:p>
    <w:p w:rsidR="00DC50CD" w:rsidRPr="00D30883" w:rsidRDefault="00DC50CD" w:rsidP="00DC50CD">
      <w:pPr>
        <w:pStyle w:val="41"/>
        <w:shd w:val="clear" w:color="auto" w:fill="auto"/>
        <w:spacing w:line="240" w:lineRule="auto"/>
        <w:ind w:left="-142" w:right="282"/>
        <w:jc w:val="center"/>
        <w:rPr>
          <w:sz w:val="26"/>
          <w:szCs w:val="26"/>
        </w:rPr>
      </w:pPr>
      <w:r w:rsidRPr="00D30883">
        <w:rPr>
          <w:sz w:val="26"/>
          <w:szCs w:val="26"/>
        </w:rPr>
        <w:t>мероприятий («дорожная карта»)</w:t>
      </w:r>
    </w:p>
    <w:p w:rsidR="00DC50CD" w:rsidRPr="00D30883" w:rsidRDefault="00DC50CD" w:rsidP="00DC50CD">
      <w:pPr>
        <w:pStyle w:val="41"/>
        <w:shd w:val="clear" w:color="auto" w:fill="auto"/>
        <w:spacing w:line="240" w:lineRule="auto"/>
        <w:ind w:left="-142" w:right="282"/>
        <w:jc w:val="center"/>
        <w:rPr>
          <w:sz w:val="26"/>
          <w:szCs w:val="26"/>
        </w:rPr>
      </w:pPr>
      <w:r w:rsidRPr="00D30883">
        <w:rPr>
          <w:sz w:val="26"/>
          <w:szCs w:val="26"/>
        </w:rPr>
        <w:t>«Изменения в отраслях социальной сферы, направленные на повышение эффективности образования и науки» в сфере образования Республики Карелия на 2013-2018 годы</w:t>
      </w:r>
    </w:p>
    <w:p w:rsidR="00DC50CD" w:rsidRPr="00D30883" w:rsidRDefault="00DC50CD" w:rsidP="00DC50CD">
      <w:pPr>
        <w:pStyle w:val="41"/>
        <w:shd w:val="clear" w:color="auto" w:fill="auto"/>
        <w:spacing w:line="240" w:lineRule="auto"/>
        <w:ind w:left="-142" w:right="282"/>
        <w:jc w:val="center"/>
        <w:rPr>
          <w:b/>
          <w:sz w:val="26"/>
          <w:szCs w:val="26"/>
        </w:rPr>
      </w:pPr>
    </w:p>
    <w:p w:rsidR="00DC50CD" w:rsidRPr="00D30883" w:rsidRDefault="00DC50CD" w:rsidP="00DC50CD">
      <w:pPr>
        <w:ind w:left="-142" w:right="282" w:firstLine="568"/>
        <w:jc w:val="center"/>
        <w:rPr>
          <w:sz w:val="26"/>
          <w:szCs w:val="26"/>
        </w:rPr>
      </w:pPr>
      <w:r w:rsidRPr="00D30883">
        <w:rPr>
          <w:sz w:val="26"/>
          <w:szCs w:val="26"/>
        </w:rPr>
        <w:t>I. Изменения в дошкольном образовании, направленные на повышение эффективности и качества услуг в сфере образования, соотнесенные с этапами перехода к эффективному контракту</w:t>
      </w:r>
    </w:p>
    <w:p w:rsidR="00DC50CD" w:rsidRPr="00D30883" w:rsidRDefault="00DC50CD" w:rsidP="00DC50CD">
      <w:pPr>
        <w:spacing w:before="120" w:after="120"/>
        <w:ind w:left="-142" w:right="282"/>
        <w:jc w:val="center"/>
        <w:rPr>
          <w:sz w:val="26"/>
          <w:szCs w:val="26"/>
        </w:rPr>
      </w:pPr>
      <w:r w:rsidRPr="00D30883">
        <w:rPr>
          <w:sz w:val="26"/>
          <w:szCs w:val="26"/>
        </w:rPr>
        <w:t>1. Основные направления</w:t>
      </w:r>
    </w:p>
    <w:p w:rsidR="00DC50CD" w:rsidRPr="00D30883" w:rsidRDefault="00DC50CD" w:rsidP="00DC50CD">
      <w:pPr>
        <w:ind w:left="-142" w:right="282" w:firstLine="568"/>
        <w:jc w:val="both"/>
        <w:rPr>
          <w:sz w:val="26"/>
          <w:szCs w:val="26"/>
        </w:rPr>
      </w:pPr>
      <w:r w:rsidRPr="00D30883">
        <w:rPr>
          <w:sz w:val="26"/>
          <w:szCs w:val="26"/>
        </w:rPr>
        <w:t>Реализация мероприятий, направленных на 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 включает в себя:</w:t>
      </w:r>
    </w:p>
    <w:p w:rsidR="00DC50CD" w:rsidRPr="00D30883" w:rsidRDefault="00DC50CD" w:rsidP="00DC50CD">
      <w:pPr>
        <w:ind w:left="-142" w:right="282" w:firstLine="568"/>
        <w:jc w:val="both"/>
        <w:rPr>
          <w:sz w:val="26"/>
          <w:szCs w:val="26"/>
        </w:rPr>
      </w:pPr>
      <w:r w:rsidRPr="00D30883">
        <w:rPr>
          <w:sz w:val="26"/>
          <w:szCs w:val="26"/>
        </w:rPr>
        <w:t>создание дополнительных мест в дошкольных образовательных организациях по следующим направлениям: использование ресурсов существующих дошкольных образовательных организаций; капитальный ремонт зданий дошкольных образовательных организаций, возврат и капитальный ремонт перепрофилированных зданий дошкольных образовательных организаций; создание семейных дошкольных групп; строительство зданий, которые могут быть использованы организациями как дошкольного, так и начального общего образования;</w:t>
      </w:r>
    </w:p>
    <w:p w:rsidR="00DC50CD" w:rsidRPr="00D30883" w:rsidRDefault="00DC50CD" w:rsidP="00DC50CD">
      <w:pPr>
        <w:ind w:left="-142" w:right="282" w:firstLine="568"/>
        <w:jc w:val="both"/>
        <w:rPr>
          <w:sz w:val="26"/>
          <w:szCs w:val="26"/>
        </w:rPr>
      </w:pPr>
      <w:r w:rsidRPr="00D30883">
        <w:rPr>
          <w:sz w:val="26"/>
          <w:szCs w:val="26"/>
        </w:rPr>
        <w:t>обеспечение содержания вновь создаваемых мест в дошкольных образовательных организациях и укомплектование этих организаций кадрами, учебно-методическим оборудованием;</w:t>
      </w:r>
    </w:p>
    <w:p w:rsidR="00DC50CD" w:rsidRPr="00D30883" w:rsidRDefault="00DC50CD" w:rsidP="00DC50CD">
      <w:pPr>
        <w:ind w:left="-142" w:right="282" w:firstLine="568"/>
        <w:jc w:val="both"/>
        <w:rPr>
          <w:sz w:val="26"/>
          <w:szCs w:val="26"/>
        </w:rPr>
      </w:pPr>
      <w:r w:rsidRPr="00D30883">
        <w:rPr>
          <w:sz w:val="26"/>
          <w:szCs w:val="26"/>
        </w:rPr>
        <w:t>создание условий для привлечения негосударственных организаций в сферу дошкольного образования;</w:t>
      </w:r>
    </w:p>
    <w:p w:rsidR="00DC50CD" w:rsidRPr="00D30883" w:rsidRDefault="00DC50CD" w:rsidP="00DC50CD">
      <w:pPr>
        <w:ind w:left="-142" w:right="282" w:firstLine="568"/>
        <w:jc w:val="both"/>
        <w:rPr>
          <w:sz w:val="26"/>
          <w:szCs w:val="26"/>
        </w:rPr>
      </w:pPr>
      <w:r w:rsidRPr="00D30883">
        <w:rPr>
          <w:sz w:val="26"/>
          <w:szCs w:val="26"/>
        </w:rPr>
        <w:t>перевод услуги по приему заявлений, постановке на учет и зачислению детей в дошкольные образовательные организации в электронный вид (электронный детский сад).</w:t>
      </w:r>
    </w:p>
    <w:p w:rsidR="00DC50CD" w:rsidRPr="00D30883" w:rsidRDefault="00DC50CD" w:rsidP="00DC50CD">
      <w:pPr>
        <w:ind w:left="-142" w:right="282" w:firstLine="568"/>
        <w:jc w:val="both"/>
        <w:rPr>
          <w:sz w:val="26"/>
          <w:szCs w:val="26"/>
        </w:rPr>
      </w:pPr>
      <w:r w:rsidRPr="00D30883">
        <w:rPr>
          <w:sz w:val="26"/>
          <w:szCs w:val="26"/>
        </w:rPr>
        <w:t>Обеспечение высокого качества услуг дошкольного образования включает в себя:</w:t>
      </w:r>
    </w:p>
    <w:p w:rsidR="00DC50CD" w:rsidRPr="00D30883" w:rsidRDefault="00DC50CD" w:rsidP="00DC50CD">
      <w:pPr>
        <w:ind w:left="-142" w:right="282" w:firstLine="568"/>
        <w:jc w:val="both"/>
        <w:rPr>
          <w:sz w:val="26"/>
          <w:szCs w:val="26"/>
        </w:rPr>
      </w:pPr>
      <w:r w:rsidRPr="00D30883">
        <w:rPr>
          <w:sz w:val="26"/>
          <w:szCs w:val="26"/>
        </w:rPr>
        <w:t>внедрение федерального государственного образовательного стандарта дошкольного образования;</w:t>
      </w:r>
    </w:p>
    <w:p w:rsidR="00DC50CD" w:rsidRPr="00D30883" w:rsidRDefault="00DC50CD" w:rsidP="00DC50CD">
      <w:pPr>
        <w:ind w:left="-142" w:right="282" w:firstLine="568"/>
        <w:jc w:val="both"/>
        <w:rPr>
          <w:sz w:val="26"/>
          <w:szCs w:val="26"/>
        </w:rPr>
      </w:pPr>
      <w:r w:rsidRPr="00D30883">
        <w:rPr>
          <w:sz w:val="26"/>
          <w:szCs w:val="26"/>
        </w:rPr>
        <w:t>кадровое обеспечение сферы дошкольного образования;</w:t>
      </w:r>
    </w:p>
    <w:p w:rsidR="00DC50CD" w:rsidRPr="00D30883" w:rsidRDefault="00DC50CD" w:rsidP="00DC50CD">
      <w:pPr>
        <w:ind w:left="-142" w:right="282" w:firstLine="568"/>
        <w:jc w:val="both"/>
        <w:rPr>
          <w:sz w:val="26"/>
          <w:szCs w:val="26"/>
        </w:rPr>
      </w:pPr>
      <w:r w:rsidRPr="00D30883">
        <w:rPr>
          <w:sz w:val="26"/>
          <w:szCs w:val="26"/>
        </w:rPr>
        <w:t>внедрение системы оценки качества дошкольного образования.</w:t>
      </w:r>
    </w:p>
    <w:p w:rsidR="00DC50CD" w:rsidRPr="00D30883" w:rsidRDefault="00DC50CD" w:rsidP="00DC50CD">
      <w:pPr>
        <w:ind w:left="-142" w:right="282" w:firstLine="568"/>
        <w:jc w:val="both"/>
        <w:rPr>
          <w:sz w:val="26"/>
          <w:szCs w:val="26"/>
        </w:rPr>
      </w:pPr>
      <w:r w:rsidRPr="00D30883">
        <w:rPr>
          <w:sz w:val="26"/>
          <w:szCs w:val="26"/>
        </w:rPr>
        <w:t xml:space="preserve">Введение эффективного контракта в сфере дошкольного образования  </w:t>
      </w:r>
      <w:r w:rsidR="00C8729F">
        <w:rPr>
          <w:sz w:val="26"/>
          <w:szCs w:val="26"/>
        </w:rPr>
        <w:br/>
      </w:r>
      <w:r w:rsidRPr="00D30883">
        <w:rPr>
          <w:sz w:val="26"/>
          <w:szCs w:val="26"/>
        </w:rPr>
        <w:t xml:space="preserve">(в соответствии с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w:t>
      </w:r>
      <w:r w:rsidR="00C8729F">
        <w:rPr>
          <w:sz w:val="26"/>
          <w:szCs w:val="26"/>
        </w:rPr>
        <w:br/>
      </w:r>
      <w:r w:rsidRPr="00D30883">
        <w:rPr>
          <w:sz w:val="26"/>
          <w:szCs w:val="26"/>
        </w:rPr>
        <w:t>от 26 ноября 2012 года № 2190-р) включает в себя:</w:t>
      </w:r>
    </w:p>
    <w:p w:rsidR="00DC50CD" w:rsidRPr="00D30883" w:rsidRDefault="00DC50CD" w:rsidP="00DC50CD">
      <w:pPr>
        <w:ind w:left="-142" w:right="282" w:firstLine="568"/>
        <w:jc w:val="both"/>
        <w:rPr>
          <w:sz w:val="26"/>
          <w:szCs w:val="26"/>
        </w:rPr>
      </w:pPr>
      <w:r w:rsidRPr="00D30883">
        <w:rPr>
          <w:sz w:val="26"/>
          <w:szCs w:val="26"/>
        </w:rPr>
        <w:lastRenderedPageBreak/>
        <w:t>совершенствование правовой базы, регулирующей систему оплаты труда работников дошкольных образовательных организаций;</w:t>
      </w:r>
    </w:p>
    <w:p w:rsidR="00DC50CD" w:rsidRPr="00D30883" w:rsidRDefault="00DC50CD" w:rsidP="00DC50CD">
      <w:pPr>
        <w:ind w:left="-142" w:right="282" w:firstLine="568"/>
        <w:jc w:val="both"/>
        <w:rPr>
          <w:sz w:val="26"/>
          <w:szCs w:val="26"/>
        </w:rPr>
      </w:pPr>
      <w:r w:rsidRPr="00D30883">
        <w:rPr>
          <w:sz w:val="26"/>
          <w:szCs w:val="26"/>
        </w:rPr>
        <w:t>внедрение системы нормирования труда в дошкольных образовательных организациях;</w:t>
      </w:r>
    </w:p>
    <w:p w:rsidR="00DC50CD" w:rsidRPr="00D30883" w:rsidRDefault="00DC50CD" w:rsidP="00DC50CD">
      <w:pPr>
        <w:ind w:left="-142" w:right="282" w:firstLine="568"/>
        <w:jc w:val="both"/>
        <w:rPr>
          <w:sz w:val="26"/>
          <w:szCs w:val="26"/>
        </w:rPr>
      </w:pPr>
      <w:r w:rsidRPr="00D30883">
        <w:rPr>
          <w:sz w:val="26"/>
          <w:szCs w:val="26"/>
        </w:rPr>
        <w:t>внедрение механизмов эффективного контракта с работниками дошкольных образовательных организаций;</w:t>
      </w:r>
    </w:p>
    <w:p w:rsidR="00DC50CD" w:rsidRPr="00D30883" w:rsidRDefault="00DC50CD" w:rsidP="00DC50CD">
      <w:pPr>
        <w:ind w:left="-142" w:right="282" w:firstLine="568"/>
        <w:jc w:val="both"/>
        <w:rPr>
          <w:sz w:val="26"/>
          <w:szCs w:val="26"/>
        </w:rPr>
      </w:pPr>
      <w:r w:rsidRPr="00D30883">
        <w:rPr>
          <w:sz w:val="26"/>
          <w:szCs w:val="26"/>
        </w:rPr>
        <w:t>внедрение систем аттестации педагогических работников дошкольных образовательных организаций, учитывающих результаты оценки эффективности профессиональной деятельности;</w:t>
      </w:r>
    </w:p>
    <w:p w:rsidR="00DC50CD" w:rsidRPr="00D30883" w:rsidRDefault="00DC50CD" w:rsidP="00DC50CD">
      <w:pPr>
        <w:ind w:left="-142" w:right="282" w:firstLine="568"/>
        <w:jc w:val="both"/>
        <w:rPr>
          <w:sz w:val="26"/>
          <w:szCs w:val="26"/>
        </w:rPr>
      </w:pPr>
      <w:r w:rsidRPr="00D30883">
        <w:rPr>
          <w:sz w:val="26"/>
          <w:szCs w:val="26"/>
        </w:rPr>
        <w:t>заключение трудовых договоров с руководителями дошкольных образовательных  на основе типовой формы, утверждаемой Правительством Российской Федерации;</w:t>
      </w:r>
    </w:p>
    <w:p w:rsidR="00DC50CD" w:rsidRPr="00D30883" w:rsidRDefault="00DC50CD" w:rsidP="00DC50CD">
      <w:pPr>
        <w:ind w:left="-142" w:right="282" w:firstLine="568"/>
        <w:jc w:val="both"/>
        <w:rPr>
          <w:sz w:val="26"/>
          <w:szCs w:val="26"/>
        </w:rPr>
      </w:pPr>
      <w:r w:rsidRPr="00D30883">
        <w:rPr>
          <w:sz w:val="26"/>
          <w:szCs w:val="26"/>
        </w:rPr>
        <w:t xml:space="preserve">установление взаимосвязи между уровнем заработной платы руководителей дошкольных образовательных организаций и эффективностью их деятельности, </w:t>
      </w:r>
      <w:proofErr w:type="gramStart"/>
      <w:r w:rsidRPr="00D30883">
        <w:rPr>
          <w:sz w:val="26"/>
          <w:szCs w:val="26"/>
        </w:rPr>
        <w:t>определяемой</w:t>
      </w:r>
      <w:proofErr w:type="gramEnd"/>
      <w:r w:rsidRPr="00D30883">
        <w:rPr>
          <w:sz w:val="26"/>
          <w:szCs w:val="26"/>
        </w:rPr>
        <w:t xml:space="preserve"> в том числе качеством предоставляемых дошкольной образовательной организацией государственных (муниципальных) услуг;</w:t>
      </w:r>
    </w:p>
    <w:p w:rsidR="00DC50CD" w:rsidRPr="00D30883" w:rsidRDefault="00DC50CD" w:rsidP="00DC50CD">
      <w:pPr>
        <w:ind w:left="-142" w:right="282" w:firstLine="568"/>
        <w:jc w:val="both"/>
        <w:rPr>
          <w:sz w:val="26"/>
          <w:szCs w:val="26"/>
        </w:rPr>
      </w:pPr>
      <w:r w:rsidRPr="00D30883">
        <w:rPr>
          <w:sz w:val="26"/>
          <w:szCs w:val="26"/>
        </w:rPr>
        <w:t>установление в качестве одного из критериев оценки деятельности руководителя дошкольной образовательной организации при назначении ему стимулирующих выплат соотношения средней заработной платы работников возглавляемой им организации, получаемой за осуществление возложенных на них должностных обязанностей за счет всех источников, и средней заработной платы в Республике Карелия;</w:t>
      </w:r>
    </w:p>
    <w:p w:rsidR="00DC50CD" w:rsidRPr="00D30883" w:rsidRDefault="00DC50CD" w:rsidP="00DC50CD">
      <w:pPr>
        <w:ind w:left="-142" w:right="282" w:firstLine="568"/>
        <w:jc w:val="both"/>
        <w:rPr>
          <w:sz w:val="26"/>
          <w:szCs w:val="26"/>
        </w:rPr>
      </w:pPr>
      <w:r w:rsidRPr="00D30883">
        <w:rPr>
          <w:sz w:val="26"/>
          <w:szCs w:val="26"/>
        </w:rPr>
        <w:t>информационное и мониторинговое сопровождение введения эффективного контракта.</w:t>
      </w:r>
    </w:p>
    <w:p w:rsidR="00DC50CD" w:rsidRPr="00D30883" w:rsidRDefault="00DC50CD" w:rsidP="00DC50CD">
      <w:pPr>
        <w:spacing w:before="120" w:after="120"/>
        <w:ind w:left="-142" w:right="282"/>
        <w:jc w:val="center"/>
        <w:rPr>
          <w:sz w:val="26"/>
          <w:szCs w:val="26"/>
        </w:rPr>
      </w:pPr>
      <w:r w:rsidRPr="00D30883">
        <w:rPr>
          <w:sz w:val="26"/>
          <w:szCs w:val="26"/>
        </w:rPr>
        <w:t>2. Ожидаемые результаты</w:t>
      </w:r>
    </w:p>
    <w:p w:rsidR="00DC50CD" w:rsidRPr="00D30883" w:rsidRDefault="00DC50CD" w:rsidP="00DC50CD">
      <w:pPr>
        <w:ind w:left="-142" w:right="282" w:firstLine="568"/>
        <w:jc w:val="both"/>
        <w:rPr>
          <w:sz w:val="26"/>
          <w:szCs w:val="26"/>
        </w:rPr>
      </w:pPr>
      <w:proofErr w:type="gramStart"/>
      <w:r w:rsidRPr="00D30883">
        <w:rPr>
          <w:sz w:val="26"/>
          <w:szCs w:val="26"/>
        </w:rPr>
        <w:t xml:space="preserve">Реализация мероприятий, направленных на повышение эффективности и качества услуг в сфере дошкольного образования, соотнесенные с этапами перехода к эффективному контракту, предусматривают обеспечение детей </w:t>
      </w:r>
      <w:r w:rsidR="00C8729F">
        <w:rPr>
          <w:sz w:val="26"/>
          <w:szCs w:val="26"/>
        </w:rPr>
        <w:br/>
      </w:r>
      <w:r w:rsidRPr="00D30883">
        <w:rPr>
          <w:sz w:val="26"/>
          <w:szCs w:val="26"/>
        </w:rPr>
        <w:t xml:space="preserve">в возрасте от 3 до 7 лет возможностью получать услуги дошкольного образования, в том числе за счет увеличения мощности действующих дошкольных образовательных организаций, и за счет развития негосударственного сектора дошкольного образования. </w:t>
      </w:r>
      <w:proofErr w:type="gramEnd"/>
    </w:p>
    <w:p w:rsidR="00DC50CD" w:rsidRPr="00D30883" w:rsidRDefault="00DC50CD" w:rsidP="00DC50CD">
      <w:pPr>
        <w:ind w:left="-142" w:right="282" w:firstLine="568"/>
        <w:jc w:val="both"/>
        <w:rPr>
          <w:sz w:val="26"/>
          <w:szCs w:val="26"/>
        </w:rPr>
      </w:pPr>
      <w:r w:rsidRPr="00D30883">
        <w:rPr>
          <w:sz w:val="26"/>
          <w:szCs w:val="26"/>
        </w:rPr>
        <w:t xml:space="preserve">Обеспечение качества услуг дошкольного образования предусматривает: </w:t>
      </w:r>
    </w:p>
    <w:p w:rsidR="00DC50CD" w:rsidRPr="00D30883" w:rsidRDefault="00DC50CD" w:rsidP="00DC50CD">
      <w:pPr>
        <w:ind w:left="-142" w:right="282" w:firstLine="568"/>
        <w:jc w:val="both"/>
        <w:rPr>
          <w:sz w:val="26"/>
          <w:szCs w:val="26"/>
        </w:rPr>
      </w:pPr>
      <w:r w:rsidRPr="00D30883">
        <w:rPr>
          <w:sz w:val="26"/>
          <w:szCs w:val="26"/>
        </w:rPr>
        <w:t>обновление образовательных программ дошкольного образования с учетом требований федерального государственного образовательного стандарта дошкольного образования;</w:t>
      </w:r>
    </w:p>
    <w:p w:rsidR="00DC50CD" w:rsidRPr="00D30883" w:rsidRDefault="00DC50CD" w:rsidP="00DC50CD">
      <w:pPr>
        <w:ind w:left="-142" w:right="282" w:firstLine="568"/>
        <w:jc w:val="both"/>
        <w:rPr>
          <w:sz w:val="26"/>
          <w:szCs w:val="26"/>
        </w:rPr>
      </w:pPr>
      <w:r w:rsidRPr="00D30883">
        <w:rPr>
          <w:sz w:val="26"/>
          <w:szCs w:val="26"/>
        </w:rPr>
        <w:t>введение оценки деятельности дошкольных образовательных организаций на основе показателей эффективности их деятельности;</w:t>
      </w:r>
    </w:p>
    <w:p w:rsidR="00DC50CD" w:rsidRPr="00D30883" w:rsidRDefault="00DC50CD" w:rsidP="00DC50CD">
      <w:pPr>
        <w:ind w:left="-142" w:right="282" w:firstLine="568"/>
        <w:jc w:val="both"/>
        <w:rPr>
          <w:sz w:val="26"/>
          <w:szCs w:val="26"/>
        </w:rPr>
      </w:pPr>
      <w:r w:rsidRPr="00D30883">
        <w:rPr>
          <w:sz w:val="26"/>
          <w:szCs w:val="26"/>
        </w:rPr>
        <w:t xml:space="preserve">внедрение </w:t>
      </w:r>
      <w:proofErr w:type="gramStart"/>
      <w:r w:rsidRPr="00D30883">
        <w:rPr>
          <w:sz w:val="26"/>
          <w:szCs w:val="26"/>
        </w:rPr>
        <w:t>системы оценки качества услуг дошкольного образования</w:t>
      </w:r>
      <w:proofErr w:type="gramEnd"/>
      <w:r w:rsidRPr="00D30883">
        <w:rPr>
          <w:sz w:val="26"/>
          <w:szCs w:val="26"/>
        </w:rPr>
        <w:t>.</w:t>
      </w:r>
    </w:p>
    <w:p w:rsidR="00DC50CD" w:rsidRPr="00D30883" w:rsidRDefault="00DC50CD" w:rsidP="00DC50CD">
      <w:pPr>
        <w:ind w:left="-142" w:right="282" w:firstLine="568"/>
        <w:jc w:val="both"/>
        <w:rPr>
          <w:sz w:val="26"/>
          <w:szCs w:val="26"/>
        </w:rPr>
      </w:pPr>
      <w:r w:rsidRPr="00D30883">
        <w:rPr>
          <w:sz w:val="26"/>
          <w:szCs w:val="26"/>
        </w:rPr>
        <w:t>Введение эффективного контракта в сфере дошкольного образования предусматривает обеспечение обновления кадрового состава и привлечение молодых талантливых педагогических работников для работы в сфере дошкольного образования.</w:t>
      </w:r>
    </w:p>
    <w:p w:rsidR="00DC50CD" w:rsidRPr="00D30883" w:rsidRDefault="00DC50CD" w:rsidP="00DC50CD">
      <w:pPr>
        <w:pStyle w:val="19"/>
        <w:keepNext/>
        <w:keepLines/>
        <w:shd w:val="clear" w:color="auto" w:fill="auto"/>
        <w:tabs>
          <w:tab w:val="left" w:pos="1670"/>
        </w:tabs>
        <w:spacing w:before="0" w:after="306" w:line="240" w:lineRule="auto"/>
        <w:ind w:left="-142" w:right="282" w:firstLine="568"/>
        <w:jc w:val="both"/>
        <w:rPr>
          <w:sz w:val="26"/>
          <w:szCs w:val="26"/>
        </w:rPr>
      </w:pPr>
    </w:p>
    <w:p w:rsidR="00DC50CD" w:rsidRDefault="00DC50CD" w:rsidP="00DC50CD">
      <w:pPr>
        <w:rPr>
          <w:sz w:val="24"/>
          <w:szCs w:val="24"/>
        </w:rPr>
        <w:sectPr w:rsidR="00DC50CD" w:rsidSect="00B94A79">
          <w:pgSz w:w="11906" w:h="16838"/>
          <w:pgMar w:top="1134" w:right="851" w:bottom="1134" w:left="1701" w:header="709" w:footer="709" w:gutter="0"/>
          <w:pgNumType w:start="1"/>
          <w:cols w:space="720"/>
          <w:titlePg/>
          <w:docGrid w:linePitch="381"/>
        </w:sectPr>
      </w:pPr>
    </w:p>
    <w:p w:rsidR="00DC50CD" w:rsidRPr="00703201" w:rsidRDefault="00DC50CD" w:rsidP="00DC50CD">
      <w:pPr>
        <w:spacing w:line="240" w:lineRule="atLeast"/>
        <w:ind w:left="-709" w:right="-739"/>
        <w:jc w:val="center"/>
        <w:rPr>
          <w:sz w:val="26"/>
          <w:szCs w:val="26"/>
        </w:rPr>
      </w:pPr>
      <w:r w:rsidRPr="00703201">
        <w:rPr>
          <w:sz w:val="26"/>
          <w:szCs w:val="26"/>
        </w:rPr>
        <w:lastRenderedPageBreak/>
        <w:t xml:space="preserve">3. Основные количественные характеристики сферы дошкольного образования </w:t>
      </w:r>
    </w:p>
    <w:p w:rsidR="00DC50CD" w:rsidRDefault="00DC50CD" w:rsidP="00DC50CD">
      <w:pPr>
        <w:spacing w:line="240" w:lineRule="atLeast"/>
        <w:jc w:val="center"/>
        <w:rPr>
          <w:sz w:val="24"/>
          <w:szCs w:val="24"/>
        </w:rPr>
      </w:pPr>
    </w:p>
    <w:tbl>
      <w:tblPr>
        <w:tblW w:w="15735" w:type="dxa"/>
        <w:tblInd w:w="-601" w:type="dxa"/>
        <w:tblLayout w:type="fixed"/>
        <w:tblLook w:val="00A0" w:firstRow="1" w:lastRow="0" w:firstColumn="1" w:lastColumn="0" w:noHBand="0" w:noVBand="0"/>
      </w:tblPr>
      <w:tblGrid>
        <w:gridCol w:w="5929"/>
        <w:gridCol w:w="2151"/>
        <w:gridCol w:w="1276"/>
        <w:gridCol w:w="1276"/>
        <w:gridCol w:w="1276"/>
        <w:gridCol w:w="1275"/>
        <w:gridCol w:w="1276"/>
        <w:gridCol w:w="1276"/>
      </w:tblGrid>
      <w:tr w:rsidR="00DC50CD" w:rsidRPr="00D30883" w:rsidTr="00DC50CD">
        <w:trPr>
          <w:cantSplit/>
        </w:trPr>
        <w:tc>
          <w:tcPr>
            <w:tcW w:w="5929" w:type="dxa"/>
            <w:tcBorders>
              <w:top w:val="single" w:sz="4" w:space="0" w:color="auto"/>
              <w:left w:val="single" w:sz="4" w:space="0" w:color="auto"/>
              <w:bottom w:val="single" w:sz="4" w:space="0" w:color="auto"/>
              <w:right w:val="single" w:sz="4" w:space="0" w:color="auto"/>
            </w:tcBorders>
            <w:noWrap/>
            <w:vAlign w:val="bottom"/>
          </w:tcPr>
          <w:p w:rsidR="00DC50CD" w:rsidRPr="00D30883" w:rsidRDefault="00DC50CD">
            <w:pPr>
              <w:spacing w:line="240" w:lineRule="atLeast"/>
              <w:rPr>
                <w:sz w:val="24"/>
                <w:szCs w:val="24"/>
              </w:rPr>
            </w:pPr>
          </w:p>
        </w:tc>
        <w:tc>
          <w:tcPr>
            <w:tcW w:w="2151"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2013 год</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2014 год</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2015 год</w:t>
            </w:r>
          </w:p>
        </w:tc>
        <w:tc>
          <w:tcPr>
            <w:tcW w:w="1275"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2016 год</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2017 год</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2018 год</w:t>
            </w:r>
          </w:p>
        </w:tc>
      </w:tr>
      <w:tr w:rsidR="00DC50CD" w:rsidRPr="00D30883" w:rsidTr="00DC50CD">
        <w:trPr>
          <w:cantSplit/>
        </w:trPr>
        <w:tc>
          <w:tcPr>
            <w:tcW w:w="5929" w:type="dxa"/>
            <w:tcBorders>
              <w:top w:val="single" w:sz="4" w:space="0" w:color="auto"/>
              <w:left w:val="single" w:sz="4" w:space="0" w:color="auto"/>
              <w:bottom w:val="single" w:sz="4" w:space="0" w:color="auto"/>
              <w:right w:val="single" w:sz="4" w:space="0" w:color="auto"/>
            </w:tcBorders>
            <w:noWrap/>
            <w:vAlign w:val="bottom"/>
            <w:hideMark/>
          </w:tcPr>
          <w:p w:rsidR="00DC50CD" w:rsidRPr="00D30883" w:rsidRDefault="00DC50CD">
            <w:pPr>
              <w:spacing w:line="240" w:lineRule="atLeast"/>
              <w:jc w:val="center"/>
              <w:rPr>
                <w:sz w:val="24"/>
                <w:szCs w:val="24"/>
              </w:rPr>
            </w:pPr>
            <w:r w:rsidRPr="00D30883">
              <w:rPr>
                <w:sz w:val="24"/>
                <w:szCs w:val="24"/>
              </w:rPr>
              <w:t>1</w:t>
            </w:r>
          </w:p>
        </w:tc>
        <w:tc>
          <w:tcPr>
            <w:tcW w:w="2151"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2</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B7092C">
            <w:pPr>
              <w:spacing w:line="240" w:lineRule="atLeast"/>
              <w:jc w:val="center"/>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B7092C">
            <w:pPr>
              <w:spacing w:line="240" w:lineRule="atLeast"/>
              <w:jc w:val="center"/>
              <w:rPr>
                <w:sz w:val="24"/>
                <w:szCs w:val="24"/>
              </w:rPr>
            </w:pPr>
            <w:r>
              <w:rPr>
                <w:sz w:val="24"/>
                <w:szCs w:val="24"/>
              </w:rPr>
              <w:t>4</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B7092C" w:rsidP="00B7092C">
            <w:pPr>
              <w:spacing w:line="240" w:lineRule="atLeast"/>
              <w:jc w:val="center"/>
              <w:rPr>
                <w:sz w:val="24"/>
                <w:szCs w:val="24"/>
              </w:rPr>
            </w:pPr>
            <w:r>
              <w:rPr>
                <w:sz w:val="24"/>
                <w:szCs w:val="24"/>
              </w:rPr>
              <w:t>5</w:t>
            </w:r>
          </w:p>
        </w:tc>
        <w:tc>
          <w:tcPr>
            <w:tcW w:w="1275" w:type="dxa"/>
            <w:tcBorders>
              <w:top w:val="single" w:sz="4" w:space="0" w:color="auto"/>
              <w:left w:val="single" w:sz="4" w:space="0" w:color="auto"/>
              <w:bottom w:val="single" w:sz="4" w:space="0" w:color="auto"/>
              <w:right w:val="single" w:sz="4" w:space="0" w:color="auto"/>
            </w:tcBorders>
            <w:noWrap/>
            <w:hideMark/>
          </w:tcPr>
          <w:p w:rsidR="00DC50CD" w:rsidRPr="00D30883" w:rsidRDefault="00B7092C">
            <w:pPr>
              <w:spacing w:line="240" w:lineRule="atLeast"/>
              <w:jc w:val="center"/>
              <w:rPr>
                <w:sz w:val="24"/>
                <w:szCs w:val="24"/>
              </w:rPr>
            </w:pPr>
            <w:r>
              <w:rPr>
                <w:sz w:val="24"/>
                <w:szCs w:val="24"/>
              </w:rPr>
              <w:t>6</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B7092C">
            <w:pPr>
              <w:spacing w:line="240" w:lineRule="atLeast"/>
              <w:jc w:val="center"/>
              <w:rPr>
                <w:sz w:val="24"/>
                <w:szCs w:val="24"/>
              </w:rPr>
            </w:pPr>
            <w:r>
              <w:rPr>
                <w:sz w:val="24"/>
                <w:szCs w:val="24"/>
              </w:rPr>
              <w:t>7</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B7092C">
            <w:pPr>
              <w:spacing w:line="240" w:lineRule="atLeast"/>
              <w:jc w:val="center"/>
              <w:rPr>
                <w:sz w:val="24"/>
                <w:szCs w:val="24"/>
              </w:rPr>
            </w:pPr>
            <w:r>
              <w:rPr>
                <w:sz w:val="24"/>
                <w:szCs w:val="24"/>
              </w:rPr>
              <w:t>8</w:t>
            </w:r>
          </w:p>
        </w:tc>
      </w:tr>
      <w:tr w:rsidR="00DC50CD" w:rsidRPr="00D30883" w:rsidTr="00DC50CD">
        <w:trPr>
          <w:cantSplit/>
          <w:trHeight w:val="473"/>
        </w:trPr>
        <w:tc>
          <w:tcPr>
            <w:tcW w:w="5929" w:type="dxa"/>
            <w:tcBorders>
              <w:top w:val="single" w:sz="4" w:space="0" w:color="auto"/>
              <w:left w:val="single" w:sz="4" w:space="0" w:color="auto"/>
              <w:bottom w:val="single" w:sz="4" w:space="0" w:color="auto"/>
              <w:right w:val="single" w:sz="4" w:space="0" w:color="auto"/>
            </w:tcBorders>
            <w:hideMark/>
          </w:tcPr>
          <w:p w:rsidR="00DC50CD" w:rsidRPr="00D30883" w:rsidRDefault="00D5607B">
            <w:pPr>
              <w:spacing w:line="240" w:lineRule="atLeast"/>
              <w:ind w:right="-133"/>
              <w:rPr>
                <w:sz w:val="24"/>
                <w:szCs w:val="24"/>
              </w:rPr>
            </w:pPr>
            <w:r>
              <w:rPr>
                <w:sz w:val="24"/>
                <w:szCs w:val="24"/>
              </w:rPr>
              <w:t>Численность детей в возрасте 1-</w:t>
            </w:r>
            <w:r w:rsidR="00DC50CD" w:rsidRPr="00D30883">
              <w:rPr>
                <w:sz w:val="24"/>
                <w:szCs w:val="24"/>
              </w:rPr>
              <w:t>7 лет</w:t>
            </w:r>
          </w:p>
        </w:tc>
        <w:tc>
          <w:tcPr>
            <w:tcW w:w="2151" w:type="dxa"/>
            <w:tcBorders>
              <w:top w:val="single" w:sz="4" w:space="0" w:color="auto"/>
              <w:left w:val="single" w:sz="4" w:space="0" w:color="auto"/>
              <w:bottom w:val="single" w:sz="4" w:space="0" w:color="auto"/>
              <w:right w:val="single" w:sz="4" w:space="0" w:color="auto"/>
            </w:tcBorders>
          </w:tcPr>
          <w:p w:rsidR="00DC50CD" w:rsidRPr="00D30883" w:rsidRDefault="00DC50CD">
            <w:pPr>
              <w:spacing w:line="240" w:lineRule="atLeast"/>
              <w:jc w:val="center"/>
              <w:rPr>
                <w:sz w:val="24"/>
                <w:szCs w:val="24"/>
              </w:rPr>
            </w:pPr>
            <w:r w:rsidRPr="00D30883">
              <w:rPr>
                <w:sz w:val="24"/>
                <w:szCs w:val="24"/>
              </w:rPr>
              <w:t>тыс. человек</w:t>
            </w:r>
          </w:p>
          <w:p w:rsidR="00DC50CD" w:rsidRPr="00D30883" w:rsidRDefault="00DC50CD">
            <w:pPr>
              <w:spacing w:line="24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51,2</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52,5</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53,0</w:t>
            </w:r>
          </w:p>
        </w:tc>
        <w:tc>
          <w:tcPr>
            <w:tcW w:w="1275"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53,2</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53,1</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52,8</w:t>
            </w:r>
          </w:p>
        </w:tc>
      </w:tr>
      <w:tr w:rsidR="00DC50CD" w:rsidRPr="00D30883" w:rsidTr="00DC50CD">
        <w:trPr>
          <w:cantSplit/>
        </w:trPr>
        <w:tc>
          <w:tcPr>
            <w:tcW w:w="592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right="-133"/>
              <w:rPr>
                <w:sz w:val="24"/>
                <w:szCs w:val="24"/>
              </w:rPr>
            </w:pPr>
            <w:r w:rsidRPr="00D30883">
              <w:rPr>
                <w:sz w:val="24"/>
                <w:szCs w:val="24"/>
              </w:rPr>
              <w:t>Охват детей образовательными программами дошкольного образования</w:t>
            </w:r>
          </w:p>
        </w:tc>
        <w:tc>
          <w:tcPr>
            <w:tcW w:w="2151"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процентов</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77,2</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77,4</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77,5</w:t>
            </w:r>
          </w:p>
        </w:tc>
        <w:tc>
          <w:tcPr>
            <w:tcW w:w="1275"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78,0</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79,0</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80,6</w:t>
            </w:r>
          </w:p>
        </w:tc>
      </w:tr>
      <w:tr w:rsidR="00DC50CD" w:rsidRPr="00D30883" w:rsidTr="00DC50CD">
        <w:trPr>
          <w:cantSplit/>
        </w:trPr>
        <w:tc>
          <w:tcPr>
            <w:tcW w:w="592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right="-133"/>
              <w:rPr>
                <w:sz w:val="24"/>
                <w:szCs w:val="24"/>
              </w:rPr>
            </w:pPr>
            <w:r w:rsidRPr="00D30883">
              <w:rPr>
                <w:sz w:val="24"/>
                <w:szCs w:val="24"/>
              </w:rPr>
              <w:t>Численность воспитанников дошкольных образовательных организаций</w:t>
            </w:r>
          </w:p>
        </w:tc>
        <w:tc>
          <w:tcPr>
            <w:tcW w:w="2151"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тыс. человек</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34,424</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36,15</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37,09</w:t>
            </w:r>
          </w:p>
        </w:tc>
        <w:tc>
          <w:tcPr>
            <w:tcW w:w="1275"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37,96</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38,24</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38,52</w:t>
            </w:r>
          </w:p>
        </w:tc>
      </w:tr>
      <w:tr w:rsidR="00DC50CD" w:rsidRPr="00D30883" w:rsidTr="00DC50CD">
        <w:trPr>
          <w:cantSplit/>
        </w:trPr>
        <w:tc>
          <w:tcPr>
            <w:tcW w:w="592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right="-133"/>
              <w:rPr>
                <w:sz w:val="24"/>
                <w:szCs w:val="24"/>
              </w:rPr>
            </w:pPr>
            <w:r w:rsidRPr="00D30883">
              <w:rPr>
                <w:sz w:val="24"/>
                <w:szCs w:val="24"/>
              </w:rPr>
              <w:t>Удельный вес численности воспитанников дошкольных образовательных организаций в возрасте от 3 до 7 лет, охваченных образовательными программами дошкольного образования, соответствующими федеральному государственному образовательному стандарту дошкольного образования</w:t>
            </w:r>
          </w:p>
        </w:tc>
        <w:tc>
          <w:tcPr>
            <w:tcW w:w="2151"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процентов</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0</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30</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60</w:t>
            </w:r>
          </w:p>
        </w:tc>
        <w:tc>
          <w:tcPr>
            <w:tcW w:w="1275"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100</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100</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100</w:t>
            </w:r>
          </w:p>
        </w:tc>
      </w:tr>
      <w:tr w:rsidR="00DC50CD" w:rsidRPr="00D30883" w:rsidTr="00DC50CD">
        <w:trPr>
          <w:cantSplit/>
        </w:trPr>
        <w:tc>
          <w:tcPr>
            <w:tcW w:w="592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right="-133"/>
              <w:rPr>
                <w:sz w:val="24"/>
                <w:szCs w:val="24"/>
              </w:rPr>
            </w:pPr>
            <w:r w:rsidRPr="00D30883">
              <w:rPr>
                <w:sz w:val="24"/>
                <w:szCs w:val="24"/>
              </w:rPr>
              <w:t>Потребность в увеличении числа мест в дошкольных образовательных  организациях</w:t>
            </w:r>
          </w:p>
        </w:tc>
        <w:tc>
          <w:tcPr>
            <w:tcW w:w="2151"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тыс. человек</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14,192</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13,054</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12,604</w:t>
            </w:r>
          </w:p>
        </w:tc>
        <w:tc>
          <w:tcPr>
            <w:tcW w:w="1275"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11,334</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9,834</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7,0</w:t>
            </w:r>
          </w:p>
        </w:tc>
      </w:tr>
      <w:tr w:rsidR="00DC50CD" w:rsidRPr="00D30883" w:rsidTr="00DC50CD">
        <w:trPr>
          <w:cantSplit/>
        </w:trPr>
        <w:tc>
          <w:tcPr>
            <w:tcW w:w="592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right="-133"/>
              <w:rPr>
                <w:sz w:val="24"/>
                <w:szCs w:val="24"/>
              </w:rPr>
            </w:pPr>
            <w:r w:rsidRPr="00D30883">
              <w:rPr>
                <w:sz w:val="24"/>
                <w:szCs w:val="24"/>
              </w:rPr>
              <w:t>Количество мест, созданных в ходе мероприятий по обеспечению к 2016 году 100 процентов доступности дошкольного образования</w:t>
            </w:r>
          </w:p>
        </w:tc>
        <w:tc>
          <w:tcPr>
            <w:tcW w:w="2151"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тыс. человек</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1,132</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1,674</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0,935</w:t>
            </w:r>
          </w:p>
        </w:tc>
        <w:tc>
          <w:tcPr>
            <w:tcW w:w="1275"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0,874</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0,280</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0,280</w:t>
            </w:r>
          </w:p>
        </w:tc>
      </w:tr>
      <w:tr w:rsidR="00DC50CD" w:rsidRPr="00D30883" w:rsidTr="00DC50CD">
        <w:trPr>
          <w:cantSplit/>
        </w:trPr>
        <w:tc>
          <w:tcPr>
            <w:tcW w:w="5929" w:type="dxa"/>
            <w:tcBorders>
              <w:top w:val="single" w:sz="4" w:space="0" w:color="auto"/>
              <w:left w:val="single" w:sz="4" w:space="0" w:color="auto"/>
              <w:bottom w:val="single" w:sz="4" w:space="0" w:color="auto"/>
              <w:right w:val="single" w:sz="4" w:space="0" w:color="auto"/>
            </w:tcBorders>
            <w:hideMark/>
          </w:tcPr>
          <w:p w:rsidR="00DC50CD" w:rsidRPr="00D30883" w:rsidRDefault="00DC50CD">
            <w:pPr>
              <w:rPr>
                <w:sz w:val="24"/>
                <w:szCs w:val="24"/>
              </w:rPr>
            </w:pPr>
            <w:proofErr w:type="gramStart"/>
            <w:r w:rsidRPr="00D30883">
              <w:rPr>
                <w:sz w:val="24"/>
                <w:szCs w:val="24"/>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2151" w:type="dxa"/>
            <w:tcBorders>
              <w:top w:val="single" w:sz="4" w:space="0" w:color="auto"/>
              <w:left w:val="single" w:sz="4" w:space="0" w:color="auto"/>
              <w:bottom w:val="single" w:sz="4" w:space="0" w:color="auto"/>
              <w:right w:val="single" w:sz="4" w:space="0" w:color="auto"/>
            </w:tcBorders>
            <w:hideMark/>
          </w:tcPr>
          <w:p w:rsidR="00DC50CD" w:rsidRPr="00D30883" w:rsidRDefault="00DC50CD">
            <w:pPr>
              <w:jc w:val="center"/>
              <w:rPr>
                <w:sz w:val="24"/>
                <w:szCs w:val="24"/>
              </w:rPr>
            </w:pPr>
            <w:r w:rsidRPr="00D30883">
              <w:rPr>
                <w:rStyle w:val="10pt"/>
                <w:rFonts w:eastAsia="Calibri"/>
                <w:i w:val="0"/>
                <w:iCs w:val="0"/>
                <w:sz w:val="24"/>
                <w:szCs w:val="24"/>
              </w:rPr>
              <w:t>процентов</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jc w:val="center"/>
              <w:rPr>
                <w:sz w:val="24"/>
                <w:szCs w:val="24"/>
              </w:rPr>
            </w:pPr>
            <w:r w:rsidRPr="00D30883">
              <w:rPr>
                <w:sz w:val="24"/>
                <w:szCs w:val="24"/>
              </w:rPr>
              <w:t>99</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jc w:val="center"/>
              <w:rPr>
                <w:sz w:val="24"/>
                <w:szCs w:val="24"/>
              </w:rPr>
            </w:pPr>
            <w:r w:rsidRPr="00D30883">
              <w:rPr>
                <w:sz w:val="24"/>
                <w:szCs w:val="24"/>
              </w:rPr>
              <w:t>100</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jc w:val="center"/>
              <w:rPr>
                <w:sz w:val="24"/>
                <w:szCs w:val="24"/>
              </w:rPr>
            </w:pPr>
            <w:r w:rsidRPr="00D30883">
              <w:rPr>
                <w:sz w:val="24"/>
                <w:szCs w:val="24"/>
              </w:rPr>
              <w:t>100</w:t>
            </w:r>
          </w:p>
        </w:tc>
        <w:tc>
          <w:tcPr>
            <w:tcW w:w="1275"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jc w:val="center"/>
              <w:rPr>
                <w:sz w:val="24"/>
                <w:szCs w:val="24"/>
              </w:rPr>
            </w:pPr>
            <w:r w:rsidRPr="00D30883">
              <w:rPr>
                <w:sz w:val="24"/>
                <w:szCs w:val="24"/>
              </w:rPr>
              <w:t>100</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jc w:val="center"/>
              <w:rPr>
                <w:sz w:val="24"/>
                <w:szCs w:val="24"/>
              </w:rPr>
            </w:pPr>
            <w:r w:rsidRPr="00D30883">
              <w:rPr>
                <w:sz w:val="24"/>
                <w:szCs w:val="24"/>
              </w:rPr>
              <w:t>100</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jc w:val="center"/>
              <w:rPr>
                <w:sz w:val="24"/>
                <w:szCs w:val="24"/>
              </w:rPr>
            </w:pPr>
            <w:r w:rsidRPr="00D30883">
              <w:rPr>
                <w:sz w:val="24"/>
                <w:szCs w:val="24"/>
              </w:rPr>
              <w:t>100</w:t>
            </w:r>
          </w:p>
        </w:tc>
      </w:tr>
    </w:tbl>
    <w:p w:rsidR="00C8729F" w:rsidRDefault="00C8729F"/>
    <w:p w:rsidR="00C8729F" w:rsidRDefault="00C8729F"/>
    <w:p w:rsidR="00C8729F" w:rsidRDefault="00C8729F"/>
    <w:p w:rsidR="00C8729F" w:rsidRDefault="00C8729F"/>
    <w:tbl>
      <w:tblPr>
        <w:tblW w:w="15735" w:type="dxa"/>
        <w:tblInd w:w="-601" w:type="dxa"/>
        <w:tblLayout w:type="fixed"/>
        <w:tblLook w:val="00A0" w:firstRow="1" w:lastRow="0" w:firstColumn="1" w:lastColumn="0" w:noHBand="0" w:noVBand="0"/>
      </w:tblPr>
      <w:tblGrid>
        <w:gridCol w:w="5929"/>
        <w:gridCol w:w="2151"/>
        <w:gridCol w:w="1276"/>
        <w:gridCol w:w="1276"/>
        <w:gridCol w:w="1276"/>
        <w:gridCol w:w="1275"/>
        <w:gridCol w:w="1276"/>
        <w:gridCol w:w="1276"/>
      </w:tblGrid>
      <w:tr w:rsidR="00C8729F" w:rsidRPr="00D30883" w:rsidTr="00B7092C">
        <w:trPr>
          <w:cantSplit/>
        </w:trPr>
        <w:tc>
          <w:tcPr>
            <w:tcW w:w="5929" w:type="dxa"/>
            <w:tcBorders>
              <w:top w:val="single" w:sz="4" w:space="0" w:color="auto"/>
              <w:left w:val="single" w:sz="4" w:space="0" w:color="auto"/>
              <w:bottom w:val="single" w:sz="4" w:space="0" w:color="auto"/>
              <w:right w:val="single" w:sz="4" w:space="0" w:color="auto"/>
            </w:tcBorders>
            <w:noWrap/>
            <w:vAlign w:val="bottom"/>
            <w:hideMark/>
          </w:tcPr>
          <w:p w:rsidR="00C8729F" w:rsidRPr="00D30883" w:rsidRDefault="00C8729F" w:rsidP="00800BFC">
            <w:pPr>
              <w:spacing w:line="240" w:lineRule="atLeast"/>
              <w:jc w:val="center"/>
              <w:rPr>
                <w:sz w:val="24"/>
                <w:szCs w:val="24"/>
              </w:rPr>
            </w:pPr>
            <w:r w:rsidRPr="00D30883">
              <w:rPr>
                <w:sz w:val="24"/>
                <w:szCs w:val="24"/>
              </w:rPr>
              <w:lastRenderedPageBreak/>
              <w:t>1</w:t>
            </w:r>
          </w:p>
        </w:tc>
        <w:tc>
          <w:tcPr>
            <w:tcW w:w="2151" w:type="dxa"/>
            <w:tcBorders>
              <w:top w:val="single" w:sz="4" w:space="0" w:color="auto"/>
              <w:left w:val="single" w:sz="4" w:space="0" w:color="auto"/>
              <w:bottom w:val="single" w:sz="4" w:space="0" w:color="auto"/>
              <w:right w:val="single" w:sz="4" w:space="0" w:color="auto"/>
            </w:tcBorders>
            <w:noWrap/>
            <w:hideMark/>
          </w:tcPr>
          <w:p w:rsidR="00C8729F" w:rsidRPr="00D30883" w:rsidRDefault="00C8729F" w:rsidP="00800BFC">
            <w:pPr>
              <w:spacing w:line="240" w:lineRule="atLeast"/>
              <w:jc w:val="center"/>
              <w:rPr>
                <w:sz w:val="24"/>
                <w:szCs w:val="24"/>
              </w:rPr>
            </w:pPr>
            <w:r w:rsidRPr="00D30883">
              <w:rPr>
                <w:sz w:val="24"/>
                <w:szCs w:val="24"/>
              </w:rPr>
              <w:t>2</w:t>
            </w:r>
          </w:p>
        </w:tc>
        <w:tc>
          <w:tcPr>
            <w:tcW w:w="1276" w:type="dxa"/>
            <w:tcBorders>
              <w:top w:val="single" w:sz="4" w:space="0" w:color="auto"/>
              <w:left w:val="single" w:sz="4" w:space="0" w:color="auto"/>
              <w:bottom w:val="single" w:sz="4" w:space="0" w:color="auto"/>
              <w:right w:val="single" w:sz="4" w:space="0" w:color="auto"/>
            </w:tcBorders>
            <w:noWrap/>
          </w:tcPr>
          <w:p w:rsidR="00C8729F" w:rsidRPr="00D30883" w:rsidRDefault="00B7092C" w:rsidP="00800BFC">
            <w:pPr>
              <w:spacing w:line="240" w:lineRule="atLeast"/>
              <w:jc w:val="center"/>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noWrap/>
          </w:tcPr>
          <w:p w:rsidR="00C8729F" w:rsidRPr="00D30883" w:rsidRDefault="00B7092C" w:rsidP="00800BFC">
            <w:pPr>
              <w:spacing w:line="240" w:lineRule="atLeast"/>
              <w:jc w:val="center"/>
              <w:rPr>
                <w:sz w:val="24"/>
                <w:szCs w:val="24"/>
              </w:rPr>
            </w:pPr>
            <w:r>
              <w:rPr>
                <w:sz w:val="24"/>
                <w:szCs w:val="24"/>
              </w:rPr>
              <w:t>4</w:t>
            </w:r>
          </w:p>
        </w:tc>
        <w:tc>
          <w:tcPr>
            <w:tcW w:w="1276" w:type="dxa"/>
            <w:tcBorders>
              <w:top w:val="single" w:sz="4" w:space="0" w:color="auto"/>
              <w:left w:val="single" w:sz="4" w:space="0" w:color="auto"/>
              <w:bottom w:val="single" w:sz="4" w:space="0" w:color="auto"/>
              <w:right w:val="single" w:sz="4" w:space="0" w:color="auto"/>
            </w:tcBorders>
            <w:noWrap/>
          </w:tcPr>
          <w:p w:rsidR="00C8729F" w:rsidRPr="00D30883" w:rsidRDefault="00B7092C" w:rsidP="00800BFC">
            <w:pPr>
              <w:spacing w:line="240" w:lineRule="atLeast"/>
              <w:jc w:val="center"/>
              <w:rPr>
                <w:sz w:val="24"/>
                <w:szCs w:val="24"/>
              </w:rPr>
            </w:pPr>
            <w:r>
              <w:rPr>
                <w:sz w:val="24"/>
                <w:szCs w:val="24"/>
              </w:rPr>
              <w:t>5</w:t>
            </w:r>
          </w:p>
        </w:tc>
        <w:tc>
          <w:tcPr>
            <w:tcW w:w="1275" w:type="dxa"/>
            <w:tcBorders>
              <w:top w:val="single" w:sz="4" w:space="0" w:color="auto"/>
              <w:left w:val="single" w:sz="4" w:space="0" w:color="auto"/>
              <w:bottom w:val="single" w:sz="4" w:space="0" w:color="auto"/>
              <w:right w:val="single" w:sz="4" w:space="0" w:color="auto"/>
            </w:tcBorders>
            <w:noWrap/>
          </w:tcPr>
          <w:p w:rsidR="00C8729F" w:rsidRPr="00D30883" w:rsidRDefault="00B7092C" w:rsidP="00800BFC">
            <w:pPr>
              <w:spacing w:line="240" w:lineRule="atLeast"/>
              <w:jc w:val="center"/>
              <w:rPr>
                <w:sz w:val="24"/>
                <w:szCs w:val="24"/>
              </w:rPr>
            </w:pPr>
            <w:r>
              <w:rPr>
                <w:sz w:val="24"/>
                <w:szCs w:val="24"/>
              </w:rPr>
              <w:t>6</w:t>
            </w:r>
          </w:p>
        </w:tc>
        <w:tc>
          <w:tcPr>
            <w:tcW w:w="1276" w:type="dxa"/>
            <w:tcBorders>
              <w:top w:val="single" w:sz="4" w:space="0" w:color="auto"/>
              <w:left w:val="single" w:sz="4" w:space="0" w:color="auto"/>
              <w:bottom w:val="single" w:sz="4" w:space="0" w:color="auto"/>
              <w:right w:val="single" w:sz="4" w:space="0" w:color="auto"/>
            </w:tcBorders>
            <w:noWrap/>
          </w:tcPr>
          <w:p w:rsidR="00C8729F" w:rsidRPr="00D30883" w:rsidRDefault="00B7092C" w:rsidP="00800BFC">
            <w:pPr>
              <w:spacing w:line="240" w:lineRule="atLeast"/>
              <w:jc w:val="center"/>
              <w:rPr>
                <w:sz w:val="24"/>
                <w:szCs w:val="24"/>
              </w:rPr>
            </w:pPr>
            <w:r>
              <w:rPr>
                <w:sz w:val="24"/>
                <w:szCs w:val="24"/>
              </w:rPr>
              <w:t>7</w:t>
            </w:r>
          </w:p>
        </w:tc>
        <w:tc>
          <w:tcPr>
            <w:tcW w:w="1276" w:type="dxa"/>
            <w:tcBorders>
              <w:top w:val="single" w:sz="4" w:space="0" w:color="auto"/>
              <w:left w:val="single" w:sz="4" w:space="0" w:color="auto"/>
              <w:bottom w:val="single" w:sz="4" w:space="0" w:color="auto"/>
              <w:right w:val="single" w:sz="4" w:space="0" w:color="auto"/>
            </w:tcBorders>
            <w:noWrap/>
          </w:tcPr>
          <w:p w:rsidR="00C8729F" w:rsidRPr="00D30883" w:rsidRDefault="00B7092C" w:rsidP="00800BFC">
            <w:pPr>
              <w:spacing w:line="240" w:lineRule="atLeast"/>
              <w:jc w:val="center"/>
              <w:rPr>
                <w:sz w:val="24"/>
                <w:szCs w:val="24"/>
              </w:rPr>
            </w:pPr>
            <w:r>
              <w:rPr>
                <w:sz w:val="24"/>
                <w:szCs w:val="24"/>
              </w:rPr>
              <w:t>8</w:t>
            </w:r>
          </w:p>
        </w:tc>
      </w:tr>
      <w:tr w:rsidR="00DC50CD" w:rsidRPr="00D30883" w:rsidTr="00DC50CD">
        <w:trPr>
          <w:cantSplit/>
        </w:trPr>
        <w:tc>
          <w:tcPr>
            <w:tcW w:w="5929" w:type="dxa"/>
            <w:tcBorders>
              <w:top w:val="single" w:sz="4" w:space="0" w:color="auto"/>
              <w:left w:val="single" w:sz="4" w:space="0" w:color="auto"/>
              <w:bottom w:val="single" w:sz="4" w:space="0" w:color="auto"/>
              <w:right w:val="single" w:sz="4" w:space="0" w:color="auto"/>
            </w:tcBorders>
            <w:hideMark/>
          </w:tcPr>
          <w:p w:rsidR="00DC50CD" w:rsidRPr="00D30883" w:rsidRDefault="00DC50CD" w:rsidP="00AC405E">
            <w:pPr>
              <w:ind w:left="34" w:right="-133"/>
              <w:rPr>
                <w:sz w:val="24"/>
                <w:szCs w:val="24"/>
              </w:rPr>
            </w:pPr>
            <w:r w:rsidRPr="00D30883">
              <w:rPr>
                <w:sz w:val="24"/>
                <w:szCs w:val="24"/>
              </w:rPr>
              <w:t>Численность педагогических работников, в том числе:</w:t>
            </w:r>
          </w:p>
          <w:p w:rsidR="00DC50CD" w:rsidRPr="00D30883" w:rsidRDefault="00DC50CD" w:rsidP="00AC405E">
            <w:pPr>
              <w:ind w:left="34" w:right="-133"/>
              <w:rPr>
                <w:sz w:val="24"/>
                <w:szCs w:val="24"/>
              </w:rPr>
            </w:pPr>
            <w:r w:rsidRPr="00D30883">
              <w:rPr>
                <w:sz w:val="24"/>
                <w:szCs w:val="24"/>
              </w:rPr>
              <w:t>государственных (муниципальных) дошкольных образовательных организаций,</w:t>
            </w:r>
          </w:p>
          <w:p w:rsidR="00DC50CD" w:rsidRPr="00D30883" w:rsidRDefault="00DC50CD" w:rsidP="00AC405E">
            <w:pPr>
              <w:spacing w:after="120"/>
              <w:ind w:left="34" w:right="-133"/>
              <w:rPr>
                <w:sz w:val="24"/>
                <w:szCs w:val="24"/>
              </w:rPr>
            </w:pPr>
            <w:r w:rsidRPr="00D30883">
              <w:rPr>
                <w:sz w:val="24"/>
                <w:szCs w:val="24"/>
              </w:rPr>
              <w:t>негосударственных дошкольных образовательных организаций</w:t>
            </w:r>
          </w:p>
        </w:tc>
        <w:tc>
          <w:tcPr>
            <w:tcW w:w="2151" w:type="dxa"/>
            <w:tcBorders>
              <w:top w:val="single" w:sz="4" w:space="0" w:color="auto"/>
              <w:left w:val="single" w:sz="4" w:space="0" w:color="auto"/>
              <w:bottom w:val="single" w:sz="4" w:space="0" w:color="auto"/>
              <w:right w:val="single" w:sz="4" w:space="0" w:color="auto"/>
            </w:tcBorders>
            <w:hideMark/>
          </w:tcPr>
          <w:p w:rsidR="00DC50CD" w:rsidRPr="00D30883" w:rsidRDefault="00DC50CD">
            <w:pPr>
              <w:jc w:val="center"/>
              <w:rPr>
                <w:sz w:val="24"/>
                <w:szCs w:val="24"/>
              </w:rPr>
            </w:pPr>
            <w:r w:rsidRPr="00D30883">
              <w:rPr>
                <w:sz w:val="24"/>
                <w:szCs w:val="24"/>
              </w:rPr>
              <w:t>тыс. человек</w:t>
            </w:r>
          </w:p>
        </w:tc>
        <w:tc>
          <w:tcPr>
            <w:tcW w:w="1276" w:type="dxa"/>
            <w:tcBorders>
              <w:top w:val="single" w:sz="4" w:space="0" w:color="auto"/>
              <w:left w:val="single" w:sz="4" w:space="0" w:color="auto"/>
              <w:bottom w:val="single" w:sz="4" w:space="0" w:color="auto"/>
              <w:right w:val="single" w:sz="4" w:space="0" w:color="auto"/>
            </w:tcBorders>
            <w:noWrap/>
          </w:tcPr>
          <w:p w:rsidR="00DC50CD" w:rsidRPr="00D30883" w:rsidRDefault="00DC50CD">
            <w:pPr>
              <w:jc w:val="center"/>
              <w:rPr>
                <w:sz w:val="24"/>
                <w:szCs w:val="24"/>
              </w:rPr>
            </w:pPr>
            <w:r w:rsidRPr="00D30883">
              <w:rPr>
                <w:sz w:val="24"/>
                <w:szCs w:val="24"/>
              </w:rPr>
              <w:t>3,724</w:t>
            </w:r>
          </w:p>
          <w:p w:rsidR="00DC50CD" w:rsidRPr="00D30883" w:rsidRDefault="00DC50CD">
            <w:pPr>
              <w:jc w:val="center"/>
              <w:rPr>
                <w:sz w:val="24"/>
                <w:szCs w:val="24"/>
              </w:rPr>
            </w:pPr>
          </w:p>
          <w:p w:rsidR="00DC50CD" w:rsidRPr="00D30883" w:rsidRDefault="00DC50CD">
            <w:pPr>
              <w:jc w:val="center"/>
              <w:rPr>
                <w:sz w:val="24"/>
                <w:szCs w:val="24"/>
              </w:rPr>
            </w:pPr>
            <w:r w:rsidRPr="00D30883">
              <w:rPr>
                <w:sz w:val="24"/>
                <w:szCs w:val="24"/>
              </w:rPr>
              <w:t>3,628</w:t>
            </w:r>
          </w:p>
          <w:p w:rsidR="00DC50CD" w:rsidRPr="00D30883" w:rsidRDefault="00DC50CD">
            <w:pPr>
              <w:jc w:val="center"/>
              <w:rPr>
                <w:sz w:val="24"/>
                <w:szCs w:val="24"/>
              </w:rPr>
            </w:pPr>
            <w:r w:rsidRPr="00D30883">
              <w:rPr>
                <w:sz w:val="24"/>
                <w:szCs w:val="24"/>
              </w:rPr>
              <w:t>0,096</w:t>
            </w:r>
          </w:p>
        </w:tc>
        <w:tc>
          <w:tcPr>
            <w:tcW w:w="1276" w:type="dxa"/>
            <w:tcBorders>
              <w:top w:val="single" w:sz="4" w:space="0" w:color="auto"/>
              <w:left w:val="single" w:sz="4" w:space="0" w:color="auto"/>
              <w:bottom w:val="single" w:sz="4" w:space="0" w:color="auto"/>
              <w:right w:val="single" w:sz="4" w:space="0" w:color="auto"/>
            </w:tcBorders>
            <w:noWrap/>
          </w:tcPr>
          <w:p w:rsidR="00DC50CD" w:rsidRPr="00D30883" w:rsidRDefault="00DC50CD">
            <w:pPr>
              <w:jc w:val="center"/>
              <w:rPr>
                <w:sz w:val="24"/>
                <w:szCs w:val="24"/>
              </w:rPr>
            </w:pPr>
            <w:r w:rsidRPr="00D30883">
              <w:rPr>
                <w:sz w:val="24"/>
                <w:szCs w:val="24"/>
              </w:rPr>
              <w:t>3,789</w:t>
            </w:r>
          </w:p>
          <w:p w:rsidR="00DC50CD" w:rsidRPr="00D30883" w:rsidRDefault="00DC50CD">
            <w:pPr>
              <w:jc w:val="center"/>
              <w:rPr>
                <w:sz w:val="24"/>
                <w:szCs w:val="24"/>
              </w:rPr>
            </w:pPr>
          </w:p>
          <w:p w:rsidR="00DC50CD" w:rsidRPr="00D30883" w:rsidRDefault="00DC50CD">
            <w:pPr>
              <w:jc w:val="center"/>
              <w:rPr>
                <w:sz w:val="24"/>
                <w:szCs w:val="24"/>
              </w:rPr>
            </w:pPr>
            <w:r w:rsidRPr="00D30883">
              <w:rPr>
                <w:sz w:val="24"/>
                <w:szCs w:val="24"/>
              </w:rPr>
              <w:t>3,689</w:t>
            </w:r>
          </w:p>
          <w:p w:rsidR="00DC50CD" w:rsidRPr="00D30883" w:rsidRDefault="00DC50CD">
            <w:pPr>
              <w:jc w:val="center"/>
              <w:rPr>
                <w:sz w:val="24"/>
                <w:szCs w:val="24"/>
              </w:rPr>
            </w:pPr>
            <w:r w:rsidRPr="00D30883">
              <w:rPr>
                <w:sz w:val="24"/>
                <w:szCs w:val="24"/>
              </w:rPr>
              <w:t>0,100</w:t>
            </w:r>
          </w:p>
        </w:tc>
        <w:tc>
          <w:tcPr>
            <w:tcW w:w="1276" w:type="dxa"/>
            <w:tcBorders>
              <w:top w:val="single" w:sz="4" w:space="0" w:color="auto"/>
              <w:left w:val="single" w:sz="4" w:space="0" w:color="auto"/>
              <w:bottom w:val="single" w:sz="4" w:space="0" w:color="auto"/>
              <w:right w:val="single" w:sz="4" w:space="0" w:color="auto"/>
            </w:tcBorders>
            <w:noWrap/>
          </w:tcPr>
          <w:p w:rsidR="00DC50CD" w:rsidRPr="00D30883" w:rsidRDefault="00DC50CD">
            <w:pPr>
              <w:jc w:val="center"/>
              <w:rPr>
                <w:sz w:val="24"/>
                <w:szCs w:val="24"/>
              </w:rPr>
            </w:pPr>
            <w:r w:rsidRPr="00D30883">
              <w:rPr>
                <w:sz w:val="24"/>
                <w:szCs w:val="24"/>
              </w:rPr>
              <w:t>3,845</w:t>
            </w:r>
          </w:p>
          <w:p w:rsidR="00DC50CD" w:rsidRPr="00D30883" w:rsidRDefault="00DC50CD">
            <w:pPr>
              <w:jc w:val="center"/>
              <w:rPr>
                <w:sz w:val="24"/>
                <w:szCs w:val="24"/>
              </w:rPr>
            </w:pPr>
          </w:p>
          <w:p w:rsidR="00DC50CD" w:rsidRPr="00D30883" w:rsidRDefault="00DC50CD">
            <w:pPr>
              <w:jc w:val="center"/>
              <w:rPr>
                <w:sz w:val="24"/>
                <w:szCs w:val="24"/>
              </w:rPr>
            </w:pPr>
            <w:r w:rsidRPr="00D30883">
              <w:rPr>
                <w:sz w:val="24"/>
                <w:szCs w:val="24"/>
              </w:rPr>
              <w:t>3,745</w:t>
            </w:r>
          </w:p>
          <w:p w:rsidR="00DC50CD" w:rsidRPr="00D30883" w:rsidRDefault="00DC50CD">
            <w:pPr>
              <w:jc w:val="center"/>
              <w:rPr>
                <w:sz w:val="24"/>
                <w:szCs w:val="24"/>
              </w:rPr>
            </w:pPr>
            <w:r w:rsidRPr="00D30883">
              <w:rPr>
                <w:sz w:val="24"/>
                <w:szCs w:val="24"/>
              </w:rPr>
              <w:t>0,100</w:t>
            </w:r>
          </w:p>
        </w:tc>
        <w:tc>
          <w:tcPr>
            <w:tcW w:w="1275" w:type="dxa"/>
            <w:tcBorders>
              <w:top w:val="single" w:sz="4" w:space="0" w:color="auto"/>
              <w:left w:val="single" w:sz="4" w:space="0" w:color="auto"/>
              <w:bottom w:val="single" w:sz="4" w:space="0" w:color="auto"/>
              <w:right w:val="single" w:sz="4" w:space="0" w:color="auto"/>
            </w:tcBorders>
            <w:noWrap/>
          </w:tcPr>
          <w:p w:rsidR="00DC50CD" w:rsidRPr="00D30883" w:rsidRDefault="00DC50CD">
            <w:pPr>
              <w:jc w:val="center"/>
              <w:rPr>
                <w:sz w:val="24"/>
                <w:szCs w:val="24"/>
              </w:rPr>
            </w:pPr>
            <w:r w:rsidRPr="00D30883">
              <w:rPr>
                <w:sz w:val="24"/>
                <w:szCs w:val="24"/>
              </w:rPr>
              <w:t>3,896</w:t>
            </w:r>
          </w:p>
          <w:p w:rsidR="00DC50CD" w:rsidRPr="00D30883" w:rsidRDefault="00DC50CD">
            <w:pPr>
              <w:jc w:val="center"/>
              <w:rPr>
                <w:sz w:val="24"/>
                <w:szCs w:val="24"/>
              </w:rPr>
            </w:pPr>
          </w:p>
          <w:p w:rsidR="00DC50CD" w:rsidRPr="00D30883" w:rsidRDefault="00DC50CD">
            <w:pPr>
              <w:jc w:val="center"/>
              <w:rPr>
                <w:sz w:val="24"/>
                <w:szCs w:val="24"/>
              </w:rPr>
            </w:pPr>
            <w:r w:rsidRPr="00D30883">
              <w:rPr>
                <w:sz w:val="24"/>
                <w:szCs w:val="24"/>
              </w:rPr>
              <w:t>3,796</w:t>
            </w:r>
          </w:p>
          <w:p w:rsidR="00DC50CD" w:rsidRPr="00D30883" w:rsidRDefault="00DC50CD">
            <w:pPr>
              <w:jc w:val="center"/>
              <w:rPr>
                <w:sz w:val="24"/>
                <w:szCs w:val="24"/>
              </w:rPr>
            </w:pPr>
            <w:r w:rsidRPr="00D30883">
              <w:rPr>
                <w:sz w:val="24"/>
                <w:szCs w:val="24"/>
              </w:rPr>
              <w:t>0,100</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jc w:val="center"/>
              <w:rPr>
                <w:sz w:val="24"/>
                <w:szCs w:val="24"/>
              </w:rPr>
            </w:pPr>
            <w:r w:rsidRPr="00D30883">
              <w:rPr>
                <w:sz w:val="24"/>
                <w:szCs w:val="24"/>
              </w:rPr>
              <w:t>3,886</w:t>
            </w:r>
          </w:p>
          <w:p w:rsidR="00AC405E" w:rsidRDefault="00AC405E">
            <w:pPr>
              <w:jc w:val="center"/>
              <w:rPr>
                <w:sz w:val="24"/>
                <w:szCs w:val="24"/>
              </w:rPr>
            </w:pPr>
          </w:p>
          <w:p w:rsidR="00DC50CD" w:rsidRPr="00D30883" w:rsidRDefault="00DC50CD">
            <w:pPr>
              <w:jc w:val="center"/>
              <w:rPr>
                <w:sz w:val="24"/>
                <w:szCs w:val="24"/>
              </w:rPr>
            </w:pPr>
            <w:r w:rsidRPr="00D30883">
              <w:rPr>
                <w:sz w:val="24"/>
                <w:szCs w:val="24"/>
              </w:rPr>
              <w:t>3,786</w:t>
            </w:r>
          </w:p>
          <w:p w:rsidR="00DC50CD" w:rsidRPr="00D30883" w:rsidRDefault="00DC50CD">
            <w:pPr>
              <w:jc w:val="center"/>
              <w:rPr>
                <w:sz w:val="24"/>
                <w:szCs w:val="24"/>
              </w:rPr>
            </w:pPr>
            <w:r w:rsidRPr="00D30883">
              <w:rPr>
                <w:sz w:val="24"/>
                <w:szCs w:val="24"/>
              </w:rPr>
              <w:t>0,100</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jc w:val="center"/>
              <w:rPr>
                <w:sz w:val="24"/>
                <w:szCs w:val="24"/>
              </w:rPr>
            </w:pPr>
            <w:r w:rsidRPr="00D30883">
              <w:rPr>
                <w:sz w:val="24"/>
                <w:szCs w:val="24"/>
              </w:rPr>
              <w:t>3,876</w:t>
            </w:r>
          </w:p>
          <w:p w:rsidR="00AC405E" w:rsidRDefault="00AC405E">
            <w:pPr>
              <w:jc w:val="center"/>
              <w:rPr>
                <w:sz w:val="24"/>
                <w:szCs w:val="24"/>
              </w:rPr>
            </w:pPr>
          </w:p>
          <w:p w:rsidR="00DC50CD" w:rsidRPr="00D30883" w:rsidRDefault="00DC50CD">
            <w:pPr>
              <w:jc w:val="center"/>
              <w:rPr>
                <w:sz w:val="24"/>
                <w:szCs w:val="24"/>
              </w:rPr>
            </w:pPr>
            <w:r w:rsidRPr="00D30883">
              <w:rPr>
                <w:sz w:val="24"/>
                <w:szCs w:val="24"/>
              </w:rPr>
              <w:t>3,776</w:t>
            </w:r>
          </w:p>
          <w:p w:rsidR="00DC50CD" w:rsidRPr="00D30883" w:rsidRDefault="00DC50CD">
            <w:pPr>
              <w:jc w:val="center"/>
              <w:rPr>
                <w:sz w:val="24"/>
                <w:szCs w:val="24"/>
              </w:rPr>
            </w:pPr>
            <w:r w:rsidRPr="00D30883">
              <w:rPr>
                <w:sz w:val="24"/>
                <w:szCs w:val="24"/>
              </w:rPr>
              <w:t>0,100</w:t>
            </w:r>
          </w:p>
        </w:tc>
      </w:tr>
      <w:tr w:rsidR="00DC50CD" w:rsidRPr="00D30883" w:rsidTr="00DC50CD">
        <w:trPr>
          <w:cantSplit/>
        </w:trPr>
        <w:tc>
          <w:tcPr>
            <w:tcW w:w="5929" w:type="dxa"/>
            <w:tcBorders>
              <w:top w:val="single" w:sz="4" w:space="0" w:color="auto"/>
              <w:left w:val="single" w:sz="4" w:space="0" w:color="auto"/>
              <w:bottom w:val="single" w:sz="4" w:space="0" w:color="auto"/>
              <w:right w:val="single" w:sz="4" w:space="0" w:color="auto"/>
            </w:tcBorders>
            <w:hideMark/>
          </w:tcPr>
          <w:p w:rsidR="00DC50CD" w:rsidRPr="00D30883" w:rsidRDefault="00DC50CD" w:rsidP="00AC405E">
            <w:pPr>
              <w:ind w:left="34" w:right="-133"/>
              <w:rPr>
                <w:sz w:val="24"/>
                <w:szCs w:val="24"/>
              </w:rPr>
            </w:pPr>
            <w:r w:rsidRPr="00D30883">
              <w:rPr>
                <w:sz w:val="24"/>
                <w:szCs w:val="24"/>
              </w:rPr>
              <w:t>Доля педагогических работников дошкольных образовательных организаций, которым при прохождении аттестации присвоена первая или высшая категория, в общей численности педагогических работников дошкольных образовательных организаций</w:t>
            </w:r>
          </w:p>
        </w:tc>
        <w:tc>
          <w:tcPr>
            <w:tcW w:w="2151" w:type="dxa"/>
            <w:tcBorders>
              <w:top w:val="single" w:sz="4" w:space="0" w:color="auto"/>
              <w:left w:val="single" w:sz="4" w:space="0" w:color="auto"/>
              <w:bottom w:val="single" w:sz="4" w:space="0" w:color="auto"/>
              <w:right w:val="single" w:sz="4" w:space="0" w:color="auto"/>
            </w:tcBorders>
            <w:hideMark/>
          </w:tcPr>
          <w:p w:rsidR="00DC50CD" w:rsidRPr="00D30883" w:rsidRDefault="00DC50CD">
            <w:pPr>
              <w:jc w:val="center"/>
              <w:rPr>
                <w:sz w:val="24"/>
                <w:szCs w:val="24"/>
              </w:rPr>
            </w:pPr>
            <w:r w:rsidRPr="00D30883">
              <w:rPr>
                <w:sz w:val="24"/>
                <w:szCs w:val="24"/>
              </w:rPr>
              <w:t>процентов</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11,2</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11,8</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12,5</w:t>
            </w:r>
          </w:p>
        </w:tc>
        <w:tc>
          <w:tcPr>
            <w:tcW w:w="1275"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13,0</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13,5</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13,8</w:t>
            </w:r>
          </w:p>
        </w:tc>
      </w:tr>
      <w:tr w:rsidR="00DC50CD" w:rsidRPr="00D30883" w:rsidTr="00DC50CD">
        <w:trPr>
          <w:cantSplit/>
        </w:trPr>
        <w:tc>
          <w:tcPr>
            <w:tcW w:w="592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after="120"/>
              <w:ind w:left="34" w:right="-133"/>
              <w:rPr>
                <w:sz w:val="24"/>
                <w:szCs w:val="24"/>
              </w:rPr>
            </w:pPr>
            <w:r w:rsidRPr="00D30883">
              <w:rPr>
                <w:rStyle w:val="10pt"/>
                <w:i w:val="0"/>
                <w:iCs w:val="0"/>
                <w:sz w:val="24"/>
                <w:szCs w:val="24"/>
              </w:rPr>
              <w:t>У</w:t>
            </w:r>
            <w:r w:rsidRPr="00D30883">
              <w:rPr>
                <w:sz w:val="24"/>
                <w:szCs w:val="24"/>
              </w:rPr>
              <w:t>дельный вес численности работников административно-управленческого и вспомогательного персонала в общей численности работников дошкольных образовательных организаций</w:t>
            </w:r>
          </w:p>
        </w:tc>
        <w:tc>
          <w:tcPr>
            <w:tcW w:w="2151" w:type="dxa"/>
            <w:tcBorders>
              <w:top w:val="single" w:sz="4" w:space="0" w:color="auto"/>
              <w:left w:val="single" w:sz="4" w:space="0" w:color="auto"/>
              <w:bottom w:val="single" w:sz="4" w:space="0" w:color="auto"/>
              <w:right w:val="single" w:sz="4" w:space="0" w:color="auto"/>
            </w:tcBorders>
            <w:hideMark/>
          </w:tcPr>
          <w:p w:rsidR="00DC50CD" w:rsidRPr="00D30883" w:rsidRDefault="00DC50CD">
            <w:pPr>
              <w:jc w:val="center"/>
              <w:rPr>
                <w:sz w:val="24"/>
                <w:szCs w:val="24"/>
              </w:rPr>
            </w:pPr>
            <w:r w:rsidRPr="00D30883">
              <w:rPr>
                <w:sz w:val="24"/>
                <w:szCs w:val="24"/>
              </w:rPr>
              <w:t>процентов</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jc w:val="center"/>
              <w:rPr>
                <w:sz w:val="24"/>
                <w:szCs w:val="24"/>
              </w:rPr>
            </w:pPr>
            <w:r w:rsidRPr="00D30883">
              <w:rPr>
                <w:sz w:val="24"/>
                <w:szCs w:val="24"/>
              </w:rPr>
              <w:t>58,5</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jc w:val="center"/>
              <w:rPr>
                <w:sz w:val="24"/>
                <w:szCs w:val="24"/>
              </w:rPr>
            </w:pPr>
            <w:r w:rsidRPr="00D30883">
              <w:rPr>
                <w:sz w:val="24"/>
                <w:szCs w:val="24"/>
              </w:rPr>
              <w:t>56,8</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jc w:val="center"/>
              <w:rPr>
                <w:sz w:val="24"/>
                <w:szCs w:val="24"/>
              </w:rPr>
            </w:pPr>
            <w:r w:rsidRPr="00D30883">
              <w:rPr>
                <w:sz w:val="24"/>
                <w:szCs w:val="24"/>
              </w:rPr>
              <w:t>55,1</w:t>
            </w:r>
          </w:p>
        </w:tc>
        <w:tc>
          <w:tcPr>
            <w:tcW w:w="1275"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jc w:val="center"/>
              <w:rPr>
                <w:sz w:val="24"/>
                <w:szCs w:val="24"/>
              </w:rPr>
            </w:pPr>
            <w:r w:rsidRPr="00D30883">
              <w:rPr>
                <w:sz w:val="24"/>
                <w:szCs w:val="24"/>
              </w:rPr>
              <w:t>53,4</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jc w:val="center"/>
              <w:rPr>
                <w:sz w:val="24"/>
                <w:szCs w:val="24"/>
              </w:rPr>
            </w:pPr>
            <w:r w:rsidRPr="00D30883">
              <w:rPr>
                <w:sz w:val="24"/>
                <w:szCs w:val="24"/>
              </w:rPr>
              <w:t>51,7</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jc w:val="center"/>
              <w:rPr>
                <w:sz w:val="24"/>
                <w:szCs w:val="24"/>
              </w:rPr>
            </w:pPr>
            <w:r w:rsidRPr="00D30883">
              <w:rPr>
                <w:sz w:val="24"/>
                <w:szCs w:val="24"/>
              </w:rPr>
              <w:t>50,0</w:t>
            </w:r>
          </w:p>
        </w:tc>
      </w:tr>
      <w:tr w:rsidR="00DC50CD" w:rsidRPr="00D30883" w:rsidTr="00DC50CD">
        <w:trPr>
          <w:cantSplit/>
        </w:trPr>
        <w:tc>
          <w:tcPr>
            <w:tcW w:w="592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after="120"/>
              <w:ind w:left="34" w:right="-133"/>
              <w:rPr>
                <w:sz w:val="24"/>
                <w:szCs w:val="24"/>
              </w:rPr>
            </w:pPr>
            <w:r w:rsidRPr="00D30883">
              <w:rPr>
                <w:sz w:val="24"/>
                <w:szCs w:val="24"/>
              </w:rPr>
              <w:t>Численность воспитанников в расчете на 1 </w:t>
            </w:r>
            <w:proofErr w:type="gramStart"/>
            <w:r w:rsidRPr="00D30883">
              <w:rPr>
                <w:sz w:val="24"/>
                <w:szCs w:val="24"/>
              </w:rPr>
              <w:t>педагогического</w:t>
            </w:r>
            <w:proofErr w:type="gramEnd"/>
            <w:r w:rsidRPr="00D30883">
              <w:rPr>
                <w:sz w:val="24"/>
                <w:szCs w:val="24"/>
              </w:rPr>
              <w:t xml:space="preserve"> дошкольных  образовательных организаций</w:t>
            </w:r>
          </w:p>
        </w:tc>
        <w:tc>
          <w:tcPr>
            <w:tcW w:w="2151" w:type="dxa"/>
            <w:tcBorders>
              <w:top w:val="single" w:sz="4" w:space="0" w:color="auto"/>
              <w:left w:val="single" w:sz="4" w:space="0" w:color="auto"/>
              <w:bottom w:val="single" w:sz="4" w:space="0" w:color="auto"/>
              <w:right w:val="single" w:sz="4" w:space="0" w:color="auto"/>
            </w:tcBorders>
            <w:hideMark/>
          </w:tcPr>
          <w:p w:rsidR="00DC50CD" w:rsidRPr="00D30883" w:rsidRDefault="00DC50CD">
            <w:pPr>
              <w:jc w:val="center"/>
              <w:rPr>
                <w:sz w:val="24"/>
                <w:szCs w:val="24"/>
              </w:rPr>
            </w:pPr>
            <w:r w:rsidRPr="00D30883">
              <w:rPr>
                <w:sz w:val="24"/>
                <w:szCs w:val="24"/>
              </w:rPr>
              <w:t>человек</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jc w:val="center"/>
              <w:rPr>
                <w:sz w:val="24"/>
                <w:szCs w:val="24"/>
              </w:rPr>
            </w:pPr>
            <w:r w:rsidRPr="00D30883">
              <w:rPr>
                <w:sz w:val="24"/>
                <w:szCs w:val="24"/>
              </w:rPr>
              <w:t>9,3</w:t>
            </w:r>
          </w:p>
        </w:tc>
        <w:tc>
          <w:tcPr>
            <w:tcW w:w="1276" w:type="dxa"/>
            <w:tcBorders>
              <w:top w:val="single" w:sz="4" w:space="0" w:color="auto"/>
              <w:left w:val="single" w:sz="4" w:space="0" w:color="auto"/>
              <w:bottom w:val="single" w:sz="4" w:space="0" w:color="auto"/>
              <w:right w:val="single" w:sz="4" w:space="0" w:color="auto"/>
            </w:tcBorders>
            <w:noWrap/>
          </w:tcPr>
          <w:p w:rsidR="00DC50CD" w:rsidRPr="00D30883" w:rsidRDefault="00DC50CD">
            <w:pPr>
              <w:jc w:val="center"/>
              <w:rPr>
                <w:sz w:val="24"/>
                <w:szCs w:val="24"/>
              </w:rPr>
            </w:pPr>
            <w:r w:rsidRPr="00D30883">
              <w:rPr>
                <w:sz w:val="24"/>
                <w:szCs w:val="24"/>
              </w:rPr>
              <w:t>9,6</w:t>
            </w:r>
          </w:p>
          <w:p w:rsidR="00DC50CD" w:rsidRPr="00D30883" w:rsidRDefault="00DC50C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jc w:val="center"/>
              <w:rPr>
                <w:sz w:val="24"/>
                <w:szCs w:val="24"/>
              </w:rPr>
            </w:pPr>
            <w:r w:rsidRPr="00D30883">
              <w:rPr>
                <w:sz w:val="24"/>
                <w:szCs w:val="24"/>
              </w:rPr>
              <w:t>9,7</w:t>
            </w:r>
          </w:p>
        </w:tc>
        <w:tc>
          <w:tcPr>
            <w:tcW w:w="1275"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jc w:val="center"/>
              <w:rPr>
                <w:sz w:val="24"/>
                <w:szCs w:val="24"/>
              </w:rPr>
            </w:pPr>
            <w:r w:rsidRPr="00D30883">
              <w:rPr>
                <w:sz w:val="24"/>
                <w:szCs w:val="24"/>
              </w:rPr>
              <w:t>9,8</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jc w:val="center"/>
              <w:rPr>
                <w:sz w:val="24"/>
                <w:szCs w:val="24"/>
              </w:rPr>
            </w:pPr>
            <w:r w:rsidRPr="00D30883">
              <w:rPr>
                <w:sz w:val="24"/>
                <w:szCs w:val="24"/>
              </w:rPr>
              <w:t>9,9</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jc w:val="center"/>
              <w:rPr>
                <w:sz w:val="24"/>
                <w:szCs w:val="24"/>
              </w:rPr>
            </w:pPr>
            <w:r w:rsidRPr="00D30883">
              <w:rPr>
                <w:sz w:val="24"/>
                <w:szCs w:val="24"/>
              </w:rPr>
              <w:t>10,0</w:t>
            </w:r>
          </w:p>
        </w:tc>
      </w:tr>
    </w:tbl>
    <w:p w:rsidR="00873949" w:rsidRDefault="00873949" w:rsidP="00DC50CD">
      <w:pPr>
        <w:pStyle w:val="19"/>
        <w:keepNext/>
        <w:keepLines/>
        <w:shd w:val="clear" w:color="auto" w:fill="auto"/>
        <w:tabs>
          <w:tab w:val="left" w:pos="1670"/>
        </w:tabs>
        <w:spacing w:before="0" w:after="240" w:line="270" w:lineRule="exact"/>
        <w:ind w:left="993" w:firstLine="0"/>
        <w:jc w:val="center"/>
        <w:rPr>
          <w:sz w:val="26"/>
          <w:szCs w:val="26"/>
        </w:rPr>
      </w:pPr>
    </w:p>
    <w:p w:rsidR="00DC50CD" w:rsidRPr="00873949" w:rsidRDefault="00DC50CD" w:rsidP="00DC50CD">
      <w:pPr>
        <w:pStyle w:val="19"/>
        <w:keepNext/>
        <w:keepLines/>
        <w:shd w:val="clear" w:color="auto" w:fill="auto"/>
        <w:tabs>
          <w:tab w:val="left" w:pos="1670"/>
        </w:tabs>
        <w:spacing w:before="0" w:after="240" w:line="270" w:lineRule="exact"/>
        <w:ind w:left="993" w:firstLine="0"/>
        <w:jc w:val="center"/>
        <w:rPr>
          <w:sz w:val="26"/>
          <w:szCs w:val="26"/>
        </w:rPr>
      </w:pPr>
      <w:r w:rsidRPr="00873949">
        <w:rPr>
          <w:sz w:val="26"/>
          <w:szCs w:val="26"/>
        </w:rPr>
        <w:t>4. Мероприятия по повышению эффективности и качества услуг в сфере дошкольного образования, соотнесенные с этапами перехода к эффективному контракту</w:t>
      </w:r>
    </w:p>
    <w:tbl>
      <w:tblPr>
        <w:tblW w:w="16022" w:type="dxa"/>
        <w:jc w:val="center"/>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557"/>
        <w:gridCol w:w="3119"/>
        <w:gridCol w:w="1843"/>
        <w:gridCol w:w="2963"/>
      </w:tblGrid>
      <w:tr w:rsidR="00DC50CD" w:rsidRPr="00D30883" w:rsidTr="00DE6FBB">
        <w:trPr>
          <w:trHeight w:val="263"/>
          <w:jc w:val="center"/>
        </w:trPr>
        <w:tc>
          <w:tcPr>
            <w:tcW w:w="54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w:t>
            </w:r>
          </w:p>
          <w:p w:rsidR="00DC50CD" w:rsidRPr="00D30883" w:rsidRDefault="00DC50CD">
            <w:pPr>
              <w:pStyle w:val="41"/>
              <w:shd w:val="clear" w:color="auto" w:fill="auto"/>
              <w:spacing w:line="240" w:lineRule="auto"/>
              <w:jc w:val="center"/>
              <w:rPr>
                <w:sz w:val="24"/>
                <w:szCs w:val="24"/>
                <w:lang w:eastAsia="en-US"/>
              </w:rPr>
            </w:pPr>
            <w:proofErr w:type="gramStart"/>
            <w:r w:rsidRPr="00D30883">
              <w:rPr>
                <w:sz w:val="24"/>
                <w:szCs w:val="24"/>
                <w:lang w:eastAsia="en-US"/>
              </w:rPr>
              <w:t>п</w:t>
            </w:r>
            <w:proofErr w:type="gramEnd"/>
            <w:r w:rsidRPr="00D30883">
              <w:rPr>
                <w:sz w:val="24"/>
                <w:szCs w:val="24"/>
                <w:lang w:eastAsia="en-US"/>
              </w:rPr>
              <w:t>/п</w:t>
            </w:r>
          </w:p>
        </w:tc>
        <w:tc>
          <w:tcPr>
            <w:tcW w:w="7557"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Мероприятия</w:t>
            </w:r>
          </w:p>
        </w:tc>
        <w:tc>
          <w:tcPr>
            <w:tcW w:w="311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Ответственные исполнители</w:t>
            </w:r>
          </w:p>
        </w:tc>
        <w:tc>
          <w:tcPr>
            <w:tcW w:w="1843"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Сроки</w:t>
            </w:r>
          </w:p>
        </w:tc>
        <w:tc>
          <w:tcPr>
            <w:tcW w:w="2963"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Показатели</w:t>
            </w:r>
          </w:p>
        </w:tc>
      </w:tr>
      <w:tr w:rsidR="00DC50CD" w:rsidRPr="00D30883" w:rsidTr="00DE6FBB">
        <w:trPr>
          <w:trHeight w:val="263"/>
          <w:jc w:val="center"/>
        </w:trPr>
        <w:tc>
          <w:tcPr>
            <w:tcW w:w="54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ind w:right="-10"/>
              <w:jc w:val="center"/>
              <w:rPr>
                <w:sz w:val="24"/>
                <w:szCs w:val="24"/>
                <w:lang w:eastAsia="en-US"/>
              </w:rPr>
            </w:pPr>
            <w:r w:rsidRPr="00D30883">
              <w:rPr>
                <w:sz w:val="24"/>
                <w:szCs w:val="24"/>
                <w:lang w:eastAsia="en-US"/>
              </w:rPr>
              <w:t>1</w:t>
            </w:r>
          </w:p>
        </w:tc>
        <w:tc>
          <w:tcPr>
            <w:tcW w:w="7557"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2</w:t>
            </w:r>
          </w:p>
        </w:tc>
        <w:tc>
          <w:tcPr>
            <w:tcW w:w="311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3</w:t>
            </w:r>
          </w:p>
        </w:tc>
        <w:tc>
          <w:tcPr>
            <w:tcW w:w="1843"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4</w:t>
            </w:r>
          </w:p>
        </w:tc>
        <w:tc>
          <w:tcPr>
            <w:tcW w:w="2963"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5</w:t>
            </w:r>
          </w:p>
        </w:tc>
      </w:tr>
      <w:tr w:rsidR="00DC50CD" w:rsidRPr="00D30883" w:rsidTr="00DC50CD">
        <w:trPr>
          <w:trHeight w:val="605"/>
          <w:jc w:val="center"/>
        </w:trPr>
        <w:tc>
          <w:tcPr>
            <w:tcW w:w="16022" w:type="dxa"/>
            <w:gridSpan w:val="5"/>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rStyle w:val="110"/>
                <w:sz w:val="24"/>
                <w:szCs w:val="24"/>
                <w:lang w:eastAsia="en-US"/>
              </w:rPr>
              <w:t>Реализация мероприятий, направленных на ликвидацию очередности на зачисление детей</w:t>
            </w:r>
          </w:p>
          <w:p w:rsidR="00DC50CD" w:rsidRPr="00D30883" w:rsidRDefault="00DC50CD">
            <w:pPr>
              <w:pStyle w:val="41"/>
              <w:shd w:val="clear" w:color="auto" w:fill="auto"/>
              <w:spacing w:line="240" w:lineRule="auto"/>
              <w:jc w:val="center"/>
              <w:rPr>
                <w:sz w:val="24"/>
                <w:szCs w:val="24"/>
                <w:lang w:eastAsia="en-US"/>
              </w:rPr>
            </w:pPr>
            <w:r w:rsidRPr="00D30883">
              <w:rPr>
                <w:rStyle w:val="110"/>
                <w:sz w:val="24"/>
                <w:szCs w:val="24"/>
                <w:lang w:eastAsia="en-US"/>
              </w:rPr>
              <w:t>в дошкольные образовательные организации</w:t>
            </w:r>
          </w:p>
        </w:tc>
      </w:tr>
      <w:tr w:rsidR="00DC50CD" w:rsidRPr="00D30883" w:rsidTr="00DE6FBB">
        <w:trPr>
          <w:trHeight w:val="77"/>
          <w:jc w:val="center"/>
        </w:trPr>
        <w:tc>
          <w:tcPr>
            <w:tcW w:w="54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1.</w:t>
            </w:r>
          </w:p>
        </w:tc>
        <w:tc>
          <w:tcPr>
            <w:tcW w:w="7557"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B528A8">
            <w:pPr>
              <w:pStyle w:val="41"/>
              <w:shd w:val="clear" w:color="auto" w:fill="auto"/>
              <w:tabs>
                <w:tab w:val="left" w:pos="3880"/>
              </w:tabs>
              <w:spacing w:line="240" w:lineRule="auto"/>
              <w:ind w:left="34"/>
              <w:jc w:val="both"/>
              <w:rPr>
                <w:color w:val="000000"/>
                <w:sz w:val="24"/>
                <w:szCs w:val="24"/>
                <w:shd w:val="clear" w:color="auto" w:fill="FFFFFF"/>
                <w:lang w:eastAsia="en-US"/>
              </w:rPr>
            </w:pPr>
            <w:r w:rsidRPr="00D30883">
              <w:rPr>
                <w:rStyle w:val="110"/>
                <w:sz w:val="24"/>
                <w:szCs w:val="24"/>
              </w:rPr>
              <w:t>Заключение соглашения с Министерством образования и науки Российской Федерации (</w:t>
            </w:r>
            <w:proofErr w:type="spellStart"/>
            <w:r w:rsidRPr="00D30883">
              <w:rPr>
                <w:rStyle w:val="110"/>
                <w:sz w:val="24"/>
                <w:szCs w:val="24"/>
              </w:rPr>
              <w:t>Минобрнауки</w:t>
            </w:r>
            <w:proofErr w:type="spellEnd"/>
            <w:r w:rsidRPr="00D30883">
              <w:rPr>
                <w:rStyle w:val="110"/>
                <w:sz w:val="24"/>
                <w:szCs w:val="24"/>
              </w:rPr>
              <w:t xml:space="preserve"> России)</w:t>
            </w:r>
            <w:r w:rsidRPr="00D30883">
              <w:rPr>
                <w:sz w:val="24"/>
                <w:szCs w:val="24"/>
              </w:rPr>
              <w:t xml:space="preserve"> </w:t>
            </w:r>
            <w:r w:rsidRPr="00D30883">
              <w:rPr>
                <w:rStyle w:val="110"/>
                <w:sz w:val="24"/>
                <w:szCs w:val="24"/>
              </w:rPr>
              <w:t xml:space="preserve">о </w:t>
            </w:r>
            <w:proofErr w:type="spellStart"/>
            <w:r w:rsidRPr="00D30883">
              <w:rPr>
                <w:rStyle w:val="110"/>
                <w:sz w:val="24"/>
                <w:szCs w:val="24"/>
              </w:rPr>
              <w:t>софинансировании</w:t>
            </w:r>
            <w:proofErr w:type="spellEnd"/>
            <w:r w:rsidRPr="00D30883">
              <w:rPr>
                <w:rStyle w:val="110"/>
                <w:sz w:val="24"/>
                <w:szCs w:val="24"/>
              </w:rPr>
              <w:t xml:space="preserve"> реализации программы (проектов) развития дошкольного образования в Республике Карелия:</w:t>
            </w:r>
            <w:r w:rsidRPr="00D30883">
              <w:rPr>
                <w:rStyle w:val="110"/>
                <w:sz w:val="24"/>
                <w:szCs w:val="24"/>
                <w:lang w:eastAsia="en-US"/>
              </w:rPr>
              <w:t xml:space="preserve"> предоставление субсидий органам местного </w:t>
            </w:r>
          </w:p>
        </w:tc>
        <w:tc>
          <w:tcPr>
            <w:tcW w:w="311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 xml:space="preserve">Министерство образования Республики Карелия, </w:t>
            </w:r>
          </w:p>
          <w:p w:rsidR="00DC50CD" w:rsidRPr="00D30883" w:rsidRDefault="00DC50CD" w:rsidP="00B528A8">
            <w:pPr>
              <w:pStyle w:val="41"/>
              <w:shd w:val="clear" w:color="auto" w:fill="auto"/>
              <w:spacing w:line="240" w:lineRule="auto"/>
              <w:jc w:val="center"/>
              <w:rPr>
                <w:sz w:val="24"/>
                <w:szCs w:val="24"/>
              </w:rPr>
            </w:pPr>
            <w:r w:rsidRPr="00D30883">
              <w:rPr>
                <w:rStyle w:val="110"/>
                <w:sz w:val="24"/>
                <w:szCs w:val="24"/>
                <w:lang w:eastAsia="en-US"/>
              </w:rPr>
              <w:t xml:space="preserve">органы местного самоуправления </w:t>
            </w:r>
          </w:p>
        </w:tc>
        <w:tc>
          <w:tcPr>
            <w:tcW w:w="1843" w:type="dxa"/>
            <w:tcBorders>
              <w:top w:val="single" w:sz="4" w:space="0" w:color="000000"/>
              <w:left w:val="single" w:sz="4" w:space="0" w:color="000000"/>
              <w:bottom w:val="single" w:sz="4" w:space="0" w:color="000000"/>
              <w:right w:val="single" w:sz="4" w:space="0" w:color="000000"/>
            </w:tcBorders>
          </w:tcPr>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2013-2018  годы</w:t>
            </w:r>
          </w:p>
          <w:p w:rsidR="00DC50CD" w:rsidRPr="00D30883" w:rsidRDefault="00DC50CD">
            <w:pPr>
              <w:pStyle w:val="41"/>
              <w:shd w:val="clear" w:color="auto" w:fill="auto"/>
              <w:spacing w:line="240" w:lineRule="auto"/>
              <w:jc w:val="center"/>
              <w:rPr>
                <w:sz w:val="24"/>
                <w:szCs w:val="24"/>
              </w:rPr>
            </w:pPr>
          </w:p>
          <w:p w:rsidR="00DC50CD" w:rsidRPr="00D30883" w:rsidRDefault="00DC50CD">
            <w:pPr>
              <w:pStyle w:val="41"/>
              <w:shd w:val="clear" w:color="auto" w:fill="auto"/>
              <w:spacing w:line="240" w:lineRule="auto"/>
              <w:jc w:val="center"/>
              <w:rPr>
                <w:sz w:val="24"/>
                <w:szCs w:val="24"/>
                <w:lang w:eastAsia="en-US"/>
              </w:rPr>
            </w:pPr>
          </w:p>
        </w:tc>
        <w:tc>
          <w:tcPr>
            <w:tcW w:w="2963"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B528A8">
            <w:pPr>
              <w:pStyle w:val="41"/>
              <w:shd w:val="clear" w:color="auto" w:fill="auto"/>
              <w:spacing w:line="240" w:lineRule="auto"/>
              <w:jc w:val="both"/>
              <w:rPr>
                <w:sz w:val="24"/>
                <w:szCs w:val="24"/>
                <w:lang w:eastAsia="en-US"/>
              </w:rPr>
            </w:pPr>
            <w:proofErr w:type="gramStart"/>
            <w:r w:rsidRPr="00D30883">
              <w:rPr>
                <w:rStyle w:val="110"/>
                <w:sz w:val="24"/>
                <w:szCs w:val="24"/>
                <w:lang w:eastAsia="en-US"/>
              </w:rPr>
              <w:t xml:space="preserve">доступность дошкольного образования (отношение численности детей в возрасте от 3 до 7 лет, </w:t>
            </w:r>
            <w:proofErr w:type="gramEnd"/>
          </w:p>
        </w:tc>
      </w:tr>
      <w:tr w:rsidR="00B528A8" w:rsidRPr="00D30883" w:rsidTr="001F7D7C">
        <w:trPr>
          <w:trHeight w:val="263"/>
          <w:jc w:val="center"/>
        </w:trPr>
        <w:tc>
          <w:tcPr>
            <w:tcW w:w="540" w:type="dxa"/>
            <w:tcBorders>
              <w:top w:val="single" w:sz="4" w:space="0" w:color="000000"/>
              <w:left w:val="single" w:sz="4" w:space="0" w:color="000000"/>
              <w:bottom w:val="single" w:sz="4" w:space="0" w:color="000000"/>
              <w:right w:val="single" w:sz="4" w:space="0" w:color="000000"/>
            </w:tcBorders>
            <w:hideMark/>
          </w:tcPr>
          <w:p w:rsidR="00B528A8" w:rsidRPr="00D30883" w:rsidRDefault="00B528A8" w:rsidP="001F7D7C">
            <w:pPr>
              <w:pStyle w:val="41"/>
              <w:shd w:val="clear" w:color="auto" w:fill="auto"/>
              <w:spacing w:line="240" w:lineRule="auto"/>
              <w:ind w:right="-10"/>
              <w:jc w:val="center"/>
              <w:rPr>
                <w:sz w:val="24"/>
                <w:szCs w:val="24"/>
                <w:lang w:eastAsia="en-US"/>
              </w:rPr>
            </w:pPr>
            <w:r w:rsidRPr="00D30883">
              <w:rPr>
                <w:sz w:val="24"/>
                <w:szCs w:val="24"/>
                <w:lang w:eastAsia="en-US"/>
              </w:rPr>
              <w:lastRenderedPageBreak/>
              <w:t>1</w:t>
            </w:r>
          </w:p>
        </w:tc>
        <w:tc>
          <w:tcPr>
            <w:tcW w:w="7557" w:type="dxa"/>
            <w:tcBorders>
              <w:top w:val="single" w:sz="4" w:space="0" w:color="000000"/>
              <w:left w:val="single" w:sz="4" w:space="0" w:color="000000"/>
              <w:bottom w:val="single" w:sz="4" w:space="0" w:color="000000"/>
              <w:right w:val="single" w:sz="4" w:space="0" w:color="000000"/>
            </w:tcBorders>
            <w:hideMark/>
          </w:tcPr>
          <w:p w:rsidR="00B528A8" w:rsidRPr="00D30883" w:rsidRDefault="00B528A8" w:rsidP="001F7D7C">
            <w:pPr>
              <w:pStyle w:val="41"/>
              <w:shd w:val="clear" w:color="auto" w:fill="auto"/>
              <w:spacing w:line="240" w:lineRule="auto"/>
              <w:jc w:val="center"/>
              <w:rPr>
                <w:sz w:val="24"/>
                <w:szCs w:val="24"/>
                <w:lang w:eastAsia="en-US"/>
              </w:rPr>
            </w:pPr>
            <w:r w:rsidRPr="00D30883">
              <w:rPr>
                <w:sz w:val="24"/>
                <w:szCs w:val="24"/>
                <w:lang w:eastAsia="en-US"/>
              </w:rPr>
              <w:t>2</w:t>
            </w:r>
          </w:p>
        </w:tc>
        <w:tc>
          <w:tcPr>
            <w:tcW w:w="3119" w:type="dxa"/>
            <w:tcBorders>
              <w:top w:val="single" w:sz="4" w:space="0" w:color="000000"/>
              <w:left w:val="single" w:sz="4" w:space="0" w:color="000000"/>
              <w:bottom w:val="single" w:sz="4" w:space="0" w:color="000000"/>
              <w:right w:val="single" w:sz="4" w:space="0" w:color="000000"/>
            </w:tcBorders>
            <w:hideMark/>
          </w:tcPr>
          <w:p w:rsidR="00B528A8" w:rsidRPr="00D30883" w:rsidRDefault="00B528A8" w:rsidP="001F7D7C">
            <w:pPr>
              <w:pStyle w:val="41"/>
              <w:shd w:val="clear" w:color="auto" w:fill="auto"/>
              <w:spacing w:line="240" w:lineRule="auto"/>
              <w:jc w:val="center"/>
              <w:rPr>
                <w:sz w:val="24"/>
                <w:szCs w:val="24"/>
                <w:lang w:eastAsia="en-US"/>
              </w:rPr>
            </w:pPr>
            <w:r w:rsidRPr="00D30883">
              <w:rPr>
                <w:sz w:val="24"/>
                <w:szCs w:val="24"/>
                <w:lang w:eastAsia="en-US"/>
              </w:rPr>
              <w:t>3</w:t>
            </w:r>
          </w:p>
        </w:tc>
        <w:tc>
          <w:tcPr>
            <w:tcW w:w="1843" w:type="dxa"/>
            <w:tcBorders>
              <w:top w:val="single" w:sz="4" w:space="0" w:color="000000"/>
              <w:left w:val="single" w:sz="4" w:space="0" w:color="000000"/>
              <w:bottom w:val="single" w:sz="4" w:space="0" w:color="000000"/>
              <w:right w:val="single" w:sz="4" w:space="0" w:color="000000"/>
            </w:tcBorders>
            <w:hideMark/>
          </w:tcPr>
          <w:p w:rsidR="00B528A8" w:rsidRPr="00D30883" w:rsidRDefault="00B528A8" w:rsidP="001F7D7C">
            <w:pPr>
              <w:pStyle w:val="41"/>
              <w:shd w:val="clear" w:color="auto" w:fill="auto"/>
              <w:spacing w:line="240" w:lineRule="auto"/>
              <w:jc w:val="center"/>
              <w:rPr>
                <w:sz w:val="24"/>
                <w:szCs w:val="24"/>
                <w:lang w:eastAsia="en-US"/>
              </w:rPr>
            </w:pPr>
            <w:r w:rsidRPr="00D30883">
              <w:rPr>
                <w:sz w:val="24"/>
                <w:szCs w:val="24"/>
                <w:lang w:eastAsia="en-US"/>
              </w:rPr>
              <w:t>4</w:t>
            </w:r>
          </w:p>
        </w:tc>
        <w:tc>
          <w:tcPr>
            <w:tcW w:w="2963" w:type="dxa"/>
            <w:tcBorders>
              <w:top w:val="single" w:sz="4" w:space="0" w:color="000000"/>
              <w:left w:val="single" w:sz="4" w:space="0" w:color="000000"/>
              <w:bottom w:val="single" w:sz="4" w:space="0" w:color="000000"/>
              <w:right w:val="single" w:sz="4" w:space="0" w:color="000000"/>
            </w:tcBorders>
            <w:hideMark/>
          </w:tcPr>
          <w:p w:rsidR="00B528A8" w:rsidRPr="00D30883" w:rsidRDefault="00B528A8" w:rsidP="001F7D7C">
            <w:pPr>
              <w:pStyle w:val="41"/>
              <w:shd w:val="clear" w:color="auto" w:fill="auto"/>
              <w:spacing w:line="240" w:lineRule="auto"/>
              <w:jc w:val="center"/>
              <w:rPr>
                <w:sz w:val="24"/>
                <w:szCs w:val="24"/>
                <w:lang w:eastAsia="en-US"/>
              </w:rPr>
            </w:pPr>
            <w:r w:rsidRPr="00D30883">
              <w:rPr>
                <w:sz w:val="24"/>
                <w:szCs w:val="24"/>
                <w:lang w:eastAsia="en-US"/>
              </w:rPr>
              <w:t>5</w:t>
            </w:r>
          </w:p>
        </w:tc>
      </w:tr>
      <w:tr w:rsidR="00C8729F" w:rsidRPr="00D30883" w:rsidTr="00B528A8">
        <w:trPr>
          <w:trHeight w:val="263"/>
          <w:jc w:val="center"/>
        </w:trPr>
        <w:tc>
          <w:tcPr>
            <w:tcW w:w="540" w:type="dxa"/>
            <w:tcBorders>
              <w:top w:val="single" w:sz="4" w:space="0" w:color="000000"/>
              <w:left w:val="single" w:sz="4" w:space="0" w:color="000000"/>
              <w:bottom w:val="single" w:sz="4" w:space="0" w:color="000000"/>
              <w:right w:val="single" w:sz="4" w:space="0" w:color="000000"/>
            </w:tcBorders>
          </w:tcPr>
          <w:p w:rsidR="00C8729F" w:rsidRPr="00D30883" w:rsidRDefault="00C8729F" w:rsidP="00800BFC">
            <w:pPr>
              <w:pStyle w:val="41"/>
              <w:shd w:val="clear" w:color="auto" w:fill="auto"/>
              <w:spacing w:line="240" w:lineRule="auto"/>
              <w:ind w:right="-10"/>
              <w:jc w:val="center"/>
              <w:rPr>
                <w:sz w:val="24"/>
                <w:szCs w:val="24"/>
                <w:lang w:eastAsia="en-US"/>
              </w:rPr>
            </w:pPr>
          </w:p>
        </w:tc>
        <w:tc>
          <w:tcPr>
            <w:tcW w:w="7557" w:type="dxa"/>
            <w:tcBorders>
              <w:top w:val="single" w:sz="4" w:space="0" w:color="000000"/>
              <w:left w:val="single" w:sz="4" w:space="0" w:color="000000"/>
              <w:bottom w:val="single" w:sz="4" w:space="0" w:color="000000"/>
              <w:right w:val="single" w:sz="4" w:space="0" w:color="000000"/>
            </w:tcBorders>
          </w:tcPr>
          <w:p w:rsidR="00C8729F" w:rsidRPr="00D30883" w:rsidRDefault="00B528A8" w:rsidP="00B528A8">
            <w:pPr>
              <w:pStyle w:val="41"/>
              <w:shd w:val="clear" w:color="auto" w:fill="auto"/>
              <w:spacing w:line="240" w:lineRule="auto"/>
              <w:rPr>
                <w:sz w:val="24"/>
                <w:szCs w:val="24"/>
                <w:lang w:eastAsia="en-US"/>
              </w:rPr>
            </w:pPr>
            <w:proofErr w:type="gramStart"/>
            <w:r w:rsidRPr="00D30883">
              <w:rPr>
                <w:rStyle w:val="110"/>
                <w:sz w:val="24"/>
                <w:szCs w:val="24"/>
                <w:lang w:eastAsia="en-US"/>
              </w:rPr>
              <w:t>самоуправления муниципальных образований в Республике Карелия на реализацию муниципальных  программ (проектов) развития дошкольного образования; разработка и внесение изменений в республиканский и муниципальные  планы модернизации систем дошкольного образования; разработка и подписание соглашений с органами местного самоуправления муниципальных районов и городских округов в Республике Карелия о предоставлении субсидий на реализацию муниципальных планов модернизации систем дошкольного образования;</w:t>
            </w:r>
            <w:proofErr w:type="gramEnd"/>
            <w:r w:rsidRPr="00D30883">
              <w:rPr>
                <w:rStyle w:val="110"/>
                <w:sz w:val="24"/>
                <w:szCs w:val="24"/>
                <w:lang w:eastAsia="en-US"/>
              </w:rPr>
              <w:t xml:space="preserve"> мониторинг и оценка эффективности реализации органами местного самоуправления муниципальных районов и городских округов в Республике Карелия планов модернизации систем дошкольного образования, включая показатели развития дошкольного образования, в соответствии с заключенными соглашениями</w:t>
            </w:r>
          </w:p>
        </w:tc>
        <w:tc>
          <w:tcPr>
            <w:tcW w:w="3119" w:type="dxa"/>
            <w:tcBorders>
              <w:top w:val="single" w:sz="4" w:space="0" w:color="000000"/>
              <w:left w:val="single" w:sz="4" w:space="0" w:color="000000"/>
              <w:bottom w:val="single" w:sz="4" w:space="0" w:color="000000"/>
              <w:right w:val="single" w:sz="4" w:space="0" w:color="000000"/>
            </w:tcBorders>
          </w:tcPr>
          <w:p w:rsidR="00B528A8" w:rsidRPr="00D30883" w:rsidRDefault="00B528A8" w:rsidP="00B528A8">
            <w:pPr>
              <w:pStyle w:val="41"/>
              <w:shd w:val="clear" w:color="auto" w:fill="auto"/>
              <w:spacing w:line="240" w:lineRule="auto"/>
              <w:jc w:val="center"/>
              <w:rPr>
                <w:rStyle w:val="110"/>
                <w:sz w:val="24"/>
                <w:szCs w:val="24"/>
                <w:lang w:eastAsia="en-US"/>
              </w:rPr>
            </w:pPr>
            <w:r w:rsidRPr="00D30883">
              <w:rPr>
                <w:rStyle w:val="110"/>
                <w:sz w:val="24"/>
                <w:szCs w:val="24"/>
                <w:lang w:eastAsia="en-US"/>
              </w:rPr>
              <w:t>муниципальных районов и городских округов в Республике Карелия</w:t>
            </w:r>
          </w:p>
          <w:p w:rsidR="00C8729F" w:rsidRPr="00D30883" w:rsidRDefault="00B528A8" w:rsidP="00B528A8">
            <w:pPr>
              <w:pStyle w:val="41"/>
              <w:shd w:val="clear" w:color="auto" w:fill="auto"/>
              <w:spacing w:line="240" w:lineRule="auto"/>
              <w:jc w:val="center"/>
              <w:rPr>
                <w:sz w:val="24"/>
                <w:szCs w:val="24"/>
                <w:lang w:eastAsia="en-US"/>
              </w:rPr>
            </w:pPr>
            <w:r w:rsidRPr="00D30883">
              <w:rPr>
                <w:rStyle w:val="110"/>
                <w:sz w:val="24"/>
                <w:szCs w:val="24"/>
                <w:lang w:eastAsia="en-US"/>
              </w:rPr>
              <w:t>(по согласованию)</w:t>
            </w:r>
          </w:p>
        </w:tc>
        <w:tc>
          <w:tcPr>
            <w:tcW w:w="1843" w:type="dxa"/>
            <w:tcBorders>
              <w:top w:val="single" w:sz="4" w:space="0" w:color="000000"/>
              <w:left w:val="single" w:sz="4" w:space="0" w:color="000000"/>
              <w:bottom w:val="single" w:sz="4" w:space="0" w:color="000000"/>
              <w:right w:val="single" w:sz="4" w:space="0" w:color="000000"/>
            </w:tcBorders>
          </w:tcPr>
          <w:p w:rsidR="00C8729F" w:rsidRPr="00D30883" w:rsidRDefault="00C8729F" w:rsidP="00800BFC">
            <w:pPr>
              <w:pStyle w:val="41"/>
              <w:shd w:val="clear" w:color="auto" w:fill="auto"/>
              <w:spacing w:line="240" w:lineRule="auto"/>
              <w:jc w:val="center"/>
              <w:rPr>
                <w:sz w:val="24"/>
                <w:szCs w:val="24"/>
                <w:lang w:eastAsia="en-US"/>
              </w:rPr>
            </w:pPr>
          </w:p>
        </w:tc>
        <w:tc>
          <w:tcPr>
            <w:tcW w:w="2963" w:type="dxa"/>
            <w:tcBorders>
              <w:top w:val="single" w:sz="4" w:space="0" w:color="000000"/>
              <w:left w:val="single" w:sz="4" w:space="0" w:color="000000"/>
              <w:bottom w:val="single" w:sz="4" w:space="0" w:color="000000"/>
              <w:right w:val="single" w:sz="4" w:space="0" w:color="000000"/>
            </w:tcBorders>
          </w:tcPr>
          <w:p w:rsidR="00C8729F" w:rsidRPr="00D30883" w:rsidRDefault="00B528A8" w:rsidP="00B528A8">
            <w:pPr>
              <w:pStyle w:val="41"/>
              <w:shd w:val="clear" w:color="auto" w:fill="auto"/>
              <w:spacing w:line="240" w:lineRule="auto"/>
              <w:rPr>
                <w:sz w:val="24"/>
                <w:szCs w:val="24"/>
                <w:lang w:eastAsia="en-US"/>
              </w:rPr>
            </w:pPr>
            <w:r w:rsidRPr="00D30883">
              <w:rPr>
                <w:rStyle w:val="110"/>
                <w:sz w:val="24"/>
                <w:szCs w:val="24"/>
                <w:lang w:eastAsia="en-US"/>
              </w:rPr>
              <w:t xml:space="preserve">получающих дошкольное образование в текущем году, к сумме </w:t>
            </w:r>
            <w:proofErr w:type="spellStart"/>
            <w:proofErr w:type="gramStart"/>
            <w:r w:rsidRPr="00D30883">
              <w:rPr>
                <w:rStyle w:val="110"/>
                <w:sz w:val="24"/>
                <w:szCs w:val="24"/>
                <w:lang w:eastAsia="en-US"/>
              </w:rPr>
              <w:t>численнос</w:t>
            </w:r>
            <w:r w:rsidR="00330BFB">
              <w:rPr>
                <w:rStyle w:val="110"/>
                <w:sz w:val="24"/>
                <w:szCs w:val="24"/>
                <w:lang w:eastAsia="en-US"/>
              </w:rPr>
              <w:t>-</w:t>
            </w:r>
            <w:r w:rsidRPr="00D30883">
              <w:rPr>
                <w:rStyle w:val="110"/>
                <w:sz w:val="24"/>
                <w:szCs w:val="24"/>
                <w:lang w:eastAsia="en-US"/>
              </w:rPr>
              <w:t>ти</w:t>
            </w:r>
            <w:proofErr w:type="spellEnd"/>
            <w:proofErr w:type="gramEnd"/>
            <w:r w:rsidRPr="00D30883">
              <w:rPr>
                <w:rStyle w:val="110"/>
                <w:sz w:val="24"/>
                <w:szCs w:val="24"/>
                <w:lang w:eastAsia="en-US"/>
              </w:rPr>
              <w:t xml:space="preserve"> детей в возрасте от 3 </w:t>
            </w:r>
            <w:r w:rsidR="00330BFB">
              <w:rPr>
                <w:rStyle w:val="110"/>
                <w:sz w:val="24"/>
                <w:szCs w:val="24"/>
                <w:lang w:eastAsia="en-US"/>
              </w:rPr>
              <w:t xml:space="preserve"> </w:t>
            </w:r>
            <w:r w:rsidRPr="00D30883">
              <w:rPr>
                <w:rStyle w:val="110"/>
                <w:sz w:val="24"/>
                <w:szCs w:val="24"/>
                <w:lang w:eastAsia="en-US"/>
              </w:rPr>
              <w:t xml:space="preserve">до 7 лет, получающих дошкольное образование в текущем году, и численности детей в возрасте от 3 до 7 лет, находящихся в очереди на получение места в текущем году дошкольного </w:t>
            </w:r>
            <w:proofErr w:type="spellStart"/>
            <w:r w:rsidRPr="00D30883">
              <w:rPr>
                <w:rStyle w:val="110"/>
                <w:sz w:val="24"/>
                <w:szCs w:val="24"/>
                <w:lang w:eastAsia="en-US"/>
              </w:rPr>
              <w:t>образо</w:t>
            </w:r>
            <w:r>
              <w:rPr>
                <w:rStyle w:val="110"/>
                <w:sz w:val="24"/>
                <w:szCs w:val="24"/>
                <w:lang w:eastAsia="en-US"/>
              </w:rPr>
              <w:t>-</w:t>
            </w:r>
            <w:r w:rsidRPr="00D30883">
              <w:rPr>
                <w:rStyle w:val="110"/>
                <w:sz w:val="24"/>
                <w:szCs w:val="24"/>
                <w:lang w:eastAsia="en-US"/>
              </w:rPr>
              <w:t>вания</w:t>
            </w:r>
            <w:proofErr w:type="spellEnd"/>
            <w:r w:rsidRPr="00D30883">
              <w:rPr>
                <w:rStyle w:val="110"/>
                <w:sz w:val="24"/>
                <w:szCs w:val="24"/>
                <w:lang w:eastAsia="en-US"/>
              </w:rPr>
              <w:t>)</w:t>
            </w:r>
          </w:p>
        </w:tc>
      </w:tr>
      <w:tr w:rsidR="00DC50CD" w:rsidRPr="00D30883" w:rsidTr="00DE6FBB">
        <w:trPr>
          <w:trHeight w:val="77"/>
          <w:jc w:val="center"/>
        </w:trPr>
        <w:tc>
          <w:tcPr>
            <w:tcW w:w="54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2.</w:t>
            </w:r>
          </w:p>
        </w:tc>
        <w:tc>
          <w:tcPr>
            <w:tcW w:w="7557"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after="120" w:line="240" w:lineRule="auto"/>
              <w:jc w:val="both"/>
              <w:rPr>
                <w:rStyle w:val="110"/>
                <w:rFonts w:eastAsia="Calibri"/>
                <w:color w:val="auto"/>
                <w:sz w:val="24"/>
                <w:szCs w:val="24"/>
                <w:lang w:eastAsia="en-US"/>
              </w:rPr>
            </w:pPr>
            <w:r w:rsidRPr="00D30883">
              <w:rPr>
                <w:rStyle w:val="110"/>
                <w:sz w:val="24"/>
                <w:szCs w:val="24"/>
                <w:lang w:eastAsia="en-US"/>
              </w:rPr>
              <w:t>Обновление требований к условиям предоставления услуг дошкольного образования и мониторинг их выполнения: внесение изменений в правовые акты на основании обновленных регулирующих документов (требований санитарных, строительных норм, пожарной безопасности и других) для обеспечения условий для развития разных форм дошкольного образования; организация сбора информации и анализ предписаний надзорных органов; 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w:t>
            </w:r>
          </w:p>
        </w:tc>
        <w:tc>
          <w:tcPr>
            <w:tcW w:w="3119" w:type="dxa"/>
            <w:tcBorders>
              <w:top w:val="single" w:sz="4" w:space="0" w:color="000000"/>
              <w:left w:val="single" w:sz="4" w:space="0" w:color="000000"/>
              <w:bottom w:val="single" w:sz="4" w:space="0" w:color="000000"/>
              <w:right w:val="single" w:sz="4" w:space="0" w:color="000000"/>
            </w:tcBorders>
          </w:tcPr>
          <w:p w:rsidR="00DC50CD" w:rsidRPr="00D30883" w:rsidRDefault="00DC50CD">
            <w:pPr>
              <w:pStyle w:val="41"/>
              <w:shd w:val="clear" w:color="auto" w:fill="auto"/>
              <w:spacing w:line="240" w:lineRule="auto"/>
              <w:jc w:val="center"/>
              <w:rPr>
                <w:color w:val="000000"/>
                <w:sz w:val="24"/>
                <w:szCs w:val="24"/>
                <w:shd w:val="clear" w:color="auto" w:fill="FFFFFF"/>
                <w:lang w:eastAsia="en-US"/>
              </w:rPr>
            </w:pPr>
            <w:r w:rsidRPr="00D30883">
              <w:rPr>
                <w:color w:val="000000"/>
                <w:sz w:val="24"/>
                <w:szCs w:val="24"/>
                <w:shd w:val="clear" w:color="auto" w:fill="FFFFFF"/>
                <w:lang w:eastAsia="en-US"/>
              </w:rPr>
              <w:t xml:space="preserve">Министерство образования Республики Карелия, </w:t>
            </w:r>
          </w:p>
          <w:p w:rsidR="00DC50CD" w:rsidRPr="00D30883" w:rsidRDefault="00DC50CD">
            <w:pPr>
              <w:pStyle w:val="41"/>
              <w:shd w:val="clear" w:color="auto" w:fill="auto"/>
              <w:spacing w:line="240" w:lineRule="auto"/>
              <w:jc w:val="center"/>
              <w:rPr>
                <w:rStyle w:val="110"/>
                <w:sz w:val="24"/>
                <w:szCs w:val="24"/>
              </w:rPr>
            </w:pPr>
            <w:r w:rsidRPr="00D30883">
              <w:rPr>
                <w:rStyle w:val="110"/>
                <w:sz w:val="24"/>
                <w:szCs w:val="24"/>
                <w:lang w:eastAsia="en-US"/>
              </w:rPr>
              <w:t>органы местного самоуправления муниципальных районов и городских округов в Республике Карелия</w:t>
            </w: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 xml:space="preserve">(по согласованию)   </w:t>
            </w:r>
          </w:p>
          <w:p w:rsidR="00DC50CD" w:rsidRPr="00D30883" w:rsidRDefault="00DC50CD">
            <w:pPr>
              <w:pStyle w:val="41"/>
              <w:shd w:val="clear" w:color="auto" w:fill="auto"/>
              <w:spacing w:line="240" w:lineRule="auto"/>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2014-2018 годы</w:t>
            </w:r>
          </w:p>
        </w:tc>
        <w:tc>
          <w:tcPr>
            <w:tcW w:w="2963"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EC037B">
            <w:pPr>
              <w:pStyle w:val="41"/>
              <w:shd w:val="clear" w:color="auto" w:fill="auto"/>
              <w:spacing w:line="240" w:lineRule="auto"/>
              <w:jc w:val="both"/>
              <w:rPr>
                <w:rStyle w:val="110"/>
                <w:rFonts w:eastAsia="Calibri"/>
                <w:b/>
                <w:sz w:val="24"/>
                <w:szCs w:val="24"/>
                <w:lang w:eastAsia="en-US"/>
              </w:rPr>
            </w:pPr>
            <w:proofErr w:type="gramStart"/>
            <w:r w:rsidRPr="00D30883">
              <w:rPr>
                <w:rStyle w:val="110"/>
                <w:sz w:val="24"/>
                <w:szCs w:val="24"/>
                <w:lang w:eastAsia="en-US"/>
              </w:rPr>
              <w:t>доступность дошкольного образования (отношение численности детей в воз</w:t>
            </w:r>
            <w:r w:rsidR="00EC037B">
              <w:rPr>
                <w:rStyle w:val="110"/>
                <w:sz w:val="24"/>
                <w:szCs w:val="24"/>
                <w:lang w:eastAsia="en-US"/>
              </w:rPr>
              <w:t>-</w:t>
            </w:r>
            <w:proofErr w:type="spellStart"/>
            <w:r w:rsidRPr="00D30883">
              <w:rPr>
                <w:rStyle w:val="110"/>
                <w:sz w:val="24"/>
                <w:szCs w:val="24"/>
                <w:lang w:eastAsia="en-US"/>
              </w:rPr>
              <w:t>расте</w:t>
            </w:r>
            <w:proofErr w:type="spellEnd"/>
            <w:r w:rsidRPr="00D30883">
              <w:rPr>
                <w:rStyle w:val="110"/>
                <w:sz w:val="24"/>
                <w:szCs w:val="24"/>
                <w:lang w:eastAsia="en-US"/>
              </w:rPr>
              <w:t xml:space="preserve"> от 3 до 7 лет, полу</w:t>
            </w:r>
            <w:r w:rsidR="00EC037B">
              <w:rPr>
                <w:rStyle w:val="110"/>
                <w:sz w:val="24"/>
                <w:szCs w:val="24"/>
                <w:lang w:eastAsia="en-US"/>
              </w:rPr>
              <w:t>-</w:t>
            </w:r>
            <w:r w:rsidRPr="00D30883">
              <w:rPr>
                <w:rStyle w:val="110"/>
                <w:sz w:val="24"/>
                <w:szCs w:val="24"/>
                <w:lang w:eastAsia="en-US"/>
              </w:rPr>
              <w:t>чающих дошкольное об</w:t>
            </w:r>
            <w:r w:rsidR="00EC037B">
              <w:rPr>
                <w:rStyle w:val="110"/>
                <w:sz w:val="24"/>
                <w:szCs w:val="24"/>
                <w:lang w:eastAsia="en-US"/>
              </w:rPr>
              <w:t>-</w:t>
            </w:r>
            <w:proofErr w:type="spellStart"/>
            <w:r w:rsidRPr="00D30883">
              <w:rPr>
                <w:rStyle w:val="110"/>
                <w:sz w:val="24"/>
                <w:szCs w:val="24"/>
                <w:lang w:eastAsia="en-US"/>
              </w:rPr>
              <w:t>разование</w:t>
            </w:r>
            <w:proofErr w:type="spellEnd"/>
            <w:r w:rsidRPr="00D30883">
              <w:rPr>
                <w:rStyle w:val="110"/>
                <w:sz w:val="24"/>
                <w:szCs w:val="24"/>
                <w:lang w:eastAsia="en-US"/>
              </w:rPr>
              <w:t xml:space="preserve"> в те</w:t>
            </w:r>
            <w:r w:rsidR="00EC037B">
              <w:rPr>
                <w:rStyle w:val="110"/>
                <w:sz w:val="24"/>
                <w:szCs w:val="24"/>
                <w:lang w:eastAsia="en-US"/>
              </w:rPr>
              <w:t xml:space="preserve">кущем году, </w:t>
            </w:r>
            <w:r w:rsidRPr="00D30883">
              <w:rPr>
                <w:rStyle w:val="110"/>
                <w:sz w:val="24"/>
                <w:szCs w:val="24"/>
                <w:lang w:eastAsia="en-US"/>
              </w:rPr>
              <w:t>к сумме числен</w:t>
            </w:r>
            <w:r w:rsidR="00EC037B">
              <w:rPr>
                <w:rStyle w:val="110"/>
                <w:sz w:val="24"/>
                <w:szCs w:val="24"/>
                <w:lang w:eastAsia="en-US"/>
              </w:rPr>
              <w:t xml:space="preserve">ности </w:t>
            </w:r>
            <w:proofErr w:type="spellStart"/>
            <w:r w:rsidR="00EC037B">
              <w:rPr>
                <w:rStyle w:val="110"/>
                <w:sz w:val="24"/>
                <w:szCs w:val="24"/>
                <w:lang w:eastAsia="en-US"/>
              </w:rPr>
              <w:t>д</w:t>
            </w:r>
            <w:r w:rsidR="00944B7E">
              <w:rPr>
                <w:rStyle w:val="110"/>
                <w:sz w:val="24"/>
                <w:szCs w:val="24"/>
                <w:lang w:eastAsia="en-US"/>
              </w:rPr>
              <w:t>тей</w:t>
            </w:r>
            <w:proofErr w:type="spellEnd"/>
            <w:r w:rsidR="00944B7E">
              <w:rPr>
                <w:rStyle w:val="110"/>
                <w:sz w:val="24"/>
                <w:szCs w:val="24"/>
                <w:lang w:eastAsia="en-US"/>
              </w:rPr>
              <w:t xml:space="preserve"> в возрасте от 3 </w:t>
            </w:r>
            <w:r w:rsidR="00EC037B">
              <w:rPr>
                <w:rStyle w:val="110"/>
                <w:sz w:val="24"/>
                <w:szCs w:val="24"/>
                <w:lang w:eastAsia="en-US"/>
              </w:rPr>
              <w:t xml:space="preserve">до </w:t>
            </w:r>
            <w:r w:rsidRPr="00D30883">
              <w:rPr>
                <w:rStyle w:val="110"/>
                <w:sz w:val="24"/>
                <w:szCs w:val="24"/>
                <w:lang w:eastAsia="en-US"/>
              </w:rPr>
              <w:t>7</w:t>
            </w:r>
            <w:r w:rsidR="00EC037B">
              <w:rPr>
                <w:rStyle w:val="110"/>
                <w:sz w:val="24"/>
                <w:szCs w:val="24"/>
                <w:lang w:eastAsia="en-US"/>
              </w:rPr>
              <w:t xml:space="preserve"> </w:t>
            </w:r>
            <w:r w:rsidRPr="00D30883">
              <w:rPr>
                <w:rStyle w:val="110"/>
                <w:sz w:val="24"/>
                <w:szCs w:val="24"/>
                <w:lang w:eastAsia="en-US"/>
              </w:rPr>
              <w:t>лет,</w:t>
            </w:r>
            <w:r w:rsidR="00EC037B">
              <w:rPr>
                <w:rStyle w:val="110"/>
                <w:sz w:val="24"/>
                <w:szCs w:val="24"/>
                <w:lang w:eastAsia="en-US"/>
              </w:rPr>
              <w:t xml:space="preserve"> </w:t>
            </w:r>
            <w:r w:rsidRPr="00D30883">
              <w:rPr>
                <w:rStyle w:val="110"/>
                <w:sz w:val="24"/>
                <w:szCs w:val="24"/>
                <w:lang w:eastAsia="en-US"/>
              </w:rPr>
              <w:t>по</w:t>
            </w:r>
            <w:r w:rsidR="00EC037B">
              <w:rPr>
                <w:rStyle w:val="110"/>
                <w:sz w:val="24"/>
                <w:szCs w:val="24"/>
                <w:lang w:eastAsia="en-US"/>
              </w:rPr>
              <w:t xml:space="preserve">лучающих дошкольное образование </w:t>
            </w:r>
            <w:r w:rsidRPr="00D30883">
              <w:rPr>
                <w:rStyle w:val="110"/>
                <w:sz w:val="24"/>
                <w:szCs w:val="24"/>
                <w:lang w:eastAsia="en-US"/>
              </w:rPr>
              <w:t>в текущем году, и числен</w:t>
            </w:r>
            <w:r w:rsidR="00EC037B">
              <w:rPr>
                <w:rStyle w:val="110"/>
                <w:sz w:val="24"/>
                <w:szCs w:val="24"/>
                <w:lang w:eastAsia="en-US"/>
              </w:rPr>
              <w:t xml:space="preserve">ности детей в возрасте от </w:t>
            </w:r>
            <w:r w:rsidRPr="00D30883">
              <w:rPr>
                <w:rStyle w:val="110"/>
                <w:sz w:val="24"/>
                <w:szCs w:val="24"/>
                <w:lang w:eastAsia="en-US"/>
              </w:rPr>
              <w:t>3 до 7 лет, находящихся в очереди на получение м</w:t>
            </w:r>
            <w:r w:rsidR="00EC037B">
              <w:rPr>
                <w:rStyle w:val="110"/>
                <w:sz w:val="24"/>
                <w:szCs w:val="24"/>
                <w:lang w:eastAsia="en-US"/>
              </w:rPr>
              <w:t>еста в тек</w:t>
            </w:r>
            <w:r w:rsidR="00141AA4">
              <w:rPr>
                <w:rStyle w:val="110"/>
                <w:sz w:val="24"/>
                <w:szCs w:val="24"/>
                <w:lang w:eastAsia="en-US"/>
              </w:rPr>
              <w:t>у</w:t>
            </w:r>
            <w:r w:rsidR="00EC037B">
              <w:rPr>
                <w:rStyle w:val="110"/>
                <w:sz w:val="24"/>
                <w:szCs w:val="24"/>
                <w:lang w:eastAsia="en-US"/>
              </w:rPr>
              <w:t xml:space="preserve">щем году </w:t>
            </w:r>
            <w:proofErr w:type="spellStart"/>
            <w:r w:rsidR="00EC037B">
              <w:rPr>
                <w:rStyle w:val="110"/>
                <w:sz w:val="24"/>
                <w:szCs w:val="24"/>
                <w:lang w:eastAsia="en-US"/>
              </w:rPr>
              <w:t>дошколь</w:t>
            </w:r>
            <w:r w:rsidR="00141AA4">
              <w:rPr>
                <w:rStyle w:val="110"/>
                <w:sz w:val="24"/>
                <w:szCs w:val="24"/>
                <w:lang w:eastAsia="en-US"/>
              </w:rPr>
              <w:t>-</w:t>
            </w:r>
            <w:r w:rsidR="00EC037B">
              <w:rPr>
                <w:rStyle w:val="110"/>
                <w:sz w:val="24"/>
                <w:szCs w:val="24"/>
                <w:lang w:eastAsia="en-US"/>
              </w:rPr>
              <w:t>ного</w:t>
            </w:r>
            <w:proofErr w:type="spellEnd"/>
            <w:r w:rsidR="00EC037B">
              <w:rPr>
                <w:rStyle w:val="110"/>
                <w:sz w:val="24"/>
                <w:szCs w:val="24"/>
                <w:lang w:eastAsia="en-US"/>
              </w:rPr>
              <w:t xml:space="preserve"> </w:t>
            </w:r>
            <w:r w:rsidRPr="00D30883">
              <w:rPr>
                <w:rStyle w:val="110"/>
                <w:sz w:val="24"/>
                <w:szCs w:val="24"/>
                <w:lang w:eastAsia="en-US"/>
              </w:rPr>
              <w:t>образования)</w:t>
            </w:r>
            <w:proofErr w:type="gramEnd"/>
          </w:p>
        </w:tc>
      </w:tr>
    </w:tbl>
    <w:p w:rsidR="00141AA4" w:rsidRDefault="00141AA4"/>
    <w:p w:rsidR="00141AA4" w:rsidRDefault="00141AA4"/>
    <w:tbl>
      <w:tblPr>
        <w:tblW w:w="16022" w:type="dxa"/>
        <w:jc w:val="center"/>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557"/>
        <w:gridCol w:w="3119"/>
        <w:gridCol w:w="1843"/>
        <w:gridCol w:w="2963"/>
      </w:tblGrid>
      <w:tr w:rsidR="00141AA4" w:rsidRPr="00D30883" w:rsidTr="001F7D7C">
        <w:trPr>
          <w:trHeight w:val="263"/>
          <w:jc w:val="center"/>
        </w:trPr>
        <w:tc>
          <w:tcPr>
            <w:tcW w:w="540" w:type="dxa"/>
            <w:tcBorders>
              <w:top w:val="single" w:sz="4" w:space="0" w:color="000000"/>
              <w:left w:val="single" w:sz="4" w:space="0" w:color="000000"/>
              <w:bottom w:val="single" w:sz="4" w:space="0" w:color="000000"/>
              <w:right w:val="single" w:sz="4" w:space="0" w:color="000000"/>
            </w:tcBorders>
            <w:hideMark/>
          </w:tcPr>
          <w:p w:rsidR="00141AA4" w:rsidRPr="00D30883" w:rsidRDefault="00141AA4" w:rsidP="001F7D7C">
            <w:pPr>
              <w:pStyle w:val="41"/>
              <w:shd w:val="clear" w:color="auto" w:fill="auto"/>
              <w:spacing w:line="240" w:lineRule="auto"/>
              <w:ind w:right="-10"/>
              <w:jc w:val="center"/>
              <w:rPr>
                <w:sz w:val="24"/>
                <w:szCs w:val="24"/>
                <w:lang w:eastAsia="en-US"/>
              </w:rPr>
            </w:pPr>
            <w:r w:rsidRPr="00D30883">
              <w:rPr>
                <w:sz w:val="24"/>
                <w:szCs w:val="24"/>
                <w:lang w:eastAsia="en-US"/>
              </w:rPr>
              <w:lastRenderedPageBreak/>
              <w:t>1</w:t>
            </w:r>
          </w:p>
        </w:tc>
        <w:tc>
          <w:tcPr>
            <w:tcW w:w="7557" w:type="dxa"/>
            <w:tcBorders>
              <w:top w:val="single" w:sz="4" w:space="0" w:color="000000"/>
              <w:left w:val="single" w:sz="4" w:space="0" w:color="000000"/>
              <w:bottom w:val="single" w:sz="4" w:space="0" w:color="000000"/>
              <w:right w:val="single" w:sz="4" w:space="0" w:color="000000"/>
            </w:tcBorders>
            <w:hideMark/>
          </w:tcPr>
          <w:p w:rsidR="00141AA4" w:rsidRPr="00D30883" w:rsidRDefault="00141AA4" w:rsidP="001F7D7C">
            <w:pPr>
              <w:pStyle w:val="41"/>
              <w:shd w:val="clear" w:color="auto" w:fill="auto"/>
              <w:spacing w:line="240" w:lineRule="auto"/>
              <w:jc w:val="center"/>
              <w:rPr>
                <w:sz w:val="24"/>
                <w:szCs w:val="24"/>
                <w:lang w:eastAsia="en-US"/>
              </w:rPr>
            </w:pPr>
            <w:r w:rsidRPr="00D30883">
              <w:rPr>
                <w:sz w:val="24"/>
                <w:szCs w:val="24"/>
                <w:lang w:eastAsia="en-US"/>
              </w:rPr>
              <w:t>2</w:t>
            </w:r>
          </w:p>
        </w:tc>
        <w:tc>
          <w:tcPr>
            <w:tcW w:w="3119" w:type="dxa"/>
            <w:tcBorders>
              <w:top w:val="single" w:sz="4" w:space="0" w:color="000000"/>
              <w:left w:val="single" w:sz="4" w:space="0" w:color="000000"/>
              <w:bottom w:val="single" w:sz="4" w:space="0" w:color="000000"/>
              <w:right w:val="single" w:sz="4" w:space="0" w:color="000000"/>
            </w:tcBorders>
            <w:hideMark/>
          </w:tcPr>
          <w:p w:rsidR="00141AA4" w:rsidRPr="00D30883" w:rsidRDefault="00141AA4" w:rsidP="001F7D7C">
            <w:pPr>
              <w:pStyle w:val="41"/>
              <w:shd w:val="clear" w:color="auto" w:fill="auto"/>
              <w:spacing w:line="240" w:lineRule="auto"/>
              <w:jc w:val="center"/>
              <w:rPr>
                <w:sz w:val="24"/>
                <w:szCs w:val="24"/>
                <w:lang w:eastAsia="en-US"/>
              </w:rPr>
            </w:pPr>
            <w:r w:rsidRPr="00D30883">
              <w:rPr>
                <w:sz w:val="24"/>
                <w:szCs w:val="24"/>
                <w:lang w:eastAsia="en-US"/>
              </w:rPr>
              <w:t>3</w:t>
            </w:r>
          </w:p>
        </w:tc>
        <w:tc>
          <w:tcPr>
            <w:tcW w:w="1843" w:type="dxa"/>
            <w:tcBorders>
              <w:top w:val="single" w:sz="4" w:space="0" w:color="000000"/>
              <w:left w:val="single" w:sz="4" w:space="0" w:color="000000"/>
              <w:bottom w:val="single" w:sz="4" w:space="0" w:color="000000"/>
              <w:right w:val="single" w:sz="4" w:space="0" w:color="000000"/>
            </w:tcBorders>
            <w:hideMark/>
          </w:tcPr>
          <w:p w:rsidR="00141AA4" w:rsidRPr="00D30883" w:rsidRDefault="00141AA4" w:rsidP="001F7D7C">
            <w:pPr>
              <w:pStyle w:val="41"/>
              <w:shd w:val="clear" w:color="auto" w:fill="auto"/>
              <w:spacing w:line="240" w:lineRule="auto"/>
              <w:jc w:val="center"/>
              <w:rPr>
                <w:sz w:val="24"/>
                <w:szCs w:val="24"/>
                <w:lang w:eastAsia="en-US"/>
              </w:rPr>
            </w:pPr>
            <w:r w:rsidRPr="00D30883">
              <w:rPr>
                <w:sz w:val="24"/>
                <w:szCs w:val="24"/>
                <w:lang w:eastAsia="en-US"/>
              </w:rPr>
              <w:t>4</w:t>
            </w:r>
          </w:p>
        </w:tc>
        <w:tc>
          <w:tcPr>
            <w:tcW w:w="2963" w:type="dxa"/>
            <w:tcBorders>
              <w:top w:val="single" w:sz="4" w:space="0" w:color="000000"/>
              <w:left w:val="single" w:sz="4" w:space="0" w:color="000000"/>
              <w:bottom w:val="single" w:sz="4" w:space="0" w:color="000000"/>
              <w:right w:val="single" w:sz="4" w:space="0" w:color="000000"/>
            </w:tcBorders>
            <w:hideMark/>
          </w:tcPr>
          <w:p w:rsidR="00141AA4" w:rsidRPr="00D30883" w:rsidRDefault="00141AA4" w:rsidP="001F7D7C">
            <w:pPr>
              <w:pStyle w:val="41"/>
              <w:shd w:val="clear" w:color="auto" w:fill="auto"/>
              <w:spacing w:line="240" w:lineRule="auto"/>
              <w:jc w:val="center"/>
              <w:rPr>
                <w:sz w:val="24"/>
                <w:szCs w:val="24"/>
                <w:lang w:eastAsia="en-US"/>
              </w:rPr>
            </w:pPr>
            <w:r w:rsidRPr="00D30883">
              <w:rPr>
                <w:sz w:val="24"/>
                <w:szCs w:val="24"/>
                <w:lang w:eastAsia="en-US"/>
              </w:rPr>
              <w:t>5</w:t>
            </w:r>
          </w:p>
        </w:tc>
      </w:tr>
      <w:tr w:rsidR="00DC50CD" w:rsidRPr="00D30883" w:rsidTr="00141AA4">
        <w:trPr>
          <w:trHeight w:val="410"/>
          <w:jc w:val="center"/>
        </w:trPr>
        <w:tc>
          <w:tcPr>
            <w:tcW w:w="54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3.</w:t>
            </w:r>
          </w:p>
        </w:tc>
        <w:tc>
          <w:tcPr>
            <w:tcW w:w="7557"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580A22">
            <w:pPr>
              <w:pStyle w:val="41"/>
              <w:shd w:val="clear" w:color="auto" w:fill="auto"/>
              <w:spacing w:after="120" w:line="240" w:lineRule="auto"/>
              <w:jc w:val="both"/>
              <w:rPr>
                <w:color w:val="000000"/>
                <w:sz w:val="24"/>
                <w:szCs w:val="24"/>
                <w:shd w:val="clear" w:color="auto" w:fill="FFFFFF"/>
                <w:lang w:eastAsia="en-US"/>
              </w:rPr>
            </w:pPr>
            <w:proofErr w:type="gramStart"/>
            <w:r w:rsidRPr="00D30883">
              <w:rPr>
                <w:rStyle w:val="110"/>
                <w:sz w:val="24"/>
                <w:szCs w:val="24"/>
                <w:lang w:eastAsia="en-US"/>
              </w:rPr>
              <w:t>Создание дополнительных мест в образовательных организациях различных типов, а также вариативных форм дошкольного об</w:t>
            </w:r>
            <w:r w:rsidR="00944B7E">
              <w:rPr>
                <w:rStyle w:val="110"/>
                <w:sz w:val="24"/>
                <w:szCs w:val="24"/>
                <w:lang w:eastAsia="en-US"/>
              </w:rPr>
              <w:t>-</w:t>
            </w:r>
            <w:proofErr w:type="spellStart"/>
            <w:r w:rsidRPr="00D30883">
              <w:rPr>
                <w:rStyle w:val="110"/>
                <w:sz w:val="24"/>
                <w:szCs w:val="24"/>
                <w:lang w:eastAsia="en-US"/>
              </w:rPr>
              <w:t>разования</w:t>
            </w:r>
            <w:proofErr w:type="spellEnd"/>
            <w:r w:rsidRPr="00D30883">
              <w:rPr>
                <w:rStyle w:val="110"/>
                <w:sz w:val="24"/>
                <w:szCs w:val="24"/>
                <w:lang w:eastAsia="en-US"/>
              </w:rPr>
              <w:t xml:space="preserve">: формирование правовой базы, регламентирующей </w:t>
            </w:r>
            <w:proofErr w:type="spellStart"/>
            <w:r w:rsidRPr="00D30883">
              <w:rPr>
                <w:rStyle w:val="110"/>
                <w:sz w:val="24"/>
                <w:szCs w:val="24"/>
                <w:lang w:eastAsia="en-US"/>
              </w:rPr>
              <w:t>соз</w:t>
            </w:r>
            <w:r w:rsidR="00944B7E">
              <w:rPr>
                <w:rStyle w:val="110"/>
                <w:sz w:val="24"/>
                <w:szCs w:val="24"/>
                <w:lang w:eastAsia="en-US"/>
              </w:rPr>
              <w:t>-</w:t>
            </w:r>
            <w:r w:rsidRPr="00D30883">
              <w:rPr>
                <w:rStyle w:val="110"/>
                <w:sz w:val="24"/>
                <w:szCs w:val="24"/>
                <w:lang w:eastAsia="en-US"/>
              </w:rPr>
              <w:t>дание</w:t>
            </w:r>
            <w:proofErr w:type="spellEnd"/>
            <w:r w:rsidRPr="00D30883">
              <w:rPr>
                <w:rStyle w:val="110"/>
                <w:sz w:val="24"/>
                <w:szCs w:val="24"/>
                <w:lang w:eastAsia="en-US"/>
              </w:rPr>
              <w:t xml:space="preserve"> дополнительных мест в сети дошкольных образовательных организаций, возврат и реконструкция ранее переданных зданий дошкольных образовательных организаций в муниципальных районах и городских округах в Республике Карелия с высоким уровнем дефицита мест,  на основе методических рекомендаций </w:t>
            </w:r>
            <w:proofErr w:type="spellStart"/>
            <w:r w:rsidRPr="00D30883">
              <w:rPr>
                <w:rStyle w:val="110"/>
                <w:sz w:val="24"/>
                <w:szCs w:val="24"/>
                <w:lang w:eastAsia="en-US"/>
              </w:rPr>
              <w:t>Минобрнауки</w:t>
            </w:r>
            <w:proofErr w:type="spellEnd"/>
            <w:r w:rsidRPr="00D30883">
              <w:rPr>
                <w:rStyle w:val="110"/>
                <w:sz w:val="24"/>
                <w:szCs w:val="24"/>
                <w:lang w:eastAsia="en-US"/>
              </w:rPr>
              <w:t xml:space="preserve"> России для субъектов Российской Федерации по</w:t>
            </w:r>
            <w:proofErr w:type="gramEnd"/>
            <w:r w:rsidRPr="00D30883">
              <w:rPr>
                <w:rStyle w:val="110"/>
                <w:sz w:val="24"/>
                <w:szCs w:val="24"/>
                <w:lang w:eastAsia="en-US"/>
              </w:rPr>
              <w:t xml:space="preserve"> </w:t>
            </w:r>
            <w:proofErr w:type="gramStart"/>
            <w:r w:rsidRPr="00D30883">
              <w:rPr>
                <w:rStyle w:val="110"/>
                <w:sz w:val="24"/>
                <w:szCs w:val="24"/>
                <w:lang w:eastAsia="en-US"/>
              </w:rPr>
              <w:t xml:space="preserve">созданию дополнительных мест в сети дошкольных образовательных </w:t>
            </w:r>
            <w:proofErr w:type="spellStart"/>
            <w:r w:rsidRPr="00D30883">
              <w:rPr>
                <w:rStyle w:val="110"/>
                <w:sz w:val="24"/>
                <w:szCs w:val="24"/>
                <w:lang w:eastAsia="en-US"/>
              </w:rPr>
              <w:t>органи</w:t>
            </w:r>
            <w:r w:rsidR="00944B7E">
              <w:rPr>
                <w:rStyle w:val="110"/>
                <w:sz w:val="24"/>
                <w:szCs w:val="24"/>
                <w:lang w:eastAsia="en-US"/>
              </w:rPr>
              <w:t>-</w:t>
            </w:r>
            <w:r w:rsidRPr="00D30883">
              <w:rPr>
                <w:rStyle w:val="110"/>
                <w:sz w:val="24"/>
                <w:szCs w:val="24"/>
                <w:lang w:eastAsia="en-US"/>
              </w:rPr>
              <w:t>заций</w:t>
            </w:r>
            <w:proofErr w:type="spellEnd"/>
            <w:r w:rsidRPr="00D30883">
              <w:rPr>
                <w:rStyle w:val="110"/>
                <w:sz w:val="24"/>
                <w:szCs w:val="24"/>
                <w:lang w:eastAsia="en-US"/>
              </w:rPr>
              <w:t xml:space="preserve"> и ликвидации очереди в дошкольные образовательные </w:t>
            </w:r>
            <w:proofErr w:type="spellStart"/>
            <w:r w:rsidRPr="00D30883">
              <w:rPr>
                <w:rStyle w:val="110"/>
                <w:sz w:val="24"/>
                <w:szCs w:val="24"/>
                <w:lang w:eastAsia="en-US"/>
              </w:rPr>
              <w:t>орга</w:t>
            </w:r>
            <w:r w:rsidR="00944B7E">
              <w:rPr>
                <w:rStyle w:val="110"/>
                <w:sz w:val="24"/>
                <w:szCs w:val="24"/>
                <w:lang w:eastAsia="en-US"/>
              </w:rPr>
              <w:t>-</w:t>
            </w:r>
            <w:r w:rsidRPr="00D30883">
              <w:rPr>
                <w:rStyle w:val="110"/>
                <w:sz w:val="24"/>
                <w:szCs w:val="24"/>
                <w:lang w:eastAsia="en-US"/>
              </w:rPr>
              <w:t>низации</w:t>
            </w:r>
            <w:proofErr w:type="spellEnd"/>
            <w:r w:rsidRPr="00D30883">
              <w:rPr>
                <w:rStyle w:val="110"/>
                <w:sz w:val="24"/>
                <w:szCs w:val="24"/>
                <w:lang w:eastAsia="en-US"/>
              </w:rPr>
              <w:t>; разработка поэтапного плана строительства новых зданий детских садов, модульных и быстровозводимых зданий; строите</w:t>
            </w:r>
            <w:r w:rsidR="00944B7E">
              <w:rPr>
                <w:rStyle w:val="110"/>
                <w:sz w:val="24"/>
                <w:szCs w:val="24"/>
                <w:lang w:eastAsia="en-US"/>
              </w:rPr>
              <w:t>-</w:t>
            </w:r>
            <w:proofErr w:type="spellStart"/>
            <w:r w:rsidRPr="00D30883">
              <w:rPr>
                <w:rStyle w:val="110"/>
                <w:sz w:val="24"/>
                <w:szCs w:val="24"/>
                <w:lang w:eastAsia="en-US"/>
              </w:rPr>
              <w:t>льство</w:t>
            </w:r>
            <w:proofErr w:type="spellEnd"/>
            <w:r w:rsidRPr="00D30883">
              <w:rPr>
                <w:rStyle w:val="110"/>
                <w:sz w:val="24"/>
                <w:szCs w:val="24"/>
                <w:lang w:eastAsia="en-US"/>
              </w:rPr>
              <w:t xml:space="preserve"> современных зданий дошкольных образовательных </w:t>
            </w:r>
            <w:proofErr w:type="spellStart"/>
            <w:r w:rsidRPr="00D30883">
              <w:rPr>
                <w:rStyle w:val="110"/>
                <w:sz w:val="24"/>
                <w:szCs w:val="24"/>
                <w:lang w:eastAsia="en-US"/>
              </w:rPr>
              <w:t>органи</w:t>
            </w:r>
            <w:r w:rsidR="00944B7E">
              <w:rPr>
                <w:rStyle w:val="110"/>
                <w:sz w:val="24"/>
                <w:szCs w:val="24"/>
                <w:lang w:eastAsia="en-US"/>
              </w:rPr>
              <w:t>-</w:t>
            </w:r>
            <w:r w:rsidRPr="00D30883">
              <w:rPr>
                <w:rStyle w:val="110"/>
                <w:sz w:val="24"/>
                <w:szCs w:val="24"/>
                <w:lang w:eastAsia="en-US"/>
              </w:rPr>
              <w:t>заций</w:t>
            </w:r>
            <w:proofErr w:type="spellEnd"/>
            <w:r w:rsidRPr="00D30883">
              <w:rPr>
                <w:rStyle w:val="110"/>
                <w:sz w:val="24"/>
                <w:szCs w:val="24"/>
                <w:lang w:eastAsia="en-US"/>
              </w:rPr>
              <w:t xml:space="preserve">, реконструкция функционирующих организаций, возврат и реконструкция ранее переданных зданий дошкольных </w:t>
            </w:r>
            <w:proofErr w:type="spellStart"/>
            <w:r w:rsidRPr="00D30883">
              <w:rPr>
                <w:rStyle w:val="110"/>
                <w:sz w:val="24"/>
                <w:szCs w:val="24"/>
                <w:lang w:eastAsia="en-US"/>
              </w:rPr>
              <w:t>образо</w:t>
            </w:r>
            <w:r w:rsidR="00AC405E">
              <w:rPr>
                <w:rStyle w:val="110"/>
                <w:sz w:val="24"/>
                <w:szCs w:val="24"/>
                <w:lang w:eastAsia="en-US"/>
              </w:rPr>
              <w:t>-</w:t>
            </w:r>
            <w:r w:rsidRPr="00D30883">
              <w:rPr>
                <w:rStyle w:val="110"/>
                <w:sz w:val="24"/>
                <w:szCs w:val="24"/>
                <w:lang w:eastAsia="en-US"/>
              </w:rPr>
              <w:t>вательных</w:t>
            </w:r>
            <w:proofErr w:type="spellEnd"/>
            <w:r w:rsidRPr="00D30883">
              <w:rPr>
                <w:rStyle w:val="110"/>
                <w:sz w:val="24"/>
                <w:szCs w:val="24"/>
                <w:lang w:eastAsia="en-US"/>
              </w:rPr>
              <w:t xml:space="preserve"> организаций в муниципальных районах и городских округах в Республике Карелия с высоким уровнем дефицита мест</w:t>
            </w:r>
            <w:proofErr w:type="gramEnd"/>
          </w:p>
        </w:tc>
        <w:tc>
          <w:tcPr>
            <w:tcW w:w="3119" w:type="dxa"/>
            <w:tcBorders>
              <w:top w:val="single" w:sz="4" w:space="0" w:color="000000"/>
              <w:left w:val="single" w:sz="4" w:space="0" w:color="000000"/>
              <w:bottom w:val="single" w:sz="4" w:space="0" w:color="000000"/>
              <w:right w:val="single" w:sz="4" w:space="0" w:color="000000"/>
            </w:tcBorders>
          </w:tcPr>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color w:val="000000"/>
                <w:sz w:val="24"/>
                <w:szCs w:val="24"/>
                <w:shd w:val="clear" w:color="auto" w:fill="FFFFFF"/>
                <w:lang w:eastAsia="en-US"/>
              </w:rPr>
              <w:t>Министерство образования Республики Карелия,</w:t>
            </w: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органы местного самоуправления муниципальных районов и городских округов в Республике Карелия</w:t>
            </w: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 xml:space="preserve">(по согласованию)   </w:t>
            </w:r>
          </w:p>
          <w:p w:rsidR="00DC50CD" w:rsidRPr="00D30883" w:rsidRDefault="00DC50CD">
            <w:pPr>
              <w:pStyle w:val="41"/>
              <w:shd w:val="clear" w:color="auto" w:fill="auto"/>
              <w:spacing w:line="240" w:lineRule="auto"/>
              <w:ind w:left="-109"/>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ind w:left="-109"/>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2013-2015 годы</w:t>
            </w:r>
          </w:p>
          <w:p w:rsidR="00DC50CD" w:rsidRPr="00D30883" w:rsidRDefault="00DC50CD">
            <w:pPr>
              <w:pStyle w:val="41"/>
              <w:shd w:val="clear" w:color="auto" w:fill="auto"/>
              <w:spacing w:line="240" w:lineRule="auto"/>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sz w:val="24"/>
                <w:szCs w:val="24"/>
              </w:rPr>
            </w:pPr>
          </w:p>
        </w:tc>
        <w:tc>
          <w:tcPr>
            <w:tcW w:w="2963" w:type="dxa"/>
            <w:tcBorders>
              <w:top w:val="single" w:sz="4" w:space="0" w:color="000000"/>
              <w:left w:val="single" w:sz="4" w:space="0" w:color="000000"/>
              <w:bottom w:val="single" w:sz="4" w:space="0" w:color="000000"/>
              <w:right w:val="single" w:sz="4" w:space="0" w:color="000000"/>
            </w:tcBorders>
          </w:tcPr>
          <w:p w:rsidR="00DC50CD" w:rsidRPr="00EC037B" w:rsidRDefault="00DC50CD" w:rsidP="00EC037B">
            <w:pPr>
              <w:pStyle w:val="41"/>
              <w:shd w:val="clear" w:color="auto" w:fill="auto"/>
              <w:spacing w:line="240" w:lineRule="auto"/>
              <w:jc w:val="both"/>
              <w:rPr>
                <w:rFonts w:eastAsia="Calibri"/>
                <w:color w:val="000000"/>
                <w:sz w:val="24"/>
                <w:szCs w:val="24"/>
                <w:shd w:val="clear" w:color="auto" w:fill="FFFFFF"/>
                <w:lang w:eastAsia="en-US"/>
              </w:rPr>
            </w:pPr>
            <w:proofErr w:type="gramStart"/>
            <w:r w:rsidRPr="00D30883">
              <w:rPr>
                <w:rStyle w:val="110"/>
                <w:sz w:val="24"/>
                <w:szCs w:val="24"/>
                <w:lang w:eastAsia="en-US"/>
              </w:rPr>
              <w:t>доступность дошкольного образования (отношение численности детей в возрасте от 3 до 7 лет, получающих дошкольное образования в текущем году, к сумме числен</w:t>
            </w:r>
            <w:r w:rsidR="00141AA4">
              <w:rPr>
                <w:rStyle w:val="110"/>
                <w:sz w:val="24"/>
                <w:szCs w:val="24"/>
                <w:lang w:eastAsia="en-US"/>
              </w:rPr>
              <w:t>-</w:t>
            </w:r>
            <w:proofErr w:type="spellStart"/>
            <w:r w:rsidRPr="00D30883">
              <w:rPr>
                <w:rStyle w:val="110"/>
                <w:sz w:val="24"/>
                <w:szCs w:val="24"/>
                <w:lang w:eastAsia="en-US"/>
              </w:rPr>
              <w:t>ности</w:t>
            </w:r>
            <w:proofErr w:type="spellEnd"/>
            <w:r w:rsidRPr="00D30883">
              <w:rPr>
                <w:rStyle w:val="110"/>
                <w:sz w:val="24"/>
                <w:szCs w:val="24"/>
                <w:lang w:eastAsia="en-US"/>
              </w:rPr>
              <w:t xml:space="preserve"> детей в возрасте от 3 до 7 лет, получающих дошкольное образование в текущем году, и </w:t>
            </w:r>
            <w:proofErr w:type="spellStart"/>
            <w:r w:rsidRPr="00D30883">
              <w:rPr>
                <w:rStyle w:val="110"/>
                <w:sz w:val="24"/>
                <w:szCs w:val="24"/>
                <w:lang w:eastAsia="en-US"/>
              </w:rPr>
              <w:t>чис</w:t>
            </w:r>
            <w:r w:rsidR="00141AA4">
              <w:rPr>
                <w:rStyle w:val="110"/>
                <w:sz w:val="24"/>
                <w:szCs w:val="24"/>
                <w:lang w:eastAsia="en-US"/>
              </w:rPr>
              <w:t>-</w:t>
            </w:r>
            <w:r w:rsidRPr="00D30883">
              <w:rPr>
                <w:rStyle w:val="110"/>
                <w:sz w:val="24"/>
                <w:szCs w:val="24"/>
                <w:lang w:eastAsia="en-US"/>
              </w:rPr>
              <w:t>ленности</w:t>
            </w:r>
            <w:proofErr w:type="spellEnd"/>
            <w:r w:rsidRPr="00D30883">
              <w:rPr>
                <w:rStyle w:val="110"/>
                <w:sz w:val="24"/>
                <w:szCs w:val="24"/>
                <w:lang w:eastAsia="en-US"/>
              </w:rPr>
              <w:t xml:space="preserve"> детей в возрасте от 3 до 7 лет, находя</w:t>
            </w:r>
            <w:r w:rsidR="00141AA4">
              <w:rPr>
                <w:rStyle w:val="110"/>
                <w:sz w:val="24"/>
                <w:szCs w:val="24"/>
                <w:lang w:eastAsia="en-US"/>
              </w:rPr>
              <w:t>-</w:t>
            </w:r>
            <w:proofErr w:type="spellStart"/>
            <w:r w:rsidRPr="00D30883">
              <w:rPr>
                <w:rStyle w:val="110"/>
                <w:sz w:val="24"/>
                <w:szCs w:val="24"/>
                <w:lang w:eastAsia="en-US"/>
              </w:rPr>
              <w:t>щихся</w:t>
            </w:r>
            <w:proofErr w:type="spellEnd"/>
            <w:r w:rsidRPr="00D30883">
              <w:rPr>
                <w:rStyle w:val="110"/>
                <w:sz w:val="24"/>
                <w:szCs w:val="24"/>
                <w:lang w:eastAsia="en-US"/>
              </w:rPr>
              <w:t xml:space="preserve"> в очереди на полу</w:t>
            </w:r>
            <w:r w:rsidR="00141AA4">
              <w:rPr>
                <w:rStyle w:val="110"/>
                <w:sz w:val="24"/>
                <w:szCs w:val="24"/>
                <w:lang w:eastAsia="en-US"/>
              </w:rPr>
              <w:t>-</w:t>
            </w:r>
            <w:proofErr w:type="spellStart"/>
            <w:r w:rsidRPr="00D30883">
              <w:rPr>
                <w:rStyle w:val="110"/>
                <w:sz w:val="24"/>
                <w:szCs w:val="24"/>
                <w:lang w:eastAsia="en-US"/>
              </w:rPr>
              <w:t>чение</w:t>
            </w:r>
            <w:proofErr w:type="spellEnd"/>
            <w:r w:rsidRPr="00D30883">
              <w:rPr>
                <w:rStyle w:val="110"/>
                <w:sz w:val="24"/>
                <w:szCs w:val="24"/>
                <w:lang w:eastAsia="en-US"/>
              </w:rPr>
              <w:t xml:space="preserve"> места в текущем году дошкольного образования)</w:t>
            </w:r>
            <w:proofErr w:type="gramEnd"/>
          </w:p>
        </w:tc>
      </w:tr>
      <w:tr w:rsidR="00DC50CD" w:rsidRPr="00D30883" w:rsidTr="00DE6FBB">
        <w:trPr>
          <w:trHeight w:val="77"/>
          <w:jc w:val="center"/>
        </w:trPr>
        <w:tc>
          <w:tcPr>
            <w:tcW w:w="54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4.</w:t>
            </w:r>
          </w:p>
        </w:tc>
        <w:tc>
          <w:tcPr>
            <w:tcW w:w="7557"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580A22">
            <w:pPr>
              <w:pStyle w:val="41"/>
              <w:shd w:val="clear" w:color="auto" w:fill="auto"/>
              <w:spacing w:after="120" w:line="240" w:lineRule="auto"/>
              <w:jc w:val="both"/>
              <w:rPr>
                <w:color w:val="000000"/>
                <w:sz w:val="24"/>
                <w:szCs w:val="24"/>
                <w:shd w:val="clear" w:color="auto" w:fill="FFFFFF"/>
                <w:lang w:eastAsia="en-US"/>
              </w:rPr>
            </w:pPr>
            <w:r w:rsidRPr="00D30883">
              <w:rPr>
                <w:rStyle w:val="110"/>
                <w:sz w:val="24"/>
                <w:szCs w:val="24"/>
                <w:lang w:eastAsia="en-US"/>
              </w:rPr>
              <w:t>Создание условий для развития негосударственного сектора дошкольного образования:  разработка и утверждение методики расчета норматива на реализацию образовательных программ дошкольного образования и учебные расходы; разработка методических рекомендаций для органов местного самоуправления муниципальных образований в Республике Карелия по формированию методики расчета норматива на реализацию услуги по уходу и присмотру;</w:t>
            </w:r>
            <w:r w:rsidRPr="00D30883">
              <w:rPr>
                <w:color w:val="000000"/>
                <w:sz w:val="24"/>
                <w:szCs w:val="24"/>
                <w:shd w:val="clear" w:color="auto" w:fill="FFFFFF"/>
                <w:lang w:eastAsia="en-US"/>
              </w:rPr>
              <w:t xml:space="preserve"> </w:t>
            </w:r>
            <w:proofErr w:type="gramStart"/>
            <w:r w:rsidRPr="00D30883">
              <w:rPr>
                <w:rStyle w:val="110"/>
                <w:sz w:val="24"/>
                <w:szCs w:val="24"/>
                <w:lang w:eastAsia="en-US"/>
              </w:rPr>
              <w:t xml:space="preserve">разработка правовых актов органов местного самоуправления муниципальных образований в Республике Карелия, закрепляющих нормативные затраты на создание условий для реализации образовательного процесса (расходы местных бюджетов, не отнесенные к полномочиям Республики Карелия, и нормативные затраты на содержание недвижимого имущества и особо ценного движимого имущества, на возмещение затрат на уплату земельного </w:t>
            </w:r>
            <w:proofErr w:type="gramEnd"/>
          </w:p>
        </w:tc>
        <w:tc>
          <w:tcPr>
            <w:tcW w:w="311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ind w:left="32"/>
              <w:jc w:val="center"/>
              <w:rPr>
                <w:color w:val="000000"/>
                <w:sz w:val="24"/>
                <w:szCs w:val="24"/>
                <w:shd w:val="clear" w:color="auto" w:fill="FFFFFF"/>
                <w:lang w:eastAsia="en-US"/>
              </w:rPr>
            </w:pPr>
            <w:r w:rsidRPr="00D30883">
              <w:rPr>
                <w:color w:val="000000"/>
                <w:sz w:val="24"/>
                <w:szCs w:val="24"/>
                <w:shd w:val="clear" w:color="auto" w:fill="FFFFFF"/>
                <w:lang w:eastAsia="en-US"/>
              </w:rPr>
              <w:t>Министерство образования Республики Карелия,</w:t>
            </w:r>
          </w:p>
          <w:p w:rsidR="00DC50CD" w:rsidRPr="00D30883" w:rsidRDefault="00DC50CD">
            <w:pPr>
              <w:pStyle w:val="41"/>
              <w:shd w:val="clear" w:color="auto" w:fill="auto"/>
              <w:spacing w:line="240" w:lineRule="auto"/>
              <w:ind w:left="32"/>
              <w:jc w:val="center"/>
              <w:rPr>
                <w:color w:val="000000"/>
                <w:sz w:val="24"/>
                <w:szCs w:val="24"/>
                <w:shd w:val="clear" w:color="auto" w:fill="FFFFFF"/>
                <w:lang w:eastAsia="en-US"/>
              </w:rPr>
            </w:pPr>
            <w:r w:rsidRPr="00D30883">
              <w:rPr>
                <w:rStyle w:val="110"/>
                <w:sz w:val="24"/>
                <w:szCs w:val="24"/>
                <w:lang w:eastAsia="en-US"/>
              </w:rPr>
              <w:t>заинтересованные органы исполнительной власти Республики Карелия,</w:t>
            </w:r>
          </w:p>
          <w:p w:rsidR="00DC50CD" w:rsidRPr="00D30883" w:rsidRDefault="00DC50CD">
            <w:pPr>
              <w:pStyle w:val="41"/>
              <w:shd w:val="clear" w:color="auto" w:fill="auto"/>
              <w:spacing w:line="240" w:lineRule="auto"/>
              <w:ind w:left="32"/>
              <w:jc w:val="center"/>
              <w:rPr>
                <w:rStyle w:val="110"/>
                <w:sz w:val="24"/>
                <w:szCs w:val="24"/>
              </w:rPr>
            </w:pPr>
            <w:r w:rsidRPr="00D30883">
              <w:rPr>
                <w:rStyle w:val="110"/>
                <w:sz w:val="24"/>
                <w:szCs w:val="24"/>
                <w:lang w:eastAsia="en-US"/>
              </w:rPr>
              <w:t>органы местного самоуправления муниципальных районов и городских округов в Республике Карелия</w:t>
            </w:r>
          </w:p>
          <w:p w:rsidR="00DC50CD" w:rsidRPr="00D30883" w:rsidRDefault="00DC50CD">
            <w:pPr>
              <w:pStyle w:val="41"/>
              <w:shd w:val="clear" w:color="auto" w:fill="auto"/>
              <w:spacing w:line="240" w:lineRule="auto"/>
              <w:ind w:left="32"/>
              <w:jc w:val="center"/>
              <w:rPr>
                <w:sz w:val="24"/>
                <w:szCs w:val="24"/>
              </w:rPr>
            </w:pPr>
            <w:r w:rsidRPr="00D30883">
              <w:rPr>
                <w:rStyle w:val="110"/>
                <w:sz w:val="24"/>
                <w:szCs w:val="24"/>
                <w:lang w:eastAsia="en-US"/>
              </w:rPr>
              <w:t xml:space="preserve">(по согласованию) </w:t>
            </w:r>
          </w:p>
        </w:tc>
        <w:tc>
          <w:tcPr>
            <w:tcW w:w="1843"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EC037B">
            <w:pPr>
              <w:pStyle w:val="41"/>
              <w:shd w:val="clear" w:color="auto" w:fill="auto"/>
              <w:spacing w:before="120" w:line="240" w:lineRule="auto"/>
              <w:jc w:val="center"/>
              <w:rPr>
                <w:sz w:val="24"/>
                <w:szCs w:val="24"/>
                <w:shd w:val="clear" w:color="auto" w:fill="FFFFFF"/>
                <w:lang w:eastAsia="en-US"/>
              </w:rPr>
            </w:pPr>
            <w:r w:rsidRPr="00D30883">
              <w:rPr>
                <w:rStyle w:val="110"/>
                <w:sz w:val="24"/>
                <w:szCs w:val="24"/>
                <w:lang w:eastAsia="en-US"/>
              </w:rPr>
              <w:t>2014</w:t>
            </w:r>
            <w:r w:rsidR="00EC037B">
              <w:rPr>
                <w:rStyle w:val="110"/>
                <w:sz w:val="24"/>
                <w:szCs w:val="24"/>
                <w:lang w:eastAsia="en-US"/>
              </w:rPr>
              <w:t>-</w:t>
            </w:r>
            <w:r w:rsidRPr="00D30883">
              <w:rPr>
                <w:rStyle w:val="110"/>
                <w:sz w:val="24"/>
                <w:szCs w:val="24"/>
                <w:lang w:eastAsia="en-US"/>
              </w:rPr>
              <w:t>2015 годы</w:t>
            </w:r>
          </w:p>
        </w:tc>
        <w:tc>
          <w:tcPr>
            <w:tcW w:w="2963"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580A22">
            <w:pPr>
              <w:pStyle w:val="41"/>
              <w:shd w:val="clear" w:color="auto" w:fill="auto"/>
              <w:spacing w:line="240" w:lineRule="auto"/>
              <w:rPr>
                <w:sz w:val="24"/>
                <w:szCs w:val="24"/>
                <w:lang w:eastAsia="en-US"/>
              </w:rPr>
            </w:pPr>
            <w:r w:rsidRPr="00D30883">
              <w:rPr>
                <w:rStyle w:val="110"/>
                <w:sz w:val="24"/>
                <w:szCs w:val="24"/>
                <w:lang w:eastAsia="en-US"/>
              </w:rPr>
              <w:t xml:space="preserve">удельный вес численности детей дошкольного возраста, посещающих негосударственные дошкольные </w:t>
            </w:r>
            <w:proofErr w:type="spellStart"/>
            <w:proofErr w:type="gramStart"/>
            <w:r w:rsidRPr="00D30883">
              <w:rPr>
                <w:rStyle w:val="110"/>
                <w:sz w:val="24"/>
                <w:szCs w:val="24"/>
                <w:lang w:eastAsia="en-US"/>
              </w:rPr>
              <w:t>образова</w:t>
            </w:r>
            <w:proofErr w:type="spellEnd"/>
            <w:r w:rsidR="00580A22">
              <w:rPr>
                <w:rStyle w:val="110"/>
                <w:sz w:val="24"/>
                <w:szCs w:val="24"/>
                <w:lang w:eastAsia="en-US"/>
              </w:rPr>
              <w:t>-</w:t>
            </w:r>
            <w:r w:rsidRPr="00D30883">
              <w:rPr>
                <w:rStyle w:val="110"/>
                <w:sz w:val="24"/>
                <w:szCs w:val="24"/>
                <w:lang w:eastAsia="en-US"/>
              </w:rPr>
              <w:t>тельные</w:t>
            </w:r>
            <w:proofErr w:type="gramEnd"/>
            <w:r w:rsidRPr="00D30883">
              <w:rPr>
                <w:rStyle w:val="110"/>
                <w:sz w:val="24"/>
                <w:szCs w:val="24"/>
                <w:lang w:eastAsia="en-US"/>
              </w:rPr>
              <w:t xml:space="preserve"> организации, в общей численности детей, посещающих дошкольные образовательные организации </w:t>
            </w:r>
          </w:p>
        </w:tc>
      </w:tr>
      <w:tr w:rsidR="00580A22" w:rsidRPr="00D30883" w:rsidTr="001F7D7C">
        <w:trPr>
          <w:trHeight w:val="263"/>
          <w:jc w:val="center"/>
        </w:trPr>
        <w:tc>
          <w:tcPr>
            <w:tcW w:w="540" w:type="dxa"/>
            <w:tcBorders>
              <w:top w:val="single" w:sz="4" w:space="0" w:color="000000"/>
              <w:left w:val="single" w:sz="4" w:space="0" w:color="000000"/>
              <w:bottom w:val="single" w:sz="4" w:space="0" w:color="000000"/>
              <w:right w:val="single" w:sz="4" w:space="0" w:color="000000"/>
            </w:tcBorders>
            <w:hideMark/>
          </w:tcPr>
          <w:p w:rsidR="00580A22" w:rsidRPr="00D30883" w:rsidRDefault="00580A22" w:rsidP="001F7D7C">
            <w:pPr>
              <w:pStyle w:val="41"/>
              <w:shd w:val="clear" w:color="auto" w:fill="auto"/>
              <w:spacing w:line="240" w:lineRule="auto"/>
              <w:ind w:right="-10"/>
              <w:jc w:val="center"/>
              <w:rPr>
                <w:sz w:val="24"/>
                <w:szCs w:val="24"/>
                <w:lang w:eastAsia="en-US"/>
              </w:rPr>
            </w:pPr>
            <w:r w:rsidRPr="00D30883">
              <w:rPr>
                <w:sz w:val="24"/>
                <w:szCs w:val="24"/>
                <w:lang w:eastAsia="en-US"/>
              </w:rPr>
              <w:lastRenderedPageBreak/>
              <w:t>1</w:t>
            </w:r>
          </w:p>
        </w:tc>
        <w:tc>
          <w:tcPr>
            <w:tcW w:w="7557" w:type="dxa"/>
            <w:tcBorders>
              <w:top w:val="single" w:sz="4" w:space="0" w:color="000000"/>
              <w:left w:val="single" w:sz="4" w:space="0" w:color="000000"/>
              <w:bottom w:val="single" w:sz="4" w:space="0" w:color="000000"/>
              <w:right w:val="single" w:sz="4" w:space="0" w:color="000000"/>
            </w:tcBorders>
            <w:hideMark/>
          </w:tcPr>
          <w:p w:rsidR="00580A22" w:rsidRPr="00D30883" w:rsidRDefault="00580A22" w:rsidP="001F7D7C">
            <w:pPr>
              <w:pStyle w:val="41"/>
              <w:shd w:val="clear" w:color="auto" w:fill="auto"/>
              <w:spacing w:line="240" w:lineRule="auto"/>
              <w:jc w:val="center"/>
              <w:rPr>
                <w:sz w:val="24"/>
                <w:szCs w:val="24"/>
                <w:lang w:eastAsia="en-US"/>
              </w:rPr>
            </w:pPr>
            <w:r w:rsidRPr="00D30883">
              <w:rPr>
                <w:sz w:val="24"/>
                <w:szCs w:val="24"/>
                <w:lang w:eastAsia="en-US"/>
              </w:rPr>
              <w:t>2</w:t>
            </w:r>
          </w:p>
        </w:tc>
        <w:tc>
          <w:tcPr>
            <w:tcW w:w="3119" w:type="dxa"/>
            <w:tcBorders>
              <w:top w:val="single" w:sz="4" w:space="0" w:color="000000"/>
              <w:left w:val="single" w:sz="4" w:space="0" w:color="000000"/>
              <w:bottom w:val="single" w:sz="4" w:space="0" w:color="000000"/>
              <w:right w:val="single" w:sz="4" w:space="0" w:color="000000"/>
            </w:tcBorders>
            <w:hideMark/>
          </w:tcPr>
          <w:p w:rsidR="00580A22" w:rsidRPr="00D30883" w:rsidRDefault="00580A22" w:rsidP="001F7D7C">
            <w:pPr>
              <w:pStyle w:val="41"/>
              <w:shd w:val="clear" w:color="auto" w:fill="auto"/>
              <w:spacing w:line="240" w:lineRule="auto"/>
              <w:jc w:val="center"/>
              <w:rPr>
                <w:sz w:val="24"/>
                <w:szCs w:val="24"/>
                <w:lang w:eastAsia="en-US"/>
              </w:rPr>
            </w:pPr>
            <w:r w:rsidRPr="00D30883">
              <w:rPr>
                <w:sz w:val="24"/>
                <w:szCs w:val="24"/>
                <w:lang w:eastAsia="en-US"/>
              </w:rPr>
              <w:t>3</w:t>
            </w:r>
          </w:p>
        </w:tc>
        <w:tc>
          <w:tcPr>
            <w:tcW w:w="1843" w:type="dxa"/>
            <w:tcBorders>
              <w:top w:val="single" w:sz="4" w:space="0" w:color="000000"/>
              <w:left w:val="single" w:sz="4" w:space="0" w:color="000000"/>
              <w:bottom w:val="single" w:sz="4" w:space="0" w:color="000000"/>
              <w:right w:val="single" w:sz="4" w:space="0" w:color="000000"/>
            </w:tcBorders>
            <w:hideMark/>
          </w:tcPr>
          <w:p w:rsidR="00580A22" w:rsidRPr="00D30883" w:rsidRDefault="00580A22" w:rsidP="001F7D7C">
            <w:pPr>
              <w:pStyle w:val="41"/>
              <w:shd w:val="clear" w:color="auto" w:fill="auto"/>
              <w:spacing w:line="240" w:lineRule="auto"/>
              <w:jc w:val="center"/>
              <w:rPr>
                <w:sz w:val="24"/>
                <w:szCs w:val="24"/>
                <w:lang w:eastAsia="en-US"/>
              </w:rPr>
            </w:pPr>
            <w:r w:rsidRPr="00D30883">
              <w:rPr>
                <w:sz w:val="24"/>
                <w:szCs w:val="24"/>
                <w:lang w:eastAsia="en-US"/>
              </w:rPr>
              <w:t>4</w:t>
            </w:r>
          </w:p>
        </w:tc>
        <w:tc>
          <w:tcPr>
            <w:tcW w:w="2963" w:type="dxa"/>
            <w:tcBorders>
              <w:top w:val="single" w:sz="4" w:space="0" w:color="000000"/>
              <w:left w:val="single" w:sz="4" w:space="0" w:color="000000"/>
              <w:bottom w:val="single" w:sz="4" w:space="0" w:color="000000"/>
              <w:right w:val="single" w:sz="4" w:space="0" w:color="000000"/>
            </w:tcBorders>
            <w:hideMark/>
          </w:tcPr>
          <w:p w:rsidR="00580A22" w:rsidRPr="00D30883" w:rsidRDefault="00580A22" w:rsidP="001F7D7C">
            <w:pPr>
              <w:pStyle w:val="41"/>
              <w:shd w:val="clear" w:color="auto" w:fill="auto"/>
              <w:spacing w:line="240" w:lineRule="auto"/>
              <w:jc w:val="center"/>
              <w:rPr>
                <w:sz w:val="24"/>
                <w:szCs w:val="24"/>
                <w:lang w:eastAsia="en-US"/>
              </w:rPr>
            </w:pPr>
            <w:r w:rsidRPr="00D30883">
              <w:rPr>
                <w:sz w:val="24"/>
                <w:szCs w:val="24"/>
                <w:lang w:eastAsia="en-US"/>
              </w:rPr>
              <w:t>5</w:t>
            </w:r>
          </w:p>
        </w:tc>
      </w:tr>
      <w:tr w:rsidR="006344D3" w:rsidRPr="00D30883" w:rsidTr="00580A22">
        <w:trPr>
          <w:trHeight w:val="263"/>
          <w:jc w:val="center"/>
        </w:trPr>
        <w:tc>
          <w:tcPr>
            <w:tcW w:w="540" w:type="dxa"/>
            <w:tcBorders>
              <w:top w:val="single" w:sz="4" w:space="0" w:color="000000"/>
              <w:left w:val="single" w:sz="4" w:space="0" w:color="000000"/>
              <w:bottom w:val="single" w:sz="4" w:space="0" w:color="000000"/>
              <w:right w:val="single" w:sz="4" w:space="0" w:color="000000"/>
            </w:tcBorders>
          </w:tcPr>
          <w:p w:rsidR="006344D3" w:rsidRPr="00D30883" w:rsidRDefault="006344D3" w:rsidP="001F7D7C">
            <w:pPr>
              <w:pStyle w:val="41"/>
              <w:shd w:val="clear" w:color="auto" w:fill="auto"/>
              <w:spacing w:line="240" w:lineRule="auto"/>
              <w:ind w:right="-10"/>
              <w:jc w:val="center"/>
              <w:rPr>
                <w:sz w:val="24"/>
                <w:szCs w:val="24"/>
                <w:lang w:eastAsia="en-US"/>
              </w:rPr>
            </w:pPr>
          </w:p>
        </w:tc>
        <w:tc>
          <w:tcPr>
            <w:tcW w:w="7557" w:type="dxa"/>
            <w:tcBorders>
              <w:top w:val="single" w:sz="4" w:space="0" w:color="000000"/>
              <w:left w:val="single" w:sz="4" w:space="0" w:color="000000"/>
              <w:bottom w:val="single" w:sz="4" w:space="0" w:color="000000"/>
              <w:right w:val="single" w:sz="4" w:space="0" w:color="000000"/>
            </w:tcBorders>
          </w:tcPr>
          <w:p w:rsidR="006344D3" w:rsidRPr="00D30883" w:rsidRDefault="00580A22" w:rsidP="00580A22">
            <w:pPr>
              <w:pStyle w:val="41"/>
              <w:shd w:val="clear" w:color="auto" w:fill="auto"/>
              <w:spacing w:line="240" w:lineRule="auto"/>
              <w:rPr>
                <w:sz w:val="24"/>
                <w:szCs w:val="24"/>
                <w:lang w:eastAsia="en-US"/>
              </w:rPr>
            </w:pPr>
            <w:r w:rsidRPr="00D30883">
              <w:rPr>
                <w:rStyle w:val="110"/>
                <w:sz w:val="24"/>
                <w:szCs w:val="24"/>
                <w:lang w:eastAsia="en-US"/>
              </w:rPr>
              <w:t>налога и налога на имущество); разработка мероприятий по поддержке предпринимателей, организующих деятельность частных дошкольных образовательных организаций, в части предоставления помещения на специальных условиях, предоставление стартового капитала</w:t>
            </w:r>
          </w:p>
        </w:tc>
        <w:tc>
          <w:tcPr>
            <w:tcW w:w="3119" w:type="dxa"/>
            <w:tcBorders>
              <w:top w:val="single" w:sz="4" w:space="0" w:color="000000"/>
              <w:left w:val="single" w:sz="4" w:space="0" w:color="000000"/>
              <w:bottom w:val="single" w:sz="4" w:space="0" w:color="000000"/>
              <w:right w:val="single" w:sz="4" w:space="0" w:color="000000"/>
            </w:tcBorders>
          </w:tcPr>
          <w:p w:rsidR="006344D3" w:rsidRPr="00D30883" w:rsidRDefault="006344D3" w:rsidP="001F7D7C">
            <w:pPr>
              <w:pStyle w:val="41"/>
              <w:shd w:val="clear" w:color="auto" w:fill="auto"/>
              <w:spacing w:line="240" w:lineRule="auto"/>
              <w:jc w:val="center"/>
              <w:rPr>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6344D3" w:rsidRPr="00D30883" w:rsidRDefault="006344D3" w:rsidP="001F7D7C">
            <w:pPr>
              <w:pStyle w:val="41"/>
              <w:shd w:val="clear" w:color="auto" w:fill="auto"/>
              <w:spacing w:line="240" w:lineRule="auto"/>
              <w:jc w:val="center"/>
              <w:rPr>
                <w:sz w:val="24"/>
                <w:szCs w:val="24"/>
                <w:lang w:eastAsia="en-US"/>
              </w:rPr>
            </w:pPr>
          </w:p>
        </w:tc>
        <w:tc>
          <w:tcPr>
            <w:tcW w:w="2963" w:type="dxa"/>
            <w:tcBorders>
              <w:top w:val="single" w:sz="4" w:space="0" w:color="000000"/>
              <w:left w:val="single" w:sz="4" w:space="0" w:color="000000"/>
              <w:bottom w:val="single" w:sz="4" w:space="0" w:color="000000"/>
              <w:right w:val="single" w:sz="4" w:space="0" w:color="000000"/>
            </w:tcBorders>
          </w:tcPr>
          <w:p w:rsidR="006344D3" w:rsidRPr="00D30883" w:rsidRDefault="006344D3" w:rsidP="001F7D7C">
            <w:pPr>
              <w:pStyle w:val="41"/>
              <w:shd w:val="clear" w:color="auto" w:fill="auto"/>
              <w:spacing w:line="240" w:lineRule="auto"/>
              <w:jc w:val="center"/>
              <w:rPr>
                <w:sz w:val="24"/>
                <w:szCs w:val="24"/>
                <w:lang w:eastAsia="en-US"/>
              </w:rPr>
            </w:pPr>
          </w:p>
        </w:tc>
      </w:tr>
      <w:tr w:rsidR="00DC50CD" w:rsidRPr="00D30883" w:rsidTr="00DC50CD">
        <w:trPr>
          <w:trHeight w:val="77"/>
          <w:jc w:val="center"/>
        </w:trPr>
        <w:tc>
          <w:tcPr>
            <w:tcW w:w="16022" w:type="dxa"/>
            <w:gridSpan w:val="5"/>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Обеспечение высокого качества услуг дошкольного образования</w:t>
            </w:r>
          </w:p>
        </w:tc>
      </w:tr>
      <w:tr w:rsidR="00DC50CD" w:rsidRPr="00D30883" w:rsidTr="00DE6FBB">
        <w:trPr>
          <w:trHeight w:val="77"/>
          <w:jc w:val="center"/>
        </w:trPr>
        <w:tc>
          <w:tcPr>
            <w:tcW w:w="54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5.</w:t>
            </w:r>
          </w:p>
        </w:tc>
        <w:tc>
          <w:tcPr>
            <w:tcW w:w="7557"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EC037B">
            <w:pPr>
              <w:pStyle w:val="41"/>
              <w:shd w:val="clear" w:color="auto" w:fill="auto"/>
              <w:spacing w:line="240" w:lineRule="auto"/>
              <w:jc w:val="both"/>
              <w:rPr>
                <w:color w:val="000000"/>
                <w:sz w:val="24"/>
                <w:szCs w:val="24"/>
                <w:shd w:val="clear" w:color="auto" w:fill="FFFFFF"/>
                <w:lang w:eastAsia="en-US"/>
              </w:rPr>
            </w:pPr>
            <w:proofErr w:type="gramStart"/>
            <w:r w:rsidRPr="00D30883">
              <w:rPr>
                <w:rStyle w:val="110"/>
                <w:sz w:val="24"/>
                <w:szCs w:val="24"/>
                <w:lang w:eastAsia="en-US"/>
              </w:rPr>
              <w:t xml:space="preserve">Организация внедрения федерального государственного образовательного стандарта дошкольного образования: разработка и утверждение правовых актов Республики Карелия, обеспечивающих введение и реализацию федерального государственного образовательного стандарта дошкольного образования: совершенствование  нормативов финансирования </w:t>
            </w:r>
            <w:r w:rsidRPr="00D30883">
              <w:rPr>
                <w:rFonts w:eastAsia="Calibri"/>
                <w:bCs/>
                <w:sz w:val="24"/>
                <w:szCs w:val="24"/>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Pr="00D30883">
              <w:rPr>
                <w:rFonts w:eastAsia="Calibri"/>
                <w:b/>
                <w:bCs/>
                <w:color w:val="00B050"/>
                <w:sz w:val="24"/>
                <w:szCs w:val="24"/>
              </w:rPr>
              <w:t xml:space="preserve">  </w:t>
            </w:r>
            <w:r w:rsidRPr="00D30883">
              <w:rPr>
                <w:rStyle w:val="110"/>
                <w:sz w:val="24"/>
                <w:szCs w:val="24"/>
                <w:lang w:eastAsia="en-US"/>
              </w:rPr>
              <w:t>для обеспечения требований к условиям реализации образовательных программ дошкольного образования в соответствии с федерального</w:t>
            </w:r>
            <w:proofErr w:type="gramEnd"/>
            <w:r w:rsidRPr="00D30883">
              <w:rPr>
                <w:rStyle w:val="110"/>
                <w:sz w:val="24"/>
                <w:szCs w:val="24"/>
                <w:lang w:eastAsia="en-US"/>
              </w:rPr>
              <w:t xml:space="preserve"> государственного образовательного стандарта дошкольного образования; внедрение требований к образовательным программам дошкольного образования и условиям их реализации, направленных на развитие способностей, стимулирование инициативности, самостоятельности и ответственности дошкольников; внедрение требований к условиям организации дошкольного образования, включающего требования к кадровым условиям и характеристикам образовательной среды, в том числе взаимодействия педагогических работников с детьми, направленного на развитие способностей, стимулирующего инициативность, самостоятельность и ответственность дошкольников; актуализация образовательных программ дошкольного образования в соответствии с федеральным государственным образовательным стандартом дошкольного образования</w:t>
            </w:r>
          </w:p>
        </w:tc>
        <w:tc>
          <w:tcPr>
            <w:tcW w:w="3119" w:type="dxa"/>
            <w:tcBorders>
              <w:top w:val="single" w:sz="4" w:space="0" w:color="000000"/>
              <w:left w:val="single" w:sz="4" w:space="0" w:color="000000"/>
              <w:bottom w:val="single" w:sz="4" w:space="0" w:color="000000"/>
              <w:right w:val="single" w:sz="4" w:space="0" w:color="000000"/>
            </w:tcBorders>
          </w:tcPr>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Министерство образования Республики Карелия,</w:t>
            </w: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органы местного самоуправления муниципальных районов и городских округов в Республике Карелия с участием руководителей и педагогических работников дошкольных образовательных организаций                        (по согласованию)</w:t>
            </w: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rPr>
                <w:rStyle w:val="110"/>
                <w:sz w:val="24"/>
                <w:szCs w:val="24"/>
                <w:lang w:eastAsia="en-US"/>
              </w:rPr>
            </w:pPr>
          </w:p>
          <w:p w:rsidR="00DC50CD" w:rsidRPr="00D30883" w:rsidRDefault="00DC50CD">
            <w:pPr>
              <w:pStyle w:val="41"/>
              <w:shd w:val="clear" w:color="auto" w:fill="auto"/>
              <w:spacing w:line="240" w:lineRule="auto"/>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2013-2016  годы</w:t>
            </w: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sz w:val="24"/>
                <w:szCs w:val="24"/>
              </w:rPr>
            </w:pPr>
          </w:p>
        </w:tc>
        <w:tc>
          <w:tcPr>
            <w:tcW w:w="2963" w:type="dxa"/>
            <w:tcBorders>
              <w:top w:val="single" w:sz="4" w:space="0" w:color="000000"/>
              <w:left w:val="single" w:sz="4" w:space="0" w:color="000000"/>
              <w:bottom w:val="single" w:sz="4" w:space="0" w:color="000000"/>
              <w:right w:val="single" w:sz="4" w:space="0" w:color="000000"/>
            </w:tcBorders>
          </w:tcPr>
          <w:p w:rsidR="00DC50CD" w:rsidRPr="00D30883" w:rsidRDefault="00DC50CD" w:rsidP="00580A22">
            <w:pPr>
              <w:pStyle w:val="41"/>
              <w:shd w:val="clear" w:color="auto" w:fill="auto"/>
              <w:spacing w:line="240" w:lineRule="auto"/>
              <w:rPr>
                <w:sz w:val="24"/>
                <w:szCs w:val="24"/>
                <w:lang w:eastAsia="en-US"/>
              </w:rPr>
            </w:pPr>
            <w:r w:rsidRPr="00D30883">
              <w:rPr>
                <w:sz w:val="24"/>
                <w:szCs w:val="24"/>
                <w:lang w:eastAsia="en-US"/>
              </w:rPr>
              <w:t xml:space="preserve">удельный вес численности воспитанников </w:t>
            </w:r>
            <w:proofErr w:type="spellStart"/>
            <w:r w:rsidRPr="00D30883">
              <w:rPr>
                <w:sz w:val="24"/>
                <w:szCs w:val="24"/>
                <w:lang w:eastAsia="en-US"/>
              </w:rPr>
              <w:t>дошколь</w:t>
            </w:r>
            <w:r w:rsidR="00580A22">
              <w:rPr>
                <w:sz w:val="24"/>
                <w:szCs w:val="24"/>
                <w:lang w:eastAsia="en-US"/>
              </w:rPr>
              <w:t>-</w:t>
            </w:r>
            <w:r w:rsidRPr="00D30883">
              <w:rPr>
                <w:sz w:val="24"/>
                <w:szCs w:val="24"/>
                <w:lang w:eastAsia="en-US"/>
              </w:rPr>
              <w:t>ных</w:t>
            </w:r>
            <w:proofErr w:type="spellEnd"/>
            <w:r w:rsidRPr="00D30883">
              <w:rPr>
                <w:sz w:val="24"/>
                <w:szCs w:val="24"/>
                <w:lang w:eastAsia="en-US"/>
              </w:rPr>
              <w:t xml:space="preserve"> образовательных организаций в возрасте </w:t>
            </w:r>
            <w:r w:rsidR="00580A22">
              <w:rPr>
                <w:sz w:val="24"/>
                <w:szCs w:val="24"/>
                <w:lang w:eastAsia="en-US"/>
              </w:rPr>
              <w:t xml:space="preserve">         </w:t>
            </w:r>
            <w:r w:rsidRPr="00D30883">
              <w:rPr>
                <w:sz w:val="24"/>
                <w:szCs w:val="24"/>
                <w:lang w:eastAsia="en-US"/>
              </w:rPr>
              <w:t xml:space="preserve">от 3 до 7 лет, охваченных </w:t>
            </w:r>
            <w:proofErr w:type="gramStart"/>
            <w:r w:rsidRPr="00D30883">
              <w:rPr>
                <w:sz w:val="24"/>
                <w:szCs w:val="24"/>
                <w:lang w:eastAsia="en-US"/>
              </w:rPr>
              <w:t>образовательными</w:t>
            </w:r>
            <w:proofErr w:type="gramEnd"/>
            <w:r w:rsidRPr="00D30883">
              <w:rPr>
                <w:sz w:val="24"/>
                <w:szCs w:val="24"/>
                <w:lang w:eastAsia="en-US"/>
              </w:rPr>
              <w:t xml:space="preserve"> </w:t>
            </w:r>
            <w:proofErr w:type="spellStart"/>
            <w:r w:rsidRPr="00D30883">
              <w:rPr>
                <w:sz w:val="24"/>
                <w:szCs w:val="24"/>
                <w:lang w:eastAsia="en-US"/>
              </w:rPr>
              <w:t>прог</w:t>
            </w:r>
            <w:r w:rsidR="00580A22">
              <w:rPr>
                <w:sz w:val="24"/>
                <w:szCs w:val="24"/>
                <w:lang w:eastAsia="en-US"/>
              </w:rPr>
              <w:t>-</w:t>
            </w:r>
            <w:r w:rsidRPr="00D30883">
              <w:rPr>
                <w:sz w:val="24"/>
                <w:szCs w:val="24"/>
                <w:lang w:eastAsia="en-US"/>
              </w:rPr>
              <w:t>раммами</w:t>
            </w:r>
            <w:proofErr w:type="spellEnd"/>
            <w:r w:rsidRPr="00D30883">
              <w:rPr>
                <w:sz w:val="24"/>
                <w:szCs w:val="24"/>
                <w:lang w:eastAsia="en-US"/>
              </w:rPr>
              <w:t xml:space="preserve"> дошкольного образования в </w:t>
            </w:r>
            <w:proofErr w:type="spellStart"/>
            <w:r w:rsidRPr="00D30883">
              <w:rPr>
                <w:sz w:val="24"/>
                <w:szCs w:val="24"/>
                <w:lang w:eastAsia="en-US"/>
              </w:rPr>
              <w:t>соответст</w:t>
            </w:r>
            <w:r w:rsidR="00580A22">
              <w:rPr>
                <w:sz w:val="24"/>
                <w:szCs w:val="24"/>
                <w:lang w:eastAsia="en-US"/>
              </w:rPr>
              <w:t>-</w:t>
            </w:r>
            <w:r w:rsidRPr="00D30883">
              <w:rPr>
                <w:sz w:val="24"/>
                <w:szCs w:val="24"/>
                <w:lang w:eastAsia="en-US"/>
              </w:rPr>
              <w:t>вии</w:t>
            </w:r>
            <w:proofErr w:type="spellEnd"/>
            <w:r w:rsidRPr="00D30883">
              <w:rPr>
                <w:sz w:val="24"/>
                <w:szCs w:val="24"/>
                <w:lang w:eastAsia="en-US"/>
              </w:rPr>
              <w:t xml:space="preserve"> с </w:t>
            </w:r>
            <w:r w:rsidRPr="00D30883">
              <w:rPr>
                <w:rStyle w:val="110"/>
                <w:sz w:val="24"/>
                <w:szCs w:val="24"/>
                <w:lang w:eastAsia="en-US"/>
              </w:rPr>
              <w:t xml:space="preserve">федеральным </w:t>
            </w:r>
            <w:proofErr w:type="spellStart"/>
            <w:r w:rsidRPr="00D30883">
              <w:rPr>
                <w:rStyle w:val="110"/>
                <w:sz w:val="24"/>
                <w:szCs w:val="24"/>
                <w:lang w:eastAsia="en-US"/>
              </w:rPr>
              <w:t>госу</w:t>
            </w:r>
            <w:proofErr w:type="spellEnd"/>
            <w:r w:rsidR="00580A22">
              <w:rPr>
                <w:rStyle w:val="110"/>
                <w:sz w:val="24"/>
                <w:szCs w:val="24"/>
                <w:lang w:eastAsia="en-US"/>
              </w:rPr>
              <w:t>-</w:t>
            </w:r>
            <w:r w:rsidRPr="00D30883">
              <w:rPr>
                <w:rStyle w:val="110"/>
                <w:sz w:val="24"/>
                <w:szCs w:val="24"/>
                <w:lang w:eastAsia="en-US"/>
              </w:rPr>
              <w:t xml:space="preserve">дарственным </w:t>
            </w:r>
            <w:proofErr w:type="spellStart"/>
            <w:r w:rsidRPr="00D30883">
              <w:rPr>
                <w:rStyle w:val="110"/>
                <w:sz w:val="24"/>
                <w:szCs w:val="24"/>
                <w:lang w:eastAsia="en-US"/>
              </w:rPr>
              <w:t>образова</w:t>
            </w:r>
            <w:proofErr w:type="spellEnd"/>
            <w:r w:rsidR="00580A22">
              <w:rPr>
                <w:rStyle w:val="110"/>
                <w:sz w:val="24"/>
                <w:szCs w:val="24"/>
                <w:lang w:eastAsia="en-US"/>
              </w:rPr>
              <w:t>-</w:t>
            </w:r>
            <w:r w:rsidRPr="00D30883">
              <w:rPr>
                <w:rStyle w:val="110"/>
                <w:sz w:val="24"/>
                <w:szCs w:val="24"/>
                <w:lang w:eastAsia="en-US"/>
              </w:rPr>
              <w:t>тельным стандартом</w:t>
            </w:r>
            <w:r w:rsidRPr="00D30883">
              <w:rPr>
                <w:sz w:val="24"/>
                <w:szCs w:val="24"/>
                <w:lang w:eastAsia="en-US"/>
              </w:rPr>
              <w:t xml:space="preserve"> дошкольного образования</w:t>
            </w:r>
          </w:p>
          <w:p w:rsidR="00DC50CD" w:rsidRPr="00D30883" w:rsidRDefault="00DC50CD" w:rsidP="00580A22">
            <w:pPr>
              <w:pStyle w:val="41"/>
              <w:shd w:val="clear" w:color="auto" w:fill="auto"/>
              <w:spacing w:line="240" w:lineRule="auto"/>
              <w:rPr>
                <w:sz w:val="24"/>
                <w:szCs w:val="24"/>
                <w:lang w:eastAsia="en-US"/>
              </w:rPr>
            </w:pPr>
          </w:p>
        </w:tc>
      </w:tr>
    </w:tbl>
    <w:p w:rsidR="006344D3" w:rsidRDefault="006344D3"/>
    <w:p w:rsidR="006344D3" w:rsidRDefault="006344D3"/>
    <w:tbl>
      <w:tblPr>
        <w:tblW w:w="16022" w:type="dxa"/>
        <w:jc w:val="center"/>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557"/>
        <w:gridCol w:w="3119"/>
        <w:gridCol w:w="1843"/>
        <w:gridCol w:w="2963"/>
      </w:tblGrid>
      <w:tr w:rsidR="006344D3" w:rsidRPr="00D30883" w:rsidTr="001F7D7C">
        <w:trPr>
          <w:trHeight w:val="263"/>
          <w:jc w:val="center"/>
        </w:trPr>
        <w:tc>
          <w:tcPr>
            <w:tcW w:w="540" w:type="dxa"/>
            <w:tcBorders>
              <w:top w:val="single" w:sz="4" w:space="0" w:color="000000"/>
              <w:left w:val="single" w:sz="4" w:space="0" w:color="000000"/>
              <w:bottom w:val="single" w:sz="4" w:space="0" w:color="000000"/>
              <w:right w:val="single" w:sz="4" w:space="0" w:color="000000"/>
            </w:tcBorders>
            <w:hideMark/>
          </w:tcPr>
          <w:p w:rsidR="006344D3" w:rsidRPr="00D30883" w:rsidRDefault="006344D3" w:rsidP="001F7D7C">
            <w:pPr>
              <w:pStyle w:val="41"/>
              <w:shd w:val="clear" w:color="auto" w:fill="auto"/>
              <w:spacing w:line="240" w:lineRule="auto"/>
              <w:ind w:right="-10"/>
              <w:jc w:val="center"/>
              <w:rPr>
                <w:sz w:val="24"/>
                <w:szCs w:val="24"/>
                <w:lang w:eastAsia="en-US"/>
              </w:rPr>
            </w:pPr>
            <w:r w:rsidRPr="00D30883">
              <w:rPr>
                <w:sz w:val="24"/>
                <w:szCs w:val="24"/>
                <w:lang w:eastAsia="en-US"/>
              </w:rPr>
              <w:lastRenderedPageBreak/>
              <w:t>1</w:t>
            </w:r>
          </w:p>
        </w:tc>
        <w:tc>
          <w:tcPr>
            <w:tcW w:w="7557" w:type="dxa"/>
            <w:tcBorders>
              <w:top w:val="single" w:sz="4" w:space="0" w:color="000000"/>
              <w:left w:val="single" w:sz="4" w:space="0" w:color="000000"/>
              <w:bottom w:val="single" w:sz="4" w:space="0" w:color="000000"/>
              <w:right w:val="single" w:sz="4" w:space="0" w:color="000000"/>
            </w:tcBorders>
            <w:hideMark/>
          </w:tcPr>
          <w:p w:rsidR="006344D3" w:rsidRPr="00D30883" w:rsidRDefault="006344D3" w:rsidP="001F7D7C">
            <w:pPr>
              <w:pStyle w:val="41"/>
              <w:shd w:val="clear" w:color="auto" w:fill="auto"/>
              <w:spacing w:line="240" w:lineRule="auto"/>
              <w:jc w:val="center"/>
              <w:rPr>
                <w:sz w:val="24"/>
                <w:szCs w:val="24"/>
                <w:lang w:eastAsia="en-US"/>
              </w:rPr>
            </w:pPr>
            <w:r w:rsidRPr="00D30883">
              <w:rPr>
                <w:sz w:val="24"/>
                <w:szCs w:val="24"/>
                <w:lang w:eastAsia="en-US"/>
              </w:rPr>
              <w:t>2</w:t>
            </w:r>
          </w:p>
        </w:tc>
        <w:tc>
          <w:tcPr>
            <w:tcW w:w="3119" w:type="dxa"/>
            <w:tcBorders>
              <w:top w:val="single" w:sz="4" w:space="0" w:color="000000"/>
              <w:left w:val="single" w:sz="4" w:space="0" w:color="000000"/>
              <w:bottom w:val="single" w:sz="4" w:space="0" w:color="000000"/>
              <w:right w:val="single" w:sz="4" w:space="0" w:color="000000"/>
            </w:tcBorders>
            <w:hideMark/>
          </w:tcPr>
          <w:p w:rsidR="006344D3" w:rsidRPr="00D30883" w:rsidRDefault="006344D3" w:rsidP="001F7D7C">
            <w:pPr>
              <w:pStyle w:val="41"/>
              <w:shd w:val="clear" w:color="auto" w:fill="auto"/>
              <w:spacing w:line="240" w:lineRule="auto"/>
              <w:jc w:val="center"/>
              <w:rPr>
                <w:sz w:val="24"/>
                <w:szCs w:val="24"/>
                <w:lang w:eastAsia="en-US"/>
              </w:rPr>
            </w:pPr>
            <w:r w:rsidRPr="00D30883">
              <w:rPr>
                <w:sz w:val="24"/>
                <w:szCs w:val="24"/>
                <w:lang w:eastAsia="en-US"/>
              </w:rPr>
              <w:t>3</w:t>
            </w:r>
          </w:p>
        </w:tc>
        <w:tc>
          <w:tcPr>
            <w:tcW w:w="1843" w:type="dxa"/>
            <w:tcBorders>
              <w:top w:val="single" w:sz="4" w:space="0" w:color="000000"/>
              <w:left w:val="single" w:sz="4" w:space="0" w:color="000000"/>
              <w:bottom w:val="single" w:sz="4" w:space="0" w:color="000000"/>
              <w:right w:val="single" w:sz="4" w:space="0" w:color="000000"/>
            </w:tcBorders>
            <w:hideMark/>
          </w:tcPr>
          <w:p w:rsidR="006344D3" w:rsidRPr="00D30883" w:rsidRDefault="006344D3" w:rsidP="001F7D7C">
            <w:pPr>
              <w:pStyle w:val="41"/>
              <w:shd w:val="clear" w:color="auto" w:fill="auto"/>
              <w:spacing w:line="240" w:lineRule="auto"/>
              <w:jc w:val="center"/>
              <w:rPr>
                <w:sz w:val="24"/>
                <w:szCs w:val="24"/>
                <w:lang w:eastAsia="en-US"/>
              </w:rPr>
            </w:pPr>
            <w:r w:rsidRPr="00D30883">
              <w:rPr>
                <w:sz w:val="24"/>
                <w:szCs w:val="24"/>
                <w:lang w:eastAsia="en-US"/>
              </w:rPr>
              <w:t>4</w:t>
            </w:r>
          </w:p>
        </w:tc>
        <w:tc>
          <w:tcPr>
            <w:tcW w:w="2963" w:type="dxa"/>
            <w:tcBorders>
              <w:top w:val="single" w:sz="4" w:space="0" w:color="000000"/>
              <w:left w:val="single" w:sz="4" w:space="0" w:color="000000"/>
              <w:bottom w:val="single" w:sz="4" w:space="0" w:color="000000"/>
              <w:right w:val="single" w:sz="4" w:space="0" w:color="000000"/>
            </w:tcBorders>
            <w:hideMark/>
          </w:tcPr>
          <w:p w:rsidR="006344D3" w:rsidRPr="00D30883" w:rsidRDefault="006344D3" w:rsidP="001F7D7C">
            <w:pPr>
              <w:pStyle w:val="41"/>
              <w:shd w:val="clear" w:color="auto" w:fill="auto"/>
              <w:spacing w:line="240" w:lineRule="auto"/>
              <w:jc w:val="center"/>
              <w:rPr>
                <w:sz w:val="24"/>
                <w:szCs w:val="24"/>
                <w:lang w:eastAsia="en-US"/>
              </w:rPr>
            </w:pPr>
            <w:r w:rsidRPr="00D30883">
              <w:rPr>
                <w:sz w:val="24"/>
                <w:szCs w:val="24"/>
                <w:lang w:eastAsia="en-US"/>
              </w:rPr>
              <w:t>5</w:t>
            </w:r>
          </w:p>
        </w:tc>
      </w:tr>
      <w:tr w:rsidR="00DC50CD" w:rsidRPr="00D30883" w:rsidTr="00DE6FBB">
        <w:trPr>
          <w:trHeight w:val="77"/>
          <w:jc w:val="center"/>
        </w:trPr>
        <w:tc>
          <w:tcPr>
            <w:tcW w:w="54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6.</w:t>
            </w:r>
          </w:p>
        </w:tc>
        <w:tc>
          <w:tcPr>
            <w:tcW w:w="7557" w:type="dxa"/>
            <w:tcBorders>
              <w:top w:val="single" w:sz="4" w:space="0" w:color="000000"/>
              <w:left w:val="single" w:sz="4" w:space="0" w:color="000000"/>
              <w:bottom w:val="single" w:sz="4" w:space="0" w:color="000000"/>
              <w:right w:val="single" w:sz="4" w:space="0" w:color="000000"/>
            </w:tcBorders>
          </w:tcPr>
          <w:p w:rsidR="00DC50CD" w:rsidRPr="00D30883" w:rsidRDefault="00DC50CD">
            <w:pPr>
              <w:pStyle w:val="41"/>
              <w:shd w:val="clear" w:color="auto" w:fill="auto"/>
              <w:spacing w:line="240" w:lineRule="auto"/>
              <w:jc w:val="both"/>
              <w:rPr>
                <w:rStyle w:val="110"/>
                <w:rFonts w:eastAsia="Calibri"/>
                <w:sz w:val="24"/>
                <w:szCs w:val="24"/>
                <w:lang w:eastAsia="en-US"/>
              </w:rPr>
            </w:pPr>
            <w:r w:rsidRPr="00D30883">
              <w:rPr>
                <w:rStyle w:val="110"/>
                <w:sz w:val="24"/>
                <w:szCs w:val="24"/>
                <w:lang w:eastAsia="en-US"/>
              </w:rPr>
              <w:t xml:space="preserve">Кадровое обеспечение системы дошкольного образования: </w:t>
            </w:r>
          </w:p>
          <w:p w:rsidR="00DC50CD" w:rsidRPr="00D30883" w:rsidRDefault="00DC50CD">
            <w:pPr>
              <w:pStyle w:val="41"/>
              <w:shd w:val="clear" w:color="auto" w:fill="auto"/>
              <w:spacing w:line="240" w:lineRule="auto"/>
              <w:jc w:val="both"/>
              <w:rPr>
                <w:rStyle w:val="110"/>
                <w:color w:val="auto"/>
                <w:sz w:val="24"/>
                <w:szCs w:val="24"/>
                <w:lang w:eastAsia="en-US"/>
              </w:rPr>
            </w:pPr>
            <w:r w:rsidRPr="00D30883">
              <w:rPr>
                <w:rStyle w:val="110"/>
                <w:sz w:val="24"/>
                <w:szCs w:val="24"/>
                <w:lang w:eastAsia="en-US"/>
              </w:rPr>
              <w:t xml:space="preserve">анализ динамики на рынке труда педагогических работников дошкольного образования с целью оценки дефицита и избыточности отдельных категорий педагогических работников; </w:t>
            </w:r>
          </w:p>
          <w:p w:rsidR="00DC50CD" w:rsidRPr="00D30883" w:rsidRDefault="00DC50CD">
            <w:pPr>
              <w:pStyle w:val="41"/>
              <w:shd w:val="clear" w:color="auto" w:fill="auto"/>
              <w:spacing w:line="240" w:lineRule="auto"/>
              <w:jc w:val="both"/>
              <w:rPr>
                <w:rStyle w:val="110"/>
                <w:sz w:val="24"/>
                <w:szCs w:val="24"/>
                <w:lang w:eastAsia="en-US"/>
              </w:rPr>
            </w:pPr>
            <w:r w:rsidRPr="00D30883">
              <w:rPr>
                <w:rStyle w:val="110"/>
                <w:sz w:val="24"/>
                <w:szCs w:val="24"/>
                <w:lang w:eastAsia="en-US"/>
              </w:rPr>
              <w:t xml:space="preserve">планирование государственного задания на программы среднего профессионального образования, в том числе по специальности «Дошкольная педагогика и психология», на программы профессиональной переподготовки и заочного </w:t>
            </w:r>
            <w:proofErr w:type="gramStart"/>
            <w:r w:rsidRPr="00D30883">
              <w:rPr>
                <w:rStyle w:val="110"/>
                <w:sz w:val="24"/>
                <w:szCs w:val="24"/>
                <w:lang w:eastAsia="en-US"/>
              </w:rPr>
              <w:t>обучения по специальности</w:t>
            </w:r>
            <w:proofErr w:type="gramEnd"/>
            <w:r w:rsidRPr="00D30883">
              <w:rPr>
                <w:rStyle w:val="110"/>
                <w:sz w:val="24"/>
                <w:szCs w:val="24"/>
                <w:lang w:eastAsia="en-US"/>
              </w:rPr>
              <w:t xml:space="preserve"> «Дошкольная педагогика и психология»;</w:t>
            </w:r>
          </w:p>
          <w:p w:rsidR="00DC50CD" w:rsidRPr="00D30883" w:rsidRDefault="00DC50CD">
            <w:pPr>
              <w:pStyle w:val="41"/>
              <w:shd w:val="clear" w:color="auto" w:fill="auto"/>
              <w:spacing w:line="240" w:lineRule="auto"/>
              <w:jc w:val="both"/>
              <w:rPr>
                <w:rStyle w:val="110"/>
                <w:color w:val="auto"/>
                <w:sz w:val="24"/>
                <w:szCs w:val="24"/>
                <w:lang w:eastAsia="en-US"/>
              </w:rPr>
            </w:pPr>
            <w:r w:rsidRPr="00D30883">
              <w:rPr>
                <w:rStyle w:val="110"/>
                <w:sz w:val="24"/>
                <w:szCs w:val="24"/>
                <w:lang w:eastAsia="en-US"/>
              </w:rPr>
              <w:t xml:space="preserve">разработка должностных инструкций педагогического работника дошкольного образования, включающих характер взаимодействия педагогического работника с детьми, направленного на развитие способностей, стимулирование инициативности, самостоятельности и ответственности дошкольников; </w:t>
            </w:r>
          </w:p>
          <w:p w:rsidR="00DC50CD" w:rsidRPr="00D30883" w:rsidRDefault="00DC50CD">
            <w:pPr>
              <w:pStyle w:val="41"/>
              <w:shd w:val="clear" w:color="auto" w:fill="auto"/>
              <w:spacing w:line="240" w:lineRule="auto"/>
              <w:jc w:val="both"/>
              <w:rPr>
                <w:rStyle w:val="110"/>
                <w:sz w:val="24"/>
                <w:szCs w:val="24"/>
                <w:lang w:eastAsia="en-US"/>
              </w:rPr>
            </w:pPr>
            <w:r w:rsidRPr="00D30883">
              <w:rPr>
                <w:rStyle w:val="110"/>
                <w:sz w:val="24"/>
                <w:szCs w:val="24"/>
                <w:lang w:eastAsia="en-US"/>
              </w:rPr>
              <w:t>разработка программ повышения квалификации и профессиональной переподготовки педагогических работников дошкольных образовательных организаций;</w:t>
            </w:r>
          </w:p>
          <w:p w:rsidR="00DC50CD" w:rsidRPr="00D30883" w:rsidRDefault="00DC50CD">
            <w:pPr>
              <w:pStyle w:val="41"/>
              <w:shd w:val="clear" w:color="auto" w:fill="auto"/>
              <w:spacing w:line="240" w:lineRule="auto"/>
              <w:jc w:val="both"/>
              <w:rPr>
                <w:rStyle w:val="110"/>
                <w:sz w:val="24"/>
                <w:szCs w:val="24"/>
                <w:lang w:eastAsia="en-US"/>
              </w:rPr>
            </w:pPr>
            <w:r w:rsidRPr="00D30883">
              <w:rPr>
                <w:rStyle w:val="110"/>
                <w:sz w:val="24"/>
                <w:szCs w:val="24"/>
                <w:lang w:eastAsia="en-US"/>
              </w:rPr>
              <w:t>разработка программ повышения квалификации для руководителей дошкольных образовательных организаций;</w:t>
            </w:r>
          </w:p>
          <w:p w:rsidR="00DC50CD" w:rsidRPr="00D30883" w:rsidRDefault="00DC50CD">
            <w:pPr>
              <w:pStyle w:val="41"/>
              <w:shd w:val="clear" w:color="auto" w:fill="auto"/>
              <w:spacing w:line="240" w:lineRule="auto"/>
              <w:jc w:val="both"/>
              <w:rPr>
                <w:rStyle w:val="110"/>
                <w:sz w:val="24"/>
                <w:szCs w:val="24"/>
                <w:lang w:eastAsia="en-US"/>
              </w:rPr>
            </w:pPr>
            <w:r w:rsidRPr="00D30883">
              <w:rPr>
                <w:rStyle w:val="110"/>
                <w:sz w:val="24"/>
                <w:szCs w:val="24"/>
                <w:lang w:eastAsia="en-US"/>
              </w:rPr>
              <w:t xml:space="preserve">разработка персонифицированной </w:t>
            </w:r>
            <w:proofErr w:type="gramStart"/>
            <w:r w:rsidRPr="00D30883">
              <w:rPr>
                <w:rStyle w:val="110"/>
                <w:sz w:val="24"/>
                <w:szCs w:val="24"/>
                <w:lang w:eastAsia="en-US"/>
              </w:rPr>
              <w:t>модели повышения квалификации педагогических работников дошкольных образовательных организаций</w:t>
            </w:r>
            <w:proofErr w:type="gramEnd"/>
            <w:r w:rsidRPr="00D30883">
              <w:rPr>
                <w:rStyle w:val="110"/>
                <w:sz w:val="24"/>
                <w:szCs w:val="24"/>
                <w:lang w:eastAsia="en-US"/>
              </w:rPr>
              <w:t xml:space="preserve"> в рамках модернизации республиканской системы повышения квалификации педагогических работников с доведением средств по нормативу на повышение квалификации до дошкольных образовательных организаций;</w:t>
            </w:r>
          </w:p>
          <w:p w:rsidR="00DC50CD" w:rsidRPr="00D30883" w:rsidRDefault="00DC50CD">
            <w:pPr>
              <w:pStyle w:val="41"/>
              <w:shd w:val="clear" w:color="auto" w:fill="auto"/>
              <w:spacing w:line="240" w:lineRule="auto"/>
              <w:jc w:val="both"/>
              <w:rPr>
                <w:rFonts w:eastAsia="Calibri"/>
                <w:sz w:val="24"/>
                <w:szCs w:val="24"/>
              </w:rPr>
            </w:pPr>
            <w:r w:rsidRPr="00D30883">
              <w:rPr>
                <w:sz w:val="24"/>
                <w:szCs w:val="24"/>
              </w:rPr>
              <w:t xml:space="preserve">внедрение профессионального стандарта </w:t>
            </w:r>
            <w:r w:rsidRPr="00D30883">
              <w:rPr>
                <w:rFonts w:eastAsia="Calibri"/>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в сферу дошкольного образования;</w:t>
            </w:r>
          </w:p>
          <w:p w:rsidR="00DC50CD" w:rsidRPr="00D30883" w:rsidRDefault="00DC50CD" w:rsidP="00E31B35">
            <w:pPr>
              <w:pStyle w:val="41"/>
              <w:shd w:val="clear" w:color="auto" w:fill="auto"/>
              <w:spacing w:line="240" w:lineRule="auto"/>
              <w:jc w:val="both"/>
              <w:rPr>
                <w:rStyle w:val="110"/>
                <w:rFonts w:eastAsia="Calibri"/>
                <w:sz w:val="24"/>
                <w:szCs w:val="24"/>
                <w:lang w:eastAsia="en-US"/>
              </w:rPr>
            </w:pPr>
            <w:r w:rsidRPr="00D30883">
              <w:rPr>
                <w:rStyle w:val="110"/>
                <w:sz w:val="24"/>
                <w:szCs w:val="24"/>
                <w:lang w:eastAsia="en-US"/>
              </w:rPr>
              <w:t>формирование карты профессиональных компетенций и квалификаций педагогических работников дошкольных образовательных организаций;</w:t>
            </w:r>
          </w:p>
        </w:tc>
        <w:tc>
          <w:tcPr>
            <w:tcW w:w="311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Министерство образования Республики Карелия,</w:t>
            </w:r>
          </w:p>
          <w:p w:rsidR="00DC50CD" w:rsidRPr="00D30883" w:rsidRDefault="00DC50CD">
            <w:pPr>
              <w:pStyle w:val="41"/>
              <w:shd w:val="clear" w:color="auto" w:fill="auto"/>
              <w:spacing w:line="240" w:lineRule="auto"/>
              <w:jc w:val="center"/>
              <w:rPr>
                <w:sz w:val="24"/>
                <w:szCs w:val="24"/>
              </w:rPr>
            </w:pPr>
            <w:r w:rsidRPr="00D30883">
              <w:rPr>
                <w:rStyle w:val="110"/>
                <w:sz w:val="24"/>
                <w:szCs w:val="24"/>
                <w:lang w:eastAsia="en-US"/>
              </w:rPr>
              <w:t>органы местного самоуправления муниципальных районов и городских округов в Республике Карелия с участием руководителей</w:t>
            </w:r>
          </w:p>
          <w:p w:rsidR="00DC50CD" w:rsidRPr="00D30883" w:rsidRDefault="00DC50CD">
            <w:pPr>
              <w:pStyle w:val="41"/>
              <w:shd w:val="clear" w:color="auto" w:fill="auto"/>
              <w:spacing w:line="240" w:lineRule="auto"/>
              <w:jc w:val="center"/>
              <w:rPr>
                <w:rStyle w:val="110"/>
                <w:sz w:val="24"/>
                <w:szCs w:val="24"/>
              </w:rPr>
            </w:pPr>
            <w:r w:rsidRPr="00D30883">
              <w:rPr>
                <w:rStyle w:val="110"/>
                <w:sz w:val="24"/>
                <w:szCs w:val="24"/>
                <w:lang w:eastAsia="en-US"/>
              </w:rPr>
              <w:t>дошкольных образовательных организаций</w:t>
            </w:r>
          </w:p>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(по согласованию)</w:t>
            </w:r>
          </w:p>
        </w:tc>
        <w:tc>
          <w:tcPr>
            <w:tcW w:w="1843" w:type="dxa"/>
            <w:tcBorders>
              <w:top w:val="single" w:sz="4" w:space="0" w:color="000000"/>
              <w:left w:val="single" w:sz="4" w:space="0" w:color="000000"/>
              <w:bottom w:val="single" w:sz="4" w:space="0" w:color="000000"/>
              <w:right w:val="single" w:sz="4" w:space="0" w:color="000000"/>
            </w:tcBorders>
          </w:tcPr>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2013-2018 годы</w:t>
            </w: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2014 год</w:t>
            </w:r>
          </w:p>
          <w:p w:rsidR="00DC50CD" w:rsidRPr="00D30883" w:rsidRDefault="00DC50CD">
            <w:pPr>
              <w:pStyle w:val="41"/>
              <w:shd w:val="clear" w:color="auto" w:fill="auto"/>
              <w:spacing w:line="240" w:lineRule="auto"/>
              <w:rPr>
                <w:rStyle w:val="110"/>
                <w:sz w:val="24"/>
                <w:szCs w:val="24"/>
                <w:lang w:eastAsia="en-US"/>
              </w:rPr>
            </w:pPr>
          </w:p>
          <w:p w:rsidR="00DC50CD" w:rsidRPr="00D30883" w:rsidRDefault="00DC50CD">
            <w:pPr>
              <w:pStyle w:val="41"/>
              <w:shd w:val="clear" w:color="auto" w:fill="auto"/>
              <w:spacing w:line="240" w:lineRule="auto"/>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2014-2015 годы</w:t>
            </w: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rPr>
                <w:rStyle w:val="110"/>
                <w:sz w:val="24"/>
                <w:szCs w:val="24"/>
                <w:lang w:eastAsia="en-US"/>
              </w:rPr>
            </w:pPr>
          </w:p>
          <w:p w:rsidR="006344D3" w:rsidRDefault="006344D3">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2014 год</w:t>
            </w: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1930A3" w:rsidRDefault="001930A3">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2014-2015 годы</w:t>
            </w:r>
          </w:p>
          <w:p w:rsidR="00DC50CD" w:rsidRPr="00D30883" w:rsidRDefault="00DC50CD">
            <w:pPr>
              <w:pStyle w:val="41"/>
              <w:shd w:val="clear" w:color="auto" w:fill="auto"/>
              <w:spacing w:line="240" w:lineRule="auto"/>
              <w:jc w:val="center"/>
              <w:rPr>
                <w:rStyle w:val="110"/>
                <w:sz w:val="24"/>
                <w:szCs w:val="24"/>
                <w:lang w:eastAsia="en-US"/>
              </w:rPr>
            </w:pPr>
          </w:p>
          <w:p w:rsidR="00EC037B" w:rsidRDefault="00EC037B">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2014 год</w:t>
            </w:r>
          </w:p>
          <w:p w:rsidR="00DC50CD" w:rsidRPr="00D30883" w:rsidRDefault="00DC50CD">
            <w:pPr>
              <w:pStyle w:val="41"/>
              <w:shd w:val="clear" w:color="auto" w:fill="auto"/>
              <w:spacing w:line="240" w:lineRule="auto"/>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2014-2018 годы</w:t>
            </w: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rPr>
                <w:rStyle w:val="110"/>
                <w:sz w:val="24"/>
                <w:szCs w:val="24"/>
                <w:lang w:eastAsia="en-US"/>
              </w:rPr>
            </w:pPr>
          </w:p>
          <w:p w:rsidR="008D4E91" w:rsidRDefault="008D4E91">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2015 год</w:t>
            </w: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rsidP="00E31B35">
            <w:pPr>
              <w:pStyle w:val="41"/>
              <w:shd w:val="clear" w:color="auto" w:fill="auto"/>
              <w:spacing w:line="240" w:lineRule="auto"/>
              <w:jc w:val="center"/>
              <w:rPr>
                <w:rStyle w:val="110"/>
                <w:sz w:val="24"/>
                <w:szCs w:val="24"/>
                <w:lang w:eastAsia="en-US"/>
              </w:rPr>
            </w:pPr>
            <w:r w:rsidRPr="00D30883">
              <w:rPr>
                <w:rStyle w:val="110"/>
                <w:sz w:val="24"/>
                <w:szCs w:val="24"/>
                <w:lang w:eastAsia="en-US"/>
              </w:rPr>
              <w:t>2016 год</w:t>
            </w:r>
          </w:p>
          <w:p w:rsidR="00DC50CD" w:rsidRPr="00141AA4" w:rsidRDefault="00DC50CD" w:rsidP="00141AA4">
            <w:pPr>
              <w:pStyle w:val="41"/>
              <w:shd w:val="clear" w:color="auto" w:fill="auto"/>
              <w:spacing w:line="240" w:lineRule="auto"/>
              <w:jc w:val="center"/>
              <w:rPr>
                <w:rStyle w:val="110"/>
                <w:sz w:val="24"/>
                <w:szCs w:val="24"/>
                <w:lang w:eastAsia="en-US"/>
              </w:rPr>
            </w:pPr>
          </w:p>
        </w:tc>
        <w:tc>
          <w:tcPr>
            <w:tcW w:w="2963"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1F7D7C">
            <w:pPr>
              <w:pStyle w:val="41"/>
              <w:shd w:val="clear" w:color="auto" w:fill="auto"/>
              <w:spacing w:line="240" w:lineRule="auto"/>
              <w:rPr>
                <w:sz w:val="24"/>
                <w:szCs w:val="24"/>
                <w:lang w:eastAsia="en-US"/>
              </w:rPr>
            </w:pPr>
            <w:r w:rsidRPr="00D30883">
              <w:rPr>
                <w:sz w:val="24"/>
                <w:szCs w:val="24"/>
                <w:lang w:eastAsia="en-US"/>
              </w:rPr>
              <w:t xml:space="preserve">удельный вес </w:t>
            </w:r>
            <w:proofErr w:type="gramStart"/>
            <w:r w:rsidRPr="00D30883">
              <w:rPr>
                <w:sz w:val="24"/>
                <w:szCs w:val="24"/>
                <w:lang w:eastAsia="en-US"/>
              </w:rPr>
              <w:t>педагоги</w:t>
            </w:r>
            <w:r w:rsidR="001F7D7C">
              <w:rPr>
                <w:sz w:val="24"/>
                <w:szCs w:val="24"/>
                <w:lang w:eastAsia="en-US"/>
              </w:rPr>
              <w:t>-</w:t>
            </w:r>
            <w:proofErr w:type="spellStart"/>
            <w:r w:rsidRPr="00D30883">
              <w:rPr>
                <w:sz w:val="24"/>
                <w:szCs w:val="24"/>
                <w:lang w:eastAsia="en-US"/>
              </w:rPr>
              <w:t>ческих</w:t>
            </w:r>
            <w:proofErr w:type="spellEnd"/>
            <w:proofErr w:type="gramEnd"/>
            <w:r w:rsidRPr="00D30883">
              <w:rPr>
                <w:sz w:val="24"/>
                <w:szCs w:val="24"/>
                <w:lang w:eastAsia="en-US"/>
              </w:rPr>
              <w:t xml:space="preserve"> работников </w:t>
            </w:r>
            <w:r w:rsidRPr="00D30883">
              <w:rPr>
                <w:rStyle w:val="110"/>
                <w:sz w:val="24"/>
                <w:szCs w:val="24"/>
                <w:lang w:eastAsia="en-US"/>
              </w:rPr>
              <w:t xml:space="preserve">дошкольных </w:t>
            </w:r>
            <w:proofErr w:type="spellStart"/>
            <w:r w:rsidRPr="00D30883">
              <w:rPr>
                <w:rStyle w:val="110"/>
                <w:sz w:val="24"/>
                <w:szCs w:val="24"/>
                <w:lang w:eastAsia="en-US"/>
              </w:rPr>
              <w:t>образова</w:t>
            </w:r>
            <w:proofErr w:type="spellEnd"/>
            <w:r w:rsidR="001F7D7C">
              <w:rPr>
                <w:rStyle w:val="110"/>
                <w:sz w:val="24"/>
                <w:szCs w:val="24"/>
                <w:lang w:eastAsia="en-US"/>
              </w:rPr>
              <w:t>-</w:t>
            </w:r>
            <w:r w:rsidRPr="00D30883">
              <w:rPr>
                <w:rStyle w:val="110"/>
                <w:sz w:val="24"/>
                <w:szCs w:val="24"/>
                <w:lang w:eastAsia="en-US"/>
              </w:rPr>
              <w:t>тельных организаций,</w:t>
            </w:r>
            <w:r w:rsidRPr="00D30883">
              <w:rPr>
                <w:sz w:val="24"/>
                <w:szCs w:val="24"/>
                <w:lang w:eastAsia="en-US"/>
              </w:rPr>
              <w:t xml:space="preserve"> прошедших </w:t>
            </w:r>
            <w:proofErr w:type="spellStart"/>
            <w:r w:rsidRPr="00D30883">
              <w:rPr>
                <w:sz w:val="24"/>
                <w:szCs w:val="24"/>
                <w:lang w:eastAsia="en-US"/>
              </w:rPr>
              <w:t>профессио</w:t>
            </w:r>
            <w:r w:rsidR="001F7D7C">
              <w:rPr>
                <w:sz w:val="24"/>
                <w:szCs w:val="24"/>
                <w:lang w:eastAsia="en-US"/>
              </w:rPr>
              <w:t>-</w:t>
            </w:r>
            <w:r w:rsidRPr="00D30883">
              <w:rPr>
                <w:sz w:val="24"/>
                <w:szCs w:val="24"/>
                <w:lang w:eastAsia="en-US"/>
              </w:rPr>
              <w:t>нальную</w:t>
            </w:r>
            <w:proofErr w:type="spellEnd"/>
            <w:r w:rsidRPr="00D30883">
              <w:rPr>
                <w:sz w:val="24"/>
                <w:szCs w:val="24"/>
                <w:lang w:eastAsia="en-US"/>
              </w:rPr>
              <w:t xml:space="preserve"> переподготовку или повышение </w:t>
            </w:r>
            <w:proofErr w:type="spellStart"/>
            <w:r w:rsidRPr="00D30883">
              <w:rPr>
                <w:sz w:val="24"/>
                <w:szCs w:val="24"/>
                <w:lang w:eastAsia="en-US"/>
              </w:rPr>
              <w:t>квалифи</w:t>
            </w:r>
            <w:r w:rsidR="001F7D7C">
              <w:rPr>
                <w:sz w:val="24"/>
                <w:szCs w:val="24"/>
                <w:lang w:eastAsia="en-US"/>
              </w:rPr>
              <w:t>-</w:t>
            </w:r>
            <w:r w:rsidRPr="00D30883">
              <w:rPr>
                <w:sz w:val="24"/>
                <w:szCs w:val="24"/>
                <w:lang w:eastAsia="en-US"/>
              </w:rPr>
              <w:t>кации</w:t>
            </w:r>
            <w:proofErr w:type="spellEnd"/>
            <w:r w:rsidRPr="00D30883">
              <w:rPr>
                <w:sz w:val="24"/>
                <w:szCs w:val="24"/>
                <w:lang w:eastAsia="en-US"/>
              </w:rPr>
              <w:t xml:space="preserve">  по указанному направлению, в том числе по персонифицированной модели повышения квалификации</w:t>
            </w:r>
          </w:p>
        </w:tc>
      </w:tr>
    </w:tbl>
    <w:p w:rsidR="008D3A08" w:rsidRDefault="008D3A08"/>
    <w:tbl>
      <w:tblPr>
        <w:tblW w:w="16022" w:type="dxa"/>
        <w:jc w:val="center"/>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557"/>
        <w:gridCol w:w="3119"/>
        <w:gridCol w:w="1843"/>
        <w:gridCol w:w="2963"/>
      </w:tblGrid>
      <w:tr w:rsidR="00E31B35" w:rsidRPr="00D30883" w:rsidTr="00B7092C">
        <w:trPr>
          <w:trHeight w:val="263"/>
          <w:jc w:val="center"/>
        </w:trPr>
        <w:tc>
          <w:tcPr>
            <w:tcW w:w="540" w:type="dxa"/>
            <w:tcBorders>
              <w:top w:val="single" w:sz="4" w:space="0" w:color="000000"/>
              <w:left w:val="single" w:sz="4" w:space="0" w:color="000000"/>
              <w:bottom w:val="single" w:sz="4" w:space="0" w:color="000000"/>
              <w:right w:val="single" w:sz="4" w:space="0" w:color="000000"/>
            </w:tcBorders>
            <w:hideMark/>
          </w:tcPr>
          <w:p w:rsidR="00E31B35" w:rsidRPr="00D30883" w:rsidRDefault="00E31B35" w:rsidP="00B7092C">
            <w:pPr>
              <w:pStyle w:val="41"/>
              <w:shd w:val="clear" w:color="auto" w:fill="auto"/>
              <w:spacing w:line="240" w:lineRule="auto"/>
              <w:ind w:right="-10"/>
              <w:jc w:val="center"/>
              <w:rPr>
                <w:sz w:val="24"/>
                <w:szCs w:val="24"/>
                <w:lang w:eastAsia="en-US"/>
              </w:rPr>
            </w:pPr>
            <w:r w:rsidRPr="00D30883">
              <w:rPr>
                <w:sz w:val="24"/>
                <w:szCs w:val="24"/>
                <w:lang w:eastAsia="en-US"/>
              </w:rPr>
              <w:t>1</w:t>
            </w:r>
          </w:p>
        </w:tc>
        <w:tc>
          <w:tcPr>
            <w:tcW w:w="7557" w:type="dxa"/>
            <w:tcBorders>
              <w:top w:val="single" w:sz="4" w:space="0" w:color="000000"/>
              <w:left w:val="single" w:sz="4" w:space="0" w:color="000000"/>
              <w:bottom w:val="single" w:sz="4" w:space="0" w:color="000000"/>
              <w:right w:val="single" w:sz="4" w:space="0" w:color="000000"/>
            </w:tcBorders>
            <w:hideMark/>
          </w:tcPr>
          <w:p w:rsidR="00E31B35" w:rsidRPr="00D30883" w:rsidRDefault="00E31B35" w:rsidP="00B7092C">
            <w:pPr>
              <w:pStyle w:val="41"/>
              <w:shd w:val="clear" w:color="auto" w:fill="auto"/>
              <w:spacing w:line="240" w:lineRule="auto"/>
              <w:jc w:val="center"/>
              <w:rPr>
                <w:sz w:val="24"/>
                <w:szCs w:val="24"/>
                <w:lang w:eastAsia="en-US"/>
              </w:rPr>
            </w:pPr>
            <w:r w:rsidRPr="00D30883">
              <w:rPr>
                <w:sz w:val="24"/>
                <w:szCs w:val="24"/>
                <w:lang w:eastAsia="en-US"/>
              </w:rPr>
              <w:t>2</w:t>
            </w:r>
          </w:p>
        </w:tc>
        <w:tc>
          <w:tcPr>
            <w:tcW w:w="3119" w:type="dxa"/>
            <w:tcBorders>
              <w:top w:val="single" w:sz="4" w:space="0" w:color="000000"/>
              <w:left w:val="single" w:sz="4" w:space="0" w:color="000000"/>
              <w:bottom w:val="single" w:sz="4" w:space="0" w:color="000000"/>
              <w:right w:val="single" w:sz="4" w:space="0" w:color="000000"/>
            </w:tcBorders>
            <w:hideMark/>
          </w:tcPr>
          <w:p w:rsidR="00E31B35" w:rsidRPr="00D30883" w:rsidRDefault="00E31B35" w:rsidP="00B7092C">
            <w:pPr>
              <w:pStyle w:val="41"/>
              <w:shd w:val="clear" w:color="auto" w:fill="auto"/>
              <w:spacing w:line="240" w:lineRule="auto"/>
              <w:jc w:val="center"/>
              <w:rPr>
                <w:sz w:val="24"/>
                <w:szCs w:val="24"/>
                <w:lang w:eastAsia="en-US"/>
              </w:rPr>
            </w:pPr>
            <w:r w:rsidRPr="00D30883">
              <w:rPr>
                <w:sz w:val="24"/>
                <w:szCs w:val="24"/>
                <w:lang w:eastAsia="en-US"/>
              </w:rPr>
              <w:t>3</w:t>
            </w:r>
          </w:p>
        </w:tc>
        <w:tc>
          <w:tcPr>
            <w:tcW w:w="1843" w:type="dxa"/>
            <w:tcBorders>
              <w:top w:val="single" w:sz="4" w:space="0" w:color="000000"/>
              <w:left w:val="single" w:sz="4" w:space="0" w:color="000000"/>
              <w:bottom w:val="single" w:sz="4" w:space="0" w:color="000000"/>
              <w:right w:val="single" w:sz="4" w:space="0" w:color="000000"/>
            </w:tcBorders>
            <w:hideMark/>
          </w:tcPr>
          <w:p w:rsidR="00E31B35" w:rsidRPr="00D30883" w:rsidRDefault="00E31B35" w:rsidP="00B7092C">
            <w:pPr>
              <w:pStyle w:val="41"/>
              <w:shd w:val="clear" w:color="auto" w:fill="auto"/>
              <w:spacing w:line="240" w:lineRule="auto"/>
              <w:jc w:val="center"/>
              <w:rPr>
                <w:sz w:val="24"/>
                <w:szCs w:val="24"/>
                <w:lang w:eastAsia="en-US"/>
              </w:rPr>
            </w:pPr>
            <w:r w:rsidRPr="00D30883">
              <w:rPr>
                <w:sz w:val="24"/>
                <w:szCs w:val="24"/>
                <w:lang w:eastAsia="en-US"/>
              </w:rPr>
              <w:t>4</w:t>
            </w:r>
          </w:p>
        </w:tc>
        <w:tc>
          <w:tcPr>
            <w:tcW w:w="2963" w:type="dxa"/>
            <w:tcBorders>
              <w:top w:val="single" w:sz="4" w:space="0" w:color="000000"/>
              <w:left w:val="single" w:sz="4" w:space="0" w:color="000000"/>
              <w:bottom w:val="single" w:sz="4" w:space="0" w:color="000000"/>
              <w:right w:val="single" w:sz="4" w:space="0" w:color="000000"/>
            </w:tcBorders>
            <w:hideMark/>
          </w:tcPr>
          <w:p w:rsidR="00E31B35" w:rsidRPr="00D30883" w:rsidRDefault="00E31B35" w:rsidP="00B7092C">
            <w:pPr>
              <w:pStyle w:val="41"/>
              <w:shd w:val="clear" w:color="auto" w:fill="auto"/>
              <w:spacing w:line="240" w:lineRule="auto"/>
              <w:jc w:val="center"/>
              <w:rPr>
                <w:sz w:val="24"/>
                <w:szCs w:val="24"/>
                <w:lang w:eastAsia="en-US"/>
              </w:rPr>
            </w:pPr>
            <w:r w:rsidRPr="00D30883">
              <w:rPr>
                <w:sz w:val="24"/>
                <w:szCs w:val="24"/>
                <w:lang w:eastAsia="en-US"/>
              </w:rPr>
              <w:t>5</w:t>
            </w:r>
          </w:p>
        </w:tc>
      </w:tr>
      <w:tr w:rsidR="00E31B35" w:rsidRPr="00D30883" w:rsidTr="00E31B35">
        <w:trPr>
          <w:trHeight w:val="263"/>
          <w:jc w:val="center"/>
        </w:trPr>
        <w:tc>
          <w:tcPr>
            <w:tcW w:w="540" w:type="dxa"/>
            <w:tcBorders>
              <w:top w:val="single" w:sz="4" w:space="0" w:color="000000"/>
              <w:left w:val="single" w:sz="4" w:space="0" w:color="000000"/>
              <w:bottom w:val="single" w:sz="4" w:space="0" w:color="000000"/>
              <w:right w:val="single" w:sz="4" w:space="0" w:color="000000"/>
            </w:tcBorders>
          </w:tcPr>
          <w:p w:rsidR="00E31B35" w:rsidRPr="00D30883" w:rsidRDefault="00E31B35" w:rsidP="00B7092C">
            <w:pPr>
              <w:pStyle w:val="41"/>
              <w:shd w:val="clear" w:color="auto" w:fill="auto"/>
              <w:spacing w:line="240" w:lineRule="auto"/>
              <w:ind w:right="-10"/>
              <w:jc w:val="center"/>
              <w:rPr>
                <w:sz w:val="24"/>
                <w:szCs w:val="24"/>
                <w:lang w:eastAsia="en-US"/>
              </w:rPr>
            </w:pPr>
          </w:p>
        </w:tc>
        <w:tc>
          <w:tcPr>
            <w:tcW w:w="7557" w:type="dxa"/>
            <w:tcBorders>
              <w:top w:val="single" w:sz="4" w:space="0" w:color="000000"/>
              <w:left w:val="single" w:sz="4" w:space="0" w:color="000000"/>
              <w:bottom w:val="single" w:sz="4" w:space="0" w:color="000000"/>
              <w:right w:val="single" w:sz="4" w:space="0" w:color="000000"/>
            </w:tcBorders>
          </w:tcPr>
          <w:p w:rsidR="00E31B35" w:rsidRPr="00D30883" w:rsidRDefault="00E31B35" w:rsidP="00E31B35">
            <w:pPr>
              <w:pStyle w:val="41"/>
              <w:shd w:val="clear" w:color="auto" w:fill="auto"/>
              <w:spacing w:line="240" w:lineRule="auto"/>
              <w:rPr>
                <w:sz w:val="24"/>
                <w:szCs w:val="24"/>
                <w:lang w:eastAsia="en-US"/>
              </w:rPr>
            </w:pPr>
            <w:r w:rsidRPr="00D30883">
              <w:rPr>
                <w:rStyle w:val="110"/>
                <w:sz w:val="24"/>
                <w:szCs w:val="24"/>
                <w:lang w:eastAsia="en-US"/>
              </w:rPr>
              <w:t>подготовка, повышение квалификации и профессиональная переподготовка педагогических работников дошкольных образовательных организаций, в том числе с учетом карты профессиональных компетенций и квалификаций педагогических работников дошкольных образовательных организаций</w:t>
            </w:r>
          </w:p>
        </w:tc>
        <w:tc>
          <w:tcPr>
            <w:tcW w:w="3119" w:type="dxa"/>
            <w:tcBorders>
              <w:top w:val="single" w:sz="4" w:space="0" w:color="000000"/>
              <w:left w:val="single" w:sz="4" w:space="0" w:color="000000"/>
              <w:bottom w:val="single" w:sz="4" w:space="0" w:color="000000"/>
              <w:right w:val="single" w:sz="4" w:space="0" w:color="000000"/>
            </w:tcBorders>
          </w:tcPr>
          <w:p w:rsidR="00E31B35" w:rsidRPr="00D30883" w:rsidRDefault="00E31B35" w:rsidP="00B7092C">
            <w:pPr>
              <w:pStyle w:val="41"/>
              <w:shd w:val="clear" w:color="auto" w:fill="auto"/>
              <w:spacing w:line="240" w:lineRule="auto"/>
              <w:jc w:val="center"/>
              <w:rPr>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E31B35" w:rsidRPr="00D30883" w:rsidRDefault="00E31B35" w:rsidP="00B7092C">
            <w:pPr>
              <w:pStyle w:val="41"/>
              <w:shd w:val="clear" w:color="auto" w:fill="auto"/>
              <w:spacing w:line="240" w:lineRule="auto"/>
              <w:jc w:val="center"/>
              <w:rPr>
                <w:sz w:val="24"/>
                <w:szCs w:val="24"/>
                <w:lang w:eastAsia="en-US"/>
              </w:rPr>
            </w:pPr>
            <w:r w:rsidRPr="00D30883">
              <w:rPr>
                <w:rStyle w:val="110"/>
                <w:sz w:val="24"/>
                <w:szCs w:val="24"/>
                <w:lang w:eastAsia="en-US"/>
              </w:rPr>
              <w:t>2014-2018</w:t>
            </w:r>
            <w:r>
              <w:rPr>
                <w:rStyle w:val="110"/>
                <w:sz w:val="24"/>
                <w:szCs w:val="24"/>
                <w:lang w:eastAsia="en-US"/>
              </w:rPr>
              <w:t xml:space="preserve"> </w:t>
            </w:r>
            <w:r w:rsidRPr="00D30883">
              <w:rPr>
                <w:rStyle w:val="110"/>
                <w:sz w:val="24"/>
                <w:szCs w:val="24"/>
                <w:lang w:eastAsia="en-US"/>
              </w:rPr>
              <w:t>годы</w:t>
            </w:r>
          </w:p>
        </w:tc>
        <w:tc>
          <w:tcPr>
            <w:tcW w:w="2963" w:type="dxa"/>
            <w:tcBorders>
              <w:top w:val="single" w:sz="4" w:space="0" w:color="000000"/>
              <w:left w:val="single" w:sz="4" w:space="0" w:color="000000"/>
              <w:bottom w:val="single" w:sz="4" w:space="0" w:color="000000"/>
              <w:right w:val="single" w:sz="4" w:space="0" w:color="000000"/>
            </w:tcBorders>
          </w:tcPr>
          <w:p w:rsidR="00E31B35" w:rsidRPr="00D30883" w:rsidRDefault="00E31B35" w:rsidP="00B7092C">
            <w:pPr>
              <w:pStyle w:val="41"/>
              <w:shd w:val="clear" w:color="auto" w:fill="auto"/>
              <w:spacing w:line="240" w:lineRule="auto"/>
              <w:jc w:val="center"/>
              <w:rPr>
                <w:sz w:val="24"/>
                <w:szCs w:val="24"/>
                <w:lang w:eastAsia="en-US"/>
              </w:rPr>
            </w:pPr>
          </w:p>
        </w:tc>
      </w:tr>
      <w:tr w:rsidR="00DC50CD" w:rsidRPr="00D30883" w:rsidTr="00DE6FBB">
        <w:trPr>
          <w:trHeight w:val="77"/>
          <w:jc w:val="center"/>
        </w:trPr>
        <w:tc>
          <w:tcPr>
            <w:tcW w:w="54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7.</w:t>
            </w:r>
          </w:p>
        </w:tc>
        <w:tc>
          <w:tcPr>
            <w:tcW w:w="7557"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both"/>
              <w:rPr>
                <w:rStyle w:val="110"/>
                <w:rFonts w:eastAsia="Calibri"/>
                <w:color w:val="auto"/>
                <w:sz w:val="24"/>
                <w:szCs w:val="24"/>
                <w:lang w:eastAsia="en-US"/>
              </w:rPr>
            </w:pPr>
            <w:proofErr w:type="gramStart"/>
            <w:r w:rsidRPr="00D30883">
              <w:rPr>
                <w:rStyle w:val="110"/>
                <w:sz w:val="24"/>
                <w:szCs w:val="24"/>
                <w:lang w:eastAsia="en-US"/>
              </w:rPr>
              <w:t>Разработка методических указаний для органов местного само</w:t>
            </w:r>
            <w:r w:rsidR="008D3A08">
              <w:rPr>
                <w:rStyle w:val="110"/>
                <w:sz w:val="24"/>
                <w:szCs w:val="24"/>
                <w:lang w:eastAsia="en-US"/>
              </w:rPr>
              <w:t>-</w:t>
            </w:r>
            <w:r w:rsidRPr="00D30883">
              <w:rPr>
                <w:rStyle w:val="110"/>
                <w:sz w:val="24"/>
                <w:szCs w:val="24"/>
                <w:lang w:eastAsia="en-US"/>
              </w:rPr>
              <w:t xml:space="preserve">управления муниципальных образований в Республике Карелия по осуществлению мероприятий, направленных на оптимизацию </w:t>
            </w:r>
            <w:proofErr w:type="spellStart"/>
            <w:r w:rsidRPr="00D30883">
              <w:rPr>
                <w:rStyle w:val="110"/>
                <w:sz w:val="24"/>
                <w:szCs w:val="24"/>
                <w:lang w:eastAsia="en-US"/>
              </w:rPr>
              <w:t>расхо</w:t>
            </w:r>
            <w:r w:rsidR="008D3A08">
              <w:rPr>
                <w:rStyle w:val="110"/>
                <w:sz w:val="24"/>
                <w:szCs w:val="24"/>
                <w:lang w:eastAsia="en-US"/>
              </w:rPr>
              <w:t>-</w:t>
            </w:r>
            <w:r w:rsidRPr="00D30883">
              <w:rPr>
                <w:rStyle w:val="110"/>
                <w:sz w:val="24"/>
                <w:szCs w:val="24"/>
                <w:lang w:eastAsia="en-US"/>
              </w:rPr>
              <w:t>дов</w:t>
            </w:r>
            <w:proofErr w:type="spellEnd"/>
            <w:r w:rsidRPr="00D30883">
              <w:rPr>
                <w:rStyle w:val="110"/>
                <w:sz w:val="24"/>
                <w:szCs w:val="24"/>
                <w:lang w:eastAsia="en-US"/>
              </w:rPr>
              <w:t xml:space="preserve"> на оплату труда вспомогательного, административно-</w:t>
            </w:r>
            <w:proofErr w:type="spellStart"/>
            <w:r w:rsidRPr="00D30883">
              <w:rPr>
                <w:rStyle w:val="110"/>
                <w:sz w:val="24"/>
                <w:szCs w:val="24"/>
                <w:lang w:eastAsia="en-US"/>
              </w:rPr>
              <w:t>управлен</w:t>
            </w:r>
            <w:proofErr w:type="spellEnd"/>
            <w:r w:rsidR="008D3A08">
              <w:rPr>
                <w:rStyle w:val="110"/>
                <w:sz w:val="24"/>
                <w:szCs w:val="24"/>
                <w:lang w:eastAsia="en-US"/>
              </w:rPr>
              <w:t>-</w:t>
            </w:r>
            <w:proofErr w:type="spellStart"/>
            <w:r w:rsidRPr="00D30883">
              <w:rPr>
                <w:rStyle w:val="110"/>
                <w:sz w:val="24"/>
                <w:szCs w:val="24"/>
                <w:lang w:eastAsia="en-US"/>
              </w:rPr>
              <w:t>ческого</w:t>
            </w:r>
            <w:proofErr w:type="spellEnd"/>
            <w:r w:rsidRPr="00D30883">
              <w:rPr>
                <w:rStyle w:val="110"/>
                <w:sz w:val="24"/>
                <w:szCs w:val="24"/>
                <w:lang w:eastAsia="en-US"/>
              </w:rPr>
              <w:t xml:space="preserve"> персонала: дифференциация оплаты труда вспомогательного, административно-управленческого персонала исходя из предельной доли расходов на оплату их труда в общем фонде оплаты труда дошкольной образовательной организации не более 50 процентов;</w:t>
            </w:r>
            <w:proofErr w:type="gramEnd"/>
            <w:r w:rsidRPr="00D30883">
              <w:rPr>
                <w:rStyle w:val="110"/>
                <w:sz w:val="24"/>
                <w:szCs w:val="24"/>
                <w:lang w:eastAsia="en-US"/>
              </w:rPr>
              <w:t xml:space="preserve"> оптимизация численности по отдельным категориям педагогических работников, определенных указами Президента Российской Федерации, с учетом увеличения производительности труда и проводимых институциональных изменений</w:t>
            </w:r>
          </w:p>
        </w:tc>
        <w:tc>
          <w:tcPr>
            <w:tcW w:w="311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Министерство образования Республики Карелия,</w:t>
            </w:r>
          </w:p>
          <w:p w:rsidR="00DC50CD" w:rsidRPr="00D30883" w:rsidRDefault="00DC50CD">
            <w:pPr>
              <w:pStyle w:val="41"/>
              <w:shd w:val="clear" w:color="auto" w:fill="auto"/>
              <w:spacing w:line="240" w:lineRule="auto"/>
              <w:ind w:left="-90" w:right="-151"/>
              <w:jc w:val="center"/>
              <w:rPr>
                <w:rStyle w:val="110"/>
                <w:sz w:val="24"/>
                <w:szCs w:val="24"/>
                <w:lang w:eastAsia="en-US"/>
              </w:rPr>
            </w:pPr>
            <w:r w:rsidRPr="00D30883">
              <w:rPr>
                <w:rStyle w:val="110"/>
                <w:sz w:val="24"/>
                <w:szCs w:val="24"/>
                <w:lang w:eastAsia="en-US"/>
              </w:rPr>
              <w:t>органы местного самоуправления муниципальных  районов и городских округов в Республике Карелия с участием руководителей дошкольных образовательных организаций</w:t>
            </w:r>
          </w:p>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(по согласованию)</w:t>
            </w:r>
          </w:p>
        </w:tc>
        <w:tc>
          <w:tcPr>
            <w:tcW w:w="1843"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2014-2018 годы</w:t>
            </w:r>
          </w:p>
        </w:tc>
        <w:tc>
          <w:tcPr>
            <w:tcW w:w="2963"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E31B35">
            <w:pPr>
              <w:pStyle w:val="41"/>
              <w:shd w:val="clear" w:color="auto" w:fill="auto"/>
              <w:spacing w:line="240" w:lineRule="auto"/>
              <w:rPr>
                <w:sz w:val="24"/>
                <w:szCs w:val="24"/>
                <w:shd w:val="clear" w:color="auto" w:fill="FFFFFF"/>
                <w:lang w:eastAsia="en-US"/>
              </w:rPr>
            </w:pPr>
            <w:r w:rsidRPr="00D30883">
              <w:rPr>
                <w:rStyle w:val="110"/>
                <w:sz w:val="24"/>
                <w:szCs w:val="24"/>
                <w:lang w:eastAsia="en-US"/>
              </w:rPr>
              <w:t xml:space="preserve">отношение средней </w:t>
            </w:r>
            <w:proofErr w:type="spellStart"/>
            <w:proofErr w:type="gramStart"/>
            <w:r w:rsidRPr="00D30883">
              <w:rPr>
                <w:rStyle w:val="110"/>
                <w:sz w:val="24"/>
                <w:szCs w:val="24"/>
                <w:lang w:eastAsia="en-US"/>
              </w:rPr>
              <w:t>зара</w:t>
            </w:r>
            <w:r w:rsidR="00E31B35">
              <w:rPr>
                <w:rStyle w:val="110"/>
                <w:sz w:val="24"/>
                <w:szCs w:val="24"/>
                <w:lang w:eastAsia="en-US"/>
              </w:rPr>
              <w:t>-</w:t>
            </w:r>
            <w:r w:rsidRPr="00D30883">
              <w:rPr>
                <w:rStyle w:val="110"/>
                <w:sz w:val="24"/>
                <w:szCs w:val="24"/>
                <w:lang w:eastAsia="en-US"/>
              </w:rPr>
              <w:t>ботной</w:t>
            </w:r>
            <w:proofErr w:type="spellEnd"/>
            <w:proofErr w:type="gramEnd"/>
            <w:r w:rsidRPr="00D30883">
              <w:rPr>
                <w:rStyle w:val="110"/>
                <w:sz w:val="24"/>
                <w:szCs w:val="24"/>
                <w:lang w:eastAsia="en-US"/>
              </w:rPr>
              <w:t xml:space="preserve"> платы </w:t>
            </w:r>
            <w:proofErr w:type="spellStart"/>
            <w:r w:rsidRPr="00D30883">
              <w:rPr>
                <w:rStyle w:val="110"/>
                <w:sz w:val="24"/>
                <w:szCs w:val="24"/>
                <w:lang w:eastAsia="en-US"/>
              </w:rPr>
              <w:t>педагогиче</w:t>
            </w:r>
            <w:r w:rsidR="00E31B35">
              <w:rPr>
                <w:rStyle w:val="110"/>
                <w:sz w:val="24"/>
                <w:szCs w:val="24"/>
                <w:lang w:eastAsia="en-US"/>
              </w:rPr>
              <w:t>-</w:t>
            </w:r>
            <w:r w:rsidRPr="00D30883">
              <w:rPr>
                <w:rStyle w:val="110"/>
                <w:sz w:val="24"/>
                <w:szCs w:val="24"/>
                <w:lang w:eastAsia="en-US"/>
              </w:rPr>
              <w:t>ских</w:t>
            </w:r>
            <w:proofErr w:type="spellEnd"/>
            <w:r w:rsidRPr="00D30883">
              <w:rPr>
                <w:rStyle w:val="110"/>
                <w:sz w:val="24"/>
                <w:szCs w:val="24"/>
                <w:lang w:eastAsia="en-US"/>
              </w:rPr>
              <w:t xml:space="preserve"> работников </w:t>
            </w:r>
            <w:proofErr w:type="spellStart"/>
            <w:r w:rsidRPr="00D30883">
              <w:rPr>
                <w:rStyle w:val="110"/>
                <w:sz w:val="24"/>
                <w:szCs w:val="24"/>
                <w:lang w:eastAsia="en-US"/>
              </w:rPr>
              <w:t>государ</w:t>
            </w:r>
            <w:r w:rsidR="00E31B35">
              <w:rPr>
                <w:rStyle w:val="110"/>
                <w:sz w:val="24"/>
                <w:szCs w:val="24"/>
                <w:lang w:eastAsia="en-US"/>
              </w:rPr>
              <w:t>-</w:t>
            </w:r>
            <w:r w:rsidRPr="00D30883">
              <w:rPr>
                <w:rStyle w:val="110"/>
                <w:sz w:val="24"/>
                <w:szCs w:val="24"/>
                <w:lang w:eastAsia="en-US"/>
              </w:rPr>
              <w:t>ственных</w:t>
            </w:r>
            <w:proofErr w:type="spellEnd"/>
            <w:r w:rsidRPr="00D30883">
              <w:rPr>
                <w:rStyle w:val="110"/>
                <w:sz w:val="24"/>
                <w:szCs w:val="24"/>
                <w:lang w:eastAsia="en-US"/>
              </w:rPr>
              <w:t xml:space="preserve"> (</w:t>
            </w:r>
            <w:proofErr w:type="spellStart"/>
            <w:r w:rsidRPr="00D30883">
              <w:rPr>
                <w:rStyle w:val="110"/>
                <w:sz w:val="24"/>
                <w:szCs w:val="24"/>
                <w:lang w:eastAsia="en-US"/>
              </w:rPr>
              <w:t>муниципаль</w:t>
            </w:r>
            <w:r w:rsidR="00E31B35">
              <w:rPr>
                <w:rStyle w:val="110"/>
                <w:sz w:val="24"/>
                <w:szCs w:val="24"/>
                <w:lang w:eastAsia="en-US"/>
              </w:rPr>
              <w:t>-</w:t>
            </w:r>
            <w:r w:rsidRPr="00D30883">
              <w:rPr>
                <w:rStyle w:val="110"/>
                <w:sz w:val="24"/>
                <w:szCs w:val="24"/>
                <w:lang w:eastAsia="en-US"/>
              </w:rPr>
              <w:t>ных</w:t>
            </w:r>
            <w:proofErr w:type="spellEnd"/>
            <w:r w:rsidRPr="00D30883">
              <w:rPr>
                <w:rStyle w:val="110"/>
                <w:sz w:val="24"/>
                <w:szCs w:val="24"/>
                <w:lang w:eastAsia="en-US"/>
              </w:rPr>
              <w:t xml:space="preserve">)  дошкольных </w:t>
            </w:r>
            <w:proofErr w:type="spellStart"/>
            <w:r w:rsidRPr="00D30883">
              <w:rPr>
                <w:rStyle w:val="110"/>
                <w:sz w:val="24"/>
                <w:szCs w:val="24"/>
                <w:lang w:eastAsia="en-US"/>
              </w:rPr>
              <w:t>обра</w:t>
            </w:r>
            <w:r w:rsidR="00E31B35">
              <w:rPr>
                <w:rStyle w:val="110"/>
                <w:sz w:val="24"/>
                <w:szCs w:val="24"/>
                <w:lang w:eastAsia="en-US"/>
              </w:rPr>
              <w:t>-</w:t>
            </w:r>
            <w:r w:rsidRPr="00D30883">
              <w:rPr>
                <w:rStyle w:val="110"/>
                <w:sz w:val="24"/>
                <w:szCs w:val="24"/>
                <w:lang w:eastAsia="en-US"/>
              </w:rPr>
              <w:t>зовательных</w:t>
            </w:r>
            <w:proofErr w:type="spellEnd"/>
            <w:r w:rsidRPr="00D30883">
              <w:rPr>
                <w:rStyle w:val="110"/>
                <w:sz w:val="24"/>
                <w:szCs w:val="24"/>
                <w:lang w:eastAsia="en-US"/>
              </w:rPr>
              <w:t xml:space="preserve"> организаций к средней заработной плате в общем </w:t>
            </w:r>
            <w:proofErr w:type="spellStart"/>
            <w:r w:rsidRPr="00D30883">
              <w:rPr>
                <w:rStyle w:val="110"/>
                <w:sz w:val="24"/>
                <w:szCs w:val="24"/>
                <w:lang w:eastAsia="en-US"/>
              </w:rPr>
              <w:t>образова</w:t>
            </w:r>
            <w:r w:rsidR="00E31B35">
              <w:rPr>
                <w:rStyle w:val="110"/>
                <w:sz w:val="24"/>
                <w:szCs w:val="24"/>
                <w:lang w:eastAsia="en-US"/>
              </w:rPr>
              <w:t>-</w:t>
            </w:r>
            <w:r w:rsidRPr="00D30883">
              <w:rPr>
                <w:rStyle w:val="110"/>
                <w:sz w:val="24"/>
                <w:szCs w:val="24"/>
                <w:lang w:eastAsia="en-US"/>
              </w:rPr>
              <w:t>нии</w:t>
            </w:r>
            <w:proofErr w:type="spellEnd"/>
            <w:r w:rsidRPr="00D30883">
              <w:rPr>
                <w:rStyle w:val="110"/>
                <w:sz w:val="24"/>
                <w:szCs w:val="24"/>
                <w:lang w:eastAsia="en-US"/>
              </w:rPr>
              <w:t>; численность воспитанников в расчете на 1 педагогического</w:t>
            </w:r>
            <w:r w:rsidRPr="00D30883">
              <w:rPr>
                <w:rStyle w:val="110"/>
                <w:b/>
                <w:sz w:val="24"/>
                <w:szCs w:val="24"/>
                <w:lang w:eastAsia="en-US"/>
              </w:rPr>
              <w:t xml:space="preserve"> </w:t>
            </w:r>
            <w:r w:rsidRPr="00D30883">
              <w:rPr>
                <w:rStyle w:val="110"/>
                <w:sz w:val="24"/>
                <w:szCs w:val="24"/>
                <w:lang w:eastAsia="en-US"/>
              </w:rPr>
              <w:t>работника</w:t>
            </w:r>
          </w:p>
        </w:tc>
      </w:tr>
      <w:tr w:rsidR="00DC50CD" w:rsidRPr="00D30883" w:rsidTr="00DE6FBB">
        <w:trPr>
          <w:trHeight w:val="77"/>
          <w:jc w:val="center"/>
        </w:trPr>
        <w:tc>
          <w:tcPr>
            <w:tcW w:w="54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8.</w:t>
            </w:r>
          </w:p>
        </w:tc>
        <w:tc>
          <w:tcPr>
            <w:tcW w:w="7557" w:type="dxa"/>
            <w:tcBorders>
              <w:top w:val="single" w:sz="4" w:space="0" w:color="000000"/>
              <w:left w:val="single" w:sz="4" w:space="0" w:color="000000"/>
              <w:bottom w:val="single" w:sz="4" w:space="0" w:color="000000"/>
              <w:right w:val="single" w:sz="4" w:space="0" w:color="000000"/>
            </w:tcBorders>
          </w:tcPr>
          <w:p w:rsidR="00DC50CD" w:rsidRPr="00D30883" w:rsidRDefault="00DC50CD">
            <w:pPr>
              <w:pStyle w:val="41"/>
              <w:shd w:val="clear" w:color="auto" w:fill="auto"/>
              <w:spacing w:line="240" w:lineRule="auto"/>
              <w:jc w:val="both"/>
              <w:rPr>
                <w:rStyle w:val="110"/>
                <w:rFonts w:eastAsia="Calibri"/>
                <w:sz w:val="24"/>
                <w:szCs w:val="24"/>
                <w:lang w:eastAsia="en-US"/>
              </w:rPr>
            </w:pPr>
            <w:r w:rsidRPr="00D30883">
              <w:rPr>
                <w:rStyle w:val="110"/>
                <w:sz w:val="24"/>
                <w:szCs w:val="24"/>
                <w:lang w:eastAsia="en-US"/>
              </w:rPr>
              <w:t xml:space="preserve">Внедрение системы оценки качества дошкольного образования: </w:t>
            </w:r>
          </w:p>
          <w:p w:rsidR="00DC50CD" w:rsidRPr="00D30883" w:rsidRDefault="00DC50CD">
            <w:pPr>
              <w:pStyle w:val="41"/>
              <w:shd w:val="clear" w:color="auto" w:fill="auto"/>
              <w:spacing w:line="240" w:lineRule="auto"/>
              <w:jc w:val="both"/>
              <w:rPr>
                <w:rStyle w:val="110"/>
                <w:sz w:val="24"/>
                <w:szCs w:val="24"/>
                <w:lang w:eastAsia="en-US"/>
              </w:rPr>
            </w:pPr>
            <w:proofErr w:type="gramStart"/>
            <w:r w:rsidRPr="00D30883">
              <w:rPr>
                <w:rStyle w:val="110"/>
                <w:sz w:val="24"/>
                <w:szCs w:val="24"/>
                <w:lang w:eastAsia="en-US"/>
              </w:rPr>
              <w:t xml:space="preserve">разработка (изменение) показателей эффективности деятельности дошкольных образовательных организаций, их руководителей и основных категорий работников, в том  числе в связи с  использованием для дифференциации заработной платы педагогических работников на основе методических рекомендаций </w:t>
            </w:r>
            <w:proofErr w:type="spellStart"/>
            <w:r w:rsidRPr="00D30883">
              <w:rPr>
                <w:rStyle w:val="110"/>
                <w:sz w:val="24"/>
                <w:szCs w:val="24"/>
                <w:lang w:eastAsia="en-US"/>
              </w:rPr>
              <w:t>Минобрнауки</w:t>
            </w:r>
            <w:proofErr w:type="spellEnd"/>
            <w:r w:rsidRPr="00D30883">
              <w:rPr>
                <w:rStyle w:val="110"/>
                <w:sz w:val="24"/>
                <w:szCs w:val="24"/>
                <w:lang w:eastAsia="en-US"/>
              </w:rPr>
              <w:t xml:space="preserve"> России по разработке органами государственной власти субъектов Российской Федерации, осуществляющими управление в сфере образования, и органами местного самоуправления системы оценки качества дошкольного образования; </w:t>
            </w:r>
            <w:proofErr w:type="gramEnd"/>
          </w:p>
          <w:p w:rsidR="00DC50CD" w:rsidRPr="00D30883" w:rsidRDefault="00DC50CD" w:rsidP="00371AC2">
            <w:pPr>
              <w:pStyle w:val="41"/>
              <w:shd w:val="clear" w:color="auto" w:fill="auto"/>
              <w:spacing w:line="240" w:lineRule="auto"/>
              <w:jc w:val="both"/>
              <w:rPr>
                <w:rStyle w:val="110"/>
                <w:rFonts w:eastAsia="Calibri"/>
                <w:sz w:val="24"/>
                <w:szCs w:val="24"/>
                <w:lang w:eastAsia="en-US"/>
              </w:rPr>
            </w:pPr>
            <w:r w:rsidRPr="00D30883">
              <w:rPr>
                <w:rStyle w:val="110"/>
                <w:sz w:val="24"/>
                <w:szCs w:val="24"/>
                <w:lang w:eastAsia="en-US"/>
              </w:rPr>
              <w:t xml:space="preserve">разработка порядка формирования государственного (муниципального) задания для дошкольных образовательных организаций, включая показатели качества предоставляемых услуг дошкольного образования; </w:t>
            </w:r>
          </w:p>
        </w:tc>
        <w:tc>
          <w:tcPr>
            <w:tcW w:w="311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Министерство образования Республики Карелия,</w:t>
            </w:r>
          </w:p>
          <w:p w:rsidR="00DC50CD" w:rsidRPr="00D30883" w:rsidRDefault="00DC50CD">
            <w:pPr>
              <w:pStyle w:val="41"/>
              <w:shd w:val="clear" w:color="auto" w:fill="auto"/>
              <w:spacing w:line="240" w:lineRule="auto"/>
              <w:ind w:left="-90" w:right="-151"/>
              <w:jc w:val="center"/>
              <w:rPr>
                <w:rStyle w:val="110"/>
                <w:color w:val="auto"/>
                <w:sz w:val="24"/>
                <w:szCs w:val="24"/>
                <w:lang w:eastAsia="en-US"/>
              </w:rPr>
            </w:pPr>
            <w:r w:rsidRPr="00D30883">
              <w:rPr>
                <w:rStyle w:val="110"/>
                <w:sz w:val="24"/>
                <w:szCs w:val="24"/>
                <w:lang w:eastAsia="en-US"/>
              </w:rPr>
              <w:t>органы местного самоуправления муниципальных  районов и городских округов в Республике Карелия с участием руководителей дошкольных образовательных организаций;</w:t>
            </w:r>
          </w:p>
          <w:p w:rsidR="00DC50CD" w:rsidRPr="00D30883" w:rsidRDefault="00DC50CD">
            <w:pPr>
              <w:pStyle w:val="41"/>
              <w:shd w:val="clear" w:color="auto" w:fill="auto"/>
              <w:spacing w:line="240" w:lineRule="auto"/>
              <w:ind w:left="-90" w:right="-151"/>
              <w:jc w:val="center"/>
              <w:rPr>
                <w:rStyle w:val="110"/>
                <w:rFonts w:eastAsia="Calibri"/>
                <w:sz w:val="24"/>
                <w:szCs w:val="24"/>
                <w:lang w:eastAsia="en-US"/>
              </w:rPr>
            </w:pPr>
            <w:r w:rsidRPr="00D30883">
              <w:rPr>
                <w:rStyle w:val="110"/>
                <w:sz w:val="24"/>
                <w:szCs w:val="24"/>
                <w:lang w:eastAsia="en-US"/>
              </w:rPr>
              <w:t>(по согласованию)</w:t>
            </w:r>
          </w:p>
        </w:tc>
        <w:tc>
          <w:tcPr>
            <w:tcW w:w="1843" w:type="dxa"/>
            <w:tcBorders>
              <w:top w:val="single" w:sz="4" w:space="0" w:color="000000"/>
              <w:left w:val="single" w:sz="4" w:space="0" w:color="000000"/>
              <w:bottom w:val="single" w:sz="4" w:space="0" w:color="000000"/>
              <w:right w:val="single" w:sz="4" w:space="0" w:color="000000"/>
            </w:tcBorders>
          </w:tcPr>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 xml:space="preserve">2013-2014 годы </w:t>
            </w:r>
          </w:p>
          <w:p w:rsidR="00B7092C" w:rsidRDefault="00B7092C">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2013-2014 годы</w:t>
            </w: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2013-2014 годы</w:t>
            </w: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rPr>
                <w:rStyle w:val="110"/>
                <w:sz w:val="24"/>
                <w:szCs w:val="24"/>
                <w:lang w:eastAsia="en-US"/>
              </w:rPr>
            </w:pPr>
          </w:p>
          <w:p w:rsidR="00DC50CD" w:rsidRPr="00D30883" w:rsidRDefault="00DC50CD" w:rsidP="00371AC2">
            <w:pPr>
              <w:pStyle w:val="41"/>
              <w:shd w:val="clear" w:color="auto" w:fill="auto"/>
              <w:spacing w:line="240" w:lineRule="auto"/>
              <w:jc w:val="center"/>
              <w:rPr>
                <w:rStyle w:val="110"/>
                <w:rFonts w:eastAsia="Calibri"/>
                <w:sz w:val="24"/>
                <w:szCs w:val="24"/>
                <w:lang w:eastAsia="en-US"/>
              </w:rPr>
            </w:pPr>
          </w:p>
        </w:tc>
        <w:tc>
          <w:tcPr>
            <w:tcW w:w="2963"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371AC2">
            <w:pPr>
              <w:pStyle w:val="41"/>
              <w:shd w:val="clear" w:color="auto" w:fill="auto"/>
              <w:spacing w:line="240" w:lineRule="auto"/>
              <w:rPr>
                <w:sz w:val="24"/>
                <w:szCs w:val="24"/>
                <w:lang w:eastAsia="en-US"/>
              </w:rPr>
            </w:pPr>
            <w:r w:rsidRPr="00D30883">
              <w:rPr>
                <w:rStyle w:val="110"/>
                <w:sz w:val="24"/>
                <w:szCs w:val="24"/>
                <w:lang w:eastAsia="en-US"/>
              </w:rPr>
              <w:t xml:space="preserve">удельный вес </w:t>
            </w:r>
            <w:proofErr w:type="spellStart"/>
            <w:r w:rsidRPr="00D30883">
              <w:rPr>
                <w:rStyle w:val="110"/>
                <w:sz w:val="24"/>
                <w:szCs w:val="24"/>
                <w:lang w:eastAsia="en-US"/>
              </w:rPr>
              <w:t>муници</w:t>
            </w:r>
            <w:r w:rsidR="00E31B35">
              <w:rPr>
                <w:rStyle w:val="110"/>
                <w:sz w:val="24"/>
                <w:szCs w:val="24"/>
                <w:lang w:eastAsia="en-US"/>
              </w:rPr>
              <w:t>-</w:t>
            </w:r>
            <w:r w:rsidRPr="00D30883">
              <w:rPr>
                <w:rStyle w:val="110"/>
                <w:sz w:val="24"/>
                <w:szCs w:val="24"/>
                <w:lang w:eastAsia="en-US"/>
              </w:rPr>
              <w:t>пальных</w:t>
            </w:r>
            <w:proofErr w:type="spellEnd"/>
            <w:r w:rsidRPr="00D30883">
              <w:rPr>
                <w:rStyle w:val="110"/>
                <w:sz w:val="24"/>
                <w:szCs w:val="24"/>
                <w:lang w:eastAsia="en-US"/>
              </w:rPr>
              <w:t xml:space="preserve"> районов и город</w:t>
            </w:r>
            <w:r w:rsidR="008D4E91">
              <w:rPr>
                <w:rStyle w:val="110"/>
                <w:sz w:val="24"/>
                <w:szCs w:val="24"/>
                <w:lang w:eastAsia="en-US"/>
              </w:rPr>
              <w:t>-</w:t>
            </w:r>
            <w:proofErr w:type="spellStart"/>
            <w:r w:rsidRPr="00D30883">
              <w:rPr>
                <w:rStyle w:val="110"/>
                <w:sz w:val="24"/>
                <w:szCs w:val="24"/>
                <w:lang w:eastAsia="en-US"/>
              </w:rPr>
              <w:t>ских</w:t>
            </w:r>
            <w:proofErr w:type="spellEnd"/>
            <w:r w:rsidRPr="00D30883">
              <w:rPr>
                <w:rStyle w:val="110"/>
                <w:sz w:val="24"/>
                <w:szCs w:val="24"/>
                <w:lang w:eastAsia="en-US"/>
              </w:rPr>
              <w:t xml:space="preserve"> округов в </w:t>
            </w:r>
            <w:proofErr w:type="spellStart"/>
            <w:r w:rsidRPr="00D30883">
              <w:rPr>
                <w:rStyle w:val="110"/>
                <w:sz w:val="24"/>
                <w:szCs w:val="24"/>
                <w:lang w:eastAsia="en-US"/>
              </w:rPr>
              <w:t>Респуб</w:t>
            </w:r>
            <w:proofErr w:type="spellEnd"/>
            <w:r w:rsidR="008D4E91">
              <w:rPr>
                <w:rStyle w:val="110"/>
                <w:sz w:val="24"/>
                <w:szCs w:val="24"/>
                <w:lang w:eastAsia="en-US"/>
              </w:rPr>
              <w:t>-</w:t>
            </w:r>
            <w:r w:rsidRPr="00D30883">
              <w:rPr>
                <w:rStyle w:val="110"/>
                <w:sz w:val="24"/>
                <w:szCs w:val="24"/>
                <w:lang w:eastAsia="en-US"/>
              </w:rPr>
              <w:t xml:space="preserve">лике Карелия, в которых оценка деятельности дошкольных </w:t>
            </w:r>
            <w:proofErr w:type="spellStart"/>
            <w:r w:rsidRPr="00D30883">
              <w:rPr>
                <w:rStyle w:val="110"/>
                <w:sz w:val="24"/>
                <w:szCs w:val="24"/>
                <w:lang w:eastAsia="en-US"/>
              </w:rPr>
              <w:t>образова</w:t>
            </w:r>
            <w:proofErr w:type="spellEnd"/>
            <w:r w:rsidR="008D4E91">
              <w:rPr>
                <w:rStyle w:val="110"/>
                <w:sz w:val="24"/>
                <w:szCs w:val="24"/>
                <w:lang w:eastAsia="en-US"/>
              </w:rPr>
              <w:t>-</w:t>
            </w:r>
            <w:r w:rsidRPr="00D30883">
              <w:rPr>
                <w:rStyle w:val="110"/>
                <w:sz w:val="24"/>
                <w:szCs w:val="24"/>
                <w:lang w:eastAsia="en-US"/>
              </w:rPr>
              <w:t>тельных организаций, их руководителей и основ</w:t>
            </w:r>
            <w:r w:rsidR="008D4E91">
              <w:rPr>
                <w:rStyle w:val="110"/>
                <w:sz w:val="24"/>
                <w:szCs w:val="24"/>
                <w:lang w:eastAsia="en-US"/>
              </w:rPr>
              <w:t>-</w:t>
            </w:r>
            <w:proofErr w:type="spellStart"/>
            <w:r w:rsidRPr="00D30883">
              <w:rPr>
                <w:rStyle w:val="110"/>
                <w:sz w:val="24"/>
                <w:szCs w:val="24"/>
                <w:lang w:eastAsia="en-US"/>
              </w:rPr>
              <w:t>ных</w:t>
            </w:r>
            <w:proofErr w:type="spellEnd"/>
            <w:r w:rsidRPr="00D30883">
              <w:rPr>
                <w:rStyle w:val="110"/>
                <w:sz w:val="24"/>
                <w:szCs w:val="24"/>
                <w:lang w:eastAsia="en-US"/>
              </w:rPr>
              <w:t xml:space="preserve"> категорий работников осуществляется на </w:t>
            </w:r>
            <w:proofErr w:type="spellStart"/>
            <w:r w:rsidRPr="00D30883">
              <w:rPr>
                <w:rStyle w:val="110"/>
                <w:sz w:val="24"/>
                <w:szCs w:val="24"/>
                <w:lang w:eastAsia="en-US"/>
              </w:rPr>
              <w:t>осно</w:t>
            </w:r>
            <w:r w:rsidR="008D4E91">
              <w:rPr>
                <w:rStyle w:val="110"/>
                <w:sz w:val="24"/>
                <w:szCs w:val="24"/>
                <w:lang w:eastAsia="en-US"/>
              </w:rPr>
              <w:t>-ва</w:t>
            </w:r>
            <w:r w:rsidRPr="00D30883">
              <w:rPr>
                <w:rStyle w:val="110"/>
                <w:sz w:val="24"/>
                <w:szCs w:val="24"/>
                <w:lang w:eastAsia="en-US"/>
              </w:rPr>
              <w:t>нии</w:t>
            </w:r>
            <w:proofErr w:type="spellEnd"/>
            <w:r w:rsidRPr="00D30883">
              <w:rPr>
                <w:rStyle w:val="110"/>
                <w:sz w:val="24"/>
                <w:szCs w:val="24"/>
                <w:lang w:eastAsia="en-US"/>
              </w:rPr>
              <w:t xml:space="preserve"> показателей </w:t>
            </w:r>
            <w:proofErr w:type="spellStart"/>
            <w:r w:rsidRPr="00D30883">
              <w:rPr>
                <w:rStyle w:val="110"/>
                <w:sz w:val="24"/>
                <w:szCs w:val="24"/>
                <w:lang w:eastAsia="en-US"/>
              </w:rPr>
              <w:t>эффек</w:t>
            </w:r>
            <w:r w:rsidR="008D4E91">
              <w:rPr>
                <w:rStyle w:val="110"/>
                <w:sz w:val="24"/>
                <w:szCs w:val="24"/>
                <w:lang w:eastAsia="en-US"/>
              </w:rPr>
              <w:t>-</w:t>
            </w:r>
            <w:r w:rsidRPr="00D30883">
              <w:rPr>
                <w:rStyle w:val="110"/>
                <w:sz w:val="24"/>
                <w:szCs w:val="24"/>
                <w:lang w:eastAsia="en-US"/>
              </w:rPr>
              <w:t>тивности</w:t>
            </w:r>
            <w:proofErr w:type="spellEnd"/>
            <w:r w:rsidRPr="00D30883">
              <w:rPr>
                <w:rStyle w:val="110"/>
                <w:sz w:val="24"/>
                <w:szCs w:val="24"/>
                <w:lang w:eastAsia="en-US"/>
              </w:rPr>
              <w:t xml:space="preserve"> деятельности дошкольных </w:t>
            </w:r>
            <w:proofErr w:type="spellStart"/>
            <w:r w:rsidRPr="00D30883">
              <w:rPr>
                <w:rStyle w:val="110"/>
                <w:sz w:val="24"/>
                <w:szCs w:val="24"/>
                <w:lang w:eastAsia="en-US"/>
              </w:rPr>
              <w:t>образов</w:t>
            </w:r>
            <w:proofErr w:type="gramStart"/>
            <w:r w:rsidRPr="00D30883">
              <w:rPr>
                <w:rStyle w:val="110"/>
                <w:sz w:val="24"/>
                <w:szCs w:val="24"/>
                <w:lang w:eastAsia="en-US"/>
              </w:rPr>
              <w:t>а</w:t>
            </w:r>
            <w:proofErr w:type="spellEnd"/>
            <w:r w:rsidR="00E31B35">
              <w:rPr>
                <w:rStyle w:val="110"/>
                <w:sz w:val="24"/>
                <w:szCs w:val="24"/>
                <w:lang w:eastAsia="en-US"/>
              </w:rPr>
              <w:t>-</w:t>
            </w:r>
            <w:proofErr w:type="gramEnd"/>
            <w:r w:rsidR="008D4E91">
              <w:rPr>
                <w:rStyle w:val="110"/>
                <w:sz w:val="24"/>
                <w:szCs w:val="24"/>
                <w:lang w:eastAsia="en-US"/>
              </w:rPr>
              <w:t xml:space="preserve"> </w:t>
            </w:r>
            <w:r w:rsidRPr="00D30883">
              <w:rPr>
                <w:rStyle w:val="110"/>
                <w:sz w:val="24"/>
                <w:szCs w:val="24"/>
                <w:lang w:eastAsia="en-US"/>
              </w:rPr>
              <w:t xml:space="preserve">тельных организаций </w:t>
            </w:r>
          </w:p>
        </w:tc>
      </w:tr>
      <w:tr w:rsidR="00371AC2" w:rsidRPr="00D30883" w:rsidTr="00B7092C">
        <w:trPr>
          <w:trHeight w:val="263"/>
          <w:jc w:val="center"/>
        </w:trPr>
        <w:tc>
          <w:tcPr>
            <w:tcW w:w="540" w:type="dxa"/>
            <w:tcBorders>
              <w:top w:val="single" w:sz="4" w:space="0" w:color="000000"/>
              <w:left w:val="single" w:sz="4" w:space="0" w:color="000000"/>
              <w:bottom w:val="single" w:sz="4" w:space="0" w:color="000000"/>
              <w:right w:val="single" w:sz="4" w:space="0" w:color="000000"/>
            </w:tcBorders>
            <w:hideMark/>
          </w:tcPr>
          <w:p w:rsidR="00371AC2" w:rsidRPr="00D30883" w:rsidRDefault="00371AC2" w:rsidP="00B7092C">
            <w:pPr>
              <w:pStyle w:val="41"/>
              <w:shd w:val="clear" w:color="auto" w:fill="auto"/>
              <w:spacing w:line="240" w:lineRule="auto"/>
              <w:ind w:right="-10"/>
              <w:jc w:val="center"/>
              <w:rPr>
                <w:sz w:val="24"/>
                <w:szCs w:val="24"/>
                <w:lang w:eastAsia="en-US"/>
              </w:rPr>
            </w:pPr>
            <w:r w:rsidRPr="00D30883">
              <w:rPr>
                <w:sz w:val="24"/>
                <w:szCs w:val="24"/>
                <w:lang w:eastAsia="en-US"/>
              </w:rPr>
              <w:lastRenderedPageBreak/>
              <w:t>1</w:t>
            </w:r>
          </w:p>
        </w:tc>
        <w:tc>
          <w:tcPr>
            <w:tcW w:w="7557" w:type="dxa"/>
            <w:tcBorders>
              <w:top w:val="single" w:sz="4" w:space="0" w:color="000000"/>
              <w:left w:val="single" w:sz="4" w:space="0" w:color="000000"/>
              <w:bottom w:val="single" w:sz="4" w:space="0" w:color="000000"/>
              <w:right w:val="single" w:sz="4" w:space="0" w:color="000000"/>
            </w:tcBorders>
            <w:hideMark/>
          </w:tcPr>
          <w:p w:rsidR="00371AC2" w:rsidRPr="00D30883" w:rsidRDefault="00371AC2" w:rsidP="00B7092C">
            <w:pPr>
              <w:pStyle w:val="41"/>
              <w:shd w:val="clear" w:color="auto" w:fill="auto"/>
              <w:spacing w:line="240" w:lineRule="auto"/>
              <w:jc w:val="center"/>
              <w:rPr>
                <w:sz w:val="24"/>
                <w:szCs w:val="24"/>
                <w:lang w:eastAsia="en-US"/>
              </w:rPr>
            </w:pPr>
            <w:r w:rsidRPr="00D30883">
              <w:rPr>
                <w:sz w:val="24"/>
                <w:szCs w:val="24"/>
                <w:lang w:eastAsia="en-US"/>
              </w:rPr>
              <w:t>2</w:t>
            </w:r>
          </w:p>
        </w:tc>
        <w:tc>
          <w:tcPr>
            <w:tcW w:w="3119" w:type="dxa"/>
            <w:tcBorders>
              <w:top w:val="single" w:sz="4" w:space="0" w:color="000000"/>
              <w:left w:val="single" w:sz="4" w:space="0" w:color="000000"/>
              <w:bottom w:val="single" w:sz="4" w:space="0" w:color="000000"/>
              <w:right w:val="single" w:sz="4" w:space="0" w:color="000000"/>
            </w:tcBorders>
            <w:hideMark/>
          </w:tcPr>
          <w:p w:rsidR="00371AC2" w:rsidRPr="00D30883" w:rsidRDefault="00371AC2" w:rsidP="00B7092C">
            <w:pPr>
              <w:pStyle w:val="41"/>
              <w:shd w:val="clear" w:color="auto" w:fill="auto"/>
              <w:spacing w:line="240" w:lineRule="auto"/>
              <w:jc w:val="center"/>
              <w:rPr>
                <w:sz w:val="24"/>
                <w:szCs w:val="24"/>
                <w:lang w:eastAsia="en-US"/>
              </w:rPr>
            </w:pPr>
            <w:r w:rsidRPr="00D30883">
              <w:rPr>
                <w:sz w:val="24"/>
                <w:szCs w:val="24"/>
                <w:lang w:eastAsia="en-US"/>
              </w:rPr>
              <w:t>3</w:t>
            </w:r>
          </w:p>
        </w:tc>
        <w:tc>
          <w:tcPr>
            <w:tcW w:w="1843" w:type="dxa"/>
            <w:tcBorders>
              <w:top w:val="single" w:sz="4" w:space="0" w:color="000000"/>
              <w:left w:val="single" w:sz="4" w:space="0" w:color="000000"/>
              <w:bottom w:val="single" w:sz="4" w:space="0" w:color="000000"/>
              <w:right w:val="single" w:sz="4" w:space="0" w:color="000000"/>
            </w:tcBorders>
            <w:hideMark/>
          </w:tcPr>
          <w:p w:rsidR="00371AC2" w:rsidRPr="00D30883" w:rsidRDefault="00371AC2" w:rsidP="00B7092C">
            <w:pPr>
              <w:pStyle w:val="41"/>
              <w:shd w:val="clear" w:color="auto" w:fill="auto"/>
              <w:spacing w:line="240" w:lineRule="auto"/>
              <w:jc w:val="center"/>
              <w:rPr>
                <w:sz w:val="24"/>
                <w:szCs w:val="24"/>
                <w:lang w:eastAsia="en-US"/>
              </w:rPr>
            </w:pPr>
            <w:r w:rsidRPr="00D30883">
              <w:rPr>
                <w:sz w:val="24"/>
                <w:szCs w:val="24"/>
                <w:lang w:eastAsia="en-US"/>
              </w:rPr>
              <w:t>4</w:t>
            </w:r>
          </w:p>
        </w:tc>
        <w:tc>
          <w:tcPr>
            <w:tcW w:w="2963" w:type="dxa"/>
            <w:tcBorders>
              <w:top w:val="single" w:sz="4" w:space="0" w:color="000000"/>
              <w:left w:val="single" w:sz="4" w:space="0" w:color="000000"/>
              <w:bottom w:val="single" w:sz="4" w:space="0" w:color="000000"/>
              <w:right w:val="single" w:sz="4" w:space="0" w:color="000000"/>
            </w:tcBorders>
            <w:hideMark/>
          </w:tcPr>
          <w:p w:rsidR="00371AC2" w:rsidRPr="00D30883" w:rsidRDefault="00371AC2" w:rsidP="00B7092C">
            <w:pPr>
              <w:pStyle w:val="41"/>
              <w:shd w:val="clear" w:color="auto" w:fill="auto"/>
              <w:spacing w:line="240" w:lineRule="auto"/>
              <w:jc w:val="center"/>
              <w:rPr>
                <w:sz w:val="24"/>
                <w:szCs w:val="24"/>
                <w:lang w:eastAsia="en-US"/>
              </w:rPr>
            </w:pPr>
            <w:r w:rsidRPr="00D30883">
              <w:rPr>
                <w:sz w:val="24"/>
                <w:szCs w:val="24"/>
                <w:lang w:eastAsia="en-US"/>
              </w:rPr>
              <w:t>5</w:t>
            </w:r>
          </w:p>
        </w:tc>
      </w:tr>
      <w:tr w:rsidR="00371AC2" w:rsidRPr="00D30883" w:rsidTr="00371AC2">
        <w:trPr>
          <w:trHeight w:val="263"/>
          <w:jc w:val="center"/>
        </w:trPr>
        <w:tc>
          <w:tcPr>
            <w:tcW w:w="540" w:type="dxa"/>
            <w:tcBorders>
              <w:top w:val="single" w:sz="4" w:space="0" w:color="000000"/>
              <w:left w:val="single" w:sz="4" w:space="0" w:color="000000"/>
              <w:bottom w:val="single" w:sz="4" w:space="0" w:color="000000"/>
              <w:right w:val="single" w:sz="4" w:space="0" w:color="000000"/>
            </w:tcBorders>
          </w:tcPr>
          <w:p w:rsidR="00371AC2" w:rsidRPr="00D30883" w:rsidRDefault="00371AC2" w:rsidP="00B7092C">
            <w:pPr>
              <w:pStyle w:val="41"/>
              <w:shd w:val="clear" w:color="auto" w:fill="auto"/>
              <w:spacing w:line="240" w:lineRule="auto"/>
              <w:ind w:right="-10"/>
              <w:jc w:val="center"/>
              <w:rPr>
                <w:sz w:val="24"/>
                <w:szCs w:val="24"/>
                <w:lang w:eastAsia="en-US"/>
              </w:rPr>
            </w:pPr>
          </w:p>
        </w:tc>
        <w:tc>
          <w:tcPr>
            <w:tcW w:w="7557" w:type="dxa"/>
            <w:tcBorders>
              <w:top w:val="single" w:sz="4" w:space="0" w:color="000000"/>
              <w:left w:val="single" w:sz="4" w:space="0" w:color="000000"/>
              <w:bottom w:val="single" w:sz="4" w:space="0" w:color="000000"/>
              <w:right w:val="single" w:sz="4" w:space="0" w:color="000000"/>
            </w:tcBorders>
          </w:tcPr>
          <w:p w:rsidR="00371AC2" w:rsidRDefault="00371AC2" w:rsidP="007C6220">
            <w:pPr>
              <w:pStyle w:val="41"/>
              <w:shd w:val="clear" w:color="auto" w:fill="auto"/>
              <w:spacing w:line="240" w:lineRule="auto"/>
              <w:jc w:val="both"/>
              <w:rPr>
                <w:rStyle w:val="110"/>
                <w:sz w:val="24"/>
                <w:szCs w:val="24"/>
                <w:lang w:eastAsia="en-US"/>
              </w:rPr>
            </w:pPr>
            <w:proofErr w:type="gramStart"/>
            <w:r w:rsidRPr="00D30883">
              <w:rPr>
                <w:rStyle w:val="110"/>
                <w:sz w:val="24"/>
                <w:szCs w:val="24"/>
                <w:lang w:eastAsia="en-US"/>
              </w:rPr>
              <w:t xml:space="preserve">проведение социологических и психолого-педагогических исследований в области дошкольного образования, направленных на выявление факторов, влияющих на качество дошкольного образования, а также ожиданий родителей и образовательного сообщества относительно качества дошкольного образования; </w:t>
            </w:r>
            <w:r w:rsidRPr="00D30883">
              <w:rPr>
                <w:sz w:val="24"/>
                <w:szCs w:val="24"/>
                <w:lang w:eastAsia="en-US"/>
              </w:rPr>
              <w:t>р</w:t>
            </w:r>
            <w:r w:rsidRPr="00D30883">
              <w:rPr>
                <w:rStyle w:val="110"/>
                <w:sz w:val="24"/>
                <w:szCs w:val="24"/>
                <w:lang w:eastAsia="en-US"/>
              </w:rPr>
              <w:t xml:space="preserve">азработка и </w:t>
            </w:r>
            <w:proofErr w:type="spellStart"/>
            <w:r w:rsidRPr="00D30883">
              <w:rPr>
                <w:rStyle w:val="110"/>
                <w:sz w:val="24"/>
                <w:szCs w:val="24"/>
                <w:lang w:eastAsia="en-US"/>
              </w:rPr>
              <w:t>валидизация</w:t>
            </w:r>
            <w:proofErr w:type="spellEnd"/>
            <w:r w:rsidRPr="00D30883">
              <w:rPr>
                <w:rStyle w:val="110"/>
                <w:sz w:val="24"/>
                <w:szCs w:val="24"/>
                <w:lang w:eastAsia="en-US"/>
              </w:rPr>
              <w:t xml:space="preserve"> инструментария для оценки качества образовательных условий в дошкольных образовательных организациях, направленных на развитие способностей, стимулирующих инициативность, самостоятельность и ответственность дошкольников</w:t>
            </w:r>
            <w:proofErr w:type="gramEnd"/>
          </w:p>
          <w:p w:rsidR="007C6220" w:rsidRPr="00D30883" w:rsidRDefault="007C6220" w:rsidP="007C6220">
            <w:pPr>
              <w:pStyle w:val="41"/>
              <w:shd w:val="clear" w:color="auto" w:fill="auto"/>
              <w:spacing w:line="240" w:lineRule="auto"/>
              <w:jc w:val="both"/>
              <w:rPr>
                <w:sz w:val="24"/>
                <w:szCs w:val="24"/>
                <w:lang w:eastAsia="en-US"/>
              </w:rPr>
            </w:pPr>
          </w:p>
        </w:tc>
        <w:tc>
          <w:tcPr>
            <w:tcW w:w="3119" w:type="dxa"/>
            <w:tcBorders>
              <w:top w:val="single" w:sz="4" w:space="0" w:color="000000"/>
              <w:left w:val="single" w:sz="4" w:space="0" w:color="000000"/>
              <w:bottom w:val="single" w:sz="4" w:space="0" w:color="000000"/>
              <w:right w:val="single" w:sz="4" w:space="0" w:color="000000"/>
            </w:tcBorders>
          </w:tcPr>
          <w:p w:rsidR="00371AC2" w:rsidRPr="00D30883" w:rsidRDefault="00371AC2" w:rsidP="00B7092C">
            <w:pPr>
              <w:pStyle w:val="41"/>
              <w:shd w:val="clear" w:color="auto" w:fill="auto"/>
              <w:spacing w:line="240" w:lineRule="auto"/>
              <w:jc w:val="center"/>
              <w:rPr>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7092C" w:rsidRDefault="00371AC2" w:rsidP="00B7092C">
            <w:pPr>
              <w:pStyle w:val="41"/>
              <w:shd w:val="clear" w:color="auto" w:fill="auto"/>
              <w:spacing w:line="240" w:lineRule="auto"/>
              <w:jc w:val="center"/>
              <w:rPr>
                <w:rStyle w:val="110"/>
                <w:sz w:val="24"/>
                <w:szCs w:val="24"/>
                <w:lang w:eastAsia="en-US"/>
              </w:rPr>
            </w:pPr>
            <w:r w:rsidRPr="00D30883">
              <w:rPr>
                <w:rStyle w:val="110"/>
                <w:sz w:val="24"/>
                <w:szCs w:val="24"/>
                <w:lang w:eastAsia="en-US"/>
              </w:rPr>
              <w:t>2014 год</w:t>
            </w:r>
            <w:r w:rsidR="00B7092C">
              <w:rPr>
                <w:rStyle w:val="110"/>
                <w:sz w:val="24"/>
                <w:szCs w:val="24"/>
                <w:lang w:eastAsia="en-US"/>
              </w:rPr>
              <w:t xml:space="preserve"> </w:t>
            </w:r>
          </w:p>
          <w:p w:rsidR="00B7092C" w:rsidRDefault="00B7092C" w:rsidP="00B7092C">
            <w:pPr>
              <w:pStyle w:val="41"/>
              <w:shd w:val="clear" w:color="auto" w:fill="auto"/>
              <w:spacing w:line="240" w:lineRule="auto"/>
              <w:jc w:val="center"/>
              <w:rPr>
                <w:rStyle w:val="110"/>
                <w:sz w:val="24"/>
                <w:szCs w:val="24"/>
                <w:lang w:eastAsia="en-US"/>
              </w:rPr>
            </w:pPr>
          </w:p>
          <w:p w:rsidR="00B7092C" w:rsidRDefault="00B7092C" w:rsidP="00B7092C">
            <w:pPr>
              <w:pStyle w:val="41"/>
              <w:shd w:val="clear" w:color="auto" w:fill="auto"/>
              <w:spacing w:line="240" w:lineRule="auto"/>
              <w:jc w:val="center"/>
              <w:rPr>
                <w:rStyle w:val="110"/>
                <w:sz w:val="24"/>
                <w:szCs w:val="24"/>
                <w:lang w:eastAsia="en-US"/>
              </w:rPr>
            </w:pPr>
          </w:p>
          <w:p w:rsidR="00B7092C" w:rsidRDefault="00B7092C" w:rsidP="00B7092C">
            <w:pPr>
              <w:pStyle w:val="41"/>
              <w:shd w:val="clear" w:color="auto" w:fill="auto"/>
              <w:spacing w:line="240" w:lineRule="auto"/>
              <w:jc w:val="center"/>
              <w:rPr>
                <w:rStyle w:val="110"/>
                <w:sz w:val="24"/>
                <w:szCs w:val="24"/>
                <w:lang w:eastAsia="en-US"/>
              </w:rPr>
            </w:pPr>
          </w:p>
          <w:p w:rsidR="00B7092C" w:rsidRDefault="00B7092C" w:rsidP="00B7092C">
            <w:pPr>
              <w:pStyle w:val="41"/>
              <w:shd w:val="clear" w:color="auto" w:fill="auto"/>
              <w:spacing w:line="240" w:lineRule="auto"/>
              <w:jc w:val="center"/>
              <w:rPr>
                <w:rStyle w:val="110"/>
                <w:sz w:val="24"/>
                <w:szCs w:val="24"/>
                <w:lang w:eastAsia="en-US"/>
              </w:rPr>
            </w:pPr>
          </w:p>
          <w:p w:rsidR="00371AC2" w:rsidRPr="00D30883" w:rsidRDefault="00B7092C" w:rsidP="00B7092C">
            <w:pPr>
              <w:pStyle w:val="41"/>
              <w:shd w:val="clear" w:color="auto" w:fill="auto"/>
              <w:spacing w:line="240" w:lineRule="auto"/>
              <w:jc w:val="center"/>
              <w:rPr>
                <w:sz w:val="24"/>
                <w:szCs w:val="24"/>
                <w:lang w:eastAsia="en-US"/>
              </w:rPr>
            </w:pPr>
            <w:r w:rsidRPr="00D30883">
              <w:rPr>
                <w:rStyle w:val="110"/>
                <w:sz w:val="24"/>
                <w:szCs w:val="24"/>
                <w:lang w:eastAsia="en-US"/>
              </w:rPr>
              <w:t>2014 год</w:t>
            </w:r>
          </w:p>
        </w:tc>
        <w:tc>
          <w:tcPr>
            <w:tcW w:w="2963" w:type="dxa"/>
            <w:tcBorders>
              <w:top w:val="single" w:sz="4" w:space="0" w:color="000000"/>
              <w:left w:val="single" w:sz="4" w:space="0" w:color="000000"/>
              <w:bottom w:val="single" w:sz="4" w:space="0" w:color="000000"/>
              <w:right w:val="single" w:sz="4" w:space="0" w:color="000000"/>
            </w:tcBorders>
          </w:tcPr>
          <w:p w:rsidR="00371AC2" w:rsidRPr="00D30883" w:rsidRDefault="00371AC2" w:rsidP="00B7092C">
            <w:pPr>
              <w:pStyle w:val="41"/>
              <w:shd w:val="clear" w:color="auto" w:fill="auto"/>
              <w:spacing w:line="240" w:lineRule="auto"/>
              <w:jc w:val="center"/>
              <w:rPr>
                <w:sz w:val="24"/>
                <w:szCs w:val="24"/>
                <w:lang w:eastAsia="en-US"/>
              </w:rPr>
            </w:pPr>
            <w:r w:rsidRPr="00D30883">
              <w:rPr>
                <w:rStyle w:val="110"/>
                <w:sz w:val="24"/>
                <w:szCs w:val="24"/>
                <w:lang w:eastAsia="en-US"/>
              </w:rPr>
              <w:t>дошкольного образования</w:t>
            </w:r>
          </w:p>
        </w:tc>
      </w:tr>
      <w:tr w:rsidR="00DC50CD" w:rsidRPr="00D30883" w:rsidTr="00DE6FBB">
        <w:trPr>
          <w:trHeight w:val="77"/>
          <w:jc w:val="center"/>
        </w:trPr>
        <w:tc>
          <w:tcPr>
            <w:tcW w:w="54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9.</w:t>
            </w:r>
          </w:p>
        </w:tc>
        <w:tc>
          <w:tcPr>
            <w:tcW w:w="7557"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both"/>
              <w:rPr>
                <w:rStyle w:val="110"/>
                <w:rFonts w:eastAsia="Calibri"/>
                <w:color w:val="auto"/>
                <w:sz w:val="24"/>
                <w:szCs w:val="24"/>
                <w:lang w:eastAsia="en-US"/>
              </w:rPr>
            </w:pPr>
            <w:r w:rsidRPr="00D30883">
              <w:rPr>
                <w:rStyle w:val="110"/>
                <w:sz w:val="24"/>
                <w:szCs w:val="24"/>
                <w:lang w:eastAsia="en-US"/>
              </w:rPr>
              <w:t>Реализация мероприятий по развитию независимой системы оценки качества работы дошкольных образовательных организаций: мониторинг информационной открытости дошкольных образовательных организаций; подготовка методических рекомендаций для органов местного самоуправления муниципальных образований в Республике Карелия по внедрению независимой системы оценки качества работы дошкольных образовательных организаций; публичная презентация результатов оценки качества муниципальных дошкольных образовательных организаций</w:t>
            </w:r>
          </w:p>
        </w:tc>
        <w:tc>
          <w:tcPr>
            <w:tcW w:w="311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rStyle w:val="110"/>
                <w:rFonts w:eastAsia="Calibri"/>
                <w:color w:val="auto"/>
                <w:sz w:val="24"/>
                <w:szCs w:val="24"/>
                <w:lang w:eastAsia="en-US"/>
              </w:rPr>
            </w:pPr>
            <w:r w:rsidRPr="00D30883">
              <w:rPr>
                <w:rStyle w:val="110"/>
                <w:sz w:val="24"/>
                <w:szCs w:val="24"/>
                <w:lang w:eastAsia="en-US"/>
              </w:rPr>
              <w:t>Министерство образования Республики Карелия,</w:t>
            </w:r>
          </w:p>
          <w:p w:rsidR="00DC50CD" w:rsidRPr="00D30883" w:rsidRDefault="00DC50CD">
            <w:pPr>
              <w:pStyle w:val="41"/>
              <w:shd w:val="clear" w:color="auto" w:fill="auto"/>
              <w:spacing w:line="240" w:lineRule="auto"/>
              <w:ind w:left="-90" w:right="-151"/>
              <w:jc w:val="center"/>
              <w:rPr>
                <w:rStyle w:val="110"/>
                <w:sz w:val="24"/>
                <w:szCs w:val="24"/>
                <w:lang w:eastAsia="en-US"/>
              </w:rPr>
            </w:pPr>
            <w:r w:rsidRPr="00D30883">
              <w:rPr>
                <w:rStyle w:val="110"/>
                <w:sz w:val="24"/>
                <w:szCs w:val="24"/>
                <w:lang w:eastAsia="en-US"/>
              </w:rPr>
              <w:t>органы местного самоуправления муниципальных  районов и городских округов в Республике Карелия с участием руководителей дошкольных образовательных организаций</w:t>
            </w:r>
          </w:p>
          <w:p w:rsidR="00DC50CD" w:rsidRPr="00D30883" w:rsidRDefault="00DC50CD">
            <w:pPr>
              <w:pStyle w:val="41"/>
              <w:shd w:val="clear" w:color="auto" w:fill="auto"/>
              <w:spacing w:line="240" w:lineRule="auto"/>
              <w:jc w:val="center"/>
              <w:rPr>
                <w:rStyle w:val="110"/>
                <w:rFonts w:eastAsia="Calibri"/>
                <w:color w:val="auto"/>
                <w:sz w:val="24"/>
                <w:szCs w:val="24"/>
                <w:lang w:eastAsia="en-US"/>
              </w:rPr>
            </w:pPr>
            <w:r w:rsidRPr="00D30883">
              <w:rPr>
                <w:rStyle w:val="110"/>
                <w:sz w:val="24"/>
                <w:szCs w:val="24"/>
                <w:lang w:eastAsia="en-US"/>
              </w:rPr>
              <w:t>(по согласованию)</w:t>
            </w:r>
          </w:p>
        </w:tc>
        <w:tc>
          <w:tcPr>
            <w:tcW w:w="1843" w:type="dxa"/>
            <w:tcBorders>
              <w:top w:val="single" w:sz="4" w:space="0" w:color="000000"/>
              <w:left w:val="single" w:sz="4" w:space="0" w:color="000000"/>
              <w:bottom w:val="single" w:sz="4" w:space="0" w:color="000000"/>
              <w:right w:val="single" w:sz="4" w:space="0" w:color="000000"/>
            </w:tcBorders>
          </w:tcPr>
          <w:p w:rsidR="00DC50CD" w:rsidRPr="00D30883" w:rsidRDefault="00DC50CD">
            <w:pPr>
              <w:pStyle w:val="41"/>
              <w:shd w:val="clear" w:color="auto" w:fill="auto"/>
              <w:spacing w:line="240" w:lineRule="auto"/>
              <w:jc w:val="center"/>
              <w:rPr>
                <w:rStyle w:val="110"/>
                <w:rFonts w:eastAsia="Calibri"/>
                <w:color w:val="auto"/>
                <w:sz w:val="24"/>
                <w:szCs w:val="24"/>
                <w:lang w:eastAsia="en-US"/>
              </w:rPr>
            </w:pPr>
            <w:r w:rsidRPr="00D30883">
              <w:rPr>
                <w:rStyle w:val="110"/>
                <w:sz w:val="24"/>
                <w:szCs w:val="24"/>
                <w:lang w:eastAsia="en-US"/>
              </w:rPr>
              <w:t xml:space="preserve">2014-2018 годы </w:t>
            </w:r>
          </w:p>
          <w:p w:rsidR="00DC50CD" w:rsidRPr="00D30883" w:rsidRDefault="00DC50CD">
            <w:pPr>
              <w:pStyle w:val="41"/>
              <w:shd w:val="clear" w:color="auto" w:fill="auto"/>
              <w:spacing w:line="240" w:lineRule="auto"/>
              <w:jc w:val="center"/>
              <w:rPr>
                <w:rStyle w:val="110"/>
                <w:color w:val="FF0000"/>
                <w:sz w:val="24"/>
                <w:szCs w:val="24"/>
                <w:lang w:eastAsia="en-US"/>
              </w:rPr>
            </w:pPr>
          </w:p>
          <w:p w:rsidR="00DC50CD" w:rsidRPr="00D30883" w:rsidRDefault="00DC50CD">
            <w:pPr>
              <w:pStyle w:val="41"/>
              <w:shd w:val="clear" w:color="auto" w:fill="auto"/>
              <w:spacing w:line="240" w:lineRule="auto"/>
              <w:jc w:val="center"/>
              <w:rPr>
                <w:rStyle w:val="110"/>
                <w:color w:val="FF0000"/>
                <w:sz w:val="24"/>
                <w:szCs w:val="24"/>
                <w:lang w:eastAsia="en-US"/>
              </w:rPr>
            </w:pPr>
          </w:p>
          <w:p w:rsidR="00DC50CD" w:rsidRPr="00D30883" w:rsidRDefault="00DC50CD">
            <w:pPr>
              <w:pStyle w:val="41"/>
              <w:shd w:val="clear" w:color="auto" w:fill="auto"/>
              <w:spacing w:line="240" w:lineRule="auto"/>
              <w:jc w:val="center"/>
              <w:rPr>
                <w:rStyle w:val="110"/>
                <w:color w:val="FF0000"/>
                <w:sz w:val="24"/>
                <w:szCs w:val="24"/>
                <w:lang w:eastAsia="en-US"/>
              </w:rPr>
            </w:pPr>
          </w:p>
          <w:p w:rsidR="00DC50CD" w:rsidRPr="00D30883" w:rsidRDefault="00DC50CD">
            <w:pPr>
              <w:pStyle w:val="41"/>
              <w:shd w:val="clear" w:color="auto" w:fill="auto"/>
              <w:spacing w:line="240" w:lineRule="auto"/>
              <w:jc w:val="center"/>
              <w:rPr>
                <w:rStyle w:val="110"/>
                <w:color w:val="FF0000"/>
                <w:sz w:val="24"/>
                <w:szCs w:val="24"/>
                <w:lang w:eastAsia="en-US"/>
              </w:rPr>
            </w:pPr>
          </w:p>
          <w:p w:rsidR="00DC50CD" w:rsidRPr="00D30883" w:rsidRDefault="00DC50CD">
            <w:pPr>
              <w:pStyle w:val="41"/>
              <w:shd w:val="clear" w:color="auto" w:fill="auto"/>
              <w:spacing w:line="240" w:lineRule="auto"/>
              <w:jc w:val="center"/>
              <w:rPr>
                <w:rStyle w:val="110"/>
                <w:color w:val="FF0000"/>
                <w:sz w:val="24"/>
                <w:szCs w:val="24"/>
                <w:lang w:eastAsia="en-US"/>
              </w:rPr>
            </w:pPr>
          </w:p>
          <w:p w:rsidR="00DC50CD" w:rsidRPr="00D30883" w:rsidRDefault="00DC50CD">
            <w:pPr>
              <w:pStyle w:val="41"/>
              <w:shd w:val="clear" w:color="auto" w:fill="auto"/>
              <w:spacing w:line="240" w:lineRule="auto"/>
              <w:jc w:val="center"/>
              <w:rPr>
                <w:rStyle w:val="110"/>
                <w:rFonts w:eastAsia="Calibri"/>
                <w:color w:val="auto"/>
                <w:sz w:val="24"/>
                <w:szCs w:val="24"/>
                <w:lang w:eastAsia="en-US"/>
              </w:rPr>
            </w:pPr>
          </w:p>
        </w:tc>
        <w:tc>
          <w:tcPr>
            <w:tcW w:w="2963" w:type="dxa"/>
            <w:tcBorders>
              <w:top w:val="single" w:sz="4" w:space="0" w:color="000000"/>
              <w:left w:val="single" w:sz="4" w:space="0" w:color="000000"/>
              <w:bottom w:val="single" w:sz="4" w:space="0" w:color="000000"/>
              <w:right w:val="single" w:sz="4" w:space="0" w:color="000000"/>
            </w:tcBorders>
            <w:hideMark/>
          </w:tcPr>
          <w:p w:rsidR="00DC50CD" w:rsidRDefault="00DC50CD" w:rsidP="007C6220">
            <w:pPr>
              <w:pStyle w:val="41"/>
              <w:shd w:val="clear" w:color="auto" w:fill="auto"/>
              <w:spacing w:line="240" w:lineRule="auto"/>
              <w:ind w:right="-121"/>
              <w:rPr>
                <w:sz w:val="24"/>
                <w:szCs w:val="24"/>
                <w:lang w:eastAsia="en-US"/>
              </w:rPr>
            </w:pPr>
            <w:r w:rsidRPr="00D30883">
              <w:rPr>
                <w:sz w:val="24"/>
                <w:szCs w:val="24"/>
                <w:lang w:eastAsia="en-US"/>
              </w:rPr>
              <w:t xml:space="preserve">удельный вес численности дошкольников, </w:t>
            </w:r>
            <w:proofErr w:type="gramStart"/>
            <w:r w:rsidRPr="00D30883">
              <w:rPr>
                <w:sz w:val="24"/>
                <w:szCs w:val="24"/>
                <w:lang w:eastAsia="en-US"/>
              </w:rPr>
              <w:t>обучаю</w:t>
            </w:r>
            <w:r w:rsidR="007C6220">
              <w:rPr>
                <w:sz w:val="24"/>
                <w:szCs w:val="24"/>
                <w:lang w:eastAsia="en-US"/>
              </w:rPr>
              <w:t>-</w:t>
            </w:r>
            <w:proofErr w:type="spellStart"/>
            <w:r w:rsidRPr="00D30883">
              <w:rPr>
                <w:sz w:val="24"/>
                <w:szCs w:val="24"/>
                <w:lang w:eastAsia="en-US"/>
              </w:rPr>
              <w:t>щихся</w:t>
            </w:r>
            <w:proofErr w:type="spellEnd"/>
            <w:proofErr w:type="gramEnd"/>
            <w:r w:rsidRPr="00D30883">
              <w:rPr>
                <w:sz w:val="24"/>
                <w:szCs w:val="24"/>
                <w:lang w:eastAsia="en-US"/>
              </w:rPr>
              <w:t xml:space="preserve"> по образователь</w:t>
            </w:r>
            <w:r w:rsidR="007C6220">
              <w:rPr>
                <w:sz w:val="24"/>
                <w:szCs w:val="24"/>
                <w:lang w:eastAsia="en-US"/>
              </w:rPr>
              <w:t>-</w:t>
            </w:r>
            <w:proofErr w:type="spellStart"/>
            <w:r w:rsidRPr="00D30883">
              <w:rPr>
                <w:sz w:val="24"/>
                <w:szCs w:val="24"/>
                <w:lang w:eastAsia="en-US"/>
              </w:rPr>
              <w:t>ным</w:t>
            </w:r>
            <w:proofErr w:type="spellEnd"/>
            <w:r w:rsidRPr="00D30883">
              <w:rPr>
                <w:sz w:val="24"/>
                <w:szCs w:val="24"/>
                <w:lang w:eastAsia="en-US"/>
              </w:rPr>
              <w:t xml:space="preserve"> программам </w:t>
            </w:r>
            <w:proofErr w:type="spellStart"/>
            <w:r w:rsidRPr="00D30883">
              <w:rPr>
                <w:sz w:val="24"/>
                <w:szCs w:val="24"/>
                <w:lang w:eastAsia="en-US"/>
              </w:rPr>
              <w:t>дошколь</w:t>
            </w:r>
            <w:r w:rsidR="007C6220">
              <w:rPr>
                <w:sz w:val="24"/>
                <w:szCs w:val="24"/>
                <w:lang w:eastAsia="en-US"/>
              </w:rPr>
              <w:t>-</w:t>
            </w:r>
            <w:r w:rsidRPr="00D30883">
              <w:rPr>
                <w:sz w:val="24"/>
                <w:szCs w:val="24"/>
                <w:lang w:eastAsia="en-US"/>
              </w:rPr>
              <w:t>ного</w:t>
            </w:r>
            <w:proofErr w:type="spellEnd"/>
            <w:r w:rsidRPr="00D30883">
              <w:rPr>
                <w:sz w:val="24"/>
                <w:szCs w:val="24"/>
                <w:lang w:eastAsia="en-US"/>
              </w:rPr>
              <w:t xml:space="preserve"> образования, </w:t>
            </w:r>
            <w:proofErr w:type="spellStart"/>
            <w:r w:rsidRPr="00D30883">
              <w:rPr>
                <w:sz w:val="24"/>
                <w:szCs w:val="24"/>
                <w:lang w:eastAsia="en-US"/>
              </w:rPr>
              <w:t>соот</w:t>
            </w:r>
            <w:r w:rsidR="007C6220">
              <w:rPr>
                <w:sz w:val="24"/>
                <w:szCs w:val="24"/>
                <w:lang w:eastAsia="en-US"/>
              </w:rPr>
              <w:t>-</w:t>
            </w:r>
            <w:r w:rsidRPr="00D30883">
              <w:rPr>
                <w:sz w:val="24"/>
                <w:szCs w:val="24"/>
                <w:lang w:eastAsia="en-US"/>
              </w:rPr>
              <w:t>ветствующим</w:t>
            </w:r>
            <w:proofErr w:type="spellEnd"/>
            <w:r w:rsidRPr="00D30883">
              <w:rPr>
                <w:sz w:val="24"/>
                <w:szCs w:val="24"/>
                <w:lang w:eastAsia="en-US"/>
              </w:rPr>
              <w:t xml:space="preserve"> требованиям </w:t>
            </w:r>
            <w:r w:rsidRPr="00D30883">
              <w:rPr>
                <w:rStyle w:val="110"/>
                <w:sz w:val="24"/>
                <w:szCs w:val="24"/>
                <w:lang w:eastAsia="en-US"/>
              </w:rPr>
              <w:t xml:space="preserve">федерального </w:t>
            </w:r>
            <w:proofErr w:type="spellStart"/>
            <w:r w:rsidRPr="00D30883">
              <w:rPr>
                <w:rStyle w:val="110"/>
                <w:sz w:val="24"/>
                <w:szCs w:val="24"/>
                <w:lang w:eastAsia="en-US"/>
              </w:rPr>
              <w:t>государст</w:t>
            </w:r>
            <w:proofErr w:type="spellEnd"/>
            <w:r w:rsidR="007C6220">
              <w:rPr>
                <w:rStyle w:val="110"/>
                <w:sz w:val="24"/>
                <w:szCs w:val="24"/>
                <w:lang w:eastAsia="en-US"/>
              </w:rPr>
              <w:t>-</w:t>
            </w:r>
            <w:r w:rsidRPr="00D30883">
              <w:rPr>
                <w:rStyle w:val="110"/>
                <w:sz w:val="24"/>
                <w:szCs w:val="24"/>
                <w:lang w:eastAsia="en-US"/>
              </w:rPr>
              <w:t>венного образовательного стандарта</w:t>
            </w:r>
            <w:r w:rsidRPr="00D30883">
              <w:rPr>
                <w:sz w:val="24"/>
                <w:szCs w:val="24"/>
                <w:lang w:eastAsia="en-US"/>
              </w:rPr>
              <w:t xml:space="preserve"> дошкольного образования, в общей численности </w:t>
            </w:r>
            <w:proofErr w:type="spellStart"/>
            <w:r w:rsidRPr="00D30883">
              <w:rPr>
                <w:sz w:val="24"/>
                <w:szCs w:val="24"/>
                <w:lang w:eastAsia="en-US"/>
              </w:rPr>
              <w:t>дошколь</w:t>
            </w:r>
            <w:r w:rsidR="007C6220">
              <w:rPr>
                <w:sz w:val="24"/>
                <w:szCs w:val="24"/>
                <w:lang w:eastAsia="en-US"/>
              </w:rPr>
              <w:t>-</w:t>
            </w:r>
            <w:r w:rsidRPr="00D30883">
              <w:rPr>
                <w:sz w:val="24"/>
                <w:szCs w:val="24"/>
                <w:lang w:eastAsia="en-US"/>
              </w:rPr>
              <w:t>ников</w:t>
            </w:r>
            <w:proofErr w:type="spellEnd"/>
            <w:r w:rsidRPr="00D30883">
              <w:rPr>
                <w:sz w:val="24"/>
                <w:szCs w:val="24"/>
                <w:lang w:eastAsia="en-US"/>
              </w:rPr>
              <w:t>, обучающихся по образовательным программам дошкольного образования</w:t>
            </w:r>
          </w:p>
          <w:p w:rsidR="007C6220" w:rsidRPr="00D30883" w:rsidRDefault="007C6220" w:rsidP="007C6220">
            <w:pPr>
              <w:pStyle w:val="41"/>
              <w:shd w:val="clear" w:color="auto" w:fill="auto"/>
              <w:spacing w:line="240" w:lineRule="auto"/>
              <w:ind w:right="-121"/>
              <w:rPr>
                <w:rStyle w:val="110"/>
                <w:rFonts w:eastAsia="Calibri"/>
                <w:color w:val="auto"/>
                <w:sz w:val="24"/>
                <w:szCs w:val="24"/>
                <w:lang w:eastAsia="en-US"/>
              </w:rPr>
            </w:pPr>
          </w:p>
        </w:tc>
      </w:tr>
    </w:tbl>
    <w:p w:rsidR="006344D3" w:rsidRDefault="006344D3"/>
    <w:p w:rsidR="006344D3" w:rsidRDefault="006344D3"/>
    <w:p w:rsidR="007C6220" w:rsidRDefault="007C6220"/>
    <w:p w:rsidR="006344D3" w:rsidRDefault="006344D3"/>
    <w:p w:rsidR="008D4E91" w:rsidRDefault="008D4E91"/>
    <w:tbl>
      <w:tblPr>
        <w:tblW w:w="16022" w:type="dxa"/>
        <w:jc w:val="center"/>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557"/>
        <w:gridCol w:w="3119"/>
        <w:gridCol w:w="1843"/>
        <w:gridCol w:w="2963"/>
      </w:tblGrid>
      <w:tr w:rsidR="006344D3" w:rsidRPr="00D30883" w:rsidTr="001F7D7C">
        <w:trPr>
          <w:trHeight w:val="263"/>
          <w:jc w:val="center"/>
        </w:trPr>
        <w:tc>
          <w:tcPr>
            <w:tcW w:w="540" w:type="dxa"/>
            <w:tcBorders>
              <w:top w:val="single" w:sz="4" w:space="0" w:color="000000"/>
              <w:left w:val="single" w:sz="4" w:space="0" w:color="000000"/>
              <w:bottom w:val="single" w:sz="4" w:space="0" w:color="000000"/>
              <w:right w:val="single" w:sz="4" w:space="0" w:color="000000"/>
            </w:tcBorders>
            <w:hideMark/>
          </w:tcPr>
          <w:p w:rsidR="006344D3" w:rsidRPr="00D30883" w:rsidRDefault="006344D3" w:rsidP="001F7D7C">
            <w:pPr>
              <w:pStyle w:val="41"/>
              <w:shd w:val="clear" w:color="auto" w:fill="auto"/>
              <w:spacing w:line="240" w:lineRule="auto"/>
              <w:ind w:right="-10"/>
              <w:jc w:val="center"/>
              <w:rPr>
                <w:sz w:val="24"/>
                <w:szCs w:val="24"/>
                <w:lang w:eastAsia="en-US"/>
              </w:rPr>
            </w:pPr>
            <w:r w:rsidRPr="00D30883">
              <w:rPr>
                <w:sz w:val="24"/>
                <w:szCs w:val="24"/>
                <w:lang w:eastAsia="en-US"/>
              </w:rPr>
              <w:lastRenderedPageBreak/>
              <w:t>1</w:t>
            </w:r>
          </w:p>
        </w:tc>
        <w:tc>
          <w:tcPr>
            <w:tcW w:w="7557" w:type="dxa"/>
            <w:tcBorders>
              <w:top w:val="single" w:sz="4" w:space="0" w:color="000000"/>
              <w:left w:val="single" w:sz="4" w:space="0" w:color="000000"/>
              <w:bottom w:val="single" w:sz="4" w:space="0" w:color="000000"/>
              <w:right w:val="single" w:sz="4" w:space="0" w:color="000000"/>
            </w:tcBorders>
            <w:hideMark/>
          </w:tcPr>
          <w:p w:rsidR="006344D3" w:rsidRPr="00D30883" w:rsidRDefault="006344D3" w:rsidP="001F7D7C">
            <w:pPr>
              <w:pStyle w:val="41"/>
              <w:shd w:val="clear" w:color="auto" w:fill="auto"/>
              <w:spacing w:line="240" w:lineRule="auto"/>
              <w:jc w:val="center"/>
              <w:rPr>
                <w:sz w:val="24"/>
                <w:szCs w:val="24"/>
                <w:lang w:eastAsia="en-US"/>
              </w:rPr>
            </w:pPr>
            <w:r w:rsidRPr="00D30883">
              <w:rPr>
                <w:sz w:val="24"/>
                <w:szCs w:val="24"/>
                <w:lang w:eastAsia="en-US"/>
              </w:rPr>
              <w:t>2</w:t>
            </w:r>
          </w:p>
        </w:tc>
        <w:tc>
          <w:tcPr>
            <w:tcW w:w="3119" w:type="dxa"/>
            <w:tcBorders>
              <w:top w:val="single" w:sz="4" w:space="0" w:color="000000"/>
              <w:left w:val="single" w:sz="4" w:space="0" w:color="000000"/>
              <w:bottom w:val="single" w:sz="4" w:space="0" w:color="000000"/>
              <w:right w:val="single" w:sz="4" w:space="0" w:color="000000"/>
            </w:tcBorders>
            <w:hideMark/>
          </w:tcPr>
          <w:p w:rsidR="006344D3" w:rsidRPr="00D30883" w:rsidRDefault="006344D3" w:rsidP="001F7D7C">
            <w:pPr>
              <w:pStyle w:val="41"/>
              <w:shd w:val="clear" w:color="auto" w:fill="auto"/>
              <w:spacing w:line="240" w:lineRule="auto"/>
              <w:jc w:val="center"/>
              <w:rPr>
                <w:sz w:val="24"/>
                <w:szCs w:val="24"/>
                <w:lang w:eastAsia="en-US"/>
              </w:rPr>
            </w:pPr>
            <w:r w:rsidRPr="00D30883">
              <w:rPr>
                <w:sz w:val="24"/>
                <w:szCs w:val="24"/>
                <w:lang w:eastAsia="en-US"/>
              </w:rPr>
              <w:t>3</w:t>
            </w:r>
          </w:p>
        </w:tc>
        <w:tc>
          <w:tcPr>
            <w:tcW w:w="1843" w:type="dxa"/>
            <w:tcBorders>
              <w:top w:val="single" w:sz="4" w:space="0" w:color="000000"/>
              <w:left w:val="single" w:sz="4" w:space="0" w:color="000000"/>
              <w:bottom w:val="single" w:sz="4" w:space="0" w:color="000000"/>
              <w:right w:val="single" w:sz="4" w:space="0" w:color="000000"/>
            </w:tcBorders>
            <w:hideMark/>
          </w:tcPr>
          <w:p w:rsidR="006344D3" w:rsidRPr="00D30883" w:rsidRDefault="006344D3" w:rsidP="001F7D7C">
            <w:pPr>
              <w:pStyle w:val="41"/>
              <w:shd w:val="clear" w:color="auto" w:fill="auto"/>
              <w:spacing w:line="240" w:lineRule="auto"/>
              <w:jc w:val="center"/>
              <w:rPr>
                <w:sz w:val="24"/>
                <w:szCs w:val="24"/>
                <w:lang w:eastAsia="en-US"/>
              </w:rPr>
            </w:pPr>
            <w:r w:rsidRPr="00D30883">
              <w:rPr>
                <w:sz w:val="24"/>
                <w:szCs w:val="24"/>
                <w:lang w:eastAsia="en-US"/>
              </w:rPr>
              <w:t>4</w:t>
            </w:r>
          </w:p>
        </w:tc>
        <w:tc>
          <w:tcPr>
            <w:tcW w:w="2963" w:type="dxa"/>
            <w:tcBorders>
              <w:top w:val="single" w:sz="4" w:space="0" w:color="000000"/>
              <w:left w:val="single" w:sz="4" w:space="0" w:color="000000"/>
              <w:bottom w:val="single" w:sz="4" w:space="0" w:color="000000"/>
              <w:right w:val="single" w:sz="4" w:space="0" w:color="000000"/>
            </w:tcBorders>
            <w:hideMark/>
          </w:tcPr>
          <w:p w:rsidR="006344D3" w:rsidRPr="00D30883" w:rsidRDefault="006344D3" w:rsidP="001F7D7C">
            <w:pPr>
              <w:pStyle w:val="41"/>
              <w:shd w:val="clear" w:color="auto" w:fill="auto"/>
              <w:spacing w:line="240" w:lineRule="auto"/>
              <w:jc w:val="center"/>
              <w:rPr>
                <w:sz w:val="24"/>
                <w:szCs w:val="24"/>
                <w:lang w:eastAsia="en-US"/>
              </w:rPr>
            </w:pPr>
            <w:r w:rsidRPr="00D30883">
              <w:rPr>
                <w:sz w:val="24"/>
                <w:szCs w:val="24"/>
                <w:lang w:eastAsia="en-US"/>
              </w:rPr>
              <w:t>5</w:t>
            </w:r>
          </w:p>
        </w:tc>
      </w:tr>
      <w:tr w:rsidR="00DC50CD" w:rsidRPr="00D30883" w:rsidTr="00DC50CD">
        <w:trPr>
          <w:trHeight w:val="77"/>
          <w:jc w:val="center"/>
        </w:trPr>
        <w:tc>
          <w:tcPr>
            <w:tcW w:w="16022" w:type="dxa"/>
            <w:gridSpan w:val="5"/>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rPr>
              <w:t>Введение эффективного контракта в сфере дошкольного образования</w:t>
            </w:r>
          </w:p>
        </w:tc>
      </w:tr>
      <w:tr w:rsidR="00DC50CD" w:rsidRPr="00D30883" w:rsidTr="00DE6FBB">
        <w:trPr>
          <w:trHeight w:val="77"/>
          <w:jc w:val="center"/>
        </w:trPr>
        <w:tc>
          <w:tcPr>
            <w:tcW w:w="54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10.</w:t>
            </w:r>
          </w:p>
        </w:tc>
        <w:tc>
          <w:tcPr>
            <w:tcW w:w="7557" w:type="dxa"/>
            <w:tcBorders>
              <w:top w:val="single" w:sz="4" w:space="0" w:color="000000"/>
              <w:left w:val="single" w:sz="4" w:space="0" w:color="000000"/>
              <w:bottom w:val="single" w:sz="4" w:space="0" w:color="000000"/>
              <w:right w:val="single" w:sz="4" w:space="0" w:color="000000"/>
            </w:tcBorders>
          </w:tcPr>
          <w:p w:rsidR="00DC50CD" w:rsidRPr="00D30883" w:rsidRDefault="00DC50CD">
            <w:pPr>
              <w:pStyle w:val="41"/>
              <w:shd w:val="clear" w:color="auto" w:fill="auto"/>
              <w:spacing w:line="240" w:lineRule="auto"/>
              <w:jc w:val="both"/>
              <w:rPr>
                <w:rStyle w:val="110"/>
                <w:rFonts w:eastAsia="Calibri"/>
                <w:sz w:val="24"/>
                <w:szCs w:val="24"/>
                <w:lang w:eastAsia="en-US"/>
              </w:rPr>
            </w:pPr>
            <w:r w:rsidRPr="00D30883">
              <w:rPr>
                <w:rStyle w:val="110"/>
                <w:sz w:val="24"/>
                <w:szCs w:val="24"/>
                <w:lang w:eastAsia="en-US"/>
              </w:rPr>
              <w:t>Разработка и внедрение механизмов эффективного контракта с педагогическими работниками дошкольных образовательных организаций:</w:t>
            </w:r>
          </w:p>
          <w:p w:rsidR="00DC50CD" w:rsidRPr="00D30883" w:rsidRDefault="00DC50CD">
            <w:pPr>
              <w:pStyle w:val="41"/>
              <w:shd w:val="clear" w:color="auto" w:fill="auto"/>
              <w:spacing w:line="240" w:lineRule="auto"/>
              <w:jc w:val="both"/>
              <w:rPr>
                <w:rStyle w:val="110"/>
                <w:sz w:val="24"/>
                <w:szCs w:val="24"/>
                <w:lang w:eastAsia="en-US"/>
              </w:rPr>
            </w:pPr>
            <w:r w:rsidRPr="00D30883">
              <w:rPr>
                <w:rStyle w:val="110"/>
                <w:sz w:val="24"/>
                <w:szCs w:val="24"/>
                <w:lang w:eastAsia="en-US"/>
              </w:rPr>
              <w:t xml:space="preserve">разработка методических рекомендаций для органов местного самоуправления муниципальных образований в Республике Карелия по формированию положения об оплате труда педагогических работников; </w:t>
            </w:r>
          </w:p>
          <w:p w:rsidR="00DC50CD" w:rsidRPr="00D30883" w:rsidRDefault="00DC50CD">
            <w:pPr>
              <w:pStyle w:val="41"/>
              <w:shd w:val="clear" w:color="auto" w:fill="auto"/>
              <w:spacing w:line="240" w:lineRule="auto"/>
              <w:jc w:val="both"/>
              <w:rPr>
                <w:rStyle w:val="110"/>
                <w:sz w:val="24"/>
                <w:szCs w:val="24"/>
                <w:lang w:eastAsia="en-US"/>
              </w:rPr>
            </w:pPr>
            <w:r w:rsidRPr="00D30883">
              <w:rPr>
                <w:rStyle w:val="110"/>
                <w:sz w:val="24"/>
                <w:szCs w:val="24"/>
                <w:lang w:eastAsia="en-US"/>
              </w:rPr>
              <w:t>разработка требований к условиям выполнения трудовой деятельности работниками дошкольных образовательных организаций, направленной на достижение показателей качества этой деятельности (показателей качества, обозначенных в модели эффективного контракта);</w:t>
            </w:r>
          </w:p>
          <w:p w:rsidR="00DC50CD" w:rsidRDefault="00DC50CD">
            <w:pPr>
              <w:pStyle w:val="41"/>
              <w:shd w:val="clear" w:color="auto" w:fill="auto"/>
              <w:spacing w:line="240" w:lineRule="auto"/>
              <w:jc w:val="both"/>
              <w:rPr>
                <w:rStyle w:val="110"/>
                <w:sz w:val="24"/>
                <w:szCs w:val="24"/>
                <w:lang w:eastAsia="en-US"/>
              </w:rPr>
            </w:pPr>
            <w:r w:rsidRPr="00D30883">
              <w:rPr>
                <w:rStyle w:val="110"/>
                <w:sz w:val="24"/>
                <w:szCs w:val="24"/>
                <w:lang w:eastAsia="en-US"/>
              </w:rPr>
              <w:t>внедрение системы нормирования труда в дошкольных образовательных организациях;</w:t>
            </w:r>
          </w:p>
          <w:p w:rsidR="00103174" w:rsidRDefault="00103174">
            <w:pPr>
              <w:pStyle w:val="41"/>
              <w:shd w:val="clear" w:color="auto" w:fill="auto"/>
              <w:spacing w:line="240" w:lineRule="auto"/>
              <w:jc w:val="both"/>
              <w:rPr>
                <w:rStyle w:val="110"/>
                <w:sz w:val="24"/>
                <w:szCs w:val="24"/>
                <w:lang w:eastAsia="en-US"/>
              </w:rPr>
            </w:pPr>
          </w:p>
          <w:p w:rsidR="00103174" w:rsidRDefault="00103174">
            <w:pPr>
              <w:pStyle w:val="41"/>
              <w:shd w:val="clear" w:color="auto" w:fill="auto"/>
              <w:spacing w:line="240" w:lineRule="auto"/>
              <w:jc w:val="both"/>
              <w:rPr>
                <w:rStyle w:val="110"/>
                <w:sz w:val="24"/>
                <w:szCs w:val="24"/>
                <w:lang w:eastAsia="en-US"/>
              </w:rPr>
            </w:pPr>
          </w:p>
          <w:p w:rsidR="00103174" w:rsidRDefault="00103174">
            <w:pPr>
              <w:pStyle w:val="41"/>
              <w:shd w:val="clear" w:color="auto" w:fill="auto"/>
              <w:spacing w:line="240" w:lineRule="auto"/>
              <w:jc w:val="both"/>
              <w:rPr>
                <w:rStyle w:val="110"/>
                <w:sz w:val="24"/>
                <w:szCs w:val="24"/>
                <w:lang w:eastAsia="en-US"/>
              </w:rPr>
            </w:pPr>
          </w:p>
          <w:p w:rsidR="00DC50CD" w:rsidRPr="00D30883" w:rsidRDefault="00DC50CD">
            <w:pPr>
              <w:pStyle w:val="41"/>
              <w:shd w:val="clear" w:color="auto" w:fill="auto"/>
              <w:spacing w:line="240" w:lineRule="auto"/>
              <w:jc w:val="both"/>
              <w:rPr>
                <w:rStyle w:val="110"/>
                <w:sz w:val="24"/>
                <w:szCs w:val="24"/>
                <w:lang w:eastAsia="en-US"/>
              </w:rPr>
            </w:pPr>
            <w:r w:rsidRPr="00D30883">
              <w:rPr>
                <w:rStyle w:val="110"/>
                <w:sz w:val="24"/>
                <w:szCs w:val="24"/>
                <w:lang w:eastAsia="en-US"/>
              </w:rPr>
              <w:t xml:space="preserve">разработка и апробация моделей реализации эффективного контракта в дошкольных образовательных организациях, включая разработку </w:t>
            </w:r>
            <w:proofErr w:type="gramStart"/>
            <w:r w:rsidRPr="00D30883">
              <w:rPr>
                <w:rStyle w:val="110"/>
                <w:sz w:val="24"/>
                <w:szCs w:val="24"/>
                <w:lang w:eastAsia="en-US"/>
              </w:rPr>
              <w:t>методики расчета размеров оплаты труда</w:t>
            </w:r>
            <w:proofErr w:type="gramEnd"/>
            <w:r w:rsidRPr="00D30883">
              <w:rPr>
                <w:rStyle w:val="110"/>
                <w:sz w:val="24"/>
                <w:szCs w:val="24"/>
                <w:lang w:eastAsia="en-US"/>
              </w:rPr>
              <w:t xml:space="preserve"> и критериев оценки деятельности работников дошкольных образовательных организаций; внедрение апробированных моделей эффективного контракта в дошкольном образовании;</w:t>
            </w:r>
          </w:p>
          <w:p w:rsidR="00DC50CD" w:rsidRPr="00D30883" w:rsidRDefault="00DC50CD">
            <w:pPr>
              <w:pStyle w:val="41"/>
              <w:shd w:val="clear" w:color="auto" w:fill="auto"/>
              <w:spacing w:after="120" w:line="240" w:lineRule="auto"/>
              <w:jc w:val="both"/>
              <w:rPr>
                <w:rStyle w:val="110"/>
                <w:rFonts w:eastAsia="Calibri"/>
                <w:sz w:val="24"/>
                <w:szCs w:val="24"/>
                <w:lang w:eastAsia="en-US"/>
              </w:rPr>
            </w:pPr>
            <w:r w:rsidRPr="00D30883">
              <w:rPr>
                <w:rStyle w:val="110"/>
                <w:sz w:val="24"/>
                <w:szCs w:val="24"/>
                <w:lang w:eastAsia="en-US"/>
              </w:rPr>
              <w:t>планирование дополнительных расходов</w:t>
            </w:r>
            <w:r w:rsidRPr="00D30883">
              <w:rPr>
                <w:rStyle w:val="110"/>
                <w:color w:val="FF0000"/>
                <w:sz w:val="24"/>
                <w:szCs w:val="24"/>
                <w:lang w:eastAsia="en-US"/>
              </w:rPr>
              <w:t xml:space="preserve"> </w:t>
            </w:r>
            <w:r w:rsidRPr="00D30883">
              <w:rPr>
                <w:rStyle w:val="110"/>
                <w:sz w:val="24"/>
                <w:szCs w:val="24"/>
                <w:lang w:eastAsia="en-US"/>
              </w:rPr>
              <w:t>консолидированного бюджета Республики Карелия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311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7C6220">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Министерство образования Республики Карелия,</w:t>
            </w:r>
          </w:p>
          <w:p w:rsidR="00DC50CD" w:rsidRPr="00D30883" w:rsidRDefault="00DC50CD" w:rsidP="007C6220">
            <w:pPr>
              <w:pStyle w:val="41"/>
              <w:shd w:val="clear" w:color="auto" w:fill="auto"/>
              <w:spacing w:line="240" w:lineRule="auto"/>
              <w:jc w:val="center"/>
              <w:rPr>
                <w:sz w:val="24"/>
                <w:szCs w:val="24"/>
              </w:rPr>
            </w:pPr>
            <w:r w:rsidRPr="00D30883">
              <w:rPr>
                <w:rStyle w:val="110"/>
                <w:sz w:val="24"/>
                <w:szCs w:val="24"/>
                <w:lang w:eastAsia="en-US"/>
              </w:rPr>
              <w:t xml:space="preserve">органы местного </w:t>
            </w:r>
            <w:proofErr w:type="gramStart"/>
            <w:r w:rsidRPr="00D30883">
              <w:rPr>
                <w:rStyle w:val="110"/>
                <w:sz w:val="24"/>
                <w:szCs w:val="24"/>
                <w:lang w:eastAsia="en-US"/>
              </w:rPr>
              <w:t>само</w:t>
            </w:r>
            <w:r w:rsidR="007C6220">
              <w:rPr>
                <w:rStyle w:val="110"/>
                <w:sz w:val="24"/>
                <w:szCs w:val="24"/>
                <w:lang w:eastAsia="en-US"/>
              </w:rPr>
              <w:t>-</w:t>
            </w:r>
            <w:r w:rsidRPr="00D30883">
              <w:rPr>
                <w:rStyle w:val="110"/>
                <w:sz w:val="24"/>
                <w:szCs w:val="24"/>
                <w:lang w:eastAsia="en-US"/>
              </w:rPr>
              <w:t>управления</w:t>
            </w:r>
            <w:proofErr w:type="gramEnd"/>
            <w:r w:rsidRPr="00D30883">
              <w:rPr>
                <w:rStyle w:val="110"/>
                <w:sz w:val="24"/>
                <w:szCs w:val="24"/>
                <w:lang w:eastAsia="en-US"/>
              </w:rPr>
              <w:t xml:space="preserve"> муниципальных районов и городских округов в Республике Карелия с участием руководителей</w:t>
            </w:r>
          </w:p>
          <w:p w:rsidR="00DC50CD" w:rsidRPr="00D30883" w:rsidRDefault="00DC50CD" w:rsidP="007C6220">
            <w:pPr>
              <w:pStyle w:val="41"/>
              <w:shd w:val="clear" w:color="auto" w:fill="auto"/>
              <w:spacing w:line="240" w:lineRule="auto"/>
              <w:jc w:val="center"/>
              <w:rPr>
                <w:rStyle w:val="110"/>
                <w:sz w:val="24"/>
                <w:szCs w:val="24"/>
              </w:rPr>
            </w:pPr>
            <w:r w:rsidRPr="00D30883">
              <w:rPr>
                <w:rStyle w:val="110"/>
                <w:sz w:val="24"/>
                <w:szCs w:val="24"/>
                <w:lang w:eastAsia="en-US"/>
              </w:rPr>
              <w:t xml:space="preserve">дошкольных </w:t>
            </w:r>
            <w:proofErr w:type="spellStart"/>
            <w:proofErr w:type="gramStart"/>
            <w:r w:rsidRPr="00D30883">
              <w:rPr>
                <w:rStyle w:val="110"/>
                <w:sz w:val="24"/>
                <w:szCs w:val="24"/>
                <w:lang w:eastAsia="en-US"/>
              </w:rPr>
              <w:t>образова</w:t>
            </w:r>
            <w:proofErr w:type="spellEnd"/>
            <w:r w:rsidR="007C6220">
              <w:rPr>
                <w:rStyle w:val="110"/>
                <w:sz w:val="24"/>
                <w:szCs w:val="24"/>
                <w:lang w:eastAsia="en-US"/>
              </w:rPr>
              <w:t>-</w:t>
            </w:r>
            <w:r w:rsidRPr="00D30883">
              <w:rPr>
                <w:rStyle w:val="110"/>
                <w:sz w:val="24"/>
                <w:szCs w:val="24"/>
                <w:lang w:eastAsia="en-US"/>
              </w:rPr>
              <w:t>тельных</w:t>
            </w:r>
            <w:proofErr w:type="gramEnd"/>
            <w:r w:rsidRPr="00D30883">
              <w:rPr>
                <w:rStyle w:val="110"/>
                <w:sz w:val="24"/>
                <w:szCs w:val="24"/>
                <w:lang w:eastAsia="en-US"/>
              </w:rPr>
              <w:t xml:space="preserve"> организаций </w:t>
            </w:r>
            <w:r w:rsidR="00AC405E">
              <w:rPr>
                <w:rStyle w:val="110"/>
                <w:sz w:val="24"/>
                <w:szCs w:val="24"/>
                <w:lang w:eastAsia="en-US"/>
              </w:rPr>
              <w:br/>
            </w:r>
            <w:r w:rsidRPr="00D30883">
              <w:rPr>
                <w:rStyle w:val="110"/>
                <w:sz w:val="24"/>
                <w:szCs w:val="24"/>
                <w:lang w:eastAsia="en-US"/>
              </w:rPr>
              <w:t>(по согласованию)</w:t>
            </w:r>
            <w:r w:rsidR="00D5607B">
              <w:rPr>
                <w:rStyle w:val="110"/>
                <w:sz w:val="24"/>
                <w:szCs w:val="24"/>
                <w:lang w:eastAsia="en-US"/>
              </w:rPr>
              <w:t>,</w:t>
            </w:r>
          </w:p>
          <w:p w:rsidR="00DC50CD" w:rsidRPr="00D30883" w:rsidRDefault="00DC50CD" w:rsidP="007C6220">
            <w:pPr>
              <w:pStyle w:val="41"/>
              <w:spacing w:line="240" w:lineRule="auto"/>
              <w:jc w:val="center"/>
              <w:rPr>
                <w:rStyle w:val="110"/>
                <w:color w:val="auto"/>
                <w:sz w:val="24"/>
                <w:szCs w:val="24"/>
                <w:lang w:eastAsia="en-US"/>
              </w:rPr>
            </w:pPr>
            <w:r w:rsidRPr="00D30883">
              <w:rPr>
                <w:rStyle w:val="110"/>
                <w:sz w:val="24"/>
                <w:szCs w:val="24"/>
                <w:lang w:eastAsia="en-US"/>
              </w:rPr>
              <w:t xml:space="preserve">руководители </w:t>
            </w:r>
            <w:proofErr w:type="gramStart"/>
            <w:r w:rsidRPr="00D30883">
              <w:rPr>
                <w:rStyle w:val="110"/>
                <w:sz w:val="24"/>
                <w:szCs w:val="24"/>
                <w:lang w:eastAsia="en-US"/>
              </w:rPr>
              <w:t>дошкольных</w:t>
            </w:r>
            <w:proofErr w:type="gramEnd"/>
            <w:r w:rsidRPr="00D30883">
              <w:rPr>
                <w:rStyle w:val="110"/>
                <w:sz w:val="24"/>
                <w:szCs w:val="24"/>
                <w:lang w:eastAsia="en-US"/>
              </w:rPr>
              <w:t xml:space="preserve"> образовательных </w:t>
            </w:r>
            <w:proofErr w:type="spellStart"/>
            <w:r w:rsidRPr="00D30883">
              <w:rPr>
                <w:rStyle w:val="110"/>
                <w:sz w:val="24"/>
                <w:szCs w:val="24"/>
                <w:lang w:eastAsia="en-US"/>
              </w:rPr>
              <w:t>органи</w:t>
            </w:r>
            <w:r w:rsidR="007C6220">
              <w:rPr>
                <w:rStyle w:val="110"/>
                <w:sz w:val="24"/>
                <w:szCs w:val="24"/>
                <w:lang w:eastAsia="en-US"/>
              </w:rPr>
              <w:t>-</w:t>
            </w:r>
            <w:r w:rsidRPr="00D30883">
              <w:rPr>
                <w:rStyle w:val="110"/>
                <w:sz w:val="24"/>
                <w:szCs w:val="24"/>
                <w:lang w:eastAsia="en-US"/>
              </w:rPr>
              <w:t>заций</w:t>
            </w:r>
            <w:proofErr w:type="spellEnd"/>
            <w:r w:rsidRPr="00D30883">
              <w:rPr>
                <w:rStyle w:val="110"/>
                <w:sz w:val="24"/>
                <w:szCs w:val="24"/>
                <w:lang w:eastAsia="en-US"/>
              </w:rPr>
              <w:t xml:space="preserve"> (по согласованию),</w:t>
            </w:r>
          </w:p>
          <w:p w:rsidR="00DC50CD" w:rsidRPr="00D30883" w:rsidRDefault="00DC50CD" w:rsidP="007C6220">
            <w:pPr>
              <w:pStyle w:val="41"/>
              <w:shd w:val="clear" w:color="auto" w:fill="auto"/>
              <w:spacing w:line="240" w:lineRule="auto"/>
              <w:jc w:val="center"/>
              <w:rPr>
                <w:rStyle w:val="110"/>
                <w:sz w:val="24"/>
                <w:szCs w:val="24"/>
                <w:lang w:eastAsia="en-US"/>
              </w:rPr>
            </w:pPr>
            <w:r w:rsidRPr="00D30883">
              <w:rPr>
                <w:rStyle w:val="110"/>
                <w:sz w:val="24"/>
                <w:szCs w:val="24"/>
                <w:lang w:eastAsia="en-US"/>
              </w:rPr>
              <w:t>Министерство труда и занятости Республики Карелия</w:t>
            </w:r>
            <w:r w:rsidR="00D5607B">
              <w:rPr>
                <w:rStyle w:val="110"/>
                <w:sz w:val="24"/>
                <w:szCs w:val="24"/>
                <w:lang w:eastAsia="en-US"/>
              </w:rPr>
              <w:t>,</w:t>
            </w:r>
          </w:p>
          <w:p w:rsidR="00DC50CD" w:rsidRPr="00D30883" w:rsidRDefault="00DC50CD" w:rsidP="007C6220">
            <w:pPr>
              <w:pStyle w:val="41"/>
              <w:shd w:val="clear" w:color="auto" w:fill="auto"/>
              <w:spacing w:line="240" w:lineRule="auto"/>
              <w:jc w:val="center"/>
              <w:rPr>
                <w:rStyle w:val="110"/>
                <w:sz w:val="24"/>
                <w:szCs w:val="24"/>
                <w:lang w:eastAsia="en-US"/>
              </w:rPr>
            </w:pPr>
            <w:r w:rsidRPr="00D30883">
              <w:rPr>
                <w:rStyle w:val="110"/>
                <w:sz w:val="24"/>
                <w:szCs w:val="24"/>
                <w:lang w:eastAsia="en-US"/>
              </w:rPr>
              <w:t xml:space="preserve">органы местного </w:t>
            </w:r>
            <w:proofErr w:type="gramStart"/>
            <w:r w:rsidRPr="00D30883">
              <w:rPr>
                <w:rStyle w:val="110"/>
                <w:sz w:val="24"/>
                <w:szCs w:val="24"/>
                <w:lang w:eastAsia="en-US"/>
              </w:rPr>
              <w:t>само</w:t>
            </w:r>
            <w:r w:rsidR="007C6220">
              <w:rPr>
                <w:rStyle w:val="110"/>
                <w:sz w:val="24"/>
                <w:szCs w:val="24"/>
                <w:lang w:eastAsia="en-US"/>
              </w:rPr>
              <w:t>-</w:t>
            </w:r>
            <w:r w:rsidRPr="00D30883">
              <w:rPr>
                <w:rStyle w:val="110"/>
                <w:sz w:val="24"/>
                <w:szCs w:val="24"/>
                <w:lang w:eastAsia="en-US"/>
              </w:rPr>
              <w:t>управления</w:t>
            </w:r>
            <w:proofErr w:type="gramEnd"/>
            <w:r w:rsidRPr="00D30883">
              <w:rPr>
                <w:rStyle w:val="110"/>
                <w:sz w:val="24"/>
                <w:szCs w:val="24"/>
                <w:lang w:eastAsia="en-US"/>
              </w:rPr>
              <w:t xml:space="preserve"> муниципальных районов и городских округов в Республике Карелия</w:t>
            </w:r>
            <w:r w:rsidR="007C6220">
              <w:rPr>
                <w:rStyle w:val="110"/>
                <w:sz w:val="24"/>
                <w:szCs w:val="24"/>
                <w:lang w:eastAsia="en-US"/>
              </w:rPr>
              <w:t xml:space="preserve"> </w:t>
            </w:r>
            <w:r w:rsidRPr="00D30883">
              <w:rPr>
                <w:rStyle w:val="110"/>
                <w:sz w:val="24"/>
                <w:szCs w:val="24"/>
                <w:lang w:eastAsia="en-US"/>
              </w:rPr>
              <w:t>(по согласованию)</w:t>
            </w:r>
            <w:r w:rsidR="00D5607B">
              <w:rPr>
                <w:rStyle w:val="110"/>
                <w:sz w:val="24"/>
                <w:szCs w:val="24"/>
                <w:lang w:eastAsia="en-US"/>
              </w:rPr>
              <w:t>,</w:t>
            </w:r>
          </w:p>
          <w:p w:rsidR="00DC50CD" w:rsidRPr="00D30883" w:rsidRDefault="00DC50CD" w:rsidP="007C6220">
            <w:pPr>
              <w:pStyle w:val="41"/>
              <w:shd w:val="clear" w:color="auto" w:fill="auto"/>
              <w:spacing w:line="240" w:lineRule="auto"/>
              <w:jc w:val="center"/>
              <w:rPr>
                <w:rStyle w:val="110"/>
                <w:sz w:val="24"/>
                <w:szCs w:val="24"/>
                <w:lang w:eastAsia="en-US"/>
              </w:rPr>
            </w:pPr>
            <w:r w:rsidRPr="00D30883">
              <w:rPr>
                <w:rStyle w:val="110"/>
                <w:sz w:val="24"/>
                <w:szCs w:val="24"/>
                <w:lang w:eastAsia="en-US"/>
              </w:rPr>
              <w:t>Министерство образования Республики Карелия, Министерство финансов Республики Карелия,</w:t>
            </w:r>
          </w:p>
          <w:p w:rsidR="00DC50CD" w:rsidRPr="00D30883" w:rsidRDefault="00DC50CD" w:rsidP="007C6220">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 xml:space="preserve">органы местного самоуправления муниципальных районов и городских округов в Республике Карелия </w:t>
            </w:r>
            <w:r w:rsidR="00AC405E">
              <w:rPr>
                <w:rStyle w:val="110"/>
                <w:sz w:val="24"/>
                <w:szCs w:val="24"/>
                <w:lang w:eastAsia="en-US"/>
              </w:rPr>
              <w:br/>
            </w:r>
            <w:r w:rsidRPr="00D30883">
              <w:rPr>
                <w:rStyle w:val="110"/>
                <w:sz w:val="24"/>
                <w:szCs w:val="24"/>
                <w:lang w:eastAsia="en-US"/>
              </w:rPr>
              <w:t>(по согласованию)</w:t>
            </w:r>
          </w:p>
        </w:tc>
        <w:tc>
          <w:tcPr>
            <w:tcW w:w="1843" w:type="dxa"/>
            <w:tcBorders>
              <w:top w:val="single" w:sz="4" w:space="0" w:color="000000"/>
              <w:left w:val="single" w:sz="4" w:space="0" w:color="000000"/>
              <w:bottom w:val="single" w:sz="4" w:space="0" w:color="000000"/>
              <w:right w:val="single" w:sz="4" w:space="0" w:color="000000"/>
            </w:tcBorders>
          </w:tcPr>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2013-2018 годы</w:t>
            </w:r>
          </w:p>
          <w:p w:rsidR="006344D3" w:rsidRDefault="006344D3">
            <w:pPr>
              <w:pStyle w:val="41"/>
              <w:shd w:val="clear" w:color="auto" w:fill="auto"/>
              <w:spacing w:line="240" w:lineRule="auto"/>
              <w:jc w:val="center"/>
              <w:rPr>
                <w:rStyle w:val="110"/>
                <w:sz w:val="24"/>
                <w:szCs w:val="24"/>
                <w:lang w:eastAsia="en-US"/>
              </w:rPr>
            </w:pPr>
          </w:p>
          <w:p w:rsidR="00B7092C" w:rsidRDefault="00B7092C">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2013-2018 годы</w:t>
            </w:r>
          </w:p>
          <w:p w:rsidR="00DC50CD" w:rsidRDefault="00DC50CD">
            <w:pPr>
              <w:pStyle w:val="41"/>
              <w:shd w:val="clear" w:color="auto" w:fill="auto"/>
              <w:spacing w:line="240" w:lineRule="auto"/>
              <w:jc w:val="center"/>
              <w:rPr>
                <w:rStyle w:val="110"/>
                <w:sz w:val="24"/>
                <w:szCs w:val="24"/>
                <w:lang w:eastAsia="en-US"/>
              </w:rPr>
            </w:pPr>
          </w:p>
          <w:p w:rsidR="007C6220" w:rsidRDefault="007C6220">
            <w:pPr>
              <w:pStyle w:val="41"/>
              <w:shd w:val="clear" w:color="auto" w:fill="auto"/>
              <w:spacing w:line="240" w:lineRule="auto"/>
              <w:jc w:val="center"/>
              <w:rPr>
                <w:rStyle w:val="110"/>
                <w:sz w:val="24"/>
                <w:szCs w:val="24"/>
                <w:lang w:eastAsia="en-US"/>
              </w:rPr>
            </w:pPr>
          </w:p>
          <w:p w:rsidR="007C6220" w:rsidRPr="00D30883" w:rsidRDefault="007C6220">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2013-2014 годы</w:t>
            </w: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color w:val="auto"/>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2014</w:t>
            </w:r>
            <w:r w:rsidR="00B528A8">
              <w:rPr>
                <w:rStyle w:val="110"/>
                <w:sz w:val="24"/>
                <w:szCs w:val="24"/>
                <w:lang w:eastAsia="en-US"/>
              </w:rPr>
              <w:t>-</w:t>
            </w:r>
            <w:r w:rsidRPr="00D30883">
              <w:rPr>
                <w:rStyle w:val="110"/>
                <w:sz w:val="24"/>
                <w:szCs w:val="24"/>
                <w:lang w:eastAsia="en-US"/>
              </w:rPr>
              <w:t>2015 годы</w:t>
            </w: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color w:val="FF0000"/>
                <w:sz w:val="24"/>
                <w:szCs w:val="24"/>
                <w:lang w:eastAsia="en-US"/>
              </w:rPr>
            </w:pPr>
          </w:p>
          <w:p w:rsidR="00DC50CD" w:rsidRPr="00D30883" w:rsidRDefault="00DC50CD">
            <w:pPr>
              <w:pStyle w:val="41"/>
              <w:shd w:val="clear" w:color="auto" w:fill="auto"/>
              <w:spacing w:line="240" w:lineRule="auto"/>
              <w:rPr>
                <w:rStyle w:val="110"/>
                <w:color w:val="FF0000"/>
                <w:sz w:val="24"/>
                <w:szCs w:val="24"/>
                <w:lang w:eastAsia="en-US"/>
              </w:rPr>
            </w:pPr>
          </w:p>
          <w:p w:rsidR="00DC50CD" w:rsidRPr="00D30883" w:rsidRDefault="00DC50CD">
            <w:pPr>
              <w:pStyle w:val="41"/>
              <w:shd w:val="clear" w:color="auto" w:fill="auto"/>
              <w:spacing w:line="240" w:lineRule="auto"/>
              <w:jc w:val="center"/>
              <w:rPr>
                <w:rStyle w:val="110"/>
                <w:color w:val="auto"/>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2013-2018 годы</w:t>
            </w:r>
          </w:p>
          <w:p w:rsidR="00DC50CD" w:rsidRPr="00D30883" w:rsidRDefault="00DC50CD">
            <w:pPr>
              <w:pStyle w:val="41"/>
              <w:shd w:val="clear" w:color="auto" w:fill="auto"/>
              <w:spacing w:line="240" w:lineRule="auto"/>
              <w:jc w:val="center"/>
              <w:rPr>
                <w:rStyle w:val="110"/>
                <w:color w:val="FF0000"/>
                <w:sz w:val="24"/>
                <w:szCs w:val="24"/>
                <w:lang w:eastAsia="en-US"/>
              </w:rPr>
            </w:pPr>
          </w:p>
          <w:p w:rsidR="00DC50CD" w:rsidRPr="00D30883" w:rsidRDefault="00DC50CD">
            <w:pPr>
              <w:pStyle w:val="41"/>
              <w:shd w:val="clear" w:color="auto" w:fill="auto"/>
              <w:spacing w:line="240" w:lineRule="auto"/>
              <w:rPr>
                <w:rStyle w:val="110"/>
                <w:color w:val="FF0000"/>
                <w:sz w:val="24"/>
                <w:szCs w:val="24"/>
                <w:lang w:eastAsia="en-US"/>
              </w:rPr>
            </w:pPr>
          </w:p>
          <w:p w:rsidR="007C6220" w:rsidRDefault="007C6220">
            <w:pPr>
              <w:pStyle w:val="41"/>
              <w:shd w:val="clear" w:color="auto" w:fill="auto"/>
              <w:spacing w:line="240" w:lineRule="auto"/>
              <w:rPr>
                <w:rStyle w:val="110"/>
                <w:sz w:val="24"/>
                <w:szCs w:val="24"/>
                <w:lang w:eastAsia="en-US"/>
              </w:rPr>
            </w:pPr>
          </w:p>
          <w:p w:rsidR="007C6220" w:rsidRPr="00D30883" w:rsidRDefault="007C6220">
            <w:pPr>
              <w:pStyle w:val="41"/>
              <w:shd w:val="clear" w:color="auto" w:fill="auto"/>
              <w:spacing w:line="240" w:lineRule="auto"/>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2013-2018 годы</w:t>
            </w: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rPr>
                <w:rStyle w:val="110"/>
                <w:rFonts w:eastAsia="Calibri"/>
                <w:sz w:val="24"/>
                <w:szCs w:val="24"/>
                <w:lang w:eastAsia="en-US"/>
              </w:rPr>
            </w:pPr>
          </w:p>
        </w:tc>
        <w:tc>
          <w:tcPr>
            <w:tcW w:w="2963"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B528A8">
            <w:pPr>
              <w:pStyle w:val="41"/>
              <w:shd w:val="clear" w:color="auto" w:fill="auto"/>
              <w:spacing w:line="240" w:lineRule="auto"/>
              <w:rPr>
                <w:sz w:val="24"/>
                <w:szCs w:val="24"/>
                <w:lang w:eastAsia="en-US"/>
              </w:rPr>
            </w:pPr>
            <w:r w:rsidRPr="00D30883">
              <w:rPr>
                <w:rStyle w:val="110"/>
                <w:sz w:val="24"/>
                <w:szCs w:val="24"/>
                <w:lang w:eastAsia="en-US"/>
              </w:rPr>
              <w:t xml:space="preserve">отношение средней </w:t>
            </w:r>
            <w:proofErr w:type="spellStart"/>
            <w:proofErr w:type="gramStart"/>
            <w:r w:rsidRPr="00D30883">
              <w:rPr>
                <w:rStyle w:val="110"/>
                <w:sz w:val="24"/>
                <w:szCs w:val="24"/>
                <w:lang w:eastAsia="en-US"/>
              </w:rPr>
              <w:t>зара</w:t>
            </w:r>
            <w:r w:rsidR="007C6220">
              <w:rPr>
                <w:rStyle w:val="110"/>
                <w:sz w:val="24"/>
                <w:szCs w:val="24"/>
                <w:lang w:eastAsia="en-US"/>
              </w:rPr>
              <w:t>-</w:t>
            </w:r>
            <w:r w:rsidRPr="00D30883">
              <w:rPr>
                <w:rStyle w:val="110"/>
                <w:sz w:val="24"/>
                <w:szCs w:val="24"/>
                <w:lang w:eastAsia="en-US"/>
              </w:rPr>
              <w:t>ботной</w:t>
            </w:r>
            <w:proofErr w:type="spellEnd"/>
            <w:proofErr w:type="gramEnd"/>
            <w:r w:rsidRPr="00D30883">
              <w:rPr>
                <w:rStyle w:val="110"/>
                <w:sz w:val="24"/>
                <w:szCs w:val="24"/>
                <w:lang w:eastAsia="en-US"/>
              </w:rPr>
              <w:t xml:space="preserve"> платы </w:t>
            </w:r>
            <w:proofErr w:type="spellStart"/>
            <w:r w:rsidRPr="00D30883">
              <w:rPr>
                <w:rStyle w:val="110"/>
                <w:sz w:val="24"/>
                <w:szCs w:val="24"/>
                <w:lang w:eastAsia="en-US"/>
              </w:rPr>
              <w:t>педагогиче</w:t>
            </w:r>
            <w:r w:rsidR="007C6220">
              <w:rPr>
                <w:rStyle w:val="110"/>
                <w:sz w:val="24"/>
                <w:szCs w:val="24"/>
                <w:lang w:eastAsia="en-US"/>
              </w:rPr>
              <w:t>-</w:t>
            </w:r>
            <w:r w:rsidRPr="00D30883">
              <w:rPr>
                <w:rStyle w:val="110"/>
                <w:sz w:val="24"/>
                <w:szCs w:val="24"/>
                <w:lang w:eastAsia="en-US"/>
              </w:rPr>
              <w:t>ских</w:t>
            </w:r>
            <w:proofErr w:type="spellEnd"/>
            <w:r w:rsidRPr="00D30883">
              <w:rPr>
                <w:rStyle w:val="110"/>
                <w:sz w:val="24"/>
                <w:szCs w:val="24"/>
                <w:lang w:eastAsia="en-US"/>
              </w:rPr>
              <w:t xml:space="preserve"> работников </w:t>
            </w:r>
            <w:proofErr w:type="spellStart"/>
            <w:r w:rsidRPr="00D30883">
              <w:rPr>
                <w:rStyle w:val="110"/>
                <w:sz w:val="24"/>
                <w:szCs w:val="24"/>
                <w:lang w:eastAsia="en-US"/>
              </w:rPr>
              <w:t>государ</w:t>
            </w:r>
            <w:r w:rsidR="007C6220">
              <w:rPr>
                <w:rStyle w:val="110"/>
                <w:sz w:val="24"/>
                <w:szCs w:val="24"/>
                <w:lang w:eastAsia="en-US"/>
              </w:rPr>
              <w:t>-</w:t>
            </w:r>
            <w:r w:rsidRPr="00D30883">
              <w:rPr>
                <w:rStyle w:val="110"/>
                <w:sz w:val="24"/>
                <w:szCs w:val="24"/>
                <w:lang w:eastAsia="en-US"/>
              </w:rPr>
              <w:t>ственных</w:t>
            </w:r>
            <w:proofErr w:type="spellEnd"/>
            <w:r w:rsidRPr="00D30883">
              <w:rPr>
                <w:rStyle w:val="110"/>
                <w:sz w:val="24"/>
                <w:szCs w:val="24"/>
                <w:lang w:eastAsia="en-US"/>
              </w:rPr>
              <w:t xml:space="preserve"> (</w:t>
            </w:r>
            <w:proofErr w:type="spellStart"/>
            <w:r w:rsidRPr="00D30883">
              <w:rPr>
                <w:rStyle w:val="110"/>
                <w:sz w:val="24"/>
                <w:szCs w:val="24"/>
                <w:lang w:eastAsia="en-US"/>
              </w:rPr>
              <w:t>муниципаль</w:t>
            </w:r>
            <w:r w:rsidR="007C6220">
              <w:rPr>
                <w:rStyle w:val="110"/>
                <w:sz w:val="24"/>
                <w:szCs w:val="24"/>
                <w:lang w:eastAsia="en-US"/>
              </w:rPr>
              <w:t>-</w:t>
            </w:r>
            <w:r w:rsidRPr="00D30883">
              <w:rPr>
                <w:rStyle w:val="110"/>
                <w:sz w:val="24"/>
                <w:szCs w:val="24"/>
                <w:lang w:eastAsia="en-US"/>
              </w:rPr>
              <w:t>ных</w:t>
            </w:r>
            <w:proofErr w:type="spellEnd"/>
            <w:r w:rsidRPr="00D30883">
              <w:rPr>
                <w:rStyle w:val="110"/>
                <w:sz w:val="24"/>
                <w:szCs w:val="24"/>
                <w:lang w:eastAsia="en-US"/>
              </w:rPr>
              <w:t xml:space="preserve">)  дошкольных </w:t>
            </w:r>
            <w:proofErr w:type="spellStart"/>
            <w:r w:rsidRPr="00D30883">
              <w:rPr>
                <w:rStyle w:val="110"/>
                <w:sz w:val="24"/>
                <w:szCs w:val="24"/>
                <w:lang w:eastAsia="en-US"/>
              </w:rPr>
              <w:t>обра</w:t>
            </w:r>
            <w:r w:rsidR="007C6220">
              <w:rPr>
                <w:rStyle w:val="110"/>
                <w:sz w:val="24"/>
                <w:szCs w:val="24"/>
                <w:lang w:eastAsia="en-US"/>
              </w:rPr>
              <w:t>-</w:t>
            </w:r>
            <w:r w:rsidRPr="00D30883">
              <w:rPr>
                <w:rStyle w:val="110"/>
                <w:sz w:val="24"/>
                <w:szCs w:val="24"/>
                <w:lang w:eastAsia="en-US"/>
              </w:rPr>
              <w:t>зовательных</w:t>
            </w:r>
            <w:proofErr w:type="spellEnd"/>
            <w:r w:rsidRPr="00D30883">
              <w:rPr>
                <w:rStyle w:val="110"/>
                <w:sz w:val="24"/>
                <w:szCs w:val="24"/>
                <w:lang w:eastAsia="en-US"/>
              </w:rPr>
              <w:t xml:space="preserve"> организаций к средней заработной плате в общем образовании </w:t>
            </w:r>
          </w:p>
        </w:tc>
      </w:tr>
      <w:tr w:rsidR="007C6220" w:rsidRPr="00D30883" w:rsidTr="00B7092C">
        <w:trPr>
          <w:trHeight w:val="263"/>
          <w:jc w:val="center"/>
        </w:trPr>
        <w:tc>
          <w:tcPr>
            <w:tcW w:w="540" w:type="dxa"/>
            <w:tcBorders>
              <w:top w:val="single" w:sz="4" w:space="0" w:color="000000"/>
              <w:left w:val="single" w:sz="4" w:space="0" w:color="000000"/>
              <w:bottom w:val="single" w:sz="4" w:space="0" w:color="000000"/>
              <w:right w:val="single" w:sz="4" w:space="0" w:color="000000"/>
            </w:tcBorders>
            <w:hideMark/>
          </w:tcPr>
          <w:p w:rsidR="007C6220" w:rsidRPr="00D30883" w:rsidRDefault="007C6220" w:rsidP="00B7092C">
            <w:pPr>
              <w:pStyle w:val="41"/>
              <w:shd w:val="clear" w:color="auto" w:fill="auto"/>
              <w:spacing w:line="240" w:lineRule="auto"/>
              <w:ind w:right="-10"/>
              <w:jc w:val="center"/>
              <w:rPr>
                <w:sz w:val="24"/>
                <w:szCs w:val="24"/>
                <w:lang w:eastAsia="en-US"/>
              </w:rPr>
            </w:pPr>
            <w:r w:rsidRPr="00D30883">
              <w:rPr>
                <w:sz w:val="24"/>
                <w:szCs w:val="24"/>
                <w:lang w:eastAsia="en-US"/>
              </w:rPr>
              <w:lastRenderedPageBreak/>
              <w:t>1</w:t>
            </w:r>
          </w:p>
        </w:tc>
        <w:tc>
          <w:tcPr>
            <w:tcW w:w="7557" w:type="dxa"/>
            <w:tcBorders>
              <w:top w:val="single" w:sz="4" w:space="0" w:color="000000"/>
              <w:left w:val="single" w:sz="4" w:space="0" w:color="000000"/>
              <w:bottom w:val="single" w:sz="4" w:space="0" w:color="000000"/>
              <w:right w:val="single" w:sz="4" w:space="0" w:color="000000"/>
            </w:tcBorders>
            <w:hideMark/>
          </w:tcPr>
          <w:p w:rsidR="007C6220" w:rsidRPr="00D30883" w:rsidRDefault="007C6220" w:rsidP="00B7092C">
            <w:pPr>
              <w:pStyle w:val="41"/>
              <w:shd w:val="clear" w:color="auto" w:fill="auto"/>
              <w:spacing w:line="240" w:lineRule="auto"/>
              <w:jc w:val="center"/>
              <w:rPr>
                <w:sz w:val="24"/>
                <w:szCs w:val="24"/>
                <w:lang w:eastAsia="en-US"/>
              </w:rPr>
            </w:pPr>
            <w:r w:rsidRPr="00D30883">
              <w:rPr>
                <w:sz w:val="24"/>
                <w:szCs w:val="24"/>
                <w:lang w:eastAsia="en-US"/>
              </w:rPr>
              <w:t>2</w:t>
            </w:r>
          </w:p>
        </w:tc>
        <w:tc>
          <w:tcPr>
            <w:tcW w:w="3119" w:type="dxa"/>
            <w:tcBorders>
              <w:top w:val="single" w:sz="4" w:space="0" w:color="000000"/>
              <w:left w:val="single" w:sz="4" w:space="0" w:color="000000"/>
              <w:bottom w:val="single" w:sz="4" w:space="0" w:color="000000"/>
              <w:right w:val="single" w:sz="4" w:space="0" w:color="000000"/>
            </w:tcBorders>
            <w:hideMark/>
          </w:tcPr>
          <w:p w:rsidR="007C6220" w:rsidRPr="00D30883" w:rsidRDefault="007C6220" w:rsidP="00B7092C">
            <w:pPr>
              <w:pStyle w:val="41"/>
              <w:shd w:val="clear" w:color="auto" w:fill="auto"/>
              <w:spacing w:line="240" w:lineRule="auto"/>
              <w:jc w:val="center"/>
              <w:rPr>
                <w:sz w:val="24"/>
                <w:szCs w:val="24"/>
                <w:lang w:eastAsia="en-US"/>
              </w:rPr>
            </w:pPr>
            <w:r w:rsidRPr="00D30883">
              <w:rPr>
                <w:sz w:val="24"/>
                <w:szCs w:val="24"/>
                <w:lang w:eastAsia="en-US"/>
              </w:rPr>
              <w:t>3</w:t>
            </w:r>
          </w:p>
        </w:tc>
        <w:tc>
          <w:tcPr>
            <w:tcW w:w="1843" w:type="dxa"/>
            <w:tcBorders>
              <w:top w:val="single" w:sz="4" w:space="0" w:color="000000"/>
              <w:left w:val="single" w:sz="4" w:space="0" w:color="000000"/>
              <w:bottom w:val="single" w:sz="4" w:space="0" w:color="000000"/>
              <w:right w:val="single" w:sz="4" w:space="0" w:color="000000"/>
            </w:tcBorders>
            <w:hideMark/>
          </w:tcPr>
          <w:p w:rsidR="007C6220" w:rsidRPr="00D30883" w:rsidRDefault="007C6220" w:rsidP="00B7092C">
            <w:pPr>
              <w:pStyle w:val="41"/>
              <w:shd w:val="clear" w:color="auto" w:fill="auto"/>
              <w:spacing w:line="240" w:lineRule="auto"/>
              <w:jc w:val="center"/>
              <w:rPr>
                <w:sz w:val="24"/>
                <w:szCs w:val="24"/>
                <w:lang w:eastAsia="en-US"/>
              </w:rPr>
            </w:pPr>
            <w:r w:rsidRPr="00D30883">
              <w:rPr>
                <w:sz w:val="24"/>
                <w:szCs w:val="24"/>
                <w:lang w:eastAsia="en-US"/>
              </w:rPr>
              <w:t>4</w:t>
            </w:r>
          </w:p>
        </w:tc>
        <w:tc>
          <w:tcPr>
            <w:tcW w:w="2963" w:type="dxa"/>
            <w:tcBorders>
              <w:top w:val="single" w:sz="4" w:space="0" w:color="000000"/>
              <w:left w:val="single" w:sz="4" w:space="0" w:color="000000"/>
              <w:bottom w:val="single" w:sz="4" w:space="0" w:color="000000"/>
              <w:right w:val="single" w:sz="4" w:space="0" w:color="000000"/>
            </w:tcBorders>
            <w:hideMark/>
          </w:tcPr>
          <w:p w:rsidR="007C6220" w:rsidRPr="00D30883" w:rsidRDefault="007C6220" w:rsidP="00B7092C">
            <w:pPr>
              <w:pStyle w:val="41"/>
              <w:shd w:val="clear" w:color="auto" w:fill="auto"/>
              <w:spacing w:line="240" w:lineRule="auto"/>
              <w:jc w:val="center"/>
              <w:rPr>
                <w:sz w:val="24"/>
                <w:szCs w:val="24"/>
                <w:lang w:eastAsia="en-US"/>
              </w:rPr>
            </w:pPr>
            <w:r w:rsidRPr="00D30883">
              <w:rPr>
                <w:sz w:val="24"/>
                <w:szCs w:val="24"/>
                <w:lang w:eastAsia="en-US"/>
              </w:rPr>
              <w:t>5</w:t>
            </w:r>
          </w:p>
        </w:tc>
      </w:tr>
      <w:tr w:rsidR="00DC50CD" w:rsidRPr="00D30883" w:rsidTr="00DE6FBB">
        <w:trPr>
          <w:trHeight w:val="77"/>
          <w:jc w:val="center"/>
        </w:trPr>
        <w:tc>
          <w:tcPr>
            <w:tcW w:w="54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11.</w:t>
            </w:r>
          </w:p>
        </w:tc>
        <w:tc>
          <w:tcPr>
            <w:tcW w:w="7557" w:type="dxa"/>
            <w:tcBorders>
              <w:top w:val="single" w:sz="4" w:space="0" w:color="000000"/>
              <w:left w:val="single" w:sz="4" w:space="0" w:color="000000"/>
              <w:bottom w:val="single" w:sz="4" w:space="0" w:color="000000"/>
              <w:right w:val="single" w:sz="4" w:space="0" w:color="000000"/>
            </w:tcBorders>
          </w:tcPr>
          <w:p w:rsidR="00DC50CD" w:rsidRPr="00D30883" w:rsidRDefault="00DC50CD">
            <w:pPr>
              <w:pStyle w:val="41"/>
              <w:shd w:val="clear" w:color="auto" w:fill="auto"/>
              <w:spacing w:line="240" w:lineRule="auto"/>
              <w:jc w:val="both"/>
              <w:rPr>
                <w:rStyle w:val="110"/>
                <w:rFonts w:eastAsia="Calibri"/>
                <w:color w:val="auto"/>
                <w:sz w:val="24"/>
                <w:szCs w:val="24"/>
                <w:lang w:eastAsia="en-US"/>
              </w:rPr>
            </w:pPr>
            <w:r w:rsidRPr="00D30883">
              <w:rPr>
                <w:rStyle w:val="110"/>
                <w:sz w:val="24"/>
                <w:szCs w:val="24"/>
                <w:lang w:eastAsia="en-US"/>
              </w:rPr>
              <w:t>Совершенствование действующих моделей аттестации педагогических работников дошкольных образовательных организаций с последующим их переводом на эффективный контракт</w:t>
            </w:r>
          </w:p>
          <w:p w:rsidR="00DC50CD" w:rsidRPr="00D30883" w:rsidRDefault="00DC50CD">
            <w:pPr>
              <w:pStyle w:val="41"/>
              <w:shd w:val="clear" w:color="auto" w:fill="auto"/>
              <w:spacing w:line="240" w:lineRule="auto"/>
              <w:rPr>
                <w:rStyle w:val="110"/>
                <w:rFonts w:eastAsia="Calibri"/>
                <w:color w:val="auto"/>
                <w:sz w:val="24"/>
                <w:szCs w:val="24"/>
                <w:lang w:eastAsia="en-US"/>
              </w:rPr>
            </w:pPr>
          </w:p>
        </w:tc>
        <w:tc>
          <w:tcPr>
            <w:tcW w:w="3119" w:type="dxa"/>
            <w:tcBorders>
              <w:top w:val="single" w:sz="4" w:space="0" w:color="000000"/>
              <w:left w:val="single" w:sz="4" w:space="0" w:color="000000"/>
              <w:bottom w:val="single" w:sz="4" w:space="0" w:color="000000"/>
              <w:right w:val="single" w:sz="4" w:space="0" w:color="000000"/>
            </w:tcBorders>
          </w:tcPr>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Министерство образования Республики Карелия,</w:t>
            </w:r>
          </w:p>
          <w:p w:rsidR="00DC50CD" w:rsidRPr="00D30883" w:rsidRDefault="00DC50CD">
            <w:pPr>
              <w:pStyle w:val="41"/>
              <w:shd w:val="clear" w:color="auto" w:fill="auto"/>
              <w:spacing w:line="240" w:lineRule="auto"/>
              <w:jc w:val="center"/>
              <w:rPr>
                <w:sz w:val="24"/>
                <w:szCs w:val="24"/>
              </w:rPr>
            </w:pPr>
            <w:r w:rsidRPr="00D30883">
              <w:rPr>
                <w:rStyle w:val="110"/>
                <w:sz w:val="24"/>
                <w:szCs w:val="24"/>
                <w:lang w:eastAsia="en-US"/>
              </w:rPr>
              <w:t>органы местного самоуправления муниципальных районов и городских округов в Республике Карелия с участием руководителей</w:t>
            </w:r>
          </w:p>
          <w:p w:rsidR="00DC50CD" w:rsidRPr="00D30883" w:rsidRDefault="00DC50CD">
            <w:pPr>
              <w:pStyle w:val="41"/>
              <w:shd w:val="clear" w:color="auto" w:fill="auto"/>
              <w:spacing w:line="240" w:lineRule="auto"/>
              <w:jc w:val="center"/>
              <w:rPr>
                <w:rStyle w:val="110"/>
                <w:sz w:val="24"/>
                <w:szCs w:val="24"/>
              </w:rPr>
            </w:pPr>
            <w:r w:rsidRPr="00D30883">
              <w:rPr>
                <w:rStyle w:val="110"/>
                <w:sz w:val="24"/>
                <w:szCs w:val="24"/>
                <w:lang w:eastAsia="en-US"/>
              </w:rPr>
              <w:t xml:space="preserve">дошкольных образовательных организаций </w:t>
            </w:r>
            <w:r w:rsidR="00AC405E">
              <w:rPr>
                <w:rStyle w:val="110"/>
                <w:sz w:val="24"/>
                <w:szCs w:val="24"/>
                <w:lang w:eastAsia="en-US"/>
              </w:rPr>
              <w:br/>
            </w:r>
            <w:r w:rsidRPr="00D30883">
              <w:rPr>
                <w:rStyle w:val="110"/>
                <w:sz w:val="24"/>
                <w:szCs w:val="24"/>
                <w:lang w:eastAsia="en-US"/>
              </w:rPr>
              <w:t>(по согласованию)</w:t>
            </w:r>
          </w:p>
          <w:p w:rsidR="00DC50CD" w:rsidRPr="00D30883" w:rsidRDefault="00DC50CD">
            <w:pPr>
              <w:pStyle w:val="41"/>
              <w:shd w:val="clear" w:color="auto" w:fill="auto"/>
              <w:spacing w:line="240" w:lineRule="auto"/>
              <w:jc w:val="center"/>
              <w:rPr>
                <w:rStyle w:val="110"/>
                <w:rFonts w:eastAsia="Calibri"/>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2014-2018 годы</w:t>
            </w:r>
          </w:p>
        </w:tc>
        <w:tc>
          <w:tcPr>
            <w:tcW w:w="2963"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7C6220">
            <w:pPr>
              <w:pStyle w:val="41"/>
              <w:shd w:val="clear" w:color="auto" w:fill="auto"/>
              <w:spacing w:line="240" w:lineRule="auto"/>
              <w:rPr>
                <w:rStyle w:val="110"/>
                <w:rFonts w:eastAsia="Calibri"/>
                <w:color w:val="auto"/>
                <w:sz w:val="24"/>
                <w:szCs w:val="24"/>
                <w:lang w:eastAsia="en-US"/>
              </w:rPr>
            </w:pPr>
            <w:r w:rsidRPr="00D30883">
              <w:rPr>
                <w:rStyle w:val="110"/>
                <w:sz w:val="24"/>
                <w:szCs w:val="24"/>
                <w:lang w:eastAsia="en-US"/>
              </w:rPr>
              <w:t xml:space="preserve">отношение средней </w:t>
            </w:r>
            <w:proofErr w:type="spellStart"/>
            <w:proofErr w:type="gramStart"/>
            <w:r w:rsidRPr="00D30883">
              <w:rPr>
                <w:rStyle w:val="110"/>
                <w:sz w:val="24"/>
                <w:szCs w:val="24"/>
                <w:lang w:eastAsia="en-US"/>
              </w:rPr>
              <w:t>зара</w:t>
            </w:r>
            <w:r w:rsidR="007C6220">
              <w:rPr>
                <w:rStyle w:val="110"/>
                <w:sz w:val="24"/>
                <w:szCs w:val="24"/>
                <w:lang w:eastAsia="en-US"/>
              </w:rPr>
              <w:t>-</w:t>
            </w:r>
            <w:r w:rsidRPr="00D30883">
              <w:rPr>
                <w:rStyle w:val="110"/>
                <w:sz w:val="24"/>
                <w:szCs w:val="24"/>
                <w:lang w:eastAsia="en-US"/>
              </w:rPr>
              <w:t>ботной</w:t>
            </w:r>
            <w:proofErr w:type="spellEnd"/>
            <w:proofErr w:type="gramEnd"/>
            <w:r w:rsidRPr="00D30883">
              <w:rPr>
                <w:rStyle w:val="110"/>
                <w:sz w:val="24"/>
                <w:szCs w:val="24"/>
                <w:lang w:eastAsia="en-US"/>
              </w:rPr>
              <w:t xml:space="preserve"> платы </w:t>
            </w:r>
            <w:proofErr w:type="spellStart"/>
            <w:r w:rsidRPr="00D30883">
              <w:rPr>
                <w:rStyle w:val="110"/>
                <w:sz w:val="24"/>
                <w:szCs w:val="24"/>
                <w:lang w:eastAsia="en-US"/>
              </w:rPr>
              <w:t>педагогиче</w:t>
            </w:r>
            <w:r w:rsidR="007C6220">
              <w:rPr>
                <w:rStyle w:val="110"/>
                <w:sz w:val="24"/>
                <w:szCs w:val="24"/>
                <w:lang w:eastAsia="en-US"/>
              </w:rPr>
              <w:t>-</w:t>
            </w:r>
            <w:r w:rsidRPr="00D30883">
              <w:rPr>
                <w:rStyle w:val="110"/>
                <w:sz w:val="24"/>
                <w:szCs w:val="24"/>
                <w:lang w:eastAsia="en-US"/>
              </w:rPr>
              <w:t>ских</w:t>
            </w:r>
            <w:proofErr w:type="spellEnd"/>
            <w:r w:rsidRPr="00D30883">
              <w:rPr>
                <w:rStyle w:val="110"/>
                <w:sz w:val="24"/>
                <w:szCs w:val="24"/>
                <w:lang w:eastAsia="en-US"/>
              </w:rPr>
              <w:t xml:space="preserve"> работников </w:t>
            </w:r>
            <w:proofErr w:type="spellStart"/>
            <w:r w:rsidRPr="00D30883">
              <w:rPr>
                <w:rStyle w:val="110"/>
                <w:sz w:val="24"/>
                <w:szCs w:val="24"/>
                <w:lang w:eastAsia="en-US"/>
              </w:rPr>
              <w:t>государ</w:t>
            </w:r>
            <w:r w:rsidR="007C6220">
              <w:rPr>
                <w:rStyle w:val="110"/>
                <w:sz w:val="24"/>
                <w:szCs w:val="24"/>
                <w:lang w:eastAsia="en-US"/>
              </w:rPr>
              <w:t>-</w:t>
            </w:r>
            <w:r w:rsidRPr="00D30883">
              <w:rPr>
                <w:rStyle w:val="110"/>
                <w:sz w:val="24"/>
                <w:szCs w:val="24"/>
                <w:lang w:eastAsia="en-US"/>
              </w:rPr>
              <w:t>ственных</w:t>
            </w:r>
            <w:proofErr w:type="spellEnd"/>
            <w:r w:rsidRPr="00D30883">
              <w:rPr>
                <w:rStyle w:val="110"/>
                <w:sz w:val="24"/>
                <w:szCs w:val="24"/>
                <w:lang w:eastAsia="en-US"/>
              </w:rPr>
              <w:t xml:space="preserve"> (</w:t>
            </w:r>
            <w:proofErr w:type="spellStart"/>
            <w:r w:rsidRPr="00D30883">
              <w:rPr>
                <w:rStyle w:val="110"/>
                <w:sz w:val="24"/>
                <w:szCs w:val="24"/>
                <w:lang w:eastAsia="en-US"/>
              </w:rPr>
              <w:t>муниципаль</w:t>
            </w:r>
            <w:r w:rsidR="007C6220">
              <w:rPr>
                <w:rStyle w:val="110"/>
                <w:sz w:val="24"/>
                <w:szCs w:val="24"/>
                <w:lang w:eastAsia="en-US"/>
              </w:rPr>
              <w:t>-</w:t>
            </w:r>
            <w:r w:rsidRPr="00D30883">
              <w:rPr>
                <w:rStyle w:val="110"/>
                <w:sz w:val="24"/>
                <w:szCs w:val="24"/>
                <w:lang w:eastAsia="en-US"/>
              </w:rPr>
              <w:t>ных</w:t>
            </w:r>
            <w:proofErr w:type="spellEnd"/>
            <w:r w:rsidRPr="00D30883">
              <w:rPr>
                <w:rStyle w:val="110"/>
                <w:sz w:val="24"/>
                <w:szCs w:val="24"/>
                <w:lang w:eastAsia="en-US"/>
              </w:rPr>
              <w:t xml:space="preserve">) дошкольных </w:t>
            </w:r>
            <w:proofErr w:type="spellStart"/>
            <w:r w:rsidRPr="00D30883">
              <w:rPr>
                <w:rStyle w:val="110"/>
                <w:sz w:val="24"/>
                <w:szCs w:val="24"/>
                <w:lang w:eastAsia="en-US"/>
              </w:rPr>
              <w:t>образо</w:t>
            </w:r>
            <w:r w:rsidR="007C6220">
              <w:rPr>
                <w:rStyle w:val="110"/>
                <w:sz w:val="24"/>
                <w:szCs w:val="24"/>
                <w:lang w:eastAsia="en-US"/>
              </w:rPr>
              <w:t>-</w:t>
            </w:r>
            <w:r w:rsidRPr="00D30883">
              <w:rPr>
                <w:rStyle w:val="110"/>
                <w:sz w:val="24"/>
                <w:szCs w:val="24"/>
                <w:lang w:eastAsia="en-US"/>
              </w:rPr>
              <w:t>вательных</w:t>
            </w:r>
            <w:proofErr w:type="spellEnd"/>
            <w:r w:rsidRPr="00D30883">
              <w:rPr>
                <w:rStyle w:val="110"/>
                <w:sz w:val="24"/>
                <w:szCs w:val="24"/>
                <w:lang w:eastAsia="en-US"/>
              </w:rPr>
              <w:t xml:space="preserve"> организаций к средней заработной плате в общем образовании; доля педагогических работников дошкольных образовательных </w:t>
            </w:r>
            <w:proofErr w:type="spellStart"/>
            <w:r w:rsidRPr="00D30883">
              <w:rPr>
                <w:rStyle w:val="110"/>
                <w:sz w:val="24"/>
                <w:szCs w:val="24"/>
                <w:lang w:eastAsia="en-US"/>
              </w:rPr>
              <w:t>органи</w:t>
            </w:r>
            <w:r w:rsidR="007C6220">
              <w:rPr>
                <w:rStyle w:val="110"/>
                <w:sz w:val="24"/>
                <w:szCs w:val="24"/>
                <w:lang w:eastAsia="en-US"/>
              </w:rPr>
              <w:t>-</w:t>
            </w:r>
            <w:r w:rsidRPr="00D30883">
              <w:rPr>
                <w:rStyle w:val="110"/>
                <w:sz w:val="24"/>
                <w:szCs w:val="24"/>
                <w:lang w:eastAsia="en-US"/>
              </w:rPr>
              <w:t>заций</w:t>
            </w:r>
            <w:proofErr w:type="spellEnd"/>
            <w:r w:rsidRPr="00D30883">
              <w:rPr>
                <w:rStyle w:val="110"/>
                <w:sz w:val="24"/>
                <w:szCs w:val="24"/>
                <w:lang w:eastAsia="en-US"/>
              </w:rPr>
              <w:t xml:space="preserve">, которым при прохождении аттестации присвоена первая или высшая категория, в общей численности </w:t>
            </w:r>
            <w:proofErr w:type="spellStart"/>
            <w:r w:rsidRPr="00D30883">
              <w:rPr>
                <w:rStyle w:val="110"/>
                <w:sz w:val="24"/>
                <w:szCs w:val="24"/>
                <w:lang w:eastAsia="en-US"/>
              </w:rPr>
              <w:t>педа</w:t>
            </w:r>
            <w:r w:rsidR="007C6220">
              <w:rPr>
                <w:rStyle w:val="110"/>
                <w:sz w:val="24"/>
                <w:szCs w:val="24"/>
                <w:lang w:eastAsia="en-US"/>
              </w:rPr>
              <w:t>-</w:t>
            </w:r>
            <w:r w:rsidRPr="00D30883">
              <w:rPr>
                <w:rStyle w:val="110"/>
                <w:sz w:val="24"/>
                <w:szCs w:val="24"/>
                <w:lang w:eastAsia="en-US"/>
              </w:rPr>
              <w:t>гогических</w:t>
            </w:r>
            <w:proofErr w:type="spellEnd"/>
            <w:r w:rsidRPr="00D30883">
              <w:rPr>
                <w:rStyle w:val="110"/>
                <w:sz w:val="24"/>
                <w:szCs w:val="24"/>
                <w:lang w:eastAsia="en-US"/>
              </w:rPr>
              <w:t xml:space="preserve"> работников дошкольных </w:t>
            </w:r>
            <w:proofErr w:type="spellStart"/>
            <w:r w:rsidRPr="00D30883">
              <w:rPr>
                <w:rStyle w:val="110"/>
                <w:sz w:val="24"/>
                <w:szCs w:val="24"/>
                <w:lang w:eastAsia="en-US"/>
              </w:rPr>
              <w:t>образова</w:t>
            </w:r>
            <w:proofErr w:type="spellEnd"/>
            <w:r w:rsidR="007C6220">
              <w:rPr>
                <w:rStyle w:val="110"/>
                <w:sz w:val="24"/>
                <w:szCs w:val="24"/>
                <w:lang w:eastAsia="en-US"/>
              </w:rPr>
              <w:t>-</w:t>
            </w:r>
            <w:r w:rsidRPr="00D30883">
              <w:rPr>
                <w:rStyle w:val="110"/>
                <w:sz w:val="24"/>
                <w:szCs w:val="24"/>
                <w:lang w:eastAsia="en-US"/>
              </w:rPr>
              <w:t>тельных организаций</w:t>
            </w:r>
          </w:p>
        </w:tc>
      </w:tr>
      <w:tr w:rsidR="00DC50CD" w:rsidRPr="00D30883" w:rsidTr="00DE6FBB">
        <w:trPr>
          <w:trHeight w:val="77"/>
          <w:jc w:val="center"/>
        </w:trPr>
        <w:tc>
          <w:tcPr>
            <w:tcW w:w="54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12.</w:t>
            </w:r>
          </w:p>
        </w:tc>
        <w:tc>
          <w:tcPr>
            <w:tcW w:w="7557" w:type="dxa"/>
            <w:tcBorders>
              <w:top w:val="single" w:sz="4" w:space="0" w:color="000000"/>
              <w:left w:val="single" w:sz="4" w:space="0" w:color="000000"/>
              <w:bottom w:val="single" w:sz="4" w:space="0" w:color="000000"/>
              <w:right w:val="single" w:sz="4" w:space="0" w:color="000000"/>
            </w:tcBorders>
          </w:tcPr>
          <w:p w:rsidR="00DC50CD" w:rsidRPr="00D30883" w:rsidRDefault="00DC50CD">
            <w:pPr>
              <w:pStyle w:val="41"/>
              <w:shd w:val="clear" w:color="auto" w:fill="auto"/>
              <w:spacing w:line="240" w:lineRule="auto"/>
              <w:jc w:val="both"/>
              <w:rPr>
                <w:rStyle w:val="110"/>
                <w:rFonts w:eastAsia="Calibri"/>
                <w:sz w:val="24"/>
                <w:szCs w:val="24"/>
                <w:lang w:eastAsia="en-US"/>
              </w:rPr>
            </w:pPr>
            <w:proofErr w:type="gramStart"/>
            <w:r w:rsidRPr="00D30883">
              <w:rPr>
                <w:rStyle w:val="110"/>
                <w:sz w:val="24"/>
                <w:szCs w:val="24"/>
                <w:lang w:eastAsia="en-US"/>
              </w:rPr>
              <w:t xml:space="preserve">Разработка и внедрение механизмов эффективного контракта с руководителями дошкольных образовательных организаций: разработка методических рекомендаций по созданию прозрачного механизма оплаты труда руководителей дошкольных образовательных организаций, по стимулированию руководителей дошкольных образовательных организаций, направленных на установление </w:t>
            </w:r>
            <w:proofErr w:type="spellStart"/>
            <w:r w:rsidRPr="00D30883">
              <w:rPr>
                <w:rStyle w:val="110"/>
                <w:sz w:val="24"/>
                <w:szCs w:val="24"/>
                <w:lang w:eastAsia="en-US"/>
              </w:rPr>
              <w:t>взаимо</w:t>
            </w:r>
            <w:proofErr w:type="spellEnd"/>
            <w:r w:rsidR="003C3728">
              <w:rPr>
                <w:rStyle w:val="110"/>
                <w:sz w:val="24"/>
                <w:szCs w:val="24"/>
                <w:lang w:eastAsia="en-US"/>
              </w:rPr>
              <w:t>-</w:t>
            </w:r>
            <w:r w:rsidRPr="00D30883">
              <w:rPr>
                <w:rStyle w:val="110"/>
                <w:sz w:val="24"/>
                <w:szCs w:val="24"/>
                <w:lang w:eastAsia="en-US"/>
              </w:rPr>
              <w:t xml:space="preserve">связи между показателями качества предоставляемых </w:t>
            </w:r>
            <w:proofErr w:type="spellStart"/>
            <w:r w:rsidRPr="00D30883">
              <w:rPr>
                <w:rStyle w:val="110"/>
                <w:sz w:val="24"/>
                <w:szCs w:val="24"/>
                <w:lang w:eastAsia="en-US"/>
              </w:rPr>
              <w:t>государст</w:t>
            </w:r>
            <w:proofErr w:type="spellEnd"/>
            <w:r w:rsidR="003C3728">
              <w:rPr>
                <w:rStyle w:val="110"/>
                <w:sz w:val="24"/>
                <w:szCs w:val="24"/>
                <w:lang w:eastAsia="en-US"/>
              </w:rPr>
              <w:t>-</w:t>
            </w:r>
            <w:r w:rsidRPr="00D30883">
              <w:rPr>
                <w:rStyle w:val="110"/>
                <w:sz w:val="24"/>
                <w:szCs w:val="24"/>
                <w:lang w:eastAsia="en-US"/>
              </w:rPr>
              <w:t>венных (муниципальных) услуг дошкольной образовательной организацией и эффективностью деятельности руководителя дошкольной образовательной организации;</w:t>
            </w:r>
            <w:proofErr w:type="gramEnd"/>
          </w:p>
          <w:p w:rsidR="00DC50CD" w:rsidRPr="00D30883" w:rsidRDefault="00DC50CD">
            <w:pPr>
              <w:pStyle w:val="41"/>
              <w:shd w:val="clear" w:color="auto" w:fill="auto"/>
              <w:spacing w:line="240" w:lineRule="auto"/>
              <w:jc w:val="both"/>
              <w:rPr>
                <w:rStyle w:val="110"/>
                <w:sz w:val="24"/>
                <w:szCs w:val="24"/>
                <w:lang w:eastAsia="en-US"/>
              </w:rPr>
            </w:pPr>
            <w:r w:rsidRPr="00D30883">
              <w:rPr>
                <w:rStyle w:val="110"/>
                <w:sz w:val="24"/>
                <w:szCs w:val="24"/>
                <w:lang w:eastAsia="en-US"/>
              </w:rPr>
              <w:t>внесение изменений и дополнений в коллективные договоры, трудовые договоры, должностные инструкции</w:t>
            </w:r>
            <w:r w:rsidR="00B7092C">
              <w:rPr>
                <w:rStyle w:val="110"/>
                <w:sz w:val="24"/>
                <w:szCs w:val="24"/>
                <w:lang w:eastAsia="en-US"/>
              </w:rPr>
              <w:t>;</w:t>
            </w:r>
          </w:p>
          <w:p w:rsidR="00DC50CD" w:rsidRPr="00D30883" w:rsidRDefault="00DC50CD" w:rsidP="002249DE">
            <w:pPr>
              <w:pStyle w:val="41"/>
              <w:shd w:val="clear" w:color="auto" w:fill="auto"/>
              <w:spacing w:line="240" w:lineRule="auto"/>
              <w:jc w:val="both"/>
              <w:rPr>
                <w:rStyle w:val="110"/>
                <w:rFonts w:eastAsia="Calibri"/>
                <w:sz w:val="24"/>
                <w:szCs w:val="24"/>
                <w:lang w:eastAsia="en-US"/>
              </w:rPr>
            </w:pPr>
            <w:r w:rsidRPr="00D30883">
              <w:rPr>
                <w:rStyle w:val="110"/>
                <w:sz w:val="24"/>
                <w:szCs w:val="24"/>
                <w:lang w:eastAsia="en-US"/>
              </w:rPr>
              <w:t xml:space="preserve">проведение работы по заключению трудовых договоров с руководителями дошкольных образовательных организаций на основе </w:t>
            </w:r>
          </w:p>
        </w:tc>
        <w:tc>
          <w:tcPr>
            <w:tcW w:w="311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Министерство образования Республики Карелия,</w:t>
            </w: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заинтересованные органы исполнительной власти Республики Карелия,</w:t>
            </w:r>
          </w:p>
          <w:p w:rsidR="00DC50CD" w:rsidRPr="00D30883" w:rsidRDefault="00DC50CD">
            <w:pPr>
              <w:pStyle w:val="41"/>
              <w:shd w:val="clear" w:color="auto" w:fill="auto"/>
              <w:spacing w:line="240" w:lineRule="auto"/>
              <w:jc w:val="center"/>
              <w:rPr>
                <w:rStyle w:val="110"/>
                <w:rFonts w:eastAsia="Calibri"/>
                <w:color w:val="auto"/>
                <w:sz w:val="24"/>
                <w:szCs w:val="24"/>
                <w:lang w:eastAsia="en-US"/>
              </w:rPr>
            </w:pPr>
            <w:r w:rsidRPr="00D30883">
              <w:rPr>
                <w:rStyle w:val="110"/>
                <w:sz w:val="24"/>
                <w:szCs w:val="24"/>
                <w:lang w:eastAsia="en-US"/>
              </w:rPr>
              <w:t xml:space="preserve">руководители дошкольных образовательных организаций </w:t>
            </w:r>
            <w:r w:rsidR="00AC405E">
              <w:rPr>
                <w:rStyle w:val="110"/>
                <w:sz w:val="24"/>
                <w:szCs w:val="24"/>
                <w:lang w:eastAsia="en-US"/>
              </w:rPr>
              <w:br/>
            </w:r>
            <w:r w:rsidRPr="00D30883">
              <w:rPr>
                <w:rStyle w:val="110"/>
                <w:sz w:val="24"/>
                <w:szCs w:val="24"/>
                <w:lang w:eastAsia="en-US"/>
              </w:rPr>
              <w:t>(по согласованию)</w:t>
            </w:r>
          </w:p>
        </w:tc>
        <w:tc>
          <w:tcPr>
            <w:tcW w:w="1843" w:type="dxa"/>
            <w:tcBorders>
              <w:top w:val="single" w:sz="4" w:space="0" w:color="000000"/>
              <w:left w:val="single" w:sz="4" w:space="0" w:color="000000"/>
              <w:bottom w:val="single" w:sz="4" w:space="0" w:color="000000"/>
              <w:right w:val="single" w:sz="4" w:space="0" w:color="000000"/>
            </w:tcBorders>
          </w:tcPr>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2013-2014 годы</w:t>
            </w: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2014 год</w:t>
            </w: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color w:val="auto"/>
                <w:sz w:val="24"/>
                <w:szCs w:val="24"/>
                <w:lang w:eastAsia="en-US"/>
              </w:rPr>
            </w:pPr>
          </w:p>
          <w:p w:rsidR="00B7092C" w:rsidRDefault="00B7092C">
            <w:pPr>
              <w:pStyle w:val="41"/>
              <w:shd w:val="clear" w:color="auto" w:fill="auto"/>
              <w:spacing w:line="240" w:lineRule="auto"/>
              <w:jc w:val="center"/>
              <w:rPr>
                <w:rStyle w:val="110"/>
                <w:sz w:val="24"/>
                <w:szCs w:val="24"/>
                <w:lang w:eastAsia="en-US"/>
              </w:rPr>
            </w:pPr>
          </w:p>
          <w:p w:rsidR="00B7092C" w:rsidRDefault="00B7092C">
            <w:pPr>
              <w:pStyle w:val="41"/>
              <w:shd w:val="clear" w:color="auto" w:fill="auto"/>
              <w:spacing w:line="240" w:lineRule="auto"/>
              <w:jc w:val="center"/>
              <w:rPr>
                <w:rStyle w:val="110"/>
                <w:sz w:val="24"/>
                <w:szCs w:val="24"/>
                <w:lang w:eastAsia="en-US"/>
              </w:rPr>
            </w:pPr>
          </w:p>
          <w:p w:rsidR="00B7092C" w:rsidRDefault="00B7092C">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2014  год</w:t>
            </w:r>
          </w:p>
          <w:p w:rsidR="00DC50CD" w:rsidRPr="00D30883" w:rsidRDefault="00DC50CD">
            <w:pPr>
              <w:pStyle w:val="41"/>
              <w:shd w:val="clear" w:color="auto" w:fill="auto"/>
              <w:spacing w:line="240" w:lineRule="auto"/>
              <w:rPr>
                <w:rStyle w:val="110"/>
                <w:sz w:val="24"/>
                <w:szCs w:val="24"/>
                <w:lang w:eastAsia="en-US"/>
              </w:rPr>
            </w:pPr>
          </w:p>
          <w:p w:rsidR="00DC50CD" w:rsidRPr="00B7092C" w:rsidRDefault="00DC50CD" w:rsidP="00B7092C">
            <w:pPr>
              <w:pStyle w:val="41"/>
              <w:shd w:val="clear" w:color="auto" w:fill="auto"/>
              <w:spacing w:line="240" w:lineRule="auto"/>
              <w:jc w:val="center"/>
              <w:rPr>
                <w:rStyle w:val="110"/>
                <w:sz w:val="24"/>
                <w:szCs w:val="24"/>
                <w:lang w:eastAsia="en-US"/>
              </w:rPr>
            </w:pPr>
            <w:r w:rsidRPr="00D30883">
              <w:rPr>
                <w:rStyle w:val="110"/>
                <w:sz w:val="24"/>
                <w:szCs w:val="24"/>
                <w:lang w:eastAsia="en-US"/>
              </w:rPr>
              <w:t>2014  год</w:t>
            </w:r>
          </w:p>
        </w:tc>
        <w:tc>
          <w:tcPr>
            <w:tcW w:w="2963"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B528A8">
            <w:pPr>
              <w:pStyle w:val="41"/>
              <w:shd w:val="clear" w:color="auto" w:fill="auto"/>
              <w:spacing w:line="240" w:lineRule="auto"/>
              <w:rPr>
                <w:sz w:val="24"/>
                <w:szCs w:val="24"/>
                <w:lang w:eastAsia="en-US"/>
              </w:rPr>
            </w:pPr>
            <w:r w:rsidRPr="00D30883">
              <w:rPr>
                <w:rStyle w:val="110"/>
                <w:sz w:val="24"/>
                <w:szCs w:val="24"/>
                <w:lang w:eastAsia="en-US"/>
              </w:rPr>
              <w:t xml:space="preserve">отношение средней </w:t>
            </w:r>
            <w:proofErr w:type="spellStart"/>
            <w:proofErr w:type="gramStart"/>
            <w:r w:rsidRPr="00D30883">
              <w:rPr>
                <w:rStyle w:val="110"/>
                <w:sz w:val="24"/>
                <w:szCs w:val="24"/>
                <w:lang w:eastAsia="en-US"/>
              </w:rPr>
              <w:t>зара</w:t>
            </w:r>
            <w:r w:rsidR="007C6220">
              <w:rPr>
                <w:rStyle w:val="110"/>
                <w:sz w:val="24"/>
                <w:szCs w:val="24"/>
                <w:lang w:eastAsia="en-US"/>
              </w:rPr>
              <w:t>-</w:t>
            </w:r>
            <w:r w:rsidRPr="00D30883">
              <w:rPr>
                <w:rStyle w:val="110"/>
                <w:sz w:val="24"/>
                <w:szCs w:val="24"/>
                <w:lang w:eastAsia="en-US"/>
              </w:rPr>
              <w:t>ботной</w:t>
            </w:r>
            <w:proofErr w:type="spellEnd"/>
            <w:proofErr w:type="gramEnd"/>
            <w:r w:rsidRPr="00D30883">
              <w:rPr>
                <w:rStyle w:val="110"/>
                <w:sz w:val="24"/>
                <w:szCs w:val="24"/>
                <w:lang w:eastAsia="en-US"/>
              </w:rPr>
              <w:t xml:space="preserve"> платы </w:t>
            </w:r>
            <w:proofErr w:type="spellStart"/>
            <w:r w:rsidRPr="00D30883">
              <w:rPr>
                <w:rStyle w:val="110"/>
                <w:sz w:val="24"/>
                <w:szCs w:val="24"/>
                <w:lang w:eastAsia="en-US"/>
              </w:rPr>
              <w:t>педагогиче</w:t>
            </w:r>
            <w:r w:rsidR="007C6220">
              <w:rPr>
                <w:rStyle w:val="110"/>
                <w:sz w:val="24"/>
                <w:szCs w:val="24"/>
                <w:lang w:eastAsia="en-US"/>
              </w:rPr>
              <w:t>-</w:t>
            </w:r>
            <w:r w:rsidRPr="00D30883">
              <w:rPr>
                <w:rStyle w:val="110"/>
                <w:sz w:val="24"/>
                <w:szCs w:val="24"/>
                <w:lang w:eastAsia="en-US"/>
              </w:rPr>
              <w:t>ских</w:t>
            </w:r>
            <w:proofErr w:type="spellEnd"/>
            <w:r w:rsidRPr="00D30883">
              <w:rPr>
                <w:rStyle w:val="110"/>
                <w:sz w:val="24"/>
                <w:szCs w:val="24"/>
                <w:lang w:eastAsia="en-US"/>
              </w:rPr>
              <w:t xml:space="preserve"> работников </w:t>
            </w:r>
            <w:proofErr w:type="spellStart"/>
            <w:r w:rsidRPr="00D30883">
              <w:rPr>
                <w:rStyle w:val="110"/>
                <w:sz w:val="24"/>
                <w:szCs w:val="24"/>
                <w:lang w:eastAsia="en-US"/>
              </w:rPr>
              <w:t>государ</w:t>
            </w:r>
            <w:r w:rsidR="007C6220">
              <w:rPr>
                <w:rStyle w:val="110"/>
                <w:sz w:val="24"/>
                <w:szCs w:val="24"/>
                <w:lang w:eastAsia="en-US"/>
              </w:rPr>
              <w:t>-</w:t>
            </w:r>
            <w:r w:rsidRPr="00D30883">
              <w:rPr>
                <w:rStyle w:val="110"/>
                <w:sz w:val="24"/>
                <w:szCs w:val="24"/>
                <w:lang w:eastAsia="en-US"/>
              </w:rPr>
              <w:t>ственных</w:t>
            </w:r>
            <w:proofErr w:type="spellEnd"/>
            <w:r w:rsidRPr="00D30883">
              <w:rPr>
                <w:rStyle w:val="110"/>
                <w:sz w:val="24"/>
                <w:szCs w:val="24"/>
                <w:lang w:eastAsia="en-US"/>
              </w:rPr>
              <w:t xml:space="preserve"> (</w:t>
            </w:r>
            <w:proofErr w:type="spellStart"/>
            <w:r w:rsidRPr="00D30883">
              <w:rPr>
                <w:rStyle w:val="110"/>
                <w:sz w:val="24"/>
                <w:szCs w:val="24"/>
                <w:lang w:eastAsia="en-US"/>
              </w:rPr>
              <w:t>муниципаль</w:t>
            </w:r>
            <w:r w:rsidR="007C6220">
              <w:rPr>
                <w:rStyle w:val="110"/>
                <w:sz w:val="24"/>
                <w:szCs w:val="24"/>
                <w:lang w:eastAsia="en-US"/>
              </w:rPr>
              <w:t>-</w:t>
            </w:r>
            <w:r w:rsidRPr="00D30883">
              <w:rPr>
                <w:rStyle w:val="110"/>
                <w:sz w:val="24"/>
                <w:szCs w:val="24"/>
                <w:lang w:eastAsia="en-US"/>
              </w:rPr>
              <w:t>ных</w:t>
            </w:r>
            <w:proofErr w:type="spellEnd"/>
            <w:r w:rsidRPr="00D30883">
              <w:rPr>
                <w:rStyle w:val="110"/>
                <w:sz w:val="24"/>
                <w:szCs w:val="24"/>
                <w:lang w:eastAsia="en-US"/>
              </w:rPr>
              <w:t xml:space="preserve">)  дошкольных </w:t>
            </w:r>
            <w:proofErr w:type="spellStart"/>
            <w:r w:rsidRPr="00D30883">
              <w:rPr>
                <w:rStyle w:val="110"/>
                <w:sz w:val="24"/>
                <w:szCs w:val="24"/>
                <w:lang w:eastAsia="en-US"/>
              </w:rPr>
              <w:t>образо</w:t>
            </w:r>
            <w:r w:rsidR="007C6220">
              <w:rPr>
                <w:rStyle w:val="110"/>
                <w:sz w:val="24"/>
                <w:szCs w:val="24"/>
                <w:lang w:eastAsia="en-US"/>
              </w:rPr>
              <w:t>-</w:t>
            </w:r>
            <w:r w:rsidRPr="00D30883">
              <w:rPr>
                <w:rStyle w:val="110"/>
                <w:sz w:val="24"/>
                <w:szCs w:val="24"/>
                <w:lang w:eastAsia="en-US"/>
              </w:rPr>
              <w:t>вательных</w:t>
            </w:r>
            <w:proofErr w:type="spellEnd"/>
            <w:r w:rsidRPr="00D30883">
              <w:rPr>
                <w:rStyle w:val="110"/>
                <w:sz w:val="24"/>
                <w:szCs w:val="24"/>
                <w:lang w:eastAsia="en-US"/>
              </w:rPr>
              <w:t xml:space="preserve"> организаций к средней заработной плате в общем образовании </w:t>
            </w:r>
          </w:p>
        </w:tc>
      </w:tr>
      <w:tr w:rsidR="002249DE" w:rsidRPr="00D30883" w:rsidTr="00B7092C">
        <w:trPr>
          <w:trHeight w:val="263"/>
          <w:jc w:val="center"/>
        </w:trPr>
        <w:tc>
          <w:tcPr>
            <w:tcW w:w="540" w:type="dxa"/>
            <w:tcBorders>
              <w:top w:val="single" w:sz="4" w:space="0" w:color="000000"/>
              <w:left w:val="single" w:sz="4" w:space="0" w:color="000000"/>
              <w:bottom w:val="single" w:sz="4" w:space="0" w:color="000000"/>
              <w:right w:val="single" w:sz="4" w:space="0" w:color="000000"/>
            </w:tcBorders>
            <w:hideMark/>
          </w:tcPr>
          <w:p w:rsidR="002249DE" w:rsidRPr="00D30883" w:rsidRDefault="002249DE" w:rsidP="00B7092C">
            <w:pPr>
              <w:pStyle w:val="41"/>
              <w:shd w:val="clear" w:color="auto" w:fill="auto"/>
              <w:spacing w:line="240" w:lineRule="auto"/>
              <w:ind w:right="-10"/>
              <w:jc w:val="center"/>
              <w:rPr>
                <w:sz w:val="24"/>
                <w:szCs w:val="24"/>
                <w:lang w:eastAsia="en-US"/>
              </w:rPr>
            </w:pPr>
            <w:r w:rsidRPr="00D30883">
              <w:rPr>
                <w:sz w:val="24"/>
                <w:szCs w:val="24"/>
                <w:lang w:eastAsia="en-US"/>
              </w:rPr>
              <w:lastRenderedPageBreak/>
              <w:t>1</w:t>
            </w:r>
          </w:p>
        </w:tc>
        <w:tc>
          <w:tcPr>
            <w:tcW w:w="7557" w:type="dxa"/>
            <w:tcBorders>
              <w:top w:val="single" w:sz="4" w:space="0" w:color="000000"/>
              <w:left w:val="single" w:sz="4" w:space="0" w:color="000000"/>
              <w:bottom w:val="single" w:sz="4" w:space="0" w:color="000000"/>
              <w:right w:val="single" w:sz="4" w:space="0" w:color="000000"/>
            </w:tcBorders>
            <w:hideMark/>
          </w:tcPr>
          <w:p w:rsidR="002249DE" w:rsidRPr="00D30883" w:rsidRDefault="002249DE" w:rsidP="00B7092C">
            <w:pPr>
              <w:pStyle w:val="41"/>
              <w:shd w:val="clear" w:color="auto" w:fill="auto"/>
              <w:spacing w:line="240" w:lineRule="auto"/>
              <w:jc w:val="center"/>
              <w:rPr>
                <w:sz w:val="24"/>
                <w:szCs w:val="24"/>
                <w:lang w:eastAsia="en-US"/>
              </w:rPr>
            </w:pPr>
            <w:r w:rsidRPr="00D30883">
              <w:rPr>
                <w:sz w:val="24"/>
                <w:szCs w:val="24"/>
                <w:lang w:eastAsia="en-US"/>
              </w:rPr>
              <w:t>2</w:t>
            </w:r>
          </w:p>
        </w:tc>
        <w:tc>
          <w:tcPr>
            <w:tcW w:w="3119" w:type="dxa"/>
            <w:tcBorders>
              <w:top w:val="single" w:sz="4" w:space="0" w:color="000000"/>
              <w:left w:val="single" w:sz="4" w:space="0" w:color="000000"/>
              <w:bottom w:val="single" w:sz="4" w:space="0" w:color="000000"/>
              <w:right w:val="single" w:sz="4" w:space="0" w:color="000000"/>
            </w:tcBorders>
            <w:hideMark/>
          </w:tcPr>
          <w:p w:rsidR="002249DE" w:rsidRPr="00D30883" w:rsidRDefault="002249DE" w:rsidP="00B7092C">
            <w:pPr>
              <w:pStyle w:val="41"/>
              <w:shd w:val="clear" w:color="auto" w:fill="auto"/>
              <w:spacing w:line="240" w:lineRule="auto"/>
              <w:jc w:val="center"/>
              <w:rPr>
                <w:sz w:val="24"/>
                <w:szCs w:val="24"/>
                <w:lang w:eastAsia="en-US"/>
              </w:rPr>
            </w:pPr>
            <w:r w:rsidRPr="00D30883">
              <w:rPr>
                <w:sz w:val="24"/>
                <w:szCs w:val="24"/>
                <w:lang w:eastAsia="en-US"/>
              </w:rPr>
              <w:t>3</w:t>
            </w:r>
          </w:p>
        </w:tc>
        <w:tc>
          <w:tcPr>
            <w:tcW w:w="1843" w:type="dxa"/>
            <w:tcBorders>
              <w:top w:val="single" w:sz="4" w:space="0" w:color="000000"/>
              <w:left w:val="single" w:sz="4" w:space="0" w:color="000000"/>
              <w:bottom w:val="single" w:sz="4" w:space="0" w:color="000000"/>
              <w:right w:val="single" w:sz="4" w:space="0" w:color="000000"/>
            </w:tcBorders>
            <w:hideMark/>
          </w:tcPr>
          <w:p w:rsidR="002249DE" w:rsidRPr="00D30883" w:rsidRDefault="002249DE" w:rsidP="00B7092C">
            <w:pPr>
              <w:pStyle w:val="41"/>
              <w:shd w:val="clear" w:color="auto" w:fill="auto"/>
              <w:spacing w:line="240" w:lineRule="auto"/>
              <w:jc w:val="center"/>
              <w:rPr>
                <w:sz w:val="24"/>
                <w:szCs w:val="24"/>
                <w:lang w:eastAsia="en-US"/>
              </w:rPr>
            </w:pPr>
            <w:r w:rsidRPr="00D30883">
              <w:rPr>
                <w:sz w:val="24"/>
                <w:szCs w:val="24"/>
                <w:lang w:eastAsia="en-US"/>
              </w:rPr>
              <w:t>4</w:t>
            </w:r>
          </w:p>
        </w:tc>
        <w:tc>
          <w:tcPr>
            <w:tcW w:w="2963" w:type="dxa"/>
            <w:tcBorders>
              <w:top w:val="single" w:sz="4" w:space="0" w:color="000000"/>
              <w:left w:val="single" w:sz="4" w:space="0" w:color="000000"/>
              <w:bottom w:val="single" w:sz="4" w:space="0" w:color="000000"/>
              <w:right w:val="single" w:sz="4" w:space="0" w:color="000000"/>
            </w:tcBorders>
            <w:hideMark/>
          </w:tcPr>
          <w:p w:rsidR="002249DE" w:rsidRPr="00D30883" w:rsidRDefault="002249DE" w:rsidP="00B7092C">
            <w:pPr>
              <w:pStyle w:val="41"/>
              <w:shd w:val="clear" w:color="auto" w:fill="auto"/>
              <w:spacing w:line="240" w:lineRule="auto"/>
              <w:jc w:val="center"/>
              <w:rPr>
                <w:sz w:val="24"/>
                <w:szCs w:val="24"/>
                <w:lang w:eastAsia="en-US"/>
              </w:rPr>
            </w:pPr>
            <w:r w:rsidRPr="00D30883">
              <w:rPr>
                <w:sz w:val="24"/>
                <w:szCs w:val="24"/>
                <w:lang w:eastAsia="en-US"/>
              </w:rPr>
              <w:t>5</w:t>
            </w:r>
          </w:p>
        </w:tc>
      </w:tr>
      <w:tr w:rsidR="002249DE" w:rsidRPr="00D30883" w:rsidTr="002249DE">
        <w:trPr>
          <w:trHeight w:val="263"/>
          <w:jc w:val="center"/>
        </w:trPr>
        <w:tc>
          <w:tcPr>
            <w:tcW w:w="540" w:type="dxa"/>
            <w:tcBorders>
              <w:top w:val="single" w:sz="4" w:space="0" w:color="000000"/>
              <w:left w:val="single" w:sz="4" w:space="0" w:color="000000"/>
              <w:bottom w:val="single" w:sz="4" w:space="0" w:color="000000"/>
              <w:right w:val="single" w:sz="4" w:space="0" w:color="000000"/>
            </w:tcBorders>
          </w:tcPr>
          <w:p w:rsidR="002249DE" w:rsidRPr="00D30883" w:rsidRDefault="002249DE" w:rsidP="00B7092C">
            <w:pPr>
              <w:pStyle w:val="41"/>
              <w:shd w:val="clear" w:color="auto" w:fill="auto"/>
              <w:spacing w:line="240" w:lineRule="auto"/>
              <w:ind w:right="-10"/>
              <w:jc w:val="center"/>
              <w:rPr>
                <w:sz w:val="24"/>
                <w:szCs w:val="24"/>
                <w:lang w:eastAsia="en-US"/>
              </w:rPr>
            </w:pPr>
          </w:p>
        </w:tc>
        <w:tc>
          <w:tcPr>
            <w:tcW w:w="7557" w:type="dxa"/>
            <w:tcBorders>
              <w:top w:val="single" w:sz="4" w:space="0" w:color="000000"/>
              <w:left w:val="single" w:sz="4" w:space="0" w:color="000000"/>
              <w:bottom w:val="single" w:sz="4" w:space="0" w:color="000000"/>
              <w:right w:val="single" w:sz="4" w:space="0" w:color="000000"/>
            </w:tcBorders>
          </w:tcPr>
          <w:p w:rsidR="002249DE" w:rsidRPr="00D30883" w:rsidRDefault="002249DE" w:rsidP="002249DE">
            <w:pPr>
              <w:pStyle w:val="41"/>
              <w:shd w:val="clear" w:color="auto" w:fill="auto"/>
              <w:spacing w:line="240" w:lineRule="auto"/>
              <w:rPr>
                <w:sz w:val="24"/>
                <w:szCs w:val="24"/>
                <w:lang w:eastAsia="en-US"/>
              </w:rPr>
            </w:pPr>
            <w:r w:rsidRPr="00D30883">
              <w:rPr>
                <w:rStyle w:val="110"/>
                <w:sz w:val="24"/>
                <w:szCs w:val="24"/>
                <w:lang w:eastAsia="en-US"/>
              </w:rPr>
              <w:t>типовой формы, утверждаемой Правительством Российской Федерации</w:t>
            </w:r>
          </w:p>
        </w:tc>
        <w:tc>
          <w:tcPr>
            <w:tcW w:w="3119" w:type="dxa"/>
            <w:tcBorders>
              <w:top w:val="single" w:sz="4" w:space="0" w:color="000000"/>
              <w:left w:val="single" w:sz="4" w:space="0" w:color="000000"/>
              <w:bottom w:val="single" w:sz="4" w:space="0" w:color="000000"/>
              <w:right w:val="single" w:sz="4" w:space="0" w:color="000000"/>
            </w:tcBorders>
          </w:tcPr>
          <w:p w:rsidR="002249DE" w:rsidRPr="00D30883" w:rsidRDefault="002249DE" w:rsidP="00B7092C">
            <w:pPr>
              <w:pStyle w:val="41"/>
              <w:shd w:val="clear" w:color="auto" w:fill="auto"/>
              <w:spacing w:line="240" w:lineRule="auto"/>
              <w:jc w:val="center"/>
              <w:rPr>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2249DE" w:rsidRPr="00D30883" w:rsidRDefault="002249DE" w:rsidP="00B7092C">
            <w:pPr>
              <w:pStyle w:val="41"/>
              <w:shd w:val="clear" w:color="auto" w:fill="auto"/>
              <w:spacing w:line="240" w:lineRule="auto"/>
              <w:jc w:val="center"/>
              <w:rPr>
                <w:sz w:val="24"/>
                <w:szCs w:val="24"/>
                <w:lang w:eastAsia="en-US"/>
              </w:rPr>
            </w:pPr>
          </w:p>
        </w:tc>
        <w:tc>
          <w:tcPr>
            <w:tcW w:w="2963" w:type="dxa"/>
            <w:tcBorders>
              <w:top w:val="single" w:sz="4" w:space="0" w:color="000000"/>
              <w:left w:val="single" w:sz="4" w:space="0" w:color="000000"/>
              <w:bottom w:val="single" w:sz="4" w:space="0" w:color="000000"/>
              <w:right w:val="single" w:sz="4" w:space="0" w:color="000000"/>
            </w:tcBorders>
          </w:tcPr>
          <w:p w:rsidR="002249DE" w:rsidRPr="00D30883" w:rsidRDefault="002249DE" w:rsidP="00B7092C">
            <w:pPr>
              <w:pStyle w:val="41"/>
              <w:shd w:val="clear" w:color="auto" w:fill="auto"/>
              <w:spacing w:line="240" w:lineRule="auto"/>
              <w:jc w:val="center"/>
              <w:rPr>
                <w:sz w:val="24"/>
                <w:szCs w:val="24"/>
                <w:lang w:eastAsia="en-US"/>
              </w:rPr>
            </w:pPr>
          </w:p>
        </w:tc>
      </w:tr>
      <w:tr w:rsidR="00DC50CD" w:rsidRPr="00D30883" w:rsidTr="00DE6FBB">
        <w:trPr>
          <w:trHeight w:val="77"/>
          <w:jc w:val="center"/>
        </w:trPr>
        <w:tc>
          <w:tcPr>
            <w:tcW w:w="54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13.</w:t>
            </w:r>
          </w:p>
        </w:tc>
        <w:tc>
          <w:tcPr>
            <w:tcW w:w="7557" w:type="dxa"/>
            <w:tcBorders>
              <w:top w:val="single" w:sz="4" w:space="0" w:color="000000"/>
              <w:left w:val="single" w:sz="4" w:space="0" w:color="000000"/>
              <w:bottom w:val="single" w:sz="4" w:space="0" w:color="000000"/>
              <w:right w:val="single" w:sz="4" w:space="0" w:color="000000"/>
            </w:tcBorders>
          </w:tcPr>
          <w:p w:rsidR="00DC50CD" w:rsidRPr="00D30883" w:rsidRDefault="00DC50CD">
            <w:pPr>
              <w:pStyle w:val="41"/>
              <w:shd w:val="clear" w:color="auto" w:fill="auto"/>
              <w:spacing w:line="240" w:lineRule="auto"/>
              <w:jc w:val="both"/>
              <w:rPr>
                <w:rStyle w:val="110"/>
                <w:rFonts w:eastAsia="Calibri"/>
                <w:sz w:val="24"/>
                <w:szCs w:val="24"/>
                <w:lang w:eastAsia="en-US"/>
              </w:rPr>
            </w:pPr>
            <w:r w:rsidRPr="00D30883">
              <w:rPr>
                <w:rStyle w:val="110"/>
                <w:sz w:val="24"/>
                <w:szCs w:val="24"/>
                <w:lang w:eastAsia="en-US"/>
              </w:rPr>
              <w:t>Информационное и мониторинговое сопровождение введения эффективного контракта:</w:t>
            </w:r>
          </w:p>
          <w:p w:rsidR="00DC50CD" w:rsidRPr="00D30883" w:rsidRDefault="00DC50CD">
            <w:pPr>
              <w:pStyle w:val="41"/>
              <w:shd w:val="clear" w:color="auto" w:fill="auto"/>
              <w:spacing w:line="240" w:lineRule="auto"/>
              <w:jc w:val="both"/>
              <w:rPr>
                <w:rStyle w:val="affa"/>
                <w:sz w:val="24"/>
                <w:szCs w:val="24"/>
              </w:rPr>
            </w:pPr>
            <w:r w:rsidRPr="00D30883">
              <w:rPr>
                <w:rStyle w:val="110"/>
                <w:sz w:val="24"/>
                <w:szCs w:val="24"/>
                <w:lang w:eastAsia="en-US"/>
              </w:rPr>
              <w:t>организация мероприятий, обеспечивающих взаимодействие со средствами массовой информации по введению эффективного контракта (организация проведения разъяснительной работы в трудовых коллективах, публикации в средствах массовой информации, проведение семинаров и другие мероприятия);</w:t>
            </w:r>
            <w:r w:rsidRPr="00D30883">
              <w:rPr>
                <w:rStyle w:val="affa"/>
                <w:sz w:val="24"/>
                <w:szCs w:val="24"/>
                <w:lang w:eastAsia="en-US"/>
              </w:rPr>
              <w:t xml:space="preserve"> </w:t>
            </w:r>
          </w:p>
          <w:p w:rsidR="00DC50CD" w:rsidRPr="00D30883" w:rsidRDefault="00DC50CD">
            <w:pPr>
              <w:pStyle w:val="41"/>
              <w:shd w:val="clear" w:color="auto" w:fill="auto"/>
              <w:spacing w:line="240" w:lineRule="auto"/>
              <w:jc w:val="both"/>
              <w:rPr>
                <w:rStyle w:val="110"/>
                <w:sz w:val="24"/>
                <w:szCs w:val="24"/>
                <w:lang w:eastAsia="en-US"/>
              </w:rPr>
            </w:pPr>
            <w:r w:rsidRPr="00D30883">
              <w:rPr>
                <w:rStyle w:val="110"/>
                <w:sz w:val="24"/>
                <w:szCs w:val="24"/>
                <w:lang w:eastAsia="en-US"/>
              </w:rPr>
              <w:t>мониторинг влияния внедрения эффективного контракта на качество услуг дошкольного образования и удовлетворенности населения качеством дошкольного образования, в том числе выявление лучших практик;</w:t>
            </w:r>
          </w:p>
          <w:p w:rsidR="00DC50CD" w:rsidRPr="00D30883" w:rsidRDefault="00DC50CD">
            <w:pPr>
              <w:pStyle w:val="41"/>
              <w:shd w:val="clear" w:color="auto" w:fill="auto"/>
              <w:spacing w:line="240" w:lineRule="auto"/>
              <w:jc w:val="both"/>
              <w:rPr>
                <w:rStyle w:val="110"/>
                <w:rFonts w:eastAsia="Calibri"/>
                <w:sz w:val="24"/>
                <w:szCs w:val="24"/>
                <w:lang w:eastAsia="en-US"/>
              </w:rPr>
            </w:pPr>
            <w:r w:rsidRPr="00D30883">
              <w:rPr>
                <w:rStyle w:val="110"/>
                <w:sz w:val="24"/>
                <w:szCs w:val="24"/>
                <w:lang w:eastAsia="en-US"/>
              </w:rPr>
              <w:t xml:space="preserve">организация сбора и предоставления в соответствии с регламентом информации о введении эффективного контракта, включая показатели развития дошкольного образования, в соответствии с соглашениями с </w:t>
            </w:r>
            <w:proofErr w:type="spellStart"/>
            <w:r w:rsidRPr="00D30883">
              <w:rPr>
                <w:rStyle w:val="110"/>
                <w:sz w:val="24"/>
                <w:szCs w:val="24"/>
                <w:lang w:eastAsia="en-US"/>
              </w:rPr>
              <w:t>Минобрнауки</w:t>
            </w:r>
            <w:proofErr w:type="spellEnd"/>
            <w:r w:rsidRPr="00D30883">
              <w:rPr>
                <w:rStyle w:val="110"/>
                <w:sz w:val="24"/>
                <w:szCs w:val="24"/>
                <w:lang w:eastAsia="en-US"/>
              </w:rPr>
              <w:t xml:space="preserve"> России</w:t>
            </w:r>
          </w:p>
        </w:tc>
        <w:tc>
          <w:tcPr>
            <w:tcW w:w="311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Министерство образования Республики Карелия,</w:t>
            </w:r>
          </w:p>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 xml:space="preserve">органы местного самоуправления муниципальных районов и городских округов в Республике Карелия </w:t>
            </w:r>
            <w:r w:rsidR="00AC405E">
              <w:rPr>
                <w:rStyle w:val="110"/>
                <w:sz w:val="24"/>
                <w:szCs w:val="24"/>
                <w:lang w:eastAsia="en-US"/>
              </w:rPr>
              <w:br/>
            </w:r>
            <w:r w:rsidRPr="00D30883">
              <w:rPr>
                <w:rStyle w:val="110"/>
                <w:sz w:val="24"/>
                <w:szCs w:val="24"/>
                <w:lang w:eastAsia="en-US"/>
              </w:rPr>
              <w:t>(по согласованию)</w:t>
            </w:r>
          </w:p>
        </w:tc>
        <w:tc>
          <w:tcPr>
            <w:tcW w:w="1843" w:type="dxa"/>
            <w:tcBorders>
              <w:top w:val="single" w:sz="4" w:space="0" w:color="000000"/>
              <w:left w:val="single" w:sz="4" w:space="0" w:color="000000"/>
              <w:bottom w:val="single" w:sz="4" w:space="0" w:color="000000"/>
              <w:right w:val="single" w:sz="4" w:space="0" w:color="000000"/>
            </w:tcBorders>
          </w:tcPr>
          <w:p w:rsidR="00DC50CD" w:rsidRPr="00D30883" w:rsidRDefault="00DC50CD">
            <w:pPr>
              <w:pStyle w:val="41"/>
              <w:shd w:val="clear" w:color="auto" w:fill="auto"/>
              <w:spacing w:line="240" w:lineRule="auto"/>
              <w:jc w:val="center"/>
              <w:rPr>
                <w:rStyle w:val="110"/>
                <w:rFonts w:eastAsia="Calibri"/>
                <w:sz w:val="24"/>
                <w:szCs w:val="24"/>
                <w:lang w:eastAsia="en-US"/>
              </w:rPr>
            </w:pPr>
            <w:r w:rsidRPr="00D30883">
              <w:rPr>
                <w:rStyle w:val="110"/>
                <w:sz w:val="24"/>
                <w:szCs w:val="24"/>
                <w:lang w:eastAsia="en-US"/>
              </w:rPr>
              <w:t>2013-2018 годы</w:t>
            </w:r>
          </w:p>
          <w:p w:rsidR="00DC50CD" w:rsidRPr="00D30883" w:rsidRDefault="00DC50CD">
            <w:pPr>
              <w:pStyle w:val="41"/>
              <w:shd w:val="clear" w:color="auto" w:fill="auto"/>
              <w:spacing w:line="240" w:lineRule="auto"/>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2013-2018 годы</w:t>
            </w:r>
          </w:p>
          <w:p w:rsidR="00DC50CD" w:rsidRPr="00D30883" w:rsidRDefault="00DC50CD">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rPr>
                <w:rStyle w:val="110"/>
                <w:sz w:val="24"/>
                <w:szCs w:val="24"/>
                <w:lang w:eastAsia="en-US"/>
              </w:rPr>
            </w:pPr>
          </w:p>
          <w:p w:rsidR="008D3A08" w:rsidRPr="00D30883" w:rsidRDefault="008D3A08">
            <w:pPr>
              <w:pStyle w:val="41"/>
              <w:shd w:val="clear" w:color="auto" w:fill="auto"/>
              <w:spacing w:line="240" w:lineRule="auto"/>
              <w:rPr>
                <w:rStyle w:val="110"/>
                <w:sz w:val="24"/>
                <w:szCs w:val="24"/>
                <w:lang w:eastAsia="en-US"/>
              </w:rPr>
            </w:pPr>
          </w:p>
          <w:p w:rsidR="00DC50CD" w:rsidRPr="00D30883" w:rsidRDefault="00EC037B">
            <w:pPr>
              <w:pStyle w:val="41"/>
              <w:shd w:val="clear" w:color="auto" w:fill="auto"/>
              <w:spacing w:line="240" w:lineRule="auto"/>
              <w:jc w:val="center"/>
              <w:rPr>
                <w:rStyle w:val="110"/>
                <w:sz w:val="24"/>
                <w:szCs w:val="24"/>
                <w:lang w:eastAsia="en-US"/>
              </w:rPr>
            </w:pPr>
            <w:r>
              <w:rPr>
                <w:rStyle w:val="110"/>
                <w:sz w:val="24"/>
                <w:szCs w:val="24"/>
                <w:lang w:eastAsia="en-US"/>
              </w:rPr>
              <w:t>2015-</w:t>
            </w:r>
            <w:r w:rsidR="00DC50CD" w:rsidRPr="00D30883">
              <w:rPr>
                <w:rStyle w:val="110"/>
                <w:sz w:val="24"/>
                <w:szCs w:val="24"/>
                <w:lang w:eastAsia="en-US"/>
              </w:rPr>
              <w:t>2017 годы</w:t>
            </w:r>
          </w:p>
          <w:p w:rsidR="00DC50CD" w:rsidRPr="00D30883"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EC037B" w:rsidRPr="00D30883" w:rsidRDefault="00EC037B">
            <w:pPr>
              <w:pStyle w:val="41"/>
              <w:shd w:val="clear" w:color="auto" w:fill="auto"/>
              <w:spacing w:line="240" w:lineRule="auto"/>
              <w:jc w:val="center"/>
              <w:rPr>
                <w:rStyle w:val="110"/>
                <w:sz w:val="24"/>
                <w:szCs w:val="24"/>
                <w:lang w:eastAsia="en-US"/>
              </w:rPr>
            </w:pP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2013-2018 годы</w:t>
            </w:r>
          </w:p>
          <w:p w:rsidR="00DC50CD" w:rsidRPr="00D30883" w:rsidRDefault="00DC50CD">
            <w:pPr>
              <w:pStyle w:val="41"/>
              <w:shd w:val="clear" w:color="auto" w:fill="auto"/>
              <w:spacing w:line="240" w:lineRule="auto"/>
              <w:jc w:val="center"/>
              <w:rPr>
                <w:rStyle w:val="110"/>
                <w:rFonts w:eastAsia="Calibri"/>
                <w:sz w:val="24"/>
                <w:szCs w:val="24"/>
                <w:lang w:eastAsia="en-US"/>
              </w:rPr>
            </w:pPr>
          </w:p>
        </w:tc>
        <w:tc>
          <w:tcPr>
            <w:tcW w:w="2963" w:type="dxa"/>
            <w:tcBorders>
              <w:top w:val="single" w:sz="4" w:space="0" w:color="000000"/>
              <w:left w:val="single" w:sz="4" w:space="0" w:color="000000"/>
              <w:bottom w:val="single" w:sz="4" w:space="0" w:color="000000"/>
              <w:right w:val="single" w:sz="4" w:space="0" w:color="000000"/>
            </w:tcBorders>
          </w:tcPr>
          <w:p w:rsidR="00DC50CD" w:rsidRPr="00D30883" w:rsidRDefault="00DC50CD">
            <w:pPr>
              <w:pStyle w:val="41"/>
              <w:shd w:val="clear" w:color="auto" w:fill="auto"/>
              <w:spacing w:line="240" w:lineRule="auto"/>
              <w:rPr>
                <w:sz w:val="24"/>
                <w:szCs w:val="24"/>
                <w:lang w:eastAsia="en-US"/>
              </w:rPr>
            </w:pPr>
          </w:p>
        </w:tc>
      </w:tr>
      <w:tr w:rsidR="00DC50CD" w:rsidRPr="00D30883" w:rsidTr="00DC50CD">
        <w:trPr>
          <w:trHeight w:val="77"/>
          <w:jc w:val="center"/>
        </w:trPr>
        <w:tc>
          <w:tcPr>
            <w:tcW w:w="16022" w:type="dxa"/>
            <w:gridSpan w:val="5"/>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Повышение эффективности бюджетных расходов в сфере дошкольного образования</w:t>
            </w:r>
          </w:p>
        </w:tc>
      </w:tr>
      <w:tr w:rsidR="00DC50CD" w:rsidRPr="00D30883" w:rsidTr="00DE6FBB">
        <w:trPr>
          <w:trHeight w:val="77"/>
          <w:jc w:val="center"/>
        </w:trPr>
        <w:tc>
          <w:tcPr>
            <w:tcW w:w="54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sz w:val="24"/>
                <w:szCs w:val="24"/>
                <w:lang w:eastAsia="en-US"/>
              </w:rPr>
            </w:pPr>
            <w:r w:rsidRPr="00D30883">
              <w:rPr>
                <w:sz w:val="24"/>
                <w:szCs w:val="24"/>
                <w:lang w:eastAsia="en-US"/>
              </w:rPr>
              <w:t>14.</w:t>
            </w:r>
          </w:p>
        </w:tc>
        <w:tc>
          <w:tcPr>
            <w:tcW w:w="7557" w:type="dxa"/>
            <w:tcBorders>
              <w:top w:val="single" w:sz="4" w:space="0" w:color="000000"/>
              <w:left w:val="single" w:sz="4" w:space="0" w:color="000000"/>
              <w:bottom w:val="single" w:sz="4" w:space="0" w:color="000000"/>
              <w:right w:val="single" w:sz="4" w:space="0" w:color="000000"/>
            </w:tcBorders>
          </w:tcPr>
          <w:p w:rsidR="00DC50CD" w:rsidRPr="00D30883" w:rsidRDefault="00DC50CD">
            <w:pPr>
              <w:autoSpaceDE w:val="0"/>
              <w:autoSpaceDN w:val="0"/>
              <w:adjustRightInd w:val="0"/>
              <w:jc w:val="both"/>
              <w:rPr>
                <w:sz w:val="24"/>
                <w:szCs w:val="24"/>
                <w:shd w:val="clear" w:color="auto" w:fill="FFFFFF"/>
                <w:lang w:eastAsia="en-US"/>
              </w:rPr>
            </w:pPr>
            <w:r w:rsidRPr="00D30883">
              <w:rPr>
                <w:rStyle w:val="110"/>
                <w:sz w:val="24"/>
                <w:szCs w:val="24"/>
                <w:lang w:eastAsia="en-US"/>
              </w:rPr>
              <w:t xml:space="preserve">Совершенствование нормативного </w:t>
            </w:r>
            <w:proofErr w:type="spellStart"/>
            <w:r w:rsidRPr="00D30883">
              <w:rPr>
                <w:rStyle w:val="110"/>
                <w:sz w:val="24"/>
                <w:szCs w:val="24"/>
                <w:lang w:eastAsia="en-US"/>
              </w:rPr>
              <w:t>подушевого</w:t>
            </w:r>
            <w:proofErr w:type="spellEnd"/>
            <w:r w:rsidRPr="00D30883">
              <w:rPr>
                <w:rStyle w:val="110"/>
                <w:sz w:val="24"/>
                <w:szCs w:val="24"/>
                <w:lang w:eastAsia="en-US"/>
              </w:rPr>
              <w:t xml:space="preserve"> финансирования дошкольных образовательных организаций: мониторинг эффективного использования субвенции </w:t>
            </w:r>
            <w:r w:rsidRPr="00D30883">
              <w:rPr>
                <w:rFonts w:eastAsia="Calibri"/>
                <w:bCs/>
                <w:sz w:val="24"/>
                <w:szCs w:val="24"/>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w:t>
            </w:r>
            <w:r w:rsidRPr="00D30883">
              <w:rPr>
                <w:rStyle w:val="110"/>
                <w:sz w:val="24"/>
                <w:szCs w:val="24"/>
                <w:lang w:eastAsia="en-US"/>
              </w:rPr>
              <w:t>дошкольных образовательных организациях</w:t>
            </w:r>
          </w:p>
          <w:p w:rsidR="00DC50CD" w:rsidRPr="00D30883" w:rsidRDefault="00DC50CD">
            <w:pPr>
              <w:pStyle w:val="41"/>
              <w:shd w:val="clear" w:color="auto" w:fill="auto"/>
              <w:spacing w:line="240" w:lineRule="auto"/>
              <w:rPr>
                <w:rStyle w:val="110"/>
                <w:rFonts w:eastAsia="Calibri"/>
                <w:color w:val="auto"/>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rStyle w:val="110"/>
                <w:rFonts w:eastAsia="Calibri"/>
                <w:color w:val="auto"/>
                <w:sz w:val="24"/>
                <w:szCs w:val="24"/>
                <w:lang w:eastAsia="en-US"/>
              </w:rPr>
            </w:pPr>
            <w:r w:rsidRPr="00D30883">
              <w:rPr>
                <w:rStyle w:val="110"/>
                <w:sz w:val="24"/>
                <w:szCs w:val="24"/>
                <w:lang w:eastAsia="en-US"/>
              </w:rPr>
              <w:t>Министерство образования Республики Карелия,</w:t>
            </w:r>
          </w:p>
          <w:p w:rsidR="00DC50CD" w:rsidRPr="00D30883" w:rsidRDefault="00DC50CD">
            <w:pPr>
              <w:pStyle w:val="41"/>
              <w:shd w:val="clear" w:color="auto" w:fill="auto"/>
              <w:spacing w:line="240" w:lineRule="auto"/>
              <w:jc w:val="center"/>
              <w:rPr>
                <w:rStyle w:val="110"/>
                <w:sz w:val="24"/>
                <w:szCs w:val="24"/>
                <w:lang w:eastAsia="en-US"/>
              </w:rPr>
            </w:pPr>
            <w:r w:rsidRPr="00D30883">
              <w:rPr>
                <w:rStyle w:val="110"/>
                <w:sz w:val="24"/>
                <w:szCs w:val="24"/>
                <w:lang w:eastAsia="en-US"/>
              </w:rPr>
              <w:t>органы местного самоуправления муниципальных районов и городских округов в Республике Карелия</w:t>
            </w:r>
          </w:p>
          <w:p w:rsidR="00DC50CD" w:rsidRPr="00D30883" w:rsidRDefault="00DC50CD">
            <w:pPr>
              <w:pStyle w:val="41"/>
              <w:shd w:val="clear" w:color="auto" w:fill="auto"/>
              <w:spacing w:line="240" w:lineRule="auto"/>
              <w:jc w:val="center"/>
              <w:rPr>
                <w:rStyle w:val="110"/>
                <w:rFonts w:eastAsia="Calibri"/>
                <w:color w:val="auto"/>
                <w:sz w:val="24"/>
                <w:szCs w:val="24"/>
                <w:lang w:eastAsia="en-US"/>
              </w:rPr>
            </w:pPr>
            <w:r w:rsidRPr="00D30883">
              <w:rPr>
                <w:rStyle w:val="110"/>
                <w:sz w:val="24"/>
                <w:szCs w:val="24"/>
                <w:lang w:eastAsia="en-US"/>
              </w:rPr>
              <w:t>(по согласованию)</w:t>
            </w:r>
          </w:p>
        </w:tc>
        <w:tc>
          <w:tcPr>
            <w:tcW w:w="1843"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pStyle w:val="41"/>
              <w:shd w:val="clear" w:color="auto" w:fill="auto"/>
              <w:spacing w:line="240" w:lineRule="auto"/>
              <w:jc w:val="center"/>
              <w:rPr>
                <w:rStyle w:val="110"/>
                <w:rFonts w:eastAsia="Calibri"/>
                <w:color w:val="auto"/>
                <w:sz w:val="24"/>
                <w:szCs w:val="24"/>
                <w:lang w:eastAsia="en-US"/>
              </w:rPr>
            </w:pPr>
            <w:r w:rsidRPr="00D30883">
              <w:rPr>
                <w:rStyle w:val="110"/>
                <w:sz w:val="24"/>
                <w:szCs w:val="24"/>
                <w:lang w:eastAsia="en-US"/>
              </w:rPr>
              <w:t>2014-2018 годы</w:t>
            </w:r>
          </w:p>
        </w:tc>
        <w:tc>
          <w:tcPr>
            <w:tcW w:w="2963"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B528A8">
            <w:pPr>
              <w:pStyle w:val="41"/>
              <w:shd w:val="clear" w:color="auto" w:fill="auto"/>
              <w:spacing w:line="240" w:lineRule="auto"/>
              <w:rPr>
                <w:sz w:val="24"/>
                <w:szCs w:val="24"/>
                <w:lang w:eastAsia="en-US"/>
              </w:rPr>
            </w:pPr>
            <w:r w:rsidRPr="00D30883">
              <w:rPr>
                <w:rStyle w:val="110"/>
                <w:sz w:val="24"/>
                <w:szCs w:val="24"/>
                <w:lang w:eastAsia="en-US"/>
              </w:rPr>
              <w:t xml:space="preserve">отношение средней </w:t>
            </w:r>
            <w:proofErr w:type="spellStart"/>
            <w:proofErr w:type="gramStart"/>
            <w:r w:rsidRPr="00D30883">
              <w:rPr>
                <w:rStyle w:val="110"/>
                <w:sz w:val="24"/>
                <w:szCs w:val="24"/>
                <w:lang w:eastAsia="en-US"/>
              </w:rPr>
              <w:t>зара</w:t>
            </w:r>
            <w:r w:rsidR="00BC7CD6">
              <w:rPr>
                <w:rStyle w:val="110"/>
                <w:sz w:val="24"/>
                <w:szCs w:val="24"/>
                <w:lang w:eastAsia="en-US"/>
              </w:rPr>
              <w:t>-</w:t>
            </w:r>
            <w:r w:rsidRPr="00D30883">
              <w:rPr>
                <w:rStyle w:val="110"/>
                <w:sz w:val="24"/>
                <w:szCs w:val="24"/>
                <w:lang w:eastAsia="en-US"/>
              </w:rPr>
              <w:t>ботной</w:t>
            </w:r>
            <w:proofErr w:type="spellEnd"/>
            <w:proofErr w:type="gramEnd"/>
            <w:r w:rsidRPr="00D30883">
              <w:rPr>
                <w:rStyle w:val="110"/>
                <w:sz w:val="24"/>
                <w:szCs w:val="24"/>
                <w:lang w:eastAsia="en-US"/>
              </w:rPr>
              <w:t xml:space="preserve"> платы </w:t>
            </w:r>
            <w:proofErr w:type="spellStart"/>
            <w:r w:rsidRPr="00D30883">
              <w:rPr>
                <w:rStyle w:val="110"/>
                <w:sz w:val="24"/>
                <w:szCs w:val="24"/>
                <w:lang w:eastAsia="en-US"/>
              </w:rPr>
              <w:t>педагогиче</w:t>
            </w:r>
            <w:r w:rsidR="00BC7CD6">
              <w:rPr>
                <w:rStyle w:val="110"/>
                <w:sz w:val="24"/>
                <w:szCs w:val="24"/>
                <w:lang w:eastAsia="en-US"/>
              </w:rPr>
              <w:t>-</w:t>
            </w:r>
            <w:r w:rsidRPr="00D30883">
              <w:rPr>
                <w:rStyle w:val="110"/>
                <w:sz w:val="24"/>
                <w:szCs w:val="24"/>
                <w:lang w:eastAsia="en-US"/>
              </w:rPr>
              <w:t>ских</w:t>
            </w:r>
            <w:proofErr w:type="spellEnd"/>
            <w:r w:rsidRPr="00D30883">
              <w:rPr>
                <w:rStyle w:val="110"/>
                <w:sz w:val="24"/>
                <w:szCs w:val="24"/>
                <w:lang w:eastAsia="en-US"/>
              </w:rPr>
              <w:t xml:space="preserve"> работников </w:t>
            </w:r>
            <w:proofErr w:type="spellStart"/>
            <w:r w:rsidRPr="00D30883">
              <w:rPr>
                <w:rStyle w:val="110"/>
                <w:sz w:val="24"/>
                <w:szCs w:val="24"/>
                <w:lang w:eastAsia="en-US"/>
              </w:rPr>
              <w:t>государ</w:t>
            </w:r>
            <w:r w:rsidR="00BC7CD6">
              <w:rPr>
                <w:rStyle w:val="110"/>
                <w:sz w:val="24"/>
                <w:szCs w:val="24"/>
                <w:lang w:eastAsia="en-US"/>
              </w:rPr>
              <w:t>-</w:t>
            </w:r>
            <w:r w:rsidRPr="00D30883">
              <w:rPr>
                <w:rStyle w:val="110"/>
                <w:sz w:val="24"/>
                <w:szCs w:val="24"/>
                <w:lang w:eastAsia="en-US"/>
              </w:rPr>
              <w:t>ственных</w:t>
            </w:r>
            <w:proofErr w:type="spellEnd"/>
            <w:r w:rsidRPr="00D30883">
              <w:rPr>
                <w:rStyle w:val="110"/>
                <w:sz w:val="24"/>
                <w:szCs w:val="24"/>
                <w:lang w:eastAsia="en-US"/>
              </w:rPr>
              <w:t xml:space="preserve"> (</w:t>
            </w:r>
            <w:proofErr w:type="spellStart"/>
            <w:r w:rsidRPr="00D30883">
              <w:rPr>
                <w:rStyle w:val="110"/>
                <w:sz w:val="24"/>
                <w:szCs w:val="24"/>
                <w:lang w:eastAsia="en-US"/>
              </w:rPr>
              <w:t>муниципаль</w:t>
            </w:r>
            <w:r w:rsidR="00BC7CD6">
              <w:rPr>
                <w:rStyle w:val="110"/>
                <w:sz w:val="24"/>
                <w:szCs w:val="24"/>
                <w:lang w:eastAsia="en-US"/>
              </w:rPr>
              <w:t>-</w:t>
            </w:r>
            <w:r w:rsidRPr="00D30883">
              <w:rPr>
                <w:rStyle w:val="110"/>
                <w:sz w:val="24"/>
                <w:szCs w:val="24"/>
                <w:lang w:eastAsia="en-US"/>
              </w:rPr>
              <w:t>ных</w:t>
            </w:r>
            <w:proofErr w:type="spellEnd"/>
            <w:r w:rsidRPr="00D30883">
              <w:rPr>
                <w:rStyle w:val="110"/>
                <w:sz w:val="24"/>
                <w:szCs w:val="24"/>
                <w:lang w:eastAsia="en-US"/>
              </w:rPr>
              <w:t xml:space="preserve">)  дошкольных образовательных организаций к средней заработной плате в общем образовании </w:t>
            </w:r>
          </w:p>
        </w:tc>
      </w:tr>
    </w:tbl>
    <w:p w:rsidR="00AC405E" w:rsidRDefault="00AC405E" w:rsidP="00DC50CD">
      <w:pPr>
        <w:pStyle w:val="af5"/>
        <w:spacing w:before="120" w:line="240" w:lineRule="atLeast"/>
        <w:ind w:left="-567" w:right="-739"/>
        <w:jc w:val="center"/>
      </w:pPr>
    </w:p>
    <w:p w:rsidR="00AC405E" w:rsidRDefault="00AC405E" w:rsidP="00DC50CD">
      <w:pPr>
        <w:pStyle w:val="af5"/>
        <w:spacing w:before="120" w:line="240" w:lineRule="atLeast"/>
        <w:ind w:left="-567" w:right="-739"/>
        <w:jc w:val="center"/>
      </w:pPr>
    </w:p>
    <w:p w:rsidR="00AC405E" w:rsidRDefault="00AC405E" w:rsidP="00DC50CD">
      <w:pPr>
        <w:pStyle w:val="af5"/>
        <w:spacing w:before="120" w:line="240" w:lineRule="atLeast"/>
        <w:ind w:left="-567" w:right="-739"/>
        <w:jc w:val="center"/>
      </w:pPr>
    </w:p>
    <w:p w:rsidR="00DC50CD" w:rsidRPr="00033B09" w:rsidRDefault="00DC50CD" w:rsidP="00DC50CD">
      <w:pPr>
        <w:pStyle w:val="af5"/>
        <w:spacing w:before="120" w:line="240" w:lineRule="atLeast"/>
        <w:ind w:left="-567" w:right="-739"/>
        <w:jc w:val="center"/>
        <w:rPr>
          <w:sz w:val="26"/>
          <w:szCs w:val="26"/>
        </w:rPr>
      </w:pPr>
      <w:r w:rsidRPr="00033B09">
        <w:rPr>
          <w:sz w:val="26"/>
          <w:szCs w:val="26"/>
        </w:rPr>
        <w:lastRenderedPageBreak/>
        <w:t xml:space="preserve">5.  Показатели повышения эффективности и качества услуг в сфере дошкольного образования, </w:t>
      </w:r>
      <w:r w:rsidRPr="00033B09">
        <w:rPr>
          <w:sz w:val="26"/>
          <w:szCs w:val="26"/>
        </w:rPr>
        <w:br/>
        <w:t>соотнесенные с этапами перехода к эффективному контракту</w:t>
      </w:r>
    </w:p>
    <w:tbl>
      <w:tblPr>
        <w:tblW w:w="16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097"/>
        <w:gridCol w:w="1274"/>
        <w:gridCol w:w="711"/>
        <w:gridCol w:w="708"/>
        <w:gridCol w:w="709"/>
        <w:gridCol w:w="709"/>
        <w:gridCol w:w="709"/>
        <w:gridCol w:w="708"/>
        <w:gridCol w:w="3827"/>
      </w:tblGrid>
      <w:tr w:rsidR="00DC50CD" w:rsidTr="00AC405E">
        <w:trPr>
          <w:cantSplit/>
          <w:trHeight w:val="421"/>
        </w:trPr>
        <w:tc>
          <w:tcPr>
            <w:tcW w:w="56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41"/>
              <w:jc w:val="center"/>
              <w:rPr>
                <w:sz w:val="24"/>
                <w:szCs w:val="24"/>
              </w:rPr>
            </w:pPr>
            <w:r w:rsidRPr="00D30883">
              <w:rPr>
                <w:sz w:val="24"/>
                <w:szCs w:val="24"/>
              </w:rPr>
              <w:t xml:space="preserve">№ </w:t>
            </w:r>
            <w:proofErr w:type="gramStart"/>
            <w:r w:rsidRPr="00D30883">
              <w:rPr>
                <w:sz w:val="24"/>
                <w:szCs w:val="24"/>
              </w:rPr>
              <w:t>п</w:t>
            </w:r>
            <w:proofErr w:type="gramEnd"/>
            <w:r w:rsidRPr="00D30883">
              <w:rPr>
                <w:sz w:val="24"/>
                <w:szCs w:val="24"/>
              </w:rPr>
              <w:t>/п</w:t>
            </w:r>
          </w:p>
        </w:tc>
        <w:tc>
          <w:tcPr>
            <w:tcW w:w="609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Показатели</w:t>
            </w:r>
          </w:p>
        </w:tc>
        <w:tc>
          <w:tcPr>
            <w:tcW w:w="1274"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10"/>
              <w:jc w:val="center"/>
              <w:rPr>
                <w:sz w:val="24"/>
                <w:szCs w:val="24"/>
              </w:rPr>
            </w:pPr>
            <w:r w:rsidRPr="00D30883">
              <w:rPr>
                <w:sz w:val="24"/>
                <w:szCs w:val="24"/>
              </w:rPr>
              <w:t>Единица измерения</w:t>
            </w:r>
          </w:p>
        </w:tc>
        <w:tc>
          <w:tcPr>
            <w:tcW w:w="711"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2013 год</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2014 год</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2015 год</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2016 год</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2017 год</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2018 год</w:t>
            </w:r>
          </w:p>
        </w:tc>
        <w:tc>
          <w:tcPr>
            <w:tcW w:w="382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Результаты</w:t>
            </w:r>
          </w:p>
        </w:tc>
      </w:tr>
      <w:tr w:rsidR="00DC50CD" w:rsidTr="00AC405E">
        <w:trPr>
          <w:cantSplit/>
        </w:trPr>
        <w:tc>
          <w:tcPr>
            <w:tcW w:w="56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41"/>
              <w:jc w:val="center"/>
              <w:rPr>
                <w:sz w:val="24"/>
                <w:szCs w:val="24"/>
              </w:rPr>
            </w:pPr>
            <w:r w:rsidRPr="00D30883">
              <w:rPr>
                <w:sz w:val="24"/>
                <w:szCs w:val="24"/>
              </w:rPr>
              <w:t>1</w:t>
            </w:r>
          </w:p>
        </w:tc>
        <w:tc>
          <w:tcPr>
            <w:tcW w:w="609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2</w:t>
            </w:r>
          </w:p>
        </w:tc>
        <w:tc>
          <w:tcPr>
            <w:tcW w:w="1274"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10"/>
              <w:jc w:val="center"/>
              <w:rPr>
                <w:sz w:val="24"/>
                <w:szCs w:val="24"/>
              </w:rPr>
            </w:pPr>
            <w:r w:rsidRPr="00D30883">
              <w:rPr>
                <w:sz w:val="24"/>
                <w:szCs w:val="24"/>
              </w:rPr>
              <w:t>3</w:t>
            </w:r>
          </w:p>
        </w:tc>
        <w:tc>
          <w:tcPr>
            <w:tcW w:w="711"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9</w:t>
            </w:r>
          </w:p>
        </w:tc>
        <w:tc>
          <w:tcPr>
            <w:tcW w:w="382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10</w:t>
            </w:r>
          </w:p>
        </w:tc>
      </w:tr>
      <w:tr w:rsidR="00DC50CD" w:rsidTr="00AC405E">
        <w:trPr>
          <w:cantSplit/>
        </w:trPr>
        <w:tc>
          <w:tcPr>
            <w:tcW w:w="56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41"/>
              <w:jc w:val="center"/>
              <w:rPr>
                <w:sz w:val="24"/>
                <w:szCs w:val="24"/>
              </w:rPr>
            </w:pPr>
            <w:r w:rsidRPr="00D30883">
              <w:rPr>
                <w:sz w:val="24"/>
                <w:szCs w:val="24"/>
              </w:rPr>
              <w:t>1.</w:t>
            </w:r>
          </w:p>
        </w:tc>
        <w:tc>
          <w:tcPr>
            <w:tcW w:w="609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right="34"/>
              <w:jc w:val="both"/>
              <w:rPr>
                <w:sz w:val="24"/>
                <w:szCs w:val="24"/>
              </w:rPr>
            </w:pPr>
            <w:proofErr w:type="gramStart"/>
            <w:r w:rsidRPr="00D30883">
              <w:rPr>
                <w:sz w:val="24"/>
                <w:szCs w:val="24"/>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274"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10"/>
              <w:jc w:val="center"/>
              <w:rPr>
                <w:sz w:val="24"/>
                <w:szCs w:val="24"/>
              </w:rPr>
            </w:pPr>
            <w:r w:rsidRPr="00D30883">
              <w:rPr>
                <w:sz w:val="24"/>
                <w:szCs w:val="24"/>
              </w:rPr>
              <w:t>процентов</w:t>
            </w:r>
          </w:p>
        </w:tc>
        <w:tc>
          <w:tcPr>
            <w:tcW w:w="711"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99</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100</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100</w:t>
            </w:r>
          </w:p>
        </w:tc>
        <w:tc>
          <w:tcPr>
            <w:tcW w:w="382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right="33"/>
              <w:jc w:val="both"/>
              <w:rPr>
                <w:sz w:val="24"/>
                <w:szCs w:val="24"/>
              </w:rPr>
            </w:pPr>
            <w:r w:rsidRPr="00D30883">
              <w:rPr>
                <w:sz w:val="24"/>
                <w:szCs w:val="24"/>
              </w:rPr>
              <w:t xml:space="preserve">всем детям в возрасте от 3 до 7 лет, нуждающимся в </w:t>
            </w:r>
            <w:proofErr w:type="gramStart"/>
            <w:r w:rsidRPr="00D30883">
              <w:rPr>
                <w:sz w:val="24"/>
                <w:szCs w:val="24"/>
              </w:rPr>
              <w:t>предо</w:t>
            </w:r>
            <w:r w:rsidR="00AC405E">
              <w:rPr>
                <w:sz w:val="24"/>
                <w:szCs w:val="24"/>
              </w:rPr>
              <w:t>-</w:t>
            </w:r>
            <w:proofErr w:type="spellStart"/>
            <w:r w:rsidRPr="00D30883">
              <w:rPr>
                <w:sz w:val="24"/>
                <w:szCs w:val="24"/>
              </w:rPr>
              <w:t>ставлении</w:t>
            </w:r>
            <w:proofErr w:type="spellEnd"/>
            <w:proofErr w:type="gramEnd"/>
            <w:r w:rsidRPr="00D30883">
              <w:rPr>
                <w:sz w:val="24"/>
                <w:szCs w:val="24"/>
              </w:rPr>
              <w:t xml:space="preserve"> дошкольного </w:t>
            </w:r>
            <w:proofErr w:type="spellStart"/>
            <w:r w:rsidRPr="00D30883">
              <w:rPr>
                <w:sz w:val="24"/>
                <w:szCs w:val="24"/>
              </w:rPr>
              <w:t>образо</w:t>
            </w:r>
            <w:r w:rsidR="00AC405E">
              <w:rPr>
                <w:sz w:val="24"/>
                <w:szCs w:val="24"/>
              </w:rPr>
              <w:t>-</w:t>
            </w:r>
            <w:r w:rsidRPr="00D30883">
              <w:rPr>
                <w:sz w:val="24"/>
                <w:szCs w:val="24"/>
              </w:rPr>
              <w:t>вания</w:t>
            </w:r>
            <w:proofErr w:type="spellEnd"/>
            <w:r w:rsidRPr="00D30883">
              <w:rPr>
                <w:sz w:val="24"/>
                <w:szCs w:val="24"/>
              </w:rPr>
              <w:t xml:space="preserve"> и поставленным на учет по получению соответствующей услуги, будет предоставлена возможность получения дошкольного образования</w:t>
            </w:r>
          </w:p>
        </w:tc>
      </w:tr>
      <w:tr w:rsidR="00DC50CD" w:rsidTr="00AC405E">
        <w:trPr>
          <w:cantSplit/>
        </w:trPr>
        <w:tc>
          <w:tcPr>
            <w:tcW w:w="56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41"/>
              <w:jc w:val="center"/>
              <w:rPr>
                <w:sz w:val="24"/>
                <w:szCs w:val="24"/>
              </w:rPr>
            </w:pPr>
            <w:r w:rsidRPr="00D30883">
              <w:rPr>
                <w:sz w:val="24"/>
                <w:szCs w:val="24"/>
              </w:rPr>
              <w:t>2.</w:t>
            </w:r>
          </w:p>
        </w:tc>
        <w:tc>
          <w:tcPr>
            <w:tcW w:w="609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right="34"/>
              <w:jc w:val="both"/>
              <w:rPr>
                <w:sz w:val="24"/>
                <w:szCs w:val="24"/>
              </w:rPr>
            </w:pPr>
            <w:r w:rsidRPr="00D30883">
              <w:rPr>
                <w:sz w:val="24"/>
                <w:szCs w:val="24"/>
              </w:rPr>
              <w:t>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w:t>
            </w:r>
          </w:p>
        </w:tc>
        <w:tc>
          <w:tcPr>
            <w:tcW w:w="1274"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10"/>
              <w:jc w:val="center"/>
              <w:rPr>
                <w:sz w:val="24"/>
                <w:szCs w:val="24"/>
              </w:rPr>
            </w:pPr>
            <w:r w:rsidRPr="00D30883">
              <w:rPr>
                <w:sz w:val="24"/>
                <w:szCs w:val="24"/>
              </w:rPr>
              <w:t>процентов</w:t>
            </w:r>
          </w:p>
        </w:tc>
        <w:tc>
          <w:tcPr>
            <w:tcW w:w="711"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6</w:t>
            </w:r>
          </w:p>
        </w:tc>
        <w:tc>
          <w:tcPr>
            <w:tcW w:w="382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both"/>
              <w:rPr>
                <w:sz w:val="24"/>
                <w:szCs w:val="24"/>
              </w:rPr>
            </w:pPr>
            <w:r w:rsidRPr="00D30883">
              <w:rPr>
                <w:sz w:val="24"/>
                <w:szCs w:val="24"/>
              </w:rPr>
              <w:t xml:space="preserve">всем детям в возрасте от 3 до 7 лет, нуждающимся в </w:t>
            </w:r>
            <w:proofErr w:type="gramStart"/>
            <w:r w:rsidRPr="00D30883">
              <w:rPr>
                <w:sz w:val="24"/>
                <w:szCs w:val="24"/>
              </w:rPr>
              <w:t>предо</w:t>
            </w:r>
            <w:r w:rsidR="00AC405E">
              <w:rPr>
                <w:sz w:val="24"/>
                <w:szCs w:val="24"/>
              </w:rPr>
              <w:t>-</w:t>
            </w:r>
            <w:proofErr w:type="spellStart"/>
            <w:r w:rsidRPr="00D30883">
              <w:rPr>
                <w:sz w:val="24"/>
                <w:szCs w:val="24"/>
              </w:rPr>
              <w:t>ставлении</w:t>
            </w:r>
            <w:proofErr w:type="spellEnd"/>
            <w:proofErr w:type="gramEnd"/>
            <w:r w:rsidRPr="00D30883">
              <w:rPr>
                <w:sz w:val="24"/>
                <w:szCs w:val="24"/>
              </w:rPr>
              <w:t xml:space="preserve"> дошкольного </w:t>
            </w:r>
            <w:proofErr w:type="spellStart"/>
            <w:r w:rsidRPr="00D30883">
              <w:rPr>
                <w:sz w:val="24"/>
                <w:szCs w:val="24"/>
              </w:rPr>
              <w:t>образо</w:t>
            </w:r>
            <w:r w:rsidR="00AC405E">
              <w:rPr>
                <w:sz w:val="24"/>
                <w:szCs w:val="24"/>
              </w:rPr>
              <w:t>-</w:t>
            </w:r>
            <w:r w:rsidRPr="00D30883">
              <w:rPr>
                <w:sz w:val="24"/>
                <w:szCs w:val="24"/>
              </w:rPr>
              <w:t>вания</w:t>
            </w:r>
            <w:proofErr w:type="spellEnd"/>
            <w:r w:rsidRPr="00D30883">
              <w:rPr>
                <w:sz w:val="24"/>
                <w:szCs w:val="24"/>
              </w:rPr>
              <w:t xml:space="preserve"> и поставленным на учет по получению соответствующей услуги, будет предоставлена возможность получения дошкольного образования</w:t>
            </w:r>
          </w:p>
        </w:tc>
      </w:tr>
      <w:tr w:rsidR="00DC50CD" w:rsidTr="00AC405E">
        <w:trPr>
          <w:cantSplit/>
        </w:trPr>
        <w:tc>
          <w:tcPr>
            <w:tcW w:w="56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41"/>
              <w:jc w:val="center"/>
              <w:rPr>
                <w:sz w:val="24"/>
                <w:szCs w:val="24"/>
              </w:rPr>
            </w:pPr>
            <w:r w:rsidRPr="00D30883">
              <w:rPr>
                <w:sz w:val="24"/>
                <w:szCs w:val="24"/>
              </w:rPr>
              <w:t>3.</w:t>
            </w:r>
          </w:p>
        </w:tc>
        <w:tc>
          <w:tcPr>
            <w:tcW w:w="609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right="34"/>
              <w:jc w:val="both"/>
              <w:rPr>
                <w:sz w:val="24"/>
                <w:szCs w:val="24"/>
              </w:rPr>
            </w:pPr>
            <w:r w:rsidRPr="00D30883">
              <w:rPr>
                <w:sz w:val="24"/>
                <w:szCs w:val="24"/>
              </w:rPr>
              <w:t>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w:t>
            </w:r>
          </w:p>
        </w:tc>
        <w:tc>
          <w:tcPr>
            <w:tcW w:w="1274"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10"/>
              <w:jc w:val="center"/>
              <w:rPr>
                <w:sz w:val="24"/>
                <w:szCs w:val="24"/>
              </w:rPr>
            </w:pPr>
            <w:r w:rsidRPr="00D30883">
              <w:rPr>
                <w:sz w:val="24"/>
                <w:szCs w:val="24"/>
              </w:rPr>
              <w:t>процентов</w:t>
            </w:r>
          </w:p>
        </w:tc>
        <w:tc>
          <w:tcPr>
            <w:tcW w:w="711"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25,0</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25,3</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27</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29</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30</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32</w:t>
            </w:r>
          </w:p>
        </w:tc>
        <w:tc>
          <w:tcPr>
            <w:tcW w:w="382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both"/>
              <w:rPr>
                <w:sz w:val="24"/>
                <w:szCs w:val="24"/>
              </w:rPr>
            </w:pPr>
            <w:r w:rsidRPr="00D30883">
              <w:rPr>
                <w:sz w:val="24"/>
                <w:szCs w:val="24"/>
              </w:rPr>
              <w:t>будет постепенно увеличиваться доля молодых педагогических работников (со стажем работы до 5 лет) в общей численности педагогических работников</w:t>
            </w:r>
          </w:p>
        </w:tc>
      </w:tr>
      <w:tr w:rsidR="00DC50CD" w:rsidTr="00AC405E">
        <w:trPr>
          <w:cantSplit/>
        </w:trPr>
        <w:tc>
          <w:tcPr>
            <w:tcW w:w="56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41"/>
              <w:jc w:val="center"/>
              <w:rPr>
                <w:sz w:val="24"/>
                <w:szCs w:val="24"/>
              </w:rPr>
            </w:pPr>
            <w:r w:rsidRPr="00D30883">
              <w:rPr>
                <w:sz w:val="24"/>
                <w:szCs w:val="24"/>
              </w:rPr>
              <w:t>4.</w:t>
            </w:r>
          </w:p>
        </w:tc>
        <w:tc>
          <w:tcPr>
            <w:tcW w:w="609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both"/>
              <w:rPr>
                <w:sz w:val="24"/>
                <w:szCs w:val="24"/>
              </w:rPr>
            </w:pPr>
            <w:r w:rsidRPr="00D30883">
              <w:rPr>
                <w:sz w:val="24"/>
                <w:szCs w:val="24"/>
              </w:rPr>
              <w:t xml:space="preserve"> Отношение численности детей в возрасте от 0 до 3 лет, посещающих дошкольные образовательные организации, к общей численности детей в возрасте </w:t>
            </w:r>
            <w:r w:rsidR="00AC405E">
              <w:rPr>
                <w:sz w:val="24"/>
                <w:szCs w:val="24"/>
              </w:rPr>
              <w:br/>
            </w:r>
            <w:r w:rsidRPr="00D30883">
              <w:rPr>
                <w:sz w:val="24"/>
                <w:szCs w:val="24"/>
              </w:rPr>
              <w:t>от 0 до 3 лет</w:t>
            </w:r>
          </w:p>
        </w:tc>
        <w:tc>
          <w:tcPr>
            <w:tcW w:w="1274"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10"/>
              <w:jc w:val="center"/>
              <w:rPr>
                <w:sz w:val="24"/>
                <w:szCs w:val="24"/>
              </w:rPr>
            </w:pPr>
            <w:r w:rsidRPr="00D30883">
              <w:rPr>
                <w:sz w:val="24"/>
                <w:szCs w:val="24"/>
              </w:rPr>
              <w:t>процентов</w:t>
            </w:r>
          </w:p>
        </w:tc>
        <w:tc>
          <w:tcPr>
            <w:tcW w:w="711"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25,1</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26,3</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26,9</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29,7</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30,7</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33,5</w:t>
            </w:r>
          </w:p>
        </w:tc>
        <w:tc>
          <w:tcPr>
            <w:tcW w:w="382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both"/>
              <w:rPr>
                <w:sz w:val="24"/>
                <w:szCs w:val="24"/>
              </w:rPr>
            </w:pPr>
            <w:r w:rsidRPr="00D30883">
              <w:rPr>
                <w:sz w:val="24"/>
                <w:szCs w:val="24"/>
              </w:rPr>
              <w:t xml:space="preserve">увеличение охвата детей в возрасте от 0 до 3 лет дошкольным образованием </w:t>
            </w:r>
          </w:p>
        </w:tc>
      </w:tr>
    </w:tbl>
    <w:p w:rsidR="00AC405E" w:rsidRDefault="00AC405E"/>
    <w:p w:rsidR="00AC405E" w:rsidRDefault="00AC405E"/>
    <w:tbl>
      <w:tblPr>
        <w:tblW w:w="16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097"/>
        <w:gridCol w:w="1274"/>
        <w:gridCol w:w="711"/>
        <w:gridCol w:w="708"/>
        <w:gridCol w:w="709"/>
        <w:gridCol w:w="709"/>
        <w:gridCol w:w="709"/>
        <w:gridCol w:w="708"/>
        <w:gridCol w:w="3827"/>
      </w:tblGrid>
      <w:tr w:rsidR="00AC405E" w:rsidRPr="00D30883" w:rsidTr="00AC405E">
        <w:trPr>
          <w:cantSplit/>
        </w:trPr>
        <w:tc>
          <w:tcPr>
            <w:tcW w:w="568" w:type="dxa"/>
            <w:tcBorders>
              <w:top w:val="single" w:sz="4" w:space="0" w:color="auto"/>
              <w:left w:val="single" w:sz="4" w:space="0" w:color="auto"/>
              <w:bottom w:val="single" w:sz="4" w:space="0" w:color="auto"/>
              <w:right w:val="single" w:sz="4" w:space="0" w:color="auto"/>
            </w:tcBorders>
            <w:hideMark/>
          </w:tcPr>
          <w:p w:rsidR="00AC405E" w:rsidRPr="00D30883" w:rsidRDefault="00AC405E" w:rsidP="00800BFC">
            <w:pPr>
              <w:spacing w:line="240" w:lineRule="atLeast"/>
              <w:ind w:left="-108" w:right="-141"/>
              <w:jc w:val="center"/>
              <w:rPr>
                <w:sz w:val="24"/>
                <w:szCs w:val="24"/>
              </w:rPr>
            </w:pPr>
            <w:r w:rsidRPr="00D30883">
              <w:rPr>
                <w:sz w:val="24"/>
                <w:szCs w:val="24"/>
              </w:rPr>
              <w:lastRenderedPageBreak/>
              <w:t>1</w:t>
            </w:r>
          </w:p>
        </w:tc>
        <w:tc>
          <w:tcPr>
            <w:tcW w:w="6097" w:type="dxa"/>
            <w:tcBorders>
              <w:top w:val="single" w:sz="4" w:space="0" w:color="auto"/>
              <w:left w:val="single" w:sz="4" w:space="0" w:color="auto"/>
              <w:bottom w:val="single" w:sz="4" w:space="0" w:color="auto"/>
              <w:right w:val="single" w:sz="4" w:space="0" w:color="auto"/>
            </w:tcBorders>
            <w:hideMark/>
          </w:tcPr>
          <w:p w:rsidR="00AC405E" w:rsidRPr="00D30883" w:rsidRDefault="00AC405E" w:rsidP="00800BFC">
            <w:pPr>
              <w:spacing w:line="240" w:lineRule="atLeast"/>
              <w:jc w:val="center"/>
              <w:rPr>
                <w:sz w:val="24"/>
                <w:szCs w:val="24"/>
              </w:rPr>
            </w:pPr>
            <w:r w:rsidRPr="00D30883">
              <w:rPr>
                <w:sz w:val="24"/>
                <w:szCs w:val="24"/>
              </w:rPr>
              <w:t>2</w:t>
            </w:r>
          </w:p>
        </w:tc>
        <w:tc>
          <w:tcPr>
            <w:tcW w:w="1274" w:type="dxa"/>
            <w:tcBorders>
              <w:top w:val="single" w:sz="4" w:space="0" w:color="auto"/>
              <w:left w:val="single" w:sz="4" w:space="0" w:color="auto"/>
              <w:bottom w:val="single" w:sz="4" w:space="0" w:color="auto"/>
              <w:right w:val="single" w:sz="4" w:space="0" w:color="auto"/>
            </w:tcBorders>
            <w:hideMark/>
          </w:tcPr>
          <w:p w:rsidR="00AC405E" w:rsidRPr="00D30883" w:rsidRDefault="00AC405E" w:rsidP="00800BFC">
            <w:pPr>
              <w:spacing w:line="240" w:lineRule="atLeast"/>
              <w:ind w:left="-108" w:right="-110"/>
              <w:jc w:val="center"/>
              <w:rPr>
                <w:sz w:val="24"/>
                <w:szCs w:val="24"/>
              </w:rPr>
            </w:pPr>
            <w:r w:rsidRPr="00D30883">
              <w:rPr>
                <w:sz w:val="24"/>
                <w:szCs w:val="24"/>
              </w:rPr>
              <w:t>3</w:t>
            </w:r>
          </w:p>
        </w:tc>
        <w:tc>
          <w:tcPr>
            <w:tcW w:w="711" w:type="dxa"/>
            <w:tcBorders>
              <w:top w:val="single" w:sz="4" w:space="0" w:color="auto"/>
              <w:left w:val="single" w:sz="4" w:space="0" w:color="auto"/>
              <w:bottom w:val="single" w:sz="4" w:space="0" w:color="auto"/>
              <w:right w:val="single" w:sz="4" w:space="0" w:color="auto"/>
            </w:tcBorders>
            <w:hideMark/>
          </w:tcPr>
          <w:p w:rsidR="00AC405E" w:rsidRPr="00D30883" w:rsidRDefault="00AC405E" w:rsidP="00800BFC">
            <w:pPr>
              <w:spacing w:line="240" w:lineRule="atLeast"/>
              <w:jc w:val="center"/>
              <w:rPr>
                <w:sz w:val="24"/>
                <w:szCs w:val="24"/>
              </w:rPr>
            </w:pPr>
            <w:r w:rsidRPr="00D30883">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AC405E" w:rsidRPr="00D30883" w:rsidRDefault="00AC405E" w:rsidP="00800BFC">
            <w:pPr>
              <w:spacing w:line="240" w:lineRule="atLeast"/>
              <w:jc w:val="center"/>
              <w:rPr>
                <w:sz w:val="24"/>
                <w:szCs w:val="24"/>
              </w:rPr>
            </w:pPr>
            <w:r w:rsidRPr="00D30883">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C405E" w:rsidRPr="00D30883" w:rsidRDefault="00AC405E" w:rsidP="00800BFC">
            <w:pPr>
              <w:spacing w:line="240" w:lineRule="atLeast"/>
              <w:jc w:val="center"/>
              <w:rPr>
                <w:sz w:val="24"/>
                <w:szCs w:val="24"/>
              </w:rPr>
            </w:pPr>
            <w:r w:rsidRPr="00D30883">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AC405E" w:rsidRPr="00D30883" w:rsidRDefault="00AC405E" w:rsidP="00800BFC">
            <w:pPr>
              <w:spacing w:line="240" w:lineRule="atLeast"/>
              <w:jc w:val="center"/>
              <w:rPr>
                <w:sz w:val="24"/>
                <w:szCs w:val="24"/>
              </w:rPr>
            </w:pPr>
            <w:r w:rsidRPr="00D30883">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AC405E" w:rsidRPr="00D30883" w:rsidRDefault="00AC405E" w:rsidP="00800BFC">
            <w:pPr>
              <w:spacing w:line="240" w:lineRule="atLeast"/>
              <w:jc w:val="center"/>
              <w:rPr>
                <w:sz w:val="24"/>
                <w:szCs w:val="24"/>
              </w:rPr>
            </w:pPr>
            <w:r w:rsidRPr="00D30883">
              <w:rPr>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AC405E" w:rsidRPr="00D30883" w:rsidRDefault="00AC405E" w:rsidP="00800BFC">
            <w:pPr>
              <w:spacing w:line="240" w:lineRule="atLeast"/>
              <w:jc w:val="center"/>
              <w:rPr>
                <w:sz w:val="24"/>
                <w:szCs w:val="24"/>
              </w:rPr>
            </w:pPr>
            <w:r w:rsidRPr="00D30883">
              <w:rPr>
                <w:sz w:val="24"/>
                <w:szCs w:val="24"/>
              </w:rPr>
              <w:t>9</w:t>
            </w:r>
          </w:p>
        </w:tc>
        <w:tc>
          <w:tcPr>
            <w:tcW w:w="3827" w:type="dxa"/>
            <w:tcBorders>
              <w:top w:val="single" w:sz="4" w:space="0" w:color="auto"/>
              <w:left w:val="single" w:sz="4" w:space="0" w:color="auto"/>
              <w:bottom w:val="single" w:sz="4" w:space="0" w:color="auto"/>
              <w:right w:val="single" w:sz="4" w:space="0" w:color="auto"/>
            </w:tcBorders>
            <w:hideMark/>
          </w:tcPr>
          <w:p w:rsidR="00AC405E" w:rsidRPr="00D30883" w:rsidRDefault="00AC405E" w:rsidP="00800BFC">
            <w:pPr>
              <w:spacing w:line="240" w:lineRule="atLeast"/>
              <w:jc w:val="center"/>
              <w:rPr>
                <w:sz w:val="24"/>
                <w:szCs w:val="24"/>
              </w:rPr>
            </w:pPr>
            <w:r w:rsidRPr="00D30883">
              <w:rPr>
                <w:sz w:val="24"/>
                <w:szCs w:val="24"/>
              </w:rPr>
              <w:t>10</w:t>
            </w:r>
          </w:p>
        </w:tc>
      </w:tr>
      <w:tr w:rsidR="00DC50CD" w:rsidTr="00AC405E">
        <w:trPr>
          <w:cantSplit/>
        </w:trPr>
        <w:tc>
          <w:tcPr>
            <w:tcW w:w="56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41"/>
              <w:jc w:val="center"/>
              <w:rPr>
                <w:sz w:val="24"/>
                <w:szCs w:val="24"/>
              </w:rPr>
            </w:pPr>
            <w:r w:rsidRPr="00D30883">
              <w:rPr>
                <w:sz w:val="24"/>
                <w:szCs w:val="24"/>
              </w:rPr>
              <w:t>5.</w:t>
            </w:r>
          </w:p>
        </w:tc>
        <w:tc>
          <w:tcPr>
            <w:tcW w:w="609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both"/>
              <w:rPr>
                <w:sz w:val="24"/>
                <w:szCs w:val="24"/>
              </w:rPr>
            </w:pPr>
            <w:r w:rsidRPr="00D30883">
              <w:rPr>
                <w:sz w:val="24"/>
                <w:szCs w:val="24"/>
              </w:rPr>
              <w:t>Удельный вес численности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p>
        </w:tc>
        <w:tc>
          <w:tcPr>
            <w:tcW w:w="1274"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10"/>
              <w:jc w:val="center"/>
              <w:rPr>
                <w:sz w:val="24"/>
                <w:szCs w:val="24"/>
              </w:rPr>
            </w:pPr>
            <w:r w:rsidRPr="00D30883">
              <w:rPr>
                <w:sz w:val="24"/>
                <w:szCs w:val="24"/>
              </w:rPr>
              <w:t>процентов</w:t>
            </w:r>
          </w:p>
        </w:tc>
        <w:tc>
          <w:tcPr>
            <w:tcW w:w="711"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95,2</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95,4</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95,6</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95,8</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96,0</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96,2</w:t>
            </w:r>
          </w:p>
        </w:tc>
        <w:tc>
          <w:tcPr>
            <w:tcW w:w="382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right="33"/>
              <w:rPr>
                <w:sz w:val="24"/>
                <w:szCs w:val="24"/>
              </w:rPr>
            </w:pPr>
            <w:r w:rsidRPr="00D30883">
              <w:rPr>
                <w:sz w:val="24"/>
                <w:szCs w:val="24"/>
              </w:rPr>
              <w:t>более 96,2 процентов педагогических работников будут иметь профильное педагогическое образование</w:t>
            </w:r>
          </w:p>
        </w:tc>
      </w:tr>
      <w:tr w:rsidR="00DC50CD" w:rsidTr="00AC405E">
        <w:trPr>
          <w:cantSplit/>
        </w:trPr>
        <w:tc>
          <w:tcPr>
            <w:tcW w:w="56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41"/>
              <w:jc w:val="center"/>
              <w:rPr>
                <w:sz w:val="24"/>
                <w:szCs w:val="24"/>
              </w:rPr>
            </w:pPr>
            <w:r w:rsidRPr="00D30883">
              <w:rPr>
                <w:sz w:val="24"/>
                <w:szCs w:val="24"/>
              </w:rPr>
              <w:t>6.</w:t>
            </w:r>
          </w:p>
        </w:tc>
        <w:tc>
          <w:tcPr>
            <w:tcW w:w="609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right="34"/>
              <w:jc w:val="both"/>
              <w:rPr>
                <w:sz w:val="24"/>
                <w:szCs w:val="24"/>
              </w:rPr>
            </w:pPr>
            <w:r w:rsidRPr="00D30883">
              <w:rPr>
                <w:sz w:val="24"/>
                <w:szCs w:val="24"/>
              </w:rPr>
              <w:t>Доля педагогических работников и руководителей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работников и руководителей дошкольных образовательных организаций</w:t>
            </w:r>
          </w:p>
        </w:tc>
        <w:tc>
          <w:tcPr>
            <w:tcW w:w="1274"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10"/>
              <w:jc w:val="center"/>
              <w:rPr>
                <w:sz w:val="24"/>
                <w:szCs w:val="24"/>
              </w:rPr>
            </w:pPr>
            <w:r w:rsidRPr="00D30883">
              <w:rPr>
                <w:sz w:val="24"/>
                <w:szCs w:val="24"/>
              </w:rPr>
              <w:t>процентов</w:t>
            </w:r>
          </w:p>
        </w:tc>
        <w:tc>
          <w:tcPr>
            <w:tcW w:w="711"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29</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50</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50</w:t>
            </w:r>
          </w:p>
        </w:tc>
        <w:tc>
          <w:tcPr>
            <w:tcW w:w="382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both"/>
              <w:rPr>
                <w:sz w:val="24"/>
                <w:szCs w:val="24"/>
              </w:rPr>
            </w:pPr>
            <w:proofErr w:type="gramStart"/>
            <w:r w:rsidRPr="00D30883">
              <w:rPr>
                <w:sz w:val="24"/>
                <w:szCs w:val="24"/>
              </w:rPr>
              <w:t xml:space="preserve">во всех дошкольных </w:t>
            </w:r>
            <w:proofErr w:type="spellStart"/>
            <w:r w:rsidRPr="00D30883">
              <w:rPr>
                <w:sz w:val="24"/>
                <w:szCs w:val="24"/>
              </w:rPr>
              <w:t>образова</w:t>
            </w:r>
            <w:proofErr w:type="spellEnd"/>
            <w:r w:rsidR="00AC405E">
              <w:rPr>
                <w:sz w:val="24"/>
                <w:szCs w:val="24"/>
              </w:rPr>
              <w:t>-</w:t>
            </w:r>
            <w:r w:rsidRPr="00D30883">
              <w:rPr>
                <w:sz w:val="24"/>
                <w:szCs w:val="24"/>
              </w:rPr>
              <w:t xml:space="preserve">тельных организациях будут реализовываться образовательные программы дошкольного </w:t>
            </w:r>
            <w:proofErr w:type="spellStart"/>
            <w:r w:rsidRPr="00D30883">
              <w:rPr>
                <w:sz w:val="24"/>
                <w:szCs w:val="24"/>
              </w:rPr>
              <w:t>образо</w:t>
            </w:r>
            <w:r w:rsidR="00AC405E">
              <w:rPr>
                <w:sz w:val="24"/>
                <w:szCs w:val="24"/>
              </w:rPr>
              <w:t>-</w:t>
            </w:r>
            <w:r w:rsidRPr="00D30883">
              <w:rPr>
                <w:sz w:val="24"/>
                <w:szCs w:val="24"/>
              </w:rPr>
              <w:t>вания</w:t>
            </w:r>
            <w:proofErr w:type="spellEnd"/>
            <w:r w:rsidRPr="00D30883">
              <w:rPr>
                <w:sz w:val="24"/>
                <w:szCs w:val="24"/>
              </w:rPr>
              <w:t xml:space="preserve">, соответствующие </w:t>
            </w:r>
            <w:proofErr w:type="spellStart"/>
            <w:r w:rsidRPr="00D30883">
              <w:rPr>
                <w:sz w:val="24"/>
                <w:szCs w:val="24"/>
              </w:rPr>
              <w:t>требова</w:t>
            </w:r>
            <w:r w:rsidR="00AC405E">
              <w:rPr>
                <w:sz w:val="24"/>
                <w:szCs w:val="24"/>
              </w:rPr>
              <w:t>-</w:t>
            </w:r>
            <w:r w:rsidRPr="00D30883">
              <w:rPr>
                <w:sz w:val="24"/>
                <w:szCs w:val="24"/>
              </w:rPr>
              <w:t>ниям</w:t>
            </w:r>
            <w:proofErr w:type="spellEnd"/>
            <w:r w:rsidRPr="00D30883">
              <w:rPr>
                <w:sz w:val="24"/>
                <w:szCs w:val="24"/>
              </w:rPr>
              <w:t xml:space="preserve"> </w:t>
            </w:r>
            <w:r w:rsidRPr="00D30883">
              <w:rPr>
                <w:rStyle w:val="110"/>
                <w:sz w:val="24"/>
                <w:szCs w:val="24"/>
                <w:lang w:eastAsia="en-US"/>
              </w:rPr>
              <w:t xml:space="preserve">федерального </w:t>
            </w:r>
            <w:proofErr w:type="spellStart"/>
            <w:r w:rsidRPr="00D30883">
              <w:rPr>
                <w:rStyle w:val="110"/>
                <w:sz w:val="24"/>
                <w:szCs w:val="24"/>
                <w:lang w:eastAsia="en-US"/>
              </w:rPr>
              <w:t>государст</w:t>
            </w:r>
            <w:proofErr w:type="spellEnd"/>
            <w:r w:rsidR="00AC405E">
              <w:rPr>
                <w:rStyle w:val="110"/>
                <w:sz w:val="24"/>
                <w:szCs w:val="24"/>
                <w:lang w:eastAsia="en-US"/>
              </w:rPr>
              <w:t>-</w:t>
            </w:r>
            <w:r w:rsidRPr="00D30883">
              <w:rPr>
                <w:rStyle w:val="110"/>
                <w:sz w:val="24"/>
                <w:szCs w:val="24"/>
                <w:lang w:eastAsia="en-US"/>
              </w:rPr>
              <w:t>венного образовательного стан</w:t>
            </w:r>
            <w:r w:rsidR="00AC405E">
              <w:rPr>
                <w:rStyle w:val="110"/>
                <w:sz w:val="24"/>
                <w:szCs w:val="24"/>
                <w:lang w:eastAsia="en-US"/>
              </w:rPr>
              <w:t>-</w:t>
            </w:r>
            <w:proofErr w:type="spellStart"/>
            <w:r w:rsidRPr="00D30883">
              <w:rPr>
                <w:rStyle w:val="110"/>
                <w:sz w:val="24"/>
                <w:szCs w:val="24"/>
                <w:lang w:eastAsia="en-US"/>
              </w:rPr>
              <w:t>дарта</w:t>
            </w:r>
            <w:proofErr w:type="spellEnd"/>
            <w:r w:rsidRPr="00D30883">
              <w:rPr>
                <w:sz w:val="24"/>
                <w:szCs w:val="24"/>
              </w:rPr>
              <w:t xml:space="preserve"> дошкольного образования</w:t>
            </w:r>
            <w:proofErr w:type="gramEnd"/>
          </w:p>
        </w:tc>
      </w:tr>
      <w:tr w:rsidR="00DC50CD" w:rsidTr="00AC405E">
        <w:trPr>
          <w:cantSplit/>
        </w:trPr>
        <w:tc>
          <w:tcPr>
            <w:tcW w:w="56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41"/>
              <w:jc w:val="center"/>
              <w:rPr>
                <w:sz w:val="24"/>
                <w:szCs w:val="24"/>
              </w:rPr>
            </w:pPr>
            <w:r w:rsidRPr="00D30883">
              <w:rPr>
                <w:sz w:val="24"/>
                <w:szCs w:val="24"/>
              </w:rPr>
              <w:t>7.</w:t>
            </w:r>
          </w:p>
        </w:tc>
        <w:tc>
          <w:tcPr>
            <w:tcW w:w="609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both"/>
              <w:rPr>
                <w:sz w:val="24"/>
                <w:szCs w:val="24"/>
              </w:rPr>
            </w:pPr>
            <w:r w:rsidRPr="00D30883">
              <w:rPr>
                <w:sz w:val="24"/>
                <w:szCs w:val="24"/>
              </w:rPr>
              <w:t>Удельный вес численности 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общем числе дошкольников, обучающихся по образовательным программам дошкольного образования</w:t>
            </w:r>
          </w:p>
        </w:tc>
        <w:tc>
          <w:tcPr>
            <w:tcW w:w="1274"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10"/>
              <w:jc w:val="center"/>
              <w:rPr>
                <w:sz w:val="24"/>
                <w:szCs w:val="24"/>
              </w:rPr>
            </w:pPr>
            <w:r w:rsidRPr="00D30883">
              <w:rPr>
                <w:sz w:val="24"/>
                <w:szCs w:val="24"/>
              </w:rPr>
              <w:t>процентов</w:t>
            </w:r>
          </w:p>
        </w:tc>
        <w:tc>
          <w:tcPr>
            <w:tcW w:w="711"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100</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100</w:t>
            </w:r>
          </w:p>
        </w:tc>
        <w:tc>
          <w:tcPr>
            <w:tcW w:w="382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right="33"/>
              <w:jc w:val="both"/>
              <w:rPr>
                <w:sz w:val="24"/>
                <w:szCs w:val="24"/>
              </w:rPr>
            </w:pPr>
            <w:r w:rsidRPr="00D30883">
              <w:rPr>
                <w:sz w:val="24"/>
                <w:szCs w:val="24"/>
              </w:rPr>
              <w:t xml:space="preserve">во всех дошкольных образовательных организациях будут реализовываться </w:t>
            </w:r>
            <w:proofErr w:type="spellStart"/>
            <w:proofErr w:type="gramStart"/>
            <w:r w:rsidRPr="00D30883">
              <w:rPr>
                <w:sz w:val="24"/>
                <w:szCs w:val="24"/>
              </w:rPr>
              <w:t>образо</w:t>
            </w:r>
            <w:r w:rsidR="00AC405E">
              <w:rPr>
                <w:sz w:val="24"/>
                <w:szCs w:val="24"/>
              </w:rPr>
              <w:t>-</w:t>
            </w:r>
            <w:r w:rsidRPr="00D30883">
              <w:rPr>
                <w:sz w:val="24"/>
                <w:szCs w:val="24"/>
              </w:rPr>
              <w:t>вательные</w:t>
            </w:r>
            <w:proofErr w:type="spellEnd"/>
            <w:proofErr w:type="gramEnd"/>
            <w:r w:rsidRPr="00D30883">
              <w:rPr>
                <w:sz w:val="24"/>
                <w:szCs w:val="24"/>
              </w:rPr>
              <w:t xml:space="preserve"> программы </w:t>
            </w:r>
            <w:proofErr w:type="spellStart"/>
            <w:r w:rsidRPr="00D30883">
              <w:rPr>
                <w:sz w:val="24"/>
                <w:szCs w:val="24"/>
              </w:rPr>
              <w:t>дошколь</w:t>
            </w:r>
            <w:r w:rsidR="00AC405E">
              <w:rPr>
                <w:sz w:val="24"/>
                <w:szCs w:val="24"/>
              </w:rPr>
              <w:t>-</w:t>
            </w:r>
            <w:r w:rsidRPr="00D30883">
              <w:rPr>
                <w:sz w:val="24"/>
                <w:szCs w:val="24"/>
              </w:rPr>
              <w:t>ного</w:t>
            </w:r>
            <w:proofErr w:type="spellEnd"/>
            <w:r w:rsidRPr="00D30883">
              <w:rPr>
                <w:sz w:val="24"/>
                <w:szCs w:val="24"/>
              </w:rPr>
              <w:t xml:space="preserve"> образования, </w:t>
            </w:r>
            <w:proofErr w:type="spellStart"/>
            <w:r w:rsidRPr="00D30883">
              <w:rPr>
                <w:sz w:val="24"/>
                <w:szCs w:val="24"/>
              </w:rPr>
              <w:t>соответст</w:t>
            </w:r>
            <w:r w:rsidR="00AC405E">
              <w:rPr>
                <w:sz w:val="24"/>
                <w:szCs w:val="24"/>
              </w:rPr>
              <w:t>-</w:t>
            </w:r>
            <w:r w:rsidRPr="00D30883">
              <w:rPr>
                <w:sz w:val="24"/>
                <w:szCs w:val="24"/>
              </w:rPr>
              <w:t>вующие</w:t>
            </w:r>
            <w:proofErr w:type="spellEnd"/>
            <w:r w:rsidRPr="00D30883">
              <w:rPr>
                <w:sz w:val="24"/>
                <w:szCs w:val="24"/>
              </w:rPr>
              <w:t xml:space="preserve"> требованиям </w:t>
            </w:r>
            <w:proofErr w:type="spellStart"/>
            <w:r w:rsidRPr="00D30883">
              <w:rPr>
                <w:rStyle w:val="110"/>
                <w:sz w:val="24"/>
                <w:szCs w:val="24"/>
                <w:lang w:eastAsia="en-US"/>
              </w:rPr>
              <w:t>федераль</w:t>
            </w:r>
            <w:r w:rsidR="00AC405E">
              <w:rPr>
                <w:rStyle w:val="110"/>
                <w:sz w:val="24"/>
                <w:szCs w:val="24"/>
                <w:lang w:eastAsia="en-US"/>
              </w:rPr>
              <w:t>-</w:t>
            </w:r>
            <w:r w:rsidRPr="00D30883">
              <w:rPr>
                <w:rStyle w:val="110"/>
                <w:sz w:val="24"/>
                <w:szCs w:val="24"/>
                <w:lang w:eastAsia="en-US"/>
              </w:rPr>
              <w:t>ного</w:t>
            </w:r>
            <w:proofErr w:type="spellEnd"/>
            <w:r w:rsidRPr="00D30883">
              <w:rPr>
                <w:rStyle w:val="110"/>
                <w:sz w:val="24"/>
                <w:szCs w:val="24"/>
                <w:lang w:eastAsia="en-US"/>
              </w:rPr>
              <w:t xml:space="preserve"> государственного </w:t>
            </w:r>
            <w:proofErr w:type="spellStart"/>
            <w:r w:rsidRPr="00D30883">
              <w:rPr>
                <w:rStyle w:val="110"/>
                <w:sz w:val="24"/>
                <w:szCs w:val="24"/>
                <w:lang w:eastAsia="en-US"/>
              </w:rPr>
              <w:t>образова</w:t>
            </w:r>
            <w:proofErr w:type="spellEnd"/>
            <w:r w:rsidR="00AC405E">
              <w:rPr>
                <w:rStyle w:val="110"/>
                <w:sz w:val="24"/>
                <w:szCs w:val="24"/>
                <w:lang w:eastAsia="en-US"/>
              </w:rPr>
              <w:t>-</w:t>
            </w:r>
            <w:r w:rsidRPr="00D30883">
              <w:rPr>
                <w:rStyle w:val="110"/>
                <w:sz w:val="24"/>
                <w:szCs w:val="24"/>
                <w:lang w:eastAsia="en-US"/>
              </w:rPr>
              <w:t>тельного стандарта</w:t>
            </w:r>
            <w:r w:rsidRPr="00D30883">
              <w:rPr>
                <w:sz w:val="24"/>
                <w:szCs w:val="24"/>
              </w:rPr>
              <w:t xml:space="preserve"> дошкольного образования </w:t>
            </w:r>
          </w:p>
        </w:tc>
      </w:tr>
      <w:tr w:rsidR="00DC50CD" w:rsidTr="00AC405E">
        <w:trPr>
          <w:cantSplit/>
        </w:trPr>
        <w:tc>
          <w:tcPr>
            <w:tcW w:w="56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41"/>
              <w:jc w:val="center"/>
              <w:rPr>
                <w:sz w:val="24"/>
                <w:szCs w:val="24"/>
              </w:rPr>
            </w:pPr>
            <w:r w:rsidRPr="00D30883">
              <w:rPr>
                <w:sz w:val="24"/>
                <w:szCs w:val="24"/>
              </w:rPr>
              <w:t>8.</w:t>
            </w:r>
          </w:p>
        </w:tc>
        <w:tc>
          <w:tcPr>
            <w:tcW w:w="609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right="34"/>
              <w:jc w:val="both"/>
              <w:rPr>
                <w:sz w:val="24"/>
                <w:szCs w:val="24"/>
              </w:rPr>
            </w:pPr>
            <w:r w:rsidRPr="00D30883">
              <w:rPr>
                <w:rStyle w:val="110"/>
                <w:rFonts w:eastAsia="Courier New"/>
                <w:sz w:val="24"/>
                <w:szCs w:val="24"/>
              </w:rPr>
              <w:t xml:space="preserve">Удельный вес муниципальных районов и городских округов в Республике Карелия, 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 дошкольных образовательных организаций </w:t>
            </w:r>
          </w:p>
        </w:tc>
        <w:tc>
          <w:tcPr>
            <w:tcW w:w="1274"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10"/>
              <w:jc w:val="center"/>
              <w:rPr>
                <w:sz w:val="24"/>
                <w:szCs w:val="24"/>
              </w:rPr>
            </w:pPr>
            <w:r w:rsidRPr="00D30883">
              <w:rPr>
                <w:sz w:val="24"/>
                <w:szCs w:val="24"/>
              </w:rPr>
              <w:t>процентов</w:t>
            </w:r>
          </w:p>
        </w:tc>
        <w:tc>
          <w:tcPr>
            <w:tcW w:w="711"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80</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100</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100</w:t>
            </w:r>
          </w:p>
        </w:tc>
        <w:tc>
          <w:tcPr>
            <w:tcW w:w="382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both"/>
              <w:rPr>
                <w:sz w:val="24"/>
                <w:szCs w:val="24"/>
              </w:rPr>
            </w:pPr>
            <w:r w:rsidRPr="00D30883">
              <w:rPr>
                <w:sz w:val="24"/>
                <w:szCs w:val="24"/>
              </w:rPr>
              <w:t>во всех муниципальных районах и городских округах в Республике Карелия будет внедрена система оценки деятельности дошкольных образовательных организаций</w:t>
            </w:r>
          </w:p>
        </w:tc>
      </w:tr>
    </w:tbl>
    <w:p w:rsidR="00AC405E" w:rsidRDefault="00AC405E"/>
    <w:p w:rsidR="00AC405E" w:rsidRDefault="00AC405E"/>
    <w:p w:rsidR="00AC405E" w:rsidRDefault="00AC405E"/>
    <w:tbl>
      <w:tblPr>
        <w:tblW w:w="16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097"/>
        <w:gridCol w:w="1274"/>
        <w:gridCol w:w="711"/>
        <w:gridCol w:w="708"/>
        <w:gridCol w:w="709"/>
        <w:gridCol w:w="709"/>
        <w:gridCol w:w="709"/>
        <w:gridCol w:w="708"/>
        <w:gridCol w:w="3827"/>
      </w:tblGrid>
      <w:tr w:rsidR="00AC405E" w:rsidRPr="00D30883" w:rsidTr="00AC405E">
        <w:trPr>
          <w:cantSplit/>
        </w:trPr>
        <w:tc>
          <w:tcPr>
            <w:tcW w:w="568" w:type="dxa"/>
            <w:tcBorders>
              <w:top w:val="single" w:sz="4" w:space="0" w:color="auto"/>
              <w:left w:val="single" w:sz="4" w:space="0" w:color="auto"/>
              <w:bottom w:val="single" w:sz="4" w:space="0" w:color="auto"/>
              <w:right w:val="single" w:sz="4" w:space="0" w:color="auto"/>
            </w:tcBorders>
            <w:hideMark/>
          </w:tcPr>
          <w:p w:rsidR="00AC405E" w:rsidRPr="00D30883" w:rsidRDefault="00AC405E" w:rsidP="00800BFC">
            <w:pPr>
              <w:spacing w:line="240" w:lineRule="atLeast"/>
              <w:ind w:left="-108" w:right="-141"/>
              <w:jc w:val="center"/>
              <w:rPr>
                <w:sz w:val="24"/>
                <w:szCs w:val="24"/>
              </w:rPr>
            </w:pPr>
            <w:r w:rsidRPr="00D30883">
              <w:rPr>
                <w:sz w:val="24"/>
                <w:szCs w:val="24"/>
              </w:rPr>
              <w:lastRenderedPageBreak/>
              <w:t>1</w:t>
            </w:r>
          </w:p>
        </w:tc>
        <w:tc>
          <w:tcPr>
            <w:tcW w:w="6097" w:type="dxa"/>
            <w:tcBorders>
              <w:top w:val="single" w:sz="4" w:space="0" w:color="auto"/>
              <w:left w:val="single" w:sz="4" w:space="0" w:color="auto"/>
              <w:bottom w:val="single" w:sz="4" w:space="0" w:color="auto"/>
              <w:right w:val="single" w:sz="4" w:space="0" w:color="auto"/>
            </w:tcBorders>
            <w:hideMark/>
          </w:tcPr>
          <w:p w:rsidR="00AC405E" w:rsidRPr="00D30883" w:rsidRDefault="00AC405E" w:rsidP="00800BFC">
            <w:pPr>
              <w:spacing w:line="240" w:lineRule="atLeast"/>
              <w:jc w:val="center"/>
              <w:rPr>
                <w:sz w:val="24"/>
                <w:szCs w:val="24"/>
              </w:rPr>
            </w:pPr>
            <w:r w:rsidRPr="00D30883">
              <w:rPr>
                <w:sz w:val="24"/>
                <w:szCs w:val="24"/>
              </w:rPr>
              <w:t>2</w:t>
            </w:r>
          </w:p>
        </w:tc>
        <w:tc>
          <w:tcPr>
            <w:tcW w:w="1274" w:type="dxa"/>
            <w:tcBorders>
              <w:top w:val="single" w:sz="4" w:space="0" w:color="auto"/>
              <w:left w:val="single" w:sz="4" w:space="0" w:color="auto"/>
              <w:bottom w:val="single" w:sz="4" w:space="0" w:color="auto"/>
              <w:right w:val="single" w:sz="4" w:space="0" w:color="auto"/>
            </w:tcBorders>
            <w:hideMark/>
          </w:tcPr>
          <w:p w:rsidR="00AC405E" w:rsidRPr="00D30883" w:rsidRDefault="00AC405E" w:rsidP="00800BFC">
            <w:pPr>
              <w:spacing w:line="240" w:lineRule="atLeast"/>
              <w:ind w:left="-108" w:right="-110"/>
              <w:jc w:val="center"/>
              <w:rPr>
                <w:sz w:val="24"/>
                <w:szCs w:val="24"/>
              </w:rPr>
            </w:pPr>
            <w:r w:rsidRPr="00D30883">
              <w:rPr>
                <w:sz w:val="24"/>
                <w:szCs w:val="24"/>
              </w:rPr>
              <w:t>3</w:t>
            </w:r>
          </w:p>
        </w:tc>
        <w:tc>
          <w:tcPr>
            <w:tcW w:w="711" w:type="dxa"/>
            <w:tcBorders>
              <w:top w:val="single" w:sz="4" w:space="0" w:color="auto"/>
              <w:left w:val="single" w:sz="4" w:space="0" w:color="auto"/>
              <w:bottom w:val="single" w:sz="4" w:space="0" w:color="auto"/>
              <w:right w:val="single" w:sz="4" w:space="0" w:color="auto"/>
            </w:tcBorders>
            <w:hideMark/>
          </w:tcPr>
          <w:p w:rsidR="00AC405E" w:rsidRPr="00D30883" w:rsidRDefault="00AC405E" w:rsidP="00800BFC">
            <w:pPr>
              <w:spacing w:line="240" w:lineRule="atLeast"/>
              <w:jc w:val="center"/>
              <w:rPr>
                <w:sz w:val="24"/>
                <w:szCs w:val="24"/>
              </w:rPr>
            </w:pPr>
            <w:r w:rsidRPr="00D30883">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AC405E" w:rsidRPr="00D30883" w:rsidRDefault="00AC405E" w:rsidP="00800BFC">
            <w:pPr>
              <w:spacing w:line="240" w:lineRule="atLeast"/>
              <w:jc w:val="center"/>
              <w:rPr>
                <w:sz w:val="24"/>
                <w:szCs w:val="24"/>
              </w:rPr>
            </w:pPr>
            <w:r w:rsidRPr="00D30883">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AC405E" w:rsidRPr="00D30883" w:rsidRDefault="00AC405E" w:rsidP="00800BFC">
            <w:pPr>
              <w:spacing w:line="240" w:lineRule="atLeast"/>
              <w:jc w:val="center"/>
              <w:rPr>
                <w:sz w:val="24"/>
                <w:szCs w:val="24"/>
              </w:rPr>
            </w:pPr>
            <w:r w:rsidRPr="00D30883">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AC405E" w:rsidRPr="00D30883" w:rsidRDefault="00AC405E" w:rsidP="00800BFC">
            <w:pPr>
              <w:spacing w:line="240" w:lineRule="atLeast"/>
              <w:jc w:val="center"/>
              <w:rPr>
                <w:sz w:val="24"/>
                <w:szCs w:val="24"/>
              </w:rPr>
            </w:pPr>
            <w:r w:rsidRPr="00D30883">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AC405E" w:rsidRPr="00D30883" w:rsidRDefault="00AC405E" w:rsidP="00800BFC">
            <w:pPr>
              <w:spacing w:line="240" w:lineRule="atLeast"/>
              <w:jc w:val="center"/>
              <w:rPr>
                <w:sz w:val="24"/>
                <w:szCs w:val="24"/>
              </w:rPr>
            </w:pPr>
            <w:r w:rsidRPr="00D30883">
              <w:rPr>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AC405E" w:rsidRPr="00D30883" w:rsidRDefault="00AC405E" w:rsidP="00800BFC">
            <w:pPr>
              <w:spacing w:line="240" w:lineRule="atLeast"/>
              <w:jc w:val="center"/>
              <w:rPr>
                <w:sz w:val="24"/>
                <w:szCs w:val="24"/>
              </w:rPr>
            </w:pPr>
            <w:r w:rsidRPr="00D30883">
              <w:rPr>
                <w:sz w:val="24"/>
                <w:szCs w:val="24"/>
              </w:rPr>
              <w:t>9</w:t>
            </w:r>
          </w:p>
        </w:tc>
        <w:tc>
          <w:tcPr>
            <w:tcW w:w="3827" w:type="dxa"/>
            <w:tcBorders>
              <w:top w:val="single" w:sz="4" w:space="0" w:color="auto"/>
              <w:left w:val="single" w:sz="4" w:space="0" w:color="auto"/>
              <w:bottom w:val="single" w:sz="4" w:space="0" w:color="auto"/>
              <w:right w:val="single" w:sz="4" w:space="0" w:color="auto"/>
            </w:tcBorders>
            <w:hideMark/>
          </w:tcPr>
          <w:p w:rsidR="00AC405E" w:rsidRPr="00D30883" w:rsidRDefault="00AC405E" w:rsidP="00800BFC">
            <w:pPr>
              <w:spacing w:line="240" w:lineRule="atLeast"/>
              <w:jc w:val="center"/>
              <w:rPr>
                <w:sz w:val="24"/>
                <w:szCs w:val="24"/>
              </w:rPr>
            </w:pPr>
            <w:r w:rsidRPr="00D30883">
              <w:rPr>
                <w:sz w:val="24"/>
                <w:szCs w:val="24"/>
              </w:rPr>
              <w:t>10</w:t>
            </w:r>
          </w:p>
        </w:tc>
      </w:tr>
      <w:tr w:rsidR="00DC50CD" w:rsidTr="00AC405E">
        <w:trPr>
          <w:cantSplit/>
        </w:trPr>
        <w:tc>
          <w:tcPr>
            <w:tcW w:w="56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41"/>
              <w:jc w:val="center"/>
              <w:rPr>
                <w:sz w:val="24"/>
                <w:szCs w:val="24"/>
              </w:rPr>
            </w:pPr>
            <w:r w:rsidRPr="00D30883">
              <w:rPr>
                <w:sz w:val="24"/>
                <w:szCs w:val="24"/>
              </w:rPr>
              <w:t>9.</w:t>
            </w:r>
          </w:p>
        </w:tc>
        <w:tc>
          <w:tcPr>
            <w:tcW w:w="609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both"/>
              <w:rPr>
                <w:sz w:val="24"/>
                <w:szCs w:val="24"/>
              </w:rPr>
            </w:pPr>
            <w:r w:rsidRPr="00D30883">
              <w:rPr>
                <w:sz w:val="24"/>
                <w:szCs w:val="24"/>
              </w:rPr>
              <w:t xml:space="preserve">Отношение средней заработной платы педагогических работников дошкольных образовательных организаций к средней заработной плате в общем образовании </w:t>
            </w:r>
          </w:p>
        </w:tc>
        <w:tc>
          <w:tcPr>
            <w:tcW w:w="1274"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10"/>
              <w:jc w:val="center"/>
              <w:rPr>
                <w:sz w:val="24"/>
                <w:szCs w:val="24"/>
              </w:rPr>
            </w:pPr>
            <w:r w:rsidRPr="00D30883">
              <w:rPr>
                <w:sz w:val="24"/>
                <w:szCs w:val="24"/>
              </w:rPr>
              <w:t>процентов</w:t>
            </w:r>
          </w:p>
        </w:tc>
        <w:tc>
          <w:tcPr>
            <w:tcW w:w="711"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86,1</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100</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100</w:t>
            </w:r>
          </w:p>
        </w:tc>
        <w:tc>
          <w:tcPr>
            <w:tcW w:w="382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both"/>
              <w:rPr>
                <w:sz w:val="24"/>
                <w:szCs w:val="24"/>
              </w:rPr>
            </w:pPr>
            <w:r w:rsidRPr="00D30883">
              <w:rPr>
                <w:sz w:val="24"/>
                <w:szCs w:val="24"/>
              </w:rPr>
              <w:t>средняя заработная плата педагогических работников государственных (</w:t>
            </w:r>
            <w:proofErr w:type="spellStart"/>
            <w:proofErr w:type="gramStart"/>
            <w:r w:rsidRPr="00D30883">
              <w:rPr>
                <w:sz w:val="24"/>
                <w:szCs w:val="24"/>
              </w:rPr>
              <w:t>муници</w:t>
            </w:r>
            <w:r w:rsidR="00AC405E">
              <w:rPr>
                <w:sz w:val="24"/>
                <w:szCs w:val="24"/>
              </w:rPr>
              <w:t>-</w:t>
            </w:r>
            <w:r w:rsidRPr="00D30883">
              <w:rPr>
                <w:sz w:val="24"/>
                <w:szCs w:val="24"/>
              </w:rPr>
              <w:t>пальных</w:t>
            </w:r>
            <w:proofErr w:type="spellEnd"/>
            <w:proofErr w:type="gramEnd"/>
            <w:r w:rsidRPr="00D30883">
              <w:rPr>
                <w:sz w:val="24"/>
                <w:szCs w:val="24"/>
              </w:rPr>
              <w:t xml:space="preserve">)  дошкольных </w:t>
            </w:r>
            <w:proofErr w:type="spellStart"/>
            <w:r w:rsidRPr="00D30883">
              <w:rPr>
                <w:sz w:val="24"/>
                <w:szCs w:val="24"/>
              </w:rPr>
              <w:t>образова</w:t>
            </w:r>
            <w:proofErr w:type="spellEnd"/>
            <w:r w:rsidR="00AC405E">
              <w:rPr>
                <w:sz w:val="24"/>
                <w:szCs w:val="24"/>
              </w:rPr>
              <w:t>-</w:t>
            </w:r>
            <w:r w:rsidRPr="00D30883">
              <w:rPr>
                <w:sz w:val="24"/>
                <w:szCs w:val="24"/>
              </w:rPr>
              <w:t xml:space="preserve">тельных организаций будет соответствовать средней </w:t>
            </w:r>
            <w:proofErr w:type="spellStart"/>
            <w:r w:rsidRPr="00D30883">
              <w:rPr>
                <w:sz w:val="24"/>
                <w:szCs w:val="24"/>
              </w:rPr>
              <w:t>заработ</w:t>
            </w:r>
            <w:proofErr w:type="spellEnd"/>
            <w:r w:rsidR="00AC405E">
              <w:rPr>
                <w:sz w:val="24"/>
                <w:szCs w:val="24"/>
              </w:rPr>
              <w:t>-</w:t>
            </w:r>
            <w:r w:rsidRPr="00D30883">
              <w:rPr>
                <w:sz w:val="24"/>
                <w:szCs w:val="24"/>
              </w:rPr>
              <w:t>ной плате в сфере общего образования; повысится качество кадрового состава сферы дошкольного образования; во всех дошкольных образовательных организациях будет обеспечен переход на эффективный контракт с педагогическими работниками и руководителями дошкольных образовательных организаций</w:t>
            </w:r>
          </w:p>
        </w:tc>
      </w:tr>
      <w:tr w:rsidR="00DC50CD" w:rsidTr="00AC405E">
        <w:trPr>
          <w:cantSplit/>
        </w:trPr>
        <w:tc>
          <w:tcPr>
            <w:tcW w:w="56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41"/>
              <w:jc w:val="center"/>
              <w:rPr>
                <w:sz w:val="24"/>
                <w:szCs w:val="24"/>
              </w:rPr>
            </w:pPr>
            <w:r w:rsidRPr="00D30883">
              <w:rPr>
                <w:sz w:val="24"/>
                <w:szCs w:val="24"/>
              </w:rPr>
              <w:t>10.</w:t>
            </w:r>
          </w:p>
        </w:tc>
        <w:tc>
          <w:tcPr>
            <w:tcW w:w="609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both"/>
              <w:rPr>
                <w:sz w:val="24"/>
                <w:szCs w:val="24"/>
              </w:rPr>
            </w:pPr>
            <w:r w:rsidRPr="00D30883">
              <w:rPr>
                <w:sz w:val="24"/>
                <w:szCs w:val="24"/>
              </w:rPr>
              <w:t>Удовлетворенность населения доступностью реализации образовательных программ дошкольного образования</w:t>
            </w:r>
            <w:r w:rsidRPr="00D30883">
              <w:rPr>
                <w:rStyle w:val="aff9"/>
                <w:sz w:val="24"/>
                <w:szCs w:val="24"/>
              </w:rPr>
              <w:footnoteReference w:id="1"/>
            </w:r>
          </w:p>
        </w:tc>
        <w:tc>
          <w:tcPr>
            <w:tcW w:w="1274"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10"/>
              <w:jc w:val="center"/>
              <w:rPr>
                <w:sz w:val="24"/>
                <w:szCs w:val="24"/>
              </w:rPr>
            </w:pPr>
            <w:r w:rsidRPr="00D30883">
              <w:rPr>
                <w:sz w:val="24"/>
                <w:szCs w:val="24"/>
              </w:rPr>
              <w:t>процентов</w:t>
            </w:r>
          </w:p>
        </w:tc>
        <w:tc>
          <w:tcPr>
            <w:tcW w:w="711"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right="33"/>
              <w:jc w:val="both"/>
              <w:rPr>
                <w:sz w:val="24"/>
                <w:szCs w:val="24"/>
              </w:rPr>
            </w:pPr>
            <w:r w:rsidRPr="00D30883">
              <w:rPr>
                <w:sz w:val="24"/>
                <w:szCs w:val="24"/>
              </w:rPr>
              <w:t>положительная динамика удовлетворенности</w:t>
            </w:r>
          </w:p>
        </w:tc>
      </w:tr>
      <w:tr w:rsidR="00DC50CD" w:rsidTr="00AC405E">
        <w:trPr>
          <w:cantSplit/>
        </w:trPr>
        <w:tc>
          <w:tcPr>
            <w:tcW w:w="56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41"/>
              <w:jc w:val="center"/>
              <w:rPr>
                <w:sz w:val="24"/>
                <w:szCs w:val="24"/>
              </w:rPr>
            </w:pPr>
            <w:r w:rsidRPr="00D30883">
              <w:rPr>
                <w:sz w:val="24"/>
                <w:szCs w:val="24"/>
              </w:rPr>
              <w:t>11.</w:t>
            </w:r>
          </w:p>
        </w:tc>
        <w:tc>
          <w:tcPr>
            <w:tcW w:w="609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both"/>
              <w:rPr>
                <w:sz w:val="24"/>
                <w:szCs w:val="24"/>
              </w:rPr>
            </w:pPr>
            <w:r w:rsidRPr="00D30883">
              <w:rPr>
                <w:sz w:val="24"/>
                <w:szCs w:val="24"/>
              </w:rPr>
              <w:t>Удовлетворенность населения качеством образовательных программ дошкольного образования</w:t>
            </w:r>
            <w:proofErr w:type="gramStart"/>
            <w:r w:rsidRPr="00D30883">
              <w:rPr>
                <w:sz w:val="24"/>
                <w:szCs w:val="24"/>
                <w:vertAlign w:val="superscript"/>
              </w:rPr>
              <w:t>1</w:t>
            </w:r>
            <w:proofErr w:type="gramEnd"/>
          </w:p>
        </w:tc>
        <w:tc>
          <w:tcPr>
            <w:tcW w:w="1274"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110"/>
              <w:jc w:val="center"/>
              <w:rPr>
                <w:sz w:val="24"/>
                <w:szCs w:val="24"/>
              </w:rPr>
            </w:pPr>
            <w:r w:rsidRPr="00D30883">
              <w:rPr>
                <w:sz w:val="24"/>
                <w:szCs w:val="24"/>
              </w:rPr>
              <w:t>процентов</w:t>
            </w:r>
          </w:p>
        </w:tc>
        <w:tc>
          <w:tcPr>
            <w:tcW w:w="711"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autoSpaceDE w:val="0"/>
              <w:autoSpaceDN w:val="0"/>
              <w:adjustRightInd w:val="0"/>
              <w:spacing w:line="240" w:lineRule="atLeast"/>
              <w:jc w:val="center"/>
              <w:rPr>
                <w:sz w:val="24"/>
                <w:szCs w:val="24"/>
              </w:rPr>
            </w:pPr>
            <w:r w:rsidRPr="00D30883">
              <w:rPr>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both"/>
              <w:rPr>
                <w:sz w:val="24"/>
                <w:szCs w:val="24"/>
              </w:rPr>
            </w:pPr>
            <w:r w:rsidRPr="00D30883">
              <w:rPr>
                <w:sz w:val="24"/>
                <w:szCs w:val="24"/>
              </w:rPr>
              <w:t>положительная динамика удовлетворенности</w:t>
            </w:r>
          </w:p>
        </w:tc>
      </w:tr>
    </w:tbl>
    <w:p w:rsidR="00DC50CD" w:rsidRDefault="00DC50CD" w:rsidP="00DC50CD">
      <w:pPr>
        <w:rPr>
          <w:sz w:val="24"/>
          <w:szCs w:val="24"/>
        </w:rPr>
      </w:pPr>
    </w:p>
    <w:p w:rsidR="00DC50CD" w:rsidRDefault="00DC50CD" w:rsidP="00DC50CD">
      <w:pPr>
        <w:rPr>
          <w:sz w:val="24"/>
          <w:szCs w:val="24"/>
        </w:rPr>
        <w:sectPr w:rsidR="00DC50CD" w:rsidSect="00B94A79">
          <w:pgSz w:w="16838" w:h="11906" w:orient="landscape"/>
          <w:pgMar w:top="1418" w:right="1134" w:bottom="567" w:left="1134" w:header="709" w:footer="709" w:gutter="0"/>
          <w:cols w:space="720"/>
        </w:sectPr>
      </w:pPr>
    </w:p>
    <w:p w:rsidR="00DC50CD" w:rsidRPr="00D30883" w:rsidRDefault="00DC50CD" w:rsidP="00DC50CD">
      <w:pPr>
        <w:spacing w:line="240" w:lineRule="atLeast"/>
        <w:ind w:left="-142" w:right="-1"/>
        <w:jc w:val="center"/>
        <w:rPr>
          <w:sz w:val="26"/>
          <w:szCs w:val="26"/>
        </w:rPr>
      </w:pPr>
      <w:r w:rsidRPr="00D30883">
        <w:rPr>
          <w:sz w:val="26"/>
          <w:szCs w:val="26"/>
          <w:lang w:val="en-US"/>
        </w:rPr>
        <w:lastRenderedPageBreak/>
        <w:t>II</w:t>
      </w:r>
      <w:proofErr w:type="gramStart"/>
      <w:r w:rsidRPr="00D30883">
        <w:rPr>
          <w:sz w:val="26"/>
          <w:szCs w:val="26"/>
        </w:rPr>
        <w:t>.  Изменения</w:t>
      </w:r>
      <w:proofErr w:type="gramEnd"/>
      <w:r w:rsidRPr="00D30883">
        <w:rPr>
          <w:sz w:val="26"/>
          <w:szCs w:val="26"/>
        </w:rPr>
        <w:t xml:space="preserve"> в общем образовании, направленные на повышение эффективности </w:t>
      </w:r>
    </w:p>
    <w:p w:rsidR="00DC50CD" w:rsidRPr="00D30883" w:rsidRDefault="00DC50CD" w:rsidP="00DC50CD">
      <w:pPr>
        <w:spacing w:line="240" w:lineRule="atLeast"/>
        <w:ind w:left="-142" w:right="-1"/>
        <w:jc w:val="center"/>
        <w:rPr>
          <w:sz w:val="26"/>
          <w:szCs w:val="26"/>
        </w:rPr>
      </w:pPr>
      <w:r w:rsidRPr="00D30883">
        <w:rPr>
          <w:sz w:val="26"/>
          <w:szCs w:val="26"/>
        </w:rPr>
        <w:t xml:space="preserve">и качества услуг в сфере образования, соотнесенные с этапами перехода </w:t>
      </w:r>
    </w:p>
    <w:p w:rsidR="00DC50CD" w:rsidRPr="00D30883" w:rsidRDefault="00DC50CD" w:rsidP="00DC50CD">
      <w:pPr>
        <w:spacing w:line="240" w:lineRule="atLeast"/>
        <w:ind w:left="-142" w:right="-1"/>
        <w:jc w:val="center"/>
        <w:rPr>
          <w:sz w:val="26"/>
          <w:szCs w:val="26"/>
        </w:rPr>
      </w:pPr>
      <w:r w:rsidRPr="00D30883">
        <w:rPr>
          <w:sz w:val="26"/>
          <w:szCs w:val="26"/>
        </w:rPr>
        <w:t>к эффективному контракту</w:t>
      </w:r>
    </w:p>
    <w:p w:rsidR="00DC50CD" w:rsidRPr="00D30883" w:rsidRDefault="00DC50CD" w:rsidP="00DC50CD">
      <w:pPr>
        <w:shd w:val="clear" w:color="auto" w:fill="FFFFFF"/>
        <w:spacing w:before="120" w:after="120" w:line="240" w:lineRule="atLeast"/>
        <w:ind w:left="-142" w:right="-1"/>
        <w:jc w:val="center"/>
        <w:rPr>
          <w:sz w:val="26"/>
          <w:szCs w:val="26"/>
        </w:rPr>
      </w:pPr>
      <w:r w:rsidRPr="00D30883">
        <w:rPr>
          <w:sz w:val="26"/>
          <w:szCs w:val="26"/>
        </w:rPr>
        <w:t>1. Основные направления</w:t>
      </w:r>
    </w:p>
    <w:p w:rsidR="00DC50CD" w:rsidRPr="00D30883" w:rsidRDefault="00DC50CD" w:rsidP="00DC50CD">
      <w:pPr>
        <w:shd w:val="clear" w:color="auto" w:fill="FFFFFF"/>
        <w:ind w:left="-142" w:right="-1" w:firstLine="568"/>
        <w:jc w:val="both"/>
        <w:rPr>
          <w:sz w:val="26"/>
          <w:szCs w:val="26"/>
        </w:rPr>
      </w:pPr>
      <w:r w:rsidRPr="00D30883">
        <w:rPr>
          <w:sz w:val="26"/>
          <w:szCs w:val="26"/>
        </w:rPr>
        <w:t>Обеспечение достижения российскими школьниками новых образовательных результатов включает в себя:</w:t>
      </w:r>
    </w:p>
    <w:p w:rsidR="00DC50CD" w:rsidRPr="00D30883" w:rsidRDefault="00DC50CD" w:rsidP="00DC50CD">
      <w:pPr>
        <w:shd w:val="clear" w:color="auto" w:fill="FFFFFF"/>
        <w:ind w:left="-142" w:right="-1" w:firstLine="568"/>
        <w:jc w:val="both"/>
        <w:rPr>
          <w:sz w:val="26"/>
          <w:szCs w:val="26"/>
        </w:rPr>
      </w:pPr>
      <w:r w:rsidRPr="00D30883">
        <w:rPr>
          <w:sz w:val="26"/>
          <w:szCs w:val="26"/>
        </w:rPr>
        <w:t xml:space="preserve">введение федеральных государственных образовательных стандартов; </w:t>
      </w:r>
    </w:p>
    <w:p w:rsidR="00DC50CD" w:rsidRPr="00D30883" w:rsidRDefault="00DC50CD" w:rsidP="00DC50CD">
      <w:pPr>
        <w:shd w:val="clear" w:color="auto" w:fill="FFFFFF"/>
        <w:ind w:left="-142" w:right="-1" w:firstLine="568"/>
        <w:jc w:val="both"/>
        <w:rPr>
          <w:sz w:val="26"/>
          <w:szCs w:val="26"/>
        </w:rPr>
      </w:pPr>
      <w:r w:rsidRPr="00D30883">
        <w:rPr>
          <w:sz w:val="26"/>
          <w:szCs w:val="26"/>
        </w:rPr>
        <w:t>формирование системы мониторинга уровня подготовки и социализации школьников;</w:t>
      </w:r>
    </w:p>
    <w:p w:rsidR="00DC50CD" w:rsidRPr="00D30883" w:rsidRDefault="00DC50CD" w:rsidP="00DC50CD">
      <w:pPr>
        <w:shd w:val="clear" w:color="auto" w:fill="FFFFFF"/>
        <w:ind w:left="-142" w:right="-1" w:firstLine="568"/>
        <w:jc w:val="both"/>
        <w:rPr>
          <w:sz w:val="26"/>
          <w:szCs w:val="26"/>
        </w:rPr>
      </w:pPr>
      <w:r w:rsidRPr="00D30883">
        <w:rPr>
          <w:sz w:val="26"/>
          <w:szCs w:val="26"/>
        </w:rPr>
        <w:t xml:space="preserve">корректировку образовательных программ начального общего, основного общего, среднего общего образования с учетом российских и международных исследований образовательных достижений школьников на основе методических рекомендаций </w:t>
      </w:r>
      <w:proofErr w:type="spellStart"/>
      <w:r w:rsidRPr="00D30883">
        <w:rPr>
          <w:sz w:val="26"/>
          <w:szCs w:val="26"/>
        </w:rPr>
        <w:t>Минобрнауки</w:t>
      </w:r>
      <w:proofErr w:type="spellEnd"/>
      <w:r w:rsidRPr="00D30883">
        <w:rPr>
          <w:sz w:val="26"/>
          <w:szCs w:val="26"/>
        </w:rPr>
        <w:t xml:space="preserve"> России;</w:t>
      </w:r>
    </w:p>
    <w:p w:rsidR="00DC50CD" w:rsidRPr="00D30883" w:rsidRDefault="00DC50CD" w:rsidP="00DC50CD">
      <w:pPr>
        <w:shd w:val="clear" w:color="auto" w:fill="FFFFFF"/>
        <w:ind w:left="-142" w:right="-1" w:firstLine="568"/>
        <w:jc w:val="both"/>
        <w:rPr>
          <w:sz w:val="26"/>
          <w:szCs w:val="26"/>
        </w:rPr>
      </w:pPr>
      <w:r w:rsidRPr="00D30883">
        <w:rPr>
          <w:sz w:val="26"/>
          <w:szCs w:val="26"/>
        </w:rPr>
        <w:t>совершенствование регионального комплекса мер, направленных на совершенствование профессиональной ориентации обучающихся в общеобразовательных организациях;</w:t>
      </w:r>
    </w:p>
    <w:p w:rsidR="00DC50CD" w:rsidRPr="00D30883" w:rsidRDefault="00DC50CD" w:rsidP="00DC50CD">
      <w:pPr>
        <w:autoSpaceDE w:val="0"/>
        <w:autoSpaceDN w:val="0"/>
        <w:adjustRightInd w:val="0"/>
        <w:ind w:firstLine="540"/>
        <w:jc w:val="both"/>
        <w:rPr>
          <w:rFonts w:eastAsia="Calibri"/>
          <w:sz w:val="26"/>
          <w:szCs w:val="26"/>
        </w:rPr>
      </w:pPr>
      <w:r w:rsidRPr="00D30883">
        <w:rPr>
          <w:sz w:val="26"/>
          <w:szCs w:val="26"/>
        </w:rPr>
        <w:t xml:space="preserve">внедрение профессионального стандарта </w:t>
      </w:r>
      <w:r w:rsidRPr="00D30883">
        <w:rPr>
          <w:rFonts w:eastAsia="Calibri"/>
          <w:sz w:val="26"/>
          <w:szCs w:val="26"/>
        </w:rPr>
        <w:t>«Педагог (педагогическая деятельность в сфере дошкольного, начального общего, основного общего, среднего общего образования) (воспитатель, учитель)» в сферу общего образования</w:t>
      </w:r>
      <w:r w:rsidRPr="00D30883">
        <w:rPr>
          <w:sz w:val="26"/>
          <w:szCs w:val="26"/>
        </w:rPr>
        <w:t>;</w:t>
      </w:r>
    </w:p>
    <w:p w:rsidR="00DC50CD" w:rsidRPr="00D30883" w:rsidRDefault="00DC50CD" w:rsidP="00DC50CD">
      <w:pPr>
        <w:shd w:val="clear" w:color="auto" w:fill="FFFFFF"/>
        <w:ind w:left="-142" w:right="-1" w:firstLine="568"/>
        <w:jc w:val="both"/>
        <w:rPr>
          <w:sz w:val="26"/>
          <w:szCs w:val="26"/>
        </w:rPr>
      </w:pPr>
      <w:r w:rsidRPr="00D30883">
        <w:rPr>
          <w:sz w:val="26"/>
          <w:szCs w:val="26"/>
        </w:rPr>
        <w:t>совершенствование (модернизацию) действующих моделей аттестации педагогических работников общеобразовательных организаций с последующим их переводом на эффективный контракт;</w:t>
      </w:r>
    </w:p>
    <w:p w:rsidR="00DC50CD" w:rsidRPr="00D30883" w:rsidRDefault="00DC50CD" w:rsidP="00DC50CD">
      <w:pPr>
        <w:shd w:val="clear" w:color="auto" w:fill="FFFFFF"/>
        <w:ind w:left="-142" w:right="-1" w:firstLine="568"/>
        <w:jc w:val="both"/>
        <w:rPr>
          <w:sz w:val="26"/>
          <w:szCs w:val="26"/>
        </w:rPr>
      </w:pPr>
      <w:r w:rsidRPr="00D30883">
        <w:rPr>
          <w:sz w:val="26"/>
          <w:szCs w:val="26"/>
        </w:rPr>
        <w:t>программу подготовки и профессиональной переподготовки педагогических кадров (модернизацию педагогического образования и дополнительного профессионального образования педагогических работников).</w:t>
      </w:r>
    </w:p>
    <w:p w:rsidR="00DC50CD" w:rsidRPr="00D30883" w:rsidRDefault="00DC50CD" w:rsidP="00DC50CD">
      <w:pPr>
        <w:shd w:val="clear" w:color="auto" w:fill="FFFFFF"/>
        <w:ind w:left="-142" w:right="-1" w:firstLine="568"/>
        <w:jc w:val="both"/>
        <w:rPr>
          <w:sz w:val="26"/>
          <w:szCs w:val="26"/>
        </w:rPr>
      </w:pPr>
      <w:r w:rsidRPr="00D30883">
        <w:rPr>
          <w:sz w:val="26"/>
          <w:szCs w:val="26"/>
        </w:rPr>
        <w:t>Обеспечение равного доступа к качественному образованию включает в себя:</w:t>
      </w:r>
    </w:p>
    <w:p w:rsidR="00DC50CD" w:rsidRPr="00D30883" w:rsidRDefault="00DC50CD" w:rsidP="00DC50CD">
      <w:pPr>
        <w:shd w:val="clear" w:color="auto" w:fill="FFFFFF"/>
        <w:ind w:left="-142" w:right="-1" w:firstLine="568"/>
        <w:jc w:val="both"/>
        <w:rPr>
          <w:sz w:val="26"/>
          <w:szCs w:val="26"/>
        </w:rPr>
      </w:pPr>
      <w:r w:rsidRPr="00D30883">
        <w:rPr>
          <w:sz w:val="26"/>
          <w:szCs w:val="26"/>
        </w:rPr>
        <w:t>внедрение системы оценки качества общего образования;</w:t>
      </w:r>
    </w:p>
    <w:p w:rsidR="00DC50CD" w:rsidRPr="00D30883" w:rsidRDefault="00DC50CD" w:rsidP="00DC50CD">
      <w:pPr>
        <w:shd w:val="clear" w:color="auto" w:fill="FFFFFF"/>
        <w:ind w:left="-142" w:right="-1" w:firstLine="568"/>
        <w:jc w:val="both"/>
        <w:rPr>
          <w:sz w:val="26"/>
          <w:szCs w:val="26"/>
        </w:rPr>
      </w:pPr>
      <w:r w:rsidRPr="00D30883">
        <w:rPr>
          <w:sz w:val="26"/>
          <w:szCs w:val="26"/>
        </w:rPr>
        <w:t xml:space="preserve">развитие </w:t>
      </w:r>
      <w:proofErr w:type="gramStart"/>
      <w:r w:rsidRPr="00D30883">
        <w:rPr>
          <w:sz w:val="26"/>
          <w:szCs w:val="26"/>
        </w:rPr>
        <w:t>системы независимой системы оценки качества работы общеобразовательных организаций</w:t>
      </w:r>
      <w:proofErr w:type="gramEnd"/>
      <w:r w:rsidRPr="00D30883">
        <w:rPr>
          <w:sz w:val="26"/>
          <w:szCs w:val="26"/>
        </w:rPr>
        <w:t>;</w:t>
      </w:r>
    </w:p>
    <w:p w:rsidR="00DC50CD" w:rsidRPr="00D30883" w:rsidRDefault="00DC50CD" w:rsidP="00DC50CD">
      <w:pPr>
        <w:shd w:val="clear" w:color="auto" w:fill="FFFFFF"/>
        <w:ind w:left="-142" w:right="-1" w:firstLine="568"/>
        <w:jc w:val="both"/>
        <w:rPr>
          <w:sz w:val="26"/>
          <w:szCs w:val="26"/>
        </w:rPr>
      </w:pPr>
      <w:r w:rsidRPr="00D30883">
        <w:rPr>
          <w:sz w:val="26"/>
          <w:szCs w:val="26"/>
        </w:rPr>
        <w:t>мероприятия по оптимизации сетей муниципальных общеобразовательных организаций;</w:t>
      </w:r>
    </w:p>
    <w:p w:rsidR="00DC50CD" w:rsidRPr="00D30883" w:rsidRDefault="00DC50CD" w:rsidP="00DC50CD">
      <w:pPr>
        <w:shd w:val="clear" w:color="auto" w:fill="FFFFFF"/>
        <w:ind w:left="-142" w:right="-1" w:firstLine="568"/>
        <w:jc w:val="both"/>
        <w:rPr>
          <w:sz w:val="26"/>
          <w:szCs w:val="26"/>
        </w:rPr>
      </w:pPr>
      <w:r w:rsidRPr="00D30883">
        <w:rPr>
          <w:sz w:val="26"/>
          <w:szCs w:val="26"/>
        </w:rPr>
        <w:t>разработку и реализацию региональных программ поддержки общеобразовательных организаций, работающих в сложных социальных условиях.</w:t>
      </w:r>
    </w:p>
    <w:p w:rsidR="00DC50CD" w:rsidRPr="00D30883" w:rsidRDefault="00DC50CD" w:rsidP="00DC50CD">
      <w:pPr>
        <w:shd w:val="clear" w:color="auto" w:fill="FFFFFF"/>
        <w:ind w:left="-142" w:right="-1" w:firstLine="568"/>
        <w:jc w:val="both"/>
        <w:rPr>
          <w:sz w:val="26"/>
          <w:szCs w:val="26"/>
        </w:rPr>
      </w:pPr>
      <w:r w:rsidRPr="00D30883">
        <w:rPr>
          <w:sz w:val="26"/>
          <w:szCs w:val="26"/>
        </w:rPr>
        <w:t xml:space="preserve">Введение эффективного контракта в сфере общего образования </w:t>
      </w:r>
      <w:r w:rsidR="001A4353">
        <w:rPr>
          <w:sz w:val="26"/>
          <w:szCs w:val="26"/>
        </w:rPr>
        <w:br/>
      </w:r>
      <w:r w:rsidRPr="00D30883">
        <w:rPr>
          <w:sz w:val="26"/>
          <w:szCs w:val="26"/>
        </w:rPr>
        <w:t>(в соответствии с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года № 2190-р)  включает в себя:</w:t>
      </w:r>
    </w:p>
    <w:p w:rsidR="00DC50CD" w:rsidRPr="00D30883" w:rsidRDefault="00DC50CD" w:rsidP="00DC50CD">
      <w:pPr>
        <w:shd w:val="clear" w:color="auto" w:fill="FFFFFF"/>
        <w:ind w:left="-142" w:right="-1" w:firstLine="568"/>
        <w:jc w:val="both"/>
        <w:rPr>
          <w:sz w:val="26"/>
          <w:szCs w:val="26"/>
        </w:rPr>
      </w:pPr>
      <w:r w:rsidRPr="00D30883">
        <w:rPr>
          <w:sz w:val="26"/>
          <w:szCs w:val="26"/>
        </w:rPr>
        <w:t xml:space="preserve">внедрение </w:t>
      </w:r>
      <w:proofErr w:type="gramStart"/>
      <w:r w:rsidRPr="00D30883">
        <w:rPr>
          <w:sz w:val="26"/>
          <w:szCs w:val="26"/>
        </w:rPr>
        <w:t>системы нормирования труда работников общеобразовательных организаций</w:t>
      </w:r>
      <w:proofErr w:type="gramEnd"/>
      <w:r w:rsidRPr="00D30883">
        <w:rPr>
          <w:sz w:val="26"/>
          <w:szCs w:val="26"/>
        </w:rPr>
        <w:t>;</w:t>
      </w:r>
    </w:p>
    <w:p w:rsidR="00DC50CD" w:rsidRPr="00D30883" w:rsidRDefault="00DC50CD" w:rsidP="00DC50CD">
      <w:pPr>
        <w:shd w:val="clear" w:color="auto" w:fill="FFFFFF"/>
        <w:ind w:left="-142" w:right="-1" w:firstLine="568"/>
        <w:jc w:val="both"/>
        <w:rPr>
          <w:sz w:val="26"/>
          <w:szCs w:val="26"/>
        </w:rPr>
      </w:pPr>
      <w:r w:rsidRPr="00D30883">
        <w:rPr>
          <w:sz w:val="26"/>
          <w:szCs w:val="26"/>
        </w:rPr>
        <w:t>внедрение механизмов эффективного контракта с работниками общеобразовательных организаций;</w:t>
      </w:r>
    </w:p>
    <w:p w:rsidR="00DC50CD" w:rsidRPr="00D30883" w:rsidRDefault="00DC50CD" w:rsidP="001A4353">
      <w:pPr>
        <w:ind w:left="-142" w:right="-1" w:firstLine="568"/>
        <w:jc w:val="both"/>
        <w:rPr>
          <w:sz w:val="26"/>
          <w:szCs w:val="26"/>
        </w:rPr>
      </w:pPr>
      <w:r w:rsidRPr="00D30883">
        <w:rPr>
          <w:sz w:val="26"/>
          <w:szCs w:val="26"/>
        </w:rPr>
        <w:lastRenderedPageBreak/>
        <w:t>заключение трудовых договоров с руководителями общеобразовательных организаций на основе типовой формы, утверждаемой Правительством Российской Федерации;</w:t>
      </w:r>
    </w:p>
    <w:p w:rsidR="00DC50CD" w:rsidRPr="00D30883" w:rsidRDefault="00DC50CD" w:rsidP="001A4353">
      <w:pPr>
        <w:ind w:left="-142" w:right="-1" w:firstLine="568"/>
        <w:jc w:val="both"/>
        <w:rPr>
          <w:sz w:val="26"/>
          <w:szCs w:val="26"/>
        </w:rPr>
      </w:pPr>
      <w:r w:rsidRPr="00D30883">
        <w:rPr>
          <w:sz w:val="26"/>
          <w:szCs w:val="26"/>
        </w:rPr>
        <w:t xml:space="preserve">установление взаимосвязи между уровнем заработной платы руководителей общеобразовательных организаций и эффективностью их деятельности, </w:t>
      </w:r>
      <w:proofErr w:type="gramStart"/>
      <w:r w:rsidRPr="00D30883">
        <w:rPr>
          <w:sz w:val="26"/>
          <w:szCs w:val="26"/>
        </w:rPr>
        <w:t>определяемой</w:t>
      </w:r>
      <w:proofErr w:type="gramEnd"/>
      <w:r w:rsidRPr="00D30883">
        <w:rPr>
          <w:sz w:val="26"/>
          <w:szCs w:val="26"/>
        </w:rPr>
        <w:t xml:space="preserve"> в том числе качеством предоставляемых общеобразовательной организацией государственных (муниципальных) услуг;</w:t>
      </w:r>
    </w:p>
    <w:p w:rsidR="00DC50CD" w:rsidRPr="00D30883" w:rsidRDefault="00DC50CD" w:rsidP="001A4353">
      <w:pPr>
        <w:ind w:left="-142" w:right="-1" w:firstLine="568"/>
        <w:jc w:val="both"/>
        <w:rPr>
          <w:sz w:val="26"/>
          <w:szCs w:val="26"/>
        </w:rPr>
      </w:pPr>
      <w:r w:rsidRPr="00D30883">
        <w:rPr>
          <w:sz w:val="26"/>
          <w:szCs w:val="26"/>
        </w:rPr>
        <w:t>установление в качестве одного из критериев оценки деятельности руководителя общеобразовательной организации при назначении ему стимулирующих выплат соотношения средней заработной платы работников возглавляемой им организации, получаемой за осуществление возложенных на них должностных обязанностей за счет всех источников, и средней заработной платы в Республике Карелия;</w:t>
      </w:r>
    </w:p>
    <w:p w:rsidR="00DC50CD" w:rsidRPr="00D30883" w:rsidRDefault="00DC50CD" w:rsidP="001A4353">
      <w:pPr>
        <w:ind w:left="-142" w:right="-1" w:firstLine="568"/>
        <w:jc w:val="both"/>
        <w:rPr>
          <w:sz w:val="26"/>
          <w:szCs w:val="26"/>
        </w:rPr>
      </w:pPr>
      <w:r w:rsidRPr="00D30883">
        <w:rPr>
          <w:sz w:val="26"/>
          <w:szCs w:val="26"/>
        </w:rPr>
        <w:t>информационное и мониторинговое сопровождение введения эффективного контракта.</w:t>
      </w:r>
    </w:p>
    <w:p w:rsidR="00DC50CD" w:rsidRPr="00D30883" w:rsidRDefault="00DC50CD" w:rsidP="001A4353">
      <w:pPr>
        <w:shd w:val="clear" w:color="auto" w:fill="FFFFFF"/>
        <w:spacing w:before="120" w:after="120" w:line="240" w:lineRule="atLeast"/>
        <w:ind w:left="-142" w:right="-1"/>
        <w:jc w:val="center"/>
        <w:rPr>
          <w:sz w:val="26"/>
          <w:szCs w:val="26"/>
        </w:rPr>
      </w:pPr>
      <w:r w:rsidRPr="00D30883">
        <w:rPr>
          <w:sz w:val="26"/>
          <w:szCs w:val="26"/>
        </w:rPr>
        <w:t>2. Ожидаемые результаты</w:t>
      </w:r>
    </w:p>
    <w:p w:rsidR="00DC50CD" w:rsidRPr="00D30883" w:rsidRDefault="00DC50CD" w:rsidP="001A4353">
      <w:pPr>
        <w:shd w:val="clear" w:color="auto" w:fill="FFFFFF"/>
        <w:ind w:left="-142" w:right="-1" w:firstLine="568"/>
        <w:jc w:val="both"/>
        <w:rPr>
          <w:sz w:val="26"/>
          <w:szCs w:val="26"/>
        </w:rPr>
      </w:pPr>
      <w:r w:rsidRPr="00D30883">
        <w:rPr>
          <w:sz w:val="26"/>
          <w:szCs w:val="26"/>
        </w:rPr>
        <w:t>Обеспечение достижения новых образовательных результатов предусматривает:</w:t>
      </w:r>
    </w:p>
    <w:p w:rsidR="00DC50CD" w:rsidRPr="00D30883" w:rsidRDefault="00DC50CD" w:rsidP="00DC50CD">
      <w:pPr>
        <w:ind w:left="-142" w:right="-1" w:firstLine="568"/>
        <w:jc w:val="both"/>
        <w:rPr>
          <w:sz w:val="26"/>
          <w:szCs w:val="26"/>
        </w:rPr>
      </w:pPr>
      <w:r w:rsidRPr="00D30883">
        <w:rPr>
          <w:sz w:val="26"/>
          <w:szCs w:val="26"/>
        </w:rPr>
        <w:t xml:space="preserve">обеспечение </w:t>
      </w:r>
      <w:proofErr w:type="gramStart"/>
      <w:r w:rsidRPr="00D30883">
        <w:rPr>
          <w:sz w:val="26"/>
          <w:szCs w:val="26"/>
        </w:rPr>
        <w:t>обучения</w:t>
      </w:r>
      <w:proofErr w:type="gramEnd"/>
      <w:r w:rsidRPr="00D30883">
        <w:rPr>
          <w:sz w:val="26"/>
          <w:szCs w:val="26"/>
        </w:rPr>
        <w:t xml:space="preserve"> школьников по федеральным государственным образовательным стандартам; </w:t>
      </w:r>
    </w:p>
    <w:p w:rsidR="00DC50CD" w:rsidRPr="00D30883" w:rsidRDefault="00DC50CD" w:rsidP="00DC50CD">
      <w:pPr>
        <w:shd w:val="clear" w:color="auto" w:fill="FFFFFF"/>
        <w:ind w:left="-142" w:right="-1" w:firstLine="568"/>
        <w:jc w:val="both"/>
        <w:rPr>
          <w:sz w:val="26"/>
          <w:szCs w:val="26"/>
        </w:rPr>
      </w:pPr>
      <w:r w:rsidRPr="00D30883">
        <w:rPr>
          <w:sz w:val="26"/>
          <w:szCs w:val="26"/>
        </w:rPr>
        <w:t>повышение качества подготовки российских школьников, которое оценивается, в том числе по результатам их участия в международных сопоставительных исследованиях.</w:t>
      </w:r>
    </w:p>
    <w:p w:rsidR="00DC50CD" w:rsidRPr="00D30883" w:rsidRDefault="00DC50CD" w:rsidP="00DC50CD">
      <w:pPr>
        <w:shd w:val="clear" w:color="auto" w:fill="FFFFFF"/>
        <w:ind w:left="-142" w:right="-1" w:firstLine="568"/>
        <w:jc w:val="both"/>
        <w:rPr>
          <w:sz w:val="26"/>
          <w:szCs w:val="26"/>
        </w:rPr>
      </w:pPr>
      <w:r w:rsidRPr="00D30883">
        <w:rPr>
          <w:sz w:val="26"/>
          <w:szCs w:val="26"/>
        </w:rPr>
        <w:t>Обеспечение равного доступа к качественному образованию предусматривает:</w:t>
      </w:r>
    </w:p>
    <w:p w:rsidR="00DC50CD" w:rsidRPr="00D30883" w:rsidRDefault="00DC50CD" w:rsidP="00DC50CD">
      <w:pPr>
        <w:shd w:val="clear" w:color="auto" w:fill="FFFFFF"/>
        <w:ind w:left="-142" w:right="-1" w:firstLine="568"/>
        <w:jc w:val="both"/>
        <w:rPr>
          <w:sz w:val="26"/>
          <w:szCs w:val="26"/>
        </w:rPr>
      </w:pPr>
      <w:r w:rsidRPr="00D30883">
        <w:rPr>
          <w:sz w:val="26"/>
          <w:szCs w:val="26"/>
        </w:rPr>
        <w:t>введение оценки деятельности общеобразовательных организаций на основе независимой системы оценки качества, в том числе с учетом  показателей эффективности их деятельности;</w:t>
      </w:r>
    </w:p>
    <w:p w:rsidR="00DC50CD" w:rsidRPr="00D30883" w:rsidRDefault="00DC50CD" w:rsidP="00DC50CD">
      <w:pPr>
        <w:shd w:val="clear" w:color="auto" w:fill="FFFFFF"/>
        <w:ind w:left="-142" w:right="-1" w:firstLine="568"/>
        <w:jc w:val="both"/>
        <w:rPr>
          <w:sz w:val="26"/>
          <w:szCs w:val="26"/>
        </w:rPr>
      </w:pPr>
      <w:r w:rsidRPr="00D30883">
        <w:rPr>
          <w:sz w:val="26"/>
          <w:szCs w:val="26"/>
        </w:rPr>
        <w:t xml:space="preserve"> строительство новых зданий муниципальных общеобразовательных организаций, в том числе зданий, которые могут быть использованы организациями как </w:t>
      </w:r>
      <w:proofErr w:type="gramStart"/>
      <w:r w:rsidRPr="00D30883">
        <w:rPr>
          <w:sz w:val="26"/>
          <w:szCs w:val="26"/>
        </w:rPr>
        <w:t>дошкольного</w:t>
      </w:r>
      <w:proofErr w:type="gramEnd"/>
      <w:r w:rsidRPr="00D30883">
        <w:rPr>
          <w:sz w:val="26"/>
          <w:szCs w:val="26"/>
        </w:rPr>
        <w:t xml:space="preserve"> так и начального общего образования;</w:t>
      </w:r>
    </w:p>
    <w:p w:rsidR="00DC50CD" w:rsidRPr="00D30883" w:rsidRDefault="00DC50CD" w:rsidP="00DC50CD">
      <w:pPr>
        <w:shd w:val="clear" w:color="auto" w:fill="FFFFFF"/>
        <w:ind w:left="-142" w:right="-1" w:firstLine="568"/>
        <w:jc w:val="both"/>
        <w:rPr>
          <w:sz w:val="26"/>
          <w:szCs w:val="26"/>
        </w:rPr>
      </w:pPr>
      <w:r w:rsidRPr="00D30883">
        <w:rPr>
          <w:sz w:val="26"/>
          <w:szCs w:val="26"/>
        </w:rPr>
        <w:t xml:space="preserve">сокращение отставания от среднероссийского уровня образовательных результатов выпускников общеобразовательных организаций, работающих </w:t>
      </w:r>
      <w:r w:rsidR="001A4353">
        <w:rPr>
          <w:sz w:val="26"/>
          <w:szCs w:val="26"/>
        </w:rPr>
        <w:br/>
      </w:r>
      <w:r w:rsidRPr="00D30883">
        <w:rPr>
          <w:sz w:val="26"/>
          <w:szCs w:val="26"/>
        </w:rPr>
        <w:t>в сложных социальных условиях;</w:t>
      </w:r>
    </w:p>
    <w:p w:rsidR="00DC50CD" w:rsidRPr="00D30883" w:rsidRDefault="00DC50CD" w:rsidP="00DC50CD">
      <w:pPr>
        <w:shd w:val="clear" w:color="auto" w:fill="FFFFFF"/>
        <w:ind w:left="-142" w:right="-1" w:firstLine="568"/>
        <w:jc w:val="both"/>
        <w:rPr>
          <w:sz w:val="26"/>
          <w:szCs w:val="26"/>
        </w:rPr>
      </w:pPr>
      <w:r w:rsidRPr="00D30883">
        <w:rPr>
          <w:sz w:val="26"/>
          <w:szCs w:val="26"/>
        </w:rPr>
        <w:t xml:space="preserve">к 2018 году пройдут аттестацию и повышение квалификации или профессиональную переподготовку все руководители и педагогические работники общеобразовательных организаций, в том числе с учетом внедрения требований профессионального стандарта </w:t>
      </w:r>
      <w:r w:rsidRPr="00D30883">
        <w:rPr>
          <w:rFonts w:eastAsia="Calibri"/>
          <w:sz w:val="26"/>
          <w:szCs w:val="26"/>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D30883">
        <w:rPr>
          <w:sz w:val="26"/>
          <w:szCs w:val="26"/>
        </w:rPr>
        <w:t>.</w:t>
      </w:r>
    </w:p>
    <w:p w:rsidR="00DC50CD" w:rsidRPr="00D30883" w:rsidRDefault="00DC50CD" w:rsidP="00DC50CD">
      <w:pPr>
        <w:ind w:left="-142" w:right="-1" w:firstLine="568"/>
        <w:jc w:val="both"/>
        <w:rPr>
          <w:sz w:val="26"/>
          <w:szCs w:val="26"/>
        </w:rPr>
      </w:pPr>
      <w:r w:rsidRPr="00D30883">
        <w:rPr>
          <w:sz w:val="26"/>
          <w:szCs w:val="26"/>
        </w:rPr>
        <w:t>Введение эффективного контракта в сфере общего образования предусматривает обновление кадрового состава и привлечение молодых талантливых педа</w:t>
      </w:r>
      <w:r w:rsidR="00D30883">
        <w:rPr>
          <w:sz w:val="26"/>
          <w:szCs w:val="26"/>
        </w:rPr>
        <w:t>го</w:t>
      </w:r>
      <w:r w:rsidRPr="00D30883">
        <w:rPr>
          <w:sz w:val="26"/>
          <w:szCs w:val="26"/>
        </w:rPr>
        <w:t>гических работников для работы в общеобразовательных организациях.</w:t>
      </w:r>
    </w:p>
    <w:p w:rsidR="00DC50CD" w:rsidRPr="00D30883" w:rsidRDefault="00DC50CD" w:rsidP="00DC50CD">
      <w:pPr>
        <w:rPr>
          <w:sz w:val="26"/>
          <w:szCs w:val="26"/>
        </w:rPr>
        <w:sectPr w:rsidR="00DC50CD" w:rsidRPr="00D30883">
          <w:pgSz w:w="11906" w:h="16838"/>
          <w:pgMar w:top="1134" w:right="1134" w:bottom="1134" w:left="1701" w:header="709" w:footer="709" w:gutter="0"/>
          <w:cols w:space="720"/>
        </w:sectPr>
      </w:pPr>
    </w:p>
    <w:p w:rsidR="00DC50CD" w:rsidRPr="00703201" w:rsidRDefault="00DC50CD" w:rsidP="00DC50CD">
      <w:pPr>
        <w:spacing w:after="120" w:line="240" w:lineRule="atLeast"/>
        <w:jc w:val="center"/>
        <w:rPr>
          <w:sz w:val="26"/>
          <w:szCs w:val="26"/>
        </w:rPr>
      </w:pPr>
      <w:r w:rsidRPr="00703201">
        <w:rPr>
          <w:sz w:val="26"/>
          <w:szCs w:val="26"/>
        </w:rPr>
        <w:lastRenderedPageBreak/>
        <w:t xml:space="preserve">3. Основные количественные характеристики сферы общего образования </w:t>
      </w:r>
    </w:p>
    <w:tbl>
      <w:tblPr>
        <w:tblW w:w="15577" w:type="dxa"/>
        <w:jc w:val="center"/>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0"/>
        <w:gridCol w:w="1701"/>
        <w:gridCol w:w="992"/>
        <w:gridCol w:w="1134"/>
        <w:gridCol w:w="992"/>
        <w:gridCol w:w="992"/>
        <w:gridCol w:w="851"/>
        <w:gridCol w:w="1276"/>
        <w:gridCol w:w="1039"/>
      </w:tblGrid>
      <w:tr w:rsidR="00DC50CD" w:rsidRPr="00D30883" w:rsidTr="00DC50CD">
        <w:trPr>
          <w:cantSplit/>
          <w:trHeight w:val="315"/>
          <w:jc w:val="center"/>
        </w:trPr>
        <w:tc>
          <w:tcPr>
            <w:tcW w:w="6600" w:type="dxa"/>
            <w:tcBorders>
              <w:top w:val="single" w:sz="4" w:space="0" w:color="auto"/>
              <w:left w:val="single" w:sz="4" w:space="0" w:color="auto"/>
              <w:bottom w:val="single" w:sz="4" w:space="0" w:color="auto"/>
              <w:right w:val="single" w:sz="4" w:space="0" w:color="auto"/>
            </w:tcBorders>
            <w:noWrap/>
          </w:tcPr>
          <w:p w:rsidR="00DC50CD" w:rsidRPr="00D30883" w:rsidRDefault="00DC50CD">
            <w:pPr>
              <w:spacing w:line="240" w:lineRule="atLeast"/>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2012 год</w:t>
            </w:r>
          </w:p>
        </w:tc>
        <w:tc>
          <w:tcPr>
            <w:tcW w:w="1134"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 xml:space="preserve">2013 </w:t>
            </w:r>
          </w:p>
          <w:p w:rsidR="00DC50CD" w:rsidRPr="00D30883" w:rsidRDefault="00DC50CD">
            <w:pPr>
              <w:spacing w:line="240" w:lineRule="atLeast"/>
              <w:jc w:val="center"/>
              <w:rPr>
                <w:sz w:val="24"/>
                <w:szCs w:val="24"/>
              </w:rPr>
            </w:pPr>
            <w:r w:rsidRPr="00D30883">
              <w:rPr>
                <w:sz w:val="24"/>
                <w:szCs w:val="24"/>
              </w:rPr>
              <w:t>год</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2014 год</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2015 год</w:t>
            </w:r>
          </w:p>
        </w:tc>
        <w:tc>
          <w:tcPr>
            <w:tcW w:w="851"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2016 год</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 xml:space="preserve">2017 </w:t>
            </w:r>
          </w:p>
          <w:p w:rsidR="00DC50CD" w:rsidRPr="00D30883" w:rsidRDefault="00DC50CD">
            <w:pPr>
              <w:spacing w:line="240" w:lineRule="atLeast"/>
              <w:jc w:val="center"/>
              <w:rPr>
                <w:sz w:val="24"/>
                <w:szCs w:val="24"/>
              </w:rPr>
            </w:pPr>
            <w:r w:rsidRPr="00D30883">
              <w:rPr>
                <w:sz w:val="24"/>
                <w:szCs w:val="24"/>
              </w:rPr>
              <w:t>год</w:t>
            </w:r>
          </w:p>
        </w:tc>
        <w:tc>
          <w:tcPr>
            <w:tcW w:w="1039"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2018</w:t>
            </w:r>
          </w:p>
          <w:p w:rsidR="00DC50CD" w:rsidRPr="00D30883" w:rsidRDefault="00DC50CD">
            <w:pPr>
              <w:spacing w:line="240" w:lineRule="atLeast"/>
              <w:jc w:val="center"/>
              <w:rPr>
                <w:sz w:val="24"/>
                <w:szCs w:val="24"/>
              </w:rPr>
            </w:pPr>
            <w:r w:rsidRPr="00D30883">
              <w:rPr>
                <w:sz w:val="24"/>
                <w:szCs w:val="24"/>
              </w:rPr>
              <w:t>год</w:t>
            </w:r>
          </w:p>
        </w:tc>
      </w:tr>
      <w:tr w:rsidR="00DC50CD" w:rsidRPr="00D30883" w:rsidTr="00DC50CD">
        <w:trPr>
          <w:cantSplit/>
          <w:trHeight w:val="300"/>
          <w:jc w:val="center"/>
        </w:trPr>
        <w:tc>
          <w:tcPr>
            <w:tcW w:w="6600" w:type="dxa"/>
            <w:tcBorders>
              <w:top w:val="single" w:sz="4" w:space="0" w:color="auto"/>
              <w:left w:val="single" w:sz="4" w:space="0" w:color="auto"/>
              <w:bottom w:val="single" w:sz="4" w:space="0" w:color="auto"/>
              <w:right w:val="single" w:sz="4" w:space="0" w:color="auto"/>
            </w:tcBorders>
            <w:noWrap/>
            <w:hideMark/>
          </w:tcPr>
          <w:p w:rsidR="00DC50CD" w:rsidRPr="00D30883" w:rsidRDefault="00D5607B">
            <w:pPr>
              <w:spacing w:line="240" w:lineRule="atLeast"/>
              <w:rPr>
                <w:sz w:val="24"/>
                <w:szCs w:val="24"/>
              </w:rPr>
            </w:pPr>
            <w:r>
              <w:rPr>
                <w:sz w:val="24"/>
                <w:szCs w:val="24"/>
              </w:rPr>
              <w:t>Численность детей 7-</w:t>
            </w:r>
            <w:r w:rsidR="00DC50CD" w:rsidRPr="00D30883">
              <w:rPr>
                <w:sz w:val="24"/>
                <w:szCs w:val="24"/>
              </w:rPr>
              <w:t>17 лет</w:t>
            </w:r>
          </w:p>
        </w:tc>
        <w:tc>
          <w:tcPr>
            <w:tcW w:w="1701" w:type="dxa"/>
            <w:tcBorders>
              <w:top w:val="single" w:sz="4" w:space="0" w:color="auto"/>
              <w:left w:val="single" w:sz="4" w:space="0" w:color="auto"/>
              <w:bottom w:val="single" w:sz="4" w:space="0" w:color="auto"/>
              <w:right w:val="single" w:sz="4" w:space="0" w:color="auto"/>
            </w:tcBorders>
          </w:tcPr>
          <w:p w:rsidR="00DC50CD" w:rsidRPr="00D30883" w:rsidRDefault="00DC50CD">
            <w:pPr>
              <w:spacing w:line="240" w:lineRule="atLeast"/>
              <w:jc w:val="center"/>
              <w:rPr>
                <w:sz w:val="24"/>
                <w:szCs w:val="24"/>
              </w:rPr>
            </w:pPr>
            <w:r w:rsidRPr="00D30883">
              <w:rPr>
                <w:sz w:val="24"/>
                <w:szCs w:val="24"/>
              </w:rPr>
              <w:t>тыс. человек</w:t>
            </w:r>
          </w:p>
          <w:p w:rsidR="00DC50CD" w:rsidRPr="00D30883" w:rsidRDefault="00DC50CD">
            <w:pPr>
              <w:spacing w:line="240" w:lineRule="atLeas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67,4</w:t>
            </w:r>
          </w:p>
        </w:tc>
        <w:tc>
          <w:tcPr>
            <w:tcW w:w="1134"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67,6</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68,4</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69,7</w:t>
            </w:r>
          </w:p>
        </w:tc>
        <w:tc>
          <w:tcPr>
            <w:tcW w:w="851"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70,9</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72,5</w:t>
            </w:r>
          </w:p>
        </w:tc>
        <w:tc>
          <w:tcPr>
            <w:tcW w:w="1039"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73,9</w:t>
            </w:r>
          </w:p>
        </w:tc>
      </w:tr>
      <w:tr w:rsidR="00DC50CD" w:rsidRPr="00D30883" w:rsidTr="00DC50CD">
        <w:trPr>
          <w:cantSplit/>
          <w:trHeight w:val="300"/>
          <w:jc w:val="center"/>
        </w:trPr>
        <w:tc>
          <w:tcPr>
            <w:tcW w:w="660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rPr>
                <w:sz w:val="24"/>
                <w:szCs w:val="24"/>
              </w:rPr>
            </w:pPr>
            <w:proofErr w:type="gramStart"/>
            <w:r w:rsidRPr="00D30883">
              <w:rPr>
                <w:sz w:val="24"/>
                <w:szCs w:val="24"/>
              </w:rPr>
              <w:t>Численность обучающихся по образовательным программам начального общего образования, основного общего образования, среднего общего образования в общеобразовательных организациях</w:t>
            </w:r>
            <w:proofErr w:type="gramEnd"/>
          </w:p>
        </w:tc>
        <w:tc>
          <w:tcPr>
            <w:tcW w:w="1701" w:type="dxa"/>
            <w:tcBorders>
              <w:top w:val="single" w:sz="4" w:space="0" w:color="auto"/>
              <w:left w:val="single" w:sz="4" w:space="0" w:color="auto"/>
              <w:bottom w:val="single" w:sz="4" w:space="0" w:color="auto"/>
              <w:right w:val="single" w:sz="4" w:space="0" w:color="auto"/>
            </w:tcBorders>
          </w:tcPr>
          <w:p w:rsidR="00DC50CD" w:rsidRPr="00D30883" w:rsidRDefault="00DC50CD">
            <w:pPr>
              <w:spacing w:line="240" w:lineRule="atLeast"/>
              <w:jc w:val="center"/>
              <w:rPr>
                <w:sz w:val="24"/>
                <w:szCs w:val="24"/>
              </w:rPr>
            </w:pPr>
            <w:r w:rsidRPr="00D30883">
              <w:rPr>
                <w:sz w:val="24"/>
                <w:szCs w:val="24"/>
              </w:rPr>
              <w:t>тыс. человек</w:t>
            </w:r>
          </w:p>
          <w:p w:rsidR="00DC50CD" w:rsidRPr="00D30883" w:rsidRDefault="00DC50CD">
            <w:pPr>
              <w:spacing w:line="240" w:lineRule="atLeas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65,1</w:t>
            </w:r>
          </w:p>
        </w:tc>
        <w:tc>
          <w:tcPr>
            <w:tcW w:w="1134"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64,9</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65,4</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66,1</w:t>
            </w:r>
          </w:p>
        </w:tc>
        <w:tc>
          <w:tcPr>
            <w:tcW w:w="851"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66,8</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67,4</w:t>
            </w:r>
          </w:p>
        </w:tc>
        <w:tc>
          <w:tcPr>
            <w:tcW w:w="1039"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68,0</w:t>
            </w:r>
          </w:p>
        </w:tc>
      </w:tr>
      <w:tr w:rsidR="00DC50CD" w:rsidRPr="00D30883" w:rsidTr="00DC50CD">
        <w:trPr>
          <w:cantSplit/>
          <w:trHeight w:val="300"/>
          <w:jc w:val="center"/>
        </w:trPr>
        <w:tc>
          <w:tcPr>
            <w:tcW w:w="660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rPr>
                <w:sz w:val="24"/>
                <w:szCs w:val="24"/>
              </w:rPr>
            </w:pPr>
            <w:r w:rsidRPr="00D30883">
              <w:rPr>
                <w:sz w:val="24"/>
                <w:szCs w:val="24"/>
              </w:rPr>
              <w:t>Доля работников административно-управленческого и вспомогательного персонала в общей численности работников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процентов</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45,3</w:t>
            </w:r>
          </w:p>
        </w:tc>
        <w:tc>
          <w:tcPr>
            <w:tcW w:w="1134"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44,3</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43,5</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42,7</w:t>
            </w:r>
          </w:p>
        </w:tc>
        <w:tc>
          <w:tcPr>
            <w:tcW w:w="851"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41,9</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41,0</w:t>
            </w:r>
          </w:p>
        </w:tc>
        <w:tc>
          <w:tcPr>
            <w:tcW w:w="1039"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40,0</w:t>
            </w:r>
          </w:p>
        </w:tc>
      </w:tr>
      <w:tr w:rsidR="00DC50CD" w:rsidRPr="00D30883" w:rsidTr="00DC50CD">
        <w:trPr>
          <w:cantSplit/>
          <w:trHeight w:val="300"/>
          <w:jc w:val="center"/>
        </w:trPr>
        <w:tc>
          <w:tcPr>
            <w:tcW w:w="660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rPr>
                <w:sz w:val="24"/>
                <w:szCs w:val="24"/>
              </w:rPr>
            </w:pPr>
            <w:r w:rsidRPr="00D30883">
              <w:rPr>
                <w:sz w:val="24"/>
                <w:szCs w:val="24"/>
              </w:rPr>
              <w:t xml:space="preserve">Численность </w:t>
            </w:r>
            <w:proofErr w:type="gramStart"/>
            <w:r w:rsidRPr="00D30883">
              <w:rPr>
                <w:sz w:val="24"/>
                <w:szCs w:val="24"/>
              </w:rPr>
              <w:t>обучающихся</w:t>
            </w:r>
            <w:proofErr w:type="gramEnd"/>
            <w:r w:rsidRPr="00D30883">
              <w:rPr>
                <w:sz w:val="24"/>
                <w:szCs w:val="24"/>
              </w:rPr>
              <w:t xml:space="preserve"> в расчете на 1 педагогического работника </w:t>
            </w:r>
          </w:p>
        </w:tc>
        <w:tc>
          <w:tcPr>
            <w:tcW w:w="1701" w:type="dxa"/>
            <w:tcBorders>
              <w:top w:val="single" w:sz="4" w:space="0" w:color="auto"/>
              <w:left w:val="single" w:sz="4" w:space="0" w:color="auto"/>
              <w:bottom w:val="single" w:sz="4" w:space="0" w:color="auto"/>
              <w:right w:val="single" w:sz="4" w:space="0" w:color="auto"/>
            </w:tcBorders>
          </w:tcPr>
          <w:p w:rsidR="00DC50CD" w:rsidRPr="00D30883" w:rsidRDefault="00DC50CD">
            <w:pPr>
              <w:spacing w:line="240" w:lineRule="atLeast"/>
              <w:jc w:val="center"/>
              <w:rPr>
                <w:sz w:val="24"/>
                <w:szCs w:val="24"/>
              </w:rPr>
            </w:pPr>
            <w:r w:rsidRPr="00D30883">
              <w:rPr>
                <w:sz w:val="24"/>
                <w:szCs w:val="24"/>
              </w:rPr>
              <w:t>человек</w:t>
            </w:r>
          </w:p>
          <w:p w:rsidR="00DC50CD" w:rsidRPr="00D30883" w:rsidRDefault="00DC50CD">
            <w:pPr>
              <w:spacing w:line="240" w:lineRule="atLeas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9,73</w:t>
            </w:r>
          </w:p>
        </w:tc>
        <w:tc>
          <w:tcPr>
            <w:tcW w:w="1134"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10,26</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10,3</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10,4</w:t>
            </w:r>
          </w:p>
        </w:tc>
        <w:tc>
          <w:tcPr>
            <w:tcW w:w="851"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10,5</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10,7</w:t>
            </w:r>
          </w:p>
        </w:tc>
        <w:tc>
          <w:tcPr>
            <w:tcW w:w="1039"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11,0</w:t>
            </w:r>
          </w:p>
        </w:tc>
      </w:tr>
      <w:tr w:rsidR="00DC50CD" w:rsidRPr="00D30883" w:rsidTr="00DC50CD">
        <w:trPr>
          <w:cantSplit/>
          <w:trHeight w:val="509"/>
          <w:jc w:val="center"/>
        </w:trPr>
        <w:tc>
          <w:tcPr>
            <w:tcW w:w="660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rPr>
                <w:sz w:val="24"/>
                <w:szCs w:val="24"/>
              </w:rPr>
            </w:pPr>
            <w:r w:rsidRPr="00D30883">
              <w:rPr>
                <w:sz w:val="24"/>
                <w:szCs w:val="24"/>
              </w:rPr>
              <w:t>Доля педагогических работников общеобразовательных организаций, которым при прохождении аттестации присвоена первая или высшая</w:t>
            </w:r>
            <w:r w:rsidRPr="00D30883">
              <w:rPr>
                <w:rStyle w:val="110"/>
                <w:sz w:val="24"/>
                <w:szCs w:val="24"/>
                <w:lang w:eastAsia="en-US"/>
              </w:rPr>
              <w:t xml:space="preserve"> категория, в общей численности педагогических работников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процентов</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14,9</w:t>
            </w:r>
          </w:p>
        </w:tc>
        <w:tc>
          <w:tcPr>
            <w:tcW w:w="1134"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16,9</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17,0</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17,5</w:t>
            </w:r>
          </w:p>
        </w:tc>
        <w:tc>
          <w:tcPr>
            <w:tcW w:w="851"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17,8</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18,4</w:t>
            </w:r>
          </w:p>
        </w:tc>
        <w:tc>
          <w:tcPr>
            <w:tcW w:w="1039"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18,8</w:t>
            </w:r>
          </w:p>
        </w:tc>
      </w:tr>
      <w:tr w:rsidR="00DC50CD" w:rsidRPr="00D30883" w:rsidTr="00DC50CD">
        <w:trPr>
          <w:cantSplit/>
          <w:trHeight w:val="509"/>
          <w:jc w:val="center"/>
        </w:trPr>
        <w:tc>
          <w:tcPr>
            <w:tcW w:w="660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rPr>
                <w:sz w:val="24"/>
                <w:szCs w:val="24"/>
              </w:rPr>
            </w:pPr>
            <w:r w:rsidRPr="00D30883">
              <w:rPr>
                <w:sz w:val="24"/>
                <w:szCs w:val="24"/>
              </w:rPr>
              <w:t xml:space="preserve">Удельный вес обучающихся общеобразовательных организаций, обучающихся в соответствии с новыми федеральными государственными образовательными стандартами </w:t>
            </w:r>
          </w:p>
        </w:tc>
        <w:tc>
          <w:tcPr>
            <w:tcW w:w="1701"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процентов</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24</w:t>
            </w:r>
          </w:p>
        </w:tc>
        <w:tc>
          <w:tcPr>
            <w:tcW w:w="1134"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33</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44</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56</w:t>
            </w:r>
          </w:p>
        </w:tc>
        <w:tc>
          <w:tcPr>
            <w:tcW w:w="851"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67</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78</w:t>
            </w:r>
          </w:p>
        </w:tc>
        <w:tc>
          <w:tcPr>
            <w:tcW w:w="1039"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90</w:t>
            </w:r>
          </w:p>
        </w:tc>
      </w:tr>
      <w:tr w:rsidR="00DC50CD" w:rsidRPr="00D30883" w:rsidTr="00DC50CD">
        <w:trPr>
          <w:cantSplit/>
          <w:trHeight w:val="509"/>
          <w:jc w:val="center"/>
        </w:trPr>
        <w:tc>
          <w:tcPr>
            <w:tcW w:w="660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rPr>
                <w:sz w:val="24"/>
                <w:szCs w:val="24"/>
              </w:rPr>
            </w:pPr>
            <w:r w:rsidRPr="00D30883">
              <w:rPr>
                <w:sz w:val="24"/>
                <w:szCs w:val="24"/>
              </w:rPr>
              <w:t>Удельный вес численности обучающихся общеобразовательных организаций, охваченных мероприятиями профессиональной ориентации, в общей их численности</w:t>
            </w:r>
          </w:p>
        </w:tc>
        <w:tc>
          <w:tcPr>
            <w:tcW w:w="1701"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процентов</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57,8</w:t>
            </w:r>
          </w:p>
        </w:tc>
        <w:tc>
          <w:tcPr>
            <w:tcW w:w="1134"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63</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65</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69</w:t>
            </w:r>
          </w:p>
        </w:tc>
        <w:tc>
          <w:tcPr>
            <w:tcW w:w="851"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75</w:t>
            </w:r>
          </w:p>
        </w:tc>
        <w:tc>
          <w:tcPr>
            <w:tcW w:w="1276"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77</w:t>
            </w:r>
          </w:p>
        </w:tc>
        <w:tc>
          <w:tcPr>
            <w:tcW w:w="1039" w:type="dxa"/>
            <w:tcBorders>
              <w:top w:val="single" w:sz="4" w:space="0" w:color="auto"/>
              <w:left w:val="single" w:sz="4" w:space="0" w:color="auto"/>
              <w:bottom w:val="single" w:sz="4" w:space="0" w:color="auto"/>
              <w:right w:val="single" w:sz="4" w:space="0" w:color="auto"/>
            </w:tcBorders>
            <w:noWrap/>
            <w:hideMark/>
          </w:tcPr>
          <w:p w:rsidR="00DC50CD" w:rsidRPr="00D30883" w:rsidRDefault="00DC50CD">
            <w:pPr>
              <w:spacing w:line="240" w:lineRule="atLeast"/>
              <w:jc w:val="center"/>
              <w:rPr>
                <w:sz w:val="24"/>
                <w:szCs w:val="24"/>
              </w:rPr>
            </w:pPr>
            <w:r w:rsidRPr="00D30883">
              <w:rPr>
                <w:sz w:val="24"/>
                <w:szCs w:val="24"/>
              </w:rPr>
              <w:t>80</w:t>
            </w:r>
          </w:p>
        </w:tc>
      </w:tr>
    </w:tbl>
    <w:p w:rsidR="00DC50CD" w:rsidRPr="00D30883" w:rsidRDefault="00DC50CD" w:rsidP="00DC50CD">
      <w:pPr>
        <w:ind w:right="678"/>
        <w:rPr>
          <w:sz w:val="24"/>
          <w:szCs w:val="24"/>
        </w:rPr>
      </w:pPr>
    </w:p>
    <w:p w:rsidR="00AC405E" w:rsidRDefault="00AC405E" w:rsidP="00DC50CD">
      <w:pPr>
        <w:ind w:left="708" w:right="678"/>
        <w:jc w:val="center"/>
        <w:rPr>
          <w:sz w:val="24"/>
          <w:szCs w:val="24"/>
        </w:rPr>
      </w:pPr>
    </w:p>
    <w:p w:rsidR="00AC405E" w:rsidRDefault="00AC405E" w:rsidP="00DC50CD">
      <w:pPr>
        <w:ind w:left="708" w:right="678"/>
        <w:jc w:val="center"/>
        <w:rPr>
          <w:sz w:val="24"/>
          <w:szCs w:val="24"/>
        </w:rPr>
      </w:pPr>
    </w:p>
    <w:p w:rsidR="00AC405E" w:rsidRDefault="00AC405E" w:rsidP="00DC50CD">
      <w:pPr>
        <w:ind w:left="708" w:right="678"/>
        <w:jc w:val="center"/>
        <w:rPr>
          <w:sz w:val="24"/>
          <w:szCs w:val="24"/>
        </w:rPr>
      </w:pPr>
    </w:p>
    <w:p w:rsidR="00AC405E" w:rsidRDefault="00AC405E" w:rsidP="00DC50CD">
      <w:pPr>
        <w:ind w:left="708" w:right="678"/>
        <w:jc w:val="center"/>
        <w:rPr>
          <w:sz w:val="24"/>
          <w:szCs w:val="24"/>
        </w:rPr>
      </w:pPr>
    </w:p>
    <w:p w:rsidR="00AC405E" w:rsidRDefault="00AC405E" w:rsidP="00DC50CD">
      <w:pPr>
        <w:ind w:left="708" w:right="678"/>
        <w:jc w:val="center"/>
        <w:rPr>
          <w:sz w:val="24"/>
          <w:szCs w:val="24"/>
        </w:rPr>
      </w:pPr>
    </w:p>
    <w:p w:rsidR="00AC405E" w:rsidRDefault="00AC405E" w:rsidP="00DC50CD">
      <w:pPr>
        <w:ind w:left="708" w:right="678"/>
        <w:jc w:val="center"/>
        <w:rPr>
          <w:sz w:val="24"/>
          <w:szCs w:val="24"/>
        </w:rPr>
      </w:pPr>
    </w:p>
    <w:p w:rsidR="00DC50CD" w:rsidRPr="00703201" w:rsidRDefault="00DC50CD" w:rsidP="00DC50CD">
      <w:pPr>
        <w:ind w:left="708" w:right="678"/>
        <w:jc w:val="center"/>
        <w:rPr>
          <w:sz w:val="26"/>
          <w:szCs w:val="26"/>
        </w:rPr>
      </w:pPr>
      <w:r w:rsidRPr="00703201">
        <w:rPr>
          <w:sz w:val="26"/>
          <w:szCs w:val="26"/>
        </w:rPr>
        <w:lastRenderedPageBreak/>
        <w:t>4. Мероприятия по повышению эффективности и качества услуг в сфере общего образования, соотнесенные с этапами перехода к эффективному контракту</w:t>
      </w:r>
    </w:p>
    <w:p w:rsidR="00DC50CD" w:rsidRPr="00D30883" w:rsidRDefault="00DC50CD" w:rsidP="00DC50CD">
      <w:pPr>
        <w:ind w:left="708" w:right="678"/>
        <w:rPr>
          <w:sz w:val="24"/>
          <w:szCs w:val="24"/>
        </w:rPr>
      </w:pPr>
    </w:p>
    <w:tbl>
      <w:tblPr>
        <w:tblW w:w="15997" w:type="dxa"/>
        <w:jc w:val="center"/>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7086"/>
        <w:gridCol w:w="3401"/>
        <w:gridCol w:w="2049"/>
        <w:gridCol w:w="2885"/>
      </w:tblGrid>
      <w:tr w:rsidR="00DC50CD" w:rsidRPr="00D30883" w:rsidTr="00AE2B1B">
        <w:trPr>
          <w:trHeight w:val="503"/>
          <w:jc w:val="center"/>
        </w:trPr>
        <w:tc>
          <w:tcPr>
            <w:tcW w:w="57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1656CA">
            <w:pPr>
              <w:widowControl w:val="0"/>
              <w:spacing w:line="270" w:lineRule="exact"/>
              <w:jc w:val="center"/>
              <w:rPr>
                <w:sz w:val="24"/>
                <w:szCs w:val="24"/>
              </w:rPr>
            </w:pPr>
            <w:r w:rsidRPr="00D30883">
              <w:rPr>
                <w:sz w:val="24"/>
                <w:szCs w:val="24"/>
              </w:rPr>
              <w:t xml:space="preserve">№ </w:t>
            </w:r>
            <w:proofErr w:type="gramStart"/>
            <w:r w:rsidRPr="00D30883">
              <w:rPr>
                <w:sz w:val="24"/>
                <w:szCs w:val="24"/>
              </w:rPr>
              <w:t>п</w:t>
            </w:r>
            <w:proofErr w:type="gramEnd"/>
            <w:r w:rsidRPr="00D30883">
              <w:rPr>
                <w:sz w:val="24"/>
                <w:szCs w:val="24"/>
              </w:rPr>
              <w:t>/п</w:t>
            </w:r>
          </w:p>
        </w:tc>
        <w:tc>
          <w:tcPr>
            <w:tcW w:w="708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0" w:lineRule="exact"/>
              <w:ind w:right="-108"/>
              <w:jc w:val="center"/>
              <w:rPr>
                <w:sz w:val="24"/>
                <w:szCs w:val="24"/>
              </w:rPr>
            </w:pPr>
            <w:r w:rsidRPr="00D30883">
              <w:rPr>
                <w:sz w:val="24"/>
                <w:szCs w:val="24"/>
              </w:rPr>
              <w:t>Мероприятия</w:t>
            </w:r>
          </w:p>
        </w:tc>
        <w:tc>
          <w:tcPr>
            <w:tcW w:w="3401"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0" w:lineRule="exact"/>
              <w:ind w:left="-95" w:right="-50"/>
              <w:jc w:val="center"/>
              <w:rPr>
                <w:sz w:val="24"/>
                <w:szCs w:val="24"/>
              </w:rPr>
            </w:pPr>
            <w:r w:rsidRPr="00D30883">
              <w:rPr>
                <w:sz w:val="24"/>
                <w:szCs w:val="24"/>
              </w:rPr>
              <w:t>Ответственные исполнители</w:t>
            </w:r>
          </w:p>
        </w:tc>
        <w:tc>
          <w:tcPr>
            <w:tcW w:w="204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0" w:lineRule="exact"/>
              <w:jc w:val="center"/>
              <w:rPr>
                <w:sz w:val="24"/>
                <w:szCs w:val="24"/>
              </w:rPr>
            </w:pPr>
            <w:r w:rsidRPr="00D30883">
              <w:rPr>
                <w:sz w:val="24"/>
                <w:szCs w:val="24"/>
              </w:rPr>
              <w:t>Сроки</w:t>
            </w:r>
          </w:p>
        </w:tc>
        <w:tc>
          <w:tcPr>
            <w:tcW w:w="2885"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0" w:lineRule="exact"/>
              <w:ind w:left="-32" w:right="-134"/>
              <w:jc w:val="center"/>
              <w:rPr>
                <w:sz w:val="24"/>
                <w:szCs w:val="24"/>
              </w:rPr>
            </w:pPr>
            <w:r w:rsidRPr="00D30883">
              <w:rPr>
                <w:sz w:val="24"/>
                <w:szCs w:val="24"/>
              </w:rPr>
              <w:t>Показатели</w:t>
            </w:r>
          </w:p>
        </w:tc>
      </w:tr>
      <w:tr w:rsidR="00DC50CD" w:rsidRPr="00D30883" w:rsidTr="00AE2B1B">
        <w:trPr>
          <w:trHeight w:val="131"/>
          <w:jc w:val="center"/>
        </w:trPr>
        <w:tc>
          <w:tcPr>
            <w:tcW w:w="57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0" w:lineRule="exact"/>
              <w:ind w:left="-103" w:right="-108"/>
              <w:jc w:val="center"/>
              <w:rPr>
                <w:sz w:val="24"/>
                <w:szCs w:val="24"/>
              </w:rPr>
            </w:pPr>
            <w:r w:rsidRPr="00D30883">
              <w:rPr>
                <w:sz w:val="24"/>
                <w:szCs w:val="24"/>
              </w:rPr>
              <w:t>1</w:t>
            </w:r>
          </w:p>
        </w:tc>
        <w:tc>
          <w:tcPr>
            <w:tcW w:w="708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0" w:lineRule="exact"/>
              <w:ind w:right="-108"/>
              <w:jc w:val="center"/>
              <w:rPr>
                <w:sz w:val="24"/>
                <w:szCs w:val="24"/>
              </w:rPr>
            </w:pPr>
            <w:r w:rsidRPr="00D30883">
              <w:rPr>
                <w:sz w:val="24"/>
                <w:szCs w:val="24"/>
              </w:rPr>
              <w:t>2</w:t>
            </w:r>
          </w:p>
        </w:tc>
        <w:tc>
          <w:tcPr>
            <w:tcW w:w="3401"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0" w:lineRule="exact"/>
              <w:ind w:left="-95" w:right="-50"/>
              <w:jc w:val="center"/>
              <w:rPr>
                <w:sz w:val="24"/>
                <w:szCs w:val="24"/>
              </w:rPr>
            </w:pPr>
            <w:r w:rsidRPr="00D30883">
              <w:rPr>
                <w:sz w:val="24"/>
                <w:szCs w:val="24"/>
              </w:rPr>
              <w:t>3</w:t>
            </w:r>
          </w:p>
        </w:tc>
        <w:tc>
          <w:tcPr>
            <w:tcW w:w="204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0" w:lineRule="exact"/>
              <w:jc w:val="center"/>
              <w:rPr>
                <w:sz w:val="24"/>
                <w:szCs w:val="24"/>
              </w:rPr>
            </w:pPr>
            <w:r w:rsidRPr="00D30883">
              <w:rPr>
                <w:sz w:val="24"/>
                <w:szCs w:val="24"/>
              </w:rPr>
              <w:t>4</w:t>
            </w:r>
          </w:p>
        </w:tc>
        <w:tc>
          <w:tcPr>
            <w:tcW w:w="2885"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0" w:lineRule="exact"/>
              <w:ind w:left="-32" w:right="-134"/>
              <w:jc w:val="center"/>
              <w:rPr>
                <w:sz w:val="24"/>
                <w:szCs w:val="24"/>
              </w:rPr>
            </w:pPr>
            <w:r w:rsidRPr="00D30883">
              <w:rPr>
                <w:sz w:val="24"/>
                <w:szCs w:val="24"/>
              </w:rPr>
              <w:t>5</w:t>
            </w:r>
          </w:p>
        </w:tc>
      </w:tr>
      <w:tr w:rsidR="00DC50CD" w:rsidRPr="00D30883" w:rsidTr="00AE2B1B">
        <w:trPr>
          <w:jc w:val="center"/>
        </w:trPr>
        <w:tc>
          <w:tcPr>
            <w:tcW w:w="15997" w:type="dxa"/>
            <w:gridSpan w:val="5"/>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0" w:lineRule="exact"/>
              <w:ind w:left="-32" w:right="-134"/>
              <w:jc w:val="center"/>
              <w:rPr>
                <w:sz w:val="24"/>
                <w:szCs w:val="24"/>
              </w:rPr>
            </w:pPr>
            <w:r w:rsidRPr="00D30883">
              <w:rPr>
                <w:color w:val="000000"/>
                <w:sz w:val="24"/>
                <w:szCs w:val="24"/>
                <w:shd w:val="clear" w:color="auto" w:fill="FFFFFF"/>
              </w:rPr>
              <w:t>Достижение новых качественных образовательных результатов</w:t>
            </w:r>
          </w:p>
        </w:tc>
      </w:tr>
      <w:tr w:rsidR="00DC50CD" w:rsidRPr="00D30883" w:rsidTr="00AE2B1B">
        <w:trPr>
          <w:trHeight w:val="1265"/>
          <w:jc w:val="center"/>
        </w:trPr>
        <w:tc>
          <w:tcPr>
            <w:tcW w:w="57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after="287" w:line="270" w:lineRule="exact"/>
              <w:jc w:val="center"/>
              <w:rPr>
                <w:sz w:val="24"/>
                <w:szCs w:val="24"/>
              </w:rPr>
            </w:pPr>
            <w:r w:rsidRPr="00D30883">
              <w:rPr>
                <w:sz w:val="24"/>
                <w:szCs w:val="24"/>
              </w:rPr>
              <w:t>1.</w:t>
            </w:r>
          </w:p>
        </w:tc>
        <w:tc>
          <w:tcPr>
            <w:tcW w:w="7086" w:type="dxa"/>
            <w:tcBorders>
              <w:top w:val="single" w:sz="4" w:space="0" w:color="000000"/>
              <w:left w:val="single" w:sz="4" w:space="0" w:color="000000"/>
              <w:bottom w:val="single" w:sz="4" w:space="0" w:color="000000"/>
              <w:right w:val="single" w:sz="4" w:space="0" w:color="000000"/>
            </w:tcBorders>
          </w:tcPr>
          <w:p w:rsidR="00DC50CD" w:rsidRPr="00D30883" w:rsidRDefault="00DC50CD">
            <w:pPr>
              <w:widowControl w:val="0"/>
              <w:spacing w:line="274" w:lineRule="exact"/>
              <w:ind w:left="34" w:right="34"/>
              <w:jc w:val="both"/>
              <w:rPr>
                <w:color w:val="000000"/>
                <w:sz w:val="24"/>
                <w:szCs w:val="24"/>
                <w:shd w:val="clear" w:color="auto" w:fill="FFFFFF"/>
              </w:rPr>
            </w:pPr>
            <w:r w:rsidRPr="00D30883">
              <w:rPr>
                <w:color w:val="000000"/>
                <w:sz w:val="24"/>
                <w:szCs w:val="24"/>
                <w:shd w:val="clear" w:color="auto" w:fill="FFFFFF"/>
              </w:rPr>
              <w:t>Комплекс мероприятий по внедрению федеральных государственных образовательных стандартов:</w:t>
            </w:r>
          </w:p>
          <w:p w:rsidR="00DC50CD" w:rsidRPr="00D30883" w:rsidRDefault="00DC50CD">
            <w:pPr>
              <w:widowControl w:val="0"/>
              <w:spacing w:line="274" w:lineRule="exact"/>
              <w:ind w:left="34" w:right="34"/>
              <w:jc w:val="both"/>
              <w:rPr>
                <w:color w:val="000000"/>
                <w:sz w:val="24"/>
                <w:szCs w:val="24"/>
                <w:shd w:val="clear" w:color="auto" w:fill="FFFFFF"/>
              </w:rPr>
            </w:pPr>
            <w:r w:rsidRPr="00D30883">
              <w:rPr>
                <w:color w:val="000000"/>
                <w:sz w:val="24"/>
                <w:szCs w:val="24"/>
                <w:shd w:val="clear" w:color="auto" w:fill="FFFFFF"/>
              </w:rPr>
              <w:t>создание условий для обучения обучающихся по федеральным государственным образовательным стандартам (закупка оборудования и материалов, учебников и методических пособий, повышение квалификации педагогических работников, создание сетей по обмену передовым опытом и т.д.)</w:t>
            </w:r>
          </w:p>
          <w:p w:rsidR="00DC50CD" w:rsidRPr="00D30883" w:rsidRDefault="00DC50CD">
            <w:pPr>
              <w:widowControl w:val="0"/>
              <w:spacing w:line="274" w:lineRule="exact"/>
              <w:ind w:left="34" w:right="-108"/>
              <w:rPr>
                <w:color w:val="000000"/>
                <w:sz w:val="24"/>
                <w:szCs w:val="24"/>
                <w:shd w:val="clear" w:color="auto" w:fill="FFFFFF"/>
              </w:rPr>
            </w:pPr>
          </w:p>
          <w:p w:rsidR="00DC50CD" w:rsidRPr="00D30883" w:rsidRDefault="00DC50CD">
            <w:pPr>
              <w:widowControl w:val="0"/>
              <w:spacing w:line="274" w:lineRule="exact"/>
              <w:ind w:left="34" w:right="-108"/>
              <w:rPr>
                <w:color w:val="000000"/>
                <w:sz w:val="24"/>
                <w:szCs w:val="24"/>
                <w:shd w:val="clear" w:color="auto" w:fill="FFFFFF"/>
              </w:rPr>
            </w:pPr>
          </w:p>
          <w:p w:rsidR="00DC50CD" w:rsidRPr="00D30883" w:rsidRDefault="00DC50CD">
            <w:pPr>
              <w:widowControl w:val="0"/>
              <w:spacing w:line="274" w:lineRule="exact"/>
              <w:ind w:left="34" w:right="-108"/>
              <w:rPr>
                <w:color w:val="000000"/>
                <w:sz w:val="24"/>
                <w:szCs w:val="24"/>
                <w:shd w:val="clear" w:color="auto" w:fill="FFFFFF"/>
              </w:rPr>
            </w:pPr>
          </w:p>
          <w:p w:rsidR="00DC50CD" w:rsidRPr="00D30883" w:rsidRDefault="00DC50CD">
            <w:pPr>
              <w:widowControl w:val="0"/>
              <w:spacing w:line="274" w:lineRule="exact"/>
              <w:ind w:left="34" w:right="-108"/>
              <w:rPr>
                <w:color w:val="000000"/>
                <w:sz w:val="24"/>
                <w:szCs w:val="24"/>
                <w:shd w:val="clear" w:color="auto" w:fill="FFFFFF"/>
              </w:rPr>
            </w:pPr>
          </w:p>
          <w:p w:rsidR="00DC50CD" w:rsidRPr="00D30883" w:rsidRDefault="00DC50CD">
            <w:pPr>
              <w:widowControl w:val="0"/>
              <w:spacing w:line="274" w:lineRule="exact"/>
              <w:ind w:left="34" w:right="-108"/>
              <w:rPr>
                <w:color w:val="000000"/>
                <w:sz w:val="24"/>
                <w:szCs w:val="24"/>
                <w:shd w:val="clear" w:color="auto" w:fill="FFFFFF"/>
              </w:rPr>
            </w:pPr>
          </w:p>
          <w:p w:rsidR="00DC50CD" w:rsidRPr="00D30883" w:rsidRDefault="00DC50CD">
            <w:pPr>
              <w:widowControl w:val="0"/>
              <w:spacing w:line="274" w:lineRule="exact"/>
              <w:ind w:left="34" w:right="-108"/>
              <w:rPr>
                <w:color w:val="000000"/>
                <w:sz w:val="24"/>
                <w:szCs w:val="24"/>
                <w:shd w:val="clear" w:color="auto" w:fill="FFFFFF"/>
              </w:rPr>
            </w:pPr>
          </w:p>
          <w:p w:rsidR="00DC50CD" w:rsidRPr="00D30883" w:rsidRDefault="00DC50CD">
            <w:pPr>
              <w:widowControl w:val="0"/>
              <w:spacing w:line="274" w:lineRule="exact"/>
              <w:ind w:left="34" w:right="-108"/>
              <w:rPr>
                <w:color w:val="000000"/>
                <w:sz w:val="24"/>
                <w:szCs w:val="24"/>
                <w:shd w:val="clear" w:color="auto" w:fill="FFFFFF"/>
              </w:rPr>
            </w:pPr>
          </w:p>
          <w:p w:rsidR="00DC50CD" w:rsidRPr="00D30883" w:rsidRDefault="00DC50CD">
            <w:pPr>
              <w:widowControl w:val="0"/>
              <w:spacing w:line="274" w:lineRule="exact"/>
              <w:ind w:left="34" w:right="-108"/>
              <w:rPr>
                <w:sz w:val="24"/>
                <w:szCs w:val="24"/>
              </w:rPr>
            </w:pPr>
          </w:p>
        </w:tc>
        <w:tc>
          <w:tcPr>
            <w:tcW w:w="3401"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 xml:space="preserve">Министерство образования Республики Карелия, </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органы местного самоуправления муниципальных районов и городских округов в Республике Карелия</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 xml:space="preserve"> (по согласованию), руководители и педагогические работники</w:t>
            </w:r>
            <w:r w:rsidRPr="00D30883">
              <w:rPr>
                <w:sz w:val="24"/>
                <w:szCs w:val="24"/>
              </w:rPr>
              <w:t xml:space="preserve"> </w:t>
            </w:r>
            <w:r w:rsidRPr="00D30883">
              <w:rPr>
                <w:color w:val="000000"/>
                <w:sz w:val="24"/>
                <w:szCs w:val="24"/>
                <w:shd w:val="clear" w:color="auto" w:fill="FFFFFF"/>
              </w:rPr>
              <w:t xml:space="preserve">образовательных организаций среднего профессионального и высшего образования, осуществляющих подготовку по педагогическим направлениям </w:t>
            </w:r>
            <w:r w:rsidR="00AC405E">
              <w:rPr>
                <w:color w:val="000000"/>
                <w:sz w:val="24"/>
                <w:szCs w:val="24"/>
                <w:shd w:val="clear" w:color="auto" w:fill="FFFFFF"/>
              </w:rPr>
              <w:br/>
            </w:r>
            <w:r w:rsidRPr="00D30883">
              <w:rPr>
                <w:color w:val="000000"/>
                <w:sz w:val="24"/>
                <w:szCs w:val="24"/>
                <w:shd w:val="clear" w:color="auto" w:fill="FFFFFF"/>
              </w:rPr>
              <w:t xml:space="preserve">(по согласованию), </w:t>
            </w:r>
          </w:p>
          <w:p w:rsidR="00DC50CD" w:rsidRPr="00D30883" w:rsidRDefault="00DC50CD">
            <w:pPr>
              <w:widowControl w:val="0"/>
              <w:spacing w:line="274" w:lineRule="exact"/>
              <w:ind w:left="-95" w:right="-50"/>
              <w:jc w:val="center"/>
              <w:rPr>
                <w:sz w:val="24"/>
                <w:szCs w:val="24"/>
              </w:rPr>
            </w:pPr>
            <w:r w:rsidRPr="00D30883">
              <w:rPr>
                <w:color w:val="000000"/>
                <w:sz w:val="24"/>
                <w:szCs w:val="24"/>
                <w:shd w:val="clear" w:color="auto" w:fill="FFFFFF"/>
              </w:rPr>
              <w:t>руководители и педагогические работники</w:t>
            </w:r>
          </w:p>
          <w:p w:rsidR="00DC50CD" w:rsidRPr="00D30883" w:rsidRDefault="00DC50CD">
            <w:pPr>
              <w:widowControl w:val="0"/>
              <w:spacing w:line="270" w:lineRule="exact"/>
              <w:ind w:left="-95" w:right="-50"/>
              <w:jc w:val="center"/>
              <w:rPr>
                <w:color w:val="000000"/>
                <w:sz w:val="24"/>
                <w:szCs w:val="24"/>
                <w:shd w:val="clear" w:color="auto" w:fill="FFFFFF"/>
              </w:rPr>
            </w:pPr>
            <w:r w:rsidRPr="00D30883">
              <w:rPr>
                <w:color w:val="000000"/>
                <w:sz w:val="24"/>
                <w:szCs w:val="24"/>
                <w:shd w:val="clear" w:color="auto" w:fill="FFFFFF"/>
              </w:rPr>
              <w:t>общеобразовательных организаций</w:t>
            </w:r>
          </w:p>
          <w:p w:rsidR="00DC50CD" w:rsidRPr="00D30883" w:rsidRDefault="00DC50CD">
            <w:pPr>
              <w:widowControl w:val="0"/>
              <w:spacing w:line="270" w:lineRule="exact"/>
              <w:ind w:left="-95" w:right="-50"/>
              <w:jc w:val="center"/>
              <w:rPr>
                <w:sz w:val="24"/>
                <w:szCs w:val="24"/>
              </w:rPr>
            </w:pPr>
            <w:r w:rsidRPr="00D30883">
              <w:rPr>
                <w:color w:val="000000"/>
                <w:sz w:val="24"/>
                <w:szCs w:val="24"/>
                <w:shd w:val="clear" w:color="auto" w:fill="FFFFFF"/>
              </w:rPr>
              <w:t xml:space="preserve"> (по согласованию)</w:t>
            </w:r>
          </w:p>
        </w:tc>
        <w:tc>
          <w:tcPr>
            <w:tcW w:w="2049" w:type="dxa"/>
            <w:tcBorders>
              <w:top w:val="single" w:sz="4" w:space="0" w:color="000000"/>
              <w:left w:val="single" w:sz="4" w:space="0" w:color="000000"/>
              <w:bottom w:val="single" w:sz="4" w:space="0" w:color="000000"/>
              <w:right w:val="single" w:sz="4" w:space="0" w:color="000000"/>
            </w:tcBorders>
          </w:tcPr>
          <w:p w:rsidR="00DC50CD" w:rsidRPr="00D30883" w:rsidRDefault="00DC50CD">
            <w:pPr>
              <w:widowControl w:val="0"/>
              <w:spacing w:after="287" w:line="270" w:lineRule="exact"/>
              <w:jc w:val="center"/>
              <w:rPr>
                <w:color w:val="000000"/>
                <w:sz w:val="24"/>
                <w:szCs w:val="24"/>
                <w:shd w:val="clear" w:color="auto" w:fill="FFFFFF"/>
              </w:rPr>
            </w:pPr>
            <w:r w:rsidRPr="00D30883">
              <w:rPr>
                <w:color w:val="000000"/>
                <w:sz w:val="24"/>
                <w:szCs w:val="24"/>
                <w:shd w:val="clear" w:color="auto" w:fill="FFFFFF"/>
              </w:rPr>
              <w:t>2013-2018 годы</w:t>
            </w:r>
          </w:p>
          <w:p w:rsidR="00DC50CD" w:rsidRPr="00D30883" w:rsidRDefault="00DC50CD">
            <w:pPr>
              <w:widowControl w:val="0"/>
              <w:spacing w:after="287"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sz w:val="24"/>
                <w:szCs w:val="24"/>
              </w:rPr>
            </w:pPr>
          </w:p>
        </w:tc>
        <w:tc>
          <w:tcPr>
            <w:tcW w:w="2885"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0" w:lineRule="exact"/>
              <w:ind w:left="-95" w:right="-50"/>
              <w:jc w:val="both"/>
              <w:rPr>
                <w:color w:val="000000"/>
                <w:sz w:val="24"/>
                <w:szCs w:val="24"/>
                <w:shd w:val="clear" w:color="auto" w:fill="FFFFFF"/>
              </w:rPr>
            </w:pPr>
            <w:r w:rsidRPr="00D30883">
              <w:rPr>
                <w:color w:val="000000"/>
                <w:sz w:val="24"/>
                <w:szCs w:val="24"/>
                <w:shd w:val="clear" w:color="auto" w:fill="FFFFFF"/>
              </w:rPr>
              <w:t xml:space="preserve">удельный вес численности обучающихся </w:t>
            </w:r>
            <w:proofErr w:type="spellStart"/>
            <w:proofErr w:type="gramStart"/>
            <w:r w:rsidRPr="00D30883">
              <w:rPr>
                <w:color w:val="000000"/>
                <w:sz w:val="24"/>
                <w:szCs w:val="24"/>
                <w:shd w:val="clear" w:color="auto" w:fill="FFFFFF"/>
              </w:rPr>
              <w:t>общеобра</w:t>
            </w:r>
            <w:r w:rsidR="00AC405E">
              <w:rPr>
                <w:color w:val="000000"/>
                <w:sz w:val="24"/>
                <w:szCs w:val="24"/>
                <w:shd w:val="clear" w:color="auto" w:fill="FFFFFF"/>
              </w:rPr>
              <w:t>-</w:t>
            </w:r>
            <w:r w:rsidRPr="00D30883">
              <w:rPr>
                <w:color w:val="000000"/>
                <w:sz w:val="24"/>
                <w:szCs w:val="24"/>
                <w:shd w:val="clear" w:color="auto" w:fill="FFFFFF"/>
              </w:rPr>
              <w:t>зовательных</w:t>
            </w:r>
            <w:proofErr w:type="spellEnd"/>
            <w:proofErr w:type="gramEnd"/>
            <w:r w:rsidRPr="00D30883">
              <w:rPr>
                <w:color w:val="000000"/>
                <w:sz w:val="24"/>
                <w:szCs w:val="24"/>
                <w:shd w:val="clear" w:color="auto" w:fill="FFFFFF"/>
              </w:rPr>
              <w:t xml:space="preserve"> организаций, обучающихся по </w:t>
            </w:r>
            <w:proofErr w:type="spellStart"/>
            <w:r w:rsidRPr="00D30883">
              <w:rPr>
                <w:color w:val="000000"/>
                <w:sz w:val="24"/>
                <w:szCs w:val="24"/>
                <w:shd w:val="clear" w:color="auto" w:fill="FFFFFF"/>
              </w:rPr>
              <w:t>феде</w:t>
            </w:r>
            <w:r w:rsidR="00AC405E">
              <w:rPr>
                <w:color w:val="000000"/>
                <w:sz w:val="24"/>
                <w:szCs w:val="24"/>
                <w:shd w:val="clear" w:color="auto" w:fill="FFFFFF"/>
              </w:rPr>
              <w:t>-</w:t>
            </w:r>
            <w:r w:rsidRPr="00D30883">
              <w:rPr>
                <w:color w:val="000000"/>
                <w:sz w:val="24"/>
                <w:szCs w:val="24"/>
                <w:shd w:val="clear" w:color="auto" w:fill="FFFFFF"/>
              </w:rPr>
              <w:t>ральным</w:t>
            </w:r>
            <w:proofErr w:type="spellEnd"/>
            <w:r w:rsidRPr="00D30883">
              <w:rPr>
                <w:color w:val="000000"/>
                <w:sz w:val="24"/>
                <w:szCs w:val="24"/>
                <w:shd w:val="clear" w:color="auto" w:fill="FFFFFF"/>
              </w:rPr>
              <w:t xml:space="preserve"> государственным образовательным стандартам</w:t>
            </w:r>
          </w:p>
        </w:tc>
      </w:tr>
    </w:tbl>
    <w:p w:rsidR="001656CA" w:rsidRDefault="001656CA"/>
    <w:p w:rsidR="001656CA" w:rsidRDefault="001656CA"/>
    <w:p w:rsidR="001656CA" w:rsidRDefault="001656CA"/>
    <w:p w:rsidR="001656CA" w:rsidRDefault="001656CA"/>
    <w:p w:rsidR="001656CA" w:rsidRDefault="001656CA"/>
    <w:p w:rsidR="001656CA" w:rsidRDefault="001656CA"/>
    <w:p w:rsidR="001656CA" w:rsidRDefault="001656CA"/>
    <w:tbl>
      <w:tblPr>
        <w:tblW w:w="15997" w:type="dxa"/>
        <w:jc w:val="center"/>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7086"/>
        <w:gridCol w:w="3401"/>
        <w:gridCol w:w="2049"/>
        <w:gridCol w:w="2885"/>
      </w:tblGrid>
      <w:tr w:rsidR="001656CA" w:rsidRPr="00D30883" w:rsidTr="001656CA">
        <w:trPr>
          <w:trHeight w:val="131"/>
          <w:jc w:val="center"/>
        </w:trPr>
        <w:tc>
          <w:tcPr>
            <w:tcW w:w="576"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103" w:right="-108"/>
              <w:jc w:val="center"/>
              <w:rPr>
                <w:sz w:val="24"/>
                <w:szCs w:val="24"/>
              </w:rPr>
            </w:pPr>
            <w:r w:rsidRPr="00D30883">
              <w:rPr>
                <w:sz w:val="24"/>
                <w:szCs w:val="24"/>
              </w:rPr>
              <w:t>1</w:t>
            </w:r>
          </w:p>
        </w:tc>
        <w:tc>
          <w:tcPr>
            <w:tcW w:w="7086"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right="-108"/>
              <w:jc w:val="center"/>
              <w:rPr>
                <w:sz w:val="24"/>
                <w:szCs w:val="24"/>
              </w:rPr>
            </w:pPr>
            <w:r w:rsidRPr="00D30883">
              <w:rPr>
                <w:sz w:val="24"/>
                <w:szCs w:val="24"/>
              </w:rPr>
              <w:t>2</w:t>
            </w:r>
          </w:p>
        </w:tc>
        <w:tc>
          <w:tcPr>
            <w:tcW w:w="3401"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95" w:right="-50"/>
              <w:jc w:val="center"/>
              <w:rPr>
                <w:sz w:val="24"/>
                <w:szCs w:val="24"/>
              </w:rPr>
            </w:pPr>
            <w:r w:rsidRPr="00D30883">
              <w:rPr>
                <w:sz w:val="24"/>
                <w:szCs w:val="24"/>
              </w:rPr>
              <w:t>3</w:t>
            </w:r>
          </w:p>
        </w:tc>
        <w:tc>
          <w:tcPr>
            <w:tcW w:w="2049"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jc w:val="center"/>
              <w:rPr>
                <w:sz w:val="24"/>
                <w:szCs w:val="24"/>
              </w:rPr>
            </w:pPr>
            <w:r w:rsidRPr="00D30883">
              <w:rPr>
                <w:sz w:val="24"/>
                <w:szCs w:val="24"/>
              </w:rPr>
              <w:t>4</w:t>
            </w:r>
          </w:p>
        </w:tc>
        <w:tc>
          <w:tcPr>
            <w:tcW w:w="2885"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32" w:right="-134"/>
              <w:jc w:val="center"/>
              <w:rPr>
                <w:sz w:val="24"/>
                <w:szCs w:val="24"/>
              </w:rPr>
            </w:pPr>
            <w:r w:rsidRPr="00D30883">
              <w:rPr>
                <w:sz w:val="24"/>
                <w:szCs w:val="24"/>
              </w:rPr>
              <w:t>5</w:t>
            </w:r>
          </w:p>
        </w:tc>
      </w:tr>
      <w:tr w:rsidR="00DC50CD" w:rsidRPr="00D30883" w:rsidTr="001656CA">
        <w:trPr>
          <w:trHeight w:val="5828"/>
          <w:jc w:val="center"/>
        </w:trPr>
        <w:tc>
          <w:tcPr>
            <w:tcW w:w="57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after="287" w:line="270" w:lineRule="exact"/>
              <w:rPr>
                <w:sz w:val="24"/>
                <w:szCs w:val="24"/>
              </w:rPr>
            </w:pPr>
            <w:r w:rsidRPr="00D30883">
              <w:rPr>
                <w:sz w:val="24"/>
                <w:szCs w:val="24"/>
              </w:rPr>
              <w:t>2.</w:t>
            </w:r>
          </w:p>
        </w:tc>
        <w:tc>
          <w:tcPr>
            <w:tcW w:w="7086" w:type="dxa"/>
            <w:tcBorders>
              <w:top w:val="single" w:sz="4" w:space="0" w:color="000000"/>
              <w:left w:val="single" w:sz="4" w:space="0" w:color="000000"/>
              <w:bottom w:val="single" w:sz="4" w:space="0" w:color="000000"/>
              <w:right w:val="single" w:sz="4" w:space="0" w:color="000000"/>
            </w:tcBorders>
          </w:tcPr>
          <w:p w:rsidR="00DC50CD" w:rsidRPr="00D30883" w:rsidRDefault="00DC50CD">
            <w:pPr>
              <w:widowControl w:val="0"/>
              <w:spacing w:line="274" w:lineRule="exact"/>
              <w:ind w:left="34" w:right="34"/>
              <w:jc w:val="both"/>
              <w:rPr>
                <w:color w:val="000000"/>
                <w:sz w:val="24"/>
                <w:szCs w:val="24"/>
                <w:shd w:val="clear" w:color="auto" w:fill="FFFFFF"/>
              </w:rPr>
            </w:pPr>
            <w:r w:rsidRPr="00D30883">
              <w:rPr>
                <w:color w:val="000000"/>
                <w:sz w:val="24"/>
                <w:szCs w:val="24"/>
                <w:shd w:val="clear" w:color="auto" w:fill="FFFFFF"/>
              </w:rPr>
              <w:t>Формирование системы мониторинга уровня подготовки и социализации школьников:</w:t>
            </w:r>
          </w:p>
          <w:p w:rsidR="00DC50CD" w:rsidRPr="00D30883" w:rsidRDefault="00DC50CD">
            <w:pPr>
              <w:widowControl w:val="0"/>
              <w:spacing w:line="274" w:lineRule="exact"/>
              <w:ind w:left="34" w:right="34"/>
              <w:jc w:val="both"/>
              <w:rPr>
                <w:color w:val="000000"/>
                <w:sz w:val="24"/>
                <w:szCs w:val="24"/>
                <w:shd w:val="clear" w:color="auto" w:fill="FFFFFF"/>
              </w:rPr>
            </w:pPr>
          </w:p>
          <w:p w:rsidR="00DC50CD" w:rsidRPr="00D30883" w:rsidRDefault="00DC50CD">
            <w:pPr>
              <w:widowControl w:val="0"/>
              <w:spacing w:line="274" w:lineRule="exact"/>
              <w:ind w:left="34" w:right="34"/>
              <w:jc w:val="both"/>
              <w:rPr>
                <w:color w:val="000000"/>
                <w:sz w:val="24"/>
                <w:szCs w:val="24"/>
                <w:shd w:val="clear" w:color="auto" w:fill="FFFFFF"/>
              </w:rPr>
            </w:pPr>
            <w:r w:rsidRPr="00D30883">
              <w:rPr>
                <w:color w:val="000000"/>
                <w:sz w:val="24"/>
                <w:szCs w:val="24"/>
                <w:shd w:val="clear" w:color="auto" w:fill="FFFFFF"/>
              </w:rPr>
              <w:t>подготовка предложений по методологии и инструментарию для мониторинга готовности обучающихся к освоению образовательных программ общего образования, среднего профессионального и высшего образования, комплексного мониторинга готовности обучающихся основной школы (8 класс) к выбору образовательной и профессиональной траектории и мониторинга уровня социализации выпускников общеобразовательных организаций;</w:t>
            </w:r>
          </w:p>
          <w:p w:rsidR="00DC50CD" w:rsidRPr="00D30883" w:rsidRDefault="00DC50CD">
            <w:pPr>
              <w:widowControl w:val="0"/>
              <w:spacing w:line="274" w:lineRule="exact"/>
              <w:ind w:left="34" w:right="34"/>
              <w:jc w:val="both"/>
              <w:rPr>
                <w:color w:val="000000"/>
                <w:sz w:val="24"/>
                <w:szCs w:val="24"/>
                <w:shd w:val="clear" w:color="auto" w:fill="FFFFFF"/>
              </w:rPr>
            </w:pPr>
          </w:p>
          <w:p w:rsidR="00DC50CD" w:rsidRPr="00D30883" w:rsidRDefault="00DC50CD">
            <w:pPr>
              <w:widowControl w:val="0"/>
              <w:spacing w:line="274" w:lineRule="exact"/>
              <w:ind w:left="34" w:right="34"/>
              <w:jc w:val="both"/>
              <w:rPr>
                <w:color w:val="000000"/>
                <w:sz w:val="24"/>
                <w:szCs w:val="24"/>
                <w:shd w:val="clear" w:color="auto" w:fill="FFFFFF"/>
              </w:rPr>
            </w:pPr>
            <w:r w:rsidRPr="00D30883">
              <w:rPr>
                <w:color w:val="000000"/>
                <w:sz w:val="24"/>
                <w:szCs w:val="24"/>
                <w:shd w:val="clear" w:color="auto" w:fill="FFFFFF"/>
              </w:rPr>
              <w:t>участие в пилотной апробации мониторинга (в том числе формирование центров мониторинга, их оборудование, проведение сбора и обработки первичных данных, внесение предложений по оптимизации системы мониторинга);</w:t>
            </w:r>
          </w:p>
          <w:p w:rsidR="00DC50CD" w:rsidRPr="00D30883" w:rsidRDefault="00DC50CD">
            <w:pPr>
              <w:widowControl w:val="0"/>
              <w:spacing w:line="274" w:lineRule="exact"/>
              <w:ind w:left="34" w:right="34"/>
              <w:jc w:val="both"/>
              <w:rPr>
                <w:color w:val="000000"/>
                <w:sz w:val="24"/>
                <w:szCs w:val="24"/>
                <w:shd w:val="clear" w:color="auto" w:fill="FFFFFF"/>
              </w:rPr>
            </w:pPr>
          </w:p>
          <w:p w:rsidR="00DC50CD" w:rsidRPr="00D30883" w:rsidRDefault="00DC50CD">
            <w:pPr>
              <w:widowControl w:val="0"/>
              <w:spacing w:line="274" w:lineRule="exact"/>
              <w:ind w:left="34" w:right="34"/>
              <w:jc w:val="both"/>
              <w:rPr>
                <w:color w:val="000000"/>
                <w:sz w:val="24"/>
                <w:szCs w:val="24"/>
                <w:shd w:val="clear" w:color="auto" w:fill="FFFFFF"/>
              </w:rPr>
            </w:pPr>
            <w:r w:rsidRPr="00D30883">
              <w:rPr>
                <w:color w:val="000000"/>
                <w:sz w:val="24"/>
                <w:szCs w:val="24"/>
                <w:shd w:val="clear" w:color="auto" w:fill="FFFFFF"/>
              </w:rPr>
              <w:t>формирование центров мониторинга, их оборудование, проведение сбора и обработки первичных данных, подготовка и принятие правовых актов по результатам проведения мониторинга на постоянной основе</w:t>
            </w:r>
          </w:p>
        </w:tc>
        <w:tc>
          <w:tcPr>
            <w:tcW w:w="3401" w:type="dxa"/>
            <w:tcBorders>
              <w:top w:val="single" w:sz="4" w:space="0" w:color="000000"/>
              <w:left w:val="single" w:sz="4" w:space="0" w:color="000000"/>
              <w:bottom w:val="single" w:sz="4" w:space="0" w:color="000000"/>
              <w:right w:val="single" w:sz="4" w:space="0" w:color="000000"/>
            </w:tcBorders>
          </w:tcPr>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 xml:space="preserve">Министерство образования Республики Карелия, </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органы местного самоуправления муниципальных районов и городских округов в Республике Карелия</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(по согласованию), руководители и педагогические работники</w:t>
            </w:r>
            <w:r w:rsidRPr="00D30883">
              <w:rPr>
                <w:sz w:val="24"/>
                <w:szCs w:val="24"/>
              </w:rPr>
              <w:t xml:space="preserve"> </w:t>
            </w:r>
            <w:r w:rsidRPr="00D30883">
              <w:rPr>
                <w:color w:val="000000"/>
                <w:sz w:val="24"/>
                <w:szCs w:val="24"/>
                <w:shd w:val="clear" w:color="auto" w:fill="FFFFFF"/>
              </w:rPr>
              <w:t xml:space="preserve">образовательных организаций среднего профессионального и высшего образования, осуществляющих подготовку по педагогическим направлениям </w:t>
            </w:r>
            <w:r w:rsidR="001656CA">
              <w:rPr>
                <w:color w:val="000000"/>
                <w:sz w:val="24"/>
                <w:szCs w:val="24"/>
                <w:shd w:val="clear" w:color="auto" w:fill="FFFFFF"/>
              </w:rPr>
              <w:br/>
            </w:r>
            <w:r w:rsidRPr="00D30883">
              <w:rPr>
                <w:color w:val="000000"/>
                <w:sz w:val="24"/>
                <w:szCs w:val="24"/>
                <w:shd w:val="clear" w:color="auto" w:fill="FFFFFF"/>
              </w:rPr>
              <w:t xml:space="preserve">(по согласованию), </w:t>
            </w:r>
          </w:p>
          <w:p w:rsidR="00DC50CD" w:rsidRPr="00D30883" w:rsidRDefault="00DC50CD">
            <w:pPr>
              <w:widowControl w:val="0"/>
              <w:spacing w:line="270" w:lineRule="exact"/>
              <w:ind w:left="-95" w:right="-50"/>
              <w:jc w:val="center"/>
              <w:rPr>
                <w:color w:val="000000"/>
                <w:sz w:val="24"/>
                <w:szCs w:val="24"/>
                <w:shd w:val="clear" w:color="auto" w:fill="FFFFFF"/>
              </w:rPr>
            </w:pPr>
            <w:r w:rsidRPr="00D30883">
              <w:rPr>
                <w:color w:val="000000"/>
                <w:sz w:val="24"/>
                <w:szCs w:val="24"/>
                <w:shd w:val="clear" w:color="auto" w:fill="FFFFFF"/>
              </w:rPr>
              <w:t>руководители и педагогические работники общеобразовательных организаций</w:t>
            </w:r>
          </w:p>
          <w:p w:rsidR="00DC50CD" w:rsidRPr="001656CA" w:rsidRDefault="00DC50CD" w:rsidP="001656CA">
            <w:pPr>
              <w:widowControl w:val="0"/>
              <w:spacing w:line="274" w:lineRule="exact"/>
              <w:ind w:left="-95" w:right="-50"/>
              <w:jc w:val="center"/>
              <w:rPr>
                <w:sz w:val="24"/>
                <w:szCs w:val="24"/>
              </w:rPr>
            </w:pPr>
            <w:r w:rsidRPr="00D30883">
              <w:rPr>
                <w:color w:val="000000"/>
                <w:sz w:val="24"/>
                <w:szCs w:val="24"/>
                <w:shd w:val="clear" w:color="auto" w:fill="FFFFFF"/>
              </w:rPr>
              <w:t xml:space="preserve"> (по согласованию)</w:t>
            </w:r>
          </w:p>
        </w:tc>
        <w:tc>
          <w:tcPr>
            <w:tcW w:w="2049" w:type="dxa"/>
            <w:tcBorders>
              <w:top w:val="single" w:sz="4" w:space="0" w:color="000000"/>
              <w:left w:val="single" w:sz="4" w:space="0" w:color="000000"/>
              <w:bottom w:val="single" w:sz="4" w:space="0" w:color="000000"/>
              <w:right w:val="single" w:sz="4" w:space="0" w:color="000000"/>
            </w:tcBorders>
          </w:tcPr>
          <w:p w:rsidR="00DC50CD" w:rsidRPr="00D30883" w:rsidRDefault="00EC037B">
            <w:pPr>
              <w:widowControl w:val="0"/>
              <w:spacing w:line="270" w:lineRule="exact"/>
              <w:jc w:val="center"/>
              <w:rPr>
                <w:color w:val="000000"/>
                <w:sz w:val="24"/>
                <w:szCs w:val="24"/>
                <w:shd w:val="clear" w:color="auto" w:fill="FFFFFF"/>
              </w:rPr>
            </w:pPr>
            <w:r>
              <w:rPr>
                <w:color w:val="000000"/>
                <w:sz w:val="24"/>
                <w:szCs w:val="24"/>
                <w:shd w:val="clear" w:color="auto" w:fill="FFFFFF"/>
              </w:rPr>
              <w:t>2014-</w:t>
            </w:r>
            <w:r w:rsidR="00DC50CD" w:rsidRPr="00D30883">
              <w:rPr>
                <w:color w:val="000000"/>
                <w:sz w:val="24"/>
                <w:szCs w:val="24"/>
                <w:shd w:val="clear" w:color="auto" w:fill="FFFFFF"/>
              </w:rPr>
              <w:t xml:space="preserve">2018 годы </w:t>
            </w: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r w:rsidRPr="00D30883">
              <w:rPr>
                <w:color w:val="000000"/>
                <w:sz w:val="24"/>
                <w:szCs w:val="24"/>
                <w:shd w:val="clear" w:color="auto" w:fill="FFFFFF"/>
              </w:rPr>
              <w:t>2014 год</w:t>
            </w: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8D4E91" w:rsidRDefault="008D4E91">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r w:rsidRPr="00D30883">
              <w:rPr>
                <w:color w:val="000000"/>
                <w:sz w:val="24"/>
                <w:szCs w:val="24"/>
                <w:shd w:val="clear" w:color="auto" w:fill="FFFFFF"/>
              </w:rPr>
              <w:t>2015 год</w:t>
            </w: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rPr>
                <w:color w:val="000000"/>
                <w:sz w:val="24"/>
                <w:szCs w:val="24"/>
                <w:shd w:val="clear" w:color="auto" w:fill="FFFFFF"/>
              </w:rPr>
            </w:pPr>
          </w:p>
          <w:p w:rsidR="008D4E91" w:rsidRDefault="008D4E91">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r w:rsidRPr="00D30883">
              <w:rPr>
                <w:color w:val="000000"/>
                <w:sz w:val="24"/>
                <w:szCs w:val="24"/>
                <w:shd w:val="clear" w:color="auto" w:fill="FFFFFF"/>
              </w:rPr>
              <w:t>2016-2018 годы</w:t>
            </w:r>
          </w:p>
          <w:p w:rsidR="00DC50CD" w:rsidRPr="00D30883" w:rsidRDefault="00DC50CD">
            <w:pPr>
              <w:widowControl w:val="0"/>
              <w:spacing w:line="270" w:lineRule="exact"/>
              <w:jc w:val="center"/>
              <w:rPr>
                <w:color w:val="000000"/>
                <w:sz w:val="24"/>
                <w:szCs w:val="24"/>
                <w:shd w:val="clear" w:color="auto" w:fill="FFFFFF"/>
              </w:rPr>
            </w:pPr>
          </w:p>
        </w:tc>
        <w:tc>
          <w:tcPr>
            <w:tcW w:w="2885"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033B09">
            <w:pPr>
              <w:widowControl w:val="0"/>
              <w:spacing w:line="270" w:lineRule="exact"/>
              <w:ind w:left="-95" w:right="-50"/>
              <w:jc w:val="both"/>
              <w:rPr>
                <w:color w:val="000000"/>
                <w:sz w:val="24"/>
                <w:szCs w:val="24"/>
                <w:shd w:val="clear" w:color="auto" w:fill="FFFFFF"/>
              </w:rPr>
            </w:pPr>
            <w:r w:rsidRPr="00D30883">
              <w:rPr>
                <w:color w:val="000000"/>
                <w:sz w:val="24"/>
                <w:szCs w:val="24"/>
                <w:shd w:val="clear" w:color="auto" w:fill="FFFFFF"/>
              </w:rPr>
              <w:t xml:space="preserve">доля </w:t>
            </w:r>
            <w:proofErr w:type="spellStart"/>
            <w:proofErr w:type="gramStart"/>
            <w:r w:rsidRPr="00D30883">
              <w:rPr>
                <w:color w:val="000000"/>
                <w:sz w:val="24"/>
                <w:szCs w:val="24"/>
                <w:shd w:val="clear" w:color="auto" w:fill="FFFFFF"/>
              </w:rPr>
              <w:t>общеобра</w:t>
            </w:r>
            <w:r w:rsidR="00033B09">
              <w:rPr>
                <w:color w:val="000000"/>
                <w:sz w:val="24"/>
                <w:szCs w:val="24"/>
                <w:shd w:val="clear" w:color="auto" w:fill="FFFFFF"/>
              </w:rPr>
              <w:t>зователь</w:t>
            </w:r>
            <w:r w:rsidR="00AE2B1B">
              <w:rPr>
                <w:color w:val="000000"/>
                <w:sz w:val="24"/>
                <w:szCs w:val="24"/>
                <w:shd w:val="clear" w:color="auto" w:fill="FFFFFF"/>
              </w:rPr>
              <w:t>-</w:t>
            </w:r>
            <w:r w:rsidRPr="00D30883">
              <w:rPr>
                <w:color w:val="000000"/>
                <w:sz w:val="24"/>
                <w:szCs w:val="24"/>
                <w:shd w:val="clear" w:color="auto" w:fill="FFFFFF"/>
              </w:rPr>
              <w:t>ных</w:t>
            </w:r>
            <w:proofErr w:type="spellEnd"/>
            <w:proofErr w:type="gramEnd"/>
            <w:r w:rsidRPr="00D30883">
              <w:rPr>
                <w:color w:val="000000"/>
                <w:sz w:val="24"/>
                <w:szCs w:val="24"/>
                <w:shd w:val="clear" w:color="auto" w:fill="FFFFFF"/>
              </w:rPr>
              <w:t xml:space="preserve"> организаций, внедрив</w:t>
            </w:r>
            <w:r w:rsidR="00033B09">
              <w:rPr>
                <w:color w:val="000000"/>
                <w:sz w:val="24"/>
                <w:szCs w:val="24"/>
                <w:shd w:val="clear" w:color="auto" w:fill="FFFFFF"/>
              </w:rPr>
              <w:t>-</w:t>
            </w:r>
            <w:proofErr w:type="spellStart"/>
            <w:r w:rsidRPr="00D30883">
              <w:rPr>
                <w:color w:val="000000"/>
                <w:sz w:val="24"/>
                <w:szCs w:val="24"/>
                <w:shd w:val="clear" w:color="auto" w:fill="FFFFFF"/>
              </w:rPr>
              <w:t>ших</w:t>
            </w:r>
            <w:proofErr w:type="spellEnd"/>
            <w:r w:rsidRPr="00D30883">
              <w:rPr>
                <w:color w:val="000000"/>
                <w:sz w:val="24"/>
                <w:szCs w:val="24"/>
                <w:shd w:val="clear" w:color="auto" w:fill="FFFFFF"/>
              </w:rPr>
              <w:t xml:space="preserve"> модели оценки качества подготовки и социализации личности, в общей численности обще</w:t>
            </w:r>
            <w:r w:rsidR="00033B09">
              <w:rPr>
                <w:color w:val="000000"/>
                <w:sz w:val="24"/>
                <w:szCs w:val="24"/>
                <w:shd w:val="clear" w:color="auto" w:fill="FFFFFF"/>
              </w:rPr>
              <w:t>-</w:t>
            </w:r>
            <w:r w:rsidRPr="00D30883">
              <w:rPr>
                <w:color w:val="000000"/>
                <w:sz w:val="24"/>
                <w:szCs w:val="24"/>
                <w:shd w:val="clear" w:color="auto" w:fill="FFFFFF"/>
              </w:rPr>
              <w:t>образовательных организаций</w:t>
            </w:r>
          </w:p>
        </w:tc>
      </w:tr>
      <w:tr w:rsidR="00DC50CD" w:rsidRPr="00D30883" w:rsidTr="001656CA">
        <w:trPr>
          <w:trHeight w:val="832"/>
          <w:jc w:val="center"/>
        </w:trPr>
        <w:tc>
          <w:tcPr>
            <w:tcW w:w="57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after="287" w:line="270" w:lineRule="exact"/>
              <w:rPr>
                <w:sz w:val="24"/>
                <w:szCs w:val="24"/>
              </w:rPr>
            </w:pPr>
            <w:r w:rsidRPr="00D30883">
              <w:rPr>
                <w:sz w:val="24"/>
                <w:szCs w:val="24"/>
              </w:rPr>
              <w:t>3.</w:t>
            </w:r>
          </w:p>
        </w:tc>
        <w:tc>
          <w:tcPr>
            <w:tcW w:w="708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4" w:lineRule="exact"/>
              <w:ind w:left="34" w:right="34"/>
              <w:jc w:val="both"/>
              <w:rPr>
                <w:color w:val="000000"/>
                <w:sz w:val="24"/>
                <w:szCs w:val="24"/>
                <w:shd w:val="clear" w:color="auto" w:fill="FFFFFF"/>
              </w:rPr>
            </w:pPr>
            <w:r w:rsidRPr="00D30883">
              <w:rPr>
                <w:color w:val="000000"/>
                <w:sz w:val="24"/>
                <w:szCs w:val="24"/>
                <w:shd w:val="clear" w:color="auto" w:fill="FFFFFF"/>
              </w:rPr>
              <w:t xml:space="preserve">Реализация  регионального комплекса мер, направленных на совершенствование профессиональной ориентации обучающихся общеобразовательных организаций: разработка методических рекомендаций по совершенствованию профессиональной ориентации обучающихся общеобразовательных организаций, в том числе в условиях внедрения </w:t>
            </w:r>
            <w:proofErr w:type="spellStart"/>
            <w:r w:rsidRPr="00D30883">
              <w:rPr>
                <w:color w:val="000000"/>
                <w:sz w:val="24"/>
                <w:szCs w:val="24"/>
                <w:shd w:val="clear" w:color="auto" w:fill="FFFFFF"/>
              </w:rPr>
              <w:t>предпрофильного</w:t>
            </w:r>
            <w:proofErr w:type="spellEnd"/>
            <w:r w:rsidRPr="00D30883">
              <w:rPr>
                <w:color w:val="000000"/>
                <w:sz w:val="24"/>
                <w:szCs w:val="24"/>
                <w:shd w:val="clear" w:color="auto" w:fill="FFFFFF"/>
              </w:rPr>
              <w:t xml:space="preserve"> и профильного обучения; проведение мониторинговых исследований по уровням </w:t>
            </w:r>
            <w:proofErr w:type="spellStart"/>
            <w:r w:rsidRPr="00D30883">
              <w:rPr>
                <w:color w:val="000000"/>
                <w:sz w:val="24"/>
                <w:szCs w:val="24"/>
                <w:shd w:val="clear" w:color="auto" w:fill="FFFFFF"/>
              </w:rPr>
              <w:t>допрофессиональной</w:t>
            </w:r>
            <w:proofErr w:type="spellEnd"/>
            <w:r w:rsidRPr="00D30883">
              <w:rPr>
                <w:color w:val="000000"/>
                <w:sz w:val="24"/>
                <w:szCs w:val="24"/>
                <w:shd w:val="clear" w:color="auto" w:fill="FFFFFF"/>
              </w:rPr>
              <w:t xml:space="preserve"> компетенции обучающихся</w:t>
            </w:r>
          </w:p>
        </w:tc>
        <w:tc>
          <w:tcPr>
            <w:tcW w:w="3401"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Министерство образования Республики Карелия,</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органы местного самоуправления муниципальных районов и городских округов в Республике Карелия</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(по согласованию),</w:t>
            </w:r>
          </w:p>
          <w:p w:rsidR="00DC50CD" w:rsidRPr="00D30883" w:rsidRDefault="00DC50CD">
            <w:pPr>
              <w:widowControl w:val="0"/>
              <w:spacing w:line="270" w:lineRule="exact"/>
              <w:ind w:left="-95" w:right="-50"/>
              <w:jc w:val="center"/>
              <w:rPr>
                <w:color w:val="000000"/>
                <w:sz w:val="24"/>
                <w:szCs w:val="24"/>
                <w:shd w:val="clear" w:color="auto" w:fill="FFFFFF"/>
              </w:rPr>
            </w:pPr>
            <w:r w:rsidRPr="00D30883">
              <w:rPr>
                <w:color w:val="000000"/>
                <w:sz w:val="24"/>
                <w:szCs w:val="24"/>
                <w:shd w:val="clear" w:color="auto" w:fill="FFFFFF"/>
              </w:rPr>
              <w:t xml:space="preserve">руководители и педагогические работники </w:t>
            </w:r>
            <w:proofErr w:type="spellStart"/>
            <w:proofErr w:type="gramStart"/>
            <w:r w:rsidRPr="00D30883">
              <w:rPr>
                <w:color w:val="000000"/>
                <w:sz w:val="24"/>
                <w:szCs w:val="24"/>
                <w:shd w:val="clear" w:color="auto" w:fill="FFFFFF"/>
              </w:rPr>
              <w:t>общеобразо</w:t>
            </w:r>
            <w:r w:rsidR="001656CA">
              <w:rPr>
                <w:color w:val="000000"/>
                <w:sz w:val="24"/>
                <w:szCs w:val="24"/>
                <w:shd w:val="clear" w:color="auto" w:fill="FFFFFF"/>
              </w:rPr>
              <w:t>-</w:t>
            </w:r>
            <w:r w:rsidRPr="00D30883">
              <w:rPr>
                <w:color w:val="000000"/>
                <w:sz w:val="24"/>
                <w:szCs w:val="24"/>
                <w:shd w:val="clear" w:color="auto" w:fill="FFFFFF"/>
              </w:rPr>
              <w:t>вательных</w:t>
            </w:r>
            <w:proofErr w:type="spellEnd"/>
            <w:proofErr w:type="gramEnd"/>
            <w:r w:rsidRPr="00D30883">
              <w:rPr>
                <w:color w:val="000000"/>
                <w:sz w:val="24"/>
                <w:szCs w:val="24"/>
                <w:shd w:val="clear" w:color="auto" w:fill="FFFFFF"/>
              </w:rPr>
              <w:t xml:space="preserve"> организаций</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(по согласованию)</w:t>
            </w:r>
          </w:p>
        </w:tc>
        <w:tc>
          <w:tcPr>
            <w:tcW w:w="204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0" w:lineRule="exact"/>
              <w:jc w:val="center"/>
              <w:rPr>
                <w:color w:val="000000"/>
                <w:sz w:val="24"/>
                <w:szCs w:val="24"/>
                <w:shd w:val="clear" w:color="auto" w:fill="FFFFFF"/>
              </w:rPr>
            </w:pPr>
            <w:r w:rsidRPr="00D30883">
              <w:rPr>
                <w:color w:val="000000"/>
                <w:sz w:val="24"/>
                <w:szCs w:val="24"/>
                <w:shd w:val="clear" w:color="auto" w:fill="FFFFFF"/>
              </w:rPr>
              <w:t>2014-2015 годы</w:t>
            </w:r>
          </w:p>
        </w:tc>
        <w:tc>
          <w:tcPr>
            <w:tcW w:w="2885"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4" w:lineRule="exact"/>
              <w:ind w:left="-32" w:right="149"/>
              <w:jc w:val="both"/>
              <w:rPr>
                <w:color w:val="000000"/>
                <w:sz w:val="24"/>
                <w:szCs w:val="24"/>
                <w:shd w:val="clear" w:color="auto" w:fill="FFFFFF"/>
              </w:rPr>
            </w:pPr>
            <w:proofErr w:type="gramStart"/>
            <w:r w:rsidRPr="00D30883">
              <w:rPr>
                <w:color w:val="000000"/>
                <w:sz w:val="24"/>
                <w:szCs w:val="24"/>
                <w:shd w:val="clear" w:color="auto" w:fill="FFFFFF"/>
              </w:rPr>
              <w:t>удельный вес числен</w:t>
            </w:r>
            <w:r w:rsidR="00AE2B1B">
              <w:rPr>
                <w:color w:val="000000"/>
                <w:sz w:val="24"/>
                <w:szCs w:val="24"/>
                <w:shd w:val="clear" w:color="auto" w:fill="FFFFFF"/>
              </w:rPr>
              <w:t>-</w:t>
            </w:r>
            <w:proofErr w:type="spellStart"/>
            <w:r w:rsidRPr="00D30883">
              <w:rPr>
                <w:color w:val="000000"/>
                <w:sz w:val="24"/>
                <w:szCs w:val="24"/>
                <w:shd w:val="clear" w:color="auto" w:fill="FFFFFF"/>
              </w:rPr>
              <w:t>ности</w:t>
            </w:r>
            <w:proofErr w:type="spellEnd"/>
            <w:r w:rsidRPr="00D30883">
              <w:rPr>
                <w:color w:val="000000"/>
                <w:sz w:val="24"/>
                <w:szCs w:val="24"/>
                <w:shd w:val="clear" w:color="auto" w:fill="FFFFFF"/>
              </w:rPr>
              <w:t xml:space="preserve"> обучающихся на старшей ступени сред</w:t>
            </w:r>
            <w:r w:rsidR="00AE2B1B">
              <w:rPr>
                <w:color w:val="000000"/>
                <w:sz w:val="24"/>
                <w:szCs w:val="24"/>
                <w:shd w:val="clear" w:color="auto" w:fill="FFFFFF"/>
              </w:rPr>
              <w:t>-</w:t>
            </w:r>
            <w:r w:rsidRPr="00D30883">
              <w:rPr>
                <w:color w:val="000000"/>
                <w:sz w:val="24"/>
                <w:szCs w:val="24"/>
                <w:shd w:val="clear" w:color="auto" w:fill="FFFFFF"/>
              </w:rPr>
              <w:t xml:space="preserve">него общего </w:t>
            </w:r>
            <w:proofErr w:type="spellStart"/>
            <w:r w:rsidRPr="00D30883">
              <w:rPr>
                <w:color w:val="000000"/>
                <w:sz w:val="24"/>
                <w:szCs w:val="24"/>
                <w:shd w:val="clear" w:color="auto" w:fill="FFFFFF"/>
              </w:rPr>
              <w:t>образова</w:t>
            </w:r>
            <w:r w:rsidR="00AE2B1B">
              <w:rPr>
                <w:color w:val="000000"/>
                <w:sz w:val="24"/>
                <w:szCs w:val="24"/>
                <w:shd w:val="clear" w:color="auto" w:fill="FFFFFF"/>
              </w:rPr>
              <w:t>-</w:t>
            </w:r>
            <w:r w:rsidRPr="00D30883">
              <w:rPr>
                <w:color w:val="000000"/>
                <w:sz w:val="24"/>
                <w:szCs w:val="24"/>
                <w:shd w:val="clear" w:color="auto" w:fill="FFFFFF"/>
              </w:rPr>
              <w:t>ния</w:t>
            </w:r>
            <w:proofErr w:type="spellEnd"/>
            <w:r w:rsidRPr="00D30883">
              <w:rPr>
                <w:color w:val="000000"/>
                <w:sz w:val="24"/>
                <w:szCs w:val="24"/>
                <w:shd w:val="clear" w:color="auto" w:fill="FFFFFF"/>
              </w:rPr>
              <w:t xml:space="preserve">, охваченных </w:t>
            </w:r>
            <w:proofErr w:type="spellStart"/>
            <w:r w:rsidRPr="00D30883">
              <w:rPr>
                <w:color w:val="000000"/>
                <w:sz w:val="24"/>
                <w:szCs w:val="24"/>
                <w:shd w:val="clear" w:color="auto" w:fill="FFFFFF"/>
              </w:rPr>
              <w:t>меро</w:t>
            </w:r>
            <w:proofErr w:type="spellEnd"/>
            <w:r w:rsidR="00AE2B1B">
              <w:rPr>
                <w:color w:val="000000"/>
                <w:sz w:val="24"/>
                <w:szCs w:val="24"/>
                <w:shd w:val="clear" w:color="auto" w:fill="FFFFFF"/>
              </w:rPr>
              <w:t>-</w:t>
            </w:r>
            <w:r w:rsidRPr="00D30883">
              <w:rPr>
                <w:color w:val="000000"/>
                <w:sz w:val="24"/>
                <w:szCs w:val="24"/>
                <w:shd w:val="clear" w:color="auto" w:fill="FFFFFF"/>
              </w:rPr>
              <w:t xml:space="preserve">приятиями </w:t>
            </w:r>
            <w:proofErr w:type="spellStart"/>
            <w:r w:rsidRPr="00D30883">
              <w:rPr>
                <w:color w:val="000000"/>
                <w:sz w:val="24"/>
                <w:szCs w:val="24"/>
                <w:shd w:val="clear" w:color="auto" w:fill="FFFFFF"/>
              </w:rPr>
              <w:t>профессио</w:t>
            </w:r>
            <w:r w:rsidR="00AE2B1B">
              <w:rPr>
                <w:color w:val="000000"/>
                <w:sz w:val="24"/>
                <w:szCs w:val="24"/>
                <w:shd w:val="clear" w:color="auto" w:fill="FFFFFF"/>
              </w:rPr>
              <w:t>-</w:t>
            </w:r>
            <w:r w:rsidRPr="00D30883">
              <w:rPr>
                <w:color w:val="000000"/>
                <w:sz w:val="24"/>
                <w:szCs w:val="24"/>
                <w:shd w:val="clear" w:color="auto" w:fill="FFFFFF"/>
              </w:rPr>
              <w:t>нальной</w:t>
            </w:r>
            <w:proofErr w:type="spellEnd"/>
            <w:r w:rsidRPr="00D30883">
              <w:rPr>
                <w:color w:val="000000"/>
                <w:sz w:val="24"/>
                <w:szCs w:val="24"/>
                <w:shd w:val="clear" w:color="auto" w:fill="FFFFFF"/>
              </w:rPr>
              <w:t xml:space="preserve"> ориентации, в общей их численности</w:t>
            </w:r>
            <w:proofErr w:type="gramEnd"/>
          </w:p>
        </w:tc>
      </w:tr>
    </w:tbl>
    <w:p w:rsidR="001656CA" w:rsidRDefault="001656CA"/>
    <w:tbl>
      <w:tblPr>
        <w:tblW w:w="15997" w:type="dxa"/>
        <w:jc w:val="center"/>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7086"/>
        <w:gridCol w:w="3401"/>
        <w:gridCol w:w="2049"/>
        <w:gridCol w:w="2885"/>
      </w:tblGrid>
      <w:tr w:rsidR="001656CA" w:rsidRPr="00D30883" w:rsidTr="001656CA">
        <w:trPr>
          <w:trHeight w:val="131"/>
          <w:jc w:val="center"/>
        </w:trPr>
        <w:tc>
          <w:tcPr>
            <w:tcW w:w="576"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103" w:right="-108"/>
              <w:jc w:val="center"/>
              <w:rPr>
                <w:sz w:val="24"/>
                <w:szCs w:val="24"/>
              </w:rPr>
            </w:pPr>
            <w:r w:rsidRPr="00D30883">
              <w:rPr>
                <w:sz w:val="24"/>
                <w:szCs w:val="24"/>
              </w:rPr>
              <w:t>1</w:t>
            </w:r>
          </w:p>
        </w:tc>
        <w:tc>
          <w:tcPr>
            <w:tcW w:w="7086"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right="-108"/>
              <w:jc w:val="center"/>
              <w:rPr>
                <w:sz w:val="24"/>
                <w:szCs w:val="24"/>
              </w:rPr>
            </w:pPr>
            <w:r w:rsidRPr="00D30883">
              <w:rPr>
                <w:sz w:val="24"/>
                <w:szCs w:val="24"/>
              </w:rPr>
              <w:t>2</w:t>
            </w:r>
          </w:p>
        </w:tc>
        <w:tc>
          <w:tcPr>
            <w:tcW w:w="3401"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95" w:right="-50"/>
              <w:jc w:val="center"/>
              <w:rPr>
                <w:sz w:val="24"/>
                <w:szCs w:val="24"/>
              </w:rPr>
            </w:pPr>
            <w:r w:rsidRPr="00D30883">
              <w:rPr>
                <w:sz w:val="24"/>
                <w:szCs w:val="24"/>
              </w:rPr>
              <w:t>3</w:t>
            </w:r>
          </w:p>
        </w:tc>
        <w:tc>
          <w:tcPr>
            <w:tcW w:w="2049"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jc w:val="center"/>
              <w:rPr>
                <w:sz w:val="24"/>
                <w:szCs w:val="24"/>
              </w:rPr>
            </w:pPr>
            <w:r w:rsidRPr="00D30883">
              <w:rPr>
                <w:sz w:val="24"/>
                <w:szCs w:val="24"/>
              </w:rPr>
              <w:t>4</w:t>
            </w:r>
          </w:p>
        </w:tc>
        <w:tc>
          <w:tcPr>
            <w:tcW w:w="2885"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32" w:right="-134"/>
              <w:jc w:val="center"/>
              <w:rPr>
                <w:sz w:val="24"/>
                <w:szCs w:val="24"/>
              </w:rPr>
            </w:pPr>
            <w:r w:rsidRPr="00D30883">
              <w:rPr>
                <w:sz w:val="24"/>
                <w:szCs w:val="24"/>
              </w:rPr>
              <w:t>5</w:t>
            </w:r>
          </w:p>
        </w:tc>
      </w:tr>
      <w:tr w:rsidR="00DC50CD" w:rsidRPr="00D30883" w:rsidTr="001656CA">
        <w:trPr>
          <w:trHeight w:val="832"/>
          <w:jc w:val="center"/>
        </w:trPr>
        <w:tc>
          <w:tcPr>
            <w:tcW w:w="57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after="287" w:line="270" w:lineRule="exact"/>
              <w:rPr>
                <w:sz w:val="24"/>
                <w:szCs w:val="24"/>
              </w:rPr>
            </w:pPr>
            <w:r w:rsidRPr="00D30883">
              <w:rPr>
                <w:sz w:val="24"/>
                <w:szCs w:val="24"/>
              </w:rPr>
              <w:t>4.</w:t>
            </w:r>
          </w:p>
        </w:tc>
        <w:tc>
          <w:tcPr>
            <w:tcW w:w="708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4" w:lineRule="exact"/>
              <w:jc w:val="both"/>
              <w:rPr>
                <w:color w:val="000000"/>
                <w:sz w:val="24"/>
                <w:szCs w:val="24"/>
                <w:shd w:val="clear" w:color="auto" w:fill="FFFFFF"/>
              </w:rPr>
            </w:pPr>
            <w:r w:rsidRPr="00D30883">
              <w:rPr>
                <w:color w:val="000000"/>
                <w:sz w:val="24"/>
                <w:szCs w:val="24"/>
                <w:shd w:val="clear" w:color="auto" w:fill="FFFFFF"/>
              </w:rPr>
              <w:t xml:space="preserve">Корректировка образовательных программ общего  образования в соответствии с методическими рекомендациями </w:t>
            </w:r>
            <w:proofErr w:type="spellStart"/>
            <w:r w:rsidRPr="00D30883">
              <w:rPr>
                <w:color w:val="000000"/>
                <w:sz w:val="24"/>
                <w:szCs w:val="24"/>
                <w:shd w:val="clear" w:color="auto" w:fill="FFFFFF"/>
              </w:rPr>
              <w:t>Минобрнауки</w:t>
            </w:r>
            <w:proofErr w:type="spellEnd"/>
            <w:r w:rsidRPr="00D30883">
              <w:rPr>
                <w:color w:val="000000"/>
                <w:sz w:val="24"/>
                <w:szCs w:val="24"/>
                <w:shd w:val="clear" w:color="auto" w:fill="FFFFFF"/>
              </w:rPr>
              <w:t xml:space="preserve"> России: повышение квалификации педагогических работников; корректировка и апробация основных общеобразовательных программ; </w:t>
            </w:r>
            <w:r w:rsidRPr="00D30883">
              <w:rPr>
                <w:sz w:val="24"/>
                <w:szCs w:val="24"/>
              </w:rPr>
              <w:t>с</w:t>
            </w:r>
            <w:r w:rsidRPr="00D30883">
              <w:rPr>
                <w:color w:val="000000"/>
                <w:sz w:val="24"/>
                <w:szCs w:val="24"/>
                <w:shd w:val="clear" w:color="auto" w:fill="FFFFFF"/>
              </w:rPr>
              <w:t>бор и распространение лучших педагогических практик,  формирования сетевого взаимодействия образовательных организаций</w:t>
            </w:r>
          </w:p>
        </w:tc>
        <w:tc>
          <w:tcPr>
            <w:tcW w:w="3401" w:type="dxa"/>
            <w:tcBorders>
              <w:top w:val="single" w:sz="4" w:space="0" w:color="000000"/>
              <w:left w:val="single" w:sz="4" w:space="0" w:color="000000"/>
              <w:bottom w:val="single" w:sz="4" w:space="0" w:color="000000"/>
              <w:right w:val="single" w:sz="4" w:space="0" w:color="000000"/>
            </w:tcBorders>
          </w:tcPr>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Министерство образования Республики Карелия,</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органы местного самоуправления муниципальных районов и городских округов в Республике Карелия</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(по согласованию),</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руководители и педагогические работники</w:t>
            </w:r>
            <w:r w:rsidRPr="00D30883">
              <w:rPr>
                <w:sz w:val="24"/>
                <w:szCs w:val="24"/>
              </w:rPr>
              <w:t xml:space="preserve"> </w:t>
            </w:r>
            <w:r w:rsidRPr="00D30883">
              <w:rPr>
                <w:color w:val="000000"/>
                <w:sz w:val="24"/>
                <w:szCs w:val="24"/>
                <w:shd w:val="clear" w:color="auto" w:fill="FFFFFF"/>
              </w:rPr>
              <w:t xml:space="preserve">образовательных организаций среднего профессионального и высшего образования, осуществляющих подготовку по педагогическим направлениям </w:t>
            </w:r>
            <w:r w:rsidR="00D5607B">
              <w:rPr>
                <w:color w:val="000000"/>
                <w:sz w:val="24"/>
                <w:szCs w:val="24"/>
                <w:shd w:val="clear" w:color="auto" w:fill="FFFFFF"/>
              </w:rPr>
              <w:br/>
            </w:r>
            <w:r w:rsidRPr="00D30883">
              <w:rPr>
                <w:color w:val="000000"/>
                <w:sz w:val="24"/>
                <w:szCs w:val="24"/>
                <w:shd w:val="clear" w:color="auto" w:fill="FFFFFF"/>
              </w:rPr>
              <w:t xml:space="preserve">(по согласованию), </w:t>
            </w:r>
          </w:p>
          <w:p w:rsidR="00DC50CD" w:rsidRPr="00D30883" w:rsidRDefault="00DC50CD">
            <w:pPr>
              <w:widowControl w:val="0"/>
              <w:spacing w:line="270" w:lineRule="exact"/>
              <w:ind w:left="-95" w:right="-50"/>
              <w:jc w:val="center"/>
              <w:rPr>
                <w:color w:val="000000"/>
                <w:sz w:val="24"/>
                <w:szCs w:val="24"/>
                <w:shd w:val="clear" w:color="auto" w:fill="FFFFFF"/>
              </w:rPr>
            </w:pPr>
            <w:r w:rsidRPr="00D30883">
              <w:rPr>
                <w:color w:val="000000"/>
                <w:sz w:val="24"/>
                <w:szCs w:val="24"/>
                <w:shd w:val="clear" w:color="auto" w:fill="FFFFFF"/>
              </w:rPr>
              <w:t>руководители и педагогические работники общеобразовательных организаций</w:t>
            </w:r>
          </w:p>
          <w:p w:rsidR="00DC50CD" w:rsidRPr="00D30883" w:rsidRDefault="00DC50CD">
            <w:pPr>
              <w:widowControl w:val="0"/>
              <w:spacing w:line="274" w:lineRule="exact"/>
              <w:ind w:left="-95" w:right="-50"/>
              <w:jc w:val="center"/>
              <w:rPr>
                <w:sz w:val="24"/>
                <w:szCs w:val="24"/>
              </w:rPr>
            </w:pPr>
            <w:r w:rsidRPr="00D30883">
              <w:rPr>
                <w:color w:val="000000"/>
                <w:sz w:val="24"/>
                <w:szCs w:val="24"/>
                <w:shd w:val="clear" w:color="auto" w:fill="FFFFFF"/>
              </w:rPr>
              <w:t xml:space="preserve"> (по согласованию)</w:t>
            </w:r>
          </w:p>
          <w:p w:rsidR="00DC50CD" w:rsidRPr="00D30883" w:rsidRDefault="00DC50CD">
            <w:pPr>
              <w:widowControl w:val="0"/>
              <w:spacing w:line="274" w:lineRule="exact"/>
              <w:ind w:left="-95" w:right="-50"/>
              <w:jc w:val="both"/>
              <w:rPr>
                <w:color w:val="000000"/>
                <w:sz w:val="24"/>
                <w:szCs w:val="24"/>
                <w:shd w:val="clear" w:color="auto" w:fill="FFFFFF"/>
              </w:rPr>
            </w:pPr>
          </w:p>
        </w:tc>
        <w:tc>
          <w:tcPr>
            <w:tcW w:w="204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after="287" w:line="270" w:lineRule="exact"/>
              <w:jc w:val="center"/>
              <w:rPr>
                <w:color w:val="000000"/>
                <w:sz w:val="24"/>
                <w:szCs w:val="24"/>
                <w:shd w:val="clear" w:color="auto" w:fill="FFFFFF"/>
              </w:rPr>
            </w:pPr>
            <w:r w:rsidRPr="00D30883">
              <w:rPr>
                <w:color w:val="000000"/>
                <w:sz w:val="24"/>
                <w:szCs w:val="24"/>
                <w:shd w:val="clear" w:color="auto" w:fill="FFFFFF"/>
              </w:rPr>
              <w:t>2014-2015 годы</w:t>
            </w:r>
          </w:p>
        </w:tc>
        <w:tc>
          <w:tcPr>
            <w:tcW w:w="2885"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141AA4">
            <w:pPr>
              <w:spacing w:line="240" w:lineRule="atLeast"/>
              <w:ind w:left="-32" w:right="149"/>
              <w:jc w:val="both"/>
              <w:rPr>
                <w:rFonts w:eastAsia="Courier New"/>
                <w:color w:val="000000"/>
                <w:sz w:val="24"/>
                <w:szCs w:val="24"/>
                <w:shd w:val="clear" w:color="auto" w:fill="FFFFFF"/>
              </w:rPr>
            </w:pPr>
            <w:r w:rsidRPr="00D30883">
              <w:rPr>
                <w:rFonts w:eastAsia="Courier New"/>
                <w:color w:val="000000"/>
                <w:sz w:val="24"/>
                <w:szCs w:val="24"/>
                <w:shd w:val="clear" w:color="auto" w:fill="FFFFFF"/>
              </w:rPr>
              <w:t xml:space="preserve">отношение среднего балла единого </w:t>
            </w:r>
            <w:proofErr w:type="spellStart"/>
            <w:proofErr w:type="gramStart"/>
            <w:r w:rsidRPr="00D30883">
              <w:rPr>
                <w:rFonts w:eastAsia="Courier New"/>
                <w:color w:val="000000"/>
                <w:sz w:val="24"/>
                <w:szCs w:val="24"/>
                <w:shd w:val="clear" w:color="auto" w:fill="FFFFFF"/>
              </w:rPr>
              <w:t>государ</w:t>
            </w:r>
            <w:r w:rsidR="00AE2B1B">
              <w:rPr>
                <w:rFonts w:eastAsia="Courier New"/>
                <w:color w:val="000000"/>
                <w:sz w:val="24"/>
                <w:szCs w:val="24"/>
                <w:shd w:val="clear" w:color="auto" w:fill="FFFFFF"/>
              </w:rPr>
              <w:t>-</w:t>
            </w:r>
            <w:r w:rsidRPr="00D30883">
              <w:rPr>
                <w:rFonts w:eastAsia="Courier New"/>
                <w:color w:val="000000"/>
                <w:sz w:val="24"/>
                <w:szCs w:val="24"/>
                <w:shd w:val="clear" w:color="auto" w:fill="FFFFFF"/>
              </w:rPr>
              <w:t>ственного</w:t>
            </w:r>
            <w:proofErr w:type="spellEnd"/>
            <w:proofErr w:type="gramEnd"/>
            <w:r w:rsidRPr="00D30883">
              <w:rPr>
                <w:rFonts w:eastAsia="Courier New"/>
                <w:color w:val="000000"/>
                <w:sz w:val="24"/>
                <w:szCs w:val="24"/>
                <w:shd w:val="clear" w:color="auto" w:fill="FFFFFF"/>
              </w:rPr>
              <w:t xml:space="preserve"> экзамена </w:t>
            </w:r>
            <w:r w:rsidR="00141AA4">
              <w:rPr>
                <w:rFonts w:eastAsia="Courier New"/>
                <w:color w:val="000000"/>
                <w:sz w:val="24"/>
                <w:szCs w:val="24"/>
                <w:shd w:val="clear" w:color="auto" w:fill="FFFFFF"/>
              </w:rPr>
              <w:br/>
            </w:r>
            <w:r w:rsidRPr="00D30883">
              <w:rPr>
                <w:rFonts w:eastAsia="Courier New"/>
                <w:color w:val="000000"/>
                <w:sz w:val="24"/>
                <w:szCs w:val="24"/>
                <w:shd w:val="clear" w:color="auto" w:fill="FFFFFF"/>
              </w:rPr>
              <w:t xml:space="preserve">(в расчете на 1 предмет) в 10 процентах общеобразовательных организаций с лучшими результатами единого государственного экзамена к среднему баллу единого </w:t>
            </w:r>
            <w:proofErr w:type="spellStart"/>
            <w:r w:rsidRPr="00D30883">
              <w:rPr>
                <w:rFonts w:eastAsia="Courier New"/>
                <w:color w:val="000000"/>
                <w:sz w:val="24"/>
                <w:szCs w:val="24"/>
                <w:shd w:val="clear" w:color="auto" w:fill="FFFFFF"/>
              </w:rPr>
              <w:t>государ</w:t>
            </w:r>
            <w:r w:rsidR="00AE2B1B">
              <w:rPr>
                <w:rFonts w:eastAsia="Courier New"/>
                <w:color w:val="000000"/>
                <w:sz w:val="24"/>
                <w:szCs w:val="24"/>
                <w:shd w:val="clear" w:color="auto" w:fill="FFFFFF"/>
              </w:rPr>
              <w:t>-</w:t>
            </w:r>
            <w:r w:rsidRPr="00D30883">
              <w:rPr>
                <w:rFonts w:eastAsia="Courier New"/>
                <w:color w:val="000000"/>
                <w:sz w:val="24"/>
                <w:szCs w:val="24"/>
                <w:shd w:val="clear" w:color="auto" w:fill="FFFFFF"/>
              </w:rPr>
              <w:t>ственного</w:t>
            </w:r>
            <w:proofErr w:type="spellEnd"/>
            <w:r w:rsidRPr="00D30883">
              <w:rPr>
                <w:rFonts w:eastAsia="Courier New"/>
                <w:color w:val="000000"/>
                <w:sz w:val="24"/>
                <w:szCs w:val="24"/>
                <w:shd w:val="clear" w:color="auto" w:fill="FFFFFF"/>
              </w:rPr>
              <w:t xml:space="preserve"> экзамена </w:t>
            </w:r>
            <w:r w:rsidR="00141AA4">
              <w:rPr>
                <w:rFonts w:eastAsia="Courier New"/>
                <w:color w:val="000000"/>
                <w:sz w:val="24"/>
                <w:szCs w:val="24"/>
                <w:shd w:val="clear" w:color="auto" w:fill="FFFFFF"/>
              </w:rPr>
              <w:br/>
            </w:r>
            <w:r w:rsidRPr="00D30883">
              <w:rPr>
                <w:rFonts w:eastAsia="Courier New"/>
                <w:color w:val="000000"/>
                <w:sz w:val="24"/>
                <w:szCs w:val="24"/>
                <w:shd w:val="clear" w:color="auto" w:fill="FFFFFF"/>
              </w:rPr>
              <w:t>(в расчете на 1 предмет) в 10 процентах общеобразовательных организаций с худшими результатами единого государственного экзамена</w:t>
            </w:r>
          </w:p>
        </w:tc>
      </w:tr>
      <w:tr w:rsidR="00DC50CD" w:rsidRPr="00D30883" w:rsidTr="001656CA">
        <w:trPr>
          <w:trHeight w:val="832"/>
          <w:jc w:val="center"/>
        </w:trPr>
        <w:tc>
          <w:tcPr>
            <w:tcW w:w="57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after="287" w:line="270" w:lineRule="exact"/>
              <w:rPr>
                <w:sz w:val="24"/>
                <w:szCs w:val="24"/>
              </w:rPr>
            </w:pPr>
            <w:r w:rsidRPr="00D30883">
              <w:rPr>
                <w:sz w:val="24"/>
                <w:szCs w:val="24"/>
              </w:rPr>
              <w:t>5.</w:t>
            </w:r>
          </w:p>
        </w:tc>
        <w:tc>
          <w:tcPr>
            <w:tcW w:w="708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4" w:lineRule="exact"/>
              <w:ind w:right="34"/>
              <w:jc w:val="both"/>
              <w:rPr>
                <w:color w:val="000000"/>
                <w:sz w:val="24"/>
                <w:szCs w:val="24"/>
                <w:shd w:val="clear" w:color="auto" w:fill="FFFFFF"/>
              </w:rPr>
            </w:pPr>
            <w:r w:rsidRPr="00D30883">
              <w:rPr>
                <w:color w:val="000000"/>
                <w:sz w:val="24"/>
                <w:szCs w:val="24"/>
                <w:shd w:val="clear" w:color="auto" w:fill="FFFFFF"/>
              </w:rPr>
              <w:t xml:space="preserve">Осуществление мероприятий, направленных на оптимизацию </w:t>
            </w:r>
            <w:proofErr w:type="gramStart"/>
            <w:r w:rsidRPr="00D30883">
              <w:rPr>
                <w:color w:val="000000"/>
                <w:sz w:val="24"/>
                <w:szCs w:val="24"/>
                <w:shd w:val="clear" w:color="auto" w:fill="FFFFFF"/>
              </w:rPr>
              <w:t>расходов</w:t>
            </w:r>
            <w:proofErr w:type="gramEnd"/>
            <w:r w:rsidRPr="00D30883">
              <w:rPr>
                <w:color w:val="000000"/>
                <w:sz w:val="24"/>
                <w:szCs w:val="24"/>
                <w:shd w:val="clear" w:color="auto" w:fill="FFFFFF"/>
              </w:rPr>
              <w:t xml:space="preserve"> на оплату труда вспомогательного, административно-управленческого персонала: дифференциация оплаты труда административно управленческого, вспомогательного персонала исходя из предельной доли расходов на оплату их труда в общем фонде оплаты труда общеобразовательной организации не более 40 процентов; оптимизация численности отдельных категорий педагогических работников, определенных указами Президента Российской Федерации, с учетом увеличения производительности труда и проводимых институциональных изменений</w:t>
            </w:r>
          </w:p>
        </w:tc>
        <w:tc>
          <w:tcPr>
            <w:tcW w:w="3401"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4" w:lineRule="exact"/>
              <w:ind w:left="-95" w:right="34"/>
              <w:jc w:val="center"/>
              <w:rPr>
                <w:color w:val="000000"/>
                <w:sz w:val="24"/>
                <w:szCs w:val="24"/>
                <w:shd w:val="clear" w:color="auto" w:fill="FFFFFF"/>
              </w:rPr>
            </w:pPr>
            <w:r w:rsidRPr="00D30883">
              <w:rPr>
                <w:color w:val="000000"/>
                <w:sz w:val="24"/>
                <w:szCs w:val="24"/>
                <w:shd w:val="clear" w:color="auto" w:fill="FFFFFF"/>
              </w:rPr>
              <w:t>Министерство образования Республики Карелия,</w:t>
            </w:r>
          </w:p>
          <w:p w:rsidR="00DC50CD" w:rsidRPr="00D30883" w:rsidRDefault="00DC50CD">
            <w:pPr>
              <w:widowControl w:val="0"/>
              <w:spacing w:line="274" w:lineRule="exact"/>
              <w:ind w:left="-95" w:right="34"/>
              <w:jc w:val="center"/>
              <w:rPr>
                <w:color w:val="000000"/>
                <w:sz w:val="24"/>
                <w:szCs w:val="24"/>
                <w:shd w:val="clear" w:color="auto" w:fill="FFFFFF"/>
              </w:rPr>
            </w:pPr>
            <w:r w:rsidRPr="00D30883">
              <w:rPr>
                <w:color w:val="000000"/>
                <w:sz w:val="24"/>
                <w:szCs w:val="24"/>
                <w:shd w:val="clear" w:color="auto" w:fill="FFFFFF"/>
              </w:rPr>
              <w:t>органы местного самоуправления муниципальных районов и городских округов в Республике Карелия</w:t>
            </w:r>
          </w:p>
          <w:p w:rsidR="00DC50CD" w:rsidRPr="00D30883" w:rsidRDefault="00DC50CD">
            <w:pPr>
              <w:widowControl w:val="0"/>
              <w:spacing w:line="274" w:lineRule="exact"/>
              <w:ind w:left="-95" w:right="34"/>
              <w:jc w:val="center"/>
              <w:rPr>
                <w:color w:val="000000"/>
                <w:sz w:val="24"/>
                <w:szCs w:val="24"/>
                <w:shd w:val="clear" w:color="auto" w:fill="FFFFFF"/>
              </w:rPr>
            </w:pPr>
            <w:r w:rsidRPr="00D30883">
              <w:rPr>
                <w:color w:val="000000"/>
                <w:sz w:val="24"/>
                <w:szCs w:val="24"/>
                <w:shd w:val="clear" w:color="auto" w:fill="FFFFFF"/>
              </w:rPr>
              <w:t>(по согласованию),</w:t>
            </w:r>
          </w:p>
          <w:p w:rsidR="00DC50CD" w:rsidRPr="00D30883" w:rsidRDefault="00DC50CD">
            <w:pPr>
              <w:widowControl w:val="0"/>
              <w:spacing w:line="270" w:lineRule="exact"/>
              <w:ind w:left="-95" w:right="-50"/>
              <w:jc w:val="center"/>
              <w:rPr>
                <w:color w:val="000000"/>
                <w:sz w:val="24"/>
                <w:szCs w:val="24"/>
                <w:shd w:val="clear" w:color="auto" w:fill="FFFFFF"/>
              </w:rPr>
            </w:pPr>
            <w:r w:rsidRPr="00D30883">
              <w:rPr>
                <w:color w:val="000000"/>
                <w:sz w:val="24"/>
                <w:szCs w:val="24"/>
                <w:shd w:val="clear" w:color="auto" w:fill="FFFFFF"/>
              </w:rPr>
              <w:t>руководители общеобразовательных организаций</w:t>
            </w:r>
          </w:p>
          <w:p w:rsidR="00DC50CD" w:rsidRPr="00D30883" w:rsidRDefault="00DC50CD">
            <w:pPr>
              <w:widowControl w:val="0"/>
              <w:spacing w:line="274" w:lineRule="exact"/>
              <w:ind w:left="-95" w:right="34"/>
              <w:jc w:val="center"/>
              <w:rPr>
                <w:color w:val="000000"/>
                <w:sz w:val="24"/>
                <w:szCs w:val="24"/>
                <w:shd w:val="clear" w:color="auto" w:fill="FFFFFF"/>
              </w:rPr>
            </w:pPr>
            <w:r w:rsidRPr="00D30883">
              <w:rPr>
                <w:color w:val="000000"/>
                <w:sz w:val="24"/>
                <w:szCs w:val="24"/>
                <w:shd w:val="clear" w:color="auto" w:fill="FFFFFF"/>
              </w:rPr>
              <w:t>(по согласованию)</w:t>
            </w:r>
          </w:p>
        </w:tc>
        <w:tc>
          <w:tcPr>
            <w:tcW w:w="204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EC037B">
            <w:pPr>
              <w:widowControl w:val="0"/>
              <w:spacing w:line="274" w:lineRule="exact"/>
              <w:ind w:left="120" w:right="-108"/>
              <w:jc w:val="center"/>
              <w:rPr>
                <w:color w:val="000000"/>
                <w:sz w:val="24"/>
                <w:szCs w:val="24"/>
                <w:shd w:val="clear" w:color="auto" w:fill="FFFFFF"/>
              </w:rPr>
            </w:pPr>
            <w:r w:rsidRPr="00D30883">
              <w:rPr>
                <w:color w:val="000000"/>
                <w:sz w:val="24"/>
                <w:szCs w:val="24"/>
                <w:shd w:val="clear" w:color="auto" w:fill="FFFFFF"/>
              </w:rPr>
              <w:t>2014-2018</w:t>
            </w:r>
            <w:r w:rsidR="00EC037B">
              <w:rPr>
                <w:color w:val="000000"/>
                <w:sz w:val="24"/>
                <w:szCs w:val="24"/>
                <w:shd w:val="clear" w:color="auto" w:fill="FFFFFF"/>
              </w:rPr>
              <w:t xml:space="preserve"> </w:t>
            </w:r>
            <w:r w:rsidRPr="00D30883">
              <w:rPr>
                <w:color w:val="000000"/>
                <w:sz w:val="24"/>
                <w:szCs w:val="24"/>
                <w:shd w:val="clear" w:color="auto" w:fill="FFFFFF"/>
              </w:rPr>
              <w:t>годы</w:t>
            </w:r>
          </w:p>
        </w:tc>
        <w:tc>
          <w:tcPr>
            <w:tcW w:w="2885"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4" w:lineRule="exact"/>
              <w:jc w:val="both"/>
              <w:rPr>
                <w:color w:val="000000"/>
                <w:sz w:val="24"/>
                <w:szCs w:val="24"/>
                <w:shd w:val="clear" w:color="auto" w:fill="FFFFFF"/>
              </w:rPr>
            </w:pPr>
            <w:r w:rsidRPr="00D30883">
              <w:rPr>
                <w:color w:val="000000"/>
                <w:sz w:val="24"/>
                <w:szCs w:val="24"/>
                <w:shd w:val="clear" w:color="auto" w:fill="FFFFFF"/>
              </w:rPr>
              <w:t xml:space="preserve">отношение средней заработной платы </w:t>
            </w:r>
            <w:proofErr w:type="spellStart"/>
            <w:proofErr w:type="gramStart"/>
            <w:r w:rsidRPr="00D30883">
              <w:rPr>
                <w:color w:val="000000"/>
                <w:sz w:val="24"/>
                <w:szCs w:val="24"/>
                <w:shd w:val="clear" w:color="auto" w:fill="FFFFFF"/>
              </w:rPr>
              <w:t>педа</w:t>
            </w:r>
            <w:r w:rsidR="00AE2B1B">
              <w:rPr>
                <w:color w:val="000000"/>
                <w:sz w:val="24"/>
                <w:szCs w:val="24"/>
                <w:shd w:val="clear" w:color="auto" w:fill="FFFFFF"/>
              </w:rPr>
              <w:t>-</w:t>
            </w:r>
            <w:r w:rsidRPr="00D30883">
              <w:rPr>
                <w:color w:val="000000"/>
                <w:sz w:val="24"/>
                <w:szCs w:val="24"/>
                <w:shd w:val="clear" w:color="auto" w:fill="FFFFFF"/>
              </w:rPr>
              <w:t>гогических</w:t>
            </w:r>
            <w:proofErr w:type="spellEnd"/>
            <w:proofErr w:type="gramEnd"/>
            <w:r w:rsidRPr="00D30883">
              <w:rPr>
                <w:color w:val="000000"/>
                <w:sz w:val="24"/>
                <w:szCs w:val="24"/>
                <w:shd w:val="clear" w:color="auto" w:fill="FFFFFF"/>
              </w:rPr>
              <w:t xml:space="preserve"> работников государственных (</w:t>
            </w:r>
            <w:proofErr w:type="spellStart"/>
            <w:r w:rsidRPr="00D30883">
              <w:rPr>
                <w:color w:val="000000"/>
                <w:sz w:val="24"/>
                <w:szCs w:val="24"/>
                <w:shd w:val="clear" w:color="auto" w:fill="FFFFFF"/>
              </w:rPr>
              <w:t>муни</w:t>
            </w:r>
            <w:r w:rsidR="00AE2B1B">
              <w:rPr>
                <w:color w:val="000000"/>
                <w:sz w:val="24"/>
                <w:szCs w:val="24"/>
                <w:shd w:val="clear" w:color="auto" w:fill="FFFFFF"/>
              </w:rPr>
              <w:t>-</w:t>
            </w:r>
            <w:r w:rsidRPr="00D30883">
              <w:rPr>
                <w:color w:val="000000"/>
                <w:sz w:val="24"/>
                <w:szCs w:val="24"/>
                <w:shd w:val="clear" w:color="auto" w:fill="FFFFFF"/>
              </w:rPr>
              <w:t>ципальных</w:t>
            </w:r>
            <w:proofErr w:type="spellEnd"/>
            <w:r w:rsidRPr="00D30883">
              <w:rPr>
                <w:color w:val="000000"/>
                <w:sz w:val="24"/>
                <w:szCs w:val="24"/>
                <w:shd w:val="clear" w:color="auto" w:fill="FFFFFF"/>
              </w:rPr>
              <w:t xml:space="preserve">) </w:t>
            </w:r>
            <w:proofErr w:type="spellStart"/>
            <w:r w:rsidRPr="00D30883">
              <w:rPr>
                <w:color w:val="000000"/>
                <w:sz w:val="24"/>
                <w:szCs w:val="24"/>
                <w:shd w:val="clear" w:color="auto" w:fill="FFFFFF"/>
              </w:rPr>
              <w:t>общеобра</w:t>
            </w:r>
            <w:r w:rsidR="00AE2B1B">
              <w:rPr>
                <w:color w:val="000000"/>
                <w:sz w:val="24"/>
                <w:szCs w:val="24"/>
                <w:shd w:val="clear" w:color="auto" w:fill="FFFFFF"/>
              </w:rPr>
              <w:t>-</w:t>
            </w:r>
            <w:r w:rsidRPr="00D30883">
              <w:rPr>
                <w:color w:val="000000"/>
                <w:sz w:val="24"/>
                <w:szCs w:val="24"/>
                <w:shd w:val="clear" w:color="auto" w:fill="FFFFFF"/>
              </w:rPr>
              <w:t>зовательных</w:t>
            </w:r>
            <w:proofErr w:type="spellEnd"/>
            <w:r w:rsidRPr="00D30883">
              <w:rPr>
                <w:color w:val="000000"/>
                <w:sz w:val="24"/>
                <w:szCs w:val="24"/>
                <w:shd w:val="clear" w:color="auto" w:fill="FFFFFF"/>
              </w:rPr>
              <w:t xml:space="preserve"> организаций к средней заработной плате в Республике Карелия; численность обучающихся в расчете на 1 педагогического работника</w:t>
            </w:r>
          </w:p>
        </w:tc>
      </w:tr>
    </w:tbl>
    <w:p w:rsidR="001656CA" w:rsidRDefault="001656CA"/>
    <w:tbl>
      <w:tblPr>
        <w:tblW w:w="15997" w:type="dxa"/>
        <w:jc w:val="center"/>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7086"/>
        <w:gridCol w:w="3401"/>
        <w:gridCol w:w="2049"/>
        <w:gridCol w:w="2885"/>
      </w:tblGrid>
      <w:tr w:rsidR="001656CA" w:rsidRPr="00D30883" w:rsidTr="001656CA">
        <w:trPr>
          <w:trHeight w:val="131"/>
          <w:jc w:val="center"/>
        </w:trPr>
        <w:tc>
          <w:tcPr>
            <w:tcW w:w="576"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103" w:right="-108"/>
              <w:jc w:val="center"/>
              <w:rPr>
                <w:sz w:val="24"/>
                <w:szCs w:val="24"/>
              </w:rPr>
            </w:pPr>
            <w:r w:rsidRPr="00D30883">
              <w:rPr>
                <w:sz w:val="24"/>
                <w:szCs w:val="24"/>
              </w:rPr>
              <w:t>1</w:t>
            </w:r>
          </w:p>
        </w:tc>
        <w:tc>
          <w:tcPr>
            <w:tcW w:w="7086"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right="-108"/>
              <w:jc w:val="center"/>
              <w:rPr>
                <w:sz w:val="24"/>
                <w:szCs w:val="24"/>
              </w:rPr>
            </w:pPr>
            <w:r w:rsidRPr="00D30883">
              <w:rPr>
                <w:sz w:val="24"/>
                <w:szCs w:val="24"/>
              </w:rPr>
              <w:t>2</w:t>
            </w:r>
          </w:p>
        </w:tc>
        <w:tc>
          <w:tcPr>
            <w:tcW w:w="3401"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95" w:right="-50"/>
              <w:jc w:val="center"/>
              <w:rPr>
                <w:sz w:val="24"/>
                <w:szCs w:val="24"/>
              </w:rPr>
            </w:pPr>
            <w:r w:rsidRPr="00D30883">
              <w:rPr>
                <w:sz w:val="24"/>
                <w:szCs w:val="24"/>
              </w:rPr>
              <w:t>3</w:t>
            </w:r>
          </w:p>
        </w:tc>
        <w:tc>
          <w:tcPr>
            <w:tcW w:w="2049"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jc w:val="center"/>
              <w:rPr>
                <w:sz w:val="24"/>
                <w:szCs w:val="24"/>
              </w:rPr>
            </w:pPr>
            <w:r w:rsidRPr="00D30883">
              <w:rPr>
                <w:sz w:val="24"/>
                <w:szCs w:val="24"/>
              </w:rPr>
              <w:t>4</w:t>
            </w:r>
          </w:p>
        </w:tc>
        <w:tc>
          <w:tcPr>
            <w:tcW w:w="2885"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32" w:right="-134"/>
              <w:jc w:val="center"/>
              <w:rPr>
                <w:sz w:val="24"/>
                <w:szCs w:val="24"/>
              </w:rPr>
            </w:pPr>
            <w:r w:rsidRPr="00D30883">
              <w:rPr>
                <w:sz w:val="24"/>
                <w:szCs w:val="24"/>
              </w:rPr>
              <w:t>5</w:t>
            </w:r>
          </w:p>
        </w:tc>
      </w:tr>
      <w:tr w:rsidR="00DC50CD" w:rsidRPr="00D30883" w:rsidTr="001656CA">
        <w:trPr>
          <w:trHeight w:val="832"/>
          <w:jc w:val="center"/>
        </w:trPr>
        <w:tc>
          <w:tcPr>
            <w:tcW w:w="57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after="287" w:line="270" w:lineRule="exact"/>
              <w:rPr>
                <w:sz w:val="24"/>
                <w:szCs w:val="24"/>
              </w:rPr>
            </w:pPr>
            <w:r w:rsidRPr="00D30883">
              <w:rPr>
                <w:sz w:val="24"/>
                <w:szCs w:val="24"/>
              </w:rPr>
              <w:t>6.</w:t>
            </w:r>
          </w:p>
        </w:tc>
        <w:tc>
          <w:tcPr>
            <w:tcW w:w="7086" w:type="dxa"/>
            <w:tcBorders>
              <w:top w:val="single" w:sz="4" w:space="0" w:color="000000"/>
              <w:left w:val="single" w:sz="4" w:space="0" w:color="000000"/>
              <w:bottom w:val="single" w:sz="4" w:space="0" w:color="000000"/>
              <w:right w:val="single" w:sz="4" w:space="0" w:color="000000"/>
            </w:tcBorders>
          </w:tcPr>
          <w:p w:rsidR="00DC50CD" w:rsidRPr="00D30883" w:rsidRDefault="00DC50CD">
            <w:pPr>
              <w:widowControl w:val="0"/>
              <w:spacing w:line="274" w:lineRule="exact"/>
              <w:ind w:right="24"/>
              <w:jc w:val="both"/>
              <w:rPr>
                <w:color w:val="000000"/>
                <w:sz w:val="24"/>
                <w:szCs w:val="24"/>
                <w:shd w:val="clear" w:color="auto" w:fill="FFFFFF"/>
              </w:rPr>
            </w:pPr>
            <w:r w:rsidRPr="00D30883">
              <w:rPr>
                <w:color w:val="000000"/>
                <w:sz w:val="24"/>
                <w:szCs w:val="24"/>
                <w:shd w:val="clear" w:color="auto" w:fill="FFFFFF"/>
              </w:rPr>
              <w:t>Подготовка и профессиональная переподготовка современных педагогических кадров:</w:t>
            </w:r>
          </w:p>
          <w:p w:rsidR="00DC50CD" w:rsidRPr="00D30883" w:rsidRDefault="00DC50CD">
            <w:pPr>
              <w:widowControl w:val="0"/>
              <w:spacing w:line="274" w:lineRule="exact"/>
              <w:ind w:left="120" w:right="24"/>
              <w:jc w:val="both"/>
              <w:rPr>
                <w:color w:val="000000"/>
                <w:sz w:val="24"/>
                <w:szCs w:val="24"/>
                <w:shd w:val="clear" w:color="auto" w:fill="FFFFFF"/>
              </w:rPr>
            </w:pPr>
          </w:p>
          <w:p w:rsidR="00DC50CD" w:rsidRPr="00D30883" w:rsidRDefault="00DC50CD">
            <w:pPr>
              <w:widowControl w:val="0"/>
              <w:spacing w:line="274" w:lineRule="exact"/>
              <w:ind w:right="24"/>
              <w:jc w:val="both"/>
              <w:rPr>
                <w:color w:val="000000"/>
                <w:sz w:val="24"/>
                <w:szCs w:val="24"/>
                <w:shd w:val="clear" w:color="auto" w:fill="FFFFFF"/>
              </w:rPr>
            </w:pPr>
            <w:r w:rsidRPr="00D30883">
              <w:rPr>
                <w:color w:val="000000"/>
                <w:sz w:val="24"/>
                <w:szCs w:val="24"/>
                <w:shd w:val="clear" w:color="auto" w:fill="FFFFFF"/>
              </w:rPr>
              <w:t xml:space="preserve">внедрение </w:t>
            </w:r>
            <w:r w:rsidRPr="00D30883">
              <w:rPr>
                <w:sz w:val="24"/>
                <w:szCs w:val="24"/>
              </w:rPr>
              <w:t xml:space="preserve">профессионального стандарта </w:t>
            </w:r>
            <w:r w:rsidRPr="00D30883">
              <w:rPr>
                <w:rFonts w:eastAsia="Calibri"/>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в сферу общего образования;</w:t>
            </w:r>
          </w:p>
          <w:p w:rsidR="00DC50CD" w:rsidRPr="00D30883" w:rsidRDefault="00DC50CD">
            <w:pPr>
              <w:widowControl w:val="0"/>
              <w:spacing w:line="274" w:lineRule="exact"/>
              <w:ind w:right="24"/>
              <w:jc w:val="both"/>
              <w:rPr>
                <w:color w:val="000000"/>
                <w:sz w:val="24"/>
                <w:szCs w:val="24"/>
                <w:shd w:val="clear" w:color="auto" w:fill="FFFFFF"/>
              </w:rPr>
            </w:pPr>
          </w:p>
          <w:p w:rsidR="00DC50CD" w:rsidRPr="00D30883" w:rsidRDefault="00DC50CD">
            <w:pPr>
              <w:widowControl w:val="0"/>
              <w:spacing w:line="274" w:lineRule="exact"/>
              <w:ind w:right="24"/>
              <w:jc w:val="both"/>
              <w:rPr>
                <w:color w:val="000000"/>
                <w:sz w:val="24"/>
                <w:szCs w:val="24"/>
                <w:shd w:val="clear" w:color="auto" w:fill="FFFFFF"/>
              </w:rPr>
            </w:pPr>
            <w:r w:rsidRPr="00D30883">
              <w:rPr>
                <w:color w:val="000000"/>
                <w:sz w:val="24"/>
                <w:szCs w:val="24"/>
                <w:shd w:val="clear" w:color="auto" w:fill="FFFFFF"/>
              </w:rPr>
              <w:t xml:space="preserve">разработка карты компетенций и квалификаций педагогических работников общеобразовательных организаций на основе </w:t>
            </w:r>
            <w:r w:rsidRPr="00D30883">
              <w:rPr>
                <w:sz w:val="24"/>
                <w:szCs w:val="24"/>
              </w:rPr>
              <w:t xml:space="preserve">профессионального стандарта </w:t>
            </w:r>
            <w:r w:rsidRPr="00D30883">
              <w:rPr>
                <w:rFonts w:eastAsia="Calibri"/>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DC50CD" w:rsidRPr="00D30883" w:rsidRDefault="00DC50CD">
            <w:pPr>
              <w:widowControl w:val="0"/>
              <w:spacing w:line="274" w:lineRule="exact"/>
              <w:ind w:right="24"/>
              <w:jc w:val="both"/>
              <w:rPr>
                <w:color w:val="000000"/>
                <w:sz w:val="24"/>
                <w:szCs w:val="24"/>
                <w:shd w:val="clear" w:color="auto" w:fill="FFFFFF"/>
              </w:rPr>
            </w:pPr>
          </w:p>
          <w:p w:rsidR="00DC50CD" w:rsidRPr="00D30883" w:rsidRDefault="00DC50CD">
            <w:pPr>
              <w:widowControl w:val="0"/>
              <w:spacing w:line="274" w:lineRule="exact"/>
              <w:ind w:right="24"/>
              <w:jc w:val="both"/>
              <w:rPr>
                <w:color w:val="000000"/>
                <w:sz w:val="24"/>
                <w:szCs w:val="24"/>
                <w:shd w:val="clear" w:color="auto" w:fill="FFFFFF"/>
              </w:rPr>
            </w:pPr>
            <w:r w:rsidRPr="00D30883">
              <w:rPr>
                <w:color w:val="000000"/>
                <w:sz w:val="24"/>
                <w:szCs w:val="24"/>
                <w:shd w:val="clear" w:color="auto" w:fill="FFFFFF"/>
              </w:rPr>
              <w:t>разработка и принятие региональной программы подготовки и профессиональной переподготовки  современных педагогических кадров;</w:t>
            </w:r>
          </w:p>
          <w:p w:rsidR="00DC50CD" w:rsidRPr="00D30883" w:rsidRDefault="00DC50CD">
            <w:pPr>
              <w:widowControl w:val="0"/>
              <w:spacing w:line="274" w:lineRule="exact"/>
              <w:ind w:left="120" w:right="24"/>
              <w:jc w:val="both"/>
              <w:rPr>
                <w:color w:val="000000"/>
                <w:sz w:val="24"/>
                <w:szCs w:val="24"/>
                <w:shd w:val="clear" w:color="auto" w:fill="FFFFFF"/>
              </w:rPr>
            </w:pPr>
          </w:p>
          <w:p w:rsidR="00DC50CD" w:rsidRDefault="00DC50CD">
            <w:pPr>
              <w:widowControl w:val="0"/>
              <w:spacing w:line="274" w:lineRule="exact"/>
              <w:ind w:right="24"/>
              <w:jc w:val="both"/>
              <w:rPr>
                <w:rFonts w:eastAsia="Calibri"/>
                <w:sz w:val="24"/>
                <w:szCs w:val="24"/>
              </w:rPr>
            </w:pPr>
            <w:r w:rsidRPr="00D30883">
              <w:rPr>
                <w:color w:val="000000"/>
                <w:sz w:val="24"/>
                <w:szCs w:val="24"/>
                <w:shd w:val="clear" w:color="auto" w:fill="FFFFFF"/>
              </w:rPr>
              <w:t xml:space="preserve">пилотная апробация программы подготовки и переподготовки современных педагогических кадров, в том числе на основе карты компетенций и квалификаций педагогических работников общеобразовательных организаций на основе </w:t>
            </w:r>
            <w:r w:rsidRPr="00D30883">
              <w:rPr>
                <w:sz w:val="24"/>
                <w:szCs w:val="24"/>
              </w:rPr>
              <w:t xml:space="preserve">профессионального стандарта </w:t>
            </w:r>
            <w:r w:rsidRPr="00D30883">
              <w:rPr>
                <w:rFonts w:eastAsia="Calibri"/>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33B09" w:rsidRPr="00D30883" w:rsidRDefault="00033B09">
            <w:pPr>
              <w:widowControl w:val="0"/>
              <w:spacing w:line="274" w:lineRule="exact"/>
              <w:ind w:right="24"/>
              <w:jc w:val="both"/>
              <w:rPr>
                <w:b/>
                <w:color w:val="000000"/>
                <w:sz w:val="24"/>
                <w:szCs w:val="24"/>
                <w:shd w:val="clear" w:color="auto" w:fill="FFFFFF"/>
              </w:rPr>
            </w:pPr>
          </w:p>
        </w:tc>
        <w:tc>
          <w:tcPr>
            <w:tcW w:w="3401" w:type="dxa"/>
            <w:tcBorders>
              <w:top w:val="single" w:sz="4" w:space="0" w:color="000000"/>
              <w:left w:val="single" w:sz="4" w:space="0" w:color="000000"/>
              <w:bottom w:val="single" w:sz="4" w:space="0" w:color="000000"/>
              <w:right w:val="single" w:sz="4" w:space="0" w:color="000000"/>
            </w:tcBorders>
          </w:tcPr>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Министерство образования Республики Карелия,</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органы местного самоуправления муниципальных районов и городских округов в Республике Карелия</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 xml:space="preserve"> (по согласованию),</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руководители организаций среднего профессионального и высшего образования</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(по согласованию)</w:t>
            </w:r>
          </w:p>
          <w:p w:rsidR="00DC50CD" w:rsidRPr="00D30883" w:rsidRDefault="00DC50CD">
            <w:pPr>
              <w:widowControl w:val="0"/>
              <w:spacing w:line="274" w:lineRule="exact"/>
              <w:ind w:left="-95" w:right="-50"/>
              <w:jc w:val="center"/>
              <w:rPr>
                <w:color w:val="000000"/>
                <w:sz w:val="24"/>
                <w:szCs w:val="24"/>
                <w:shd w:val="clear" w:color="auto" w:fill="FFFFFF"/>
              </w:rPr>
            </w:pPr>
          </w:p>
        </w:tc>
        <w:tc>
          <w:tcPr>
            <w:tcW w:w="2049" w:type="dxa"/>
            <w:tcBorders>
              <w:top w:val="single" w:sz="4" w:space="0" w:color="000000"/>
              <w:left w:val="single" w:sz="4" w:space="0" w:color="000000"/>
              <w:bottom w:val="single" w:sz="4" w:space="0" w:color="000000"/>
              <w:right w:val="single" w:sz="4" w:space="0" w:color="000000"/>
            </w:tcBorders>
          </w:tcPr>
          <w:p w:rsidR="00DC50CD" w:rsidRPr="00D30883" w:rsidRDefault="00DC50CD">
            <w:pPr>
              <w:widowControl w:val="0"/>
              <w:spacing w:line="270" w:lineRule="exact"/>
              <w:jc w:val="center"/>
              <w:rPr>
                <w:color w:val="000000"/>
                <w:sz w:val="24"/>
                <w:szCs w:val="24"/>
                <w:shd w:val="clear" w:color="auto" w:fill="FFFFFF"/>
              </w:rPr>
            </w:pPr>
            <w:r w:rsidRPr="00D30883">
              <w:rPr>
                <w:color w:val="000000"/>
                <w:sz w:val="24"/>
                <w:szCs w:val="24"/>
                <w:shd w:val="clear" w:color="auto" w:fill="FFFFFF"/>
              </w:rPr>
              <w:t>2013-2018 годы</w:t>
            </w:r>
          </w:p>
          <w:p w:rsidR="00DC50CD" w:rsidRPr="00D30883" w:rsidRDefault="00DC50CD">
            <w:pPr>
              <w:widowControl w:val="0"/>
              <w:spacing w:line="270" w:lineRule="exact"/>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EC037B">
            <w:pPr>
              <w:widowControl w:val="0"/>
              <w:spacing w:line="270" w:lineRule="exact"/>
              <w:jc w:val="center"/>
              <w:rPr>
                <w:color w:val="000000"/>
                <w:sz w:val="24"/>
                <w:szCs w:val="24"/>
                <w:shd w:val="clear" w:color="auto" w:fill="FFFFFF"/>
              </w:rPr>
            </w:pPr>
            <w:r>
              <w:rPr>
                <w:color w:val="000000"/>
                <w:sz w:val="24"/>
                <w:szCs w:val="24"/>
                <w:shd w:val="clear" w:color="auto" w:fill="FFFFFF"/>
              </w:rPr>
              <w:t>2015</w:t>
            </w:r>
            <w:r w:rsidR="00DC50CD" w:rsidRPr="00D30883">
              <w:rPr>
                <w:color w:val="000000"/>
                <w:sz w:val="24"/>
                <w:szCs w:val="24"/>
                <w:shd w:val="clear" w:color="auto" w:fill="FFFFFF"/>
              </w:rPr>
              <w:t>-2016 годы</w:t>
            </w: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8D4E91" w:rsidRDefault="008D4E91">
            <w:pPr>
              <w:widowControl w:val="0"/>
              <w:spacing w:line="270" w:lineRule="exact"/>
              <w:jc w:val="center"/>
              <w:rPr>
                <w:color w:val="000000"/>
                <w:sz w:val="24"/>
                <w:szCs w:val="24"/>
                <w:shd w:val="clear" w:color="auto" w:fill="FFFFFF"/>
              </w:rPr>
            </w:pPr>
          </w:p>
          <w:p w:rsidR="008D4E91" w:rsidRDefault="008D4E91">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r w:rsidRPr="00D30883">
              <w:rPr>
                <w:color w:val="000000"/>
                <w:sz w:val="24"/>
                <w:szCs w:val="24"/>
                <w:shd w:val="clear" w:color="auto" w:fill="FFFFFF"/>
              </w:rPr>
              <w:t>2016 год</w:t>
            </w: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rPr>
                <w:color w:val="000000"/>
                <w:sz w:val="24"/>
                <w:szCs w:val="24"/>
                <w:shd w:val="clear" w:color="auto" w:fill="FFFFFF"/>
              </w:rPr>
            </w:pPr>
          </w:p>
          <w:p w:rsidR="00DC50CD" w:rsidRPr="00D30883" w:rsidRDefault="00DC50CD">
            <w:pPr>
              <w:widowControl w:val="0"/>
              <w:spacing w:line="270" w:lineRule="exact"/>
              <w:rPr>
                <w:color w:val="000000"/>
                <w:sz w:val="24"/>
                <w:szCs w:val="24"/>
                <w:shd w:val="clear" w:color="auto" w:fill="FFFFFF"/>
              </w:rPr>
            </w:pPr>
          </w:p>
          <w:p w:rsidR="008D4E91" w:rsidRDefault="008D4E91">
            <w:pPr>
              <w:widowControl w:val="0"/>
              <w:spacing w:line="270" w:lineRule="exact"/>
              <w:jc w:val="center"/>
              <w:rPr>
                <w:color w:val="000000"/>
                <w:sz w:val="24"/>
                <w:szCs w:val="24"/>
                <w:shd w:val="clear" w:color="auto" w:fill="FFFFFF"/>
              </w:rPr>
            </w:pPr>
          </w:p>
          <w:p w:rsidR="008D4E91" w:rsidRDefault="008D4E91">
            <w:pPr>
              <w:widowControl w:val="0"/>
              <w:spacing w:line="270" w:lineRule="exact"/>
              <w:jc w:val="center"/>
              <w:rPr>
                <w:color w:val="000000"/>
                <w:sz w:val="24"/>
                <w:szCs w:val="24"/>
                <w:shd w:val="clear" w:color="auto" w:fill="FFFFFF"/>
              </w:rPr>
            </w:pPr>
          </w:p>
          <w:p w:rsidR="008D4E91" w:rsidRDefault="008D4E91">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r w:rsidRPr="00D30883">
              <w:rPr>
                <w:color w:val="000000"/>
                <w:sz w:val="24"/>
                <w:szCs w:val="24"/>
                <w:shd w:val="clear" w:color="auto" w:fill="FFFFFF"/>
              </w:rPr>
              <w:t>2014-2016 годы</w:t>
            </w:r>
          </w:p>
          <w:p w:rsidR="00DC50CD" w:rsidRPr="00D30883" w:rsidRDefault="00DC50CD">
            <w:pPr>
              <w:widowControl w:val="0"/>
              <w:spacing w:line="270" w:lineRule="exact"/>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r w:rsidRPr="00D30883">
              <w:rPr>
                <w:color w:val="000000"/>
                <w:sz w:val="24"/>
                <w:szCs w:val="24"/>
                <w:shd w:val="clear" w:color="auto" w:fill="FFFFFF"/>
              </w:rPr>
              <w:t>2013-2018 годы</w:t>
            </w:r>
          </w:p>
        </w:tc>
        <w:tc>
          <w:tcPr>
            <w:tcW w:w="2885"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spacing w:line="240" w:lineRule="atLeast"/>
              <w:ind w:left="-32" w:right="7"/>
              <w:jc w:val="both"/>
              <w:rPr>
                <w:sz w:val="24"/>
                <w:szCs w:val="24"/>
              </w:rPr>
            </w:pPr>
            <w:r w:rsidRPr="00D30883">
              <w:rPr>
                <w:sz w:val="24"/>
                <w:szCs w:val="24"/>
              </w:rPr>
              <w:t>удельный вес числен</w:t>
            </w:r>
            <w:r w:rsidR="00AE2B1B">
              <w:rPr>
                <w:sz w:val="24"/>
                <w:szCs w:val="24"/>
              </w:rPr>
              <w:t>-</w:t>
            </w:r>
            <w:proofErr w:type="spellStart"/>
            <w:r w:rsidRPr="00D30883">
              <w:rPr>
                <w:sz w:val="24"/>
                <w:szCs w:val="24"/>
              </w:rPr>
              <w:t>ности</w:t>
            </w:r>
            <w:proofErr w:type="spellEnd"/>
            <w:r w:rsidRPr="00D30883">
              <w:rPr>
                <w:sz w:val="24"/>
                <w:szCs w:val="24"/>
              </w:rPr>
              <w:t xml:space="preserve"> обучающихся по </w:t>
            </w:r>
            <w:proofErr w:type="gramStart"/>
            <w:r w:rsidRPr="00D30883">
              <w:rPr>
                <w:sz w:val="24"/>
                <w:szCs w:val="24"/>
              </w:rPr>
              <w:t>модернизированным</w:t>
            </w:r>
            <w:proofErr w:type="gramEnd"/>
            <w:r w:rsidRPr="00D30883">
              <w:rPr>
                <w:sz w:val="24"/>
                <w:szCs w:val="24"/>
              </w:rPr>
              <w:t xml:space="preserve"> про</w:t>
            </w:r>
            <w:r w:rsidR="00AE2B1B">
              <w:rPr>
                <w:sz w:val="24"/>
                <w:szCs w:val="24"/>
              </w:rPr>
              <w:t>-</w:t>
            </w:r>
            <w:r w:rsidRPr="00D30883">
              <w:rPr>
                <w:sz w:val="24"/>
                <w:szCs w:val="24"/>
              </w:rPr>
              <w:t>граммам среднего про</w:t>
            </w:r>
            <w:r w:rsidR="00AE2B1B">
              <w:rPr>
                <w:sz w:val="24"/>
                <w:szCs w:val="24"/>
              </w:rPr>
              <w:t>-</w:t>
            </w:r>
            <w:proofErr w:type="spellStart"/>
            <w:r w:rsidRPr="00D30883">
              <w:rPr>
                <w:sz w:val="24"/>
                <w:szCs w:val="24"/>
              </w:rPr>
              <w:t>фессионального</w:t>
            </w:r>
            <w:proofErr w:type="spellEnd"/>
            <w:r w:rsidRPr="00D30883">
              <w:rPr>
                <w:sz w:val="24"/>
                <w:szCs w:val="24"/>
              </w:rPr>
              <w:t xml:space="preserve"> </w:t>
            </w:r>
            <w:proofErr w:type="spellStart"/>
            <w:r w:rsidRPr="00D30883">
              <w:rPr>
                <w:sz w:val="24"/>
                <w:szCs w:val="24"/>
              </w:rPr>
              <w:t>педаго</w:t>
            </w:r>
            <w:r w:rsidR="00AE2B1B">
              <w:rPr>
                <w:sz w:val="24"/>
                <w:szCs w:val="24"/>
              </w:rPr>
              <w:t>-</w:t>
            </w:r>
            <w:r w:rsidRPr="00D30883">
              <w:rPr>
                <w:sz w:val="24"/>
                <w:szCs w:val="24"/>
              </w:rPr>
              <w:t>гического</w:t>
            </w:r>
            <w:proofErr w:type="spellEnd"/>
            <w:r w:rsidRPr="00D30883">
              <w:rPr>
                <w:sz w:val="24"/>
                <w:szCs w:val="24"/>
              </w:rPr>
              <w:t xml:space="preserve"> образования и высшего педагогического образования,  а также по модернизированным про</w:t>
            </w:r>
            <w:r w:rsidR="00AE2B1B">
              <w:rPr>
                <w:sz w:val="24"/>
                <w:szCs w:val="24"/>
              </w:rPr>
              <w:t>-</w:t>
            </w:r>
            <w:r w:rsidRPr="00D30883">
              <w:rPr>
                <w:sz w:val="24"/>
                <w:szCs w:val="24"/>
              </w:rPr>
              <w:t xml:space="preserve">граммам </w:t>
            </w:r>
            <w:proofErr w:type="spellStart"/>
            <w:r w:rsidRPr="00D30883">
              <w:rPr>
                <w:sz w:val="24"/>
                <w:szCs w:val="24"/>
              </w:rPr>
              <w:t>профессио</w:t>
            </w:r>
            <w:r w:rsidR="00AE2B1B">
              <w:rPr>
                <w:sz w:val="24"/>
                <w:szCs w:val="24"/>
              </w:rPr>
              <w:t>-</w:t>
            </w:r>
            <w:r w:rsidRPr="00D30883">
              <w:rPr>
                <w:sz w:val="24"/>
                <w:szCs w:val="24"/>
              </w:rPr>
              <w:t>нальной</w:t>
            </w:r>
            <w:proofErr w:type="spellEnd"/>
            <w:r w:rsidRPr="00D30883">
              <w:rPr>
                <w:sz w:val="24"/>
                <w:szCs w:val="24"/>
              </w:rPr>
              <w:t xml:space="preserve"> переподготовки и повышения </w:t>
            </w:r>
            <w:proofErr w:type="spellStart"/>
            <w:r w:rsidRPr="00D30883">
              <w:rPr>
                <w:sz w:val="24"/>
                <w:szCs w:val="24"/>
              </w:rPr>
              <w:t>квали</w:t>
            </w:r>
            <w:r w:rsidR="00AE2B1B">
              <w:rPr>
                <w:sz w:val="24"/>
                <w:szCs w:val="24"/>
              </w:rPr>
              <w:t>-</w:t>
            </w:r>
            <w:r w:rsidRPr="00D30883">
              <w:rPr>
                <w:sz w:val="24"/>
                <w:szCs w:val="24"/>
              </w:rPr>
              <w:t>фикации</w:t>
            </w:r>
            <w:proofErr w:type="spellEnd"/>
            <w:r w:rsidRPr="00D30883">
              <w:rPr>
                <w:sz w:val="24"/>
                <w:szCs w:val="24"/>
              </w:rPr>
              <w:t xml:space="preserve"> педагогических работников</w:t>
            </w:r>
          </w:p>
        </w:tc>
      </w:tr>
    </w:tbl>
    <w:p w:rsidR="001656CA" w:rsidRDefault="001656CA"/>
    <w:p w:rsidR="001656CA" w:rsidRDefault="001656CA"/>
    <w:p w:rsidR="001656CA" w:rsidRDefault="001656CA"/>
    <w:p w:rsidR="001656CA" w:rsidRDefault="001656CA"/>
    <w:p w:rsidR="001656CA" w:rsidRDefault="001656CA"/>
    <w:p w:rsidR="001656CA" w:rsidRDefault="001656CA"/>
    <w:tbl>
      <w:tblPr>
        <w:tblW w:w="16021" w:type="dxa"/>
        <w:jc w:val="center"/>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7096"/>
        <w:gridCol w:w="3402"/>
        <w:gridCol w:w="2038"/>
        <w:gridCol w:w="15"/>
        <w:gridCol w:w="2870"/>
        <w:gridCol w:w="24"/>
      </w:tblGrid>
      <w:tr w:rsidR="001656CA" w:rsidRPr="00D30883" w:rsidTr="00D5607B">
        <w:trPr>
          <w:gridAfter w:val="1"/>
          <w:wAfter w:w="24" w:type="dxa"/>
          <w:trHeight w:val="131"/>
          <w:jc w:val="center"/>
        </w:trPr>
        <w:tc>
          <w:tcPr>
            <w:tcW w:w="576"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103" w:right="-108"/>
              <w:jc w:val="center"/>
              <w:rPr>
                <w:sz w:val="24"/>
                <w:szCs w:val="24"/>
              </w:rPr>
            </w:pPr>
            <w:r w:rsidRPr="00D30883">
              <w:rPr>
                <w:sz w:val="24"/>
                <w:szCs w:val="24"/>
              </w:rPr>
              <w:t>1</w:t>
            </w:r>
          </w:p>
        </w:tc>
        <w:tc>
          <w:tcPr>
            <w:tcW w:w="7096"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right="-108"/>
              <w:jc w:val="center"/>
              <w:rPr>
                <w:sz w:val="24"/>
                <w:szCs w:val="24"/>
              </w:rPr>
            </w:pPr>
            <w:r w:rsidRPr="00D30883">
              <w:rPr>
                <w:sz w:val="24"/>
                <w:szCs w:val="24"/>
              </w:rPr>
              <w:t>2</w:t>
            </w:r>
          </w:p>
        </w:tc>
        <w:tc>
          <w:tcPr>
            <w:tcW w:w="3402"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95" w:right="-50"/>
              <w:jc w:val="center"/>
              <w:rPr>
                <w:sz w:val="24"/>
                <w:szCs w:val="24"/>
              </w:rPr>
            </w:pPr>
            <w:r w:rsidRPr="00D30883">
              <w:rPr>
                <w:sz w:val="24"/>
                <w:szCs w:val="24"/>
              </w:rPr>
              <w:t>3</w:t>
            </w:r>
          </w:p>
        </w:tc>
        <w:tc>
          <w:tcPr>
            <w:tcW w:w="2038"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jc w:val="center"/>
              <w:rPr>
                <w:sz w:val="24"/>
                <w:szCs w:val="24"/>
              </w:rPr>
            </w:pPr>
            <w:r w:rsidRPr="00D30883">
              <w:rPr>
                <w:sz w:val="24"/>
                <w:szCs w:val="24"/>
              </w:rPr>
              <w:t>4</w:t>
            </w:r>
          </w:p>
        </w:tc>
        <w:tc>
          <w:tcPr>
            <w:tcW w:w="2885" w:type="dxa"/>
            <w:gridSpan w:val="2"/>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32" w:right="-134"/>
              <w:jc w:val="center"/>
              <w:rPr>
                <w:sz w:val="24"/>
                <w:szCs w:val="24"/>
              </w:rPr>
            </w:pPr>
            <w:r w:rsidRPr="00D30883">
              <w:rPr>
                <w:sz w:val="24"/>
                <w:szCs w:val="24"/>
              </w:rPr>
              <w:t>5</w:t>
            </w:r>
          </w:p>
        </w:tc>
      </w:tr>
      <w:tr w:rsidR="00DC50CD" w:rsidRPr="00D30883" w:rsidTr="001656CA">
        <w:trPr>
          <w:gridAfter w:val="1"/>
          <w:wAfter w:w="24" w:type="dxa"/>
          <w:trHeight w:val="282"/>
          <w:jc w:val="center"/>
        </w:trPr>
        <w:tc>
          <w:tcPr>
            <w:tcW w:w="15997" w:type="dxa"/>
            <w:gridSpan w:val="6"/>
            <w:tcBorders>
              <w:top w:val="single" w:sz="4" w:space="0" w:color="000000"/>
              <w:left w:val="single" w:sz="4" w:space="0" w:color="000000"/>
              <w:bottom w:val="single" w:sz="4" w:space="0" w:color="000000"/>
              <w:right w:val="single" w:sz="4" w:space="0" w:color="000000"/>
            </w:tcBorders>
            <w:hideMark/>
          </w:tcPr>
          <w:p w:rsidR="00DC50CD" w:rsidRPr="00D30883" w:rsidRDefault="00DC50CD">
            <w:pPr>
              <w:spacing w:line="240" w:lineRule="atLeast"/>
              <w:ind w:left="-32" w:right="7"/>
              <w:jc w:val="center"/>
              <w:rPr>
                <w:sz w:val="24"/>
                <w:szCs w:val="24"/>
              </w:rPr>
            </w:pPr>
            <w:r w:rsidRPr="00D30883">
              <w:rPr>
                <w:color w:val="000000"/>
                <w:sz w:val="24"/>
                <w:szCs w:val="24"/>
                <w:shd w:val="clear" w:color="auto" w:fill="FFFFFF"/>
              </w:rPr>
              <w:t>Обеспечение доступности качественного образования</w:t>
            </w:r>
          </w:p>
        </w:tc>
      </w:tr>
      <w:tr w:rsidR="00DC50CD" w:rsidRPr="00D30883" w:rsidTr="00D5607B">
        <w:trPr>
          <w:trHeight w:val="1265"/>
          <w:jc w:val="center"/>
        </w:trPr>
        <w:tc>
          <w:tcPr>
            <w:tcW w:w="57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after="287" w:line="270" w:lineRule="exact"/>
              <w:jc w:val="both"/>
              <w:rPr>
                <w:sz w:val="24"/>
                <w:szCs w:val="24"/>
              </w:rPr>
            </w:pPr>
            <w:r w:rsidRPr="00D30883">
              <w:rPr>
                <w:sz w:val="24"/>
                <w:szCs w:val="24"/>
              </w:rPr>
              <w:t>7.</w:t>
            </w:r>
          </w:p>
        </w:tc>
        <w:tc>
          <w:tcPr>
            <w:tcW w:w="709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0" w:lineRule="exact"/>
              <w:ind w:left="-95" w:right="-50"/>
              <w:jc w:val="both"/>
              <w:rPr>
                <w:color w:val="000000"/>
                <w:sz w:val="24"/>
                <w:szCs w:val="24"/>
                <w:shd w:val="clear" w:color="auto" w:fill="FFFFFF"/>
              </w:rPr>
            </w:pPr>
            <w:r w:rsidRPr="00D30883">
              <w:rPr>
                <w:color w:val="000000"/>
                <w:sz w:val="24"/>
                <w:szCs w:val="24"/>
                <w:shd w:val="clear" w:color="auto" w:fill="FFFFFF"/>
              </w:rPr>
              <w:t xml:space="preserve">Разработка и утверждение положений и регламентов </w:t>
            </w:r>
            <w:proofErr w:type="gramStart"/>
            <w:r w:rsidRPr="00D30883">
              <w:rPr>
                <w:color w:val="000000"/>
                <w:sz w:val="24"/>
                <w:szCs w:val="24"/>
                <w:shd w:val="clear" w:color="auto" w:fill="FFFFFF"/>
              </w:rPr>
              <w:t>функционирования региональной системы оценки качества системы общего</w:t>
            </w:r>
            <w:proofErr w:type="gramEnd"/>
            <w:r w:rsidRPr="00D30883">
              <w:rPr>
                <w:color w:val="000000"/>
                <w:sz w:val="24"/>
                <w:szCs w:val="24"/>
                <w:shd w:val="clear" w:color="auto" w:fill="FFFFFF"/>
              </w:rPr>
              <w:t xml:space="preserve"> образования: разработка (изменение) показателей эффективности деятельности общеобразовательных организаций, их руководителей и основных категорий работников</w:t>
            </w:r>
          </w:p>
        </w:tc>
        <w:tc>
          <w:tcPr>
            <w:tcW w:w="3402"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Министерство образования Республики Карелия,</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органы местного самоуправления муниципальных районов и городских округов в Республике Карелия</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 xml:space="preserve"> (по согласованию)</w:t>
            </w:r>
          </w:p>
        </w:tc>
        <w:tc>
          <w:tcPr>
            <w:tcW w:w="2053" w:type="dxa"/>
            <w:gridSpan w:val="2"/>
            <w:tcBorders>
              <w:top w:val="single" w:sz="4" w:space="0" w:color="000000"/>
              <w:left w:val="single" w:sz="4" w:space="0" w:color="000000"/>
              <w:bottom w:val="single" w:sz="4" w:space="0" w:color="000000"/>
              <w:right w:val="single" w:sz="4" w:space="0" w:color="000000"/>
            </w:tcBorders>
          </w:tcPr>
          <w:p w:rsidR="00DC50CD" w:rsidRPr="00D30883" w:rsidRDefault="00DC50CD">
            <w:pPr>
              <w:widowControl w:val="0"/>
              <w:spacing w:after="287" w:line="270" w:lineRule="exact"/>
              <w:jc w:val="center"/>
              <w:rPr>
                <w:color w:val="000000"/>
                <w:sz w:val="24"/>
                <w:szCs w:val="24"/>
                <w:shd w:val="clear" w:color="auto" w:fill="FFFFFF"/>
              </w:rPr>
            </w:pPr>
            <w:r w:rsidRPr="00D30883">
              <w:rPr>
                <w:color w:val="000000"/>
                <w:sz w:val="24"/>
                <w:szCs w:val="24"/>
                <w:shd w:val="clear" w:color="auto" w:fill="FFFFFF"/>
              </w:rPr>
              <w:t>2013 год</w:t>
            </w:r>
          </w:p>
          <w:p w:rsidR="00DC50CD" w:rsidRPr="00D30883" w:rsidRDefault="00DC50CD">
            <w:pPr>
              <w:widowControl w:val="0"/>
              <w:spacing w:after="287" w:line="270" w:lineRule="exact"/>
              <w:jc w:val="center"/>
              <w:rPr>
                <w:color w:val="000000"/>
                <w:sz w:val="24"/>
                <w:szCs w:val="24"/>
                <w:shd w:val="clear" w:color="auto" w:fill="FFFFFF"/>
              </w:rPr>
            </w:pPr>
          </w:p>
          <w:p w:rsidR="00DC50CD" w:rsidRPr="00D30883" w:rsidRDefault="00DC50CD">
            <w:pPr>
              <w:widowControl w:val="0"/>
              <w:spacing w:after="287" w:line="270" w:lineRule="exact"/>
              <w:jc w:val="center"/>
              <w:rPr>
                <w:color w:val="000000"/>
                <w:sz w:val="24"/>
                <w:szCs w:val="24"/>
                <w:shd w:val="clear" w:color="auto" w:fill="FFFFFF"/>
              </w:rPr>
            </w:pPr>
          </w:p>
          <w:p w:rsidR="00DC50CD" w:rsidRPr="00D30883" w:rsidRDefault="00DC50CD">
            <w:pPr>
              <w:widowControl w:val="0"/>
              <w:spacing w:after="287" w:line="270" w:lineRule="exact"/>
              <w:jc w:val="center"/>
              <w:rPr>
                <w:color w:val="000000"/>
                <w:sz w:val="24"/>
                <w:szCs w:val="24"/>
                <w:shd w:val="clear" w:color="auto" w:fill="FFFFFF"/>
              </w:rPr>
            </w:pPr>
          </w:p>
          <w:p w:rsidR="00DC50CD" w:rsidRPr="00D30883" w:rsidRDefault="00DC50CD">
            <w:pPr>
              <w:widowControl w:val="0"/>
              <w:spacing w:after="287" w:line="270" w:lineRule="exact"/>
              <w:jc w:val="center"/>
              <w:rPr>
                <w:color w:val="000000"/>
                <w:sz w:val="24"/>
                <w:szCs w:val="24"/>
                <w:shd w:val="clear" w:color="auto" w:fill="FFFFFF"/>
              </w:rPr>
            </w:pPr>
          </w:p>
          <w:p w:rsidR="00DC50CD" w:rsidRPr="00D30883" w:rsidRDefault="00DC50CD">
            <w:pPr>
              <w:widowControl w:val="0"/>
              <w:spacing w:after="287" w:line="270" w:lineRule="exact"/>
              <w:jc w:val="center"/>
              <w:rPr>
                <w:color w:val="000000"/>
                <w:sz w:val="24"/>
                <w:szCs w:val="24"/>
                <w:shd w:val="clear" w:color="auto" w:fill="FFFFFF"/>
              </w:rPr>
            </w:pPr>
          </w:p>
          <w:p w:rsidR="00DC50CD" w:rsidRPr="00D30883" w:rsidRDefault="00DC50CD">
            <w:pPr>
              <w:widowControl w:val="0"/>
              <w:spacing w:after="287" w:line="270" w:lineRule="exact"/>
              <w:jc w:val="center"/>
              <w:rPr>
                <w:color w:val="000000"/>
                <w:sz w:val="24"/>
                <w:szCs w:val="24"/>
                <w:shd w:val="clear" w:color="auto" w:fill="FFFFFF"/>
              </w:rPr>
            </w:pPr>
          </w:p>
        </w:tc>
        <w:tc>
          <w:tcPr>
            <w:tcW w:w="2894" w:type="dxa"/>
            <w:gridSpan w:val="2"/>
            <w:tcBorders>
              <w:top w:val="single" w:sz="4" w:space="0" w:color="000000"/>
              <w:left w:val="single" w:sz="4" w:space="0" w:color="000000"/>
              <w:bottom w:val="single" w:sz="4" w:space="0" w:color="000000"/>
              <w:right w:val="single" w:sz="4" w:space="0" w:color="000000"/>
            </w:tcBorders>
            <w:hideMark/>
          </w:tcPr>
          <w:p w:rsidR="00DC50CD" w:rsidRDefault="00DC50CD">
            <w:pPr>
              <w:spacing w:line="240" w:lineRule="atLeast"/>
              <w:ind w:left="-32" w:right="19"/>
              <w:jc w:val="both"/>
              <w:rPr>
                <w:color w:val="000000"/>
                <w:sz w:val="24"/>
                <w:szCs w:val="24"/>
                <w:shd w:val="clear" w:color="auto" w:fill="FFFFFF"/>
              </w:rPr>
            </w:pPr>
            <w:r w:rsidRPr="00D30883">
              <w:rPr>
                <w:sz w:val="24"/>
                <w:szCs w:val="24"/>
              </w:rPr>
              <w:t xml:space="preserve">число муниципальных районов и городских округов в Республике Карелия, в которых оценка деятельности общеобразовательных организаций, их </w:t>
            </w:r>
            <w:proofErr w:type="spellStart"/>
            <w:proofErr w:type="gramStart"/>
            <w:r w:rsidRPr="00D30883">
              <w:rPr>
                <w:sz w:val="24"/>
                <w:szCs w:val="24"/>
              </w:rPr>
              <w:t>руково</w:t>
            </w:r>
            <w:r w:rsidR="00AE2B1B">
              <w:rPr>
                <w:sz w:val="24"/>
                <w:szCs w:val="24"/>
              </w:rPr>
              <w:t>-</w:t>
            </w:r>
            <w:r w:rsidRPr="00D30883">
              <w:rPr>
                <w:sz w:val="24"/>
                <w:szCs w:val="24"/>
              </w:rPr>
              <w:t>дителей</w:t>
            </w:r>
            <w:proofErr w:type="spellEnd"/>
            <w:proofErr w:type="gramEnd"/>
            <w:r w:rsidRPr="00D30883">
              <w:rPr>
                <w:sz w:val="24"/>
                <w:szCs w:val="24"/>
              </w:rPr>
              <w:t xml:space="preserve"> и основных категорий работников осуществляется на </w:t>
            </w:r>
            <w:proofErr w:type="spellStart"/>
            <w:r w:rsidRPr="00D30883">
              <w:rPr>
                <w:sz w:val="24"/>
                <w:szCs w:val="24"/>
              </w:rPr>
              <w:t>осно</w:t>
            </w:r>
            <w:r w:rsidR="00AE2B1B">
              <w:rPr>
                <w:sz w:val="24"/>
                <w:szCs w:val="24"/>
              </w:rPr>
              <w:t>-</w:t>
            </w:r>
            <w:r w:rsidRPr="00D30883">
              <w:rPr>
                <w:sz w:val="24"/>
                <w:szCs w:val="24"/>
              </w:rPr>
              <w:t>вании</w:t>
            </w:r>
            <w:proofErr w:type="spellEnd"/>
            <w:r w:rsidRPr="00D30883">
              <w:rPr>
                <w:sz w:val="24"/>
                <w:szCs w:val="24"/>
              </w:rPr>
              <w:t xml:space="preserve"> показателей </w:t>
            </w:r>
            <w:proofErr w:type="spellStart"/>
            <w:r w:rsidRPr="00D30883">
              <w:rPr>
                <w:sz w:val="24"/>
                <w:szCs w:val="24"/>
              </w:rPr>
              <w:t>эффек</w:t>
            </w:r>
            <w:r w:rsidR="00AE2B1B">
              <w:rPr>
                <w:sz w:val="24"/>
                <w:szCs w:val="24"/>
              </w:rPr>
              <w:t>-</w:t>
            </w:r>
            <w:r w:rsidRPr="00D30883">
              <w:rPr>
                <w:sz w:val="24"/>
                <w:szCs w:val="24"/>
              </w:rPr>
              <w:t>тивности</w:t>
            </w:r>
            <w:proofErr w:type="spellEnd"/>
            <w:r w:rsidRPr="00D30883">
              <w:rPr>
                <w:sz w:val="24"/>
                <w:szCs w:val="24"/>
              </w:rPr>
              <w:t xml:space="preserve"> деятельности  </w:t>
            </w:r>
            <w:r w:rsidRPr="00D30883">
              <w:rPr>
                <w:color w:val="000000"/>
                <w:sz w:val="24"/>
                <w:szCs w:val="24"/>
                <w:shd w:val="clear" w:color="auto" w:fill="FFFFFF"/>
              </w:rPr>
              <w:t>общеобразовательных организаций</w:t>
            </w:r>
          </w:p>
          <w:p w:rsidR="00033B09" w:rsidRPr="00D30883" w:rsidRDefault="00033B09">
            <w:pPr>
              <w:spacing w:line="240" w:lineRule="atLeast"/>
              <w:ind w:left="-32" w:right="19"/>
              <w:jc w:val="both"/>
              <w:rPr>
                <w:sz w:val="24"/>
                <w:szCs w:val="24"/>
              </w:rPr>
            </w:pPr>
          </w:p>
        </w:tc>
      </w:tr>
      <w:tr w:rsidR="00DC50CD" w:rsidRPr="00D30883" w:rsidTr="00D5607B">
        <w:trPr>
          <w:trHeight w:val="699"/>
          <w:jc w:val="center"/>
        </w:trPr>
        <w:tc>
          <w:tcPr>
            <w:tcW w:w="57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after="287" w:line="270" w:lineRule="exact"/>
              <w:jc w:val="both"/>
              <w:rPr>
                <w:sz w:val="24"/>
                <w:szCs w:val="24"/>
              </w:rPr>
            </w:pPr>
            <w:r w:rsidRPr="00D30883">
              <w:rPr>
                <w:sz w:val="24"/>
                <w:szCs w:val="24"/>
              </w:rPr>
              <w:t>8.</w:t>
            </w:r>
          </w:p>
        </w:tc>
        <w:tc>
          <w:tcPr>
            <w:tcW w:w="709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4" w:lineRule="exact"/>
              <w:jc w:val="both"/>
              <w:rPr>
                <w:color w:val="000000"/>
                <w:sz w:val="24"/>
                <w:szCs w:val="24"/>
                <w:shd w:val="clear" w:color="auto" w:fill="FFFFFF"/>
              </w:rPr>
            </w:pPr>
            <w:r w:rsidRPr="00D30883">
              <w:rPr>
                <w:color w:val="000000"/>
                <w:sz w:val="24"/>
                <w:szCs w:val="24"/>
                <w:shd w:val="clear" w:color="auto" w:fill="FFFFFF"/>
              </w:rPr>
              <w:t xml:space="preserve">Реализация </w:t>
            </w:r>
            <w:r w:rsidRPr="00D30883">
              <w:rPr>
                <w:sz w:val="24"/>
                <w:szCs w:val="24"/>
                <w:shd w:val="clear" w:color="auto" w:fill="FFFFFF"/>
              </w:rPr>
              <w:t>муниципальны</w:t>
            </w:r>
            <w:r w:rsidRPr="00D30883">
              <w:rPr>
                <w:color w:val="00B050"/>
                <w:sz w:val="24"/>
                <w:szCs w:val="24"/>
                <w:shd w:val="clear" w:color="auto" w:fill="FFFFFF"/>
              </w:rPr>
              <w:t>х</w:t>
            </w:r>
            <w:r w:rsidRPr="00D30883">
              <w:rPr>
                <w:color w:val="000000"/>
                <w:sz w:val="24"/>
                <w:szCs w:val="24"/>
                <w:shd w:val="clear" w:color="auto" w:fill="FFFFFF"/>
              </w:rPr>
              <w:t xml:space="preserve"> программ оптимизации сети общеобразовательных организаций и программ общего образования: внедрение современных моделей организации общего образования; развитие сетевых форм организации образовательных программ общего образования</w:t>
            </w:r>
          </w:p>
        </w:tc>
        <w:tc>
          <w:tcPr>
            <w:tcW w:w="3402"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Министерство образования Республики Карелия,</w:t>
            </w:r>
          </w:p>
          <w:p w:rsidR="00DC50CD"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 xml:space="preserve">органы местного самоуправления муниципальных районов и городских округов в Республике Карелия </w:t>
            </w:r>
            <w:r w:rsidR="00AE2B1B">
              <w:rPr>
                <w:color w:val="000000"/>
                <w:sz w:val="24"/>
                <w:szCs w:val="24"/>
                <w:shd w:val="clear" w:color="auto" w:fill="FFFFFF"/>
              </w:rPr>
              <w:br/>
            </w:r>
            <w:r w:rsidRPr="00D30883">
              <w:rPr>
                <w:color w:val="000000"/>
                <w:sz w:val="24"/>
                <w:szCs w:val="24"/>
                <w:shd w:val="clear" w:color="auto" w:fill="FFFFFF"/>
              </w:rPr>
              <w:t>(по согласованию)</w:t>
            </w:r>
          </w:p>
          <w:p w:rsidR="00033B09" w:rsidRPr="00D30883" w:rsidRDefault="00033B09">
            <w:pPr>
              <w:widowControl w:val="0"/>
              <w:spacing w:line="274" w:lineRule="exact"/>
              <w:ind w:left="-95" w:right="-50"/>
              <w:jc w:val="center"/>
              <w:rPr>
                <w:color w:val="000000"/>
                <w:sz w:val="24"/>
                <w:szCs w:val="24"/>
                <w:shd w:val="clear" w:color="auto" w:fill="FFFFFF"/>
              </w:rPr>
            </w:pPr>
          </w:p>
        </w:tc>
        <w:tc>
          <w:tcPr>
            <w:tcW w:w="2053" w:type="dxa"/>
            <w:gridSpan w:val="2"/>
            <w:tcBorders>
              <w:top w:val="single" w:sz="4" w:space="0" w:color="000000"/>
              <w:left w:val="single" w:sz="4" w:space="0" w:color="000000"/>
              <w:bottom w:val="single" w:sz="4" w:space="0" w:color="000000"/>
              <w:right w:val="single" w:sz="4" w:space="0" w:color="000000"/>
            </w:tcBorders>
          </w:tcPr>
          <w:p w:rsidR="00DC50CD" w:rsidRPr="00D30883" w:rsidRDefault="00DC50CD" w:rsidP="00EC037B">
            <w:pPr>
              <w:widowControl w:val="0"/>
              <w:spacing w:line="270" w:lineRule="exact"/>
              <w:jc w:val="center"/>
              <w:rPr>
                <w:color w:val="000000"/>
                <w:sz w:val="24"/>
                <w:szCs w:val="24"/>
                <w:shd w:val="clear" w:color="auto" w:fill="FFFFFF"/>
              </w:rPr>
            </w:pPr>
            <w:r w:rsidRPr="00D30883">
              <w:rPr>
                <w:color w:val="000000"/>
                <w:sz w:val="24"/>
                <w:szCs w:val="24"/>
                <w:shd w:val="clear" w:color="auto" w:fill="FFFFFF"/>
              </w:rPr>
              <w:t>2014-2018</w:t>
            </w:r>
            <w:r w:rsidR="00EC037B">
              <w:rPr>
                <w:color w:val="000000"/>
                <w:sz w:val="24"/>
                <w:szCs w:val="24"/>
                <w:shd w:val="clear" w:color="auto" w:fill="FFFFFF"/>
              </w:rPr>
              <w:t xml:space="preserve"> </w:t>
            </w:r>
            <w:r w:rsidRPr="00D30883">
              <w:rPr>
                <w:color w:val="000000"/>
                <w:sz w:val="24"/>
                <w:szCs w:val="24"/>
                <w:shd w:val="clear" w:color="auto" w:fill="FFFFFF"/>
              </w:rPr>
              <w:t>годы</w:t>
            </w:r>
          </w:p>
          <w:p w:rsidR="00DC50CD" w:rsidRPr="00D30883" w:rsidRDefault="00DC50CD">
            <w:pPr>
              <w:widowControl w:val="0"/>
              <w:spacing w:line="270" w:lineRule="exact"/>
              <w:jc w:val="center"/>
              <w:rPr>
                <w:color w:val="000000"/>
                <w:sz w:val="24"/>
                <w:szCs w:val="24"/>
                <w:shd w:val="clear" w:color="auto" w:fill="FFFFFF"/>
              </w:rPr>
            </w:pPr>
          </w:p>
        </w:tc>
        <w:tc>
          <w:tcPr>
            <w:tcW w:w="2894" w:type="dxa"/>
            <w:gridSpan w:val="2"/>
            <w:tcBorders>
              <w:top w:val="single" w:sz="4" w:space="0" w:color="000000"/>
              <w:left w:val="single" w:sz="4" w:space="0" w:color="000000"/>
              <w:bottom w:val="single" w:sz="4" w:space="0" w:color="000000"/>
              <w:right w:val="single" w:sz="4" w:space="0" w:color="000000"/>
            </w:tcBorders>
            <w:hideMark/>
          </w:tcPr>
          <w:p w:rsidR="00DC50CD" w:rsidRPr="00D30883" w:rsidRDefault="00DC50CD">
            <w:pPr>
              <w:spacing w:line="240" w:lineRule="atLeast"/>
              <w:ind w:left="-32" w:right="19"/>
              <w:jc w:val="both"/>
              <w:rPr>
                <w:sz w:val="24"/>
                <w:szCs w:val="24"/>
              </w:rPr>
            </w:pPr>
            <w:r w:rsidRPr="00D30883">
              <w:rPr>
                <w:sz w:val="24"/>
                <w:szCs w:val="24"/>
              </w:rPr>
              <w:t xml:space="preserve">число реорганизованных образовательных </w:t>
            </w:r>
            <w:proofErr w:type="spellStart"/>
            <w:proofErr w:type="gramStart"/>
            <w:r w:rsidRPr="00D30883">
              <w:rPr>
                <w:sz w:val="24"/>
                <w:szCs w:val="24"/>
              </w:rPr>
              <w:t>органи</w:t>
            </w:r>
            <w:r w:rsidR="00AE2B1B">
              <w:rPr>
                <w:sz w:val="24"/>
                <w:szCs w:val="24"/>
              </w:rPr>
              <w:t>-</w:t>
            </w:r>
            <w:r w:rsidRPr="00D30883">
              <w:rPr>
                <w:sz w:val="24"/>
                <w:szCs w:val="24"/>
              </w:rPr>
              <w:t>заций</w:t>
            </w:r>
            <w:proofErr w:type="spellEnd"/>
            <w:proofErr w:type="gramEnd"/>
            <w:r w:rsidRPr="00D30883">
              <w:rPr>
                <w:sz w:val="24"/>
                <w:szCs w:val="24"/>
              </w:rPr>
              <w:t xml:space="preserve"> (по уровням </w:t>
            </w:r>
            <w:proofErr w:type="spellStart"/>
            <w:r w:rsidRPr="00D30883">
              <w:rPr>
                <w:sz w:val="24"/>
                <w:szCs w:val="24"/>
              </w:rPr>
              <w:t>обра</w:t>
            </w:r>
            <w:r w:rsidR="00AE2B1B">
              <w:rPr>
                <w:sz w:val="24"/>
                <w:szCs w:val="24"/>
              </w:rPr>
              <w:t>-</w:t>
            </w:r>
            <w:r w:rsidRPr="00D30883">
              <w:rPr>
                <w:sz w:val="24"/>
                <w:szCs w:val="24"/>
              </w:rPr>
              <w:t>зования</w:t>
            </w:r>
            <w:proofErr w:type="spellEnd"/>
            <w:r w:rsidRPr="00D30883">
              <w:rPr>
                <w:sz w:val="24"/>
                <w:szCs w:val="24"/>
              </w:rPr>
              <w:t xml:space="preserve">); число </w:t>
            </w:r>
            <w:proofErr w:type="spellStart"/>
            <w:r w:rsidRPr="00D30883">
              <w:rPr>
                <w:sz w:val="24"/>
                <w:szCs w:val="24"/>
              </w:rPr>
              <w:t>реорга</w:t>
            </w:r>
            <w:r w:rsidR="00AE2B1B">
              <w:rPr>
                <w:sz w:val="24"/>
                <w:szCs w:val="24"/>
              </w:rPr>
              <w:t>-</w:t>
            </w:r>
            <w:r w:rsidRPr="00D30883">
              <w:rPr>
                <w:sz w:val="24"/>
                <w:szCs w:val="24"/>
              </w:rPr>
              <w:t>низованных</w:t>
            </w:r>
            <w:proofErr w:type="spellEnd"/>
            <w:r w:rsidRPr="00D30883">
              <w:rPr>
                <w:sz w:val="24"/>
                <w:szCs w:val="24"/>
              </w:rPr>
              <w:t xml:space="preserve"> </w:t>
            </w:r>
            <w:proofErr w:type="spellStart"/>
            <w:r w:rsidRPr="00D30883">
              <w:rPr>
                <w:sz w:val="24"/>
                <w:szCs w:val="24"/>
              </w:rPr>
              <w:t>образова</w:t>
            </w:r>
            <w:proofErr w:type="spellEnd"/>
            <w:r w:rsidR="00AE2B1B">
              <w:rPr>
                <w:sz w:val="24"/>
                <w:szCs w:val="24"/>
              </w:rPr>
              <w:t>-</w:t>
            </w:r>
            <w:r w:rsidRPr="00D30883">
              <w:rPr>
                <w:sz w:val="24"/>
                <w:szCs w:val="24"/>
              </w:rPr>
              <w:t>тельных программ (по уровням образования)</w:t>
            </w:r>
          </w:p>
        </w:tc>
      </w:tr>
    </w:tbl>
    <w:p w:rsidR="001656CA" w:rsidRDefault="001656CA"/>
    <w:p w:rsidR="001656CA" w:rsidRDefault="001656CA"/>
    <w:p w:rsidR="001656CA" w:rsidRDefault="001656CA"/>
    <w:p w:rsidR="001656CA" w:rsidRDefault="001656CA"/>
    <w:p w:rsidR="001656CA" w:rsidRDefault="001656CA"/>
    <w:p w:rsidR="001656CA" w:rsidRDefault="001656CA"/>
    <w:p w:rsidR="001656CA" w:rsidRDefault="001656CA"/>
    <w:p w:rsidR="001656CA" w:rsidRDefault="001656CA"/>
    <w:tbl>
      <w:tblPr>
        <w:tblW w:w="16021" w:type="dxa"/>
        <w:jc w:val="center"/>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7096"/>
        <w:gridCol w:w="3402"/>
        <w:gridCol w:w="2126"/>
        <w:gridCol w:w="2797"/>
        <w:gridCol w:w="24"/>
      </w:tblGrid>
      <w:tr w:rsidR="001656CA" w:rsidRPr="00D30883" w:rsidTr="00D5607B">
        <w:trPr>
          <w:gridAfter w:val="1"/>
          <w:wAfter w:w="24" w:type="dxa"/>
          <w:trHeight w:val="131"/>
          <w:jc w:val="center"/>
        </w:trPr>
        <w:tc>
          <w:tcPr>
            <w:tcW w:w="576"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103" w:right="-108"/>
              <w:jc w:val="center"/>
              <w:rPr>
                <w:sz w:val="24"/>
                <w:szCs w:val="24"/>
              </w:rPr>
            </w:pPr>
            <w:r w:rsidRPr="00D30883">
              <w:rPr>
                <w:sz w:val="24"/>
                <w:szCs w:val="24"/>
              </w:rPr>
              <w:t>1</w:t>
            </w:r>
          </w:p>
        </w:tc>
        <w:tc>
          <w:tcPr>
            <w:tcW w:w="7096"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right="-108"/>
              <w:jc w:val="center"/>
              <w:rPr>
                <w:sz w:val="24"/>
                <w:szCs w:val="24"/>
              </w:rPr>
            </w:pPr>
            <w:r w:rsidRPr="00D30883">
              <w:rPr>
                <w:sz w:val="24"/>
                <w:szCs w:val="24"/>
              </w:rPr>
              <w:t>2</w:t>
            </w:r>
          </w:p>
        </w:tc>
        <w:tc>
          <w:tcPr>
            <w:tcW w:w="3402"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95" w:right="-50"/>
              <w:jc w:val="center"/>
              <w:rPr>
                <w:sz w:val="24"/>
                <w:szCs w:val="24"/>
              </w:rPr>
            </w:pPr>
            <w:r w:rsidRPr="00D30883">
              <w:rPr>
                <w:sz w:val="24"/>
                <w:szCs w:val="24"/>
              </w:rPr>
              <w:t>3</w:t>
            </w:r>
          </w:p>
        </w:tc>
        <w:tc>
          <w:tcPr>
            <w:tcW w:w="2126"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jc w:val="center"/>
              <w:rPr>
                <w:sz w:val="24"/>
                <w:szCs w:val="24"/>
              </w:rPr>
            </w:pPr>
            <w:r w:rsidRPr="00D30883">
              <w:rPr>
                <w:sz w:val="24"/>
                <w:szCs w:val="24"/>
              </w:rPr>
              <w:t>4</w:t>
            </w:r>
          </w:p>
        </w:tc>
        <w:tc>
          <w:tcPr>
            <w:tcW w:w="2797"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32" w:right="-134"/>
              <w:jc w:val="center"/>
              <w:rPr>
                <w:sz w:val="24"/>
                <w:szCs w:val="24"/>
              </w:rPr>
            </w:pPr>
            <w:r w:rsidRPr="00D30883">
              <w:rPr>
                <w:sz w:val="24"/>
                <w:szCs w:val="24"/>
              </w:rPr>
              <w:t>5</w:t>
            </w:r>
          </w:p>
        </w:tc>
      </w:tr>
      <w:tr w:rsidR="00DC50CD" w:rsidRPr="00D30883" w:rsidTr="00D5607B">
        <w:trPr>
          <w:trHeight w:val="699"/>
          <w:jc w:val="center"/>
        </w:trPr>
        <w:tc>
          <w:tcPr>
            <w:tcW w:w="57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after="287" w:line="270" w:lineRule="exact"/>
              <w:jc w:val="both"/>
              <w:rPr>
                <w:sz w:val="24"/>
                <w:szCs w:val="24"/>
              </w:rPr>
            </w:pPr>
            <w:r w:rsidRPr="00D30883">
              <w:rPr>
                <w:sz w:val="24"/>
                <w:szCs w:val="24"/>
              </w:rPr>
              <w:t>9.</w:t>
            </w:r>
          </w:p>
        </w:tc>
        <w:tc>
          <w:tcPr>
            <w:tcW w:w="7096" w:type="dxa"/>
            <w:tcBorders>
              <w:top w:val="single" w:sz="4" w:space="0" w:color="000000"/>
              <w:left w:val="single" w:sz="4" w:space="0" w:color="000000"/>
              <w:bottom w:val="single" w:sz="4" w:space="0" w:color="000000"/>
              <w:right w:val="single" w:sz="4" w:space="0" w:color="000000"/>
            </w:tcBorders>
          </w:tcPr>
          <w:p w:rsidR="00DC50CD" w:rsidRPr="00D30883" w:rsidRDefault="00DC50CD">
            <w:pPr>
              <w:widowControl w:val="0"/>
              <w:spacing w:line="274" w:lineRule="exact"/>
              <w:jc w:val="both"/>
              <w:rPr>
                <w:color w:val="000000"/>
                <w:sz w:val="24"/>
                <w:szCs w:val="24"/>
                <w:shd w:val="clear" w:color="auto" w:fill="FFFFFF"/>
              </w:rPr>
            </w:pPr>
            <w:r w:rsidRPr="00D30883">
              <w:rPr>
                <w:color w:val="000000"/>
                <w:sz w:val="24"/>
                <w:szCs w:val="24"/>
                <w:shd w:val="clear" w:color="auto" w:fill="FFFFFF"/>
              </w:rPr>
              <w:t>Разработка и реализация республиканской программы поддержки общеобразовательных организаций, работающих в сложных социальных условиях:</w:t>
            </w:r>
          </w:p>
          <w:p w:rsidR="00DC50CD" w:rsidRPr="00D30883" w:rsidRDefault="00DC50CD">
            <w:pPr>
              <w:widowControl w:val="0"/>
              <w:spacing w:line="274" w:lineRule="exact"/>
              <w:ind w:left="120"/>
              <w:jc w:val="both"/>
              <w:rPr>
                <w:color w:val="000000"/>
                <w:sz w:val="24"/>
                <w:szCs w:val="24"/>
                <w:shd w:val="clear" w:color="auto" w:fill="FFFFFF"/>
              </w:rPr>
            </w:pPr>
          </w:p>
          <w:p w:rsidR="00DC50CD" w:rsidRPr="00D30883" w:rsidRDefault="00DC50CD">
            <w:pPr>
              <w:widowControl w:val="0"/>
              <w:spacing w:line="274" w:lineRule="exact"/>
              <w:jc w:val="both"/>
              <w:rPr>
                <w:color w:val="000000"/>
                <w:sz w:val="24"/>
                <w:szCs w:val="24"/>
                <w:shd w:val="clear" w:color="auto" w:fill="FFFFFF"/>
              </w:rPr>
            </w:pPr>
            <w:r w:rsidRPr="00D30883">
              <w:rPr>
                <w:color w:val="000000"/>
                <w:sz w:val="24"/>
                <w:szCs w:val="24"/>
                <w:shd w:val="clear" w:color="auto" w:fill="FFFFFF"/>
              </w:rPr>
              <w:t>мониторинг и сравнительный анализ результатов единого государственного экзамена общеобразовательных организаций, работающих в сложных социальных условиях, с остальными общеобразовательных организациями региона</w:t>
            </w:r>
            <w:r w:rsidR="008D4E91">
              <w:rPr>
                <w:color w:val="000000"/>
                <w:sz w:val="24"/>
                <w:szCs w:val="24"/>
                <w:shd w:val="clear" w:color="auto" w:fill="FFFFFF"/>
              </w:rPr>
              <w:t>;</w:t>
            </w:r>
          </w:p>
          <w:p w:rsidR="00DC50CD" w:rsidRPr="00D30883" w:rsidRDefault="00DC50CD">
            <w:pPr>
              <w:widowControl w:val="0"/>
              <w:spacing w:line="274" w:lineRule="exact"/>
              <w:ind w:left="120"/>
              <w:jc w:val="both"/>
              <w:rPr>
                <w:color w:val="000000"/>
                <w:sz w:val="24"/>
                <w:szCs w:val="24"/>
                <w:shd w:val="clear" w:color="auto" w:fill="FFFFFF"/>
              </w:rPr>
            </w:pPr>
          </w:p>
          <w:p w:rsidR="00DC50CD" w:rsidRPr="00D30883" w:rsidRDefault="00DC50CD">
            <w:pPr>
              <w:widowControl w:val="0"/>
              <w:spacing w:line="274" w:lineRule="exact"/>
              <w:jc w:val="both"/>
              <w:rPr>
                <w:color w:val="000000"/>
                <w:sz w:val="24"/>
                <w:szCs w:val="24"/>
                <w:shd w:val="clear" w:color="auto" w:fill="FFFFFF"/>
              </w:rPr>
            </w:pPr>
            <w:r w:rsidRPr="00D30883">
              <w:rPr>
                <w:color w:val="000000"/>
                <w:sz w:val="24"/>
                <w:szCs w:val="24"/>
                <w:shd w:val="clear" w:color="auto" w:fill="FFFFFF"/>
              </w:rPr>
              <w:t>пилотная апробация механизмов поддержки общеобразовательных организаций, работающих в сложных социальных условиях</w:t>
            </w:r>
            <w:r w:rsidR="008D4E91">
              <w:rPr>
                <w:color w:val="000000"/>
                <w:sz w:val="24"/>
                <w:szCs w:val="24"/>
                <w:shd w:val="clear" w:color="auto" w:fill="FFFFFF"/>
              </w:rPr>
              <w:t>;</w:t>
            </w:r>
          </w:p>
          <w:p w:rsidR="00DC50CD" w:rsidRPr="00D30883" w:rsidRDefault="00DC50CD">
            <w:pPr>
              <w:widowControl w:val="0"/>
              <w:spacing w:line="274" w:lineRule="exact"/>
              <w:ind w:left="120"/>
              <w:jc w:val="both"/>
              <w:rPr>
                <w:color w:val="000000"/>
                <w:sz w:val="24"/>
                <w:szCs w:val="24"/>
                <w:shd w:val="clear" w:color="auto" w:fill="FFFFFF"/>
              </w:rPr>
            </w:pPr>
          </w:p>
          <w:p w:rsidR="00DC50CD" w:rsidRPr="00D30883" w:rsidRDefault="00DC50CD">
            <w:pPr>
              <w:widowControl w:val="0"/>
              <w:spacing w:line="274" w:lineRule="exact"/>
              <w:jc w:val="both"/>
              <w:rPr>
                <w:color w:val="000000"/>
                <w:sz w:val="24"/>
                <w:szCs w:val="24"/>
                <w:shd w:val="clear" w:color="auto" w:fill="FFFFFF"/>
              </w:rPr>
            </w:pPr>
            <w:r w:rsidRPr="00D30883">
              <w:rPr>
                <w:color w:val="000000"/>
                <w:sz w:val="24"/>
                <w:szCs w:val="24"/>
                <w:shd w:val="clear" w:color="auto" w:fill="FFFFFF"/>
              </w:rPr>
              <w:t>разработка и утверждение плана поддержки общеобразовательных организаций, работающих в сложных социальных условиях</w:t>
            </w:r>
            <w:r w:rsidR="008D4E91">
              <w:rPr>
                <w:color w:val="000000"/>
                <w:sz w:val="24"/>
                <w:szCs w:val="24"/>
                <w:shd w:val="clear" w:color="auto" w:fill="FFFFFF"/>
              </w:rPr>
              <w:t>;</w:t>
            </w:r>
          </w:p>
          <w:p w:rsidR="00DC50CD" w:rsidRPr="00D30883" w:rsidRDefault="00DC50CD">
            <w:pPr>
              <w:widowControl w:val="0"/>
              <w:spacing w:line="274" w:lineRule="exact"/>
              <w:ind w:left="120"/>
              <w:jc w:val="both"/>
              <w:rPr>
                <w:color w:val="000000"/>
                <w:sz w:val="24"/>
                <w:szCs w:val="24"/>
                <w:shd w:val="clear" w:color="auto" w:fill="FFFFFF"/>
              </w:rPr>
            </w:pPr>
          </w:p>
          <w:p w:rsidR="00DC50CD" w:rsidRPr="00D30883" w:rsidRDefault="00DC50CD">
            <w:pPr>
              <w:widowControl w:val="0"/>
              <w:spacing w:line="274" w:lineRule="exact"/>
              <w:jc w:val="both"/>
              <w:rPr>
                <w:color w:val="000000"/>
                <w:sz w:val="24"/>
                <w:szCs w:val="24"/>
                <w:shd w:val="clear" w:color="auto" w:fill="FFFFFF"/>
              </w:rPr>
            </w:pPr>
            <w:r w:rsidRPr="00D30883">
              <w:rPr>
                <w:color w:val="000000"/>
                <w:sz w:val="24"/>
                <w:szCs w:val="24"/>
                <w:shd w:val="clear" w:color="auto" w:fill="FFFFFF"/>
              </w:rPr>
              <w:t>создание условий для формирования межшкольных партнерств и сетей, выявления и распространения лучших практик обеспечения общеобразовательных организаций, работающих в сложных социальных условиях, высоких образовательных результатов</w:t>
            </w:r>
          </w:p>
        </w:tc>
        <w:tc>
          <w:tcPr>
            <w:tcW w:w="3402" w:type="dxa"/>
            <w:tcBorders>
              <w:top w:val="single" w:sz="4" w:space="0" w:color="000000"/>
              <w:left w:val="single" w:sz="4" w:space="0" w:color="000000"/>
              <w:bottom w:val="single" w:sz="4" w:space="0" w:color="000000"/>
              <w:right w:val="single" w:sz="4" w:space="0" w:color="000000"/>
            </w:tcBorders>
          </w:tcPr>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 xml:space="preserve">Министерство образования Республики Карелия, </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органы местного самоуправления муниципальных районов и городских округов в Республике Карелия</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(по согласованию), руководители и педагогические работники</w:t>
            </w:r>
            <w:r w:rsidRPr="00D30883">
              <w:rPr>
                <w:sz w:val="24"/>
                <w:szCs w:val="24"/>
              </w:rPr>
              <w:t xml:space="preserve"> </w:t>
            </w:r>
            <w:r w:rsidRPr="00D30883">
              <w:rPr>
                <w:color w:val="000000"/>
                <w:sz w:val="24"/>
                <w:szCs w:val="24"/>
                <w:shd w:val="clear" w:color="auto" w:fill="FFFFFF"/>
              </w:rPr>
              <w:t xml:space="preserve">образовательных организаций среднего профессионального и высшего образования, осуществляющих подготовку по педагогическим направлениям </w:t>
            </w:r>
            <w:r w:rsidR="00AE2B1B">
              <w:rPr>
                <w:color w:val="000000"/>
                <w:sz w:val="24"/>
                <w:szCs w:val="24"/>
                <w:shd w:val="clear" w:color="auto" w:fill="FFFFFF"/>
              </w:rPr>
              <w:br/>
            </w:r>
            <w:r w:rsidRPr="00D30883">
              <w:rPr>
                <w:color w:val="000000"/>
                <w:sz w:val="24"/>
                <w:szCs w:val="24"/>
                <w:shd w:val="clear" w:color="auto" w:fill="FFFFFF"/>
              </w:rPr>
              <w:t xml:space="preserve">(по согласованию), </w:t>
            </w:r>
          </w:p>
          <w:p w:rsidR="00DC50CD" w:rsidRPr="00D30883" w:rsidRDefault="00DC50CD">
            <w:pPr>
              <w:widowControl w:val="0"/>
              <w:spacing w:line="274" w:lineRule="exact"/>
              <w:ind w:left="-95" w:right="-50"/>
              <w:jc w:val="center"/>
              <w:rPr>
                <w:sz w:val="24"/>
                <w:szCs w:val="24"/>
              </w:rPr>
            </w:pPr>
            <w:r w:rsidRPr="00D30883">
              <w:rPr>
                <w:color w:val="000000"/>
                <w:sz w:val="24"/>
                <w:szCs w:val="24"/>
                <w:shd w:val="clear" w:color="auto" w:fill="FFFFFF"/>
              </w:rPr>
              <w:t>руководители и педагогические работники общеобразовательных организаций (по согласованию)</w:t>
            </w:r>
          </w:p>
          <w:p w:rsidR="00DC50CD" w:rsidRPr="00D30883" w:rsidRDefault="00DC50CD">
            <w:pPr>
              <w:widowControl w:val="0"/>
              <w:spacing w:line="274" w:lineRule="exact"/>
              <w:ind w:left="-95" w:right="-50"/>
              <w:jc w:val="center"/>
              <w:rPr>
                <w:color w:val="000000"/>
                <w:sz w:val="24"/>
                <w:szCs w:val="24"/>
                <w:shd w:val="clear" w:color="auto" w:fill="FFFFFF"/>
              </w:rPr>
            </w:pPr>
          </w:p>
        </w:tc>
        <w:tc>
          <w:tcPr>
            <w:tcW w:w="2126" w:type="dxa"/>
            <w:tcBorders>
              <w:top w:val="single" w:sz="4" w:space="0" w:color="000000"/>
              <w:left w:val="single" w:sz="4" w:space="0" w:color="000000"/>
              <w:bottom w:val="single" w:sz="4" w:space="0" w:color="000000"/>
              <w:right w:val="single" w:sz="4" w:space="0" w:color="000000"/>
            </w:tcBorders>
          </w:tcPr>
          <w:p w:rsidR="00DC50CD" w:rsidRPr="00D30883" w:rsidRDefault="00DC50CD">
            <w:pPr>
              <w:widowControl w:val="0"/>
              <w:spacing w:line="270" w:lineRule="exact"/>
              <w:jc w:val="center"/>
              <w:rPr>
                <w:color w:val="000000"/>
                <w:sz w:val="24"/>
                <w:szCs w:val="24"/>
                <w:shd w:val="clear" w:color="auto" w:fill="FFFFFF"/>
              </w:rPr>
            </w:pPr>
            <w:r w:rsidRPr="00D30883">
              <w:rPr>
                <w:color w:val="000000"/>
                <w:sz w:val="24"/>
                <w:szCs w:val="24"/>
                <w:shd w:val="clear" w:color="auto" w:fill="FFFFFF"/>
              </w:rPr>
              <w:t>2013-2018 годы</w:t>
            </w:r>
          </w:p>
          <w:p w:rsidR="00DC50CD" w:rsidRPr="00D30883" w:rsidRDefault="00DC50CD">
            <w:pPr>
              <w:widowControl w:val="0"/>
              <w:spacing w:line="270" w:lineRule="exact"/>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r w:rsidRPr="00D30883">
              <w:rPr>
                <w:color w:val="000000"/>
                <w:sz w:val="24"/>
                <w:szCs w:val="24"/>
                <w:shd w:val="clear" w:color="auto" w:fill="FFFFFF"/>
              </w:rPr>
              <w:t>2013-2014 годы</w:t>
            </w: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r w:rsidRPr="00D30883">
              <w:rPr>
                <w:color w:val="000000"/>
                <w:sz w:val="24"/>
                <w:szCs w:val="24"/>
                <w:shd w:val="clear" w:color="auto" w:fill="FFFFFF"/>
              </w:rPr>
              <w:t>2014 год</w:t>
            </w: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r w:rsidRPr="00D30883">
              <w:rPr>
                <w:color w:val="000000"/>
                <w:sz w:val="24"/>
                <w:szCs w:val="24"/>
                <w:shd w:val="clear" w:color="auto" w:fill="FFFFFF"/>
              </w:rPr>
              <w:t>2014</w:t>
            </w:r>
            <w:r w:rsidR="00EC037B">
              <w:rPr>
                <w:color w:val="000000"/>
                <w:sz w:val="24"/>
                <w:szCs w:val="24"/>
                <w:shd w:val="clear" w:color="auto" w:fill="FFFFFF"/>
              </w:rPr>
              <w:t>-</w:t>
            </w:r>
            <w:r w:rsidRPr="00D30883">
              <w:rPr>
                <w:color w:val="000000"/>
                <w:sz w:val="24"/>
                <w:szCs w:val="24"/>
                <w:shd w:val="clear" w:color="auto" w:fill="FFFFFF"/>
              </w:rPr>
              <w:t>2015 годы</w:t>
            </w: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r w:rsidRPr="00D30883">
              <w:rPr>
                <w:color w:val="000000"/>
                <w:sz w:val="24"/>
                <w:szCs w:val="24"/>
                <w:shd w:val="clear" w:color="auto" w:fill="FFFFFF"/>
              </w:rPr>
              <w:t>2015-2018 годы</w:t>
            </w:r>
          </w:p>
          <w:p w:rsidR="00DC50CD" w:rsidRPr="00D30883" w:rsidRDefault="00DC50CD">
            <w:pPr>
              <w:widowControl w:val="0"/>
              <w:spacing w:line="270" w:lineRule="exact"/>
              <w:jc w:val="center"/>
              <w:rPr>
                <w:color w:val="000000"/>
                <w:sz w:val="24"/>
                <w:szCs w:val="24"/>
                <w:shd w:val="clear" w:color="auto" w:fill="FFFFFF"/>
              </w:rPr>
            </w:pPr>
          </w:p>
        </w:tc>
        <w:tc>
          <w:tcPr>
            <w:tcW w:w="2821" w:type="dxa"/>
            <w:gridSpan w:val="2"/>
            <w:tcBorders>
              <w:top w:val="single" w:sz="4" w:space="0" w:color="000000"/>
              <w:left w:val="single" w:sz="4" w:space="0" w:color="000000"/>
              <w:bottom w:val="single" w:sz="4" w:space="0" w:color="000000"/>
              <w:right w:val="single" w:sz="4" w:space="0" w:color="000000"/>
            </w:tcBorders>
            <w:hideMark/>
          </w:tcPr>
          <w:p w:rsidR="00DC50CD" w:rsidRPr="00D30883" w:rsidRDefault="00DC50CD">
            <w:pPr>
              <w:spacing w:line="240" w:lineRule="atLeast"/>
              <w:ind w:left="-32" w:right="19"/>
              <w:jc w:val="both"/>
              <w:rPr>
                <w:sz w:val="24"/>
                <w:szCs w:val="24"/>
              </w:rPr>
            </w:pPr>
            <w:proofErr w:type="gramStart"/>
            <w:r w:rsidRPr="00D30883">
              <w:rPr>
                <w:sz w:val="24"/>
                <w:szCs w:val="24"/>
              </w:rPr>
              <w:t xml:space="preserve">отношение среднего балла единого </w:t>
            </w:r>
            <w:proofErr w:type="spellStart"/>
            <w:r w:rsidRPr="00D30883">
              <w:rPr>
                <w:sz w:val="24"/>
                <w:szCs w:val="24"/>
              </w:rPr>
              <w:t>государст</w:t>
            </w:r>
            <w:proofErr w:type="spellEnd"/>
            <w:r w:rsidR="00AE2B1B">
              <w:rPr>
                <w:sz w:val="24"/>
                <w:szCs w:val="24"/>
              </w:rPr>
              <w:t>-</w:t>
            </w:r>
            <w:r w:rsidRPr="00D30883">
              <w:rPr>
                <w:sz w:val="24"/>
                <w:szCs w:val="24"/>
              </w:rPr>
              <w:t xml:space="preserve">венного экзамена </w:t>
            </w:r>
            <w:r w:rsidR="00141AA4">
              <w:rPr>
                <w:sz w:val="24"/>
                <w:szCs w:val="24"/>
              </w:rPr>
              <w:br/>
            </w:r>
            <w:r w:rsidRPr="00D30883">
              <w:rPr>
                <w:sz w:val="24"/>
                <w:szCs w:val="24"/>
              </w:rPr>
              <w:t xml:space="preserve">(в расчете на 1 предмет) в 10 процентах </w:t>
            </w:r>
            <w:proofErr w:type="spellStart"/>
            <w:r w:rsidRPr="00D30883">
              <w:rPr>
                <w:sz w:val="24"/>
                <w:szCs w:val="24"/>
              </w:rPr>
              <w:t>общеоб</w:t>
            </w:r>
            <w:r w:rsidR="00AE2B1B">
              <w:rPr>
                <w:sz w:val="24"/>
                <w:szCs w:val="24"/>
              </w:rPr>
              <w:t>-</w:t>
            </w:r>
            <w:r w:rsidRPr="00D30883">
              <w:rPr>
                <w:sz w:val="24"/>
                <w:szCs w:val="24"/>
              </w:rPr>
              <w:t>разовательных</w:t>
            </w:r>
            <w:proofErr w:type="spellEnd"/>
            <w:r w:rsidRPr="00D30883">
              <w:rPr>
                <w:sz w:val="24"/>
                <w:szCs w:val="24"/>
              </w:rPr>
              <w:t xml:space="preserve"> </w:t>
            </w:r>
            <w:proofErr w:type="spellStart"/>
            <w:r w:rsidRPr="00D30883">
              <w:rPr>
                <w:sz w:val="24"/>
                <w:szCs w:val="24"/>
              </w:rPr>
              <w:t>органи</w:t>
            </w:r>
            <w:r w:rsidR="00AE2B1B">
              <w:rPr>
                <w:sz w:val="24"/>
                <w:szCs w:val="24"/>
              </w:rPr>
              <w:t>-</w:t>
            </w:r>
            <w:r w:rsidRPr="00D30883">
              <w:rPr>
                <w:sz w:val="24"/>
                <w:szCs w:val="24"/>
              </w:rPr>
              <w:t>заций</w:t>
            </w:r>
            <w:proofErr w:type="spellEnd"/>
            <w:r w:rsidRPr="00D30883">
              <w:rPr>
                <w:sz w:val="24"/>
                <w:szCs w:val="24"/>
              </w:rPr>
              <w:t xml:space="preserve"> с лучшими </w:t>
            </w:r>
            <w:proofErr w:type="spellStart"/>
            <w:r w:rsidRPr="00D30883">
              <w:rPr>
                <w:sz w:val="24"/>
                <w:szCs w:val="24"/>
              </w:rPr>
              <w:t>резуль</w:t>
            </w:r>
            <w:proofErr w:type="spellEnd"/>
            <w:r w:rsidR="00AE2B1B">
              <w:rPr>
                <w:sz w:val="24"/>
                <w:szCs w:val="24"/>
              </w:rPr>
              <w:t>-</w:t>
            </w:r>
            <w:r w:rsidRPr="00D30883">
              <w:rPr>
                <w:sz w:val="24"/>
                <w:szCs w:val="24"/>
              </w:rPr>
              <w:t xml:space="preserve">татами единого </w:t>
            </w:r>
            <w:proofErr w:type="spellStart"/>
            <w:r w:rsidRPr="00D30883">
              <w:rPr>
                <w:sz w:val="24"/>
                <w:szCs w:val="24"/>
              </w:rPr>
              <w:t>государ</w:t>
            </w:r>
            <w:r w:rsidR="00AE2B1B">
              <w:rPr>
                <w:sz w:val="24"/>
                <w:szCs w:val="24"/>
              </w:rPr>
              <w:t>-</w:t>
            </w:r>
            <w:r w:rsidRPr="00D30883">
              <w:rPr>
                <w:sz w:val="24"/>
                <w:szCs w:val="24"/>
              </w:rPr>
              <w:t>ственного</w:t>
            </w:r>
            <w:proofErr w:type="spellEnd"/>
            <w:r w:rsidRPr="00D30883">
              <w:rPr>
                <w:sz w:val="24"/>
                <w:szCs w:val="24"/>
              </w:rPr>
              <w:t xml:space="preserve"> экзамена </w:t>
            </w:r>
            <w:r w:rsidR="00141AA4">
              <w:rPr>
                <w:sz w:val="24"/>
                <w:szCs w:val="24"/>
              </w:rPr>
              <w:br/>
            </w:r>
            <w:r w:rsidRPr="00D30883">
              <w:rPr>
                <w:sz w:val="24"/>
                <w:szCs w:val="24"/>
              </w:rPr>
              <w:t xml:space="preserve">к среднему баллу единого </w:t>
            </w:r>
            <w:proofErr w:type="spellStart"/>
            <w:r w:rsidRPr="00D30883">
              <w:rPr>
                <w:sz w:val="24"/>
                <w:szCs w:val="24"/>
              </w:rPr>
              <w:t>государст</w:t>
            </w:r>
            <w:proofErr w:type="spellEnd"/>
            <w:r w:rsidR="00141AA4">
              <w:rPr>
                <w:sz w:val="24"/>
                <w:szCs w:val="24"/>
              </w:rPr>
              <w:t>-</w:t>
            </w:r>
            <w:r w:rsidRPr="00D30883">
              <w:rPr>
                <w:sz w:val="24"/>
                <w:szCs w:val="24"/>
              </w:rPr>
              <w:t xml:space="preserve">венного экзамена </w:t>
            </w:r>
            <w:r w:rsidR="00141AA4">
              <w:rPr>
                <w:sz w:val="24"/>
                <w:szCs w:val="24"/>
              </w:rPr>
              <w:br/>
            </w:r>
            <w:r w:rsidRPr="00D30883">
              <w:rPr>
                <w:sz w:val="24"/>
                <w:szCs w:val="24"/>
              </w:rPr>
              <w:t>(в расчете на 1 предмет) в 10 процентах общеобразовательных организаций с худшими результатами единого государственного экзамена</w:t>
            </w:r>
            <w:proofErr w:type="gramEnd"/>
          </w:p>
        </w:tc>
      </w:tr>
      <w:tr w:rsidR="00DC50CD" w:rsidRPr="00D30883" w:rsidTr="00D5607B">
        <w:trPr>
          <w:trHeight w:val="699"/>
          <w:jc w:val="center"/>
        </w:trPr>
        <w:tc>
          <w:tcPr>
            <w:tcW w:w="57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after="287" w:line="270" w:lineRule="exact"/>
              <w:jc w:val="both"/>
              <w:rPr>
                <w:sz w:val="24"/>
                <w:szCs w:val="24"/>
              </w:rPr>
            </w:pPr>
            <w:r w:rsidRPr="00D30883">
              <w:rPr>
                <w:sz w:val="24"/>
                <w:szCs w:val="24"/>
                <w:lang w:eastAsia="en-US"/>
              </w:rPr>
              <w:t>10.</w:t>
            </w:r>
          </w:p>
        </w:tc>
        <w:tc>
          <w:tcPr>
            <w:tcW w:w="709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jc w:val="both"/>
              <w:rPr>
                <w:color w:val="000000"/>
                <w:sz w:val="24"/>
                <w:szCs w:val="24"/>
                <w:shd w:val="clear" w:color="auto" w:fill="FFFFFF"/>
                <w:lang w:eastAsia="en-US"/>
              </w:rPr>
            </w:pPr>
            <w:r w:rsidRPr="00D30883">
              <w:rPr>
                <w:color w:val="000000"/>
                <w:sz w:val="24"/>
                <w:szCs w:val="24"/>
                <w:shd w:val="clear" w:color="auto" w:fill="FFFFFF"/>
                <w:lang w:eastAsia="en-US"/>
              </w:rPr>
              <w:t xml:space="preserve">Формирование независимой системы оценки качества работы </w:t>
            </w:r>
            <w:r w:rsidRPr="00D30883">
              <w:rPr>
                <w:color w:val="000000"/>
                <w:sz w:val="24"/>
                <w:szCs w:val="24"/>
                <w:shd w:val="clear" w:color="auto" w:fill="FFFFFF"/>
              </w:rPr>
              <w:t>общеобразовательных организаций</w:t>
            </w:r>
            <w:r w:rsidRPr="00D30883">
              <w:rPr>
                <w:color w:val="000000"/>
                <w:sz w:val="24"/>
                <w:szCs w:val="24"/>
                <w:shd w:val="clear" w:color="auto" w:fill="FFFFFF"/>
                <w:lang w:eastAsia="en-US"/>
              </w:rPr>
              <w:t xml:space="preserve">: мониторинг информационной открытости </w:t>
            </w:r>
            <w:r w:rsidRPr="00D30883">
              <w:rPr>
                <w:color w:val="000000"/>
                <w:sz w:val="24"/>
                <w:szCs w:val="24"/>
                <w:shd w:val="clear" w:color="auto" w:fill="FFFFFF"/>
              </w:rPr>
              <w:t>общеобразовательных организаций</w:t>
            </w:r>
            <w:r w:rsidRPr="00D30883">
              <w:rPr>
                <w:color w:val="000000"/>
                <w:sz w:val="24"/>
                <w:szCs w:val="24"/>
                <w:shd w:val="clear" w:color="auto" w:fill="FFFFFF"/>
                <w:lang w:eastAsia="en-US"/>
              </w:rPr>
              <w:t xml:space="preserve">; подготовка методических рекомендаций для органов местного самоуправления муниципальных образований в Республике Карелия по внедрению независимой системы оценки качества работы </w:t>
            </w:r>
            <w:r w:rsidRPr="00D30883">
              <w:rPr>
                <w:color w:val="000000"/>
                <w:sz w:val="24"/>
                <w:szCs w:val="24"/>
                <w:shd w:val="clear" w:color="auto" w:fill="FFFFFF"/>
              </w:rPr>
              <w:t>общеобразовательных организаций</w:t>
            </w:r>
            <w:r w:rsidRPr="00D30883">
              <w:rPr>
                <w:color w:val="000000"/>
                <w:sz w:val="24"/>
                <w:szCs w:val="24"/>
                <w:shd w:val="clear" w:color="auto" w:fill="FFFFFF"/>
                <w:lang w:eastAsia="en-US"/>
              </w:rPr>
              <w:t xml:space="preserve">; публичная презентация результатов оценки качества муниципальных </w:t>
            </w:r>
            <w:r w:rsidRPr="00D30883">
              <w:rPr>
                <w:color w:val="000000"/>
                <w:sz w:val="24"/>
                <w:szCs w:val="24"/>
                <w:shd w:val="clear" w:color="auto" w:fill="FFFFFF"/>
              </w:rPr>
              <w:t>общеобразовательных организаций</w:t>
            </w:r>
          </w:p>
        </w:tc>
        <w:tc>
          <w:tcPr>
            <w:tcW w:w="3402"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jc w:val="center"/>
              <w:rPr>
                <w:color w:val="000000"/>
                <w:sz w:val="24"/>
                <w:szCs w:val="24"/>
                <w:shd w:val="clear" w:color="auto" w:fill="FFFFFF"/>
                <w:lang w:eastAsia="en-US"/>
              </w:rPr>
            </w:pPr>
            <w:r w:rsidRPr="00D30883">
              <w:rPr>
                <w:color w:val="000000"/>
                <w:sz w:val="24"/>
                <w:szCs w:val="24"/>
                <w:shd w:val="clear" w:color="auto" w:fill="FFFFFF"/>
                <w:lang w:eastAsia="en-US"/>
              </w:rPr>
              <w:t>Министерство образования Республики Карелия,</w:t>
            </w:r>
          </w:p>
          <w:p w:rsidR="00DC50CD" w:rsidRPr="00D30883" w:rsidRDefault="00DC50CD">
            <w:pPr>
              <w:widowControl w:val="0"/>
              <w:ind w:left="-90" w:right="-151"/>
              <w:jc w:val="center"/>
              <w:rPr>
                <w:color w:val="000000"/>
                <w:sz w:val="24"/>
                <w:szCs w:val="24"/>
                <w:shd w:val="clear" w:color="auto" w:fill="FFFFFF"/>
                <w:lang w:eastAsia="en-US"/>
              </w:rPr>
            </w:pPr>
            <w:r w:rsidRPr="00D30883">
              <w:rPr>
                <w:color w:val="000000"/>
                <w:sz w:val="24"/>
                <w:szCs w:val="24"/>
                <w:shd w:val="clear" w:color="auto" w:fill="FFFFFF"/>
                <w:lang w:eastAsia="en-US"/>
              </w:rPr>
              <w:t>органы местного самоуправления муниципальных  районов и городских округов в Республике Карелия</w:t>
            </w:r>
          </w:p>
          <w:p w:rsidR="00DC50CD" w:rsidRPr="00D30883" w:rsidRDefault="00DC50CD">
            <w:pPr>
              <w:widowControl w:val="0"/>
              <w:ind w:left="-90" w:right="-151"/>
              <w:jc w:val="center"/>
              <w:rPr>
                <w:color w:val="000000"/>
                <w:sz w:val="24"/>
                <w:szCs w:val="24"/>
                <w:shd w:val="clear" w:color="auto" w:fill="FFFFFF"/>
                <w:lang w:eastAsia="en-US"/>
              </w:rPr>
            </w:pPr>
            <w:r w:rsidRPr="00D30883">
              <w:rPr>
                <w:color w:val="000000"/>
                <w:sz w:val="24"/>
                <w:szCs w:val="24"/>
                <w:shd w:val="clear" w:color="auto" w:fill="FFFFFF"/>
                <w:lang w:eastAsia="en-US"/>
              </w:rPr>
              <w:t xml:space="preserve"> с участием руководителей организаций общего образования </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lang w:eastAsia="en-US"/>
              </w:rPr>
              <w:t>(по согласованию)</w:t>
            </w:r>
          </w:p>
        </w:tc>
        <w:tc>
          <w:tcPr>
            <w:tcW w:w="2126" w:type="dxa"/>
            <w:tcBorders>
              <w:top w:val="single" w:sz="4" w:space="0" w:color="000000"/>
              <w:left w:val="single" w:sz="4" w:space="0" w:color="000000"/>
              <w:bottom w:val="single" w:sz="4" w:space="0" w:color="000000"/>
              <w:right w:val="single" w:sz="4" w:space="0" w:color="000000"/>
            </w:tcBorders>
            <w:hideMark/>
          </w:tcPr>
          <w:p w:rsidR="00DC50CD" w:rsidRPr="00D30883" w:rsidRDefault="00EC037B">
            <w:pPr>
              <w:widowControl w:val="0"/>
              <w:spacing w:line="270" w:lineRule="exact"/>
              <w:jc w:val="center"/>
              <w:rPr>
                <w:color w:val="000000"/>
                <w:sz w:val="24"/>
                <w:szCs w:val="24"/>
                <w:shd w:val="clear" w:color="auto" w:fill="FFFFFF"/>
              </w:rPr>
            </w:pPr>
            <w:r>
              <w:rPr>
                <w:color w:val="000000"/>
                <w:sz w:val="24"/>
                <w:szCs w:val="24"/>
                <w:shd w:val="clear" w:color="auto" w:fill="FFFFFF"/>
                <w:lang w:eastAsia="en-US"/>
              </w:rPr>
              <w:t>2015-</w:t>
            </w:r>
            <w:r w:rsidR="00DC50CD" w:rsidRPr="00D30883">
              <w:rPr>
                <w:color w:val="000000"/>
                <w:sz w:val="24"/>
                <w:szCs w:val="24"/>
                <w:shd w:val="clear" w:color="auto" w:fill="FFFFFF"/>
                <w:lang w:eastAsia="en-US"/>
              </w:rPr>
              <w:t>2018 годы</w:t>
            </w:r>
          </w:p>
        </w:tc>
        <w:tc>
          <w:tcPr>
            <w:tcW w:w="2821" w:type="dxa"/>
            <w:gridSpan w:val="2"/>
            <w:tcBorders>
              <w:top w:val="single" w:sz="4" w:space="0" w:color="000000"/>
              <w:left w:val="single" w:sz="4" w:space="0" w:color="000000"/>
              <w:bottom w:val="single" w:sz="4" w:space="0" w:color="000000"/>
              <w:right w:val="single" w:sz="4" w:space="0" w:color="000000"/>
            </w:tcBorders>
            <w:hideMark/>
          </w:tcPr>
          <w:p w:rsidR="00DC50CD" w:rsidRPr="00D30883" w:rsidRDefault="00DC50CD">
            <w:pPr>
              <w:spacing w:line="240" w:lineRule="atLeast"/>
              <w:ind w:left="-32" w:right="19"/>
              <w:jc w:val="both"/>
              <w:rPr>
                <w:sz w:val="24"/>
                <w:szCs w:val="24"/>
              </w:rPr>
            </w:pPr>
            <w:r w:rsidRPr="00D30883">
              <w:rPr>
                <w:color w:val="000000"/>
                <w:sz w:val="24"/>
                <w:szCs w:val="24"/>
                <w:shd w:val="clear" w:color="auto" w:fill="FFFFFF"/>
              </w:rPr>
              <w:t xml:space="preserve">доля </w:t>
            </w:r>
            <w:proofErr w:type="spellStart"/>
            <w:proofErr w:type="gramStart"/>
            <w:r w:rsidRPr="00D30883">
              <w:rPr>
                <w:color w:val="000000"/>
                <w:sz w:val="24"/>
                <w:szCs w:val="24"/>
                <w:shd w:val="clear" w:color="auto" w:fill="FFFFFF"/>
              </w:rPr>
              <w:t>общеобразова</w:t>
            </w:r>
            <w:proofErr w:type="spellEnd"/>
            <w:r w:rsidR="00AE2B1B">
              <w:rPr>
                <w:color w:val="000000"/>
                <w:sz w:val="24"/>
                <w:szCs w:val="24"/>
                <w:shd w:val="clear" w:color="auto" w:fill="FFFFFF"/>
              </w:rPr>
              <w:t>-</w:t>
            </w:r>
            <w:r w:rsidRPr="00D30883">
              <w:rPr>
                <w:color w:val="000000"/>
                <w:sz w:val="24"/>
                <w:szCs w:val="24"/>
                <w:shd w:val="clear" w:color="auto" w:fill="FFFFFF"/>
              </w:rPr>
              <w:t>тельных</w:t>
            </w:r>
            <w:proofErr w:type="gramEnd"/>
            <w:r w:rsidRPr="00D30883">
              <w:rPr>
                <w:color w:val="000000"/>
                <w:sz w:val="24"/>
                <w:szCs w:val="24"/>
                <w:shd w:val="clear" w:color="auto" w:fill="FFFFFF"/>
              </w:rPr>
              <w:t xml:space="preserve"> организаций, внедривших модели оценки качества подготовки и </w:t>
            </w:r>
            <w:proofErr w:type="spellStart"/>
            <w:r w:rsidRPr="00D30883">
              <w:rPr>
                <w:color w:val="000000"/>
                <w:sz w:val="24"/>
                <w:szCs w:val="24"/>
                <w:shd w:val="clear" w:color="auto" w:fill="FFFFFF"/>
              </w:rPr>
              <w:t>социа</w:t>
            </w:r>
            <w:r w:rsidR="00AE2B1B">
              <w:rPr>
                <w:color w:val="000000"/>
                <w:sz w:val="24"/>
                <w:szCs w:val="24"/>
                <w:shd w:val="clear" w:color="auto" w:fill="FFFFFF"/>
              </w:rPr>
              <w:t>-</w:t>
            </w:r>
            <w:r w:rsidRPr="00D30883">
              <w:rPr>
                <w:color w:val="000000"/>
                <w:sz w:val="24"/>
                <w:szCs w:val="24"/>
                <w:shd w:val="clear" w:color="auto" w:fill="FFFFFF"/>
              </w:rPr>
              <w:t>лизации</w:t>
            </w:r>
            <w:proofErr w:type="spellEnd"/>
            <w:r w:rsidRPr="00D30883">
              <w:rPr>
                <w:color w:val="000000"/>
                <w:sz w:val="24"/>
                <w:szCs w:val="24"/>
                <w:shd w:val="clear" w:color="auto" w:fill="FFFFFF"/>
              </w:rPr>
              <w:t xml:space="preserve"> личности</w:t>
            </w:r>
            <w:r w:rsidRPr="00D30883">
              <w:rPr>
                <w:sz w:val="24"/>
                <w:szCs w:val="24"/>
              </w:rPr>
              <w:t xml:space="preserve">, в общей численности общеобразовательных организаций </w:t>
            </w:r>
          </w:p>
        </w:tc>
      </w:tr>
    </w:tbl>
    <w:p w:rsidR="001656CA" w:rsidRDefault="001656CA"/>
    <w:p w:rsidR="001656CA" w:rsidRDefault="001656CA"/>
    <w:p w:rsidR="001656CA" w:rsidRDefault="001656CA"/>
    <w:p w:rsidR="001656CA" w:rsidRDefault="001656CA"/>
    <w:tbl>
      <w:tblPr>
        <w:tblW w:w="16021" w:type="dxa"/>
        <w:jc w:val="center"/>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7086"/>
        <w:gridCol w:w="38"/>
        <w:gridCol w:w="3363"/>
        <w:gridCol w:w="44"/>
        <w:gridCol w:w="2005"/>
        <w:gridCol w:w="15"/>
        <w:gridCol w:w="2870"/>
        <w:gridCol w:w="24"/>
      </w:tblGrid>
      <w:tr w:rsidR="001656CA" w:rsidRPr="00D30883" w:rsidTr="001656CA">
        <w:trPr>
          <w:gridAfter w:val="1"/>
          <w:wAfter w:w="24" w:type="dxa"/>
          <w:trHeight w:val="131"/>
          <w:jc w:val="center"/>
        </w:trPr>
        <w:tc>
          <w:tcPr>
            <w:tcW w:w="576"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103" w:right="-108"/>
              <w:jc w:val="center"/>
              <w:rPr>
                <w:sz w:val="24"/>
                <w:szCs w:val="24"/>
              </w:rPr>
            </w:pPr>
            <w:r w:rsidRPr="00D30883">
              <w:rPr>
                <w:sz w:val="24"/>
                <w:szCs w:val="24"/>
              </w:rPr>
              <w:t>1</w:t>
            </w:r>
          </w:p>
        </w:tc>
        <w:tc>
          <w:tcPr>
            <w:tcW w:w="7086"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right="-108"/>
              <w:jc w:val="center"/>
              <w:rPr>
                <w:sz w:val="24"/>
                <w:szCs w:val="24"/>
              </w:rPr>
            </w:pPr>
            <w:r w:rsidRPr="00D30883">
              <w:rPr>
                <w:sz w:val="24"/>
                <w:szCs w:val="24"/>
              </w:rPr>
              <w:t>2</w:t>
            </w:r>
          </w:p>
        </w:tc>
        <w:tc>
          <w:tcPr>
            <w:tcW w:w="3401" w:type="dxa"/>
            <w:gridSpan w:val="2"/>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95" w:right="-50"/>
              <w:jc w:val="center"/>
              <w:rPr>
                <w:sz w:val="24"/>
                <w:szCs w:val="24"/>
              </w:rPr>
            </w:pPr>
            <w:r w:rsidRPr="00D30883">
              <w:rPr>
                <w:sz w:val="24"/>
                <w:szCs w:val="24"/>
              </w:rPr>
              <w:t>3</w:t>
            </w:r>
          </w:p>
        </w:tc>
        <w:tc>
          <w:tcPr>
            <w:tcW w:w="2049" w:type="dxa"/>
            <w:gridSpan w:val="2"/>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jc w:val="center"/>
              <w:rPr>
                <w:sz w:val="24"/>
                <w:szCs w:val="24"/>
              </w:rPr>
            </w:pPr>
            <w:r w:rsidRPr="00D30883">
              <w:rPr>
                <w:sz w:val="24"/>
                <w:szCs w:val="24"/>
              </w:rPr>
              <w:t>4</w:t>
            </w:r>
          </w:p>
        </w:tc>
        <w:tc>
          <w:tcPr>
            <w:tcW w:w="2885" w:type="dxa"/>
            <w:gridSpan w:val="2"/>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32" w:right="-134"/>
              <w:jc w:val="center"/>
              <w:rPr>
                <w:sz w:val="24"/>
                <w:szCs w:val="24"/>
              </w:rPr>
            </w:pPr>
            <w:r w:rsidRPr="00D30883">
              <w:rPr>
                <w:sz w:val="24"/>
                <w:szCs w:val="24"/>
              </w:rPr>
              <w:t>5</w:t>
            </w:r>
          </w:p>
        </w:tc>
      </w:tr>
      <w:tr w:rsidR="00DC50CD" w:rsidRPr="00D30883" w:rsidTr="001656CA">
        <w:trPr>
          <w:trHeight w:val="389"/>
          <w:jc w:val="center"/>
        </w:trPr>
        <w:tc>
          <w:tcPr>
            <w:tcW w:w="16021" w:type="dxa"/>
            <w:gridSpan w:val="9"/>
            <w:tcBorders>
              <w:top w:val="single" w:sz="4" w:space="0" w:color="000000"/>
              <w:left w:val="single" w:sz="4" w:space="0" w:color="000000"/>
              <w:bottom w:val="single" w:sz="4" w:space="0" w:color="000000"/>
              <w:right w:val="single" w:sz="4" w:space="0" w:color="000000"/>
            </w:tcBorders>
            <w:hideMark/>
          </w:tcPr>
          <w:p w:rsidR="00DC50CD" w:rsidRPr="00D30883" w:rsidRDefault="00DC50CD">
            <w:pPr>
              <w:spacing w:line="240" w:lineRule="atLeast"/>
              <w:ind w:left="-32" w:right="19"/>
              <w:jc w:val="center"/>
              <w:rPr>
                <w:color w:val="000000"/>
                <w:sz w:val="24"/>
                <w:szCs w:val="24"/>
                <w:shd w:val="clear" w:color="auto" w:fill="FFFFFF"/>
              </w:rPr>
            </w:pPr>
            <w:r w:rsidRPr="00D30883">
              <w:rPr>
                <w:color w:val="000000"/>
                <w:sz w:val="24"/>
                <w:szCs w:val="24"/>
                <w:shd w:val="clear" w:color="auto" w:fill="FFFFFF"/>
              </w:rPr>
              <w:t>Введение эффективного контракта в сфере общего образования</w:t>
            </w:r>
          </w:p>
        </w:tc>
      </w:tr>
      <w:tr w:rsidR="00DC50CD" w:rsidRPr="00D30883" w:rsidTr="001656CA">
        <w:trPr>
          <w:trHeight w:val="699"/>
          <w:jc w:val="center"/>
        </w:trPr>
        <w:tc>
          <w:tcPr>
            <w:tcW w:w="57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after="287" w:line="270" w:lineRule="exact"/>
              <w:rPr>
                <w:sz w:val="24"/>
                <w:szCs w:val="24"/>
              </w:rPr>
            </w:pPr>
            <w:r w:rsidRPr="00D30883">
              <w:rPr>
                <w:sz w:val="24"/>
                <w:szCs w:val="24"/>
              </w:rPr>
              <w:t>11.</w:t>
            </w:r>
          </w:p>
        </w:tc>
        <w:tc>
          <w:tcPr>
            <w:tcW w:w="7124" w:type="dxa"/>
            <w:gridSpan w:val="2"/>
            <w:tcBorders>
              <w:top w:val="single" w:sz="4" w:space="0" w:color="000000"/>
              <w:left w:val="single" w:sz="4" w:space="0" w:color="000000"/>
              <w:bottom w:val="single" w:sz="4" w:space="0" w:color="000000"/>
              <w:right w:val="single" w:sz="4" w:space="0" w:color="000000"/>
            </w:tcBorders>
          </w:tcPr>
          <w:p w:rsidR="00DC50CD" w:rsidRPr="00D30883" w:rsidRDefault="00DC50CD">
            <w:pPr>
              <w:widowControl w:val="0"/>
              <w:spacing w:line="274" w:lineRule="exact"/>
              <w:ind w:left="34"/>
              <w:jc w:val="both"/>
              <w:rPr>
                <w:color w:val="000000"/>
                <w:sz w:val="24"/>
                <w:szCs w:val="24"/>
                <w:shd w:val="clear" w:color="auto" w:fill="FFFFFF"/>
              </w:rPr>
            </w:pPr>
            <w:proofErr w:type="gramStart"/>
            <w:r w:rsidRPr="00D30883">
              <w:rPr>
                <w:color w:val="000000"/>
                <w:sz w:val="24"/>
                <w:szCs w:val="24"/>
                <w:shd w:val="clear" w:color="auto" w:fill="FFFFFF"/>
              </w:rPr>
              <w:t>Разработка и апробация региональных моделей эффективного контракта в общем образовании: участие в апробации федеральных моделей эффективного контракта в общем образовании с учетом рекомендаций</w:t>
            </w:r>
            <w:r w:rsidRPr="00D30883">
              <w:rPr>
                <w:sz w:val="24"/>
                <w:szCs w:val="24"/>
              </w:rPr>
              <w:t xml:space="preserve"> </w:t>
            </w:r>
            <w:r w:rsidRPr="00D30883">
              <w:rPr>
                <w:color w:val="000000"/>
                <w:sz w:val="24"/>
                <w:szCs w:val="24"/>
                <w:shd w:val="clear" w:color="auto" w:fill="FFFFFF"/>
              </w:rPr>
              <w:t xml:space="preserve">разработанных </w:t>
            </w:r>
            <w:proofErr w:type="spellStart"/>
            <w:r w:rsidRPr="00D30883">
              <w:rPr>
                <w:color w:val="000000"/>
                <w:sz w:val="24"/>
                <w:szCs w:val="24"/>
                <w:shd w:val="clear" w:color="auto" w:fill="FFFFFF"/>
              </w:rPr>
              <w:t>Минобрнауки</w:t>
            </w:r>
            <w:proofErr w:type="spellEnd"/>
            <w:r w:rsidRPr="00D30883">
              <w:rPr>
                <w:color w:val="000000"/>
                <w:sz w:val="24"/>
                <w:szCs w:val="24"/>
                <w:shd w:val="clear" w:color="auto" w:fill="FFFFFF"/>
              </w:rPr>
              <w:t xml:space="preserve"> России, модельных методик формирования системы оплаты труда и стимулирования работников общеобразовательных организаций, модельных методик введения нормативного </w:t>
            </w:r>
            <w:proofErr w:type="spellStart"/>
            <w:r w:rsidRPr="00D30883">
              <w:rPr>
                <w:color w:val="000000"/>
                <w:sz w:val="24"/>
                <w:szCs w:val="24"/>
                <w:shd w:val="clear" w:color="auto" w:fill="FFFFFF"/>
              </w:rPr>
              <w:t>подушевого</w:t>
            </w:r>
            <w:proofErr w:type="spellEnd"/>
            <w:r w:rsidRPr="00D30883">
              <w:rPr>
                <w:color w:val="000000"/>
                <w:sz w:val="24"/>
                <w:szCs w:val="24"/>
                <w:shd w:val="clear" w:color="auto" w:fill="FFFFFF"/>
              </w:rPr>
              <w:t xml:space="preserve"> финансирования реализации государственных гарантий прав граждан на получение общедоступного и бесплатного общего образования;</w:t>
            </w:r>
            <w:proofErr w:type="gramEnd"/>
            <w:r w:rsidRPr="00D30883">
              <w:rPr>
                <w:color w:val="000000"/>
                <w:sz w:val="24"/>
                <w:szCs w:val="24"/>
                <w:shd w:val="clear" w:color="auto" w:fill="FFFFFF"/>
              </w:rPr>
              <w:t xml:space="preserve"> дифференциации размера средней заработной платы педагогических работников общеобразовательных организаций с учетом квалификации, качества и результативности их деятельности и других характеристик; реализация моделей эффективного контракта в общем образовании в штатном режиме; </w:t>
            </w:r>
          </w:p>
          <w:p w:rsidR="00DC50CD" w:rsidRPr="00D30883" w:rsidRDefault="00DC50CD">
            <w:pPr>
              <w:autoSpaceDE w:val="0"/>
              <w:autoSpaceDN w:val="0"/>
              <w:adjustRightInd w:val="0"/>
              <w:jc w:val="both"/>
              <w:rPr>
                <w:rFonts w:eastAsia="Calibri"/>
                <w:sz w:val="24"/>
                <w:szCs w:val="24"/>
              </w:rPr>
            </w:pPr>
            <w:r w:rsidRPr="00D30883">
              <w:rPr>
                <w:color w:val="000000"/>
                <w:sz w:val="24"/>
                <w:szCs w:val="24"/>
                <w:shd w:val="clear" w:color="auto" w:fill="FFFFFF"/>
              </w:rPr>
              <w:t xml:space="preserve">приведение в соответствие с </w:t>
            </w:r>
            <w:r w:rsidRPr="00D30883">
              <w:rPr>
                <w:rFonts w:eastAsia="Calibri"/>
                <w:sz w:val="24"/>
                <w:szCs w:val="24"/>
              </w:rPr>
              <w:t xml:space="preserve">приказом </w:t>
            </w:r>
            <w:proofErr w:type="spellStart"/>
            <w:r w:rsidRPr="00D30883">
              <w:rPr>
                <w:rFonts w:eastAsia="Calibri"/>
                <w:sz w:val="24"/>
                <w:szCs w:val="24"/>
              </w:rPr>
              <w:t>Минобрнауки</w:t>
            </w:r>
            <w:proofErr w:type="spellEnd"/>
            <w:r w:rsidRPr="00D30883">
              <w:rPr>
                <w:rFonts w:eastAsia="Calibri"/>
                <w:sz w:val="24"/>
                <w:szCs w:val="24"/>
              </w:rPr>
              <w:t xml:space="preserve"> России </w:t>
            </w:r>
            <w:r w:rsidR="001930A3">
              <w:rPr>
                <w:rFonts w:eastAsia="Calibri"/>
                <w:sz w:val="24"/>
                <w:szCs w:val="24"/>
              </w:rPr>
              <w:br/>
            </w:r>
            <w:r w:rsidRPr="00D30883">
              <w:rPr>
                <w:rFonts w:eastAsia="Calibri"/>
                <w:sz w:val="24"/>
                <w:szCs w:val="24"/>
              </w:rPr>
              <w:t xml:space="preserve">от 24 декабря 2010 года № 2075 «О продолжительности рабочего времени (норме часов педагогической работы за ставку заработной платы) педагогических работников» </w:t>
            </w:r>
            <w:r w:rsidRPr="00D30883">
              <w:rPr>
                <w:color w:val="000000"/>
                <w:sz w:val="24"/>
                <w:szCs w:val="24"/>
                <w:shd w:val="clear" w:color="auto" w:fill="FFFFFF"/>
              </w:rPr>
              <w:t xml:space="preserve">локальных актов общеобразовательных организаций, режима работы педагогических работников; </w:t>
            </w:r>
            <w:r w:rsidRPr="00D30883">
              <w:rPr>
                <w:sz w:val="24"/>
                <w:szCs w:val="24"/>
                <w:shd w:val="clear" w:color="auto" w:fill="FFFFFF"/>
              </w:rPr>
              <w:t xml:space="preserve">внедрение системы нормирования труда </w:t>
            </w:r>
            <w:proofErr w:type="gramStart"/>
            <w:r w:rsidRPr="00D30883">
              <w:rPr>
                <w:sz w:val="24"/>
                <w:szCs w:val="24"/>
                <w:shd w:val="clear" w:color="auto" w:fill="FFFFFF"/>
              </w:rPr>
              <w:t>в</w:t>
            </w:r>
            <w:proofErr w:type="gramEnd"/>
            <w:r w:rsidRPr="00D30883">
              <w:rPr>
                <w:sz w:val="24"/>
                <w:szCs w:val="24"/>
                <w:shd w:val="clear" w:color="auto" w:fill="FFFFFF"/>
              </w:rPr>
              <w:t xml:space="preserve"> </w:t>
            </w:r>
            <w:r w:rsidRPr="00D30883">
              <w:rPr>
                <w:color w:val="000000"/>
                <w:sz w:val="24"/>
                <w:szCs w:val="24"/>
                <w:shd w:val="clear" w:color="auto" w:fill="FFFFFF"/>
              </w:rPr>
              <w:t>общеобразовательных организаций;</w:t>
            </w:r>
          </w:p>
          <w:p w:rsidR="00DC50CD" w:rsidRPr="00D30883" w:rsidRDefault="00DC50CD">
            <w:pPr>
              <w:widowControl w:val="0"/>
              <w:spacing w:line="274" w:lineRule="exact"/>
              <w:ind w:firstLine="34"/>
              <w:jc w:val="both"/>
              <w:rPr>
                <w:color w:val="00B050"/>
                <w:sz w:val="24"/>
                <w:szCs w:val="24"/>
                <w:shd w:val="clear" w:color="auto" w:fill="FFFFFF"/>
              </w:rPr>
            </w:pPr>
          </w:p>
          <w:p w:rsidR="00DC50CD" w:rsidRPr="00D30883" w:rsidRDefault="00DC50CD">
            <w:pPr>
              <w:widowControl w:val="0"/>
              <w:spacing w:line="274" w:lineRule="exact"/>
              <w:ind w:firstLine="34"/>
              <w:jc w:val="both"/>
              <w:rPr>
                <w:color w:val="000000"/>
                <w:sz w:val="24"/>
                <w:szCs w:val="24"/>
                <w:shd w:val="clear" w:color="auto" w:fill="FFFFFF"/>
              </w:rPr>
            </w:pPr>
            <w:r w:rsidRPr="00D30883">
              <w:rPr>
                <w:color w:val="000000"/>
                <w:sz w:val="24"/>
                <w:szCs w:val="24"/>
                <w:shd w:val="clear" w:color="auto" w:fill="FFFFFF"/>
              </w:rPr>
              <w:t xml:space="preserve">планирование дополнительных расходов консолидированного бюджета Республики Карелия на повышение оплаты труда педагогических работников общеобразовательных организаций в соответствии с Указом Президента Российской Федерации </w:t>
            </w:r>
            <w:r w:rsidR="001930A3">
              <w:rPr>
                <w:color w:val="000000"/>
                <w:sz w:val="24"/>
                <w:szCs w:val="24"/>
                <w:shd w:val="clear" w:color="auto" w:fill="FFFFFF"/>
              </w:rPr>
              <w:br/>
            </w:r>
            <w:r w:rsidRPr="00D30883">
              <w:rPr>
                <w:color w:val="000000"/>
                <w:sz w:val="24"/>
                <w:szCs w:val="24"/>
                <w:shd w:val="clear" w:color="auto" w:fill="FFFFFF"/>
              </w:rPr>
              <w:t>от 7 мая 2012 года № 597 «О мероприятиях по реализации государственной социальной политики»</w:t>
            </w:r>
          </w:p>
          <w:p w:rsidR="00DC50CD" w:rsidRPr="00D30883" w:rsidRDefault="00DC50CD">
            <w:pPr>
              <w:widowControl w:val="0"/>
              <w:spacing w:line="274" w:lineRule="exact"/>
              <w:ind w:firstLine="34"/>
              <w:jc w:val="both"/>
              <w:rPr>
                <w:color w:val="00B050"/>
                <w:sz w:val="24"/>
                <w:szCs w:val="24"/>
                <w:shd w:val="clear" w:color="auto" w:fill="FFFFFF"/>
              </w:rPr>
            </w:pPr>
          </w:p>
        </w:tc>
        <w:tc>
          <w:tcPr>
            <w:tcW w:w="3407" w:type="dxa"/>
            <w:gridSpan w:val="2"/>
            <w:tcBorders>
              <w:top w:val="single" w:sz="4" w:space="0" w:color="000000"/>
              <w:left w:val="single" w:sz="4" w:space="0" w:color="000000"/>
              <w:bottom w:val="single" w:sz="4" w:space="0" w:color="000000"/>
              <w:right w:val="single" w:sz="4" w:space="0" w:color="000000"/>
            </w:tcBorders>
          </w:tcPr>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Министерство образования Республики Карелия,</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органы местного самоуправления муниципальных районов и городских округов в Республике Карелия</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(по согласованию)</w:t>
            </w:r>
          </w:p>
          <w:p w:rsidR="00DC50CD" w:rsidRPr="00D30883" w:rsidRDefault="00DC50CD">
            <w:pPr>
              <w:widowControl w:val="0"/>
              <w:spacing w:line="274" w:lineRule="exact"/>
              <w:ind w:left="-95" w:right="-50"/>
              <w:jc w:val="center"/>
              <w:rPr>
                <w:color w:val="000000"/>
                <w:sz w:val="24"/>
                <w:szCs w:val="24"/>
                <w:shd w:val="clear" w:color="auto" w:fill="FFFFFF"/>
              </w:rPr>
            </w:pPr>
          </w:p>
          <w:p w:rsidR="00DC50CD" w:rsidRPr="00D30883" w:rsidRDefault="00DC50CD">
            <w:pPr>
              <w:widowControl w:val="0"/>
              <w:spacing w:line="274" w:lineRule="exact"/>
              <w:ind w:left="-95" w:right="-50"/>
              <w:jc w:val="center"/>
              <w:rPr>
                <w:color w:val="000000"/>
                <w:sz w:val="24"/>
                <w:szCs w:val="24"/>
                <w:shd w:val="clear" w:color="auto" w:fill="FFFFFF"/>
              </w:rPr>
            </w:pPr>
          </w:p>
          <w:p w:rsidR="00DC50CD" w:rsidRPr="00D30883" w:rsidRDefault="00DC50CD">
            <w:pPr>
              <w:widowControl w:val="0"/>
              <w:spacing w:line="274" w:lineRule="exact"/>
              <w:ind w:left="-95" w:right="-50"/>
              <w:jc w:val="center"/>
              <w:rPr>
                <w:color w:val="000000"/>
                <w:sz w:val="24"/>
                <w:szCs w:val="24"/>
                <w:shd w:val="clear" w:color="auto" w:fill="FFFFFF"/>
              </w:rPr>
            </w:pPr>
          </w:p>
          <w:p w:rsidR="00DC50CD" w:rsidRPr="00D30883" w:rsidRDefault="00DC50CD">
            <w:pPr>
              <w:widowControl w:val="0"/>
              <w:spacing w:line="274" w:lineRule="exact"/>
              <w:ind w:left="-95" w:right="-50"/>
              <w:jc w:val="center"/>
              <w:rPr>
                <w:color w:val="000000"/>
                <w:sz w:val="24"/>
                <w:szCs w:val="24"/>
                <w:shd w:val="clear" w:color="auto" w:fill="FFFFFF"/>
              </w:rPr>
            </w:pPr>
          </w:p>
          <w:p w:rsidR="00DC50CD" w:rsidRPr="00D30883" w:rsidRDefault="00DC50CD">
            <w:pPr>
              <w:widowControl w:val="0"/>
              <w:spacing w:line="274" w:lineRule="exact"/>
              <w:ind w:left="-95" w:right="-50"/>
              <w:jc w:val="center"/>
              <w:rPr>
                <w:color w:val="000000"/>
                <w:sz w:val="24"/>
                <w:szCs w:val="24"/>
                <w:shd w:val="clear" w:color="auto" w:fill="FFFFFF"/>
              </w:rPr>
            </w:pPr>
          </w:p>
          <w:p w:rsidR="00DC50CD" w:rsidRPr="00D30883" w:rsidRDefault="00DC50CD">
            <w:pPr>
              <w:widowControl w:val="0"/>
              <w:spacing w:line="274" w:lineRule="exact"/>
              <w:ind w:right="-50"/>
              <w:rPr>
                <w:color w:val="000000"/>
                <w:sz w:val="24"/>
                <w:szCs w:val="24"/>
                <w:shd w:val="clear" w:color="auto" w:fill="FFFFFF"/>
              </w:rPr>
            </w:pPr>
          </w:p>
          <w:p w:rsidR="008D4E91" w:rsidRDefault="008D4E91">
            <w:pPr>
              <w:widowControl w:val="0"/>
              <w:spacing w:line="274" w:lineRule="exact"/>
              <w:ind w:right="-50"/>
              <w:jc w:val="center"/>
              <w:rPr>
                <w:sz w:val="24"/>
                <w:szCs w:val="24"/>
                <w:shd w:val="clear" w:color="auto" w:fill="FFFFFF"/>
              </w:rPr>
            </w:pPr>
          </w:p>
          <w:p w:rsidR="00DC50CD" w:rsidRPr="00D30883" w:rsidRDefault="00DC50CD">
            <w:pPr>
              <w:widowControl w:val="0"/>
              <w:spacing w:line="274" w:lineRule="exact"/>
              <w:ind w:right="-50"/>
              <w:jc w:val="center"/>
              <w:rPr>
                <w:sz w:val="24"/>
                <w:szCs w:val="24"/>
                <w:shd w:val="clear" w:color="auto" w:fill="FFFFFF"/>
              </w:rPr>
            </w:pPr>
            <w:r w:rsidRPr="00D30883">
              <w:rPr>
                <w:sz w:val="24"/>
                <w:szCs w:val="24"/>
                <w:shd w:val="clear" w:color="auto" w:fill="FFFFFF"/>
              </w:rPr>
              <w:t xml:space="preserve">руководители </w:t>
            </w:r>
            <w:r w:rsidRPr="00D30883">
              <w:rPr>
                <w:color w:val="000000"/>
                <w:sz w:val="24"/>
                <w:szCs w:val="24"/>
                <w:shd w:val="clear" w:color="auto" w:fill="FFFFFF"/>
              </w:rPr>
              <w:t xml:space="preserve">общеобразовательных организаций </w:t>
            </w:r>
            <w:r w:rsidR="00D5607B">
              <w:rPr>
                <w:color w:val="000000"/>
                <w:sz w:val="24"/>
                <w:szCs w:val="24"/>
                <w:shd w:val="clear" w:color="auto" w:fill="FFFFFF"/>
              </w:rPr>
              <w:br/>
            </w:r>
            <w:r w:rsidRPr="00D30883">
              <w:rPr>
                <w:color w:val="000000"/>
                <w:sz w:val="24"/>
                <w:szCs w:val="24"/>
                <w:shd w:val="clear" w:color="auto" w:fill="FFFFFF"/>
              </w:rPr>
              <w:t>(по согласованию)</w:t>
            </w:r>
            <w:r w:rsidRPr="00D30883">
              <w:rPr>
                <w:sz w:val="24"/>
                <w:szCs w:val="24"/>
                <w:shd w:val="clear" w:color="auto" w:fill="FFFFFF"/>
              </w:rPr>
              <w:t>,</w:t>
            </w:r>
          </w:p>
          <w:p w:rsidR="00DC50CD" w:rsidRPr="00D30883" w:rsidRDefault="00DC50CD">
            <w:pPr>
              <w:widowControl w:val="0"/>
              <w:spacing w:line="274" w:lineRule="exact"/>
              <w:ind w:left="-95" w:right="-50"/>
              <w:jc w:val="center"/>
              <w:rPr>
                <w:color w:val="00B050"/>
                <w:sz w:val="24"/>
                <w:szCs w:val="24"/>
                <w:shd w:val="clear" w:color="auto" w:fill="FFFFFF"/>
              </w:rPr>
            </w:pPr>
            <w:r w:rsidRPr="00D30883">
              <w:rPr>
                <w:sz w:val="24"/>
                <w:szCs w:val="24"/>
                <w:shd w:val="clear" w:color="auto" w:fill="FFFFFF"/>
              </w:rPr>
              <w:t>Министерство труда и занятости Республики Карелия</w:t>
            </w:r>
          </w:p>
          <w:p w:rsidR="00DC50CD" w:rsidRPr="00D30883" w:rsidRDefault="00DC50CD">
            <w:pPr>
              <w:widowControl w:val="0"/>
              <w:spacing w:line="274" w:lineRule="exact"/>
              <w:ind w:left="-95" w:right="-50"/>
              <w:jc w:val="center"/>
              <w:rPr>
                <w:color w:val="00B050"/>
                <w:sz w:val="24"/>
                <w:szCs w:val="24"/>
                <w:shd w:val="clear" w:color="auto" w:fill="FFFFFF"/>
              </w:rPr>
            </w:pPr>
          </w:p>
          <w:p w:rsidR="00DC50CD" w:rsidRPr="00D30883" w:rsidRDefault="00DC50CD">
            <w:pPr>
              <w:widowControl w:val="0"/>
              <w:spacing w:line="274" w:lineRule="exact"/>
              <w:ind w:right="-50"/>
              <w:jc w:val="center"/>
              <w:rPr>
                <w:sz w:val="24"/>
                <w:szCs w:val="24"/>
                <w:shd w:val="clear" w:color="auto" w:fill="FFFFFF"/>
                <w:lang w:eastAsia="en-US"/>
              </w:rPr>
            </w:pPr>
            <w:r w:rsidRPr="00D30883">
              <w:rPr>
                <w:rStyle w:val="110"/>
                <w:sz w:val="24"/>
                <w:szCs w:val="24"/>
                <w:lang w:eastAsia="en-US"/>
              </w:rPr>
              <w:t xml:space="preserve">Министерство образования Республики Карелия, Министерство финансов Республики Карелия, органы местного самоуправления муниципальных районов и городских округов в Республике Карелия </w:t>
            </w:r>
            <w:r w:rsidR="00D5607B">
              <w:rPr>
                <w:rStyle w:val="110"/>
                <w:sz w:val="24"/>
                <w:szCs w:val="24"/>
                <w:lang w:eastAsia="en-US"/>
              </w:rPr>
              <w:br/>
            </w:r>
            <w:r w:rsidRPr="00D30883">
              <w:rPr>
                <w:rStyle w:val="110"/>
                <w:sz w:val="24"/>
                <w:szCs w:val="24"/>
                <w:lang w:eastAsia="en-US"/>
              </w:rPr>
              <w:t>(по согласованию)</w:t>
            </w:r>
          </w:p>
        </w:tc>
        <w:tc>
          <w:tcPr>
            <w:tcW w:w="2020" w:type="dxa"/>
            <w:gridSpan w:val="2"/>
            <w:tcBorders>
              <w:top w:val="single" w:sz="4" w:space="0" w:color="000000"/>
              <w:left w:val="single" w:sz="4" w:space="0" w:color="000000"/>
              <w:bottom w:val="single" w:sz="4" w:space="0" w:color="000000"/>
              <w:right w:val="single" w:sz="4" w:space="0" w:color="000000"/>
            </w:tcBorders>
          </w:tcPr>
          <w:p w:rsidR="00DC50CD" w:rsidRPr="00D30883" w:rsidRDefault="00DC50CD">
            <w:pPr>
              <w:widowControl w:val="0"/>
              <w:spacing w:line="270" w:lineRule="exact"/>
              <w:jc w:val="center"/>
              <w:rPr>
                <w:color w:val="000000"/>
                <w:sz w:val="24"/>
                <w:szCs w:val="24"/>
                <w:shd w:val="clear" w:color="auto" w:fill="FFFFFF"/>
              </w:rPr>
            </w:pPr>
            <w:r w:rsidRPr="00D30883">
              <w:rPr>
                <w:color w:val="000000"/>
                <w:sz w:val="24"/>
                <w:szCs w:val="24"/>
                <w:shd w:val="clear" w:color="auto" w:fill="FFFFFF"/>
              </w:rPr>
              <w:t>2013-2018 годы</w:t>
            </w: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rPr>
                <w:color w:val="000000"/>
                <w:sz w:val="24"/>
                <w:szCs w:val="24"/>
                <w:shd w:val="clear" w:color="auto" w:fill="FFFFFF"/>
              </w:rPr>
            </w:pPr>
          </w:p>
          <w:p w:rsidR="00DC50CD" w:rsidRPr="00D30883" w:rsidRDefault="00DC50CD">
            <w:pPr>
              <w:widowControl w:val="0"/>
              <w:spacing w:line="270" w:lineRule="exact"/>
              <w:rPr>
                <w:color w:val="000000"/>
                <w:sz w:val="24"/>
                <w:szCs w:val="24"/>
                <w:shd w:val="clear" w:color="auto" w:fill="FFFFFF"/>
              </w:rPr>
            </w:pPr>
          </w:p>
          <w:p w:rsidR="00DC50CD" w:rsidRPr="00D30883" w:rsidRDefault="00DC50CD">
            <w:pPr>
              <w:widowControl w:val="0"/>
              <w:spacing w:line="270" w:lineRule="exact"/>
              <w:rPr>
                <w:color w:val="000000"/>
                <w:sz w:val="24"/>
                <w:szCs w:val="24"/>
                <w:shd w:val="clear" w:color="auto" w:fill="FFFFFF"/>
              </w:rPr>
            </w:pPr>
          </w:p>
          <w:p w:rsidR="00DC50CD" w:rsidRPr="00D30883" w:rsidRDefault="00DC50CD">
            <w:pPr>
              <w:widowControl w:val="0"/>
              <w:spacing w:line="270" w:lineRule="exact"/>
              <w:rPr>
                <w:color w:val="000000"/>
                <w:sz w:val="24"/>
                <w:szCs w:val="24"/>
                <w:shd w:val="clear" w:color="auto" w:fill="FFFFFF"/>
              </w:rPr>
            </w:pPr>
          </w:p>
          <w:p w:rsidR="00DC50CD" w:rsidRPr="00D30883" w:rsidRDefault="00DC50CD">
            <w:pPr>
              <w:widowControl w:val="0"/>
              <w:spacing w:line="270" w:lineRule="exact"/>
              <w:rPr>
                <w:color w:val="000000"/>
                <w:sz w:val="24"/>
                <w:szCs w:val="24"/>
                <w:shd w:val="clear" w:color="auto" w:fill="FFFFFF"/>
              </w:rPr>
            </w:pPr>
          </w:p>
          <w:p w:rsidR="00DC50CD" w:rsidRPr="00D30883" w:rsidRDefault="00DC50CD">
            <w:pPr>
              <w:widowControl w:val="0"/>
              <w:spacing w:line="270" w:lineRule="exact"/>
              <w:rPr>
                <w:color w:val="000000"/>
                <w:sz w:val="24"/>
                <w:szCs w:val="24"/>
                <w:shd w:val="clear" w:color="auto" w:fill="FFFFFF"/>
              </w:rPr>
            </w:pPr>
          </w:p>
          <w:p w:rsidR="00DC50CD" w:rsidRPr="00D30883" w:rsidRDefault="00DC50CD">
            <w:pPr>
              <w:widowControl w:val="0"/>
              <w:spacing w:line="270" w:lineRule="exact"/>
              <w:rPr>
                <w:color w:val="000000"/>
                <w:sz w:val="24"/>
                <w:szCs w:val="24"/>
                <w:shd w:val="clear" w:color="auto" w:fill="FFFFFF"/>
              </w:rPr>
            </w:pPr>
          </w:p>
          <w:p w:rsidR="00DC50CD" w:rsidRPr="00D30883" w:rsidRDefault="00DC50CD">
            <w:pPr>
              <w:widowControl w:val="0"/>
              <w:spacing w:line="270" w:lineRule="exact"/>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8D4E91" w:rsidRDefault="008D4E91">
            <w:pPr>
              <w:widowControl w:val="0"/>
              <w:shd w:val="clear" w:color="auto" w:fill="FFFFFF"/>
              <w:spacing w:line="270" w:lineRule="exact"/>
              <w:jc w:val="center"/>
              <w:rPr>
                <w:sz w:val="24"/>
                <w:szCs w:val="24"/>
                <w:shd w:val="clear" w:color="auto" w:fill="FFFFFF"/>
              </w:rPr>
            </w:pPr>
          </w:p>
          <w:p w:rsidR="00DC50CD" w:rsidRPr="00D30883" w:rsidRDefault="00DC50CD">
            <w:pPr>
              <w:widowControl w:val="0"/>
              <w:shd w:val="clear" w:color="auto" w:fill="FFFFFF"/>
              <w:spacing w:line="270" w:lineRule="exact"/>
              <w:jc w:val="center"/>
              <w:rPr>
                <w:sz w:val="24"/>
                <w:szCs w:val="24"/>
                <w:shd w:val="clear" w:color="auto" w:fill="FFFFFF"/>
              </w:rPr>
            </w:pPr>
            <w:r w:rsidRPr="00D30883">
              <w:rPr>
                <w:sz w:val="24"/>
                <w:szCs w:val="24"/>
                <w:shd w:val="clear" w:color="auto" w:fill="FFFFFF"/>
              </w:rPr>
              <w:t>2014</w:t>
            </w:r>
            <w:r w:rsidR="00EC037B">
              <w:rPr>
                <w:sz w:val="24"/>
                <w:szCs w:val="24"/>
                <w:shd w:val="clear" w:color="auto" w:fill="FFFFFF"/>
              </w:rPr>
              <w:t>-</w:t>
            </w:r>
            <w:r w:rsidRPr="00D30883">
              <w:rPr>
                <w:sz w:val="24"/>
                <w:szCs w:val="24"/>
                <w:shd w:val="clear" w:color="auto" w:fill="FFFFFF"/>
              </w:rPr>
              <w:t>2015 годы</w:t>
            </w:r>
          </w:p>
          <w:p w:rsidR="00DC50CD" w:rsidRPr="00D30883" w:rsidRDefault="00DC50CD">
            <w:pPr>
              <w:widowControl w:val="0"/>
              <w:shd w:val="clear" w:color="auto" w:fill="FFFFFF"/>
              <w:spacing w:line="270" w:lineRule="exact"/>
              <w:jc w:val="center"/>
              <w:rPr>
                <w:color w:val="00B050"/>
                <w:sz w:val="24"/>
                <w:szCs w:val="24"/>
                <w:shd w:val="clear" w:color="auto" w:fill="FFFFFF"/>
              </w:rPr>
            </w:pPr>
          </w:p>
          <w:p w:rsidR="00DC50CD" w:rsidRPr="00D30883" w:rsidRDefault="00DC50CD">
            <w:pPr>
              <w:widowControl w:val="0"/>
              <w:shd w:val="clear" w:color="auto" w:fill="FFFFFF"/>
              <w:spacing w:line="270" w:lineRule="exact"/>
              <w:jc w:val="center"/>
              <w:rPr>
                <w:color w:val="00B050"/>
                <w:sz w:val="24"/>
                <w:szCs w:val="24"/>
                <w:shd w:val="clear" w:color="auto" w:fill="FFFFFF"/>
              </w:rPr>
            </w:pPr>
          </w:p>
          <w:p w:rsidR="00DC50CD" w:rsidRPr="00D30883" w:rsidRDefault="00DC50CD">
            <w:pPr>
              <w:widowControl w:val="0"/>
              <w:shd w:val="clear" w:color="auto" w:fill="FFFFFF"/>
              <w:spacing w:line="270" w:lineRule="exact"/>
              <w:jc w:val="center"/>
              <w:rPr>
                <w:color w:val="00B050"/>
                <w:sz w:val="24"/>
                <w:szCs w:val="24"/>
                <w:shd w:val="clear" w:color="auto" w:fill="FFFFFF"/>
              </w:rPr>
            </w:pPr>
          </w:p>
          <w:p w:rsidR="00DC50CD" w:rsidRPr="00D30883" w:rsidRDefault="00DC50CD">
            <w:pPr>
              <w:widowControl w:val="0"/>
              <w:shd w:val="clear" w:color="auto" w:fill="FFFFFF"/>
              <w:spacing w:line="270" w:lineRule="exact"/>
              <w:jc w:val="center"/>
              <w:rPr>
                <w:color w:val="00B050"/>
                <w:sz w:val="24"/>
                <w:szCs w:val="24"/>
                <w:shd w:val="clear" w:color="auto" w:fill="FFFFFF"/>
              </w:rPr>
            </w:pPr>
          </w:p>
          <w:p w:rsidR="00DC50CD" w:rsidRPr="00D30883" w:rsidRDefault="00DC50CD">
            <w:pPr>
              <w:widowControl w:val="0"/>
              <w:shd w:val="clear" w:color="auto" w:fill="FFFFFF"/>
              <w:spacing w:line="270" w:lineRule="exact"/>
              <w:jc w:val="center"/>
              <w:rPr>
                <w:color w:val="00B050"/>
                <w:sz w:val="24"/>
                <w:szCs w:val="24"/>
                <w:shd w:val="clear" w:color="auto" w:fill="FFFFFF"/>
              </w:rPr>
            </w:pPr>
          </w:p>
          <w:p w:rsidR="00DC50CD" w:rsidRPr="00D30883" w:rsidRDefault="00DC50CD">
            <w:pPr>
              <w:widowControl w:val="0"/>
              <w:shd w:val="clear" w:color="auto" w:fill="FFFFFF"/>
              <w:spacing w:line="270" w:lineRule="exact"/>
              <w:jc w:val="center"/>
              <w:rPr>
                <w:color w:val="00B050"/>
                <w:sz w:val="24"/>
                <w:szCs w:val="24"/>
                <w:shd w:val="clear" w:color="auto" w:fill="FFFFFF"/>
              </w:rPr>
            </w:pPr>
          </w:p>
          <w:p w:rsidR="00DC50CD" w:rsidRPr="00D30883" w:rsidRDefault="00DC50CD">
            <w:pPr>
              <w:widowControl w:val="0"/>
              <w:shd w:val="clear" w:color="auto" w:fill="FFFFFF"/>
              <w:spacing w:line="270" w:lineRule="exact"/>
              <w:jc w:val="center"/>
              <w:rPr>
                <w:color w:val="00B050"/>
                <w:sz w:val="24"/>
                <w:szCs w:val="24"/>
                <w:shd w:val="clear" w:color="auto" w:fill="FFFFFF"/>
              </w:rPr>
            </w:pPr>
          </w:p>
          <w:p w:rsidR="00DC50CD" w:rsidRPr="00D30883" w:rsidRDefault="00DC50CD" w:rsidP="00EC037B">
            <w:pPr>
              <w:widowControl w:val="0"/>
              <w:shd w:val="clear" w:color="auto" w:fill="FFFFFF"/>
              <w:spacing w:line="270" w:lineRule="exact"/>
              <w:jc w:val="center"/>
              <w:rPr>
                <w:color w:val="00B050"/>
                <w:sz w:val="24"/>
                <w:szCs w:val="24"/>
                <w:shd w:val="clear" w:color="auto" w:fill="FFFFFF"/>
              </w:rPr>
            </w:pPr>
            <w:r w:rsidRPr="00D30883">
              <w:rPr>
                <w:color w:val="000000"/>
                <w:sz w:val="24"/>
                <w:szCs w:val="24"/>
                <w:shd w:val="clear" w:color="auto" w:fill="FFFFFF"/>
              </w:rPr>
              <w:t>2014-2018 годы</w:t>
            </w:r>
          </w:p>
          <w:p w:rsidR="00DC50CD" w:rsidRPr="00D30883" w:rsidRDefault="00DC50CD">
            <w:pPr>
              <w:widowControl w:val="0"/>
              <w:shd w:val="clear" w:color="auto" w:fill="FFFFFF"/>
              <w:spacing w:line="270" w:lineRule="exact"/>
              <w:jc w:val="center"/>
              <w:rPr>
                <w:color w:val="FF0000"/>
                <w:sz w:val="24"/>
                <w:szCs w:val="24"/>
                <w:shd w:val="clear" w:color="auto" w:fill="FFFFFF"/>
              </w:rPr>
            </w:pPr>
          </w:p>
        </w:tc>
        <w:tc>
          <w:tcPr>
            <w:tcW w:w="2894" w:type="dxa"/>
            <w:gridSpan w:val="2"/>
            <w:tcBorders>
              <w:top w:val="single" w:sz="4" w:space="0" w:color="000000"/>
              <w:left w:val="single" w:sz="4" w:space="0" w:color="000000"/>
              <w:bottom w:val="single" w:sz="4" w:space="0" w:color="000000"/>
              <w:right w:val="single" w:sz="4" w:space="0" w:color="000000"/>
            </w:tcBorders>
            <w:hideMark/>
          </w:tcPr>
          <w:p w:rsidR="00DC50CD" w:rsidRPr="00D30883" w:rsidRDefault="00DC50CD">
            <w:pPr>
              <w:spacing w:line="240" w:lineRule="atLeast"/>
              <w:ind w:left="-32" w:right="19"/>
              <w:jc w:val="both"/>
              <w:rPr>
                <w:sz w:val="24"/>
                <w:szCs w:val="24"/>
              </w:rPr>
            </w:pPr>
            <w:r w:rsidRPr="00D30883">
              <w:rPr>
                <w:sz w:val="24"/>
                <w:szCs w:val="24"/>
              </w:rPr>
              <w:t xml:space="preserve">отношение средней </w:t>
            </w:r>
            <w:proofErr w:type="spellStart"/>
            <w:proofErr w:type="gramStart"/>
            <w:r w:rsidRPr="00D30883">
              <w:rPr>
                <w:sz w:val="24"/>
                <w:szCs w:val="24"/>
              </w:rPr>
              <w:t>зара</w:t>
            </w:r>
            <w:r w:rsidR="00AE2B1B">
              <w:rPr>
                <w:sz w:val="24"/>
                <w:szCs w:val="24"/>
              </w:rPr>
              <w:t>-</w:t>
            </w:r>
            <w:r w:rsidRPr="00D30883">
              <w:rPr>
                <w:sz w:val="24"/>
                <w:szCs w:val="24"/>
              </w:rPr>
              <w:t>ботной</w:t>
            </w:r>
            <w:proofErr w:type="spellEnd"/>
            <w:proofErr w:type="gramEnd"/>
            <w:r w:rsidRPr="00D30883">
              <w:rPr>
                <w:sz w:val="24"/>
                <w:szCs w:val="24"/>
              </w:rPr>
              <w:t xml:space="preserve"> платы педагоги</w:t>
            </w:r>
            <w:r w:rsidR="00AE2B1B">
              <w:rPr>
                <w:sz w:val="24"/>
                <w:szCs w:val="24"/>
              </w:rPr>
              <w:t>-</w:t>
            </w:r>
            <w:proofErr w:type="spellStart"/>
            <w:r w:rsidRPr="00D30883">
              <w:rPr>
                <w:sz w:val="24"/>
                <w:szCs w:val="24"/>
              </w:rPr>
              <w:t>ческих</w:t>
            </w:r>
            <w:proofErr w:type="spellEnd"/>
            <w:r w:rsidRPr="00D30883">
              <w:rPr>
                <w:sz w:val="24"/>
                <w:szCs w:val="24"/>
              </w:rPr>
              <w:t xml:space="preserve"> работников </w:t>
            </w:r>
            <w:r w:rsidRPr="00D30883">
              <w:rPr>
                <w:color w:val="000000"/>
                <w:sz w:val="24"/>
                <w:szCs w:val="24"/>
                <w:shd w:val="clear" w:color="auto" w:fill="FFFFFF"/>
              </w:rPr>
              <w:t>общеобразовательных организаций</w:t>
            </w:r>
            <w:r w:rsidRPr="00D30883">
              <w:rPr>
                <w:sz w:val="24"/>
                <w:szCs w:val="24"/>
              </w:rPr>
              <w:t xml:space="preserve"> к средней заработной плате            в Республике Карелия;</w:t>
            </w:r>
          </w:p>
          <w:p w:rsidR="00DC50CD" w:rsidRPr="00D30883" w:rsidRDefault="00DC50CD">
            <w:pPr>
              <w:spacing w:line="240" w:lineRule="atLeast"/>
              <w:ind w:right="19"/>
              <w:jc w:val="both"/>
              <w:rPr>
                <w:sz w:val="24"/>
                <w:szCs w:val="24"/>
              </w:rPr>
            </w:pPr>
            <w:r w:rsidRPr="00D30883">
              <w:rPr>
                <w:sz w:val="24"/>
                <w:szCs w:val="24"/>
              </w:rPr>
              <w:t xml:space="preserve">удельный вес численности </w:t>
            </w:r>
            <w:proofErr w:type="gramStart"/>
            <w:r w:rsidRPr="00D30883">
              <w:rPr>
                <w:sz w:val="24"/>
                <w:szCs w:val="24"/>
              </w:rPr>
              <w:t>педагоги</w:t>
            </w:r>
            <w:r w:rsidR="00AE2B1B">
              <w:rPr>
                <w:sz w:val="24"/>
                <w:szCs w:val="24"/>
              </w:rPr>
              <w:t>-</w:t>
            </w:r>
            <w:proofErr w:type="spellStart"/>
            <w:r w:rsidRPr="00D30883">
              <w:rPr>
                <w:sz w:val="24"/>
                <w:szCs w:val="24"/>
              </w:rPr>
              <w:t>ческих</w:t>
            </w:r>
            <w:proofErr w:type="spellEnd"/>
            <w:proofErr w:type="gramEnd"/>
            <w:r w:rsidRPr="00D30883">
              <w:rPr>
                <w:sz w:val="24"/>
                <w:szCs w:val="24"/>
              </w:rPr>
              <w:t xml:space="preserve"> работников в возрасте до 30 лет в общей численности педагогических работ</w:t>
            </w:r>
            <w:r w:rsidR="00AE2B1B">
              <w:rPr>
                <w:sz w:val="24"/>
                <w:szCs w:val="24"/>
              </w:rPr>
              <w:t>-</w:t>
            </w:r>
            <w:proofErr w:type="spellStart"/>
            <w:r w:rsidRPr="00D30883">
              <w:rPr>
                <w:sz w:val="24"/>
                <w:szCs w:val="24"/>
              </w:rPr>
              <w:t>ников</w:t>
            </w:r>
            <w:proofErr w:type="spellEnd"/>
            <w:r w:rsidRPr="00D30883">
              <w:rPr>
                <w:sz w:val="24"/>
                <w:szCs w:val="24"/>
              </w:rPr>
              <w:t xml:space="preserve"> </w:t>
            </w:r>
            <w:proofErr w:type="spellStart"/>
            <w:r w:rsidRPr="00D30883">
              <w:rPr>
                <w:color w:val="000000"/>
                <w:sz w:val="24"/>
                <w:szCs w:val="24"/>
                <w:shd w:val="clear" w:color="auto" w:fill="FFFFFF"/>
              </w:rPr>
              <w:t>общеобразо</w:t>
            </w:r>
            <w:r w:rsidR="00AE2B1B">
              <w:rPr>
                <w:color w:val="000000"/>
                <w:sz w:val="24"/>
                <w:szCs w:val="24"/>
                <w:shd w:val="clear" w:color="auto" w:fill="FFFFFF"/>
              </w:rPr>
              <w:t>-</w:t>
            </w:r>
            <w:r w:rsidRPr="00D30883">
              <w:rPr>
                <w:color w:val="000000"/>
                <w:sz w:val="24"/>
                <w:szCs w:val="24"/>
                <w:shd w:val="clear" w:color="auto" w:fill="FFFFFF"/>
              </w:rPr>
              <w:t>вательных</w:t>
            </w:r>
            <w:proofErr w:type="spellEnd"/>
            <w:r w:rsidRPr="00D30883">
              <w:rPr>
                <w:color w:val="000000"/>
                <w:sz w:val="24"/>
                <w:szCs w:val="24"/>
                <w:shd w:val="clear" w:color="auto" w:fill="FFFFFF"/>
              </w:rPr>
              <w:t xml:space="preserve"> организаций</w:t>
            </w:r>
          </w:p>
        </w:tc>
      </w:tr>
    </w:tbl>
    <w:p w:rsidR="001656CA" w:rsidRDefault="001656CA"/>
    <w:tbl>
      <w:tblPr>
        <w:tblW w:w="16021" w:type="dxa"/>
        <w:jc w:val="center"/>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7096"/>
        <w:gridCol w:w="3402"/>
        <w:gridCol w:w="1985"/>
        <w:gridCol w:w="2938"/>
        <w:gridCol w:w="24"/>
      </w:tblGrid>
      <w:tr w:rsidR="001656CA" w:rsidRPr="00D30883" w:rsidTr="00D5607B">
        <w:trPr>
          <w:gridAfter w:val="1"/>
          <w:wAfter w:w="24" w:type="dxa"/>
          <w:trHeight w:val="131"/>
          <w:jc w:val="center"/>
        </w:trPr>
        <w:tc>
          <w:tcPr>
            <w:tcW w:w="576"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103" w:right="-108"/>
              <w:jc w:val="center"/>
              <w:rPr>
                <w:sz w:val="24"/>
                <w:szCs w:val="24"/>
              </w:rPr>
            </w:pPr>
            <w:r w:rsidRPr="00D30883">
              <w:rPr>
                <w:sz w:val="24"/>
                <w:szCs w:val="24"/>
              </w:rPr>
              <w:t>1</w:t>
            </w:r>
          </w:p>
        </w:tc>
        <w:tc>
          <w:tcPr>
            <w:tcW w:w="7096"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right="-108"/>
              <w:jc w:val="center"/>
              <w:rPr>
                <w:sz w:val="24"/>
                <w:szCs w:val="24"/>
              </w:rPr>
            </w:pPr>
            <w:r w:rsidRPr="00D30883">
              <w:rPr>
                <w:sz w:val="24"/>
                <w:szCs w:val="24"/>
              </w:rPr>
              <w:t>2</w:t>
            </w:r>
          </w:p>
        </w:tc>
        <w:tc>
          <w:tcPr>
            <w:tcW w:w="3402"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95" w:right="-50"/>
              <w:jc w:val="center"/>
              <w:rPr>
                <w:sz w:val="24"/>
                <w:szCs w:val="24"/>
              </w:rPr>
            </w:pPr>
            <w:r w:rsidRPr="00D30883">
              <w:rPr>
                <w:sz w:val="24"/>
                <w:szCs w:val="24"/>
              </w:rPr>
              <w:t>3</w:t>
            </w:r>
          </w:p>
        </w:tc>
        <w:tc>
          <w:tcPr>
            <w:tcW w:w="1985"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jc w:val="center"/>
              <w:rPr>
                <w:sz w:val="24"/>
                <w:szCs w:val="24"/>
              </w:rPr>
            </w:pPr>
            <w:r w:rsidRPr="00D30883">
              <w:rPr>
                <w:sz w:val="24"/>
                <w:szCs w:val="24"/>
              </w:rPr>
              <w:t>4</w:t>
            </w:r>
          </w:p>
        </w:tc>
        <w:tc>
          <w:tcPr>
            <w:tcW w:w="2938"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32" w:right="-134"/>
              <w:jc w:val="center"/>
              <w:rPr>
                <w:sz w:val="24"/>
                <w:szCs w:val="24"/>
              </w:rPr>
            </w:pPr>
            <w:r w:rsidRPr="00D30883">
              <w:rPr>
                <w:sz w:val="24"/>
                <w:szCs w:val="24"/>
              </w:rPr>
              <w:t>5</w:t>
            </w:r>
          </w:p>
        </w:tc>
      </w:tr>
      <w:tr w:rsidR="00DC50CD" w:rsidRPr="00D30883" w:rsidTr="00D5607B">
        <w:trPr>
          <w:trHeight w:val="699"/>
          <w:jc w:val="center"/>
        </w:trPr>
        <w:tc>
          <w:tcPr>
            <w:tcW w:w="57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after="287" w:line="270" w:lineRule="exact"/>
              <w:rPr>
                <w:sz w:val="24"/>
                <w:szCs w:val="24"/>
              </w:rPr>
            </w:pPr>
            <w:r w:rsidRPr="00D30883">
              <w:rPr>
                <w:sz w:val="24"/>
                <w:szCs w:val="24"/>
              </w:rPr>
              <w:t>12.</w:t>
            </w:r>
          </w:p>
        </w:tc>
        <w:tc>
          <w:tcPr>
            <w:tcW w:w="709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4" w:lineRule="exact"/>
              <w:ind w:firstLine="34"/>
              <w:jc w:val="both"/>
              <w:rPr>
                <w:color w:val="000000"/>
                <w:sz w:val="24"/>
                <w:szCs w:val="24"/>
                <w:shd w:val="clear" w:color="auto" w:fill="FFFFFF"/>
              </w:rPr>
            </w:pPr>
            <w:r w:rsidRPr="00D30883">
              <w:rPr>
                <w:color w:val="000000"/>
                <w:sz w:val="24"/>
                <w:szCs w:val="24"/>
                <w:shd w:val="clear" w:color="auto" w:fill="FFFFFF"/>
              </w:rPr>
              <w:t>Совершенствование моделей аттестации педагогических работников общеобразовательных организаций с последующим их переводом на эффективный контракт</w:t>
            </w:r>
          </w:p>
        </w:tc>
        <w:tc>
          <w:tcPr>
            <w:tcW w:w="3402"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jc w:val="center"/>
              <w:rPr>
                <w:color w:val="000000"/>
                <w:sz w:val="24"/>
                <w:szCs w:val="24"/>
                <w:shd w:val="clear" w:color="auto" w:fill="FFFFFF"/>
                <w:lang w:eastAsia="en-US"/>
              </w:rPr>
            </w:pPr>
            <w:r w:rsidRPr="00D30883">
              <w:rPr>
                <w:color w:val="000000"/>
                <w:sz w:val="24"/>
                <w:szCs w:val="24"/>
                <w:shd w:val="clear" w:color="auto" w:fill="FFFFFF"/>
                <w:lang w:eastAsia="en-US"/>
              </w:rPr>
              <w:t>Министерство образования Республики Карелия,</w:t>
            </w:r>
          </w:p>
          <w:p w:rsidR="00DC50CD" w:rsidRPr="00D30883" w:rsidRDefault="00DC50CD">
            <w:pPr>
              <w:widowControl w:val="0"/>
              <w:ind w:left="-90"/>
              <w:jc w:val="center"/>
              <w:rPr>
                <w:color w:val="000000"/>
                <w:sz w:val="24"/>
                <w:szCs w:val="24"/>
                <w:shd w:val="clear" w:color="auto" w:fill="FFFFFF"/>
                <w:lang w:eastAsia="en-US"/>
              </w:rPr>
            </w:pPr>
            <w:r w:rsidRPr="00D30883">
              <w:rPr>
                <w:color w:val="000000"/>
                <w:sz w:val="24"/>
                <w:szCs w:val="24"/>
                <w:shd w:val="clear" w:color="auto" w:fill="FFFFFF"/>
                <w:lang w:eastAsia="en-US"/>
              </w:rPr>
              <w:t xml:space="preserve">органы местного самоуправления муниципальных  районов и городских округов в Республике Карелия с участием руководителей общеобразовательных организаций </w:t>
            </w:r>
          </w:p>
          <w:p w:rsidR="00DC50CD" w:rsidRPr="00D30883" w:rsidRDefault="00DC50CD">
            <w:pPr>
              <w:widowControl w:val="0"/>
              <w:spacing w:line="274" w:lineRule="exact"/>
              <w:ind w:left="-95"/>
              <w:jc w:val="center"/>
              <w:rPr>
                <w:color w:val="000000"/>
                <w:sz w:val="24"/>
                <w:szCs w:val="24"/>
                <w:shd w:val="clear" w:color="auto" w:fill="FFFFFF"/>
              </w:rPr>
            </w:pPr>
            <w:r w:rsidRPr="00D30883">
              <w:rPr>
                <w:color w:val="000000"/>
                <w:sz w:val="24"/>
                <w:szCs w:val="24"/>
                <w:shd w:val="clear" w:color="auto" w:fill="FFFFFF"/>
                <w:lang w:eastAsia="en-US"/>
              </w:rPr>
              <w:t>(по согласованию)</w:t>
            </w:r>
          </w:p>
        </w:tc>
        <w:tc>
          <w:tcPr>
            <w:tcW w:w="1985"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after="287" w:line="270" w:lineRule="exact"/>
              <w:jc w:val="center"/>
              <w:rPr>
                <w:color w:val="000000"/>
                <w:sz w:val="24"/>
                <w:szCs w:val="24"/>
                <w:shd w:val="clear" w:color="auto" w:fill="FFFFFF"/>
              </w:rPr>
            </w:pPr>
            <w:r w:rsidRPr="00D30883">
              <w:rPr>
                <w:color w:val="000000"/>
                <w:sz w:val="24"/>
                <w:szCs w:val="24"/>
                <w:shd w:val="clear" w:color="auto" w:fill="FFFFFF"/>
              </w:rPr>
              <w:t>2014-2018 годы</w:t>
            </w:r>
          </w:p>
        </w:tc>
        <w:tc>
          <w:tcPr>
            <w:tcW w:w="2962" w:type="dxa"/>
            <w:gridSpan w:val="2"/>
            <w:tcBorders>
              <w:top w:val="single" w:sz="4" w:space="0" w:color="000000"/>
              <w:left w:val="single" w:sz="4" w:space="0" w:color="000000"/>
              <w:bottom w:val="single" w:sz="4" w:space="0" w:color="000000"/>
              <w:right w:val="single" w:sz="4" w:space="0" w:color="000000"/>
            </w:tcBorders>
          </w:tcPr>
          <w:p w:rsidR="00DC50CD" w:rsidRPr="00D30883" w:rsidRDefault="00DC50CD">
            <w:pPr>
              <w:widowControl w:val="0"/>
              <w:spacing w:line="274" w:lineRule="exact"/>
              <w:ind w:right="19" w:firstLine="34"/>
              <w:jc w:val="both"/>
              <w:rPr>
                <w:rFonts w:eastAsia="Calibri"/>
                <w:color w:val="000000"/>
                <w:sz w:val="24"/>
                <w:szCs w:val="24"/>
                <w:shd w:val="clear" w:color="auto" w:fill="FFFFFF"/>
              </w:rPr>
            </w:pPr>
            <w:r w:rsidRPr="00D30883">
              <w:rPr>
                <w:color w:val="000000"/>
                <w:sz w:val="24"/>
                <w:szCs w:val="24"/>
                <w:shd w:val="clear" w:color="auto" w:fill="FFFFFF"/>
              </w:rPr>
              <w:t xml:space="preserve">отношение средней </w:t>
            </w:r>
            <w:proofErr w:type="spellStart"/>
            <w:proofErr w:type="gramStart"/>
            <w:r w:rsidRPr="00D30883">
              <w:rPr>
                <w:color w:val="000000"/>
                <w:sz w:val="24"/>
                <w:szCs w:val="24"/>
                <w:shd w:val="clear" w:color="auto" w:fill="FFFFFF"/>
              </w:rPr>
              <w:t>зара</w:t>
            </w:r>
            <w:r w:rsidR="001930A3">
              <w:rPr>
                <w:color w:val="000000"/>
                <w:sz w:val="24"/>
                <w:szCs w:val="24"/>
                <w:shd w:val="clear" w:color="auto" w:fill="FFFFFF"/>
              </w:rPr>
              <w:t>-</w:t>
            </w:r>
            <w:r w:rsidRPr="00D30883">
              <w:rPr>
                <w:color w:val="000000"/>
                <w:sz w:val="24"/>
                <w:szCs w:val="24"/>
                <w:shd w:val="clear" w:color="auto" w:fill="FFFFFF"/>
              </w:rPr>
              <w:t>ботной</w:t>
            </w:r>
            <w:proofErr w:type="spellEnd"/>
            <w:proofErr w:type="gramEnd"/>
            <w:r w:rsidRPr="00D30883">
              <w:rPr>
                <w:color w:val="000000"/>
                <w:sz w:val="24"/>
                <w:szCs w:val="24"/>
                <w:shd w:val="clear" w:color="auto" w:fill="FFFFFF"/>
              </w:rPr>
              <w:t xml:space="preserve"> платы </w:t>
            </w:r>
            <w:proofErr w:type="spellStart"/>
            <w:r w:rsidRPr="00D30883">
              <w:rPr>
                <w:color w:val="000000"/>
                <w:sz w:val="24"/>
                <w:szCs w:val="24"/>
                <w:shd w:val="clear" w:color="auto" w:fill="FFFFFF"/>
              </w:rPr>
              <w:t>педа</w:t>
            </w:r>
            <w:r w:rsidR="001930A3">
              <w:rPr>
                <w:color w:val="000000"/>
                <w:sz w:val="24"/>
                <w:szCs w:val="24"/>
                <w:shd w:val="clear" w:color="auto" w:fill="FFFFFF"/>
              </w:rPr>
              <w:t>-</w:t>
            </w:r>
            <w:r w:rsidRPr="00D30883">
              <w:rPr>
                <w:color w:val="000000"/>
                <w:sz w:val="24"/>
                <w:szCs w:val="24"/>
                <w:shd w:val="clear" w:color="auto" w:fill="FFFFFF"/>
              </w:rPr>
              <w:t>гогических</w:t>
            </w:r>
            <w:proofErr w:type="spellEnd"/>
            <w:r w:rsidRPr="00D30883">
              <w:rPr>
                <w:color w:val="000000"/>
                <w:sz w:val="24"/>
                <w:szCs w:val="24"/>
                <w:shd w:val="clear" w:color="auto" w:fill="FFFFFF"/>
              </w:rPr>
              <w:t xml:space="preserve"> работников государственных (</w:t>
            </w:r>
            <w:proofErr w:type="spellStart"/>
            <w:r w:rsidRPr="00D30883">
              <w:rPr>
                <w:color w:val="000000"/>
                <w:sz w:val="24"/>
                <w:szCs w:val="24"/>
                <w:shd w:val="clear" w:color="auto" w:fill="FFFFFF"/>
              </w:rPr>
              <w:t>муни</w:t>
            </w:r>
            <w:r w:rsidR="001930A3">
              <w:rPr>
                <w:color w:val="000000"/>
                <w:sz w:val="24"/>
                <w:szCs w:val="24"/>
                <w:shd w:val="clear" w:color="auto" w:fill="FFFFFF"/>
              </w:rPr>
              <w:t>-</w:t>
            </w:r>
            <w:r w:rsidRPr="00D30883">
              <w:rPr>
                <w:color w:val="000000"/>
                <w:sz w:val="24"/>
                <w:szCs w:val="24"/>
                <w:shd w:val="clear" w:color="auto" w:fill="FFFFFF"/>
              </w:rPr>
              <w:t>ципальных</w:t>
            </w:r>
            <w:proofErr w:type="spellEnd"/>
            <w:r w:rsidRPr="00D30883">
              <w:rPr>
                <w:color w:val="000000"/>
                <w:sz w:val="24"/>
                <w:szCs w:val="24"/>
                <w:shd w:val="clear" w:color="auto" w:fill="FFFFFF"/>
              </w:rPr>
              <w:t xml:space="preserve">) </w:t>
            </w:r>
            <w:proofErr w:type="spellStart"/>
            <w:r w:rsidRPr="00D30883">
              <w:rPr>
                <w:color w:val="000000"/>
                <w:sz w:val="24"/>
                <w:szCs w:val="24"/>
                <w:shd w:val="clear" w:color="auto" w:fill="FFFFFF"/>
              </w:rPr>
              <w:t>общеобразо</w:t>
            </w:r>
            <w:r w:rsidR="001930A3">
              <w:rPr>
                <w:color w:val="000000"/>
                <w:sz w:val="24"/>
                <w:szCs w:val="24"/>
                <w:shd w:val="clear" w:color="auto" w:fill="FFFFFF"/>
              </w:rPr>
              <w:t>-</w:t>
            </w:r>
            <w:r w:rsidRPr="00D30883">
              <w:rPr>
                <w:color w:val="000000"/>
                <w:sz w:val="24"/>
                <w:szCs w:val="24"/>
                <w:shd w:val="clear" w:color="auto" w:fill="FFFFFF"/>
              </w:rPr>
              <w:t>вательных</w:t>
            </w:r>
            <w:proofErr w:type="spellEnd"/>
            <w:r w:rsidRPr="00D30883">
              <w:rPr>
                <w:color w:val="000000"/>
                <w:sz w:val="24"/>
                <w:szCs w:val="24"/>
                <w:shd w:val="clear" w:color="auto" w:fill="FFFFFF"/>
              </w:rPr>
              <w:t xml:space="preserve"> организаций к средней заработной плате в </w:t>
            </w:r>
            <w:r w:rsidRPr="00D30883">
              <w:rPr>
                <w:rFonts w:eastAsia="Calibri"/>
                <w:color w:val="000000"/>
                <w:sz w:val="24"/>
                <w:szCs w:val="24"/>
                <w:shd w:val="clear" w:color="auto" w:fill="FFFFFF"/>
              </w:rPr>
              <w:t>Республике Карелия</w:t>
            </w:r>
          </w:p>
          <w:p w:rsidR="00DC50CD" w:rsidRPr="00D30883" w:rsidRDefault="00DC50CD" w:rsidP="001930A3">
            <w:pPr>
              <w:widowControl w:val="0"/>
              <w:spacing w:line="274" w:lineRule="exact"/>
              <w:ind w:right="19" w:hanging="35"/>
              <w:jc w:val="both"/>
              <w:rPr>
                <w:sz w:val="24"/>
                <w:szCs w:val="24"/>
              </w:rPr>
            </w:pPr>
            <w:r w:rsidRPr="00D30883">
              <w:rPr>
                <w:color w:val="000000"/>
                <w:sz w:val="24"/>
                <w:szCs w:val="24"/>
                <w:shd w:val="clear" w:color="auto" w:fill="FFFFFF"/>
              </w:rPr>
              <w:t xml:space="preserve">доля педагогических </w:t>
            </w:r>
            <w:proofErr w:type="spellStart"/>
            <w:proofErr w:type="gramStart"/>
            <w:r w:rsidRPr="00D30883">
              <w:rPr>
                <w:color w:val="000000"/>
                <w:sz w:val="24"/>
                <w:szCs w:val="24"/>
                <w:shd w:val="clear" w:color="auto" w:fill="FFFFFF"/>
              </w:rPr>
              <w:t>ра</w:t>
            </w:r>
            <w:r w:rsidR="001930A3">
              <w:rPr>
                <w:color w:val="000000"/>
                <w:sz w:val="24"/>
                <w:szCs w:val="24"/>
                <w:shd w:val="clear" w:color="auto" w:fill="FFFFFF"/>
              </w:rPr>
              <w:t>-</w:t>
            </w:r>
            <w:r w:rsidRPr="00D30883">
              <w:rPr>
                <w:color w:val="000000"/>
                <w:sz w:val="24"/>
                <w:szCs w:val="24"/>
                <w:shd w:val="clear" w:color="auto" w:fill="FFFFFF"/>
              </w:rPr>
              <w:t>ботников</w:t>
            </w:r>
            <w:proofErr w:type="spellEnd"/>
            <w:proofErr w:type="gramEnd"/>
            <w:r w:rsidRPr="00D30883">
              <w:rPr>
                <w:color w:val="000000"/>
                <w:sz w:val="24"/>
                <w:szCs w:val="24"/>
                <w:shd w:val="clear" w:color="auto" w:fill="FFFFFF"/>
              </w:rPr>
              <w:t xml:space="preserve"> </w:t>
            </w:r>
            <w:proofErr w:type="spellStart"/>
            <w:r w:rsidRPr="00D30883">
              <w:rPr>
                <w:color w:val="000000"/>
                <w:sz w:val="24"/>
                <w:szCs w:val="24"/>
                <w:shd w:val="clear" w:color="auto" w:fill="FFFFFF"/>
              </w:rPr>
              <w:t>общеобразова</w:t>
            </w:r>
            <w:proofErr w:type="spellEnd"/>
            <w:r w:rsidR="001930A3">
              <w:rPr>
                <w:color w:val="000000"/>
                <w:sz w:val="24"/>
                <w:szCs w:val="24"/>
                <w:shd w:val="clear" w:color="auto" w:fill="FFFFFF"/>
              </w:rPr>
              <w:t>-</w:t>
            </w:r>
            <w:r w:rsidRPr="00D30883">
              <w:rPr>
                <w:color w:val="000000"/>
                <w:sz w:val="24"/>
                <w:szCs w:val="24"/>
                <w:shd w:val="clear" w:color="auto" w:fill="FFFFFF"/>
              </w:rPr>
              <w:t>тельных организаций, ко</w:t>
            </w:r>
            <w:r w:rsidR="001930A3">
              <w:rPr>
                <w:color w:val="000000"/>
                <w:sz w:val="24"/>
                <w:szCs w:val="24"/>
                <w:shd w:val="clear" w:color="auto" w:fill="FFFFFF"/>
              </w:rPr>
              <w:t>-</w:t>
            </w:r>
            <w:proofErr w:type="spellStart"/>
            <w:r w:rsidRPr="00D30883">
              <w:rPr>
                <w:color w:val="000000"/>
                <w:sz w:val="24"/>
                <w:szCs w:val="24"/>
                <w:shd w:val="clear" w:color="auto" w:fill="FFFFFF"/>
              </w:rPr>
              <w:t>торым</w:t>
            </w:r>
            <w:proofErr w:type="spellEnd"/>
            <w:r w:rsidRPr="00D30883">
              <w:rPr>
                <w:color w:val="000000"/>
                <w:sz w:val="24"/>
                <w:szCs w:val="24"/>
                <w:shd w:val="clear" w:color="auto" w:fill="FFFFFF"/>
              </w:rPr>
              <w:t xml:space="preserve"> при прохождении аттестации в </w:t>
            </w:r>
            <w:proofErr w:type="spellStart"/>
            <w:r w:rsidRPr="00D30883">
              <w:rPr>
                <w:color w:val="000000"/>
                <w:sz w:val="24"/>
                <w:szCs w:val="24"/>
                <w:shd w:val="clear" w:color="auto" w:fill="FFFFFF"/>
              </w:rPr>
              <w:t>соответ</w:t>
            </w:r>
            <w:r w:rsidR="001930A3">
              <w:rPr>
                <w:color w:val="000000"/>
                <w:sz w:val="24"/>
                <w:szCs w:val="24"/>
                <w:shd w:val="clear" w:color="auto" w:fill="FFFFFF"/>
              </w:rPr>
              <w:t>-</w:t>
            </w:r>
            <w:r w:rsidRPr="00D30883">
              <w:rPr>
                <w:color w:val="000000"/>
                <w:sz w:val="24"/>
                <w:szCs w:val="24"/>
                <w:shd w:val="clear" w:color="auto" w:fill="FFFFFF"/>
              </w:rPr>
              <w:t>ствующем</w:t>
            </w:r>
            <w:proofErr w:type="spellEnd"/>
            <w:r w:rsidRPr="00D30883">
              <w:rPr>
                <w:color w:val="000000"/>
                <w:sz w:val="24"/>
                <w:szCs w:val="24"/>
                <w:shd w:val="clear" w:color="auto" w:fill="FFFFFF"/>
              </w:rPr>
              <w:t xml:space="preserve"> году </w:t>
            </w:r>
            <w:proofErr w:type="spellStart"/>
            <w:r w:rsidRPr="00D30883">
              <w:rPr>
                <w:color w:val="000000"/>
                <w:sz w:val="24"/>
                <w:szCs w:val="24"/>
                <w:shd w:val="clear" w:color="auto" w:fill="FFFFFF"/>
              </w:rPr>
              <w:t>присвое</w:t>
            </w:r>
            <w:proofErr w:type="spellEnd"/>
            <w:r w:rsidR="001930A3">
              <w:rPr>
                <w:color w:val="000000"/>
                <w:sz w:val="24"/>
                <w:szCs w:val="24"/>
                <w:shd w:val="clear" w:color="auto" w:fill="FFFFFF"/>
              </w:rPr>
              <w:t>-</w:t>
            </w:r>
            <w:r w:rsidRPr="00D30883">
              <w:rPr>
                <w:color w:val="000000"/>
                <w:sz w:val="24"/>
                <w:szCs w:val="24"/>
                <w:shd w:val="clear" w:color="auto" w:fill="FFFFFF"/>
              </w:rPr>
              <w:t xml:space="preserve">на </w:t>
            </w:r>
            <w:r w:rsidRPr="00D30883">
              <w:rPr>
                <w:rStyle w:val="110"/>
                <w:sz w:val="24"/>
                <w:szCs w:val="24"/>
                <w:lang w:eastAsia="en-US"/>
              </w:rPr>
              <w:t xml:space="preserve">первая или высшая категория, в общей </w:t>
            </w:r>
            <w:proofErr w:type="spellStart"/>
            <w:r w:rsidRPr="00D30883">
              <w:rPr>
                <w:rStyle w:val="110"/>
                <w:sz w:val="24"/>
                <w:szCs w:val="24"/>
                <w:lang w:eastAsia="en-US"/>
              </w:rPr>
              <w:t>чис</w:t>
            </w:r>
            <w:r w:rsidR="001930A3">
              <w:rPr>
                <w:rStyle w:val="110"/>
                <w:sz w:val="24"/>
                <w:szCs w:val="24"/>
                <w:lang w:eastAsia="en-US"/>
              </w:rPr>
              <w:t>-</w:t>
            </w:r>
            <w:r w:rsidRPr="00D30883">
              <w:rPr>
                <w:rStyle w:val="110"/>
                <w:sz w:val="24"/>
                <w:szCs w:val="24"/>
                <w:lang w:eastAsia="en-US"/>
              </w:rPr>
              <w:t>ленности</w:t>
            </w:r>
            <w:proofErr w:type="spellEnd"/>
            <w:r w:rsidRPr="00D30883">
              <w:rPr>
                <w:rStyle w:val="110"/>
                <w:sz w:val="24"/>
                <w:szCs w:val="24"/>
                <w:lang w:eastAsia="en-US"/>
              </w:rPr>
              <w:t xml:space="preserve"> педагогических работников </w:t>
            </w:r>
            <w:proofErr w:type="spellStart"/>
            <w:r w:rsidRPr="00D30883">
              <w:rPr>
                <w:rStyle w:val="110"/>
                <w:sz w:val="24"/>
                <w:szCs w:val="24"/>
                <w:lang w:eastAsia="en-US"/>
              </w:rPr>
              <w:t>общеобразо</w:t>
            </w:r>
            <w:r w:rsidR="00AE2B1B">
              <w:rPr>
                <w:rStyle w:val="110"/>
                <w:sz w:val="24"/>
                <w:szCs w:val="24"/>
                <w:lang w:eastAsia="en-US"/>
              </w:rPr>
              <w:t>-</w:t>
            </w:r>
            <w:r w:rsidRPr="00D30883">
              <w:rPr>
                <w:rStyle w:val="110"/>
                <w:sz w:val="24"/>
                <w:szCs w:val="24"/>
                <w:lang w:eastAsia="en-US"/>
              </w:rPr>
              <w:t>вательных</w:t>
            </w:r>
            <w:proofErr w:type="spellEnd"/>
            <w:r w:rsidRPr="00D30883">
              <w:rPr>
                <w:rStyle w:val="110"/>
                <w:sz w:val="24"/>
                <w:szCs w:val="24"/>
                <w:lang w:eastAsia="en-US"/>
              </w:rPr>
              <w:t xml:space="preserve"> организаций</w:t>
            </w:r>
          </w:p>
        </w:tc>
      </w:tr>
      <w:tr w:rsidR="00DC50CD" w:rsidRPr="00D30883" w:rsidTr="00D5607B">
        <w:trPr>
          <w:trHeight w:val="699"/>
          <w:jc w:val="center"/>
        </w:trPr>
        <w:tc>
          <w:tcPr>
            <w:tcW w:w="57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after="287" w:line="270" w:lineRule="exact"/>
              <w:rPr>
                <w:sz w:val="24"/>
                <w:szCs w:val="24"/>
              </w:rPr>
            </w:pPr>
            <w:r w:rsidRPr="00D30883">
              <w:rPr>
                <w:sz w:val="24"/>
                <w:szCs w:val="24"/>
              </w:rPr>
              <w:t>13.</w:t>
            </w:r>
          </w:p>
        </w:tc>
        <w:tc>
          <w:tcPr>
            <w:tcW w:w="709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4" w:lineRule="exact"/>
              <w:ind w:left="42"/>
              <w:jc w:val="both"/>
              <w:rPr>
                <w:color w:val="000000"/>
                <w:sz w:val="24"/>
                <w:szCs w:val="24"/>
                <w:shd w:val="clear" w:color="auto" w:fill="FFFFFF"/>
              </w:rPr>
            </w:pPr>
            <w:r w:rsidRPr="00D30883">
              <w:rPr>
                <w:color w:val="000000"/>
                <w:sz w:val="24"/>
                <w:szCs w:val="24"/>
                <w:shd w:val="clear" w:color="auto" w:fill="FFFFFF"/>
              </w:rPr>
              <w:t>Разработка и принятие республиканских и муниципальных правовых актов, устанавливающих механизмы стимулирования руководителей общеобразовательных организаций, направленных на установление взаимосвязи между показателями качества предоставляемых государственных (муниципальных) услуг общеобразовательной организацией и эффективностью деятельности руководителя общеобразовательной организации:</w:t>
            </w:r>
          </w:p>
          <w:p w:rsidR="00DC50CD" w:rsidRPr="00D30883" w:rsidRDefault="00DC50CD">
            <w:pPr>
              <w:widowControl w:val="0"/>
              <w:spacing w:line="274" w:lineRule="exact"/>
              <w:ind w:left="42"/>
              <w:jc w:val="both"/>
              <w:rPr>
                <w:color w:val="000000"/>
                <w:sz w:val="24"/>
                <w:szCs w:val="24"/>
                <w:shd w:val="clear" w:color="auto" w:fill="FFFFFF"/>
              </w:rPr>
            </w:pPr>
            <w:r w:rsidRPr="00D30883">
              <w:rPr>
                <w:color w:val="000000"/>
                <w:sz w:val="24"/>
                <w:szCs w:val="24"/>
                <w:shd w:val="clear" w:color="auto" w:fill="FFFFFF"/>
              </w:rPr>
              <w:t>проведение работы по заключению трудовых договоров с руководителями общеобразовательных организаций на основе типовой формы, утверждаемой Правительством Российской Федерации</w:t>
            </w:r>
          </w:p>
        </w:tc>
        <w:tc>
          <w:tcPr>
            <w:tcW w:w="3402"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Министерство образования Республики Карелия,</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 xml:space="preserve">органы местного самоуправления муниципальных районов и городских округов в Республике Карелия </w:t>
            </w:r>
            <w:r w:rsidR="001930A3">
              <w:rPr>
                <w:color w:val="000000"/>
                <w:sz w:val="24"/>
                <w:szCs w:val="24"/>
                <w:shd w:val="clear" w:color="auto" w:fill="FFFFFF"/>
              </w:rPr>
              <w:br/>
            </w:r>
            <w:r w:rsidRPr="00D30883">
              <w:rPr>
                <w:color w:val="000000"/>
                <w:sz w:val="24"/>
                <w:szCs w:val="24"/>
                <w:shd w:val="clear" w:color="auto" w:fill="FFFFFF"/>
              </w:rPr>
              <w:t>(по согласованию)</w:t>
            </w:r>
          </w:p>
        </w:tc>
        <w:tc>
          <w:tcPr>
            <w:tcW w:w="1985" w:type="dxa"/>
            <w:tcBorders>
              <w:top w:val="single" w:sz="4" w:space="0" w:color="000000"/>
              <w:left w:val="single" w:sz="4" w:space="0" w:color="000000"/>
              <w:bottom w:val="single" w:sz="4" w:space="0" w:color="000000"/>
              <w:right w:val="single" w:sz="4" w:space="0" w:color="000000"/>
            </w:tcBorders>
          </w:tcPr>
          <w:p w:rsidR="00DC50CD" w:rsidRPr="00D30883" w:rsidRDefault="00DC50CD">
            <w:pPr>
              <w:widowControl w:val="0"/>
              <w:spacing w:after="287" w:line="270" w:lineRule="exact"/>
              <w:jc w:val="center"/>
              <w:rPr>
                <w:color w:val="000000"/>
                <w:sz w:val="24"/>
                <w:szCs w:val="24"/>
                <w:shd w:val="clear" w:color="auto" w:fill="FFFFFF"/>
              </w:rPr>
            </w:pPr>
            <w:r w:rsidRPr="00D30883">
              <w:rPr>
                <w:color w:val="000000"/>
                <w:sz w:val="24"/>
                <w:szCs w:val="24"/>
                <w:shd w:val="clear" w:color="auto" w:fill="FFFFFF"/>
              </w:rPr>
              <w:t>2013-2018 годы</w:t>
            </w:r>
          </w:p>
          <w:p w:rsidR="00DC50CD" w:rsidRPr="00D30883" w:rsidRDefault="00DC50CD">
            <w:pPr>
              <w:widowControl w:val="0"/>
              <w:spacing w:after="287" w:line="270" w:lineRule="exact"/>
              <w:jc w:val="center"/>
              <w:rPr>
                <w:color w:val="000000"/>
                <w:sz w:val="24"/>
                <w:szCs w:val="24"/>
                <w:shd w:val="clear" w:color="auto" w:fill="FFFFFF"/>
              </w:rPr>
            </w:pPr>
          </w:p>
          <w:p w:rsidR="00DC50CD" w:rsidRPr="00D30883" w:rsidRDefault="00DC50CD">
            <w:pPr>
              <w:widowControl w:val="0"/>
              <w:spacing w:after="287" w:line="270" w:lineRule="exact"/>
              <w:jc w:val="center"/>
              <w:rPr>
                <w:color w:val="000000"/>
                <w:sz w:val="24"/>
                <w:szCs w:val="24"/>
                <w:shd w:val="clear" w:color="auto" w:fill="FFFFFF"/>
              </w:rPr>
            </w:pPr>
          </w:p>
          <w:p w:rsidR="00DC50CD" w:rsidRPr="00D30883" w:rsidRDefault="00DC50CD">
            <w:pPr>
              <w:widowControl w:val="0"/>
              <w:spacing w:after="287" w:line="270" w:lineRule="exact"/>
              <w:jc w:val="center"/>
              <w:rPr>
                <w:color w:val="000000"/>
                <w:sz w:val="24"/>
                <w:szCs w:val="24"/>
                <w:shd w:val="clear" w:color="auto" w:fill="FFFFFF"/>
              </w:rPr>
            </w:pPr>
          </w:p>
          <w:p w:rsidR="00DC50CD" w:rsidRPr="00D30883" w:rsidRDefault="00DC50CD">
            <w:pPr>
              <w:widowControl w:val="0"/>
              <w:spacing w:after="287" w:line="270" w:lineRule="exact"/>
              <w:jc w:val="center"/>
              <w:rPr>
                <w:color w:val="000000"/>
                <w:sz w:val="24"/>
                <w:szCs w:val="24"/>
                <w:shd w:val="clear" w:color="auto" w:fill="FFFFFF"/>
              </w:rPr>
            </w:pPr>
          </w:p>
          <w:p w:rsidR="00DC50CD" w:rsidRPr="00D30883" w:rsidRDefault="00DC50CD">
            <w:pPr>
              <w:widowControl w:val="0"/>
              <w:spacing w:after="287" w:line="270" w:lineRule="exact"/>
              <w:jc w:val="center"/>
              <w:rPr>
                <w:color w:val="000000"/>
                <w:sz w:val="24"/>
                <w:szCs w:val="24"/>
                <w:shd w:val="clear" w:color="auto" w:fill="FFFFFF"/>
              </w:rPr>
            </w:pPr>
          </w:p>
        </w:tc>
        <w:tc>
          <w:tcPr>
            <w:tcW w:w="2962" w:type="dxa"/>
            <w:gridSpan w:val="2"/>
            <w:tcBorders>
              <w:top w:val="single" w:sz="4" w:space="0" w:color="000000"/>
              <w:left w:val="single" w:sz="4" w:space="0" w:color="000000"/>
              <w:bottom w:val="single" w:sz="4" w:space="0" w:color="000000"/>
              <w:right w:val="single" w:sz="4" w:space="0" w:color="000000"/>
            </w:tcBorders>
            <w:hideMark/>
          </w:tcPr>
          <w:p w:rsidR="00DC50CD" w:rsidRPr="00D30883" w:rsidRDefault="00DC50CD">
            <w:pPr>
              <w:spacing w:line="240" w:lineRule="atLeast"/>
              <w:ind w:left="-32" w:right="19"/>
              <w:jc w:val="both"/>
              <w:rPr>
                <w:sz w:val="24"/>
                <w:szCs w:val="24"/>
              </w:rPr>
            </w:pPr>
            <w:r w:rsidRPr="00D30883">
              <w:rPr>
                <w:sz w:val="24"/>
                <w:szCs w:val="24"/>
              </w:rPr>
              <w:t xml:space="preserve">отношение средней </w:t>
            </w:r>
            <w:proofErr w:type="spellStart"/>
            <w:proofErr w:type="gramStart"/>
            <w:r w:rsidRPr="00D30883">
              <w:rPr>
                <w:sz w:val="24"/>
                <w:szCs w:val="24"/>
              </w:rPr>
              <w:t>зара</w:t>
            </w:r>
            <w:r w:rsidR="001930A3">
              <w:rPr>
                <w:sz w:val="24"/>
                <w:szCs w:val="24"/>
              </w:rPr>
              <w:t>-</w:t>
            </w:r>
            <w:r w:rsidRPr="00D30883">
              <w:rPr>
                <w:sz w:val="24"/>
                <w:szCs w:val="24"/>
              </w:rPr>
              <w:t>ботной</w:t>
            </w:r>
            <w:proofErr w:type="spellEnd"/>
            <w:proofErr w:type="gramEnd"/>
            <w:r w:rsidRPr="00D30883">
              <w:rPr>
                <w:sz w:val="24"/>
                <w:szCs w:val="24"/>
              </w:rPr>
              <w:t xml:space="preserve"> платы педагоги</w:t>
            </w:r>
            <w:r w:rsidR="001930A3">
              <w:rPr>
                <w:sz w:val="24"/>
                <w:szCs w:val="24"/>
              </w:rPr>
              <w:t>-</w:t>
            </w:r>
            <w:proofErr w:type="spellStart"/>
            <w:r w:rsidRPr="00D30883">
              <w:rPr>
                <w:sz w:val="24"/>
                <w:szCs w:val="24"/>
              </w:rPr>
              <w:t>ческих</w:t>
            </w:r>
            <w:proofErr w:type="spellEnd"/>
            <w:r w:rsidRPr="00D30883">
              <w:rPr>
                <w:sz w:val="24"/>
                <w:szCs w:val="24"/>
              </w:rPr>
              <w:t xml:space="preserve"> работников </w:t>
            </w:r>
            <w:r w:rsidRPr="00D30883">
              <w:rPr>
                <w:color w:val="000000"/>
                <w:sz w:val="24"/>
                <w:szCs w:val="24"/>
                <w:shd w:val="clear" w:color="auto" w:fill="FFFFFF"/>
              </w:rPr>
              <w:t>обще</w:t>
            </w:r>
            <w:r w:rsidR="001930A3">
              <w:rPr>
                <w:color w:val="000000"/>
                <w:sz w:val="24"/>
                <w:szCs w:val="24"/>
                <w:shd w:val="clear" w:color="auto" w:fill="FFFFFF"/>
              </w:rPr>
              <w:t>-</w:t>
            </w:r>
            <w:r w:rsidRPr="00D30883">
              <w:rPr>
                <w:color w:val="000000"/>
                <w:sz w:val="24"/>
                <w:szCs w:val="24"/>
                <w:shd w:val="clear" w:color="auto" w:fill="FFFFFF"/>
              </w:rPr>
              <w:t xml:space="preserve">образовательных </w:t>
            </w:r>
            <w:proofErr w:type="spellStart"/>
            <w:r w:rsidRPr="00D30883">
              <w:rPr>
                <w:color w:val="000000"/>
                <w:sz w:val="24"/>
                <w:szCs w:val="24"/>
                <w:shd w:val="clear" w:color="auto" w:fill="FFFFFF"/>
              </w:rPr>
              <w:t>органи</w:t>
            </w:r>
            <w:r w:rsidR="001930A3">
              <w:rPr>
                <w:color w:val="000000"/>
                <w:sz w:val="24"/>
                <w:szCs w:val="24"/>
                <w:shd w:val="clear" w:color="auto" w:fill="FFFFFF"/>
              </w:rPr>
              <w:t>-</w:t>
            </w:r>
            <w:r w:rsidRPr="00D30883">
              <w:rPr>
                <w:color w:val="000000"/>
                <w:sz w:val="24"/>
                <w:szCs w:val="24"/>
                <w:shd w:val="clear" w:color="auto" w:fill="FFFFFF"/>
              </w:rPr>
              <w:t>заций</w:t>
            </w:r>
            <w:proofErr w:type="spellEnd"/>
            <w:r w:rsidRPr="00D30883">
              <w:rPr>
                <w:sz w:val="24"/>
                <w:szCs w:val="24"/>
              </w:rPr>
              <w:t xml:space="preserve"> к средней </w:t>
            </w:r>
            <w:proofErr w:type="spellStart"/>
            <w:r w:rsidRPr="00D30883">
              <w:rPr>
                <w:sz w:val="24"/>
                <w:szCs w:val="24"/>
              </w:rPr>
              <w:t>заработ</w:t>
            </w:r>
            <w:proofErr w:type="spellEnd"/>
            <w:r w:rsidR="001930A3">
              <w:rPr>
                <w:sz w:val="24"/>
                <w:szCs w:val="24"/>
              </w:rPr>
              <w:t>-</w:t>
            </w:r>
            <w:r w:rsidRPr="00D30883">
              <w:rPr>
                <w:sz w:val="24"/>
                <w:szCs w:val="24"/>
              </w:rPr>
              <w:t>ной плате  в Республике Карелия;</w:t>
            </w:r>
          </w:p>
          <w:p w:rsidR="00DC50CD" w:rsidRPr="00D30883" w:rsidRDefault="00DC50CD">
            <w:pPr>
              <w:spacing w:line="240" w:lineRule="atLeast"/>
              <w:ind w:left="-32" w:right="19"/>
              <w:jc w:val="both"/>
              <w:rPr>
                <w:sz w:val="24"/>
                <w:szCs w:val="24"/>
              </w:rPr>
            </w:pPr>
            <w:r w:rsidRPr="00D30883">
              <w:rPr>
                <w:sz w:val="24"/>
                <w:szCs w:val="24"/>
              </w:rPr>
              <w:t xml:space="preserve">удельный вес численности педагогических </w:t>
            </w:r>
            <w:proofErr w:type="gramStart"/>
            <w:r w:rsidRPr="00D30883">
              <w:rPr>
                <w:sz w:val="24"/>
                <w:szCs w:val="24"/>
              </w:rPr>
              <w:t>работни</w:t>
            </w:r>
            <w:r w:rsidR="001930A3">
              <w:rPr>
                <w:sz w:val="24"/>
                <w:szCs w:val="24"/>
              </w:rPr>
              <w:t>-</w:t>
            </w:r>
            <w:r w:rsidRPr="00D30883">
              <w:rPr>
                <w:sz w:val="24"/>
                <w:szCs w:val="24"/>
              </w:rPr>
              <w:t>ков</w:t>
            </w:r>
            <w:proofErr w:type="gramEnd"/>
            <w:r w:rsidRPr="00D30883">
              <w:rPr>
                <w:sz w:val="24"/>
                <w:szCs w:val="24"/>
              </w:rPr>
              <w:t xml:space="preserve"> в возрасте до 30 лет в общей численности </w:t>
            </w:r>
            <w:proofErr w:type="spellStart"/>
            <w:r w:rsidRPr="00D30883">
              <w:rPr>
                <w:sz w:val="24"/>
                <w:szCs w:val="24"/>
              </w:rPr>
              <w:t>педа</w:t>
            </w:r>
            <w:r w:rsidR="001930A3">
              <w:rPr>
                <w:sz w:val="24"/>
                <w:szCs w:val="24"/>
              </w:rPr>
              <w:t>-</w:t>
            </w:r>
            <w:r w:rsidRPr="00D30883">
              <w:rPr>
                <w:sz w:val="24"/>
                <w:szCs w:val="24"/>
              </w:rPr>
              <w:t>гогических</w:t>
            </w:r>
            <w:proofErr w:type="spellEnd"/>
            <w:r w:rsidRPr="00D30883">
              <w:rPr>
                <w:sz w:val="24"/>
                <w:szCs w:val="24"/>
              </w:rPr>
              <w:t xml:space="preserve"> работников общеобразовательных организаций</w:t>
            </w:r>
          </w:p>
        </w:tc>
      </w:tr>
    </w:tbl>
    <w:p w:rsidR="001656CA" w:rsidRDefault="001656CA"/>
    <w:tbl>
      <w:tblPr>
        <w:tblW w:w="16021" w:type="dxa"/>
        <w:jc w:val="center"/>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7096"/>
        <w:gridCol w:w="3402"/>
        <w:gridCol w:w="1985"/>
        <w:gridCol w:w="2938"/>
        <w:gridCol w:w="24"/>
      </w:tblGrid>
      <w:tr w:rsidR="001656CA" w:rsidRPr="00D30883" w:rsidTr="00D5607B">
        <w:trPr>
          <w:gridAfter w:val="1"/>
          <w:wAfter w:w="24" w:type="dxa"/>
          <w:trHeight w:val="131"/>
          <w:jc w:val="center"/>
        </w:trPr>
        <w:tc>
          <w:tcPr>
            <w:tcW w:w="576"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103" w:right="-108"/>
              <w:jc w:val="center"/>
              <w:rPr>
                <w:sz w:val="24"/>
                <w:szCs w:val="24"/>
              </w:rPr>
            </w:pPr>
            <w:r w:rsidRPr="00D30883">
              <w:rPr>
                <w:sz w:val="24"/>
                <w:szCs w:val="24"/>
              </w:rPr>
              <w:t>1</w:t>
            </w:r>
          </w:p>
        </w:tc>
        <w:tc>
          <w:tcPr>
            <w:tcW w:w="7096"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right="-108"/>
              <w:jc w:val="center"/>
              <w:rPr>
                <w:sz w:val="24"/>
                <w:szCs w:val="24"/>
              </w:rPr>
            </w:pPr>
            <w:r w:rsidRPr="00D30883">
              <w:rPr>
                <w:sz w:val="24"/>
                <w:szCs w:val="24"/>
              </w:rPr>
              <w:t>2</w:t>
            </w:r>
          </w:p>
        </w:tc>
        <w:tc>
          <w:tcPr>
            <w:tcW w:w="3402"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95" w:right="-50"/>
              <w:jc w:val="center"/>
              <w:rPr>
                <w:sz w:val="24"/>
                <w:szCs w:val="24"/>
              </w:rPr>
            </w:pPr>
            <w:r w:rsidRPr="00D30883">
              <w:rPr>
                <w:sz w:val="24"/>
                <w:szCs w:val="24"/>
              </w:rPr>
              <w:t>3</w:t>
            </w:r>
          </w:p>
        </w:tc>
        <w:tc>
          <w:tcPr>
            <w:tcW w:w="1985"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jc w:val="center"/>
              <w:rPr>
                <w:sz w:val="24"/>
                <w:szCs w:val="24"/>
              </w:rPr>
            </w:pPr>
            <w:r w:rsidRPr="00D30883">
              <w:rPr>
                <w:sz w:val="24"/>
                <w:szCs w:val="24"/>
              </w:rPr>
              <w:t>4</w:t>
            </w:r>
          </w:p>
        </w:tc>
        <w:tc>
          <w:tcPr>
            <w:tcW w:w="2938" w:type="dxa"/>
            <w:tcBorders>
              <w:top w:val="single" w:sz="4" w:space="0" w:color="000000"/>
              <w:left w:val="single" w:sz="4" w:space="0" w:color="000000"/>
              <w:bottom w:val="single" w:sz="4" w:space="0" w:color="000000"/>
              <w:right w:val="single" w:sz="4" w:space="0" w:color="000000"/>
            </w:tcBorders>
            <w:hideMark/>
          </w:tcPr>
          <w:p w:rsidR="001656CA" w:rsidRPr="00D30883" w:rsidRDefault="001656CA" w:rsidP="00800BFC">
            <w:pPr>
              <w:widowControl w:val="0"/>
              <w:spacing w:line="270" w:lineRule="exact"/>
              <w:ind w:left="-32" w:right="-134"/>
              <w:jc w:val="center"/>
              <w:rPr>
                <w:sz w:val="24"/>
                <w:szCs w:val="24"/>
              </w:rPr>
            </w:pPr>
            <w:r w:rsidRPr="00D30883">
              <w:rPr>
                <w:sz w:val="24"/>
                <w:szCs w:val="24"/>
              </w:rPr>
              <w:t>5</w:t>
            </w:r>
          </w:p>
        </w:tc>
      </w:tr>
      <w:tr w:rsidR="00DC50CD" w:rsidRPr="00D30883" w:rsidTr="00D5607B">
        <w:trPr>
          <w:trHeight w:val="3259"/>
          <w:jc w:val="center"/>
        </w:trPr>
        <w:tc>
          <w:tcPr>
            <w:tcW w:w="57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after="287" w:line="270" w:lineRule="exact"/>
              <w:rPr>
                <w:sz w:val="24"/>
                <w:szCs w:val="24"/>
              </w:rPr>
            </w:pPr>
            <w:r w:rsidRPr="00D30883">
              <w:rPr>
                <w:sz w:val="24"/>
                <w:szCs w:val="24"/>
              </w:rPr>
              <w:t>14.</w:t>
            </w:r>
          </w:p>
        </w:tc>
        <w:tc>
          <w:tcPr>
            <w:tcW w:w="709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0" w:lineRule="exact"/>
              <w:jc w:val="both"/>
              <w:rPr>
                <w:color w:val="000000"/>
                <w:sz w:val="24"/>
                <w:szCs w:val="24"/>
                <w:shd w:val="clear" w:color="auto" w:fill="FFFFFF"/>
              </w:rPr>
            </w:pPr>
            <w:proofErr w:type="gramStart"/>
            <w:r w:rsidRPr="00D30883">
              <w:rPr>
                <w:color w:val="000000"/>
                <w:sz w:val="24"/>
                <w:szCs w:val="24"/>
                <w:shd w:val="clear" w:color="auto" w:fill="FFFFFF"/>
              </w:rPr>
              <w:t>Информационное сопровождение республиканских мероприятий по введению эффективного контракта:  организация проведения разъяснительной работы в трудовых коллективах, публикации в средствах массовой информации, проведение семинаров и  другие мероприятия; организация сбора и обработки данных для проведения регионального и федерального мониторингов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 в том числе выявление лучших практик</w:t>
            </w:r>
            <w:proofErr w:type="gramEnd"/>
          </w:p>
        </w:tc>
        <w:tc>
          <w:tcPr>
            <w:tcW w:w="3402"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Министерство образования Республики Карелия,</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 xml:space="preserve">органы местного самоуправления муниципальных районов и городских округов в Республике Карелия </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(по согласованию)</w:t>
            </w:r>
          </w:p>
        </w:tc>
        <w:tc>
          <w:tcPr>
            <w:tcW w:w="1985" w:type="dxa"/>
            <w:tcBorders>
              <w:top w:val="single" w:sz="4" w:space="0" w:color="000000"/>
              <w:left w:val="single" w:sz="4" w:space="0" w:color="000000"/>
              <w:bottom w:val="single" w:sz="4" w:space="0" w:color="000000"/>
              <w:right w:val="single" w:sz="4" w:space="0" w:color="000000"/>
            </w:tcBorders>
          </w:tcPr>
          <w:p w:rsidR="00DC50CD" w:rsidRPr="00D30883" w:rsidRDefault="00DC50CD">
            <w:pPr>
              <w:widowControl w:val="0"/>
              <w:spacing w:line="270" w:lineRule="exact"/>
              <w:jc w:val="center"/>
              <w:rPr>
                <w:color w:val="000000"/>
                <w:sz w:val="24"/>
                <w:szCs w:val="24"/>
                <w:shd w:val="clear" w:color="auto" w:fill="FFFFFF"/>
              </w:rPr>
            </w:pPr>
            <w:r w:rsidRPr="00D30883">
              <w:rPr>
                <w:color w:val="000000"/>
                <w:sz w:val="24"/>
                <w:szCs w:val="24"/>
                <w:shd w:val="clear" w:color="auto" w:fill="FFFFFF"/>
              </w:rPr>
              <w:t>2013-2018 годы</w:t>
            </w: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p w:rsidR="00DC50CD" w:rsidRPr="00D30883" w:rsidRDefault="00DC50CD">
            <w:pPr>
              <w:widowControl w:val="0"/>
              <w:spacing w:line="270" w:lineRule="exact"/>
              <w:rPr>
                <w:color w:val="000000"/>
                <w:sz w:val="24"/>
                <w:szCs w:val="24"/>
                <w:shd w:val="clear" w:color="auto" w:fill="FFFFFF"/>
              </w:rPr>
            </w:pPr>
          </w:p>
          <w:p w:rsidR="00DC50CD" w:rsidRPr="00D30883" w:rsidRDefault="00DC50CD">
            <w:pPr>
              <w:widowControl w:val="0"/>
              <w:spacing w:line="270" w:lineRule="exact"/>
              <w:jc w:val="center"/>
              <w:rPr>
                <w:color w:val="000000"/>
                <w:sz w:val="24"/>
                <w:szCs w:val="24"/>
                <w:shd w:val="clear" w:color="auto" w:fill="FFFFFF"/>
              </w:rPr>
            </w:pPr>
          </w:p>
        </w:tc>
        <w:tc>
          <w:tcPr>
            <w:tcW w:w="2962" w:type="dxa"/>
            <w:gridSpan w:val="2"/>
            <w:tcBorders>
              <w:top w:val="single" w:sz="4" w:space="0" w:color="000000"/>
              <w:left w:val="single" w:sz="4" w:space="0" w:color="000000"/>
              <w:bottom w:val="single" w:sz="4" w:space="0" w:color="000000"/>
              <w:right w:val="single" w:sz="4" w:space="0" w:color="000000"/>
            </w:tcBorders>
          </w:tcPr>
          <w:p w:rsidR="00DC50CD" w:rsidRPr="00D30883" w:rsidRDefault="00DC50CD">
            <w:pPr>
              <w:spacing w:line="240" w:lineRule="atLeast"/>
              <w:ind w:left="-32" w:right="19"/>
              <w:jc w:val="both"/>
              <w:rPr>
                <w:rFonts w:eastAsia="Courier New"/>
                <w:color w:val="000000"/>
                <w:sz w:val="24"/>
                <w:szCs w:val="24"/>
                <w:shd w:val="clear" w:color="auto" w:fill="FFFFFF"/>
              </w:rPr>
            </w:pPr>
          </w:p>
        </w:tc>
      </w:tr>
      <w:tr w:rsidR="00DC50CD" w:rsidRPr="00D30883" w:rsidTr="001656CA">
        <w:trPr>
          <w:trHeight w:val="291"/>
          <w:jc w:val="center"/>
        </w:trPr>
        <w:tc>
          <w:tcPr>
            <w:tcW w:w="16021" w:type="dxa"/>
            <w:gridSpan w:val="6"/>
            <w:tcBorders>
              <w:top w:val="single" w:sz="4" w:space="0" w:color="000000"/>
              <w:left w:val="single" w:sz="4" w:space="0" w:color="000000"/>
              <w:bottom w:val="single" w:sz="4" w:space="0" w:color="000000"/>
              <w:right w:val="single" w:sz="4" w:space="0" w:color="000000"/>
            </w:tcBorders>
            <w:hideMark/>
          </w:tcPr>
          <w:p w:rsidR="00DC50CD" w:rsidRPr="00D30883" w:rsidRDefault="00DC50CD">
            <w:pPr>
              <w:spacing w:line="240" w:lineRule="atLeast"/>
              <w:ind w:left="-32" w:right="19"/>
              <w:jc w:val="center"/>
              <w:rPr>
                <w:color w:val="000000"/>
                <w:sz w:val="24"/>
                <w:szCs w:val="24"/>
                <w:shd w:val="clear" w:color="auto" w:fill="FFFFFF"/>
              </w:rPr>
            </w:pPr>
            <w:r w:rsidRPr="00D30883">
              <w:rPr>
                <w:rFonts w:eastAsia="Courier New"/>
                <w:color w:val="000000"/>
                <w:sz w:val="24"/>
                <w:szCs w:val="24"/>
                <w:shd w:val="clear" w:color="auto" w:fill="FFFFFF"/>
              </w:rPr>
              <w:t>Повышение эффективности бюджетных расходов в сфере общего образовании</w:t>
            </w:r>
          </w:p>
        </w:tc>
      </w:tr>
      <w:tr w:rsidR="00DC50CD" w:rsidRPr="00D30883" w:rsidTr="00D5607B">
        <w:trPr>
          <w:trHeight w:val="699"/>
          <w:jc w:val="center"/>
        </w:trPr>
        <w:tc>
          <w:tcPr>
            <w:tcW w:w="57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after="287" w:line="270" w:lineRule="exact"/>
              <w:rPr>
                <w:sz w:val="24"/>
                <w:szCs w:val="24"/>
              </w:rPr>
            </w:pPr>
            <w:r w:rsidRPr="00D30883">
              <w:rPr>
                <w:sz w:val="24"/>
                <w:szCs w:val="24"/>
              </w:rPr>
              <w:t>15.</w:t>
            </w:r>
          </w:p>
        </w:tc>
        <w:tc>
          <w:tcPr>
            <w:tcW w:w="709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0" w:lineRule="exact"/>
              <w:jc w:val="both"/>
              <w:rPr>
                <w:color w:val="000000"/>
                <w:sz w:val="24"/>
                <w:szCs w:val="24"/>
                <w:shd w:val="clear" w:color="auto" w:fill="FFFFFF"/>
              </w:rPr>
            </w:pPr>
            <w:r w:rsidRPr="00D30883">
              <w:rPr>
                <w:color w:val="000000"/>
                <w:sz w:val="24"/>
                <w:szCs w:val="24"/>
                <w:shd w:val="clear" w:color="auto" w:fill="FFFFFF"/>
              </w:rPr>
              <w:t xml:space="preserve">Реализация </w:t>
            </w:r>
            <w:r w:rsidRPr="00D30883">
              <w:rPr>
                <w:sz w:val="24"/>
                <w:szCs w:val="24"/>
                <w:shd w:val="clear" w:color="auto" w:fill="FFFFFF"/>
              </w:rPr>
              <w:t>муниципальных программ</w:t>
            </w:r>
            <w:r w:rsidRPr="00D30883">
              <w:rPr>
                <w:color w:val="000000"/>
                <w:sz w:val="24"/>
                <w:szCs w:val="24"/>
                <w:shd w:val="clear" w:color="auto" w:fill="FFFFFF"/>
              </w:rPr>
              <w:t xml:space="preserve"> оптимизации сети общеобразовательных организаций и образовательных программ общего образования на основе мониторинга и анализа неэффективных расходов в общем образовании: проведение анализа неэффективных расходов в муниципальных системах общего образования на основе мониторинга целевых показателей состояния сетей и нормативного </w:t>
            </w:r>
            <w:proofErr w:type="spellStart"/>
            <w:r w:rsidRPr="00D30883">
              <w:rPr>
                <w:color w:val="000000"/>
                <w:sz w:val="24"/>
                <w:szCs w:val="24"/>
                <w:shd w:val="clear" w:color="auto" w:fill="FFFFFF"/>
              </w:rPr>
              <w:t>подушевого</w:t>
            </w:r>
            <w:proofErr w:type="spellEnd"/>
            <w:r w:rsidRPr="00D30883">
              <w:rPr>
                <w:color w:val="000000"/>
                <w:sz w:val="24"/>
                <w:szCs w:val="24"/>
                <w:shd w:val="clear" w:color="auto" w:fill="FFFFFF"/>
              </w:rPr>
              <w:t xml:space="preserve"> финансирования; </w:t>
            </w:r>
            <w:proofErr w:type="gramStart"/>
            <w:r w:rsidRPr="00D30883">
              <w:rPr>
                <w:color w:val="000000"/>
                <w:sz w:val="24"/>
                <w:szCs w:val="24"/>
                <w:shd w:val="clear" w:color="auto" w:fill="FFFFFF"/>
              </w:rPr>
              <w:t>разработка предложений в разрезе муниципальных образований в Республике Карелия по мерам реструктуризации сетей общеобразовательных организаций и оптимизации образовательных программ общего образования, направленным на повышение эффективности использования бюджетных средств; мониторинг реализации мероприятий муниципальных «дорожных карт», направленных на повышение эффективности использования бюджетных средств в общем образовании, в том числе и на повышение заработной платы педагогическим работникам</w:t>
            </w:r>
            <w:proofErr w:type="gramEnd"/>
          </w:p>
        </w:tc>
        <w:tc>
          <w:tcPr>
            <w:tcW w:w="3402"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Министерство образования Республики Карелия,</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органы местного самоуправления муниципальных районов и городских округов в Республике Карелия</w:t>
            </w:r>
          </w:p>
          <w:p w:rsidR="00DC50CD" w:rsidRPr="00D30883" w:rsidRDefault="00DC50CD">
            <w:pPr>
              <w:widowControl w:val="0"/>
              <w:spacing w:line="274" w:lineRule="exact"/>
              <w:ind w:left="-95" w:right="-50"/>
              <w:jc w:val="center"/>
              <w:rPr>
                <w:color w:val="000000"/>
                <w:sz w:val="24"/>
                <w:szCs w:val="24"/>
                <w:shd w:val="clear" w:color="auto" w:fill="FFFFFF"/>
              </w:rPr>
            </w:pPr>
            <w:r w:rsidRPr="00D30883">
              <w:rPr>
                <w:color w:val="000000"/>
                <w:sz w:val="24"/>
                <w:szCs w:val="24"/>
                <w:shd w:val="clear" w:color="auto" w:fill="FFFFFF"/>
              </w:rPr>
              <w:t>(по согласованию)</w:t>
            </w:r>
          </w:p>
        </w:tc>
        <w:tc>
          <w:tcPr>
            <w:tcW w:w="1985"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widowControl w:val="0"/>
              <w:spacing w:line="270" w:lineRule="exact"/>
              <w:jc w:val="center"/>
              <w:rPr>
                <w:color w:val="000000"/>
                <w:sz w:val="24"/>
                <w:szCs w:val="24"/>
                <w:shd w:val="clear" w:color="auto" w:fill="FFFFFF"/>
              </w:rPr>
            </w:pPr>
            <w:r w:rsidRPr="00D30883">
              <w:rPr>
                <w:color w:val="000000"/>
                <w:sz w:val="24"/>
                <w:szCs w:val="24"/>
                <w:shd w:val="clear" w:color="auto" w:fill="FFFFFF"/>
              </w:rPr>
              <w:t>2014-2018 годы</w:t>
            </w:r>
          </w:p>
        </w:tc>
        <w:tc>
          <w:tcPr>
            <w:tcW w:w="2962" w:type="dxa"/>
            <w:gridSpan w:val="2"/>
            <w:tcBorders>
              <w:top w:val="single" w:sz="4" w:space="0" w:color="000000"/>
              <w:left w:val="single" w:sz="4" w:space="0" w:color="000000"/>
              <w:bottom w:val="single" w:sz="4" w:space="0" w:color="000000"/>
              <w:right w:val="single" w:sz="4" w:space="0" w:color="000000"/>
            </w:tcBorders>
          </w:tcPr>
          <w:p w:rsidR="00DC50CD" w:rsidRPr="00D30883" w:rsidRDefault="00DC50CD">
            <w:pPr>
              <w:spacing w:line="240" w:lineRule="atLeast"/>
              <w:ind w:left="-32" w:right="19"/>
              <w:jc w:val="both"/>
              <w:rPr>
                <w:sz w:val="24"/>
                <w:szCs w:val="24"/>
              </w:rPr>
            </w:pPr>
            <w:r w:rsidRPr="00D30883">
              <w:rPr>
                <w:sz w:val="24"/>
                <w:szCs w:val="24"/>
              </w:rPr>
              <w:t xml:space="preserve">отношение средней заработной платы </w:t>
            </w:r>
            <w:proofErr w:type="spellStart"/>
            <w:proofErr w:type="gramStart"/>
            <w:r w:rsidRPr="00D30883">
              <w:rPr>
                <w:sz w:val="24"/>
                <w:szCs w:val="24"/>
              </w:rPr>
              <w:t>педа</w:t>
            </w:r>
            <w:r w:rsidR="00AE2B1B">
              <w:rPr>
                <w:sz w:val="24"/>
                <w:szCs w:val="24"/>
              </w:rPr>
              <w:t>-</w:t>
            </w:r>
            <w:r w:rsidRPr="00D30883">
              <w:rPr>
                <w:sz w:val="24"/>
                <w:szCs w:val="24"/>
              </w:rPr>
              <w:t>гогических</w:t>
            </w:r>
            <w:proofErr w:type="spellEnd"/>
            <w:proofErr w:type="gramEnd"/>
            <w:r w:rsidRPr="00D30883">
              <w:rPr>
                <w:sz w:val="24"/>
                <w:szCs w:val="24"/>
              </w:rPr>
              <w:t xml:space="preserve"> работников государственных (муниципальных) </w:t>
            </w:r>
            <w:r w:rsidRPr="00D30883">
              <w:rPr>
                <w:color w:val="000000"/>
                <w:sz w:val="24"/>
                <w:szCs w:val="24"/>
                <w:shd w:val="clear" w:color="auto" w:fill="FFFFFF"/>
              </w:rPr>
              <w:t>общеобразовательных организаций</w:t>
            </w:r>
            <w:r w:rsidRPr="00D30883">
              <w:rPr>
                <w:sz w:val="24"/>
                <w:szCs w:val="24"/>
              </w:rPr>
              <w:t xml:space="preserve"> к средней заработной плате  в Республике Карелия</w:t>
            </w:r>
          </w:p>
          <w:p w:rsidR="00DC50CD" w:rsidRPr="00D30883" w:rsidRDefault="00DC50CD">
            <w:pPr>
              <w:spacing w:line="240" w:lineRule="atLeast"/>
              <w:ind w:left="-32" w:right="19"/>
              <w:jc w:val="both"/>
              <w:rPr>
                <w:rFonts w:eastAsia="Courier New"/>
                <w:color w:val="000000"/>
                <w:sz w:val="24"/>
                <w:szCs w:val="24"/>
                <w:shd w:val="clear" w:color="auto" w:fill="FFFFFF"/>
              </w:rPr>
            </w:pPr>
          </w:p>
        </w:tc>
      </w:tr>
    </w:tbl>
    <w:p w:rsidR="00DC50CD" w:rsidRPr="00D30883" w:rsidRDefault="00DC50CD" w:rsidP="00DC50CD">
      <w:pPr>
        <w:rPr>
          <w:sz w:val="24"/>
          <w:szCs w:val="24"/>
        </w:rPr>
      </w:pPr>
    </w:p>
    <w:p w:rsidR="00AE2B1B" w:rsidRDefault="00AE2B1B" w:rsidP="00DC50CD">
      <w:pPr>
        <w:spacing w:line="240" w:lineRule="atLeast"/>
        <w:jc w:val="center"/>
        <w:rPr>
          <w:sz w:val="24"/>
          <w:szCs w:val="24"/>
        </w:rPr>
      </w:pPr>
    </w:p>
    <w:p w:rsidR="00AE2B1B" w:rsidRDefault="00AE2B1B" w:rsidP="00DC50CD">
      <w:pPr>
        <w:spacing w:line="240" w:lineRule="atLeast"/>
        <w:jc w:val="center"/>
        <w:rPr>
          <w:sz w:val="24"/>
          <w:szCs w:val="24"/>
        </w:rPr>
      </w:pPr>
    </w:p>
    <w:p w:rsidR="00DC50CD" w:rsidRPr="00033B09" w:rsidRDefault="00DC50CD" w:rsidP="00DC50CD">
      <w:pPr>
        <w:spacing w:line="240" w:lineRule="atLeast"/>
        <w:jc w:val="center"/>
        <w:rPr>
          <w:sz w:val="26"/>
          <w:szCs w:val="26"/>
        </w:rPr>
      </w:pPr>
      <w:r w:rsidRPr="00033B09">
        <w:rPr>
          <w:sz w:val="26"/>
          <w:szCs w:val="26"/>
        </w:rPr>
        <w:lastRenderedPageBreak/>
        <w:t xml:space="preserve">5. Показатели повышения эффективности и качества услуг в сфере общего образования, </w:t>
      </w:r>
      <w:r w:rsidRPr="00033B09">
        <w:rPr>
          <w:sz w:val="26"/>
          <w:szCs w:val="26"/>
        </w:rPr>
        <w:br/>
        <w:t>соотнесенные с этапами перехода к эффективному контракту</w:t>
      </w:r>
    </w:p>
    <w:p w:rsidR="00DC50CD" w:rsidRPr="00D30883" w:rsidRDefault="00DC50CD" w:rsidP="00DC50CD">
      <w:pPr>
        <w:spacing w:line="360" w:lineRule="exact"/>
        <w:jc w:val="center"/>
        <w:rPr>
          <w:sz w:val="24"/>
          <w:szCs w:val="24"/>
        </w:rPr>
      </w:pPr>
    </w:p>
    <w:tbl>
      <w:tblPr>
        <w:tblW w:w="16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6096"/>
        <w:gridCol w:w="1276"/>
        <w:gridCol w:w="852"/>
        <w:gridCol w:w="850"/>
        <w:gridCol w:w="709"/>
        <w:gridCol w:w="709"/>
        <w:gridCol w:w="708"/>
        <w:gridCol w:w="709"/>
        <w:gridCol w:w="3685"/>
      </w:tblGrid>
      <w:tr w:rsidR="00DC50CD" w:rsidRPr="00D30883" w:rsidTr="001656CA">
        <w:trPr>
          <w:cantSplit/>
          <w:trHeight w:val="723"/>
        </w:trPr>
        <w:tc>
          <w:tcPr>
            <w:tcW w:w="426" w:type="dxa"/>
            <w:tcBorders>
              <w:top w:val="single" w:sz="4" w:space="0" w:color="auto"/>
              <w:left w:val="single" w:sz="4" w:space="0" w:color="auto"/>
              <w:bottom w:val="single" w:sz="4" w:space="0" w:color="auto"/>
              <w:right w:val="single" w:sz="4" w:space="0" w:color="auto"/>
            </w:tcBorders>
            <w:vAlign w:val="center"/>
          </w:tcPr>
          <w:p w:rsidR="00DC50CD" w:rsidRPr="00D30883" w:rsidRDefault="006E6875" w:rsidP="006E6875">
            <w:pPr>
              <w:spacing w:line="240" w:lineRule="atLeast"/>
              <w:ind w:left="-108" w:right="-107"/>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6096" w:type="dxa"/>
            <w:tcBorders>
              <w:top w:val="single" w:sz="4" w:space="0" w:color="auto"/>
              <w:left w:val="single" w:sz="4" w:space="0" w:color="auto"/>
              <w:bottom w:val="single" w:sz="4" w:space="0" w:color="auto"/>
              <w:right w:val="single" w:sz="4" w:space="0" w:color="auto"/>
            </w:tcBorders>
            <w:vAlign w:val="center"/>
          </w:tcPr>
          <w:p w:rsidR="00DC50CD" w:rsidRPr="00D30883" w:rsidRDefault="006E6875">
            <w:pPr>
              <w:spacing w:line="240" w:lineRule="atLeast"/>
              <w:jc w:val="center"/>
              <w:rPr>
                <w:sz w:val="24"/>
                <w:szCs w:val="24"/>
              </w:rPr>
            </w:pPr>
            <w:r>
              <w:rPr>
                <w:sz w:val="24"/>
                <w:szCs w:val="24"/>
              </w:rPr>
              <w:t>Показатели</w:t>
            </w:r>
          </w:p>
        </w:tc>
        <w:tc>
          <w:tcPr>
            <w:tcW w:w="127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22"/>
              <w:jc w:val="center"/>
              <w:rPr>
                <w:sz w:val="24"/>
                <w:szCs w:val="24"/>
              </w:rPr>
            </w:pPr>
            <w:r w:rsidRPr="00D30883">
              <w:rPr>
                <w:sz w:val="24"/>
                <w:szCs w:val="24"/>
              </w:rPr>
              <w:t>Единица измерения</w:t>
            </w:r>
          </w:p>
        </w:tc>
        <w:tc>
          <w:tcPr>
            <w:tcW w:w="852"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2013 год</w:t>
            </w:r>
          </w:p>
        </w:tc>
        <w:tc>
          <w:tcPr>
            <w:tcW w:w="85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2014 год</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2015 год</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2016 год</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2017 год</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2018 год</w:t>
            </w:r>
          </w:p>
        </w:tc>
        <w:tc>
          <w:tcPr>
            <w:tcW w:w="3685"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Результаты</w:t>
            </w:r>
          </w:p>
        </w:tc>
      </w:tr>
      <w:tr w:rsidR="00DC50CD" w:rsidRPr="00D30883" w:rsidTr="001656CA">
        <w:trPr>
          <w:cantSplit/>
        </w:trPr>
        <w:tc>
          <w:tcPr>
            <w:tcW w:w="42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w:t>
            </w:r>
          </w:p>
        </w:tc>
        <w:tc>
          <w:tcPr>
            <w:tcW w:w="609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22"/>
              <w:jc w:val="center"/>
              <w:rPr>
                <w:sz w:val="24"/>
                <w:szCs w:val="24"/>
              </w:rPr>
            </w:pPr>
            <w:r w:rsidRPr="00D30883">
              <w:rPr>
                <w:sz w:val="24"/>
                <w:szCs w:val="24"/>
              </w:rPr>
              <w:t>3</w:t>
            </w:r>
          </w:p>
        </w:tc>
        <w:tc>
          <w:tcPr>
            <w:tcW w:w="852"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9</w:t>
            </w:r>
          </w:p>
        </w:tc>
        <w:tc>
          <w:tcPr>
            <w:tcW w:w="3685"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10</w:t>
            </w:r>
          </w:p>
        </w:tc>
      </w:tr>
      <w:tr w:rsidR="00DC50CD" w:rsidRPr="00D30883" w:rsidTr="001656CA">
        <w:trPr>
          <w:cantSplit/>
        </w:trPr>
        <w:tc>
          <w:tcPr>
            <w:tcW w:w="42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w:t>
            </w:r>
          </w:p>
        </w:tc>
        <w:tc>
          <w:tcPr>
            <w:tcW w:w="6096" w:type="dxa"/>
            <w:tcBorders>
              <w:top w:val="single" w:sz="4" w:space="0" w:color="auto"/>
              <w:left w:val="single" w:sz="4" w:space="0" w:color="auto"/>
              <w:bottom w:val="single" w:sz="4" w:space="0" w:color="auto"/>
              <w:right w:val="single" w:sz="4" w:space="0" w:color="auto"/>
            </w:tcBorders>
            <w:hideMark/>
          </w:tcPr>
          <w:p w:rsidR="00DC50CD" w:rsidRPr="00D30883" w:rsidRDefault="00DC50CD" w:rsidP="00033B09">
            <w:pPr>
              <w:spacing w:after="120" w:line="240" w:lineRule="atLeast"/>
              <w:ind w:right="34"/>
              <w:jc w:val="both"/>
              <w:rPr>
                <w:sz w:val="24"/>
                <w:szCs w:val="24"/>
              </w:rPr>
            </w:pPr>
            <w:r w:rsidRPr="00D30883">
              <w:rPr>
                <w:sz w:val="24"/>
                <w:szCs w:val="24"/>
              </w:rPr>
              <w:t>Отношение среднего балла единого государственного экзамена  (в расчете на 1 предмет)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1 предмет) в 10 процентах общеобразовательных организаций  с худшими результатами единого государственного экзамена</w:t>
            </w:r>
          </w:p>
        </w:tc>
        <w:tc>
          <w:tcPr>
            <w:tcW w:w="127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22"/>
              <w:jc w:val="center"/>
              <w:rPr>
                <w:sz w:val="24"/>
                <w:szCs w:val="24"/>
              </w:rPr>
            </w:pPr>
            <w:r w:rsidRPr="00D30883">
              <w:rPr>
                <w:sz w:val="24"/>
                <w:szCs w:val="24"/>
              </w:rPr>
              <w:t>единиц</w:t>
            </w:r>
          </w:p>
        </w:tc>
        <w:tc>
          <w:tcPr>
            <w:tcW w:w="852"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1,6</w:t>
            </w:r>
          </w:p>
        </w:tc>
        <w:tc>
          <w:tcPr>
            <w:tcW w:w="85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1,59</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1,56</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1,53</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1,51</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1,5</w:t>
            </w:r>
          </w:p>
        </w:tc>
        <w:tc>
          <w:tcPr>
            <w:tcW w:w="3685" w:type="dxa"/>
            <w:tcBorders>
              <w:top w:val="single" w:sz="4" w:space="0" w:color="auto"/>
              <w:left w:val="single" w:sz="4" w:space="0" w:color="auto"/>
              <w:bottom w:val="single" w:sz="4" w:space="0" w:color="auto"/>
              <w:right w:val="single" w:sz="4" w:space="0" w:color="auto"/>
            </w:tcBorders>
            <w:hideMark/>
          </w:tcPr>
          <w:p w:rsidR="00DC50CD" w:rsidRPr="00D30883" w:rsidRDefault="00DC50CD" w:rsidP="00AE2B1B">
            <w:pPr>
              <w:spacing w:line="240" w:lineRule="atLeast"/>
              <w:rPr>
                <w:sz w:val="24"/>
                <w:szCs w:val="24"/>
              </w:rPr>
            </w:pPr>
            <w:r w:rsidRPr="00D30883">
              <w:rPr>
                <w:sz w:val="24"/>
                <w:szCs w:val="24"/>
              </w:rPr>
              <w:t xml:space="preserve">улучшатся результаты </w:t>
            </w:r>
            <w:proofErr w:type="spellStart"/>
            <w:proofErr w:type="gramStart"/>
            <w:r w:rsidRPr="00D30883">
              <w:rPr>
                <w:sz w:val="24"/>
                <w:szCs w:val="24"/>
              </w:rPr>
              <w:t>выпускни</w:t>
            </w:r>
            <w:proofErr w:type="spellEnd"/>
            <w:r w:rsidR="00033B09">
              <w:rPr>
                <w:sz w:val="24"/>
                <w:szCs w:val="24"/>
              </w:rPr>
              <w:t>-</w:t>
            </w:r>
            <w:r w:rsidRPr="00D30883">
              <w:rPr>
                <w:sz w:val="24"/>
                <w:szCs w:val="24"/>
              </w:rPr>
              <w:t>ков</w:t>
            </w:r>
            <w:proofErr w:type="gramEnd"/>
            <w:r w:rsidRPr="00D30883">
              <w:rPr>
                <w:sz w:val="24"/>
                <w:szCs w:val="24"/>
              </w:rPr>
              <w:t xml:space="preserve"> общеобразовательных организаций, в первую очередь тех общеобразовательных организаций, выпускники которых показывают низкие результаты единого государственного экзамена</w:t>
            </w:r>
          </w:p>
        </w:tc>
      </w:tr>
      <w:tr w:rsidR="00DC50CD" w:rsidRPr="00D30883" w:rsidTr="001656CA">
        <w:trPr>
          <w:cantSplit/>
        </w:trPr>
        <w:tc>
          <w:tcPr>
            <w:tcW w:w="42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2.</w:t>
            </w:r>
          </w:p>
        </w:tc>
        <w:tc>
          <w:tcPr>
            <w:tcW w:w="6096" w:type="dxa"/>
            <w:tcBorders>
              <w:top w:val="single" w:sz="4" w:space="0" w:color="auto"/>
              <w:left w:val="single" w:sz="4" w:space="0" w:color="auto"/>
              <w:bottom w:val="single" w:sz="4" w:space="0" w:color="auto"/>
              <w:right w:val="single" w:sz="4" w:space="0" w:color="auto"/>
            </w:tcBorders>
            <w:hideMark/>
          </w:tcPr>
          <w:p w:rsidR="00DC50CD" w:rsidRPr="00D30883" w:rsidRDefault="00DC50CD" w:rsidP="00033B09">
            <w:pPr>
              <w:spacing w:after="120" w:line="240" w:lineRule="atLeast"/>
              <w:ind w:right="34"/>
              <w:jc w:val="both"/>
              <w:rPr>
                <w:sz w:val="24"/>
                <w:szCs w:val="24"/>
              </w:rPr>
            </w:pPr>
            <w:proofErr w:type="gramStart"/>
            <w:r w:rsidRPr="00D30883">
              <w:rPr>
                <w:sz w:val="24"/>
                <w:szCs w:val="24"/>
              </w:rPr>
              <w:t xml:space="preserve">Соотношение результатов единого государственного экзамена по русскому языку и математике в 10 процентах общеобразовательных организаций с лучшими и в 10 процентах общеобразовательных организаций с худшими результатами (измеряется через отношение среднего балла единого государственного экзамена (в расчете на 1 предмет) в 10 процентах общеобразовательных организаций с лучшими результатами единого государственного экзамена </w:t>
            </w:r>
            <w:r w:rsidR="006344D3">
              <w:rPr>
                <w:sz w:val="24"/>
                <w:szCs w:val="24"/>
              </w:rPr>
              <w:br/>
            </w:r>
            <w:r w:rsidRPr="00D30883">
              <w:rPr>
                <w:sz w:val="24"/>
                <w:szCs w:val="24"/>
              </w:rPr>
              <w:t xml:space="preserve">к среднему баллу единого государственного экзамена </w:t>
            </w:r>
            <w:r w:rsidR="006344D3">
              <w:rPr>
                <w:sz w:val="24"/>
                <w:szCs w:val="24"/>
              </w:rPr>
              <w:br/>
            </w:r>
            <w:r w:rsidRPr="00D30883">
              <w:rPr>
                <w:sz w:val="24"/>
                <w:szCs w:val="24"/>
              </w:rPr>
              <w:t>(в расчете на 1</w:t>
            </w:r>
            <w:proofErr w:type="gramEnd"/>
            <w:r w:rsidRPr="00D30883">
              <w:rPr>
                <w:sz w:val="24"/>
                <w:szCs w:val="24"/>
              </w:rPr>
              <w:t xml:space="preserve"> </w:t>
            </w:r>
            <w:proofErr w:type="gramStart"/>
            <w:r w:rsidRPr="00D30883">
              <w:rPr>
                <w:sz w:val="24"/>
                <w:szCs w:val="24"/>
              </w:rPr>
              <w:t>предмет) в 10 процентах общеобразовательных организаций с худшими результатами единого государственного экзамена)</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22"/>
              <w:jc w:val="center"/>
              <w:rPr>
                <w:sz w:val="24"/>
                <w:szCs w:val="24"/>
              </w:rPr>
            </w:pPr>
            <w:r w:rsidRPr="00D30883">
              <w:rPr>
                <w:sz w:val="24"/>
                <w:szCs w:val="24"/>
              </w:rPr>
              <w:t>единиц</w:t>
            </w:r>
          </w:p>
        </w:tc>
        <w:tc>
          <w:tcPr>
            <w:tcW w:w="852"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1,87</w:t>
            </w:r>
          </w:p>
        </w:tc>
        <w:tc>
          <w:tcPr>
            <w:tcW w:w="85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1,75</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1,4</w:t>
            </w:r>
          </w:p>
        </w:tc>
        <w:tc>
          <w:tcPr>
            <w:tcW w:w="3685"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rPr>
                <w:sz w:val="24"/>
                <w:szCs w:val="24"/>
              </w:rPr>
            </w:pPr>
            <w:r w:rsidRPr="00D30883">
              <w:rPr>
                <w:color w:val="000000"/>
                <w:sz w:val="24"/>
                <w:szCs w:val="24"/>
                <w:shd w:val="clear" w:color="auto" w:fill="FFFFFF"/>
              </w:rPr>
              <w:t xml:space="preserve">улучшатся результаты </w:t>
            </w:r>
            <w:proofErr w:type="spellStart"/>
            <w:proofErr w:type="gramStart"/>
            <w:r w:rsidRPr="00D30883">
              <w:rPr>
                <w:color w:val="000000"/>
                <w:sz w:val="24"/>
                <w:szCs w:val="24"/>
                <w:shd w:val="clear" w:color="auto" w:fill="FFFFFF"/>
              </w:rPr>
              <w:t>выпускни</w:t>
            </w:r>
            <w:proofErr w:type="spellEnd"/>
            <w:r w:rsidR="00033B09">
              <w:rPr>
                <w:color w:val="000000"/>
                <w:sz w:val="24"/>
                <w:szCs w:val="24"/>
                <w:shd w:val="clear" w:color="auto" w:fill="FFFFFF"/>
              </w:rPr>
              <w:t>-</w:t>
            </w:r>
            <w:r w:rsidRPr="00D30883">
              <w:rPr>
                <w:color w:val="000000"/>
                <w:sz w:val="24"/>
                <w:szCs w:val="24"/>
                <w:shd w:val="clear" w:color="auto" w:fill="FFFFFF"/>
              </w:rPr>
              <w:t>ков</w:t>
            </w:r>
            <w:proofErr w:type="gramEnd"/>
            <w:r w:rsidRPr="00D30883">
              <w:rPr>
                <w:color w:val="000000"/>
                <w:sz w:val="24"/>
                <w:szCs w:val="24"/>
                <w:shd w:val="clear" w:color="auto" w:fill="FFFFFF"/>
              </w:rPr>
              <w:t xml:space="preserve"> </w:t>
            </w:r>
            <w:r w:rsidRPr="00D30883">
              <w:rPr>
                <w:sz w:val="24"/>
                <w:szCs w:val="24"/>
              </w:rPr>
              <w:t>общеобразовательных организаций</w:t>
            </w:r>
            <w:r w:rsidRPr="00D30883">
              <w:rPr>
                <w:color w:val="000000"/>
                <w:sz w:val="24"/>
                <w:szCs w:val="24"/>
                <w:shd w:val="clear" w:color="auto" w:fill="FFFFFF"/>
              </w:rPr>
              <w:t xml:space="preserve">, в первую очередь тех </w:t>
            </w:r>
            <w:r w:rsidRPr="00D30883">
              <w:rPr>
                <w:sz w:val="24"/>
                <w:szCs w:val="24"/>
              </w:rPr>
              <w:t>общеобразовательных организаций</w:t>
            </w:r>
            <w:r w:rsidRPr="00D30883">
              <w:rPr>
                <w:color w:val="000000"/>
                <w:sz w:val="24"/>
                <w:szCs w:val="24"/>
                <w:shd w:val="clear" w:color="auto" w:fill="FFFFFF"/>
              </w:rPr>
              <w:t xml:space="preserve">, выпускники которых показывают низкие результаты </w:t>
            </w:r>
            <w:r w:rsidRPr="00D30883">
              <w:rPr>
                <w:sz w:val="24"/>
                <w:szCs w:val="24"/>
              </w:rPr>
              <w:t>единого государственного экзамена</w:t>
            </w:r>
          </w:p>
        </w:tc>
      </w:tr>
      <w:tr w:rsidR="00DC50CD" w:rsidRPr="00D30883" w:rsidTr="001656CA">
        <w:trPr>
          <w:cantSplit/>
        </w:trPr>
        <w:tc>
          <w:tcPr>
            <w:tcW w:w="42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3.</w:t>
            </w:r>
          </w:p>
        </w:tc>
        <w:tc>
          <w:tcPr>
            <w:tcW w:w="609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right="34"/>
              <w:jc w:val="both"/>
              <w:rPr>
                <w:sz w:val="24"/>
                <w:szCs w:val="24"/>
              </w:rPr>
            </w:pPr>
            <w:r w:rsidRPr="00D30883">
              <w:rPr>
                <w:sz w:val="24"/>
                <w:szCs w:val="24"/>
              </w:rPr>
              <w:t xml:space="preserve">Средний балл единого государственного экзамена в 10 процентах общеобразовательных организаций </w:t>
            </w:r>
            <w:r w:rsidR="006344D3">
              <w:rPr>
                <w:sz w:val="24"/>
                <w:szCs w:val="24"/>
              </w:rPr>
              <w:br/>
            </w:r>
            <w:r w:rsidRPr="00D30883">
              <w:rPr>
                <w:sz w:val="24"/>
                <w:szCs w:val="24"/>
              </w:rPr>
              <w:t>с худшими результатами единого государственного экзамена</w:t>
            </w:r>
          </w:p>
        </w:tc>
        <w:tc>
          <w:tcPr>
            <w:tcW w:w="127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22"/>
              <w:jc w:val="center"/>
              <w:rPr>
                <w:sz w:val="24"/>
                <w:szCs w:val="24"/>
              </w:rPr>
            </w:pPr>
            <w:r w:rsidRPr="00D30883">
              <w:rPr>
                <w:sz w:val="24"/>
                <w:szCs w:val="24"/>
              </w:rPr>
              <w:t>баллов</w:t>
            </w:r>
          </w:p>
        </w:tc>
        <w:tc>
          <w:tcPr>
            <w:tcW w:w="852"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42,8</w:t>
            </w:r>
          </w:p>
        </w:tc>
        <w:tc>
          <w:tcPr>
            <w:tcW w:w="85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43</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45</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47</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48</w:t>
            </w:r>
          </w:p>
        </w:tc>
        <w:tc>
          <w:tcPr>
            <w:tcW w:w="3685" w:type="dxa"/>
            <w:tcBorders>
              <w:top w:val="single" w:sz="4" w:space="0" w:color="auto"/>
              <w:left w:val="single" w:sz="4" w:space="0" w:color="auto"/>
              <w:bottom w:val="single" w:sz="4" w:space="0" w:color="auto"/>
              <w:right w:val="single" w:sz="4" w:space="0" w:color="auto"/>
            </w:tcBorders>
            <w:vAlign w:val="center"/>
            <w:hideMark/>
          </w:tcPr>
          <w:p w:rsidR="00DC50CD" w:rsidRPr="00D30883" w:rsidRDefault="00DC50CD">
            <w:pPr>
              <w:rPr>
                <w:sz w:val="24"/>
                <w:szCs w:val="24"/>
              </w:rPr>
            </w:pPr>
          </w:p>
        </w:tc>
      </w:tr>
    </w:tbl>
    <w:p w:rsidR="001656CA" w:rsidRDefault="001656CA"/>
    <w:p w:rsidR="005F17BB" w:rsidRDefault="005F17BB"/>
    <w:tbl>
      <w:tblPr>
        <w:tblW w:w="16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6096"/>
        <w:gridCol w:w="1276"/>
        <w:gridCol w:w="852"/>
        <w:gridCol w:w="850"/>
        <w:gridCol w:w="709"/>
        <w:gridCol w:w="709"/>
        <w:gridCol w:w="708"/>
        <w:gridCol w:w="709"/>
        <w:gridCol w:w="3685"/>
      </w:tblGrid>
      <w:tr w:rsidR="001656CA" w:rsidRPr="00D30883" w:rsidTr="00800BFC">
        <w:trPr>
          <w:cantSplit/>
        </w:trPr>
        <w:tc>
          <w:tcPr>
            <w:tcW w:w="426" w:type="dxa"/>
            <w:tcBorders>
              <w:top w:val="single" w:sz="4" w:space="0" w:color="auto"/>
              <w:left w:val="single" w:sz="4" w:space="0" w:color="auto"/>
              <w:bottom w:val="single" w:sz="4" w:space="0" w:color="auto"/>
              <w:right w:val="single" w:sz="4" w:space="0" w:color="auto"/>
            </w:tcBorders>
            <w:hideMark/>
          </w:tcPr>
          <w:p w:rsidR="001656CA" w:rsidRPr="00D30883" w:rsidRDefault="001656CA" w:rsidP="00800BFC">
            <w:pPr>
              <w:spacing w:line="240" w:lineRule="atLeast"/>
              <w:jc w:val="center"/>
              <w:rPr>
                <w:sz w:val="24"/>
                <w:szCs w:val="24"/>
              </w:rPr>
            </w:pPr>
            <w:r w:rsidRPr="00D30883">
              <w:rPr>
                <w:sz w:val="24"/>
                <w:szCs w:val="24"/>
              </w:rPr>
              <w:lastRenderedPageBreak/>
              <w:t>1</w:t>
            </w:r>
          </w:p>
        </w:tc>
        <w:tc>
          <w:tcPr>
            <w:tcW w:w="6096" w:type="dxa"/>
            <w:tcBorders>
              <w:top w:val="single" w:sz="4" w:space="0" w:color="auto"/>
              <w:left w:val="single" w:sz="4" w:space="0" w:color="auto"/>
              <w:bottom w:val="single" w:sz="4" w:space="0" w:color="auto"/>
              <w:right w:val="single" w:sz="4" w:space="0" w:color="auto"/>
            </w:tcBorders>
            <w:hideMark/>
          </w:tcPr>
          <w:p w:rsidR="001656CA" w:rsidRPr="00D30883" w:rsidRDefault="001656CA" w:rsidP="00800BFC">
            <w:pPr>
              <w:spacing w:line="240" w:lineRule="atLeast"/>
              <w:jc w:val="center"/>
              <w:rPr>
                <w:sz w:val="24"/>
                <w:szCs w:val="24"/>
              </w:rPr>
            </w:pPr>
            <w:r w:rsidRPr="00D30883">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1656CA" w:rsidRPr="00D30883" w:rsidRDefault="001656CA" w:rsidP="00800BFC">
            <w:pPr>
              <w:spacing w:line="240" w:lineRule="atLeast"/>
              <w:ind w:left="-108" w:right="-22"/>
              <w:jc w:val="center"/>
              <w:rPr>
                <w:sz w:val="24"/>
                <w:szCs w:val="24"/>
              </w:rPr>
            </w:pPr>
            <w:r w:rsidRPr="00D30883">
              <w:rPr>
                <w:sz w:val="24"/>
                <w:szCs w:val="24"/>
              </w:rPr>
              <w:t>3</w:t>
            </w:r>
          </w:p>
        </w:tc>
        <w:tc>
          <w:tcPr>
            <w:tcW w:w="852" w:type="dxa"/>
            <w:tcBorders>
              <w:top w:val="single" w:sz="4" w:space="0" w:color="auto"/>
              <w:left w:val="single" w:sz="4" w:space="0" w:color="auto"/>
              <w:bottom w:val="single" w:sz="4" w:space="0" w:color="auto"/>
              <w:right w:val="single" w:sz="4" w:space="0" w:color="auto"/>
            </w:tcBorders>
            <w:hideMark/>
          </w:tcPr>
          <w:p w:rsidR="001656CA" w:rsidRPr="00D30883" w:rsidRDefault="001656CA" w:rsidP="00800BFC">
            <w:pPr>
              <w:spacing w:line="240" w:lineRule="atLeast"/>
              <w:jc w:val="center"/>
              <w:rPr>
                <w:sz w:val="24"/>
                <w:szCs w:val="24"/>
              </w:rPr>
            </w:pPr>
            <w:r w:rsidRPr="00D30883">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1656CA" w:rsidRPr="00D30883" w:rsidRDefault="001656CA" w:rsidP="00800BFC">
            <w:pPr>
              <w:spacing w:line="240" w:lineRule="atLeast"/>
              <w:jc w:val="center"/>
              <w:rPr>
                <w:sz w:val="24"/>
                <w:szCs w:val="24"/>
              </w:rPr>
            </w:pPr>
            <w:r w:rsidRPr="00D30883">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1656CA" w:rsidRPr="00D30883" w:rsidRDefault="001656CA" w:rsidP="00800BFC">
            <w:pPr>
              <w:spacing w:line="240" w:lineRule="atLeast"/>
              <w:jc w:val="center"/>
              <w:rPr>
                <w:sz w:val="24"/>
                <w:szCs w:val="24"/>
              </w:rPr>
            </w:pPr>
            <w:r w:rsidRPr="00D30883">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1656CA" w:rsidRPr="00D30883" w:rsidRDefault="001656CA" w:rsidP="00800BFC">
            <w:pPr>
              <w:spacing w:line="240" w:lineRule="atLeast"/>
              <w:jc w:val="center"/>
              <w:rPr>
                <w:sz w:val="24"/>
                <w:szCs w:val="24"/>
              </w:rPr>
            </w:pPr>
            <w:r w:rsidRPr="00D30883">
              <w:rPr>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1656CA" w:rsidRPr="00D30883" w:rsidRDefault="001656CA" w:rsidP="00800BFC">
            <w:pPr>
              <w:spacing w:line="240" w:lineRule="atLeast"/>
              <w:jc w:val="center"/>
              <w:rPr>
                <w:sz w:val="24"/>
                <w:szCs w:val="24"/>
              </w:rPr>
            </w:pPr>
            <w:r w:rsidRPr="00D30883">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1656CA" w:rsidRPr="00D30883" w:rsidRDefault="001656CA" w:rsidP="00800BFC">
            <w:pPr>
              <w:spacing w:line="240" w:lineRule="atLeast"/>
              <w:jc w:val="center"/>
              <w:rPr>
                <w:sz w:val="24"/>
                <w:szCs w:val="24"/>
              </w:rPr>
            </w:pPr>
            <w:r w:rsidRPr="00D30883">
              <w:rPr>
                <w:sz w:val="24"/>
                <w:szCs w:val="24"/>
              </w:rPr>
              <w:t>9</w:t>
            </w:r>
          </w:p>
        </w:tc>
        <w:tc>
          <w:tcPr>
            <w:tcW w:w="3685" w:type="dxa"/>
            <w:tcBorders>
              <w:top w:val="single" w:sz="4" w:space="0" w:color="auto"/>
              <w:left w:val="single" w:sz="4" w:space="0" w:color="auto"/>
              <w:bottom w:val="single" w:sz="4" w:space="0" w:color="auto"/>
              <w:right w:val="single" w:sz="4" w:space="0" w:color="auto"/>
            </w:tcBorders>
            <w:hideMark/>
          </w:tcPr>
          <w:p w:rsidR="001656CA" w:rsidRPr="00D30883" w:rsidRDefault="001656CA" w:rsidP="00800BFC">
            <w:pPr>
              <w:spacing w:line="240" w:lineRule="atLeast"/>
              <w:jc w:val="center"/>
              <w:rPr>
                <w:sz w:val="24"/>
                <w:szCs w:val="24"/>
              </w:rPr>
            </w:pPr>
            <w:r w:rsidRPr="00D30883">
              <w:rPr>
                <w:sz w:val="24"/>
                <w:szCs w:val="24"/>
              </w:rPr>
              <w:t>10</w:t>
            </w:r>
          </w:p>
        </w:tc>
      </w:tr>
      <w:tr w:rsidR="00DC50CD" w:rsidRPr="00D30883" w:rsidTr="001656CA">
        <w:trPr>
          <w:cantSplit/>
        </w:trPr>
        <w:tc>
          <w:tcPr>
            <w:tcW w:w="42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4.</w:t>
            </w:r>
          </w:p>
        </w:tc>
        <w:tc>
          <w:tcPr>
            <w:tcW w:w="6096" w:type="dxa"/>
            <w:tcBorders>
              <w:top w:val="single" w:sz="4" w:space="0" w:color="auto"/>
              <w:left w:val="single" w:sz="4" w:space="0" w:color="auto"/>
              <w:bottom w:val="single" w:sz="4" w:space="0" w:color="auto"/>
              <w:right w:val="single" w:sz="4" w:space="0" w:color="auto"/>
            </w:tcBorders>
            <w:hideMark/>
          </w:tcPr>
          <w:p w:rsidR="00DC50CD" w:rsidRPr="00D30883" w:rsidRDefault="00DC50CD" w:rsidP="00033B09">
            <w:pPr>
              <w:spacing w:after="120" w:line="240" w:lineRule="atLeast"/>
              <w:ind w:right="34"/>
              <w:jc w:val="both"/>
              <w:rPr>
                <w:sz w:val="24"/>
                <w:szCs w:val="24"/>
              </w:rPr>
            </w:pPr>
            <w:r w:rsidRPr="00D30883">
              <w:rPr>
                <w:sz w:val="24"/>
                <w:szCs w:val="24"/>
              </w:rPr>
              <w:t xml:space="preserve">Удельный вес муниципальных районов и городских округов в Республике Карелия, в которых оценка деятельности </w:t>
            </w:r>
            <w:r w:rsidRPr="00D30883">
              <w:rPr>
                <w:color w:val="000000"/>
                <w:sz w:val="24"/>
                <w:szCs w:val="24"/>
                <w:shd w:val="clear" w:color="auto" w:fill="FFFFFF"/>
              </w:rPr>
              <w:t>общеобразовательных организаций</w:t>
            </w:r>
            <w:r w:rsidRPr="00D30883">
              <w:rPr>
                <w:sz w:val="24"/>
                <w:szCs w:val="24"/>
              </w:rPr>
              <w:t xml:space="preserve">, их руководителей и основных категорий работников осуществляется на основании показателей эффективности деятельности </w:t>
            </w:r>
            <w:r w:rsidRPr="00D30883">
              <w:rPr>
                <w:color w:val="000000"/>
                <w:sz w:val="24"/>
                <w:szCs w:val="24"/>
                <w:shd w:val="clear" w:color="auto" w:fill="FFFFFF"/>
              </w:rPr>
              <w:t>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22"/>
              <w:jc w:val="center"/>
              <w:rPr>
                <w:sz w:val="24"/>
                <w:szCs w:val="24"/>
              </w:rPr>
            </w:pPr>
            <w:r w:rsidRPr="00D30883">
              <w:rPr>
                <w:sz w:val="24"/>
                <w:szCs w:val="24"/>
              </w:rPr>
              <w:t>процентов</w:t>
            </w:r>
          </w:p>
        </w:tc>
        <w:tc>
          <w:tcPr>
            <w:tcW w:w="852"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100</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100</w:t>
            </w:r>
          </w:p>
        </w:tc>
        <w:tc>
          <w:tcPr>
            <w:tcW w:w="3685"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rPr>
                <w:sz w:val="24"/>
                <w:szCs w:val="24"/>
              </w:rPr>
            </w:pPr>
            <w:r w:rsidRPr="00D30883">
              <w:rPr>
                <w:sz w:val="24"/>
                <w:szCs w:val="24"/>
              </w:rPr>
              <w:t xml:space="preserve">во всех муниципальных районах и городских округах в </w:t>
            </w:r>
            <w:proofErr w:type="spellStart"/>
            <w:proofErr w:type="gramStart"/>
            <w:r w:rsidRPr="00D30883">
              <w:rPr>
                <w:sz w:val="24"/>
                <w:szCs w:val="24"/>
              </w:rPr>
              <w:t>Респуб</w:t>
            </w:r>
            <w:proofErr w:type="spellEnd"/>
            <w:r w:rsidR="00033B09">
              <w:rPr>
                <w:sz w:val="24"/>
                <w:szCs w:val="24"/>
              </w:rPr>
              <w:t>-</w:t>
            </w:r>
            <w:r w:rsidRPr="00D30883">
              <w:rPr>
                <w:sz w:val="24"/>
                <w:szCs w:val="24"/>
              </w:rPr>
              <w:t>лике</w:t>
            </w:r>
            <w:proofErr w:type="gramEnd"/>
            <w:r w:rsidRPr="00D30883">
              <w:rPr>
                <w:sz w:val="24"/>
                <w:szCs w:val="24"/>
              </w:rPr>
              <w:t xml:space="preserve"> Карелия будет внедрена система оценки деятельности </w:t>
            </w:r>
            <w:r w:rsidRPr="00D30883">
              <w:rPr>
                <w:color w:val="000000"/>
                <w:sz w:val="24"/>
                <w:szCs w:val="24"/>
                <w:shd w:val="clear" w:color="auto" w:fill="FFFFFF"/>
              </w:rPr>
              <w:t>общеобразовательных организаций</w:t>
            </w:r>
          </w:p>
        </w:tc>
      </w:tr>
      <w:tr w:rsidR="00DC50CD" w:rsidRPr="00D30883" w:rsidTr="001656CA">
        <w:trPr>
          <w:cantSplit/>
        </w:trPr>
        <w:tc>
          <w:tcPr>
            <w:tcW w:w="42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5.</w:t>
            </w:r>
          </w:p>
        </w:tc>
        <w:tc>
          <w:tcPr>
            <w:tcW w:w="609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right="34"/>
              <w:jc w:val="both"/>
              <w:rPr>
                <w:sz w:val="24"/>
                <w:szCs w:val="24"/>
              </w:rPr>
            </w:pPr>
            <w:r w:rsidRPr="00D30883">
              <w:rPr>
                <w:sz w:val="24"/>
                <w:szCs w:val="24"/>
              </w:rPr>
              <w:t xml:space="preserve">Отношение средней заработной платы педагогических работников </w:t>
            </w:r>
            <w:r w:rsidRPr="00D30883">
              <w:rPr>
                <w:color w:val="000000"/>
                <w:sz w:val="24"/>
                <w:szCs w:val="24"/>
                <w:shd w:val="clear" w:color="auto" w:fill="FFFFFF"/>
              </w:rPr>
              <w:t>общеобразовательных организаций</w:t>
            </w:r>
            <w:r w:rsidRPr="00D30883">
              <w:rPr>
                <w:sz w:val="24"/>
                <w:szCs w:val="24"/>
              </w:rPr>
              <w:t xml:space="preserve"> к средней заработной плате в Республике Карелия</w:t>
            </w:r>
          </w:p>
        </w:tc>
        <w:tc>
          <w:tcPr>
            <w:tcW w:w="127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22"/>
              <w:jc w:val="center"/>
              <w:rPr>
                <w:sz w:val="24"/>
                <w:szCs w:val="24"/>
              </w:rPr>
            </w:pPr>
            <w:r w:rsidRPr="00D30883">
              <w:rPr>
                <w:sz w:val="24"/>
                <w:szCs w:val="24"/>
              </w:rPr>
              <w:t>процентов</w:t>
            </w:r>
          </w:p>
        </w:tc>
        <w:tc>
          <w:tcPr>
            <w:tcW w:w="852"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101,3</w:t>
            </w:r>
          </w:p>
        </w:tc>
        <w:tc>
          <w:tcPr>
            <w:tcW w:w="85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100</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100</w:t>
            </w:r>
          </w:p>
        </w:tc>
        <w:tc>
          <w:tcPr>
            <w:tcW w:w="3685"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rPr>
                <w:sz w:val="24"/>
                <w:szCs w:val="24"/>
              </w:rPr>
            </w:pPr>
            <w:r w:rsidRPr="00D30883">
              <w:rPr>
                <w:sz w:val="24"/>
                <w:szCs w:val="24"/>
              </w:rPr>
              <w:t xml:space="preserve">средняя заработная плата </w:t>
            </w:r>
            <w:proofErr w:type="spellStart"/>
            <w:proofErr w:type="gramStart"/>
            <w:r w:rsidRPr="00D30883">
              <w:rPr>
                <w:sz w:val="24"/>
                <w:szCs w:val="24"/>
              </w:rPr>
              <w:t>педаго</w:t>
            </w:r>
            <w:r w:rsidR="00033B09">
              <w:rPr>
                <w:sz w:val="24"/>
                <w:szCs w:val="24"/>
              </w:rPr>
              <w:t>-</w:t>
            </w:r>
            <w:r w:rsidRPr="00D30883">
              <w:rPr>
                <w:sz w:val="24"/>
                <w:szCs w:val="24"/>
              </w:rPr>
              <w:t>гических</w:t>
            </w:r>
            <w:proofErr w:type="spellEnd"/>
            <w:proofErr w:type="gramEnd"/>
            <w:r w:rsidRPr="00D30883">
              <w:rPr>
                <w:sz w:val="24"/>
                <w:szCs w:val="24"/>
              </w:rPr>
              <w:t xml:space="preserve"> работников </w:t>
            </w:r>
            <w:proofErr w:type="spellStart"/>
            <w:r w:rsidRPr="00D30883">
              <w:rPr>
                <w:sz w:val="24"/>
                <w:szCs w:val="24"/>
              </w:rPr>
              <w:t>государст</w:t>
            </w:r>
            <w:proofErr w:type="spellEnd"/>
            <w:r w:rsidR="00033B09">
              <w:rPr>
                <w:sz w:val="24"/>
                <w:szCs w:val="24"/>
              </w:rPr>
              <w:t>-</w:t>
            </w:r>
            <w:r w:rsidRPr="00D30883">
              <w:rPr>
                <w:sz w:val="24"/>
                <w:szCs w:val="24"/>
              </w:rPr>
              <w:t xml:space="preserve">венных (муниципальных) </w:t>
            </w:r>
            <w:r w:rsidRPr="00D30883">
              <w:rPr>
                <w:color w:val="000000"/>
                <w:sz w:val="24"/>
                <w:szCs w:val="24"/>
                <w:shd w:val="clear" w:color="auto" w:fill="FFFFFF"/>
              </w:rPr>
              <w:t>обще</w:t>
            </w:r>
            <w:r w:rsidR="00033B09">
              <w:rPr>
                <w:color w:val="000000"/>
                <w:sz w:val="24"/>
                <w:szCs w:val="24"/>
                <w:shd w:val="clear" w:color="auto" w:fill="FFFFFF"/>
              </w:rPr>
              <w:t>-</w:t>
            </w:r>
            <w:r w:rsidRPr="00D30883">
              <w:rPr>
                <w:color w:val="000000"/>
                <w:sz w:val="24"/>
                <w:szCs w:val="24"/>
                <w:shd w:val="clear" w:color="auto" w:fill="FFFFFF"/>
              </w:rPr>
              <w:t>образовательных организаций</w:t>
            </w:r>
            <w:r w:rsidRPr="00D30883">
              <w:rPr>
                <w:sz w:val="24"/>
                <w:szCs w:val="24"/>
              </w:rPr>
              <w:t xml:space="preserve"> составит не менее 100 процентов средней заработной платы по Республике Карелия;</w:t>
            </w:r>
          </w:p>
          <w:p w:rsidR="00DC50CD" w:rsidRPr="00D30883" w:rsidRDefault="00DC50CD" w:rsidP="00033B09">
            <w:pPr>
              <w:spacing w:after="120" w:line="240" w:lineRule="atLeast"/>
              <w:rPr>
                <w:sz w:val="24"/>
                <w:szCs w:val="24"/>
              </w:rPr>
            </w:pPr>
            <w:r w:rsidRPr="00D30883">
              <w:rPr>
                <w:sz w:val="24"/>
                <w:szCs w:val="24"/>
              </w:rPr>
              <w:t xml:space="preserve">во всех </w:t>
            </w:r>
            <w:r w:rsidRPr="00D30883">
              <w:rPr>
                <w:color w:val="000000"/>
                <w:sz w:val="24"/>
                <w:szCs w:val="24"/>
                <w:shd w:val="clear" w:color="auto" w:fill="FFFFFF"/>
              </w:rPr>
              <w:t>общеобразовательных организаций</w:t>
            </w:r>
            <w:r w:rsidRPr="00D30883">
              <w:rPr>
                <w:sz w:val="24"/>
                <w:szCs w:val="24"/>
              </w:rPr>
              <w:t xml:space="preserve"> будет обеспечен переход на эффективный контракт с педагогическими работниками и руководителями </w:t>
            </w:r>
            <w:r w:rsidRPr="00D30883">
              <w:rPr>
                <w:color w:val="000000"/>
                <w:sz w:val="24"/>
                <w:szCs w:val="24"/>
                <w:shd w:val="clear" w:color="auto" w:fill="FFFFFF"/>
              </w:rPr>
              <w:t>общеобразовательных организаций</w:t>
            </w:r>
          </w:p>
        </w:tc>
      </w:tr>
      <w:tr w:rsidR="00DC50CD" w:rsidRPr="00D30883" w:rsidTr="001656CA">
        <w:trPr>
          <w:cantSplit/>
          <w:trHeight w:val="1231"/>
        </w:trPr>
        <w:tc>
          <w:tcPr>
            <w:tcW w:w="42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6.</w:t>
            </w:r>
          </w:p>
        </w:tc>
        <w:tc>
          <w:tcPr>
            <w:tcW w:w="609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right="34"/>
              <w:jc w:val="both"/>
              <w:rPr>
                <w:sz w:val="24"/>
                <w:szCs w:val="24"/>
              </w:rPr>
            </w:pPr>
            <w:r w:rsidRPr="00D30883">
              <w:rPr>
                <w:sz w:val="24"/>
                <w:szCs w:val="24"/>
              </w:rPr>
              <w:t xml:space="preserve">Удельный вес численности педагогических работников в возрасте до 35 лет в общей численности педагогических работников </w:t>
            </w:r>
            <w:r w:rsidRPr="00D30883">
              <w:rPr>
                <w:color w:val="000000"/>
                <w:sz w:val="24"/>
                <w:szCs w:val="24"/>
                <w:shd w:val="clear" w:color="auto" w:fill="FFFFFF"/>
              </w:rPr>
              <w:t>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left="-108" w:right="-22"/>
              <w:jc w:val="center"/>
              <w:rPr>
                <w:sz w:val="24"/>
                <w:szCs w:val="24"/>
              </w:rPr>
            </w:pPr>
            <w:r w:rsidRPr="00D30883">
              <w:rPr>
                <w:sz w:val="24"/>
                <w:szCs w:val="24"/>
              </w:rPr>
              <w:t>процентов</w:t>
            </w:r>
          </w:p>
        </w:tc>
        <w:tc>
          <w:tcPr>
            <w:tcW w:w="852"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14</w:t>
            </w:r>
          </w:p>
        </w:tc>
        <w:tc>
          <w:tcPr>
            <w:tcW w:w="85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24</w:t>
            </w:r>
          </w:p>
        </w:tc>
        <w:tc>
          <w:tcPr>
            <w:tcW w:w="3685" w:type="dxa"/>
            <w:tcBorders>
              <w:top w:val="single" w:sz="4" w:space="0" w:color="auto"/>
              <w:left w:val="single" w:sz="4" w:space="0" w:color="auto"/>
              <w:bottom w:val="single" w:sz="4" w:space="0" w:color="auto"/>
              <w:right w:val="single" w:sz="4" w:space="0" w:color="auto"/>
            </w:tcBorders>
            <w:hideMark/>
          </w:tcPr>
          <w:p w:rsidR="00DC50CD" w:rsidRPr="00D30883" w:rsidRDefault="00DC50CD" w:rsidP="00033B09">
            <w:pPr>
              <w:spacing w:after="120" w:line="240" w:lineRule="atLeast"/>
              <w:rPr>
                <w:sz w:val="24"/>
                <w:szCs w:val="24"/>
              </w:rPr>
            </w:pPr>
            <w:r w:rsidRPr="00D30883">
              <w:rPr>
                <w:sz w:val="24"/>
                <w:szCs w:val="24"/>
              </w:rPr>
              <w:t xml:space="preserve">численность педагогических работников в возрасте до 35 лет будет составлять не менее 20 процентов общей численности педагогических работников </w:t>
            </w:r>
            <w:r w:rsidRPr="00D30883">
              <w:rPr>
                <w:color w:val="000000"/>
                <w:sz w:val="24"/>
                <w:szCs w:val="24"/>
                <w:shd w:val="clear" w:color="auto" w:fill="FFFFFF"/>
              </w:rPr>
              <w:t>общеобразовательных организаций</w:t>
            </w:r>
          </w:p>
        </w:tc>
      </w:tr>
    </w:tbl>
    <w:p w:rsidR="00DC50CD" w:rsidRDefault="00DC50CD" w:rsidP="00DC50CD">
      <w:pPr>
        <w:tabs>
          <w:tab w:val="left" w:pos="8931"/>
        </w:tabs>
        <w:ind w:right="424"/>
        <w:rPr>
          <w:sz w:val="24"/>
          <w:szCs w:val="24"/>
        </w:rPr>
      </w:pPr>
    </w:p>
    <w:p w:rsidR="00DC50CD" w:rsidRDefault="00DC50CD" w:rsidP="00DC50CD">
      <w:pPr>
        <w:tabs>
          <w:tab w:val="left" w:pos="8931"/>
        </w:tabs>
        <w:ind w:right="424"/>
        <w:rPr>
          <w:sz w:val="24"/>
          <w:szCs w:val="24"/>
        </w:rPr>
      </w:pPr>
    </w:p>
    <w:p w:rsidR="00DC50CD" w:rsidRDefault="00DC50CD" w:rsidP="00DC50CD">
      <w:pPr>
        <w:tabs>
          <w:tab w:val="left" w:pos="8931"/>
        </w:tabs>
        <w:ind w:right="424"/>
        <w:rPr>
          <w:sz w:val="24"/>
          <w:szCs w:val="24"/>
        </w:rPr>
      </w:pPr>
    </w:p>
    <w:p w:rsidR="00DC50CD" w:rsidRDefault="00DC50CD" w:rsidP="00DC50CD">
      <w:pPr>
        <w:rPr>
          <w:sz w:val="24"/>
          <w:szCs w:val="24"/>
        </w:rPr>
        <w:sectPr w:rsidR="00DC50CD">
          <w:pgSz w:w="16838" w:h="11906" w:orient="landscape"/>
          <w:pgMar w:top="851" w:right="1134" w:bottom="851" w:left="1134" w:header="709" w:footer="709" w:gutter="0"/>
          <w:cols w:space="720"/>
        </w:sectPr>
      </w:pPr>
    </w:p>
    <w:p w:rsidR="00DC50CD" w:rsidRDefault="00DC50CD" w:rsidP="00DC50CD">
      <w:pPr>
        <w:tabs>
          <w:tab w:val="left" w:pos="9072"/>
        </w:tabs>
        <w:ind w:right="283"/>
        <w:jc w:val="center"/>
        <w:rPr>
          <w:sz w:val="26"/>
          <w:szCs w:val="26"/>
        </w:rPr>
      </w:pPr>
      <w:r w:rsidRPr="00D30883">
        <w:rPr>
          <w:sz w:val="26"/>
          <w:szCs w:val="26"/>
          <w:lang w:val="en-US"/>
        </w:rPr>
        <w:lastRenderedPageBreak/>
        <w:t>III</w:t>
      </w:r>
      <w:r w:rsidRPr="00D30883">
        <w:rPr>
          <w:sz w:val="26"/>
          <w:szCs w:val="26"/>
        </w:rPr>
        <w:t>. Изменения в дополнительном образовании детей, направленные на повышение эффективности и качества услуг в сфере образования, соотнесенные с этапами перехода к эффективному контракту</w:t>
      </w:r>
    </w:p>
    <w:p w:rsidR="00017020" w:rsidRPr="00D30883" w:rsidRDefault="00017020" w:rsidP="00DC50CD">
      <w:pPr>
        <w:tabs>
          <w:tab w:val="left" w:pos="9072"/>
        </w:tabs>
        <w:ind w:right="283"/>
        <w:jc w:val="center"/>
        <w:rPr>
          <w:sz w:val="26"/>
          <w:szCs w:val="26"/>
        </w:rPr>
      </w:pPr>
    </w:p>
    <w:p w:rsidR="00DC50CD" w:rsidRPr="00D30883" w:rsidRDefault="00DC50CD" w:rsidP="00DC50CD">
      <w:pPr>
        <w:shd w:val="clear" w:color="auto" w:fill="FFFFFF"/>
        <w:tabs>
          <w:tab w:val="left" w:pos="9072"/>
        </w:tabs>
        <w:spacing w:before="120" w:after="120"/>
        <w:ind w:left="-142" w:right="283"/>
        <w:jc w:val="center"/>
        <w:rPr>
          <w:sz w:val="26"/>
          <w:szCs w:val="26"/>
        </w:rPr>
      </w:pPr>
      <w:r w:rsidRPr="00D30883">
        <w:rPr>
          <w:sz w:val="26"/>
          <w:szCs w:val="26"/>
        </w:rPr>
        <w:t>1. Основные направления</w:t>
      </w:r>
    </w:p>
    <w:p w:rsidR="00DC50CD" w:rsidRPr="00D30883" w:rsidRDefault="00DC50CD" w:rsidP="001A4353">
      <w:pPr>
        <w:tabs>
          <w:tab w:val="left" w:pos="9638"/>
        </w:tabs>
        <w:ind w:left="-142" w:right="283" w:firstLine="568"/>
        <w:jc w:val="both"/>
        <w:rPr>
          <w:sz w:val="26"/>
          <w:szCs w:val="26"/>
        </w:rPr>
      </w:pPr>
      <w:r w:rsidRPr="00D30883">
        <w:rPr>
          <w:sz w:val="26"/>
          <w:szCs w:val="26"/>
        </w:rPr>
        <w:t>Расширение потенциала системы дополнительного образования детей включает в себя:</w:t>
      </w:r>
    </w:p>
    <w:p w:rsidR="00DC50CD" w:rsidRPr="00D30883" w:rsidRDefault="00DC50CD" w:rsidP="001A4353">
      <w:pPr>
        <w:tabs>
          <w:tab w:val="left" w:pos="9638"/>
        </w:tabs>
        <w:ind w:left="-142" w:right="283" w:firstLine="568"/>
        <w:jc w:val="both"/>
        <w:rPr>
          <w:sz w:val="26"/>
          <w:szCs w:val="26"/>
        </w:rPr>
      </w:pPr>
      <w:r w:rsidRPr="00D30883">
        <w:rPr>
          <w:sz w:val="26"/>
          <w:szCs w:val="26"/>
        </w:rPr>
        <w:t>разработку и реализацию республиканского и муниципальных планов</w:t>
      </w:r>
      <w:r w:rsidRPr="00D30883">
        <w:rPr>
          <w:color w:val="FF0000"/>
          <w:sz w:val="26"/>
          <w:szCs w:val="26"/>
        </w:rPr>
        <w:t xml:space="preserve"> </w:t>
      </w:r>
      <w:r w:rsidRPr="00D30883">
        <w:rPr>
          <w:sz w:val="26"/>
          <w:szCs w:val="26"/>
        </w:rPr>
        <w:t>развития дополнительного образования детей;</w:t>
      </w:r>
    </w:p>
    <w:p w:rsidR="00DC50CD" w:rsidRPr="00D30883" w:rsidRDefault="00DC50CD" w:rsidP="001A4353">
      <w:pPr>
        <w:tabs>
          <w:tab w:val="left" w:pos="9638"/>
        </w:tabs>
        <w:ind w:left="-142" w:right="283" w:firstLine="568"/>
        <w:jc w:val="both"/>
        <w:rPr>
          <w:sz w:val="26"/>
          <w:szCs w:val="26"/>
        </w:rPr>
      </w:pPr>
      <w:r w:rsidRPr="00D30883">
        <w:rPr>
          <w:sz w:val="26"/>
          <w:szCs w:val="26"/>
        </w:rPr>
        <w:t xml:space="preserve">совершенствование организационно-экономических механизмов </w:t>
      </w:r>
      <w:proofErr w:type="gramStart"/>
      <w:r w:rsidRPr="00D30883">
        <w:rPr>
          <w:sz w:val="26"/>
          <w:szCs w:val="26"/>
        </w:rPr>
        <w:t>обеспечения доступности услуг дополнительного образования детей</w:t>
      </w:r>
      <w:proofErr w:type="gramEnd"/>
      <w:r w:rsidRPr="00D30883">
        <w:rPr>
          <w:sz w:val="26"/>
          <w:szCs w:val="26"/>
        </w:rPr>
        <w:t>;</w:t>
      </w:r>
    </w:p>
    <w:p w:rsidR="00DC50CD" w:rsidRPr="00D30883" w:rsidRDefault="00DC50CD" w:rsidP="001A4353">
      <w:pPr>
        <w:tabs>
          <w:tab w:val="left" w:pos="9638"/>
        </w:tabs>
        <w:ind w:left="-142" w:right="283" w:firstLine="568"/>
        <w:jc w:val="both"/>
        <w:rPr>
          <w:sz w:val="26"/>
          <w:szCs w:val="26"/>
        </w:rPr>
      </w:pPr>
      <w:r w:rsidRPr="00D30883">
        <w:rPr>
          <w:sz w:val="26"/>
          <w:szCs w:val="26"/>
        </w:rPr>
        <w:t>распространение республиканской  и муниципальных сетевых моделей организации дополнительного образования детей;</w:t>
      </w:r>
    </w:p>
    <w:p w:rsidR="00DC50CD" w:rsidRPr="00D30883" w:rsidRDefault="00DC50CD" w:rsidP="001A4353">
      <w:pPr>
        <w:tabs>
          <w:tab w:val="left" w:pos="9638"/>
        </w:tabs>
        <w:ind w:left="-142" w:right="283" w:firstLine="568"/>
        <w:jc w:val="both"/>
        <w:rPr>
          <w:sz w:val="26"/>
          <w:szCs w:val="26"/>
        </w:rPr>
      </w:pPr>
      <w:r w:rsidRPr="00D30883">
        <w:rPr>
          <w:sz w:val="26"/>
          <w:szCs w:val="26"/>
        </w:rPr>
        <w:t xml:space="preserve">создание условий для использования ресурсов негосударственного сектора </w:t>
      </w:r>
      <w:r w:rsidR="001A4353">
        <w:rPr>
          <w:sz w:val="26"/>
          <w:szCs w:val="26"/>
        </w:rPr>
        <w:br/>
      </w:r>
      <w:r w:rsidRPr="00D30883">
        <w:rPr>
          <w:sz w:val="26"/>
          <w:szCs w:val="26"/>
        </w:rPr>
        <w:t>в предоставлении услуг дополнительного образования детей;</w:t>
      </w:r>
    </w:p>
    <w:p w:rsidR="00DC50CD" w:rsidRPr="00D30883" w:rsidRDefault="00DC50CD" w:rsidP="001A4353">
      <w:pPr>
        <w:ind w:left="-142" w:right="283" w:firstLine="568"/>
        <w:jc w:val="both"/>
        <w:rPr>
          <w:sz w:val="26"/>
          <w:szCs w:val="26"/>
        </w:rPr>
      </w:pPr>
      <w:r w:rsidRPr="00D30883">
        <w:rPr>
          <w:sz w:val="26"/>
          <w:szCs w:val="26"/>
        </w:rPr>
        <w:t xml:space="preserve">оптимизацию сети организаций дополнительного образования детей </w:t>
      </w:r>
      <w:r w:rsidR="001A4353">
        <w:rPr>
          <w:sz w:val="26"/>
          <w:szCs w:val="26"/>
        </w:rPr>
        <w:br/>
      </w:r>
      <w:r w:rsidRPr="00D30883">
        <w:rPr>
          <w:sz w:val="26"/>
          <w:szCs w:val="26"/>
        </w:rPr>
        <w:t>и   дополнительных общеобразовательных программ;</w:t>
      </w:r>
      <w:r w:rsidRPr="00D30883">
        <w:rPr>
          <w:rStyle w:val="110"/>
          <w:b/>
          <w:sz w:val="26"/>
          <w:szCs w:val="26"/>
        </w:rPr>
        <w:t xml:space="preserve"> </w:t>
      </w:r>
    </w:p>
    <w:p w:rsidR="00DC50CD" w:rsidRPr="00D30883" w:rsidRDefault="00DC50CD" w:rsidP="001A4353">
      <w:pPr>
        <w:tabs>
          <w:tab w:val="left" w:pos="9214"/>
          <w:tab w:val="left" w:pos="9638"/>
        </w:tabs>
        <w:ind w:left="-142" w:right="283" w:firstLine="568"/>
        <w:jc w:val="both"/>
        <w:rPr>
          <w:sz w:val="26"/>
          <w:szCs w:val="26"/>
        </w:rPr>
      </w:pPr>
      <w:r w:rsidRPr="00D30883">
        <w:rPr>
          <w:sz w:val="26"/>
          <w:szCs w:val="26"/>
        </w:rPr>
        <w:t xml:space="preserve">разработку и внедрение </w:t>
      </w:r>
      <w:proofErr w:type="gramStart"/>
      <w:r w:rsidRPr="00D30883">
        <w:rPr>
          <w:sz w:val="26"/>
          <w:szCs w:val="26"/>
        </w:rPr>
        <w:t>системы оценки качества дополнительного   образования детей</w:t>
      </w:r>
      <w:proofErr w:type="gramEnd"/>
      <w:r w:rsidRPr="00D30883">
        <w:rPr>
          <w:sz w:val="26"/>
          <w:szCs w:val="26"/>
        </w:rPr>
        <w:t>;</w:t>
      </w:r>
    </w:p>
    <w:p w:rsidR="00DC50CD" w:rsidRPr="00D30883" w:rsidRDefault="00DC50CD" w:rsidP="001A4353">
      <w:pPr>
        <w:shd w:val="clear" w:color="auto" w:fill="FFFFFF"/>
        <w:ind w:left="-142" w:right="283" w:firstLine="568"/>
        <w:jc w:val="both"/>
        <w:rPr>
          <w:sz w:val="26"/>
          <w:szCs w:val="26"/>
        </w:rPr>
      </w:pPr>
      <w:r w:rsidRPr="00D30883">
        <w:rPr>
          <w:sz w:val="26"/>
          <w:szCs w:val="26"/>
        </w:rPr>
        <w:t xml:space="preserve">развитие независимой </w:t>
      </w:r>
      <w:proofErr w:type="gramStart"/>
      <w:r w:rsidRPr="00D30883">
        <w:rPr>
          <w:sz w:val="26"/>
          <w:szCs w:val="26"/>
        </w:rPr>
        <w:t>системы оценки качества работы организаций  дополнительного образования детей</w:t>
      </w:r>
      <w:proofErr w:type="gramEnd"/>
      <w:r w:rsidRPr="00D30883">
        <w:rPr>
          <w:sz w:val="26"/>
          <w:szCs w:val="26"/>
        </w:rPr>
        <w:t>.</w:t>
      </w:r>
    </w:p>
    <w:p w:rsidR="00DC50CD" w:rsidRPr="00D30883" w:rsidRDefault="00DC50CD" w:rsidP="001A4353">
      <w:pPr>
        <w:tabs>
          <w:tab w:val="left" w:pos="9638"/>
        </w:tabs>
        <w:ind w:left="-142" w:right="283" w:firstLine="568"/>
        <w:jc w:val="both"/>
        <w:rPr>
          <w:sz w:val="26"/>
          <w:szCs w:val="26"/>
        </w:rPr>
      </w:pPr>
      <w:r w:rsidRPr="00D30883">
        <w:rPr>
          <w:sz w:val="26"/>
          <w:szCs w:val="26"/>
        </w:rPr>
        <w:t>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 утвержденной Президентом Российской Федерации 3 апреля 2012 года.</w:t>
      </w:r>
    </w:p>
    <w:p w:rsidR="00DC50CD" w:rsidRPr="00D30883" w:rsidRDefault="00DC50CD" w:rsidP="001A4353">
      <w:pPr>
        <w:shd w:val="clear" w:color="auto" w:fill="FFFFFF"/>
        <w:tabs>
          <w:tab w:val="left" w:pos="9638"/>
        </w:tabs>
        <w:ind w:left="-142" w:right="283" w:firstLine="568"/>
        <w:jc w:val="both"/>
        <w:rPr>
          <w:sz w:val="26"/>
          <w:szCs w:val="26"/>
        </w:rPr>
      </w:pPr>
      <w:r w:rsidRPr="00D30883">
        <w:rPr>
          <w:sz w:val="26"/>
          <w:szCs w:val="26"/>
        </w:rPr>
        <w:t xml:space="preserve">Введение эффективного контракта в сфере дополнительного образования детей (в соответствии с Программой поэтапного совершенствования системы оплаты труда в государственных (муниципальных) учреждениях  </w:t>
      </w:r>
      <w:r w:rsidR="001A4353">
        <w:rPr>
          <w:sz w:val="26"/>
          <w:szCs w:val="26"/>
        </w:rPr>
        <w:br/>
      </w:r>
      <w:r w:rsidRPr="00D30883">
        <w:rPr>
          <w:sz w:val="26"/>
          <w:szCs w:val="26"/>
        </w:rPr>
        <w:t>на 2012-2018 годы, утвержденной распоряжением Правительства Российской Федерации от 26 ноября 2012 года № 2190-р) включает в себя:</w:t>
      </w:r>
    </w:p>
    <w:p w:rsidR="00DC50CD" w:rsidRPr="00D30883" w:rsidRDefault="00DC50CD" w:rsidP="001A4353">
      <w:pPr>
        <w:shd w:val="clear" w:color="auto" w:fill="FFFFFF"/>
        <w:tabs>
          <w:tab w:val="left" w:pos="9638"/>
        </w:tabs>
        <w:ind w:left="-142" w:right="283" w:firstLine="568"/>
        <w:jc w:val="both"/>
        <w:rPr>
          <w:sz w:val="26"/>
          <w:szCs w:val="26"/>
        </w:rPr>
      </w:pPr>
      <w:r w:rsidRPr="00D30883">
        <w:rPr>
          <w:sz w:val="26"/>
          <w:szCs w:val="26"/>
        </w:rPr>
        <w:t xml:space="preserve">формирование </w:t>
      </w:r>
      <w:proofErr w:type="gramStart"/>
      <w:r w:rsidRPr="00D30883">
        <w:rPr>
          <w:sz w:val="26"/>
          <w:szCs w:val="26"/>
        </w:rPr>
        <w:t>системы нормирования труда работников образовательных организаций дополнительного образования детей</w:t>
      </w:r>
      <w:proofErr w:type="gramEnd"/>
      <w:r w:rsidRPr="00D30883">
        <w:rPr>
          <w:sz w:val="26"/>
          <w:szCs w:val="26"/>
        </w:rPr>
        <w:t xml:space="preserve">;  </w:t>
      </w:r>
    </w:p>
    <w:p w:rsidR="00DC50CD" w:rsidRPr="00D30883" w:rsidRDefault="00DC50CD" w:rsidP="001A4353">
      <w:pPr>
        <w:shd w:val="clear" w:color="auto" w:fill="FFFFFF"/>
        <w:tabs>
          <w:tab w:val="left" w:pos="9638"/>
        </w:tabs>
        <w:ind w:left="-142" w:right="283" w:firstLine="568"/>
        <w:jc w:val="both"/>
        <w:rPr>
          <w:sz w:val="26"/>
          <w:szCs w:val="26"/>
        </w:rPr>
      </w:pPr>
      <w:r w:rsidRPr="00D30883">
        <w:rPr>
          <w:sz w:val="26"/>
          <w:szCs w:val="26"/>
        </w:rPr>
        <w:t xml:space="preserve">внедрение </w:t>
      </w:r>
      <w:proofErr w:type="gramStart"/>
      <w:r w:rsidRPr="00D30883">
        <w:rPr>
          <w:sz w:val="26"/>
          <w:szCs w:val="26"/>
        </w:rPr>
        <w:t>механизмов оценивания деятельности образовательных организаций дополнительного образования</w:t>
      </w:r>
      <w:proofErr w:type="gramEnd"/>
      <w:r w:rsidRPr="00D30883">
        <w:rPr>
          <w:sz w:val="26"/>
          <w:szCs w:val="26"/>
        </w:rPr>
        <w:t xml:space="preserve"> детей, их руководителей, педагогических работников на основании показателей эффективности деятельности;</w:t>
      </w:r>
    </w:p>
    <w:p w:rsidR="00DC50CD" w:rsidRPr="00D30883" w:rsidRDefault="00DC50CD" w:rsidP="001A4353">
      <w:pPr>
        <w:shd w:val="clear" w:color="auto" w:fill="FFFFFF"/>
        <w:tabs>
          <w:tab w:val="left" w:pos="9214"/>
        </w:tabs>
        <w:ind w:left="-142" w:right="283" w:firstLine="568"/>
        <w:jc w:val="both"/>
        <w:rPr>
          <w:sz w:val="26"/>
          <w:szCs w:val="26"/>
        </w:rPr>
      </w:pPr>
      <w:r w:rsidRPr="00D30883">
        <w:rPr>
          <w:sz w:val="26"/>
          <w:szCs w:val="26"/>
        </w:rPr>
        <w:t xml:space="preserve">совершенствование </w:t>
      </w:r>
      <w:proofErr w:type="gramStart"/>
      <w:r w:rsidRPr="00D30883">
        <w:rPr>
          <w:sz w:val="26"/>
          <w:szCs w:val="26"/>
        </w:rPr>
        <w:t>моделей аттестации педагогических работников организаций дополнительного образования детей</w:t>
      </w:r>
      <w:proofErr w:type="gramEnd"/>
      <w:r w:rsidRPr="00D30883">
        <w:rPr>
          <w:sz w:val="26"/>
          <w:szCs w:val="26"/>
        </w:rPr>
        <w:t xml:space="preserve"> с последующим их переводом на эффективный контракт;</w:t>
      </w:r>
    </w:p>
    <w:p w:rsidR="00DC50CD" w:rsidRPr="00D30883" w:rsidRDefault="00DC50CD" w:rsidP="001A4353">
      <w:pPr>
        <w:shd w:val="clear" w:color="auto" w:fill="FFFFFF"/>
        <w:tabs>
          <w:tab w:val="left" w:pos="9638"/>
        </w:tabs>
        <w:ind w:left="-142" w:right="283" w:firstLine="568"/>
        <w:jc w:val="both"/>
        <w:rPr>
          <w:sz w:val="26"/>
          <w:szCs w:val="26"/>
        </w:rPr>
      </w:pPr>
      <w:r w:rsidRPr="00D30883">
        <w:rPr>
          <w:sz w:val="26"/>
          <w:szCs w:val="26"/>
        </w:rPr>
        <w:t xml:space="preserve">разработку и внедрение механизмов эффективного контракта </w:t>
      </w:r>
      <w:r w:rsidR="001A4353">
        <w:rPr>
          <w:sz w:val="26"/>
          <w:szCs w:val="26"/>
        </w:rPr>
        <w:br/>
      </w:r>
      <w:r w:rsidRPr="00D30883">
        <w:rPr>
          <w:sz w:val="26"/>
          <w:szCs w:val="26"/>
        </w:rPr>
        <w:t>с педагогическими работниками организаций дополнительного образования детей;</w:t>
      </w:r>
    </w:p>
    <w:p w:rsidR="00DC50CD" w:rsidRPr="00D30883" w:rsidRDefault="00DC50CD" w:rsidP="001A4353">
      <w:pPr>
        <w:ind w:left="-142" w:right="283" w:firstLine="568"/>
        <w:jc w:val="both"/>
        <w:rPr>
          <w:sz w:val="26"/>
          <w:szCs w:val="26"/>
        </w:rPr>
      </w:pPr>
      <w:r w:rsidRPr="00D30883">
        <w:rPr>
          <w:sz w:val="26"/>
          <w:szCs w:val="26"/>
        </w:rPr>
        <w:t xml:space="preserve">установление взаимосвязи между показателями качества предоставляемых государственных (муниципальных) услуг организацией дополнительного образования детей и эффективностью </w:t>
      </w:r>
      <w:proofErr w:type="gramStart"/>
      <w:r w:rsidRPr="00D30883">
        <w:rPr>
          <w:sz w:val="26"/>
          <w:szCs w:val="26"/>
        </w:rPr>
        <w:t>деятельности руководителя образовательной организации дополнительного образования детей</w:t>
      </w:r>
      <w:proofErr w:type="gramEnd"/>
      <w:r w:rsidRPr="00D30883">
        <w:rPr>
          <w:sz w:val="26"/>
          <w:szCs w:val="26"/>
        </w:rPr>
        <w:t>;</w:t>
      </w:r>
    </w:p>
    <w:p w:rsidR="00DC50CD" w:rsidRPr="00D30883" w:rsidRDefault="00DC50CD" w:rsidP="001A4353">
      <w:pPr>
        <w:ind w:left="-142" w:right="283" w:firstLine="568"/>
        <w:jc w:val="both"/>
        <w:rPr>
          <w:sz w:val="26"/>
          <w:szCs w:val="26"/>
        </w:rPr>
      </w:pPr>
      <w:proofErr w:type="gramStart"/>
      <w:r w:rsidRPr="00D30883">
        <w:rPr>
          <w:sz w:val="26"/>
          <w:szCs w:val="26"/>
        </w:rPr>
        <w:lastRenderedPageBreak/>
        <w:t xml:space="preserve">внедрение прозрачного механизма оплаты труда руководителей организаций дополнительного образования детей, установление в качестве одного </w:t>
      </w:r>
      <w:r w:rsidR="001A4353">
        <w:rPr>
          <w:sz w:val="26"/>
          <w:szCs w:val="26"/>
        </w:rPr>
        <w:br/>
      </w:r>
      <w:r w:rsidRPr="00D30883">
        <w:rPr>
          <w:sz w:val="26"/>
          <w:szCs w:val="26"/>
        </w:rPr>
        <w:t xml:space="preserve">из критериев оценки деятельности руководителя организации дополнительного образования детей при назначении ему стимулирующих выплат соотношения средней заработной платы работников возглавляемой им организации, получаемой за осуществление возложенных на них должностных обязанностей </w:t>
      </w:r>
      <w:r w:rsidR="001A4353">
        <w:rPr>
          <w:sz w:val="26"/>
          <w:szCs w:val="26"/>
        </w:rPr>
        <w:br/>
      </w:r>
      <w:r w:rsidRPr="00D30883">
        <w:rPr>
          <w:sz w:val="26"/>
          <w:szCs w:val="26"/>
        </w:rPr>
        <w:t xml:space="preserve">за счет всех источников, и средней заработной платы в Республике Карелия;  </w:t>
      </w:r>
      <w:proofErr w:type="gramEnd"/>
    </w:p>
    <w:p w:rsidR="00DC50CD" w:rsidRPr="00D30883" w:rsidRDefault="00DC50CD" w:rsidP="001A4353">
      <w:pPr>
        <w:shd w:val="clear" w:color="auto" w:fill="FFFFFF"/>
        <w:tabs>
          <w:tab w:val="left" w:pos="9638"/>
        </w:tabs>
        <w:ind w:left="-142" w:right="283" w:firstLine="568"/>
        <w:jc w:val="both"/>
        <w:rPr>
          <w:sz w:val="26"/>
          <w:szCs w:val="26"/>
        </w:rPr>
      </w:pPr>
      <w:r w:rsidRPr="00D30883">
        <w:rPr>
          <w:sz w:val="26"/>
          <w:szCs w:val="26"/>
        </w:rPr>
        <w:t>информационное и мониторинговое сопровождение введения эффективного контракта.</w:t>
      </w:r>
    </w:p>
    <w:p w:rsidR="00DC50CD" w:rsidRPr="00D30883" w:rsidRDefault="00DC50CD" w:rsidP="001A4353">
      <w:pPr>
        <w:shd w:val="clear" w:color="auto" w:fill="FFFFFF"/>
        <w:ind w:left="-142" w:right="283" w:firstLine="568"/>
        <w:jc w:val="both"/>
        <w:rPr>
          <w:sz w:val="26"/>
          <w:szCs w:val="26"/>
        </w:rPr>
      </w:pPr>
      <w:r w:rsidRPr="00D30883">
        <w:rPr>
          <w:b/>
          <w:sz w:val="26"/>
          <w:szCs w:val="26"/>
        </w:rPr>
        <w:t xml:space="preserve"> </w:t>
      </w:r>
    </w:p>
    <w:p w:rsidR="00DC50CD" w:rsidRDefault="00DC50CD" w:rsidP="00017020">
      <w:pPr>
        <w:shd w:val="clear" w:color="auto" w:fill="FFFFFF"/>
        <w:tabs>
          <w:tab w:val="left" w:pos="9638"/>
        </w:tabs>
        <w:spacing w:before="120" w:after="120"/>
        <w:ind w:left="-142" w:right="283" w:firstLine="142"/>
        <w:jc w:val="center"/>
        <w:rPr>
          <w:sz w:val="26"/>
          <w:szCs w:val="26"/>
        </w:rPr>
      </w:pPr>
      <w:r w:rsidRPr="00D30883">
        <w:rPr>
          <w:sz w:val="26"/>
          <w:szCs w:val="26"/>
        </w:rPr>
        <w:t>2. Ожидаемые результаты</w:t>
      </w:r>
    </w:p>
    <w:p w:rsidR="00017020" w:rsidRPr="00D30883" w:rsidRDefault="00017020" w:rsidP="001A4353">
      <w:pPr>
        <w:shd w:val="clear" w:color="auto" w:fill="FFFFFF"/>
        <w:tabs>
          <w:tab w:val="left" w:pos="9638"/>
        </w:tabs>
        <w:spacing w:before="120" w:after="120"/>
        <w:ind w:left="-142" w:right="283" w:firstLine="568"/>
        <w:jc w:val="center"/>
        <w:rPr>
          <w:sz w:val="26"/>
          <w:szCs w:val="26"/>
        </w:rPr>
      </w:pPr>
    </w:p>
    <w:p w:rsidR="00DC50CD" w:rsidRPr="00D30883" w:rsidRDefault="00DC50CD" w:rsidP="001A4353">
      <w:pPr>
        <w:tabs>
          <w:tab w:val="left" w:pos="9638"/>
        </w:tabs>
        <w:ind w:left="-142" w:right="283" w:firstLine="568"/>
        <w:jc w:val="both"/>
        <w:rPr>
          <w:sz w:val="26"/>
          <w:szCs w:val="26"/>
        </w:rPr>
      </w:pPr>
      <w:r w:rsidRPr="00D30883">
        <w:rPr>
          <w:sz w:val="26"/>
          <w:szCs w:val="26"/>
        </w:rPr>
        <w:t xml:space="preserve">Не менее 75  процентов детей от 5 до 18 лет (за исключением лиц в возрасте 18 лет) будут охвачены дополнительными общеобразовательными программами, </w:t>
      </w:r>
      <w:r w:rsidR="001A4353">
        <w:rPr>
          <w:sz w:val="26"/>
          <w:szCs w:val="26"/>
        </w:rPr>
        <w:br/>
      </w:r>
      <w:r w:rsidRPr="00D30883">
        <w:rPr>
          <w:sz w:val="26"/>
          <w:szCs w:val="26"/>
        </w:rPr>
        <w:t>в том числе 50</w:t>
      </w:r>
      <w:r w:rsidRPr="00D30883">
        <w:rPr>
          <w:color w:val="FF0000"/>
          <w:sz w:val="26"/>
          <w:szCs w:val="26"/>
        </w:rPr>
        <w:t xml:space="preserve"> </w:t>
      </w:r>
      <w:r w:rsidRPr="00D30883">
        <w:rPr>
          <w:sz w:val="26"/>
          <w:szCs w:val="26"/>
        </w:rPr>
        <w:t>процентов из них за счет бюджетных средств.</w:t>
      </w:r>
    </w:p>
    <w:p w:rsidR="00DC50CD" w:rsidRPr="00D30883" w:rsidRDefault="00DC50CD" w:rsidP="001A4353">
      <w:pPr>
        <w:tabs>
          <w:tab w:val="left" w:pos="9638"/>
        </w:tabs>
        <w:ind w:left="-142" w:right="283" w:firstLine="568"/>
        <w:jc w:val="both"/>
        <w:rPr>
          <w:sz w:val="26"/>
          <w:szCs w:val="26"/>
        </w:rPr>
      </w:pPr>
      <w:r w:rsidRPr="00D30883">
        <w:rPr>
          <w:sz w:val="26"/>
          <w:szCs w:val="26"/>
        </w:rPr>
        <w:t xml:space="preserve">Не менее 2500 детей будут охвачены общественными проектами </w:t>
      </w:r>
      <w:r w:rsidR="001A4353">
        <w:rPr>
          <w:sz w:val="26"/>
          <w:szCs w:val="26"/>
        </w:rPr>
        <w:br/>
      </w:r>
      <w:r w:rsidRPr="00D30883">
        <w:rPr>
          <w:sz w:val="26"/>
          <w:szCs w:val="26"/>
        </w:rPr>
        <w:t xml:space="preserve">с использованием медиа-технологий, направленными на просвещение </w:t>
      </w:r>
      <w:r w:rsidR="001A4353">
        <w:rPr>
          <w:sz w:val="26"/>
          <w:szCs w:val="26"/>
        </w:rPr>
        <w:br/>
      </w:r>
      <w:r w:rsidRPr="00D30883">
        <w:rPr>
          <w:sz w:val="26"/>
          <w:szCs w:val="26"/>
        </w:rPr>
        <w:t>и воспитание.</w:t>
      </w:r>
    </w:p>
    <w:p w:rsidR="00DC50CD" w:rsidRPr="00D30883" w:rsidRDefault="00DC50CD" w:rsidP="001A4353">
      <w:pPr>
        <w:ind w:left="-142" w:right="283" w:firstLine="568"/>
        <w:jc w:val="both"/>
        <w:rPr>
          <w:color w:val="FF0000"/>
          <w:sz w:val="26"/>
          <w:szCs w:val="26"/>
        </w:rPr>
      </w:pPr>
      <w:r w:rsidRPr="00D30883">
        <w:rPr>
          <w:sz w:val="26"/>
          <w:szCs w:val="26"/>
        </w:rPr>
        <w:t>Не менее 150 руководителей и педагогических работников организаций дополнительного образования детей пройдут повышение квалификации или профессиональную переподготовку.</w:t>
      </w:r>
    </w:p>
    <w:p w:rsidR="00DC50CD" w:rsidRDefault="00DC50CD" w:rsidP="00DC50CD">
      <w:pPr>
        <w:rPr>
          <w:sz w:val="24"/>
          <w:szCs w:val="24"/>
        </w:rPr>
        <w:sectPr w:rsidR="00DC50CD">
          <w:pgSz w:w="11906" w:h="16838"/>
          <w:pgMar w:top="1134" w:right="850" w:bottom="1134" w:left="1701" w:header="708" w:footer="708" w:gutter="0"/>
          <w:cols w:space="720"/>
        </w:sectPr>
      </w:pPr>
    </w:p>
    <w:p w:rsidR="00017020" w:rsidRDefault="00017020" w:rsidP="00DC50CD">
      <w:pPr>
        <w:spacing w:line="360" w:lineRule="exact"/>
        <w:jc w:val="center"/>
        <w:rPr>
          <w:sz w:val="26"/>
          <w:szCs w:val="26"/>
        </w:rPr>
      </w:pPr>
    </w:p>
    <w:p w:rsidR="00017020" w:rsidRDefault="00017020" w:rsidP="00DC50CD">
      <w:pPr>
        <w:spacing w:line="360" w:lineRule="exact"/>
        <w:jc w:val="center"/>
        <w:rPr>
          <w:sz w:val="26"/>
          <w:szCs w:val="26"/>
        </w:rPr>
      </w:pPr>
    </w:p>
    <w:p w:rsidR="00DC50CD" w:rsidRPr="00D30883" w:rsidRDefault="00DC50CD" w:rsidP="00DC50CD">
      <w:pPr>
        <w:spacing w:line="360" w:lineRule="exact"/>
        <w:jc w:val="center"/>
        <w:rPr>
          <w:sz w:val="26"/>
          <w:szCs w:val="26"/>
        </w:rPr>
      </w:pPr>
      <w:r w:rsidRPr="00D30883">
        <w:rPr>
          <w:sz w:val="26"/>
          <w:szCs w:val="26"/>
        </w:rPr>
        <w:t>3. Основные количественные характеристики сферы дополнительного образования детей</w:t>
      </w:r>
    </w:p>
    <w:p w:rsidR="00DC50CD" w:rsidRDefault="00DC50CD" w:rsidP="00DC50CD">
      <w:pPr>
        <w:spacing w:line="360" w:lineRule="exact"/>
        <w:jc w:val="center"/>
        <w:rPr>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6"/>
        <w:gridCol w:w="1843"/>
        <w:gridCol w:w="993"/>
        <w:gridCol w:w="997"/>
        <w:gridCol w:w="987"/>
        <w:gridCol w:w="992"/>
        <w:gridCol w:w="993"/>
        <w:gridCol w:w="992"/>
        <w:gridCol w:w="13"/>
        <w:gridCol w:w="979"/>
      </w:tblGrid>
      <w:tr w:rsidR="00DC50CD" w:rsidTr="00DC50CD">
        <w:trPr>
          <w:cantSplit/>
        </w:trPr>
        <w:tc>
          <w:tcPr>
            <w:tcW w:w="6946" w:type="dxa"/>
            <w:tcBorders>
              <w:top w:val="single" w:sz="4" w:space="0" w:color="auto"/>
              <w:left w:val="single" w:sz="4" w:space="0" w:color="auto"/>
              <w:bottom w:val="single" w:sz="4" w:space="0" w:color="auto"/>
              <w:right w:val="single" w:sz="4" w:space="0" w:color="auto"/>
            </w:tcBorders>
            <w:vAlign w:val="center"/>
          </w:tcPr>
          <w:p w:rsidR="00DC50CD" w:rsidRPr="00017020" w:rsidRDefault="00DC50CD">
            <w:pPr>
              <w:spacing w:line="240" w:lineRule="atLeast"/>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C50CD" w:rsidRPr="00017020" w:rsidRDefault="00DC50CD">
            <w:pPr>
              <w:spacing w:line="240" w:lineRule="atLeast"/>
              <w:jc w:val="center"/>
              <w:rPr>
                <w:sz w:val="24"/>
                <w:szCs w:val="24"/>
              </w:rPr>
            </w:pPr>
            <w:r w:rsidRPr="00017020">
              <w:rPr>
                <w:sz w:val="24"/>
                <w:szCs w:val="24"/>
              </w:rPr>
              <w:t>Единица измерения</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C50CD" w:rsidRPr="00017020" w:rsidRDefault="00DC50CD">
            <w:pPr>
              <w:spacing w:line="240" w:lineRule="atLeast"/>
              <w:jc w:val="center"/>
              <w:rPr>
                <w:sz w:val="24"/>
                <w:szCs w:val="24"/>
              </w:rPr>
            </w:pPr>
            <w:r w:rsidRPr="00017020">
              <w:rPr>
                <w:sz w:val="24"/>
                <w:szCs w:val="24"/>
              </w:rPr>
              <w:t>2012 год</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DC50CD" w:rsidRPr="00017020" w:rsidRDefault="00DC50CD">
            <w:pPr>
              <w:spacing w:line="240" w:lineRule="atLeast"/>
              <w:jc w:val="center"/>
              <w:rPr>
                <w:sz w:val="24"/>
                <w:szCs w:val="24"/>
              </w:rPr>
            </w:pPr>
            <w:r w:rsidRPr="00017020">
              <w:rPr>
                <w:sz w:val="24"/>
                <w:szCs w:val="24"/>
              </w:rPr>
              <w:t>2013 год</w:t>
            </w:r>
          </w:p>
        </w:tc>
        <w:tc>
          <w:tcPr>
            <w:tcW w:w="987" w:type="dxa"/>
            <w:tcBorders>
              <w:top w:val="single" w:sz="4" w:space="0" w:color="auto"/>
              <w:left w:val="single" w:sz="4" w:space="0" w:color="auto"/>
              <w:bottom w:val="single" w:sz="4" w:space="0" w:color="auto"/>
              <w:right w:val="single" w:sz="4" w:space="0" w:color="auto"/>
            </w:tcBorders>
            <w:noWrap/>
            <w:vAlign w:val="center"/>
            <w:hideMark/>
          </w:tcPr>
          <w:p w:rsidR="00DC50CD" w:rsidRPr="00017020" w:rsidRDefault="00DC50CD">
            <w:pPr>
              <w:spacing w:line="240" w:lineRule="atLeast"/>
              <w:jc w:val="center"/>
              <w:rPr>
                <w:sz w:val="24"/>
                <w:szCs w:val="24"/>
              </w:rPr>
            </w:pPr>
            <w:r w:rsidRPr="00017020">
              <w:rPr>
                <w:sz w:val="24"/>
                <w:szCs w:val="24"/>
              </w:rPr>
              <w:t>2014 год</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C50CD" w:rsidRPr="00017020" w:rsidRDefault="00DC50CD">
            <w:pPr>
              <w:spacing w:line="240" w:lineRule="atLeast"/>
              <w:jc w:val="center"/>
              <w:rPr>
                <w:sz w:val="24"/>
                <w:szCs w:val="24"/>
              </w:rPr>
            </w:pPr>
            <w:r w:rsidRPr="00017020">
              <w:rPr>
                <w:sz w:val="24"/>
                <w:szCs w:val="24"/>
              </w:rPr>
              <w:t>2015 год</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C50CD" w:rsidRPr="00017020" w:rsidRDefault="00DC50CD">
            <w:pPr>
              <w:spacing w:line="240" w:lineRule="atLeast"/>
              <w:jc w:val="center"/>
              <w:rPr>
                <w:sz w:val="24"/>
                <w:szCs w:val="24"/>
              </w:rPr>
            </w:pPr>
            <w:r w:rsidRPr="00017020">
              <w:rPr>
                <w:sz w:val="24"/>
                <w:szCs w:val="24"/>
              </w:rPr>
              <w:t>2016 год</w:t>
            </w:r>
          </w:p>
        </w:tc>
        <w:tc>
          <w:tcPr>
            <w:tcW w:w="1005" w:type="dxa"/>
            <w:gridSpan w:val="2"/>
            <w:tcBorders>
              <w:top w:val="single" w:sz="4" w:space="0" w:color="auto"/>
              <w:left w:val="single" w:sz="4" w:space="0" w:color="auto"/>
              <w:bottom w:val="single" w:sz="4" w:space="0" w:color="auto"/>
              <w:right w:val="single" w:sz="4" w:space="0" w:color="auto"/>
            </w:tcBorders>
            <w:noWrap/>
            <w:vAlign w:val="center"/>
            <w:hideMark/>
          </w:tcPr>
          <w:p w:rsidR="00DC50CD" w:rsidRPr="00017020" w:rsidRDefault="00DC50CD">
            <w:pPr>
              <w:spacing w:line="240" w:lineRule="atLeast"/>
              <w:jc w:val="center"/>
              <w:rPr>
                <w:sz w:val="24"/>
                <w:szCs w:val="24"/>
              </w:rPr>
            </w:pPr>
            <w:r w:rsidRPr="00017020">
              <w:rPr>
                <w:sz w:val="24"/>
                <w:szCs w:val="24"/>
              </w:rPr>
              <w:t>2017 год</w:t>
            </w:r>
          </w:p>
        </w:tc>
        <w:tc>
          <w:tcPr>
            <w:tcW w:w="979" w:type="dxa"/>
            <w:tcBorders>
              <w:top w:val="single" w:sz="4" w:space="0" w:color="auto"/>
              <w:left w:val="single" w:sz="4" w:space="0" w:color="auto"/>
              <w:bottom w:val="single" w:sz="4" w:space="0" w:color="auto"/>
              <w:right w:val="single" w:sz="4" w:space="0" w:color="auto"/>
            </w:tcBorders>
            <w:noWrap/>
            <w:vAlign w:val="center"/>
            <w:hideMark/>
          </w:tcPr>
          <w:p w:rsidR="00DC50CD" w:rsidRPr="00017020" w:rsidRDefault="00DC50CD">
            <w:pPr>
              <w:spacing w:line="240" w:lineRule="atLeast"/>
              <w:jc w:val="center"/>
              <w:rPr>
                <w:sz w:val="24"/>
                <w:szCs w:val="24"/>
              </w:rPr>
            </w:pPr>
            <w:r w:rsidRPr="00017020">
              <w:rPr>
                <w:sz w:val="24"/>
                <w:szCs w:val="24"/>
              </w:rPr>
              <w:t>2018 год</w:t>
            </w:r>
          </w:p>
        </w:tc>
      </w:tr>
      <w:tr w:rsidR="00DC50CD" w:rsidTr="00DC50CD">
        <w:trPr>
          <w:cantSplit/>
          <w:trHeight w:val="127"/>
        </w:trPr>
        <w:tc>
          <w:tcPr>
            <w:tcW w:w="6946"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both"/>
              <w:rPr>
                <w:sz w:val="24"/>
                <w:szCs w:val="24"/>
              </w:rPr>
            </w:pPr>
            <w:r w:rsidRPr="00017020">
              <w:rPr>
                <w:sz w:val="24"/>
                <w:szCs w:val="24"/>
              </w:rPr>
              <w:t>Численность детей в возрасте от 5 до 18 лет (за исключением лиц в возрасте 18 лет) (далее – дети в возрасте от 5 до 18 лет)</w:t>
            </w:r>
          </w:p>
        </w:tc>
        <w:tc>
          <w:tcPr>
            <w:tcW w:w="1843"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тыс. человек</w:t>
            </w:r>
          </w:p>
        </w:tc>
        <w:tc>
          <w:tcPr>
            <w:tcW w:w="993" w:type="dxa"/>
            <w:tcBorders>
              <w:top w:val="single" w:sz="4" w:space="0" w:color="auto"/>
              <w:left w:val="single" w:sz="4" w:space="0" w:color="auto"/>
              <w:bottom w:val="single" w:sz="4" w:space="0" w:color="auto"/>
              <w:right w:val="single" w:sz="4" w:space="0" w:color="auto"/>
            </w:tcBorders>
            <w:noWrap/>
            <w:hideMark/>
          </w:tcPr>
          <w:p w:rsidR="00DC50CD" w:rsidRPr="00017020" w:rsidRDefault="00DC50CD">
            <w:pPr>
              <w:spacing w:line="240" w:lineRule="atLeast"/>
              <w:jc w:val="center"/>
              <w:rPr>
                <w:sz w:val="24"/>
                <w:szCs w:val="24"/>
              </w:rPr>
            </w:pPr>
            <w:r w:rsidRPr="00017020">
              <w:rPr>
                <w:sz w:val="24"/>
                <w:szCs w:val="24"/>
              </w:rPr>
              <w:t>80,9</w:t>
            </w:r>
          </w:p>
        </w:tc>
        <w:tc>
          <w:tcPr>
            <w:tcW w:w="997" w:type="dxa"/>
            <w:tcBorders>
              <w:top w:val="single" w:sz="4" w:space="0" w:color="auto"/>
              <w:left w:val="single" w:sz="4" w:space="0" w:color="auto"/>
              <w:bottom w:val="single" w:sz="4" w:space="0" w:color="auto"/>
              <w:right w:val="single" w:sz="4" w:space="0" w:color="auto"/>
            </w:tcBorders>
            <w:noWrap/>
            <w:hideMark/>
          </w:tcPr>
          <w:p w:rsidR="00DC50CD" w:rsidRPr="00017020" w:rsidRDefault="00DC50CD">
            <w:pPr>
              <w:spacing w:line="240" w:lineRule="atLeast"/>
              <w:jc w:val="center"/>
              <w:rPr>
                <w:sz w:val="24"/>
                <w:szCs w:val="24"/>
              </w:rPr>
            </w:pPr>
            <w:r w:rsidRPr="00017020">
              <w:rPr>
                <w:sz w:val="24"/>
                <w:szCs w:val="24"/>
              </w:rPr>
              <w:t>82,0</w:t>
            </w:r>
          </w:p>
        </w:tc>
        <w:tc>
          <w:tcPr>
            <w:tcW w:w="987" w:type="dxa"/>
            <w:tcBorders>
              <w:top w:val="single" w:sz="4" w:space="0" w:color="auto"/>
              <w:left w:val="single" w:sz="4" w:space="0" w:color="auto"/>
              <w:bottom w:val="single" w:sz="4" w:space="0" w:color="auto"/>
              <w:right w:val="single" w:sz="4" w:space="0" w:color="auto"/>
            </w:tcBorders>
            <w:noWrap/>
            <w:hideMark/>
          </w:tcPr>
          <w:p w:rsidR="00DC50CD" w:rsidRPr="00017020" w:rsidRDefault="00DC50CD">
            <w:pPr>
              <w:spacing w:line="240" w:lineRule="atLeast"/>
              <w:jc w:val="center"/>
              <w:rPr>
                <w:sz w:val="24"/>
                <w:szCs w:val="24"/>
              </w:rPr>
            </w:pPr>
            <w:r w:rsidRPr="00017020">
              <w:rPr>
                <w:sz w:val="24"/>
                <w:szCs w:val="24"/>
              </w:rPr>
              <w:t>83,4</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017020" w:rsidRDefault="00DC50CD">
            <w:pPr>
              <w:spacing w:line="240" w:lineRule="atLeast"/>
              <w:jc w:val="center"/>
              <w:rPr>
                <w:sz w:val="24"/>
                <w:szCs w:val="24"/>
              </w:rPr>
            </w:pPr>
            <w:r w:rsidRPr="00017020">
              <w:rPr>
                <w:sz w:val="24"/>
                <w:szCs w:val="24"/>
              </w:rPr>
              <w:t>85,2</w:t>
            </w:r>
          </w:p>
        </w:tc>
        <w:tc>
          <w:tcPr>
            <w:tcW w:w="993" w:type="dxa"/>
            <w:tcBorders>
              <w:top w:val="single" w:sz="4" w:space="0" w:color="auto"/>
              <w:left w:val="single" w:sz="4" w:space="0" w:color="auto"/>
              <w:bottom w:val="single" w:sz="4" w:space="0" w:color="auto"/>
              <w:right w:val="single" w:sz="4" w:space="0" w:color="auto"/>
            </w:tcBorders>
            <w:noWrap/>
            <w:hideMark/>
          </w:tcPr>
          <w:p w:rsidR="00DC50CD" w:rsidRPr="00017020" w:rsidRDefault="00DC50CD">
            <w:pPr>
              <w:spacing w:line="240" w:lineRule="atLeast"/>
              <w:jc w:val="center"/>
              <w:rPr>
                <w:sz w:val="24"/>
                <w:szCs w:val="24"/>
              </w:rPr>
            </w:pPr>
            <w:r w:rsidRPr="00017020">
              <w:rPr>
                <w:sz w:val="24"/>
                <w:szCs w:val="24"/>
              </w:rPr>
              <w:t>87,1</w:t>
            </w:r>
          </w:p>
        </w:tc>
        <w:tc>
          <w:tcPr>
            <w:tcW w:w="1005" w:type="dxa"/>
            <w:gridSpan w:val="2"/>
            <w:tcBorders>
              <w:top w:val="single" w:sz="4" w:space="0" w:color="auto"/>
              <w:left w:val="single" w:sz="4" w:space="0" w:color="auto"/>
              <w:bottom w:val="single" w:sz="4" w:space="0" w:color="auto"/>
              <w:right w:val="single" w:sz="4" w:space="0" w:color="auto"/>
            </w:tcBorders>
            <w:noWrap/>
            <w:hideMark/>
          </w:tcPr>
          <w:p w:rsidR="00DC50CD" w:rsidRPr="00017020" w:rsidRDefault="00DC50CD">
            <w:pPr>
              <w:spacing w:line="240" w:lineRule="atLeast"/>
              <w:jc w:val="center"/>
              <w:rPr>
                <w:sz w:val="24"/>
                <w:szCs w:val="24"/>
              </w:rPr>
            </w:pPr>
            <w:r w:rsidRPr="00017020">
              <w:rPr>
                <w:sz w:val="24"/>
                <w:szCs w:val="24"/>
              </w:rPr>
              <w:t>89,7</w:t>
            </w:r>
          </w:p>
        </w:tc>
        <w:tc>
          <w:tcPr>
            <w:tcW w:w="979" w:type="dxa"/>
            <w:tcBorders>
              <w:top w:val="single" w:sz="4" w:space="0" w:color="auto"/>
              <w:left w:val="single" w:sz="4" w:space="0" w:color="auto"/>
              <w:bottom w:val="single" w:sz="4" w:space="0" w:color="auto"/>
              <w:right w:val="single" w:sz="4" w:space="0" w:color="auto"/>
            </w:tcBorders>
            <w:noWrap/>
            <w:hideMark/>
          </w:tcPr>
          <w:p w:rsidR="00DC50CD" w:rsidRPr="00017020" w:rsidRDefault="00DC50CD">
            <w:pPr>
              <w:spacing w:line="240" w:lineRule="atLeast"/>
              <w:jc w:val="center"/>
              <w:rPr>
                <w:sz w:val="24"/>
                <w:szCs w:val="24"/>
              </w:rPr>
            </w:pPr>
            <w:r w:rsidRPr="00017020">
              <w:rPr>
                <w:sz w:val="24"/>
                <w:szCs w:val="24"/>
              </w:rPr>
              <w:t>91,4</w:t>
            </w:r>
          </w:p>
        </w:tc>
      </w:tr>
      <w:tr w:rsidR="00DC50CD" w:rsidTr="00DC50CD">
        <w:trPr>
          <w:cantSplit/>
        </w:trPr>
        <w:tc>
          <w:tcPr>
            <w:tcW w:w="6946"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both"/>
              <w:rPr>
                <w:sz w:val="24"/>
                <w:szCs w:val="24"/>
              </w:rPr>
            </w:pPr>
            <w:r w:rsidRPr="00017020">
              <w:rPr>
                <w:sz w:val="24"/>
                <w:szCs w:val="24"/>
              </w:rPr>
              <w:t>Численность педагогических работников организаций  дополнительного образования детей, всего</w:t>
            </w:r>
          </w:p>
          <w:p w:rsidR="00DC50CD" w:rsidRPr="00017020" w:rsidRDefault="00DC50CD">
            <w:pPr>
              <w:spacing w:line="240" w:lineRule="atLeast"/>
              <w:jc w:val="both"/>
              <w:rPr>
                <w:sz w:val="24"/>
                <w:szCs w:val="24"/>
              </w:rPr>
            </w:pPr>
            <w:r w:rsidRPr="00017020">
              <w:rPr>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тыс. человек</w:t>
            </w:r>
          </w:p>
        </w:tc>
        <w:tc>
          <w:tcPr>
            <w:tcW w:w="993" w:type="dxa"/>
            <w:tcBorders>
              <w:top w:val="single" w:sz="4" w:space="0" w:color="auto"/>
              <w:left w:val="single" w:sz="4" w:space="0" w:color="auto"/>
              <w:bottom w:val="single" w:sz="4" w:space="0" w:color="auto"/>
              <w:right w:val="single" w:sz="4" w:space="0" w:color="auto"/>
            </w:tcBorders>
            <w:noWrap/>
            <w:hideMark/>
          </w:tcPr>
          <w:p w:rsidR="00DC50CD" w:rsidRPr="00017020" w:rsidRDefault="00DC50CD">
            <w:pPr>
              <w:spacing w:line="240" w:lineRule="atLeast"/>
              <w:jc w:val="center"/>
              <w:rPr>
                <w:sz w:val="24"/>
                <w:szCs w:val="24"/>
              </w:rPr>
            </w:pPr>
            <w:r w:rsidRPr="00017020">
              <w:rPr>
                <w:sz w:val="24"/>
                <w:szCs w:val="24"/>
              </w:rPr>
              <w:t>1,601</w:t>
            </w:r>
          </w:p>
        </w:tc>
        <w:tc>
          <w:tcPr>
            <w:tcW w:w="997" w:type="dxa"/>
            <w:tcBorders>
              <w:top w:val="single" w:sz="4" w:space="0" w:color="auto"/>
              <w:left w:val="single" w:sz="4" w:space="0" w:color="auto"/>
              <w:bottom w:val="single" w:sz="4" w:space="0" w:color="auto"/>
              <w:right w:val="single" w:sz="4" w:space="0" w:color="auto"/>
            </w:tcBorders>
            <w:noWrap/>
            <w:hideMark/>
          </w:tcPr>
          <w:p w:rsidR="00DC50CD" w:rsidRPr="00017020" w:rsidRDefault="00DC50CD">
            <w:pPr>
              <w:spacing w:line="240" w:lineRule="atLeast"/>
              <w:jc w:val="center"/>
              <w:rPr>
                <w:sz w:val="24"/>
                <w:szCs w:val="24"/>
              </w:rPr>
            </w:pPr>
            <w:r w:rsidRPr="00017020">
              <w:rPr>
                <w:sz w:val="24"/>
                <w:szCs w:val="24"/>
              </w:rPr>
              <w:t>1,622</w:t>
            </w:r>
          </w:p>
        </w:tc>
        <w:tc>
          <w:tcPr>
            <w:tcW w:w="987" w:type="dxa"/>
            <w:tcBorders>
              <w:top w:val="single" w:sz="4" w:space="0" w:color="auto"/>
              <w:left w:val="single" w:sz="4" w:space="0" w:color="auto"/>
              <w:bottom w:val="single" w:sz="4" w:space="0" w:color="auto"/>
              <w:right w:val="single" w:sz="4" w:space="0" w:color="auto"/>
            </w:tcBorders>
            <w:noWrap/>
            <w:hideMark/>
          </w:tcPr>
          <w:p w:rsidR="00DC50CD" w:rsidRPr="00017020" w:rsidRDefault="00DC50CD">
            <w:pPr>
              <w:spacing w:line="240" w:lineRule="atLeast"/>
              <w:jc w:val="center"/>
              <w:rPr>
                <w:sz w:val="24"/>
                <w:szCs w:val="24"/>
              </w:rPr>
            </w:pPr>
            <w:r w:rsidRPr="00017020">
              <w:rPr>
                <w:sz w:val="24"/>
                <w:szCs w:val="24"/>
              </w:rPr>
              <w:t>1,599</w:t>
            </w:r>
          </w:p>
        </w:tc>
        <w:tc>
          <w:tcPr>
            <w:tcW w:w="992" w:type="dxa"/>
            <w:tcBorders>
              <w:top w:val="single" w:sz="4" w:space="0" w:color="auto"/>
              <w:left w:val="single" w:sz="4" w:space="0" w:color="auto"/>
              <w:bottom w:val="single" w:sz="4" w:space="0" w:color="auto"/>
              <w:right w:val="single" w:sz="4" w:space="0" w:color="auto"/>
            </w:tcBorders>
            <w:noWrap/>
            <w:hideMark/>
          </w:tcPr>
          <w:p w:rsidR="00DC50CD" w:rsidRPr="00017020" w:rsidRDefault="00DC50CD">
            <w:pPr>
              <w:spacing w:line="240" w:lineRule="atLeast"/>
              <w:jc w:val="center"/>
              <w:rPr>
                <w:sz w:val="24"/>
                <w:szCs w:val="24"/>
              </w:rPr>
            </w:pPr>
            <w:r w:rsidRPr="00017020">
              <w:rPr>
                <w:sz w:val="24"/>
                <w:szCs w:val="24"/>
              </w:rPr>
              <w:t>1,577</w:t>
            </w:r>
          </w:p>
        </w:tc>
        <w:tc>
          <w:tcPr>
            <w:tcW w:w="993" w:type="dxa"/>
            <w:tcBorders>
              <w:top w:val="single" w:sz="4" w:space="0" w:color="auto"/>
              <w:left w:val="single" w:sz="4" w:space="0" w:color="auto"/>
              <w:bottom w:val="single" w:sz="4" w:space="0" w:color="auto"/>
              <w:right w:val="single" w:sz="4" w:space="0" w:color="auto"/>
            </w:tcBorders>
            <w:noWrap/>
            <w:hideMark/>
          </w:tcPr>
          <w:p w:rsidR="00DC50CD" w:rsidRPr="00017020" w:rsidRDefault="00DC50CD">
            <w:pPr>
              <w:spacing w:line="240" w:lineRule="atLeast"/>
              <w:jc w:val="center"/>
              <w:rPr>
                <w:sz w:val="24"/>
                <w:szCs w:val="24"/>
              </w:rPr>
            </w:pPr>
            <w:r w:rsidRPr="00017020">
              <w:rPr>
                <w:sz w:val="24"/>
                <w:szCs w:val="24"/>
              </w:rPr>
              <w:t>1,560</w:t>
            </w:r>
          </w:p>
          <w:p w:rsidR="00DC50CD" w:rsidRPr="00017020" w:rsidRDefault="00DC50CD">
            <w:pPr>
              <w:spacing w:line="240" w:lineRule="atLeast"/>
              <w:jc w:val="center"/>
              <w:rPr>
                <w:sz w:val="24"/>
                <w:szCs w:val="24"/>
              </w:rPr>
            </w:pPr>
            <w:r w:rsidRPr="00017020">
              <w:rPr>
                <w:sz w:val="24"/>
                <w:szCs w:val="24"/>
              </w:rPr>
              <w:t xml:space="preserve"> </w:t>
            </w:r>
          </w:p>
        </w:tc>
        <w:tc>
          <w:tcPr>
            <w:tcW w:w="1005" w:type="dxa"/>
            <w:gridSpan w:val="2"/>
            <w:tcBorders>
              <w:top w:val="single" w:sz="4" w:space="0" w:color="auto"/>
              <w:left w:val="single" w:sz="4" w:space="0" w:color="auto"/>
              <w:bottom w:val="single" w:sz="4" w:space="0" w:color="auto"/>
              <w:right w:val="single" w:sz="4" w:space="0" w:color="auto"/>
            </w:tcBorders>
            <w:noWrap/>
            <w:hideMark/>
          </w:tcPr>
          <w:p w:rsidR="00DC50CD" w:rsidRPr="00017020" w:rsidRDefault="00DC50CD">
            <w:pPr>
              <w:spacing w:line="240" w:lineRule="atLeast"/>
              <w:jc w:val="center"/>
              <w:rPr>
                <w:sz w:val="24"/>
                <w:szCs w:val="24"/>
              </w:rPr>
            </w:pPr>
            <w:r w:rsidRPr="00017020">
              <w:rPr>
                <w:sz w:val="24"/>
                <w:szCs w:val="24"/>
              </w:rPr>
              <w:t>1,555</w:t>
            </w:r>
          </w:p>
        </w:tc>
        <w:tc>
          <w:tcPr>
            <w:tcW w:w="979" w:type="dxa"/>
            <w:tcBorders>
              <w:top w:val="single" w:sz="4" w:space="0" w:color="auto"/>
              <w:left w:val="single" w:sz="4" w:space="0" w:color="auto"/>
              <w:bottom w:val="single" w:sz="4" w:space="0" w:color="auto"/>
              <w:right w:val="single" w:sz="4" w:space="0" w:color="auto"/>
            </w:tcBorders>
            <w:noWrap/>
            <w:hideMark/>
          </w:tcPr>
          <w:p w:rsidR="00DC50CD" w:rsidRPr="00017020" w:rsidRDefault="00DC50CD">
            <w:pPr>
              <w:spacing w:line="240" w:lineRule="atLeast"/>
              <w:jc w:val="center"/>
              <w:rPr>
                <w:sz w:val="24"/>
                <w:szCs w:val="24"/>
              </w:rPr>
            </w:pPr>
            <w:r w:rsidRPr="00017020">
              <w:rPr>
                <w:sz w:val="24"/>
                <w:szCs w:val="24"/>
              </w:rPr>
              <w:t>1,549</w:t>
            </w:r>
          </w:p>
        </w:tc>
      </w:tr>
      <w:tr w:rsidR="00DC50CD" w:rsidTr="00DC50CD">
        <w:trPr>
          <w:trHeight w:val="587"/>
        </w:trPr>
        <w:tc>
          <w:tcPr>
            <w:tcW w:w="6946" w:type="dxa"/>
            <w:tcBorders>
              <w:top w:val="single" w:sz="4" w:space="0" w:color="auto"/>
              <w:left w:val="single" w:sz="4" w:space="0" w:color="auto"/>
              <w:bottom w:val="single" w:sz="4" w:space="0" w:color="auto"/>
              <w:right w:val="single" w:sz="4" w:space="0" w:color="auto"/>
            </w:tcBorders>
            <w:hideMark/>
          </w:tcPr>
          <w:p w:rsidR="00DC50CD" w:rsidRPr="00017020" w:rsidRDefault="00DC50CD">
            <w:pPr>
              <w:pStyle w:val="Default"/>
              <w:jc w:val="both"/>
              <w:rPr>
                <w:color w:val="auto"/>
              </w:rPr>
            </w:pPr>
            <w:r w:rsidRPr="00017020">
              <w:rPr>
                <w:color w:val="auto"/>
              </w:rPr>
              <w:t>численность педагогических работников в музыкальных, художественных, хореографических школах и школах искусств</w:t>
            </w:r>
          </w:p>
        </w:tc>
        <w:tc>
          <w:tcPr>
            <w:tcW w:w="1843"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тыс. человек</w:t>
            </w:r>
          </w:p>
        </w:tc>
        <w:tc>
          <w:tcPr>
            <w:tcW w:w="993"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0,451</w:t>
            </w:r>
          </w:p>
        </w:tc>
        <w:tc>
          <w:tcPr>
            <w:tcW w:w="997"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0,453</w:t>
            </w:r>
          </w:p>
        </w:tc>
        <w:tc>
          <w:tcPr>
            <w:tcW w:w="987"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0,450</w:t>
            </w:r>
          </w:p>
        </w:tc>
        <w:tc>
          <w:tcPr>
            <w:tcW w:w="992"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0,445</w:t>
            </w:r>
          </w:p>
        </w:tc>
        <w:tc>
          <w:tcPr>
            <w:tcW w:w="993"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0,445</w:t>
            </w:r>
          </w:p>
        </w:tc>
        <w:tc>
          <w:tcPr>
            <w:tcW w:w="992"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0,443</w:t>
            </w:r>
          </w:p>
        </w:tc>
        <w:tc>
          <w:tcPr>
            <w:tcW w:w="992" w:type="dxa"/>
            <w:gridSpan w:val="2"/>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0,440</w:t>
            </w:r>
          </w:p>
        </w:tc>
      </w:tr>
      <w:tr w:rsidR="00DC50CD" w:rsidTr="00DC50CD">
        <w:trPr>
          <w:trHeight w:val="553"/>
        </w:trPr>
        <w:tc>
          <w:tcPr>
            <w:tcW w:w="6946" w:type="dxa"/>
            <w:tcBorders>
              <w:top w:val="single" w:sz="4" w:space="0" w:color="auto"/>
              <w:left w:val="single" w:sz="4" w:space="0" w:color="auto"/>
              <w:bottom w:val="single" w:sz="4" w:space="0" w:color="auto"/>
              <w:right w:val="single" w:sz="4" w:space="0" w:color="auto"/>
            </w:tcBorders>
            <w:hideMark/>
          </w:tcPr>
          <w:p w:rsidR="00DC50CD" w:rsidRPr="00017020" w:rsidRDefault="00DC50CD">
            <w:pPr>
              <w:pStyle w:val="Default"/>
              <w:jc w:val="both"/>
              <w:rPr>
                <w:color w:val="auto"/>
              </w:rPr>
            </w:pPr>
            <w:r w:rsidRPr="00017020">
              <w:rPr>
                <w:color w:val="auto"/>
              </w:rPr>
              <w:t>численность педагогических работников в  детско-юношеских спортивных школах</w:t>
            </w:r>
          </w:p>
        </w:tc>
        <w:tc>
          <w:tcPr>
            <w:tcW w:w="1843"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тыс. человек</w:t>
            </w:r>
          </w:p>
        </w:tc>
        <w:tc>
          <w:tcPr>
            <w:tcW w:w="993"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0,400</w:t>
            </w:r>
          </w:p>
        </w:tc>
        <w:tc>
          <w:tcPr>
            <w:tcW w:w="997"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0,409</w:t>
            </w:r>
          </w:p>
        </w:tc>
        <w:tc>
          <w:tcPr>
            <w:tcW w:w="987"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0,400</w:t>
            </w:r>
          </w:p>
        </w:tc>
        <w:tc>
          <w:tcPr>
            <w:tcW w:w="992"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0,395</w:t>
            </w:r>
          </w:p>
        </w:tc>
        <w:tc>
          <w:tcPr>
            <w:tcW w:w="993"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0,395</w:t>
            </w:r>
          </w:p>
        </w:tc>
        <w:tc>
          <w:tcPr>
            <w:tcW w:w="992"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0,392</w:t>
            </w:r>
          </w:p>
        </w:tc>
        <w:tc>
          <w:tcPr>
            <w:tcW w:w="992" w:type="dxa"/>
            <w:gridSpan w:val="2"/>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0,390</w:t>
            </w:r>
          </w:p>
        </w:tc>
      </w:tr>
      <w:tr w:rsidR="00DC50CD" w:rsidTr="00DC50CD">
        <w:trPr>
          <w:trHeight w:val="844"/>
        </w:trPr>
        <w:tc>
          <w:tcPr>
            <w:tcW w:w="6946" w:type="dxa"/>
            <w:tcBorders>
              <w:top w:val="single" w:sz="4" w:space="0" w:color="auto"/>
              <w:left w:val="single" w:sz="4" w:space="0" w:color="auto"/>
              <w:bottom w:val="single" w:sz="4" w:space="0" w:color="auto"/>
              <w:right w:val="single" w:sz="4" w:space="0" w:color="auto"/>
            </w:tcBorders>
            <w:hideMark/>
          </w:tcPr>
          <w:p w:rsidR="00DC50CD" w:rsidRPr="00017020" w:rsidRDefault="00DC50CD">
            <w:pPr>
              <w:pStyle w:val="Default"/>
              <w:jc w:val="both"/>
              <w:rPr>
                <w:color w:val="auto"/>
              </w:rPr>
            </w:pPr>
            <w:r w:rsidRPr="00017020">
              <w:rPr>
                <w:color w:val="auto"/>
              </w:rPr>
              <w:t>численность педагогических работников в организациях  дополнительного образования детей, подведомственных  Министерству образования Республики Карелия</w:t>
            </w:r>
          </w:p>
        </w:tc>
        <w:tc>
          <w:tcPr>
            <w:tcW w:w="1843"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тыс. человек</w:t>
            </w:r>
          </w:p>
        </w:tc>
        <w:tc>
          <w:tcPr>
            <w:tcW w:w="993"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0,750</w:t>
            </w:r>
          </w:p>
        </w:tc>
        <w:tc>
          <w:tcPr>
            <w:tcW w:w="997"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0,760</w:t>
            </w:r>
          </w:p>
        </w:tc>
        <w:tc>
          <w:tcPr>
            <w:tcW w:w="987"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0,749</w:t>
            </w:r>
          </w:p>
        </w:tc>
        <w:tc>
          <w:tcPr>
            <w:tcW w:w="992"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0,737</w:t>
            </w:r>
          </w:p>
        </w:tc>
        <w:tc>
          <w:tcPr>
            <w:tcW w:w="993" w:type="dxa"/>
            <w:tcBorders>
              <w:top w:val="single" w:sz="4" w:space="0" w:color="auto"/>
              <w:left w:val="single" w:sz="4" w:space="0" w:color="auto"/>
              <w:bottom w:val="single" w:sz="4" w:space="0" w:color="auto"/>
              <w:right w:val="single" w:sz="4" w:space="0" w:color="auto"/>
            </w:tcBorders>
          </w:tcPr>
          <w:p w:rsidR="00DC50CD" w:rsidRPr="00017020" w:rsidRDefault="00DC50CD">
            <w:pPr>
              <w:spacing w:line="240" w:lineRule="atLeast"/>
              <w:jc w:val="center"/>
              <w:rPr>
                <w:sz w:val="24"/>
                <w:szCs w:val="24"/>
              </w:rPr>
            </w:pPr>
            <w:r w:rsidRPr="00017020">
              <w:rPr>
                <w:sz w:val="24"/>
                <w:szCs w:val="24"/>
              </w:rPr>
              <w:t>0,720</w:t>
            </w:r>
          </w:p>
          <w:p w:rsidR="00DC50CD" w:rsidRPr="00017020" w:rsidRDefault="00DC50CD">
            <w:pPr>
              <w:spacing w:line="240" w:lineRule="atLeast"/>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0,720</w:t>
            </w:r>
          </w:p>
        </w:tc>
        <w:tc>
          <w:tcPr>
            <w:tcW w:w="992" w:type="dxa"/>
            <w:gridSpan w:val="2"/>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0,719</w:t>
            </w:r>
          </w:p>
        </w:tc>
      </w:tr>
      <w:tr w:rsidR="00DC50CD" w:rsidTr="00DC50CD">
        <w:trPr>
          <w:trHeight w:val="511"/>
        </w:trPr>
        <w:tc>
          <w:tcPr>
            <w:tcW w:w="6946"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both"/>
              <w:rPr>
                <w:sz w:val="24"/>
                <w:szCs w:val="24"/>
              </w:rPr>
            </w:pPr>
            <w:r w:rsidRPr="00017020">
              <w:rPr>
                <w:sz w:val="24"/>
                <w:szCs w:val="24"/>
              </w:rPr>
              <w:t>Численность детей в возрасте от 5 до 18 лет в расчете на 1 педагогического работника</w:t>
            </w:r>
          </w:p>
        </w:tc>
        <w:tc>
          <w:tcPr>
            <w:tcW w:w="1843"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человек</w:t>
            </w:r>
          </w:p>
        </w:tc>
        <w:tc>
          <w:tcPr>
            <w:tcW w:w="993"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50,53</w:t>
            </w:r>
          </w:p>
        </w:tc>
        <w:tc>
          <w:tcPr>
            <w:tcW w:w="997"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50,55</w:t>
            </w:r>
          </w:p>
        </w:tc>
        <w:tc>
          <w:tcPr>
            <w:tcW w:w="987"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52,16</w:t>
            </w:r>
          </w:p>
        </w:tc>
        <w:tc>
          <w:tcPr>
            <w:tcW w:w="992"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54,03</w:t>
            </w:r>
          </w:p>
        </w:tc>
        <w:tc>
          <w:tcPr>
            <w:tcW w:w="993"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55,83</w:t>
            </w:r>
          </w:p>
        </w:tc>
        <w:tc>
          <w:tcPr>
            <w:tcW w:w="992" w:type="dxa"/>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57,68</w:t>
            </w:r>
          </w:p>
        </w:tc>
        <w:tc>
          <w:tcPr>
            <w:tcW w:w="992" w:type="dxa"/>
            <w:gridSpan w:val="2"/>
            <w:tcBorders>
              <w:top w:val="single" w:sz="4" w:space="0" w:color="auto"/>
              <w:left w:val="single" w:sz="4" w:space="0" w:color="auto"/>
              <w:bottom w:val="single" w:sz="4" w:space="0" w:color="auto"/>
              <w:right w:val="single" w:sz="4" w:space="0" w:color="auto"/>
            </w:tcBorders>
            <w:hideMark/>
          </w:tcPr>
          <w:p w:rsidR="00DC50CD" w:rsidRPr="00017020" w:rsidRDefault="00DC50CD">
            <w:pPr>
              <w:spacing w:line="240" w:lineRule="atLeast"/>
              <w:jc w:val="center"/>
              <w:rPr>
                <w:sz w:val="24"/>
                <w:szCs w:val="24"/>
              </w:rPr>
            </w:pPr>
            <w:r w:rsidRPr="00017020">
              <w:rPr>
                <w:sz w:val="24"/>
                <w:szCs w:val="24"/>
              </w:rPr>
              <w:t>59,00</w:t>
            </w:r>
          </w:p>
        </w:tc>
      </w:tr>
    </w:tbl>
    <w:p w:rsidR="00DC50CD" w:rsidRDefault="00DC50CD" w:rsidP="00DC50CD">
      <w:pPr>
        <w:spacing w:after="120" w:line="360" w:lineRule="exact"/>
        <w:rPr>
          <w:sz w:val="24"/>
          <w:szCs w:val="24"/>
        </w:rPr>
      </w:pPr>
    </w:p>
    <w:p w:rsidR="00DC50CD" w:rsidRDefault="00DC50CD" w:rsidP="00DC50CD">
      <w:pPr>
        <w:spacing w:after="120" w:line="360" w:lineRule="exact"/>
        <w:rPr>
          <w:sz w:val="24"/>
          <w:szCs w:val="24"/>
        </w:rPr>
      </w:pPr>
    </w:p>
    <w:p w:rsidR="00DC50CD" w:rsidRDefault="00DC50CD" w:rsidP="00DC50CD">
      <w:pPr>
        <w:spacing w:after="120" w:line="360" w:lineRule="exact"/>
        <w:rPr>
          <w:sz w:val="24"/>
          <w:szCs w:val="24"/>
        </w:rPr>
      </w:pPr>
    </w:p>
    <w:p w:rsidR="00DC50CD" w:rsidRDefault="00DC50CD" w:rsidP="00DC50CD">
      <w:pPr>
        <w:spacing w:after="120" w:line="360" w:lineRule="exact"/>
        <w:rPr>
          <w:sz w:val="24"/>
          <w:szCs w:val="24"/>
        </w:rPr>
      </w:pPr>
    </w:p>
    <w:p w:rsidR="00DC50CD" w:rsidRDefault="00DC50CD" w:rsidP="00DC50CD">
      <w:pPr>
        <w:spacing w:after="120" w:line="360" w:lineRule="exact"/>
        <w:rPr>
          <w:sz w:val="24"/>
          <w:szCs w:val="24"/>
        </w:rPr>
      </w:pPr>
    </w:p>
    <w:p w:rsidR="00DC50CD" w:rsidRDefault="00DC50CD" w:rsidP="00DC50CD">
      <w:pPr>
        <w:spacing w:after="120" w:line="360" w:lineRule="exact"/>
        <w:rPr>
          <w:sz w:val="24"/>
          <w:szCs w:val="24"/>
        </w:rPr>
      </w:pPr>
    </w:p>
    <w:p w:rsidR="00DC50CD" w:rsidRDefault="00DC50CD" w:rsidP="00DC50CD">
      <w:pPr>
        <w:spacing w:after="120" w:line="360" w:lineRule="exact"/>
        <w:rPr>
          <w:sz w:val="24"/>
          <w:szCs w:val="24"/>
        </w:rPr>
      </w:pPr>
    </w:p>
    <w:p w:rsidR="00DC50CD" w:rsidRDefault="00DC50CD" w:rsidP="00DC50CD">
      <w:pPr>
        <w:spacing w:after="120" w:line="360" w:lineRule="exact"/>
        <w:rPr>
          <w:sz w:val="24"/>
          <w:szCs w:val="24"/>
        </w:rPr>
      </w:pPr>
    </w:p>
    <w:p w:rsidR="00DC50CD" w:rsidRDefault="00DC50CD" w:rsidP="00DC50CD">
      <w:pPr>
        <w:spacing w:after="120" w:line="360" w:lineRule="exact"/>
        <w:rPr>
          <w:sz w:val="24"/>
          <w:szCs w:val="24"/>
        </w:rPr>
      </w:pPr>
    </w:p>
    <w:p w:rsidR="00DC50CD" w:rsidRPr="00017020" w:rsidRDefault="00DC50CD" w:rsidP="00DC50CD">
      <w:pPr>
        <w:spacing w:after="120" w:line="360" w:lineRule="exact"/>
        <w:jc w:val="center"/>
        <w:rPr>
          <w:sz w:val="26"/>
          <w:szCs w:val="26"/>
        </w:rPr>
      </w:pPr>
      <w:r w:rsidRPr="00017020">
        <w:rPr>
          <w:sz w:val="26"/>
          <w:szCs w:val="26"/>
        </w:rPr>
        <w:t>4. Мероприятия по повышению эффективности и качества услуг в сфере дополнительного образования детей, соотнесенные с этапами перехода к эффективному контракту</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88"/>
        <w:gridCol w:w="3260"/>
        <w:gridCol w:w="1418"/>
        <w:gridCol w:w="3260"/>
      </w:tblGrid>
      <w:tr w:rsidR="00DC50CD" w:rsidRPr="00D30883" w:rsidTr="00DC50CD">
        <w:tc>
          <w:tcPr>
            <w:tcW w:w="70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 xml:space="preserve">№ </w:t>
            </w:r>
            <w:proofErr w:type="gramStart"/>
            <w:r w:rsidRPr="00D30883">
              <w:rPr>
                <w:sz w:val="24"/>
                <w:szCs w:val="24"/>
              </w:rPr>
              <w:t>п</w:t>
            </w:r>
            <w:proofErr w:type="gramEnd"/>
            <w:r w:rsidRPr="00D30883">
              <w:rPr>
                <w:sz w:val="24"/>
                <w:szCs w:val="24"/>
              </w:rPr>
              <w:t>/п</w:t>
            </w:r>
          </w:p>
        </w:tc>
        <w:tc>
          <w:tcPr>
            <w:tcW w:w="7088"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Мероприятия</w:t>
            </w:r>
          </w:p>
        </w:tc>
        <w:tc>
          <w:tcPr>
            <w:tcW w:w="326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Ответственные исполнители</w:t>
            </w:r>
          </w:p>
        </w:tc>
        <w:tc>
          <w:tcPr>
            <w:tcW w:w="1418"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Сроки</w:t>
            </w:r>
          </w:p>
        </w:tc>
        <w:tc>
          <w:tcPr>
            <w:tcW w:w="326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Показатели</w:t>
            </w:r>
          </w:p>
        </w:tc>
      </w:tr>
      <w:tr w:rsidR="00DC50CD" w:rsidRPr="00D30883" w:rsidTr="00DC50CD">
        <w:tc>
          <w:tcPr>
            <w:tcW w:w="70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1</w:t>
            </w:r>
          </w:p>
        </w:tc>
        <w:tc>
          <w:tcPr>
            <w:tcW w:w="7088"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2</w:t>
            </w:r>
          </w:p>
        </w:tc>
        <w:tc>
          <w:tcPr>
            <w:tcW w:w="326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4</w:t>
            </w:r>
          </w:p>
        </w:tc>
        <w:tc>
          <w:tcPr>
            <w:tcW w:w="326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5</w:t>
            </w:r>
          </w:p>
        </w:tc>
      </w:tr>
      <w:tr w:rsidR="00DC50CD" w:rsidRPr="00D30883" w:rsidTr="00DC50CD">
        <w:tc>
          <w:tcPr>
            <w:tcW w:w="15735" w:type="dxa"/>
            <w:gridSpan w:val="5"/>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Расширение потенциала системы дополнительного образования детей</w:t>
            </w:r>
          </w:p>
        </w:tc>
      </w:tr>
      <w:tr w:rsidR="00DC50CD" w:rsidRPr="00D30883" w:rsidTr="00DC50CD">
        <w:trPr>
          <w:trHeight w:val="1408"/>
        </w:trPr>
        <w:tc>
          <w:tcPr>
            <w:tcW w:w="70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1.</w:t>
            </w:r>
          </w:p>
        </w:tc>
        <w:tc>
          <w:tcPr>
            <w:tcW w:w="7088" w:type="dxa"/>
            <w:tcBorders>
              <w:top w:val="single" w:sz="4" w:space="0" w:color="000000"/>
              <w:left w:val="single" w:sz="4" w:space="0" w:color="000000"/>
              <w:bottom w:val="single" w:sz="4" w:space="0" w:color="000000"/>
              <w:right w:val="single" w:sz="4" w:space="0" w:color="000000"/>
            </w:tcBorders>
            <w:hideMark/>
          </w:tcPr>
          <w:p w:rsidR="00DC50CD" w:rsidRDefault="00DC50CD">
            <w:pPr>
              <w:jc w:val="both"/>
              <w:rPr>
                <w:sz w:val="24"/>
                <w:szCs w:val="24"/>
              </w:rPr>
            </w:pPr>
            <w:r w:rsidRPr="00D30883">
              <w:rPr>
                <w:sz w:val="24"/>
                <w:szCs w:val="24"/>
              </w:rPr>
              <w:t>Разработка и реализация республиканского и муниципальных планов развития дополнительного образования детей, предусматривающих мероприятия по оптимизации сети образовательных организаций дополнительного образования детей и    дополнительных общеобразовательных программ;</w:t>
            </w:r>
            <w:r w:rsidRPr="00D30883">
              <w:rPr>
                <w:rStyle w:val="110"/>
                <w:sz w:val="24"/>
                <w:szCs w:val="24"/>
              </w:rPr>
              <w:t xml:space="preserve"> </w:t>
            </w:r>
            <w:r w:rsidRPr="00D30883">
              <w:rPr>
                <w:sz w:val="24"/>
                <w:szCs w:val="24"/>
              </w:rPr>
              <w:t xml:space="preserve">формированию государственного (муниципального) заказа на услуги дополнительного образования детей и финансовому обеспечению его реализации; формированию эффективной сети организаций дополнительного образования детей, обеспечению сетевого взаимодействия; интеграции ресурсов общеобразовательных организаций, организаций дополнительного образования детей различной ведомственной принадлежности, негосударственного сектора; обновлению содержания программ и технологий дополнительного образования детей; развитию инфраструктуры, в том числе исследовательской и конструкторской деятельности; информированию потребителей услуг, обеспечению прозрачности деятельности организаций дополнительного образования детей, модернизации системы организации летнего образовательного отдыха детей; организации мониторинга и предоставлению информации в </w:t>
            </w:r>
            <w:proofErr w:type="spellStart"/>
            <w:r w:rsidRPr="00D30883">
              <w:rPr>
                <w:sz w:val="24"/>
                <w:szCs w:val="24"/>
              </w:rPr>
              <w:t>Минобрнауки</w:t>
            </w:r>
            <w:proofErr w:type="spellEnd"/>
            <w:r w:rsidRPr="00D30883">
              <w:rPr>
                <w:sz w:val="24"/>
                <w:szCs w:val="24"/>
              </w:rPr>
              <w:t xml:space="preserve"> России о реализации республиканского и муниципальных планов развития дополнительного образования детей</w:t>
            </w:r>
          </w:p>
          <w:p w:rsidR="00017020" w:rsidRPr="00D30883" w:rsidRDefault="00017020">
            <w:pPr>
              <w:jc w:val="both"/>
              <w:rPr>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Министерство образования Республики Карелия,  Министерство культуры Республики Карелия,</w:t>
            </w:r>
          </w:p>
          <w:p w:rsidR="00DC50CD" w:rsidRPr="00D30883" w:rsidRDefault="00DC50CD">
            <w:pPr>
              <w:jc w:val="center"/>
              <w:rPr>
                <w:sz w:val="24"/>
                <w:szCs w:val="24"/>
              </w:rPr>
            </w:pPr>
            <w:r w:rsidRPr="00D30883">
              <w:rPr>
                <w:sz w:val="24"/>
                <w:szCs w:val="24"/>
              </w:rPr>
              <w:t>Министерство по делам молодежи, физической культуре и спорту Республики Карелия,</w:t>
            </w:r>
          </w:p>
          <w:p w:rsidR="00DC50CD" w:rsidRPr="00D30883" w:rsidRDefault="00DC50CD">
            <w:pPr>
              <w:jc w:val="center"/>
              <w:rPr>
                <w:sz w:val="24"/>
                <w:szCs w:val="24"/>
              </w:rPr>
            </w:pPr>
            <w:r w:rsidRPr="00D30883">
              <w:rPr>
                <w:sz w:val="24"/>
                <w:szCs w:val="24"/>
              </w:rPr>
              <w:t>органы местного самоуправления муниципальных районов городских округов в Республике Карелия                         (по согласованию)</w:t>
            </w:r>
          </w:p>
        </w:tc>
        <w:tc>
          <w:tcPr>
            <w:tcW w:w="1418" w:type="dxa"/>
            <w:tcBorders>
              <w:top w:val="single" w:sz="4" w:space="0" w:color="000000"/>
              <w:left w:val="single" w:sz="4" w:space="0" w:color="000000"/>
              <w:bottom w:val="single" w:sz="4" w:space="0" w:color="000000"/>
              <w:right w:val="single" w:sz="4" w:space="0" w:color="000000"/>
            </w:tcBorders>
          </w:tcPr>
          <w:p w:rsidR="00DC50CD" w:rsidRPr="00D30883" w:rsidRDefault="00DC50CD">
            <w:pPr>
              <w:jc w:val="center"/>
              <w:rPr>
                <w:sz w:val="24"/>
                <w:szCs w:val="24"/>
              </w:rPr>
            </w:pPr>
            <w:r w:rsidRPr="00D30883">
              <w:rPr>
                <w:sz w:val="24"/>
                <w:szCs w:val="24"/>
              </w:rPr>
              <w:t>2014-2018 годы</w:t>
            </w:r>
          </w:p>
          <w:p w:rsidR="00DC50CD" w:rsidRPr="00D30883" w:rsidRDefault="00DC50CD">
            <w:pPr>
              <w:jc w:val="center"/>
              <w:rPr>
                <w:sz w:val="24"/>
                <w:szCs w:val="24"/>
              </w:rPr>
            </w:pPr>
          </w:p>
          <w:p w:rsidR="00DC50CD" w:rsidRPr="00D30883" w:rsidRDefault="00DC50CD">
            <w:pPr>
              <w:jc w:val="center"/>
              <w:rPr>
                <w:sz w:val="24"/>
                <w:szCs w:val="24"/>
              </w:rPr>
            </w:pPr>
            <w:r w:rsidRPr="00D30883">
              <w:rPr>
                <w:sz w:val="24"/>
                <w:szCs w:val="24"/>
              </w:rPr>
              <w:t xml:space="preserve"> </w:t>
            </w: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pPr>
              <w:jc w:val="center"/>
              <w:rPr>
                <w:sz w:val="24"/>
                <w:szCs w:val="24"/>
              </w:rPr>
            </w:pPr>
            <w:r w:rsidRPr="00D30883">
              <w:rPr>
                <w:sz w:val="24"/>
                <w:szCs w:val="24"/>
              </w:rPr>
              <w:t xml:space="preserve"> </w:t>
            </w: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pPr>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017020">
            <w:pPr>
              <w:rPr>
                <w:sz w:val="24"/>
                <w:szCs w:val="24"/>
              </w:rPr>
            </w:pPr>
            <w:r w:rsidRPr="00D30883">
              <w:rPr>
                <w:sz w:val="24"/>
                <w:szCs w:val="24"/>
              </w:rPr>
              <w:t>охват детей в возрасте</w:t>
            </w:r>
            <w:r w:rsidR="00017020">
              <w:rPr>
                <w:sz w:val="24"/>
                <w:szCs w:val="24"/>
              </w:rPr>
              <w:t xml:space="preserve"> </w:t>
            </w:r>
            <w:r w:rsidRPr="00D30883">
              <w:rPr>
                <w:sz w:val="24"/>
                <w:szCs w:val="24"/>
              </w:rPr>
              <w:t xml:space="preserve">от 5 до 18 лет дополнительными общеобразовательными программами, </w:t>
            </w:r>
          </w:p>
          <w:p w:rsidR="00DC50CD" w:rsidRPr="00D30883" w:rsidRDefault="00DC50CD" w:rsidP="00017020">
            <w:pPr>
              <w:rPr>
                <w:sz w:val="24"/>
                <w:szCs w:val="24"/>
              </w:rPr>
            </w:pPr>
            <w:proofErr w:type="gramStart"/>
            <w:r w:rsidRPr="00D30883">
              <w:rPr>
                <w:sz w:val="24"/>
                <w:szCs w:val="24"/>
              </w:rPr>
              <w:t xml:space="preserve">удельный вес численности обучающихся по программам общего образования, участвующих в олимпиадах и конкурсах различного </w:t>
            </w:r>
            <w:proofErr w:type="gramEnd"/>
          </w:p>
          <w:p w:rsidR="00DC50CD" w:rsidRPr="00D30883" w:rsidRDefault="00DC50CD" w:rsidP="00017020">
            <w:pPr>
              <w:rPr>
                <w:sz w:val="24"/>
                <w:szCs w:val="24"/>
              </w:rPr>
            </w:pPr>
            <w:r w:rsidRPr="00D30883">
              <w:rPr>
                <w:sz w:val="24"/>
                <w:szCs w:val="24"/>
              </w:rPr>
              <w:t xml:space="preserve">уровня, в общей </w:t>
            </w:r>
            <w:proofErr w:type="gramStart"/>
            <w:r w:rsidRPr="00D30883">
              <w:rPr>
                <w:sz w:val="24"/>
                <w:szCs w:val="24"/>
              </w:rPr>
              <w:t>численности</w:t>
            </w:r>
            <w:proofErr w:type="gramEnd"/>
            <w:r w:rsidRPr="00D30883">
              <w:rPr>
                <w:sz w:val="24"/>
                <w:szCs w:val="24"/>
              </w:rPr>
              <w:t xml:space="preserve"> обучающихся по программам общего образования</w:t>
            </w:r>
          </w:p>
        </w:tc>
      </w:tr>
    </w:tbl>
    <w:p w:rsidR="00505EA5" w:rsidRDefault="00505EA5"/>
    <w:p w:rsidR="00505EA5" w:rsidRDefault="00505EA5"/>
    <w:p w:rsidR="00505EA5" w:rsidRDefault="00505EA5"/>
    <w:p w:rsidR="00505EA5" w:rsidRDefault="00505EA5"/>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88"/>
        <w:gridCol w:w="3260"/>
        <w:gridCol w:w="1418"/>
        <w:gridCol w:w="3260"/>
      </w:tblGrid>
      <w:tr w:rsidR="00505EA5" w:rsidRPr="00D30883" w:rsidTr="00800BFC">
        <w:tc>
          <w:tcPr>
            <w:tcW w:w="709" w:type="dxa"/>
            <w:tcBorders>
              <w:top w:val="single" w:sz="4" w:space="0" w:color="000000"/>
              <w:left w:val="single" w:sz="4" w:space="0" w:color="000000"/>
              <w:bottom w:val="single" w:sz="4" w:space="0" w:color="000000"/>
              <w:right w:val="single" w:sz="4" w:space="0" w:color="000000"/>
            </w:tcBorders>
            <w:hideMark/>
          </w:tcPr>
          <w:p w:rsidR="00505EA5" w:rsidRPr="00D30883" w:rsidRDefault="00505EA5" w:rsidP="00800BFC">
            <w:pPr>
              <w:jc w:val="center"/>
              <w:rPr>
                <w:sz w:val="24"/>
                <w:szCs w:val="24"/>
              </w:rPr>
            </w:pPr>
            <w:r w:rsidRPr="00D30883">
              <w:rPr>
                <w:sz w:val="24"/>
                <w:szCs w:val="24"/>
              </w:rPr>
              <w:t>1</w:t>
            </w:r>
          </w:p>
        </w:tc>
        <w:tc>
          <w:tcPr>
            <w:tcW w:w="7088" w:type="dxa"/>
            <w:tcBorders>
              <w:top w:val="single" w:sz="4" w:space="0" w:color="000000"/>
              <w:left w:val="single" w:sz="4" w:space="0" w:color="000000"/>
              <w:bottom w:val="single" w:sz="4" w:space="0" w:color="000000"/>
              <w:right w:val="single" w:sz="4" w:space="0" w:color="000000"/>
            </w:tcBorders>
            <w:hideMark/>
          </w:tcPr>
          <w:p w:rsidR="00505EA5" w:rsidRPr="00D30883" w:rsidRDefault="00505EA5" w:rsidP="00800BFC">
            <w:pPr>
              <w:jc w:val="center"/>
              <w:rPr>
                <w:sz w:val="24"/>
                <w:szCs w:val="24"/>
              </w:rPr>
            </w:pPr>
            <w:r w:rsidRPr="00D30883">
              <w:rPr>
                <w:sz w:val="24"/>
                <w:szCs w:val="24"/>
              </w:rPr>
              <w:t>2</w:t>
            </w:r>
          </w:p>
        </w:tc>
        <w:tc>
          <w:tcPr>
            <w:tcW w:w="3260" w:type="dxa"/>
            <w:tcBorders>
              <w:top w:val="single" w:sz="4" w:space="0" w:color="000000"/>
              <w:left w:val="single" w:sz="4" w:space="0" w:color="000000"/>
              <w:bottom w:val="single" w:sz="4" w:space="0" w:color="000000"/>
              <w:right w:val="single" w:sz="4" w:space="0" w:color="000000"/>
            </w:tcBorders>
            <w:hideMark/>
          </w:tcPr>
          <w:p w:rsidR="00505EA5" w:rsidRPr="00D30883" w:rsidRDefault="00505EA5" w:rsidP="00800BFC">
            <w:pPr>
              <w:jc w:val="center"/>
              <w:rPr>
                <w:sz w:val="24"/>
                <w:szCs w:val="24"/>
              </w:rPr>
            </w:pPr>
            <w:r w:rsidRPr="00D30883">
              <w:rPr>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505EA5" w:rsidRPr="00D30883" w:rsidRDefault="00505EA5" w:rsidP="00800BFC">
            <w:pPr>
              <w:jc w:val="center"/>
              <w:rPr>
                <w:sz w:val="24"/>
                <w:szCs w:val="24"/>
              </w:rPr>
            </w:pPr>
            <w:r w:rsidRPr="00D30883">
              <w:rPr>
                <w:sz w:val="24"/>
                <w:szCs w:val="24"/>
              </w:rPr>
              <w:t>4</w:t>
            </w:r>
          </w:p>
        </w:tc>
        <w:tc>
          <w:tcPr>
            <w:tcW w:w="3260" w:type="dxa"/>
            <w:tcBorders>
              <w:top w:val="single" w:sz="4" w:space="0" w:color="000000"/>
              <w:left w:val="single" w:sz="4" w:space="0" w:color="000000"/>
              <w:bottom w:val="single" w:sz="4" w:space="0" w:color="000000"/>
              <w:right w:val="single" w:sz="4" w:space="0" w:color="000000"/>
            </w:tcBorders>
            <w:hideMark/>
          </w:tcPr>
          <w:p w:rsidR="00505EA5" w:rsidRPr="00D30883" w:rsidRDefault="00505EA5" w:rsidP="00800BFC">
            <w:pPr>
              <w:jc w:val="center"/>
              <w:rPr>
                <w:sz w:val="24"/>
                <w:szCs w:val="24"/>
              </w:rPr>
            </w:pPr>
            <w:r w:rsidRPr="00D30883">
              <w:rPr>
                <w:sz w:val="24"/>
                <w:szCs w:val="24"/>
              </w:rPr>
              <w:t>5</w:t>
            </w:r>
          </w:p>
        </w:tc>
      </w:tr>
      <w:tr w:rsidR="00DC50CD" w:rsidRPr="00D30883" w:rsidTr="00DC50CD">
        <w:tc>
          <w:tcPr>
            <w:tcW w:w="70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2.</w:t>
            </w:r>
          </w:p>
        </w:tc>
        <w:tc>
          <w:tcPr>
            <w:tcW w:w="7088"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017020">
            <w:pPr>
              <w:spacing w:after="120"/>
              <w:jc w:val="both"/>
              <w:rPr>
                <w:sz w:val="24"/>
                <w:szCs w:val="24"/>
              </w:rPr>
            </w:pPr>
            <w:r w:rsidRPr="00D30883">
              <w:rPr>
                <w:sz w:val="24"/>
                <w:szCs w:val="24"/>
              </w:rPr>
              <w:t>Совершенствование организационно-</w:t>
            </w:r>
            <w:proofErr w:type="gramStart"/>
            <w:r w:rsidRPr="00D30883">
              <w:rPr>
                <w:sz w:val="24"/>
                <w:szCs w:val="24"/>
              </w:rPr>
              <w:t>экономических механизмов</w:t>
            </w:r>
            <w:proofErr w:type="gramEnd"/>
            <w:r w:rsidRPr="00D30883">
              <w:rPr>
                <w:sz w:val="24"/>
                <w:szCs w:val="24"/>
              </w:rPr>
              <w:t xml:space="preserve"> обеспечения доступности услуг дополнительного образования детей: приведение условий организации дополнительного образования детей в соответствие с обновленными документами, регулирующими требования к условиям организации образовательного процесса (по мере принятия федеральных правовых актов); создание условий для развития инфраструктуры дополнительного образования и досуга детей при застройке территорий, в том числе принятие соответствующих правовых актов в соответствии с компетенцией органов исполнительной власти Республики Карелия, органов местного самоуправления муниципальных образований в Республике Карелия; формирование государственного и муниципальных заказов на  дополнительные общеобразовательные программы</w:t>
            </w:r>
          </w:p>
        </w:tc>
        <w:tc>
          <w:tcPr>
            <w:tcW w:w="326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Министерство образования Республики Карелия,  Министерство культуры Республики Карелия,</w:t>
            </w:r>
          </w:p>
          <w:p w:rsidR="00DC50CD" w:rsidRPr="00D30883" w:rsidRDefault="00DC50CD">
            <w:pPr>
              <w:jc w:val="center"/>
              <w:rPr>
                <w:sz w:val="24"/>
                <w:szCs w:val="24"/>
              </w:rPr>
            </w:pPr>
            <w:r w:rsidRPr="00D30883">
              <w:rPr>
                <w:sz w:val="24"/>
                <w:szCs w:val="24"/>
              </w:rPr>
              <w:t>Министерство по делам молодежи, физической культуре и спорту Республики Карелия,</w:t>
            </w:r>
          </w:p>
          <w:p w:rsidR="00DC50CD" w:rsidRPr="00D30883" w:rsidRDefault="00DC50CD">
            <w:pPr>
              <w:jc w:val="center"/>
              <w:rPr>
                <w:sz w:val="24"/>
                <w:szCs w:val="24"/>
              </w:rPr>
            </w:pPr>
            <w:r w:rsidRPr="00D30883">
              <w:rPr>
                <w:sz w:val="24"/>
                <w:szCs w:val="24"/>
              </w:rPr>
              <w:t xml:space="preserve">органы местного самоуправления муниципальных районов и городских округов в Республике Карелия </w:t>
            </w:r>
          </w:p>
          <w:p w:rsidR="00DC50CD" w:rsidRPr="00D30883" w:rsidRDefault="00DC50CD">
            <w:pPr>
              <w:jc w:val="center"/>
              <w:rPr>
                <w:sz w:val="24"/>
                <w:szCs w:val="24"/>
              </w:rPr>
            </w:pPr>
            <w:r w:rsidRPr="00D30883">
              <w:rPr>
                <w:sz w:val="24"/>
                <w:szCs w:val="24"/>
              </w:rPr>
              <w:t>(по согласованию)</w:t>
            </w:r>
          </w:p>
        </w:tc>
        <w:tc>
          <w:tcPr>
            <w:tcW w:w="1418" w:type="dxa"/>
            <w:tcBorders>
              <w:top w:val="single" w:sz="4" w:space="0" w:color="000000"/>
              <w:left w:val="single" w:sz="4" w:space="0" w:color="000000"/>
              <w:bottom w:val="single" w:sz="4" w:space="0" w:color="000000"/>
              <w:right w:val="single" w:sz="4" w:space="0" w:color="000000"/>
            </w:tcBorders>
          </w:tcPr>
          <w:p w:rsidR="00DC50CD" w:rsidRPr="00D30883" w:rsidRDefault="00DC50CD">
            <w:pPr>
              <w:jc w:val="center"/>
              <w:rPr>
                <w:sz w:val="24"/>
                <w:szCs w:val="24"/>
              </w:rPr>
            </w:pPr>
            <w:r w:rsidRPr="00D30883">
              <w:rPr>
                <w:sz w:val="24"/>
                <w:szCs w:val="24"/>
              </w:rPr>
              <w:t>2013-2016 годы</w:t>
            </w:r>
          </w:p>
          <w:p w:rsidR="00DC50CD" w:rsidRPr="00D30883" w:rsidRDefault="00DC50CD">
            <w:pPr>
              <w:jc w:val="center"/>
              <w:rPr>
                <w:sz w:val="24"/>
                <w:szCs w:val="24"/>
              </w:rPr>
            </w:pPr>
          </w:p>
          <w:p w:rsidR="00DC50CD" w:rsidRPr="00D30883" w:rsidRDefault="00DC50CD">
            <w:pPr>
              <w:rPr>
                <w:sz w:val="24"/>
                <w:szCs w:val="24"/>
              </w:rPr>
            </w:pPr>
          </w:p>
          <w:p w:rsidR="00DC50CD" w:rsidRPr="00D30883" w:rsidRDefault="00DC50CD">
            <w:pPr>
              <w:jc w:val="center"/>
              <w:rPr>
                <w:sz w:val="24"/>
                <w:szCs w:val="24"/>
              </w:rPr>
            </w:pPr>
            <w:r w:rsidRPr="00D30883">
              <w:rPr>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017020">
            <w:pPr>
              <w:rPr>
                <w:sz w:val="24"/>
                <w:szCs w:val="24"/>
              </w:rPr>
            </w:pPr>
            <w:r w:rsidRPr="00D30883">
              <w:rPr>
                <w:sz w:val="24"/>
                <w:szCs w:val="24"/>
              </w:rPr>
              <w:t>охват детей в возрасте</w:t>
            </w:r>
            <w:r w:rsidR="00017020">
              <w:rPr>
                <w:sz w:val="24"/>
                <w:szCs w:val="24"/>
              </w:rPr>
              <w:t xml:space="preserve"> </w:t>
            </w:r>
            <w:r w:rsidRPr="00D30883">
              <w:rPr>
                <w:sz w:val="24"/>
                <w:szCs w:val="24"/>
              </w:rPr>
              <w:t>от 5 до 18 лет дополнительными общеобразовательными программами</w:t>
            </w:r>
          </w:p>
        </w:tc>
      </w:tr>
      <w:tr w:rsidR="00DC50CD" w:rsidRPr="00D30883" w:rsidTr="00DC50CD">
        <w:trPr>
          <w:trHeight w:val="3312"/>
        </w:trPr>
        <w:tc>
          <w:tcPr>
            <w:tcW w:w="70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3.</w:t>
            </w:r>
          </w:p>
        </w:tc>
        <w:tc>
          <w:tcPr>
            <w:tcW w:w="7088"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both"/>
              <w:rPr>
                <w:sz w:val="24"/>
                <w:szCs w:val="24"/>
              </w:rPr>
            </w:pPr>
            <w:proofErr w:type="gramStart"/>
            <w:r w:rsidRPr="00D30883">
              <w:rPr>
                <w:sz w:val="24"/>
                <w:szCs w:val="24"/>
              </w:rPr>
              <w:t>Распространение современных (в том числе сетевых) региональных и муниципальных моделей организации дополнительного образования детей, в том числе проведение мероприятий по принятию соответствующих правовых актов, повышению квалификации руководителей и педагогических работников организаций дополнительного образования детей: формирование сетевых дополнительных общеобразовательных программ республиканскими ресурсными центрами дополнительного образования детей; распространение моделей социокультурных образовательных комплексов, обеспечивающих расширение спектра дополнительных общеобразовательных программ</w:t>
            </w:r>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Министерство образования Республики Карелия,  Министерство культуры Республики Карелия,</w:t>
            </w:r>
          </w:p>
          <w:p w:rsidR="00DC50CD" w:rsidRPr="00D30883" w:rsidRDefault="00DC50CD">
            <w:pPr>
              <w:jc w:val="center"/>
              <w:rPr>
                <w:sz w:val="24"/>
                <w:szCs w:val="24"/>
              </w:rPr>
            </w:pPr>
            <w:r w:rsidRPr="00D30883">
              <w:rPr>
                <w:sz w:val="24"/>
                <w:szCs w:val="24"/>
              </w:rPr>
              <w:t>Министерство по делам</w:t>
            </w:r>
          </w:p>
          <w:p w:rsidR="00DC50CD" w:rsidRPr="00D30883" w:rsidRDefault="00DC50CD">
            <w:pPr>
              <w:jc w:val="center"/>
              <w:rPr>
                <w:sz w:val="24"/>
                <w:szCs w:val="24"/>
              </w:rPr>
            </w:pPr>
            <w:r w:rsidRPr="00D30883">
              <w:rPr>
                <w:sz w:val="24"/>
                <w:szCs w:val="24"/>
              </w:rPr>
              <w:t>молодежи, физической культуре и спорту Республики Карелия,</w:t>
            </w:r>
          </w:p>
          <w:p w:rsidR="00DC50CD" w:rsidRPr="00D30883" w:rsidRDefault="00DC50CD">
            <w:pPr>
              <w:jc w:val="center"/>
              <w:rPr>
                <w:sz w:val="24"/>
                <w:szCs w:val="24"/>
              </w:rPr>
            </w:pPr>
            <w:r w:rsidRPr="00D30883">
              <w:rPr>
                <w:sz w:val="24"/>
                <w:szCs w:val="24"/>
              </w:rPr>
              <w:t xml:space="preserve">органы местного самоуправления муниципальных районов и городских округов в Республике Карелия </w:t>
            </w:r>
          </w:p>
          <w:p w:rsidR="00DC50CD" w:rsidRPr="00D30883" w:rsidRDefault="00DC50CD" w:rsidP="00017020">
            <w:pPr>
              <w:spacing w:after="120"/>
              <w:jc w:val="center"/>
              <w:rPr>
                <w:sz w:val="24"/>
                <w:szCs w:val="24"/>
              </w:rPr>
            </w:pPr>
            <w:r w:rsidRPr="00D30883">
              <w:rPr>
                <w:sz w:val="24"/>
                <w:szCs w:val="24"/>
              </w:rPr>
              <w:t>(по согласованию)</w:t>
            </w:r>
          </w:p>
        </w:tc>
        <w:tc>
          <w:tcPr>
            <w:tcW w:w="1418"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2015-2017 годы</w:t>
            </w:r>
          </w:p>
        </w:tc>
        <w:tc>
          <w:tcPr>
            <w:tcW w:w="326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017020">
            <w:pPr>
              <w:rPr>
                <w:sz w:val="24"/>
                <w:szCs w:val="24"/>
              </w:rPr>
            </w:pPr>
            <w:r w:rsidRPr="00D30883">
              <w:rPr>
                <w:sz w:val="24"/>
                <w:szCs w:val="24"/>
              </w:rPr>
              <w:t>охват детей в возрасте</w:t>
            </w:r>
            <w:r w:rsidR="00017020">
              <w:rPr>
                <w:sz w:val="24"/>
                <w:szCs w:val="24"/>
              </w:rPr>
              <w:t xml:space="preserve"> </w:t>
            </w:r>
            <w:r w:rsidRPr="00D30883">
              <w:rPr>
                <w:sz w:val="24"/>
                <w:szCs w:val="24"/>
              </w:rPr>
              <w:t>от 5 до 18 лет дополнительными общеобразовательными программами</w:t>
            </w:r>
          </w:p>
        </w:tc>
      </w:tr>
    </w:tbl>
    <w:p w:rsidR="00505EA5" w:rsidRDefault="00505EA5"/>
    <w:p w:rsidR="00505EA5" w:rsidRDefault="00505EA5"/>
    <w:p w:rsidR="00505EA5" w:rsidRDefault="00505EA5"/>
    <w:p w:rsidR="00505EA5" w:rsidRDefault="00505EA5"/>
    <w:p w:rsidR="00505EA5" w:rsidRDefault="00505EA5"/>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88"/>
        <w:gridCol w:w="3260"/>
        <w:gridCol w:w="1418"/>
        <w:gridCol w:w="3260"/>
      </w:tblGrid>
      <w:tr w:rsidR="00505EA5" w:rsidRPr="00D30883" w:rsidTr="00800BFC">
        <w:tc>
          <w:tcPr>
            <w:tcW w:w="709" w:type="dxa"/>
            <w:tcBorders>
              <w:top w:val="single" w:sz="4" w:space="0" w:color="000000"/>
              <w:left w:val="single" w:sz="4" w:space="0" w:color="000000"/>
              <w:bottom w:val="single" w:sz="4" w:space="0" w:color="000000"/>
              <w:right w:val="single" w:sz="4" w:space="0" w:color="000000"/>
            </w:tcBorders>
            <w:hideMark/>
          </w:tcPr>
          <w:p w:rsidR="00505EA5" w:rsidRPr="00D30883" w:rsidRDefault="00505EA5" w:rsidP="00800BFC">
            <w:pPr>
              <w:jc w:val="center"/>
              <w:rPr>
                <w:sz w:val="24"/>
                <w:szCs w:val="24"/>
              </w:rPr>
            </w:pPr>
            <w:r w:rsidRPr="00D30883">
              <w:rPr>
                <w:sz w:val="24"/>
                <w:szCs w:val="24"/>
              </w:rPr>
              <w:t>1</w:t>
            </w:r>
          </w:p>
        </w:tc>
        <w:tc>
          <w:tcPr>
            <w:tcW w:w="7088" w:type="dxa"/>
            <w:tcBorders>
              <w:top w:val="single" w:sz="4" w:space="0" w:color="000000"/>
              <w:left w:val="single" w:sz="4" w:space="0" w:color="000000"/>
              <w:bottom w:val="single" w:sz="4" w:space="0" w:color="000000"/>
              <w:right w:val="single" w:sz="4" w:space="0" w:color="000000"/>
            </w:tcBorders>
            <w:hideMark/>
          </w:tcPr>
          <w:p w:rsidR="00505EA5" w:rsidRPr="00D30883" w:rsidRDefault="00505EA5" w:rsidP="00800BFC">
            <w:pPr>
              <w:jc w:val="center"/>
              <w:rPr>
                <w:sz w:val="24"/>
                <w:szCs w:val="24"/>
              </w:rPr>
            </w:pPr>
            <w:r w:rsidRPr="00D30883">
              <w:rPr>
                <w:sz w:val="24"/>
                <w:szCs w:val="24"/>
              </w:rPr>
              <w:t>2</w:t>
            </w:r>
          </w:p>
        </w:tc>
        <w:tc>
          <w:tcPr>
            <w:tcW w:w="3260" w:type="dxa"/>
            <w:tcBorders>
              <w:top w:val="single" w:sz="4" w:space="0" w:color="000000"/>
              <w:left w:val="single" w:sz="4" w:space="0" w:color="000000"/>
              <w:bottom w:val="single" w:sz="4" w:space="0" w:color="000000"/>
              <w:right w:val="single" w:sz="4" w:space="0" w:color="000000"/>
            </w:tcBorders>
            <w:hideMark/>
          </w:tcPr>
          <w:p w:rsidR="00505EA5" w:rsidRPr="00D30883" w:rsidRDefault="00505EA5" w:rsidP="00800BFC">
            <w:pPr>
              <w:jc w:val="center"/>
              <w:rPr>
                <w:sz w:val="24"/>
                <w:szCs w:val="24"/>
              </w:rPr>
            </w:pPr>
            <w:r w:rsidRPr="00D30883">
              <w:rPr>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505EA5" w:rsidRPr="00D30883" w:rsidRDefault="00505EA5" w:rsidP="00800BFC">
            <w:pPr>
              <w:jc w:val="center"/>
              <w:rPr>
                <w:sz w:val="24"/>
                <w:szCs w:val="24"/>
              </w:rPr>
            </w:pPr>
            <w:r w:rsidRPr="00D30883">
              <w:rPr>
                <w:sz w:val="24"/>
                <w:szCs w:val="24"/>
              </w:rPr>
              <w:t>4</w:t>
            </w:r>
          </w:p>
        </w:tc>
        <w:tc>
          <w:tcPr>
            <w:tcW w:w="3260" w:type="dxa"/>
            <w:tcBorders>
              <w:top w:val="single" w:sz="4" w:space="0" w:color="000000"/>
              <w:left w:val="single" w:sz="4" w:space="0" w:color="000000"/>
              <w:bottom w:val="single" w:sz="4" w:space="0" w:color="000000"/>
              <w:right w:val="single" w:sz="4" w:space="0" w:color="000000"/>
            </w:tcBorders>
            <w:hideMark/>
          </w:tcPr>
          <w:p w:rsidR="00505EA5" w:rsidRPr="00D30883" w:rsidRDefault="00505EA5" w:rsidP="00800BFC">
            <w:pPr>
              <w:jc w:val="center"/>
              <w:rPr>
                <w:sz w:val="24"/>
                <w:szCs w:val="24"/>
              </w:rPr>
            </w:pPr>
            <w:r w:rsidRPr="00D30883">
              <w:rPr>
                <w:sz w:val="24"/>
                <w:szCs w:val="24"/>
              </w:rPr>
              <w:t>5</w:t>
            </w:r>
          </w:p>
        </w:tc>
      </w:tr>
      <w:tr w:rsidR="00DC50CD" w:rsidRPr="00D30883" w:rsidTr="00DC50CD">
        <w:tc>
          <w:tcPr>
            <w:tcW w:w="70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4.</w:t>
            </w:r>
          </w:p>
        </w:tc>
        <w:tc>
          <w:tcPr>
            <w:tcW w:w="7088"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both"/>
              <w:rPr>
                <w:sz w:val="24"/>
                <w:szCs w:val="24"/>
              </w:rPr>
            </w:pPr>
            <w:proofErr w:type="gramStart"/>
            <w:r w:rsidRPr="00D30883">
              <w:rPr>
                <w:sz w:val="24"/>
                <w:szCs w:val="24"/>
              </w:rPr>
              <w:t>Создание условий для использования ресурсов негосударственного сектора в предоставлении услуг дополнительного образования детей: разработка, апробация и внедрение моделей использования ресурсов негосударственного сектора и механизмов государственно-частного партнерства в предоставлении услуг дополнительного образования детей, в том числе принятие необходимых правовых актов в соответствии с компетенцией органов исполнительной власти Республики Карелия, органов местного самоуправления муниципальных образований в Республике Карелия</w:t>
            </w:r>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Министерство образования Республики Карелия,  Министерство культуры Республики Карелия,</w:t>
            </w:r>
          </w:p>
          <w:p w:rsidR="00DC50CD" w:rsidRPr="00D30883" w:rsidRDefault="00DC50CD">
            <w:pPr>
              <w:jc w:val="center"/>
              <w:rPr>
                <w:sz w:val="24"/>
                <w:szCs w:val="24"/>
              </w:rPr>
            </w:pPr>
            <w:r w:rsidRPr="00D30883">
              <w:rPr>
                <w:sz w:val="24"/>
                <w:szCs w:val="24"/>
              </w:rPr>
              <w:t>Министерство по делам молодежи, физической культуре и спорту Республики Карелия,</w:t>
            </w:r>
          </w:p>
          <w:p w:rsidR="00DC50CD" w:rsidRPr="00D30883" w:rsidRDefault="00DC50CD">
            <w:pPr>
              <w:jc w:val="center"/>
              <w:rPr>
                <w:sz w:val="24"/>
                <w:szCs w:val="24"/>
              </w:rPr>
            </w:pPr>
            <w:r w:rsidRPr="00D30883">
              <w:rPr>
                <w:sz w:val="24"/>
                <w:szCs w:val="24"/>
              </w:rPr>
              <w:t xml:space="preserve">органы местного самоуправления муниципальных районов и городских округов в Республике Карелия </w:t>
            </w:r>
          </w:p>
          <w:p w:rsidR="00DC50CD" w:rsidRPr="00D30883" w:rsidRDefault="00DC50CD">
            <w:pPr>
              <w:jc w:val="center"/>
              <w:rPr>
                <w:sz w:val="24"/>
                <w:szCs w:val="24"/>
              </w:rPr>
            </w:pPr>
            <w:r w:rsidRPr="00D30883">
              <w:rPr>
                <w:sz w:val="24"/>
                <w:szCs w:val="24"/>
              </w:rPr>
              <w:t>(по согласованию)</w:t>
            </w:r>
          </w:p>
        </w:tc>
        <w:tc>
          <w:tcPr>
            <w:tcW w:w="1418"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2015-2018 годы</w:t>
            </w:r>
          </w:p>
        </w:tc>
        <w:tc>
          <w:tcPr>
            <w:tcW w:w="326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B528A8">
            <w:pPr>
              <w:rPr>
                <w:sz w:val="24"/>
                <w:szCs w:val="24"/>
              </w:rPr>
            </w:pPr>
            <w:r w:rsidRPr="00D30883">
              <w:rPr>
                <w:sz w:val="24"/>
                <w:szCs w:val="24"/>
              </w:rPr>
              <w:t xml:space="preserve">число образовательных организаций, использующих при реализации </w:t>
            </w:r>
            <w:proofErr w:type="gramStart"/>
            <w:r w:rsidRPr="00D30883">
              <w:rPr>
                <w:sz w:val="24"/>
                <w:szCs w:val="24"/>
              </w:rPr>
              <w:t>дополни</w:t>
            </w:r>
            <w:r w:rsidR="00017020">
              <w:rPr>
                <w:sz w:val="24"/>
                <w:szCs w:val="24"/>
              </w:rPr>
              <w:t>-</w:t>
            </w:r>
            <w:r w:rsidRPr="00D30883">
              <w:rPr>
                <w:sz w:val="24"/>
                <w:szCs w:val="24"/>
              </w:rPr>
              <w:t>тельных</w:t>
            </w:r>
            <w:proofErr w:type="gramEnd"/>
            <w:r w:rsidRPr="00D30883">
              <w:rPr>
                <w:sz w:val="24"/>
                <w:szCs w:val="24"/>
              </w:rPr>
              <w:t xml:space="preserve"> </w:t>
            </w:r>
            <w:proofErr w:type="spellStart"/>
            <w:r w:rsidRPr="00D30883">
              <w:rPr>
                <w:sz w:val="24"/>
                <w:szCs w:val="24"/>
              </w:rPr>
              <w:t>общеобразова</w:t>
            </w:r>
            <w:proofErr w:type="spellEnd"/>
            <w:r w:rsidR="00017020">
              <w:rPr>
                <w:sz w:val="24"/>
                <w:szCs w:val="24"/>
              </w:rPr>
              <w:t>-</w:t>
            </w:r>
            <w:r w:rsidRPr="00D30883">
              <w:rPr>
                <w:sz w:val="24"/>
                <w:szCs w:val="24"/>
              </w:rPr>
              <w:t>тельных программ ресурсы негосударственного сектора</w:t>
            </w:r>
          </w:p>
        </w:tc>
      </w:tr>
      <w:tr w:rsidR="00DC50CD" w:rsidRPr="00D30883" w:rsidTr="00DC50CD">
        <w:tc>
          <w:tcPr>
            <w:tcW w:w="70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5.</w:t>
            </w:r>
          </w:p>
        </w:tc>
        <w:tc>
          <w:tcPr>
            <w:tcW w:w="7088"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both"/>
              <w:rPr>
                <w:sz w:val="24"/>
                <w:szCs w:val="24"/>
              </w:rPr>
            </w:pPr>
            <w:r w:rsidRPr="00D30883">
              <w:rPr>
                <w:sz w:val="24"/>
                <w:szCs w:val="24"/>
              </w:rPr>
              <w:t>Разработка и внедрение системы оценки качества дополнительного образования детей: разработка и внедрение Министерством образования Республики Карелия, органами местного самоуправления муниципальных образований в Республике Карелия показателей эффективности деятельности организаций дополнительного образования детей, их руководителей и основных категорий работников, в том числе в связи с использованием для дифференциации заработной платы педагогических работников</w:t>
            </w:r>
          </w:p>
          <w:p w:rsidR="00DC50CD" w:rsidRPr="00D30883" w:rsidRDefault="00DC50CD">
            <w:pPr>
              <w:jc w:val="both"/>
              <w:rPr>
                <w:rStyle w:val="110"/>
                <w:b/>
                <w:color w:val="FF0000"/>
                <w:sz w:val="24"/>
                <w:szCs w:val="24"/>
                <w:highlight w:val="yellow"/>
                <w:lang w:eastAsia="en-US"/>
              </w:rPr>
            </w:pPr>
            <w:r w:rsidRPr="00D30883">
              <w:rPr>
                <w:b/>
                <w:color w:val="FF0000"/>
                <w:sz w:val="24"/>
                <w:szCs w:val="24"/>
              </w:rPr>
              <w:t xml:space="preserve"> </w:t>
            </w:r>
          </w:p>
          <w:p w:rsidR="00DC50CD" w:rsidRPr="00D30883" w:rsidRDefault="00DC50CD">
            <w:pPr>
              <w:pStyle w:val="41"/>
              <w:shd w:val="clear" w:color="auto" w:fill="auto"/>
              <w:tabs>
                <w:tab w:val="left" w:pos="2040"/>
              </w:tabs>
              <w:spacing w:line="240" w:lineRule="auto"/>
              <w:jc w:val="both"/>
              <w:rPr>
                <w:sz w:val="24"/>
                <w:szCs w:val="24"/>
              </w:rPr>
            </w:pPr>
            <w:r w:rsidRPr="00D30883">
              <w:rPr>
                <w:rStyle w:val="110"/>
                <w:b/>
                <w:color w:val="FF0000"/>
                <w:sz w:val="24"/>
                <w:szCs w:val="24"/>
                <w:lang w:eastAsia="en-US"/>
              </w:rPr>
              <w:t xml:space="preserve"> </w:t>
            </w:r>
            <w:r w:rsidRPr="00D30883">
              <w:rPr>
                <w:rStyle w:val="110"/>
                <w:b/>
                <w:color w:val="FF0000"/>
                <w:sz w:val="24"/>
                <w:szCs w:val="24"/>
                <w:lang w:eastAsia="en-US"/>
              </w:rPr>
              <w:tab/>
            </w:r>
          </w:p>
        </w:tc>
        <w:tc>
          <w:tcPr>
            <w:tcW w:w="326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Министерство образования Республики Карелия,  Министерство культуры Республики Карелия,</w:t>
            </w:r>
          </w:p>
          <w:p w:rsidR="00DC50CD" w:rsidRPr="00D30883" w:rsidRDefault="00DC50CD">
            <w:pPr>
              <w:jc w:val="center"/>
              <w:rPr>
                <w:sz w:val="24"/>
                <w:szCs w:val="24"/>
              </w:rPr>
            </w:pPr>
            <w:r w:rsidRPr="00D30883">
              <w:rPr>
                <w:sz w:val="24"/>
                <w:szCs w:val="24"/>
              </w:rPr>
              <w:t>Министерство по делам молодежи, физической культуре и спорту Республики Карелия,</w:t>
            </w:r>
          </w:p>
          <w:p w:rsidR="00DC50CD" w:rsidRPr="00D30883" w:rsidRDefault="00DC50CD">
            <w:pPr>
              <w:jc w:val="center"/>
              <w:rPr>
                <w:sz w:val="24"/>
                <w:szCs w:val="24"/>
              </w:rPr>
            </w:pPr>
            <w:r w:rsidRPr="00D30883">
              <w:rPr>
                <w:sz w:val="24"/>
                <w:szCs w:val="24"/>
              </w:rPr>
              <w:t>органы местного самоуправления муниципальных районов и городских округов в Республике Карелия с участием руководителей организаций дополни</w:t>
            </w:r>
            <w:r w:rsidRPr="00D30883">
              <w:rPr>
                <w:sz w:val="24"/>
                <w:szCs w:val="24"/>
              </w:rPr>
              <w:softHyphen/>
              <w:t>тельного образования детей</w:t>
            </w:r>
          </w:p>
          <w:p w:rsidR="00DC50CD" w:rsidRPr="00D30883" w:rsidRDefault="00DC50CD">
            <w:pPr>
              <w:jc w:val="center"/>
              <w:rPr>
                <w:sz w:val="24"/>
                <w:szCs w:val="24"/>
              </w:rPr>
            </w:pPr>
            <w:r w:rsidRPr="00D30883">
              <w:rPr>
                <w:sz w:val="24"/>
                <w:szCs w:val="24"/>
              </w:rPr>
              <w:t xml:space="preserve"> (по согласованию)</w:t>
            </w:r>
          </w:p>
        </w:tc>
        <w:tc>
          <w:tcPr>
            <w:tcW w:w="1418" w:type="dxa"/>
            <w:tcBorders>
              <w:top w:val="single" w:sz="4" w:space="0" w:color="000000"/>
              <w:left w:val="single" w:sz="4" w:space="0" w:color="000000"/>
              <w:bottom w:val="single" w:sz="4" w:space="0" w:color="000000"/>
              <w:right w:val="single" w:sz="4" w:space="0" w:color="000000"/>
            </w:tcBorders>
          </w:tcPr>
          <w:p w:rsidR="00DC50CD" w:rsidRPr="00D30883" w:rsidRDefault="00DC50CD">
            <w:pPr>
              <w:jc w:val="center"/>
              <w:rPr>
                <w:sz w:val="24"/>
                <w:szCs w:val="24"/>
              </w:rPr>
            </w:pPr>
            <w:r w:rsidRPr="00D30883">
              <w:rPr>
                <w:sz w:val="24"/>
                <w:szCs w:val="24"/>
              </w:rPr>
              <w:t>2014-2018 годы</w:t>
            </w:r>
          </w:p>
          <w:p w:rsidR="00DC50CD" w:rsidRPr="00D30883" w:rsidRDefault="00DC50CD">
            <w:pPr>
              <w:jc w:val="center"/>
              <w:rPr>
                <w:sz w:val="24"/>
                <w:szCs w:val="24"/>
              </w:rPr>
            </w:pPr>
          </w:p>
          <w:p w:rsidR="00DC50CD" w:rsidRPr="00D30883" w:rsidRDefault="00DC50CD">
            <w:pPr>
              <w:jc w:val="center"/>
              <w:rPr>
                <w:sz w:val="24"/>
                <w:szCs w:val="24"/>
                <w:highlight w:val="yellow"/>
              </w:rPr>
            </w:pPr>
          </w:p>
          <w:p w:rsidR="00DC50CD" w:rsidRPr="00D30883" w:rsidRDefault="00DC50CD">
            <w:pPr>
              <w:jc w:val="center"/>
              <w:rPr>
                <w:sz w:val="24"/>
                <w:szCs w:val="24"/>
                <w:highlight w:val="yellow"/>
              </w:rPr>
            </w:pPr>
          </w:p>
          <w:p w:rsidR="00DC50CD" w:rsidRPr="00D30883" w:rsidRDefault="00DC50CD">
            <w:pPr>
              <w:jc w:val="center"/>
              <w:rPr>
                <w:sz w:val="24"/>
                <w:szCs w:val="24"/>
                <w:highlight w:val="yellow"/>
              </w:rPr>
            </w:pPr>
          </w:p>
          <w:p w:rsidR="00DC50CD" w:rsidRPr="00D30883" w:rsidRDefault="00DC50CD">
            <w:pPr>
              <w:jc w:val="center"/>
              <w:rPr>
                <w:sz w:val="24"/>
                <w:szCs w:val="24"/>
                <w:highlight w:val="yellow"/>
              </w:rPr>
            </w:pPr>
          </w:p>
          <w:p w:rsidR="00DC50CD" w:rsidRPr="00D30883" w:rsidRDefault="00DC50CD">
            <w:pPr>
              <w:jc w:val="center"/>
              <w:rPr>
                <w:sz w:val="24"/>
                <w:szCs w:val="24"/>
                <w:highlight w:val="yellow"/>
              </w:rPr>
            </w:pPr>
          </w:p>
          <w:p w:rsidR="00DC50CD" w:rsidRPr="00D30883" w:rsidRDefault="00DC50CD">
            <w:pPr>
              <w:jc w:val="center"/>
              <w:rPr>
                <w:sz w:val="24"/>
                <w:szCs w:val="24"/>
                <w:highlight w:val="yellow"/>
              </w:rPr>
            </w:pPr>
          </w:p>
          <w:p w:rsidR="00DC50CD" w:rsidRPr="00D30883" w:rsidRDefault="00DC50CD">
            <w:pPr>
              <w:jc w:val="center"/>
              <w:rPr>
                <w:sz w:val="24"/>
                <w:szCs w:val="24"/>
                <w:highlight w:val="yellow"/>
              </w:rPr>
            </w:pPr>
          </w:p>
          <w:p w:rsidR="00DC50CD" w:rsidRPr="00D30883" w:rsidRDefault="00DC50CD">
            <w:pPr>
              <w:jc w:val="center"/>
              <w:rPr>
                <w:sz w:val="24"/>
                <w:szCs w:val="24"/>
              </w:rPr>
            </w:pPr>
            <w:r w:rsidRPr="00D30883">
              <w:rPr>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017020">
            <w:pPr>
              <w:rPr>
                <w:sz w:val="24"/>
                <w:szCs w:val="24"/>
              </w:rPr>
            </w:pPr>
            <w:r w:rsidRPr="00D30883">
              <w:rPr>
                <w:sz w:val="24"/>
                <w:szCs w:val="24"/>
              </w:rPr>
              <w:t>число муниципальных районов и городских округов в Республике Карелия, в которых оценка деятель</w:t>
            </w:r>
            <w:r w:rsidR="00017020">
              <w:rPr>
                <w:sz w:val="24"/>
                <w:szCs w:val="24"/>
              </w:rPr>
              <w:t>-</w:t>
            </w:r>
            <w:proofErr w:type="spellStart"/>
            <w:r w:rsidRPr="00D30883">
              <w:rPr>
                <w:sz w:val="24"/>
                <w:szCs w:val="24"/>
              </w:rPr>
              <w:t>ности</w:t>
            </w:r>
            <w:proofErr w:type="spellEnd"/>
            <w:r w:rsidRPr="00D30883">
              <w:rPr>
                <w:sz w:val="24"/>
                <w:szCs w:val="24"/>
              </w:rPr>
              <w:t xml:space="preserve"> организаций </w:t>
            </w:r>
            <w:proofErr w:type="spellStart"/>
            <w:r w:rsidRPr="00D30883">
              <w:rPr>
                <w:sz w:val="24"/>
                <w:szCs w:val="24"/>
              </w:rPr>
              <w:t>допол</w:t>
            </w:r>
            <w:r w:rsidR="00017020">
              <w:rPr>
                <w:sz w:val="24"/>
                <w:szCs w:val="24"/>
              </w:rPr>
              <w:t>-</w:t>
            </w:r>
            <w:r w:rsidRPr="00D30883">
              <w:rPr>
                <w:sz w:val="24"/>
                <w:szCs w:val="24"/>
              </w:rPr>
              <w:t>нительного</w:t>
            </w:r>
            <w:proofErr w:type="spellEnd"/>
            <w:r w:rsidRPr="00D30883">
              <w:rPr>
                <w:sz w:val="24"/>
                <w:szCs w:val="24"/>
              </w:rPr>
              <w:t xml:space="preserve"> образо</w:t>
            </w:r>
            <w:r w:rsidRPr="00D30883">
              <w:rPr>
                <w:sz w:val="24"/>
                <w:szCs w:val="24"/>
              </w:rPr>
              <w:softHyphen/>
              <w:t>вания детей, их руководи</w:t>
            </w:r>
            <w:r w:rsidRPr="00D30883">
              <w:rPr>
                <w:sz w:val="24"/>
                <w:szCs w:val="24"/>
              </w:rPr>
              <w:softHyphen/>
              <w:t xml:space="preserve">телей и основных категорий работников осуществляется на основании </w:t>
            </w:r>
            <w:proofErr w:type="gramStart"/>
            <w:r w:rsidRPr="00D30883">
              <w:rPr>
                <w:sz w:val="24"/>
                <w:szCs w:val="24"/>
              </w:rPr>
              <w:t>показателей эффективности деятельности организаций дополни</w:t>
            </w:r>
            <w:r w:rsidRPr="00D30883">
              <w:rPr>
                <w:sz w:val="24"/>
                <w:szCs w:val="24"/>
              </w:rPr>
              <w:softHyphen/>
              <w:t>тельного образования детей</w:t>
            </w:r>
            <w:proofErr w:type="gramEnd"/>
            <w:r w:rsidRPr="00D30883">
              <w:rPr>
                <w:sz w:val="24"/>
                <w:szCs w:val="24"/>
              </w:rPr>
              <w:t xml:space="preserve"> </w:t>
            </w:r>
          </w:p>
        </w:tc>
      </w:tr>
    </w:tbl>
    <w:p w:rsidR="00505EA5" w:rsidRDefault="00505EA5"/>
    <w:p w:rsidR="00505EA5" w:rsidRDefault="00505EA5"/>
    <w:p w:rsidR="00505EA5" w:rsidRDefault="00505EA5"/>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88"/>
        <w:gridCol w:w="3260"/>
        <w:gridCol w:w="142"/>
        <w:gridCol w:w="1276"/>
        <w:gridCol w:w="3260"/>
      </w:tblGrid>
      <w:tr w:rsidR="00505EA5" w:rsidRPr="00D30883" w:rsidTr="00800BFC">
        <w:tc>
          <w:tcPr>
            <w:tcW w:w="709" w:type="dxa"/>
            <w:tcBorders>
              <w:top w:val="single" w:sz="4" w:space="0" w:color="000000"/>
              <w:left w:val="single" w:sz="4" w:space="0" w:color="000000"/>
              <w:bottom w:val="single" w:sz="4" w:space="0" w:color="000000"/>
              <w:right w:val="single" w:sz="4" w:space="0" w:color="000000"/>
            </w:tcBorders>
            <w:hideMark/>
          </w:tcPr>
          <w:p w:rsidR="00505EA5" w:rsidRPr="00D30883" w:rsidRDefault="00505EA5" w:rsidP="00800BFC">
            <w:pPr>
              <w:jc w:val="center"/>
              <w:rPr>
                <w:sz w:val="24"/>
                <w:szCs w:val="24"/>
              </w:rPr>
            </w:pPr>
            <w:r w:rsidRPr="00D30883">
              <w:rPr>
                <w:sz w:val="24"/>
                <w:szCs w:val="24"/>
              </w:rPr>
              <w:t>1</w:t>
            </w:r>
          </w:p>
        </w:tc>
        <w:tc>
          <w:tcPr>
            <w:tcW w:w="7088" w:type="dxa"/>
            <w:tcBorders>
              <w:top w:val="single" w:sz="4" w:space="0" w:color="000000"/>
              <w:left w:val="single" w:sz="4" w:space="0" w:color="000000"/>
              <w:bottom w:val="single" w:sz="4" w:space="0" w:color="000000"/>
              <w:right w:val="single" w:sz="4" w:space="0" w:color="000000"/>
            </w:tcBorders>
            <w:hideMark/>
          </w:tcPr>
          <w:p w:rsidR="00505EA5" w:rsidRPr="00D30883" w:rsidRDefault="00505EA5" w:rsidP="00800BFC">
            <w:pPr>
              <w:jc w:val="center"/>
              <w:rPr>
                <w:sz w:val="24"/>
                <w:szCs w:val="24"/>
              </w:rPr>
            </w:pPr>
            <w:r w:rsidRPr="00D30883">
              <w:rPr>
                <w:sz w:val="24"/>
                <w:szCs w:val="24"/>
              </w:rPr>
              <w:t>2</w:t>
            </w:r>
          </w:p>
        </w:tc>
        <w:tc>
          <w:tcPr>
            <w:tcW w:w="3260" w:type="dxa"/>
            <w:tcBorders>
              <w:top w:val="single" w:sz="4" w:space="0" w:color="000000"/>
              <w:left w:val="single" w:sz="4" w:space="0" w:color="000000"/>
              <w:bottom w:val="single" w:sz="4" w:space="0" w:color="000000"/>
              <w:right w:val="single" w:sz="4" w:space="0" w:color="000000"/>
            </w:tcBorders>
            <w:hideMark/>
          </w:tcPr>
          <w:p w:rsidR="00505EA5" w:rsidRPr="00D30883" w:rsidRDefault="00505EA5" w:rsidP="00800BFC">
            <w:pPr>
              <w:jc w:val="center"/>
              <w:rPr>
                <w:sz w:val="24"/>
                <w:szCs w:val="24"/>
              </w:rPr>
            </w:pPr>
            <w:r w:rsidRPr="00D30883">
              <w:rPr>
                <w:sz w:val="24"/>
                <w:szCs w:val="24"/>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505EA5" w:rsidRPr="00D30883" w:rsidRDefault="00505EA5" w:rsidP="00800BFC">
            <w:pPr>
              <w:jc w:val="center"/>
              <w:rPr>
                <w:sz w:val="24"/>
                <w:szCs w:val="24"/>
              </w:rPr>
            </w:pPr>
            <w:r w:rsidRPr="00D30883">
              <w:rPr>
                <w:sz w:val="24"/>
                <w:szCs w:val="24"/>
              </w:rPr>
              <w:t>4</w:t>
            </w:r>
          </w:p>
        </w:tc>
        <w:tc>
          <w:tcPr>
            <w:tcW w:w="3260" w:type="dxa"/>
            <w:tcBorders>
              <w:top w:val="single" w:sz="4" w:space="0" w:color="000000"/>
              <w:left w:val="single" w:sz="4" w:space="0" w:color="000000"/>
              <w:bottom w:val="single" w:sz="4" w:space="0" w:color="000000"/>
              <w:right w:val="single" w:sz="4" w:space="0" w:color="000000"/>
            </w:tcBorders>
            <w:hideMark/>
          </w:tcPr>
          <w:p w:rsidR="00505EA5" w:rsidRPr="00D30883" w:rsidRDefault="00505EA5" w:rsidP="00800BFC">
            <w:pPr>
              <w:jc w:val="center"/>
              <w:rPr>
                <w:sz w:val="24"/>
                <w:szCs w:val="24"/>
              </w:rPr>
            </w:pPr>
            <w:r w:rsidRPr="00D30883">
              <w:rPr>
                <w:sz w:val="24"/>
                <w:szCs w:val="24"/>
              </w:rPr>
              <w:t>5</w:t>
            </w:r>
          </w:p>
        </w:tc>
      </w:tr>
      <w:tr w:rsidR="00DC50CD" w:rsidRPr="00D30883" w:rsidTr="00DC50CD">
        <w:tc>
          <w:tcPr>
            <w:tcW w:w="15735" w:type="dxa"/>
            <w:gridSpan w:val="6"/>
            <w:tcBorders>
              <w:top w:val="single" w:sz="4" w:space="0" w:color="000000"/>
              <w:left w:val="single" w:sz="4" w:space="0" w:color="000000"/>
              <w:bottom w:val="single" w:sz="4" w:space="0" w:color="000000"/>
              <w:right w:val="single" w:sz="4" w:space="0" w:color="000000"/>
            </w:tcBorders>
            <w:vAlign w:val="center"/>
            <w:hideMark/>
          </w:tcPr>
          <w:p w:rsidR="00DC50CD" w:rsidRPr="00D30883" w:rsidRDefault="00DC50CD">
            <w:pPr>
              <w:jc w:val="center"/>
              <w:rPr>
                <w:sz w:val="24"/>
                <w:szCs w:val="24"/>
              </w:rPr>
            </w:pPr>
            <w:r w:rsidRPr="00D30883">
              <w:rPr>
                <w:sz w:val="24"/>
                <w:szCs w:val="24"/>
              </w:rPr>
              <w:t>Создание условий для развития молодых талантов и детей с высокой мотивацией к обучению</w:t>
            </w:r>
          </w:p>
        </w:tc>
      </w:tr>
      <w:tr w:rsidR="00DC50CD" w:rsidRPr="00D30883" w:rsidTr="00DC50CD">
        <w:tc>
          <w:tcPr>
            <w:tcW w:w="70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6.</w:t>
            </w:r>
          </w:p>
        </w:tc>
        <w:tc>
          <w:tcPr>
            <w:tcW w:w="7088"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both"/>
              <w:rPr>
                <w:sz w:val="24"/>
                <w:szCs w:val="24"/>
              </w:rPr>
            </w:pPr>
            <w:r w:rsidRPr="00D30883">
              <w:rPr>
                <w:sz w:val="24"/>
                <w:szCs w:val="24"/>
              </w:rPr>
              <w:t>Реализация республиканской  и муниципальных программ (проектов) системы выявления и развития молодых талантов: расширение спектра республиканских мероприятий для выявления и поддержки молодых талантов; организация открытых сетевых образовательных проектов, направленных на поиск и выявление талантливых детей; развитие форм очно-заочного (дистанционного) обучения  и сопровождения детей с высокой мотивацией к познанию и творчеству</w:t>
            </w:r>
          </w:p>
        </w:tc>
        <w:tc>
          <w:tcPr>
            <w:tcW w:w="326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Министерство образования Республики Карелия,  Министерство культуры Республики Карелия,</w:t>
            </w:r>
          </w:p>
          <w:p w:rsidR="00DC50CD" w:rsidRPr="00D30883" w:rsidRDefault="00DC50CD">
            <w:pPr>
              <w:jc w:val="center"/>
              <w:rPr>
                <w:sz w:val="24"/>
                <w:szCs w:val="24"/>
              </w:rPr>
            </w:pPr>
            <w:r w:rsidRPr="00D30883">
              <w:rPr>
                <w:sz w:val="24"/>
                <w:szCs w:val="24"/>
              </w:rPr>
              <w:t>Министерство по делам молодежи, физической культуре и спорту Республики Карелия,</w:t>
            </w:r>
          </w:p>
          <w:p w:rsidR="00DC50CD" w:rsidRPr="00D30883" w:rsidRDefault="00DC50CD">
            <w:pPr>
              <w:jc w:val="center"/>
              <w:rPr>
                <w:sz w:val="24"/>
                <w:szCs w:val="24"/>
              </w:rPr>
            </w:pPr>
            <w:r w:rsidRPr="00D30883">
              <w:rPr>
                <w:sz w:val="24"/>
                <w:szCs w:val="24"/>
              </w:rPr>
              <w:t xml:space="preserve">органы местного </w:t>
            </w:r>
            <w:proofErr w:type="spellStart"/>
            <w:proofErr w:type="gramStart"/>
            <w:r w:rsidRPr="00D30883">
              <w:rPr>
                <w:sz w:val="24"/>
                <w:szCs w:val="24"/>
              </w:rPr>
              <w:t>самоуправ</w:t>
            </w:r>
            <w:r w:rsidR="00017020">
              <w:rPr>
                <w:sz w:val="24"/>
                <w:szCs w:val="24"/>
              </w:rPr>
              <w:t>-</w:t>
            </w:r>
            <w:r w:rsidRPr="00D30883">
              <w:rPr>
                <w:sz w:val="24"/>
                <w:szCs w:val="24"/>
              </w:rPr>
              <w:t>ления</w:t>
            </w:r>
            <w:proofErr w:type="spellEnd"/>
            <w:proofErr w:type="gramEnd"/>
            <w:r w:rsidRPr="00D30883">
              <w:rPr>
                <w:sz w:val="24"/>
                <w:szCs w:val="24"/>
              </w:rPr>
              <w:t xml:space="preserve"> муниципальных районов и городских округов в Республике Карелия с участием руководителей организаций дополни</w:t>
            </w:r>
            <w:r w:rsidRPr="00D30883">
              <w:rPr>
                <w:sz w:val="24"/>
                <w:szCs w:val="24"/>
              </w:rPr>
              <w:softHyphen/>
              <w:t xml:space="preserve">тельного образования детей </w:t>
            </w:r>
          </w:p>
          <w:p w:rsidR="00DC50CD" w:rsidRPr="00D30883" w:rsidRDefault="00DC50CD">
            <w:pPr>
              <w:jc w:val="center"/>
              <w:rPr>
                <w:sz w:val="24"/>
                <w:szCs w:val="24"/>
              </w:rPr>
            </w:pPr>
            <w:r w:rsidRPr="00D30883">
              <w:rPr>
                <w:sz w:val="24"/>
                <w:szCs w:val="24"/>
              </w:rPr>
              <w:t>(по согласованию)</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2013-2018 годы</w:t>
            </w:r>
          </w:p>
        </w:tc>
        <w:tc>
          <w:tcPr>
            <w:tcW w:w="326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both"/>
              <w:rPr>
                <w:sz w:val="24"/>
                <w:szCs w:val="24"/>
              </w:rPr>
            </w:pPr>
            <w:r w:rsidRPr="00D30883">
              <w:rPr>
                <w:sz w:val="24"/>
                <w:szCs w:val="24"/>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D30883">
              <w:rPr>
                <w:sz w:val="24"/>
                <w:szCs w:val="24"/>
              </w:rPr>
              <w:t>численности</w:t>
            </w:r>
            <w:proofErr w:type="gramEnd"/>
            <w:r w:rsidRPr="00D30883">
              <w:rPr>
                <w:sz w:val="24"/>
                <w:szCs w:val="24"/>
              </w:rPr>
              <w:t xml:space="preserve"> обучающихся по программам общего образования</w:t>
            </w:r>
          </w:p>
        </w:tc>
      </w:tr>
      <w:tr w:rsidR="00DC50CD" w:rsidRPr="00D30883" w:rsidTr="00DC50CD">
        <w:tc>
          <w:tcPr>
            <w:tcW w:w="15735" w:type="dxa"/>
            <w:gridSpan w:val="6"/>
            <w:tcBorders>
              <w:top w:val="single" w:sz="4" w:space="0" w:color="000000"/>
              <w:left w:val="single" w:sz="4" w:space="0" w:color="000000"/>
              <w:bottom w:val="single" w:sz="4" w:space="0" w:color="000000"/>
              <w:right w:val="single" w:sz="4" w:space="0" w:color="000000"/>
            </w:tcBorders>
            <w:vAlign w:val="center"/>
            <w:hideMark/>
          </w:tcPr>
          <w:p w:rsidR="00DC50CD" w:rsidRPr="00D30883" w:rsidRDefault="00DC50CD">
            <w:pPr>
              <w:jc w:val="center"/>
              <w:rPr>
                <w:sz w:val="24"/>
                <w:szCs w:val="24"/>
              </w:rPr>
            </w:pPr>
            <w:r w:rsidRPr="00D30883">
              <w:rPr>
                <w:sz w:val="24"/>
                <w:szCs w:val="24"/>
              </w:rPr>
              <w:t>Введение эффективного контракта в сфере дополнительного образования детей</w:t>
            </w:r>
          </w:p>
        </w:tc>
      </w:tr>
      <w:tr w:rsidR="00DC50CD" w:rsidRPr="00D30883" w:rsidTr="00DC50CD">
        <w:tc>
          <w:tcPr>
            <w:tcW w:w="70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7.</w:t>
            </w:r>
          </w:p>
        </w:tc>
        <w:tc>
          <w:tcPr>
            <w:tcW w:w="7088" w:type="dxa"/>
            <w:tcBorders>
              <w:top w:val="single" w:sz="4" w:space="0" w:color="000000"/>
              <w:left w:val="single" w:sz="4" w:space="0" w:color="000000"/>
              <w:bottom w:val="single" w:sz="4" w:space="0" w:color="000000"/>
              <w:right w:val="single" w:sz="4" w:space="0" w:color="000000"/>
            </w:tcBorders>
          </w:tcPr>
          <w:p w:rsidR="00DC50CD" w:rsidRPr="00D30883" w:rsidRDefault="00DC50CD" w:rsidP="00017020">
            <w:pPr>
              <w:jc w:val="both"/>
              <w:rPr>
                <w:rFonts w:eastAsia="Calibri"/>
                <w:sz w:val="24"/>
                <w:szCs w:val="24"/>
              </w:rPr>
            </w:pPr>
            <w:r w:rsidRPr="00D30883">
              <w:rPr>
                <w:sz w:val="24"/>
                <w:szCs w:val="24"/>
              </w:rPr>
              <w:t xml:space="preserve">Внедрение эффективного контракта в сфере дополнительного образования детей: разработка, апробация и внедрение моделей эффективного контракта в дополнительном образовании детей; проведение аттестации педагогических работников организаций дополнительного образования детей с последующим переводом их на эффективный контракт; осуществление мероприятий, направленных на оптимизацию </w:t>
            </w:r>
            <w:proofErr w:type="gramStart"/>
            <w:r w:rsidRPr="00D30883">
              <w:rPr>
                <w:sz w:val="24"/>
                <w:szCs w:val="24"/>
              </w:rPr>
              <w:t>расходов</w:t>
            </w:r>
            <w:proofErr w:type="gramEnd"/>
            <w:r w:rsidRPr="00D30883">
              <w:rPr>
                <w:sz w:val="24"/>
                <w:szCs w:val="24"/>
              </w:rPr>
              <w:t xml:space="preserve"> на оплату труда вспомогательного, административно-управленческого персонала; планирование дополнительных расходов местных бюджетов на повышение </w:t>
            </w:r>
            <w:proofErr w:type="gramStart"/>
            <w:r w:rsidRPr="00D30883">
              <w:rPr>
                <w:sz w:val="24"/>
                <w:szCs w:val="24"/>
              </w:rPr>
              <w:t>оплаты труда педагогических работников организаций дополнительного образования</w:t>
            </w:r>
            <w:proofErr w:type="gramEnd"/>
            <w:r w:rsidRPr="00D30883">
              <w:rPr>
                <w:sz w:val="24"/>
                <w:szCs w:val="24"/>
              </w:rPr>
              <w:t xml:space="preserve"> детей; оптимизация численности по отдельным категориям педагогических работников, определенных указами Президента Российской Федерации, с учетом увеличения производительности труда и проводимых институциональных изменений; дифференциация оплаты труда вспомогательного, </w:t>
            </w:r>
          </w:p>
        </w:tc>
        <w:tc>
          <w:tcPr>
            <w:tcW w:w="3402" w:type="dxa"/>
            <w:gridSpan w:val="2"/>
            <w:tcBorders>
              <w:top w:val="single" w:sz="4" w:space="0" w:color="000000"/>
              <w:left w:val="single" w:sz="4" w:space="0" w:color="000000"/>
              <w:bottom w:val="single" w:sz="4" w:space="0" w:color="000000"/>
              <w:right w:val="single" w:sz="4" w:space="0" w:color="000000"/>
            </w:tcBorders>
          </w:tcPr>
          <w:p w:rsidR="00DC50CD" w:rsidRPr="00D30883" w:rsidRDefault="00DC50CD">
            <w:pPr>
              <w:jc w:val="center"/>
              <w:rPr>
                <w:sz w:val="24"/>
                <w:szCs w:val="24"/>
              </w:rPr>
            </w:pPr>
            <w:r w:rsidRPr="00D30883">
              <w:rPr>
                <w:sz w:val="24"/>
                <w:szCs w:val="24"/>
              </w:rPr>
              <w:t>Министерство образования Республики Карелия,  Министерство культуры Республики Карелия,</w:t>
            </w:r>
          </w:p>
          <w:p w:rsidR="00DC50CD" w:rsidRPr="00D30883" w:rsidRDefault="00DC50CD">
            <w:pPr>
              <w:jc w:val="center"/>
              <w:rPr>
                <w:sz w:val="24"/>
                <w:szCs w:val="24"/>
              </w:rPr>
            </w:pPr>
            <w:r w:rsidRPr="00D30883">
              <w:rPr>
                <w:sz w:val="24"/>
                <w:szCs w:val="24"/>
              </w:rPr>
              <w:t xml:space="preserve">Министерство по делам молодежи, физической культуре и спорту </w:t>
            </w:r>
          </w:p>
          <w:p w:rsidR="00DC50CD" w:rsidRPr="00D30883" w:rsidRDefault="00DC50CD">
            <w:pPr>
              <w:jc w:val="center"/>
              <w:rPr>
                <w:sz w:val="24"/>
                <w:szCs w:val="24"/>
              </w:rPr>
            </w:pPr>
            <w:r w:rsidRPr="00D30883">
              <w:rPr>
                <w:sz w:val="24"/>
                <w:szCs w:val="24"/>
              </w:rPr>
              <w:t>Республики Карелия,</w:t>
            </w:r>
          </w:p>
          <w:p w:rsidR="00DC50CD" w:rsidRPr="00D30883" w:rsidRDefault="00DC50CD" w:rsidP="00017020">
            <w:pPr>
              <w:jc w:val="center"/>
              <w:rPr>
                <w:sz w:val="24"/>
                <w:szCs w:val="24"/>
              </w:rPr>
            </w:pPr>
            <w:r w:rsidRPr="00D30883">
              <w:rPr>
                <w:sz w:val="24"/>
                <w:szCs w:val="24"/>
              </w:rPr>
              <w:t>органы местного самоуправления муниципальных районов и городских округов в Республике Карелия с участием руководителей организаций дополни</w:t>
            </w:r>
            <w:r w:rsidRPr="00D30883">
              <w:rPr>
                <w:sz w:val="24"/>
                <w:szCs w:val="24"/>
              </w:rPr>
              <w:softHyphen/>
              <w:t xml:space="preserve">тельного </w:t>
            </w:r>
          </w:p>
        </w:tc>
        <w:tc>
          <w:tcPr>
            <w:tcW w:w="1276" w:type="dxa"/>
            <w:tcBorders>
              <w:top w:val="single" w:sz="4" w:space="0" w:color="000000"/>
              <w:left w:val="single" w:sz="4" w:space="0" w:color="000000"/>
              <w:bottom w:val="single" w:sz="4" w:space="0" w:color="000000"/>
              <w:right w:val="single" w:sz="4" w:space="0" w:color="000000"/>
            </w:tcBorders>
          </w:tcPr>
          <w:p w:rsidR="00DC50CD" w:rsidRPr="00D30883" w:rsidRDefault="00DC50CD">
            <w:pPr>
              <w:jc w:val="center"/>
              <w:rPr>
                <w:sz w:val="24"/>
                <w:szCs w:val="24"/>
              </w:rPr>
            </w:pPr>
            <w:r w:rsidRPr="00D30883">
              <w:rPr>
                <w:sz w:val="24"/>
                <w:szCs w:val="24"/>
              </w:rPr>
              <w:t>2013-2018 годы</w:t>
            </w: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pPr>
              <w:jc w:val="center"/>
              <w:rPr>
                <w:sz w:val="24"/>
                <w:szCs w:val="24"/>
                <w:highlight w:val="yellow"/>
              </w:rPr>
            </w:pPr>
          </w:p>
          <w:p w:rsidR="00DC50CD" w:rsidRPr="00D30883" w:rsidRDefault="00DC50CD">
            <w:pPr>
              <w:jc w:val="center"/>
              <w:rPr>
                <w:sz w:val="24"/>
                <w:szCs w:val="24"/>
              </w:rPr>
            </w:pPr>
            <w:r w:rsidRPr="00D30883">
              <w:rPr>
                <w:sz w:val="24"/>
                <w:szCs w:val="24"/>
              </w:rPr>
              <w:t xml:space="preserve"> </w:t>
            </w: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rsidP="00141AA4">
            <w:pPr>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017020">
            <w:pPr>
              <w:rPr>
                <w:sz w:val="24"/>
                <w:szCs w:val="24"/>
              </w:rPr>
            </w:pPr>
            <w:r w:rsidRPr="00D30883">
              <w:rPr>
                <w:sz w:val="24"/>
                <w:szCs w:val="24"/>
              </w:rPr>
              <w:t xml:space="preserve">отношение средней </w:t>
            </w:r>
            <w:proofErr w:type="spellStart"/>
            <w:r w:rsidRPr="00D30883">
              <w:rPr>
                <w:sz w:val="24"/>
                <w:szCs w:val="24"/>
              </w:rPr>
              <w:t>заработ</w:t>
            </w:r>
            <w:proofErr w:type="spellEnd"/>
            <w:r w:rsidR="00017020">
              <w:rPr>
                <w:sz w:val="24"/>
                <w:szCs w:val="24"/>
              </w:rPr>
              <w:t>-</w:t>
            </w:r>
            <w:r w:rsidRPr="00D30883">
              <w:rPr>
                <w:sz w:val="24"/>
                <w:szCs w:val="24"/>
              </w:rPr>
              <w:t xml:space="preserve">ной платы педагогических работников государственных (муниципальных)  </w:t>
            </w:r>
            <w:proofErr w:type="spellStart"/>
            <w:r w:rsidRPr="00D30883">
              <w:rPr>
                <w:sz w:val="24"/>
                <w:szCs w:val="24"/>
              </w:rPr>
              <w:t>органи</w:t>
            </w:r>
            <w:r w:rsidR="00017020">
              <w:rPr>
                <w:sz w:val="24"/>
                <w:szCs w:val="24"/>
              </w:rPr>
              <w:t>-</w:t>
            </w:r>
            <w:r w:rsidRPr="00D30883">
              <w:rPr>
                <w:sz w:val="24"/>
                <w:szCs w:val="24"/>
              </w:rPr>
              <w:t>заций</w:t>
            </w:r>
            <w:proofErr w:type="spellEnd"/>
            <w:r w:rsidRPr="00D30883">
              <w:rPr>
                <w:sz w:val="24"/>
                <w:szCs w:val="24"/>
              </w:rPr>
              <w:t xml:space="preserve"> дополнительного образования детей к средней заработной плате учителей в Республике Карелия; доля педагогических работников организаций </w:t>
            </w:r>
            <w:proofErr w:type="spellStart"/>
            <w:r w:rsidRPr="00D30883">
              <w:rPr>
                <w:sz w:val="24"/>
                <w:szCs w:val="24"/>
              </w:rPr>
              <w:t>дополнитель</w:t>
            </w:r>
            <w:r w:rsidR="00017020">
              <w:rPr>
                <w:sz w:val="24"/>
                <w:szCs w:val="24"/>
              </w:rPr>
              <w:t>-</w:t>
            </w:r>
            <w:r w:rsidRPr="00D30883">
              <w:rPr>
                <w:sz w:val="24"/>
                <w:szCs w:val="24"/>
              </w:rPr>
              <w:t>ного</w:t>
            </w:r>
            <w:proofErr w:type="spellEnd"/>
            <w:r w:rsidRPr="00D30883">
              <w:rPr>
                <w:sz w:val="24"/>
                <w:szCs w:val="24"/>
              </w:rPr>
              <w:t xml:space="preserve"> образования детей, которым при прохождении аттестации в соответствую</w:t>
            </w:r>
            <w:r w:rsidR="00017020">
              <w:rPr>
                <w:sz w:val="24"/>
                <w:szCs w:val="24"/>
              </w:rPr>
              <w:t>-</w:t>
            </w:r>
            <w:proofErr w:type="spellStart"/>
            <w:r w:rsidRPr="00D30883">
              <w:rPr>
                <w:sz w:val="24"/>
                <w:szCs w:val="24"/>
              </w:rPr>
              <w:t>щем</w:t>
            </w:r>
            <w:proofErr w:type="spellEnd"/>
            <w:r w:rsidRPr="00D30883">
              <w:rPr>
                <w:sz w:val="24"/>
                <w:szCs w:val="24"/>
              </w:rPr>
              <w:t xml:space="preserve"> году присвоена первая или высшая категория, </w:t>
            </w:r>
            <w:proofErr w:type="gramStart"/>
            <w:r w:rsidRPr="00D30883">
              <w:rPr>
                <w:sz w:val="24"/>
                <w:szCs w:val="24"/>
              </w:rPr>
              <w:t>в</w:t>
            </w:r>
            <w:proofErr w:type="gramEnd"/>
            <w:r w:rsidRPr="00D30883">
              <w:rPr>
                <w:sz w:val="24"/>
                <w:szCs w:val="24"/>
              </w:rPr>
              <w:t xml:space="preserve"> </w:t>
            </w:r>
          </w:p>
        </w:tc>
      </w:tr>
      <w:tr w:rsidR="00141AA4" w:rsidRPr="00D30883" w:rsidTr="001F7D7C">
        <w:tc>
          <w:tcPr>
            <w:tcW w:w="709" w:type="dxa"/>
            <w:tcBorders>
              <w:top w:val="single" w:sz="4" w:space="0" w:color="000000"/>
              <w:left w:val="single" w:sz="4" w:space="0" w:color="000000"/>
              <w:bottom w:val="single" w:sz="4" w:space="0" w:color="000000"/>
              <w:right w:val="single" w:sz="4" w:space="0" w:color="000000"/>
            </w:tcBorders>
            <w:hideMark/>
          </w:tcPr>
          <w:p w:rsidR="00141AA4" w:rsidRPr="00D30883" w:rsidRDefault="00141AA4" w:rsidP="001F7D7C">
            <w:pPr>
              <w:jc w:val="center"/>
              <w:rPr>
                <w:sz w:val="24"/>
                <w:szCs w:val="24"/>
              </w:rPr>
            </w:pPr>
            <w:r w:rsidRPr="00D30883">
              <w:rPr>
                <w:sz w:val="24"/>
                <w:szCs w:val="24"/>
              </w:rPr>
              <w:lastRenderedPageBreak/>
              <w:t>1</w:t>
            </w:r>
          </w:p>
        </w:tc>
        <w:tc>
          <w:tcPr>
            <w:tcW w:w="7088" w:type="dxa"/>
            <w:tcBorders>
              <w:top w:val="single" w:sz="4" w:space="0" w:color="000000"/>
              <w:left w:val="single" w:sz="4" w:space="0" w:color="000000"/>
              <w:bottom w:val="single" w:sz="4" w:space="0" w:color="000000"/>
              <w:right w:val="single" w:sz="4" w:space="0" w:color="000000"/>
            </w:tcBorders>
            <w:hideMark/>
          </w:tcPr>
          <w:p w:rsidR="00141AA4" w:rsidRPr="00D30883" w:rsidRDefault="00141AA4" w:rsidP="001F7D7C">
            <w:pPr>
              <w:jc w:val="center"/>
              <w:rPr>
                <w:sz w:val="24"/>
                <w:szCs w:val="24"/>
              </w:rPr>
            </w:pPr>
            <w:r w:rsidRPr="00D30883">
              <w:rPr>
                <w:sz w:val="24"/>
                <w:szCs w:val="24"/>
              </w:rPr>
              <w:t>2</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141AA4" w:rsidRPr="00D30883" w:rsidRDefault="00141AA4" w:rsidP="001F7D7C">
            <w:pPr>
              <w:jc w:val="center"/>
              <w:rPr>
                <w:sz w:val="24"/>
                <w:szCs w:val="24"/>
              </w:rPr>
            </w:pPr>
            <w:r w:rsidRPr="00D30883">
              <w:rPr>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rsidR="00141AA4" w:rsidRPr="00D30883" w:rsidRDefault="00141AA4" w:rsidP="001F7D7C">
            <w:pPr>
              <w:jc w:val="center"/>
              <w:rPr>
                <w:sz w:val="24"/>
                <w:szCs w:val="24"/>
              </w:rPr>
            </w:pPr>
            <w:r w:rsidRPr="00D30883">
              <w:rPr>
                <w:sz w:val="24"/>
                <w:szCs w:val="24"/>
              </w:rPr>
              <w:t>4</w:t>
            </w:r>
          </w:p>
        </w:tc>
        <w:tc>
          <w:tcPr>
            <w:tcW w:w="3260" w:type="dxa"/>
            <w:tcBorders>
              <w:top w:val="single" w:sz="4" w:space="0" w:color="000000"/>
              <w:left w:val="single" w:sz="4" w:space="0" w:color="000000"/>
              <w:bottom w:val="single" w:sz="4" w:space="0" w:color="000000"/>
              <w:right w:val="single" w:sz="4" w:space="0" w:color="000000"/>
            </w:tcBorders>
            <w:hideMark/>
          </w:tcPr>
          <w:p w:rsidR="00141AA4" w:rsidRPr="00D30883" w:rsidRDefault="00141AA4" w:rsidP="001F7D7C">
            <w:pPr>
              <w:jc w:val="center"/>
              <w:rPr>
                <w:sz w:val="24"/>
                <w:szCs w:val="24"/>
              </w:rPr>
            </w:pPr>
            <w:r w:rsidRPr="00D30883">
              <w:rPr>
                <w:sz w:val="24"/>
                <w:szCs w:val="24"/>
              </w:rPr>
              <w:t>5</w:t>
            </w:r>
          </w:p>
        </w:tc>
      </w:tr>
      <w:tr w:rsidR="00017020" w:rsidRPr="00D30883" w:rsidTr="000164C8">
        <w:tc>
          <w:tcPr>
            <w:tcW w:w="709" w:type="dxa"/>
            <w:tcBorders>
              <w:top w:val="single" w:sz="4" w:space="0" w:color="000000"/>
              <w:left w:val="single" w:sz="4" w:space="0" w:color="000000"/>
              <w:bottom w:val="nil"/>
              <w:right w:val="single" w:sz="4" w:space="0" w:color="000000"/>
            </w:tcBorders>
          </w:tcPr>
          <w:p w:rsidR="00017020" w:rsidRPr="00D30883" w:rsidRDefault="00017020" w:rsidP="00B7092C">
            <w:pPr>
              <w:jc w:val="center"/>
              <w:rPr>
                <w:sz w:val="24"/>
                <w:szCs w:val="24"/>
              </w:rPr>
            </w:pPr>
          </w:p>
        </w:tc>
        <w:tc>
          <w:tcPr>
            <w:tcW w:w="7088" w:type="dxa"/>
            <w:tcBorders>
              <w:top w:val="single" w:sz="4" w:space="0" w:color="000000"/>
              <w:left w:val="single" w:sz="4" w:space="0" w:color="000000"/>
              <w:bottom w:val="nil"/>
              <w:right w:val="single" w:sz="4" w:space="0" w:color="000000"/>
            </w:tcBorders>
          </w:tcPr>
          <w:p w:rsidR="00017020" w:rsidRPr="00D30883" w:rsidRDefault="00017020" w:rsidP="00017020">
            <w:pPr>
              <w:jc w:val="both"/>
              <w:rPr>
                <w:sz w:val="24"/>
                <w:szCs w:val="24"/>
              </w:rPr>
            </w:pPr>
            <w:r w:rsidRPr="00D30883">
              <w:rPr>
                <w:sz w:val="24"/>
                <w:szCs w:val="24"/>
              </w:rPr>
              <w:t xml:space="preserve">административно-управленческого персонала, исходя из предельной доли расходов на оплату их труда в общем фонде </w:t>
            </w:r>
            <w:proofErr w:type="gramStart"/>
            <w:r w:rsidRPr="00D30883">
              <w:rPr>
                <w:sz w:val="24"/>
                <w:szCs w:val="24"/>
              </w:rPr>
              <w:t>оплаты труда организации дополнительного образования детей</w:t>
            </w:r>
            <w:proofErr w:type="gramEnd"/>
            <w:r w:rsidRPr="00D30883">
              <w:rPr>
                <w:sz w:val="24"/>
                <w:szCs w:val="24"/>
              </w:rPr>
              <w:t xml:space="preserve"> не более 40 процентов;</w:t>
            </w:r>
          </w:p>
          <w:p w:rsidR="00017020" w:rsidRPr="00D30883" w:rsidRDefault="00017020" w:rsidP="00017020">
            <w:pPr>
              <w:jc w:val="both"/>
              <w:rPr>
                <w:rStyle w:val="110"/>
                <w:color w:val="auto"/>
                <w:sz w:val="24"/>
                <w:szCs w:val="24"/>
                <w:lang w:eastAsia="en-US"/>
              </w:rPr>
            </w:pPr>
            <w:r w:rsidRPr="00D30883">
              <w:rPr>
                <w:sz w:val="24"/>
                <w:szCs w:val="24"/>
              </w:rPr>
              <w:t>формирование системы нормирования труда в организациях дополнительного образования детей;</w:t>
            </w:r>
            <w:r w:rsidRPr="00D30883">
              <w:rPr>
                <w:rStyle w:val="110"/>
                <w:sz w:val="24"/>
                <w:szCs w:val="24"/>
                <w:lang w:eastAsia="en-US"/>
              </w:rPr>
              <w:t xml:space="preserve"> </w:t>
            </w:r>
          </w:p>
          <w:p w:rsidR="00017020" w:rsidRPr="00D30883" w:rsidRDefault="00017020" w:rsidP="00017020">
            <w:pPr>
              <w:rPr>
                <w:sz w:val="24"/>
                <w:szCs w:val="24"/>
              </w:rPr>
            </w:pPr>
          </w:p>
        </w:tc>
        <w:tc>
          <w:tcPr>
            <w:tcW w:w="3402" w:type="dxa"/>
            <w:gridSpan w:val="2"/>
            <w:tcBorders>
              <w:top w:val="single" w:sz="4" w:space="0" w:color="000000"/>
              <w:left w:val="single" w:sz="4" w:space="0" w:color="000000"/>
              <w:bottom w:val="nil"/>
              <w:right w:val="single" w:sz="4" w:space="0" w:color="000000"/>
            </w:tcBorders>
          </w:tcPr>
          <w:p w:rsidR="00017020" w:rsidRPr="00D30883" w:rsidRDefault="00017020" w:rsidP="00017020">
            <w:pPr>
              <w:jc w:val="center"/>
              <w:rPr>
                <w:sz w:val="24"/>
                <w:szCs w:val="24"/>
              </w:rPr>
            </w:pPr>
            <w:r w:rsidRPr="00D30883">
              <w:rPr>
                <w:sz w:val="24"/>
                <w:szCs w:val="24"/>
              </w:rPr>
              <w:t xml:space="preserve">образования детей </w:t>
            </w:r>
          </w:p>
          <w:p w:rsidR="00017020" w:rsidRPr="00D30883" w:rsidRDefault="00017020" w:rsidP="00017020">
            <w:pPr>
              <w:jc w:val="center"/>
              <w:rPr>
                <w:sz w:val="24"/>
                <w:szCs w:val="24"/>
              </w:rPr>
            </w:pPr>
            <w:r w:rsidRPr="00D30883">
              <w:rPr>
                <w:sz w:val="24"/>
                <w:szCs w:val="24"/>
              </w:rPr>
              <w:t>(по согласованию)</w:t>
            </w:r>
          </w:p>
          <w:p w:rsidR="00017020" w:rsidRPr="00D30883" w:rsidRDefault="00017020" w:rsidP="00017020">
            <w:pPr>
              <w:jc w:val="both"/>
              <w:rPr>
                <w:sz w:val="24"/>
                <w:szCs w:val="24"/>
              </w:rPr>
            </w:pPr>
          </w:p>
          <w:p w:rsidR="00017020" w:rsidRPr="00D30883" w:rsidRDefault="00017020" w:rsidP="00017020">
            <w:pPr>
              <w:jc w:val="both"/>
              <w:rPr>
                <w:sz w:val="24"/>
                <w:szCs w:val="24"/>
              </w:rPr>
            </w:pPr>
          </w:p>
          <w:p w:rsidR="00017020" w:rsidRPr="00D30883" w:rsidRDefault="00017020" w:rsidP="00017020">
            <w:pPr>
              <w:jc w:val="center"/>
              <w:rPr>
                <w:rStyle w:val="110"/>
                <w:color w:val="auto"/>
                <w:sz w:val="24"/>
                <w:szCs w:val="24"/>
                <w:lang w:eastAsia="en-US"/>
              </w:rPr>
            </w:pPr>
            <w:r w:rsidRPr="00D30883">
              <w:rPr>
                <w:rStyle w:val="110"/>
                <w:sz w:val="24"/>
                <w:szCs w:val="24"/>
                <w:lang w:eastAsia="en-US"/>
              </w:rPr>
              <w:t>руководители организаций дополнительного образования детей (по согласованию),</w:t>
            </w:r>
          </w:p>
          <w:p w:rsidR="00017020" w:rsidRPr="00D30883" w:rsidRDefault="00017020" w:rsidP="000164C8">
            <w:pPr>
              <w:jc w:val="center"/>
              <w:rPr>
                <w:sz w:val="24"/>
                <w:szCs w:val="24"/>
              </w:rPr>
            </w:pPr>
            <w:r w:rsidRPr="00D30883">
              <w:rPr>
                <w:rStyle w:val="110"/>
                <w:sz w:val="24"/>
                <w:szCs w:val="24"/>
                <w:lang w:eastAsia="en-US"/>
              </w:rPr>
              <w:t xml:space="preserve">Министерство труда и </w:t>
            </w:r>
            <w:proofErr w:type="spellStart"/>
            <w:proofErr w:type="gramStart"/>
            <w:r w:rsidRPr="00D30883">
              <w:rPr>
                <w:rStyle w:val="110"/>
                <w:sz w:val="24"/>
                <w:szCs w:val="24"/>
                <w:lang w:eastAsia="en-US"/>
              </w:rPr>
              <w:t>заня</w:t>
            </w:r>
            <w:r w:rsidR="009E4137">
              <w:rPr>
                <w:rStyle w:val="110"/>
                <w:sz w:val="24"/>
                <w:szCs w:val="24"/>
                <w:lang w:eastAsia="en-US"/>
              </w:rPr>
              <w:t>-</w:t>
            </w:r>
            <w:r w:rsidRPr="00D30883">
              <w:rPr>
                <w:rStyle w:val="110"/>
                <w:sz w:val="24"/>
                <w:szCs w:val="24"/>
                <w:lang w:eastAsia="en-US"/>
              </w:rPr>
              <w:t>тости</w:t>
            </w:r>
            <w:proofErr w:type="spellEnd"/>
            <w:proofErr w:type="gramEnd"/>
            <w:r w:rsidRPr="00D30883">
              <w:rPr>
                <w:rStyle w:val="110"/>
                <w:sz w:val="24"/>
                <w:szCs w:val="24"/>
                <w:lang w:eastAsia="en-US"/>
              </w:rPr>
              <w:t xml:space="preserve"> Республики Карелия</w:t>
            </w:r>
          </w:p>
        </w:tc>
        <w:tc>
          <w:tcPr>
            <w:tcW w:w="1276" w:type="dxa"/>
            <w:tcBorders>
              <w:top w:val="single" w:sz="4" w:space="0" w:color="000000"/>
              <w:left w:val="single" w:sz="4" w:space="0" w:color="000000"/>
              <w:bottom w:val="nil"/>
              <w:right w:val="single" w:sz="4" w:space="0" w:color="000000"/>
            </w:tcBorders>
          </w:tcPr>
          <w:p w:rsidR="00017020" w:rsidRDefault="00017020" w:rsidP="00B7092C">
            <w:pPr>
              <w:jc w:val="center"/>
              <w:rPr>
                <w:sz w:val="24"/>
                <w:szCs w:val="24"/>
              </w:rPr>
            </w:pPr>
          </w:p>
          <w:p w:rsidR="00017020" w:rsidRDefault="00017020" w:rsidP="00B7092C">
            <w:pPr>
              <w:jc w:val="center"/>
              <w:rPr>
                <w:sz w:val="24"/>
                <w:szCs w:val="24"/>
              </w:rPr>
            </w:pPr>
          </w:p>
          <w:p w:rsidR="00017020" w:rsidRDefault="00017020" w:rsidP="00B7092C">
            <w:pPr>
              <w:jc w:val="center"/>
              <w:rPr>
                <w:sz w:val="24"/>
                <w:szCs w:val="24"/>
              </w:rPr>
            </w:pPr>
          </w:p>
          <w:p w:rsidR="00017020" w:rsidRDefault="00017020" w:rsidP="00B7092C">
            <w:pPr>
              <w:jc w:val="center"/>
              <w:rPr>
                <w:sz w:val="24"/>
                <w:szCs w:val="24"/>
              </w:rPr>
            </w:pPr>
          </w:p>
          <w:p w:rsidR="00017020" w:rsidRPr="00D30883" w:rsidRDefault="00017020" w:rsidP="00B7092C">
            <w:pPr>
              <w:jc w:val="center"/>
              <w:rPr>
                <w:sz w:val="24"/>
                <w:szCs w:val="24"/>
              </w:rPr>
            </w:pPr>
            <w:r w:rsidRPr="00D30883">
              <w:rPr>
                <w:sz w:val="24"/>
                <w:szCs w:val="24"/>
              </w:rPr>
              <w:t>2014-2015 годы</w:t>
            </w:r>
          </w:p>
        </w:tc>
        <w:tc>
          <w:tcPr>
            <w:tcW w:w="3260" w:type="dxa"/>
            <w:tcBorders>
              <w:top w:val="single" w:sz="4" w:space="0" w:color="000000"/>
              <w:left w:val="single" w:sz="4" w:space="0" w:color="000000"/>
              <w:bottom w:val="nil"/>
              <w:right w:val="single" w:sz="4" w:space="0" w:color="000000"/>
            </w:tcBorders>
          </w:tcPr>
          <w:p w:rsidR="00017020" w:rsidRPr="00D30883" w:rsidRDefault="00017020" w:rsidP="00017020">
            <w:pPr>
              <w:rPr>
                <w:sz w:val="24"/>
                <w:szCs w:val="24"/>
              </w:rPr>
            </w:pPr>
            <w:r w:rsidRPr="00D30883">
              <w:rPr>
                <w:sz w:val="24"/>
                <w:szCs w:val="24"/>
              </w:rPr>
              <w:t xml:space="preserve">общей численности </w:t>
            </w:r>
            <w:proofErr w:type="spellStart"/>
            <w:proofErr w:type="gramStart"/>
            <w:r w:rsidRPr="00D30883">
              <w:rPr>
                <w:sz w:val="24"/>
                <w:szCs w:val="24"/>
              </w:rPr>
              <w:t>педа</w:t>
            </w:r>
            <w:r>
              <w:rPr>
                <w:sz w:val="24"/>
                <w:szCs w:val="24"/>
              </w:rPr>
              <w:t>-</w:t>
            </w:r>
            <w:r w:rsidRPr="00D30883">
              <w:rPr>
                <w:sz w:val="24"/>
                <w:szCs w:val="24"/>
              </w:rPr>
              <w:t>гогических</w:t>
            </w:r>
            <w:proofErr w:type="spellEnd"/>
            <w:proofErr w:type="gramEnd"/>
            <w:r w:rsidRPr="00D30883">
              <w:rPr>
                <w:sz w:val="24"/>
                <w:szCs w:val="24"/>
              </w:rPr>
              <w:t xml:space="preserve"> работников организаций </w:t>
            </w:r>
            <w:proofErr w:type="spellStart"/>
            <w:r w:rsidRPr="00D30883">
              <w:rPr>
                <w:sz w:val="24"/>
                <w:szCs w:val="24"/>
              </w:rPr>
              <w:t>дополнитель</w:t>
            </w:r>
            <w:r>
              <w:rPr>
                <w:sz w:val="24"/>
                <w:szCs w:val="24"/>
              </w:rPr>
              <w:t>-</w:t>
            </w:r>
            <w:r w:rsidRPr="00D30883">
              <w:rPr>
                <w:sz w:val="24"/>
                <w:szCs w:val="24"/>
              </w:rPr>
              <w:t>ного</w:t>
            </w:r>
            <w:proofErr w:type="spellEnd"/>
            <w:r w:rsidRPr="00D30883">
              <w:rPr>
                <w:sz w:val="24"/>
                <w:szCs w:val="24"/>
              </w:rPr>
              <w:t xml:space="preserve"> образования детей</w:t>
            </w:r>
          </w:p>
        </w:tc>
      </w:tr>
      <w:tr w:rsidR="00141AA4" w:rsidRPr="00D30883" w:rsidTr="000164C8">
        <w:tc>
          <w:tcPr>
            <w:tcW w:w="709" w:type="dxa"/>
            <w:tcBorders>
              <w:top w:val="nil"/>
              <w:left w:val="single" w:sz="4" w:space="0" w:color="000000"/>
              <w:bottom w:val="single" w:sz="4" w:space="0" w:color="000000"/>
              <w:right w:val="single" w:sz="4" w:space="0" w:color="000000"/>
            </w:tcBorders>
          </w:tcPr>
          <w:p w:rsidR="00141AA4" w:rsidRPr="00D30883" w:rsidRDefault="00141AA4">
            <w:pPr>
              <w:jc w:val="center"/>
              <w:rPr>
                <w:sz w:val="24"/>
                <w:szCs w:val="24"/>
              </w:rPr>
            </w:pPr>
          </w:p>
        </w:tc>
        <w:tc>
          <w:tcPr>
            <w:tcW w:w="7088" w:type="dxa"/>
            <w:tcBorders>
              <w:top w:val="nil"/>
              <w:left w:val="single" w:sz="4" w:space="0" w:color="000000"/>
              <w:bottom w:val="single" w:sz="4" w:space="0" w:color="000000"/>
              <w:right w:val="single" w:sz="4" w:space="0" w:color="000000"/>
            </w:tcBorders>
          </w:tcPr>
          <w:p w:rsidR="00141AA4" w:rsidRPr="00D30883" w:rsidRDefault="00141AA4">
            <w:pPr>
              <w:jc w:val="both"/>
              <w:rPr>
                <w:sz w:val="24"/>
                <w:szCs w:val="24"/>
              </w:rPr>
            </w:pPr>
            <w:r w:rsidRPr="00D30883">
              <w:rPr>
                <w:rStyle w:val="110"/>
                <w:sz w:val="24"/>
                <w:szCs w:val="24"/>
                <w:lang w:eastAsia="en-US"/>
              </w:rPr>
              <w:t>планирование дополнительных расходов</w:t>
            </w:r>
            <w:r w:rsidRPr="00D30883">
              <w:rPr>
                <w:rStyle w:val="110"/>
                <w:color w:val="FF0000"/>
                <w:sz w:val="24"/>
                <w:szCs w:val="24"/>
                <w:lang w:eastAsia="en-US"/>
              </w:rPr>
              <w:t xml:space="preserve"> </w:t>
            </w:r>
            <w:r w:rsidRPr="00D30883">
              <w:rPr>
                <w:rStyle w:val="110"/>
                <w:sz w:val="24"/>
                <w:szCs w:val="24"/>
                <w:lang w:eastAsia="en-US"/>
              </w:rPr>
              <w:t xml:space="preserve">консолидированного бюджета Республики Карелия на повышение </w:t>
            </w:r>
            <w:proofErr w:type="gramStart"/>
            <w:r w:rsidRPr="00D30883">
              <w:rPr>
                <w:rStyle w:val="110"/>
                <w:sz w:val="24"/>
                <w:szCs w:val="24"/>
                <w:lang w:eastAsia="en-US"/>
              </w:rPr>
              <w:t>оплаты труда педагогических работников организаций дополнительного образования детей</w:t>
            </w:r>
            <w:proofErr w:type="gramEnd"/>
            <w:r w:rsidRPr="00D30883">
              <w:rPr>
                <w:rStyle w:val="110"/>
                <w:sz w:val="24"/>
                <w:szCs w:val="24"/>
                <w:lang w:eastAsia="en-US"/>
              </w:rPr>
              <w:t xml:space="preserve"> в соответствии с Указом Президента Российской Федерации от 1 июня 2012 года  № 761 </w:t>
            </w:r>
            <w:r>
              <w:rPr>
                <w:rStyle w:val="110"/>
                <w:sz w:val="24"/>
                <w:szCs w:val="24"/>
                <w:lang w:eastAsia="en-US"/>
              </w:rPr>
              <w:br/>
            </w:r>
            <w:r w:rsidRPr="00D30883">
              <w:rPr>
                <w:rStyle w:val="110"/>
                <w:sz w:val="24"/>
                <w:szCs w:val="24"/>
                <w:lang w:eastAsia="en-US"/>
              </w:rPr>
              <w:t xml:space="preserve">«О национальной стратегии действий в интересах детей </w:t>
            </w:r>
            <w:r>
              <w:rPr>
                <w:rStyle w:val="110"/>
                <w:sz w:val="24"/>
                <w:szCs w:val="24"/>
                <w:lang w:eastAsia="en-US"/>
              </w:rPr>
              <w:br/>
            </w:r>
            <w:r w:rsidRPr="00D30883">
              <w:rPr>
                <w:rStyle w:val="110"/>
                <w:sz w:val="24"/>
                <w:szCs w:val="24"/>
                <w:lang w:eastAsia="en-US"/>
              </w:rPr>
              <w:t>на 2012-2017 годы»</w:t>
            </w:r>
          </w:p>
        </w:tc>
        <w:tc>
          <w:tcPr>
            <w:tcW w:w="3402" w:type="dxa"/>
            <w:gridSpan w:val="2"/>
            <w:tcBorders>
              <w:top w:val="nil"/>
              <w:left w:val="single" w:sz="4" w:space="0" w:color="000000"/>
              <w:bottom w:val="single" w:sz="4" w:space="0" w:color="000000"/>
              <w:right w:val="single" w:sz="4" w:space="0" w:color="000000"/>
            </w:tcBorders>
          </w:tcPr>
          <w:p w:rsidR="00141AA4" w:rsidRPr="00D30883" w:rsidRDefault="00141AA4" w:rsidP="00141AA4">
            <w:pPr>
              <w:jc w:val="center"/>
              <w:rPr>
                <w:rStyle w:val="110"/>
                <w:sz w:val="24"/>
                <w:szCs w:val="24"/>
                <w:lang w:eastAsia="en-US"/>
              </w:rPr>
            </w:pPr>
            <w:r w:rsidRPr="00D30883">
              <w:rPr>
                <w:rStyle w:val="110"/>
                <w:sz w:val="24"/>
                <w:szCs w:val="24"/>
                <w:lang w:eastAsia="en-US"/>
              </w:rPr>
              <w:t xml:space="preserve">Министерство образования Республики Карелия, Министерство финансов Республики Карелия, </w:t>
            </w:r>
          </w:p>
          <w:p w:rsidR="00141AA4" w:rsidRPr="00D30883" w:rsidRDefault="00141AA4" w:rsidP="00141AA4">
            <w:pPr>
              <w:jc w:val="center"/>
              <w:rPr>
                <w:sz w:val="24"/>
                <w:szCs w:val="24"/>
              </w:rPr>
            </w:pPr>
            <w:r w:rsidRPr="00D30883">
              <w:rPr>
                <w:rStyle w:val="110"/>
                <w:sz w:val="24"/>
                <w:szCs w:val="24"/>
                <w:lang w:eastAsia="en-US"/>
              </w:rPr>
              <w:t xml:space="preserve">органы местного самоуправления муниципальных районов и городских округов в Республике Карелия </w:t>
            </w:r>
            <w:r>
              <w:rPr>
                <w:rStyle w:val="110"/>
                <w:sz w:val="24"/>
                <w:szCs w:val="24"/>
                <w:lang w:eastAsia="en-US"/>
              </w:rPr>
              <w:br/>
            </w:r>
            <w:r w:rsidRPr="00D30883">
              <w:rPr>
                <w:rStyle w:val="110"/>
                <w:sz w:val="24"/>
                <w:szCs w:val="24"/>
                <w:lang w:eastAsia="en-US"/>
              </w:rPr>
              <w:t>(по согласованию)</w:t>
            </w:r>
          </w:p>
        </w:tc>
        <w:tc>
          <w:tcPr>
            <w:tcW w:w="1276" w:type="dxa"/>
            <w:tcBorders>
              <w:top w:val="nil"/>
              <w:left w:val="single" w:sz="4" w:space="0" w:color="000000"/>
              <w:bottom w:val="single" w:sz="4" w:space="0" w:color="000000"/>
              <w:right w:val="single" w:sz="4" w:space="0" w:color="000000"/>
            </w:tcBorders>
          </w:tcPr>
          <w:p w:rsidR="00141AA4" w:rsidRPr="00D30883" w:rsidRDefault="00141AA4" w:rsidP="00141AA4">
            <w:pPr>
              <w:jc w:val="center"/>
              <w:rPr>
                <w:sz w:val="24"/>
                <w:szCs w:val="24"/>
              </w:rPr>
            </w:pPr>
            <w:r w:rsidRPr="00D30883">
              <w:rPr>
                <w:sz w:val="24"/>
                <w:szCs w:val="24"/>
              </w:rPr>
              <w:t>2014-2018 годы</w:t>
            </w:r>
          </w:p>
          <w:p w:rsidR="00141AA4" w:rsidRPr="00D30883" w:rsidRDefault="00141AA4">
            <w:pPr>
              <w:jc w:val="center"/>
              <w:rPr>
                <w:sz w:val="24"/>
                <w:szCs w:val="24"/>
              </w:rPr>
            </w:pPr>
          </w:p>
        </w:tc>
        <w:tc>
          <w:tcPr>
            <w:tcW w:w="3260" w:type="dxa"/>
            <w:tcBorders>
              <w:top w:val="nil"/>
              <w:left w:val="single" w:sz="4" w:space="0" w:color="000000"/>
              <w:bottom w:val="single" w:sz="4" w:space="0" w:color="000000"/>
              <w:right w:val="single" w:sz="4" w:space="0" w:color="000000"/>
            </w:tcBorders>
          </w:tcPr>
          <w:p w:rsidR="00141AA4" w:rsidRPr="00D30883" w:rsidRDefault="00141AA4">
            <w:pPr>
              <w:jc w:val="both"/>
              <w:rPr>
                <w:sz w:val="24"/>
                <w:szCs w:val="24"/>
              </w:rPr>
            </w:pPr>
          </w:p>
        </w:tc>
      </w:tr>
      <w:tr w:rsidR="00DC50CD" w:rsidRPr="00D30883" w:rsidTr="00DC50CD">
        <w:tc>
          <w:tcPr>
            <w:tcW w:w="70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8.</w:t>
            </w:r>
          </w:p>
        </w:tc>
        <w:tc>
          <w:tcPr>
            <w:tcW w:w="7088"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both"/>
              <w:rPr>
                <w:sz w:val="24"/>
                <w:szCs w:val="24"/>
              </w:rPr>
            </w:pPr>
            <w:r w:rsidRPr="00D30883">
              <w:rPr>
                <w:sz w:val="24"/>
                <w:szCs w:val="24"/>
              </w:rPr>
              <w:t xml:space="preserve">Внедрение прозрачного </w:t>
            </w:r>
            <w:proofErr w:type="gramStart"/>
            <w:r w:rsidRPr="00D30883">
              <w:rPr>
                <w:sz w:val="24"/>
                <w:szCs w:val="24"/>
              </w:rPr>
              <w:t>механизма оплаты труда руководителей организаций дополнительного образования</w:t>
            </w:r>
            <w:proofErr w:type="gramEnd"/>
            <w:r w:rsidRPr="00D30883">
              <w:rPr>
                <w:sz w:val="24"/>
                <w:szCs w:val="24"/>
              </w:rPr>
              <w:t xml:space="preserve"> детей: разработка и утверждение правовых актов по стимулированию руководителей организаций дополнительного образования детей, направленных на установление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организации дополнительного образования детей, в том числе по результатам независимой оценки; проведение работы по заключению трудовых договоров с руководителями организаций дополнительного образования детей на основе типовой формы, утверждаемой Правительством Российской Федерации</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Министерство образования Республики Карелия,  Министерство культуры Республики Карелия,</w:t>
            </w:r>
          </w:p>
          <w:p w:rsidR="00DC50CD" w:rsidRPr="00D30883" w:rsidRDefault="00DC50CD">
            <w:pPr>
              <w:jc w:val="center"/>
              <w:rPr>
                <w:sz w:val="24"/>
                <w:szCs w:val="24"/>
              </w:rPr>
            </w:pPr>
            <w:r w:rsidRPr="00D30883">
              <w:rPr>
                <w:sz w:val="24"/>
                <w:szCs w:val="24"/>
              </w:rPr>
              <w:t xml:space="preserve">Министерство по делам </w:t>
            </w:r>
            <w:proofErr w:type="spellStart"/>
            <w:proofErr w:type="gramStart"/>
            <w:r w:rsidRPr="00D30883">
              <w:rPr>
                <w:sz w:val="24"/>
                <w:szCs w:val="24"/>
              </w:rPr>
              <w:t>моло</w:t>
            </w:r>
            <w:r w:rsidR="009E4137">
              <w:rPr>
                <w:sz w:val="24"/>
                <w:szCs w:val="24"/>
              </w:rPr>
              <w:t>-</w:t>
            </w:r>
            <w:r w:rsidRPr="00D30883">
              <w:rPr>
                <w:sz w:val="24"/>
                <w:szCs w:val="24"/>
              </w:rPr>
              <w:t>дежи</w:t>
            </w:r>
            <w:proofErr w:type="spellEnd"/>
            <w:proofErr w:type="gramEnd"/>
            <w:r w:rsidRPr="00D30883">
              <w:rPr>
                <w:sz w:val="24"/>
                <w:szCs w:val="24"/>
              </w:rPr>
              <w:t>, физической культуре и спорту Республики Карелия,</w:t>
            </w:r>
          </w:p>
          <w:p w:rsidR="009E4137" w:rsidRPr="00D30883" w:rsidRDefault="00DC50CD" w:rsidP="009E4137">
            <w:pPr>
              <w:jc w:val="center"/>
              <w:rPr>
                <w:sz w:val="24"/>
                <w:szCs w:val="24"/>
              </w:rPr>
            </w:pPr>
            <w:r w:rsidRPr="00D30883">
              <w:rPr>
                <w:sz w:val="24"/>
                <w:szCs w:val="24"/>
              </w:rPr>
              <w:t xml:space="preserve">органы местного </w:t>
            </w:r>
            <w:proofErr w:type="spellStart"/>
            <w:proofErr w:type="gramStart"/>
            <w:r w:rsidRPr="00D30883">
              <w:rPr>
                <w:sz w:val="24"/>
                <w:szCs w:val="24"/>
              </w:rPr>
              <w:t>самоуправ</w:t>
            </w:r>
            <w:r w:rsidR="003E456E">
              <w:rPr>
                <w:sz w:val="24"/>
                <w:szCs w:val="24"/>
              </w:rPr>
              <w:t>-</w:t>
            </w:r>
            <w:r w:rsidRPr="00D30883">
              <w:rPr>
                <w:sz w:val="24"/>
                <w:szCs w:val="24"/>
              </w:rPr>
              <w:t>ления</w:t>
            </w:r>
            <w:proofErr w:type="spellEnd"/>
            <w:proofErr w:type="gramEnd"/>
            <w:r w:rsidRPr="00D30883">
              <w:rPr>
                <w:sz w:val="24"/>
                <w:szCs w:val="24"/>
              </w:rPr>
              <w:t xml:space="preserve"> муниципальных районов и городских округов в Республике Карелия с участием руководителей организаций дополни</w:t>
            </w:r>
            <w:r w:rsidRPr="00D30883">
              <w:rPr>
                <w:sz w:val="24"/>
                <w:szCs w:val="24"/>
              </w:rPr>
              <w:softHyphen/>
              <w:t xml:space="preserve">тельного </w:t>
            </w:r>
            <w:r w:rsidR="009E4137" w:rsidRPr="00D30883">
              <w:rPr>
                <w:sz w:val="24"/>
                <w:szCs w:val="24"/>
              </w:rPr>
              <w:t xml:space="preserve">образования детей </w:t>
            </w:r>
          </w:p>
          <w:p w:rsidR="009E4137" w:rsidRPr="00D30883" w:rsidRDefault="009E4137" w:rsidP="009E4137">
            <w:pPr>
              <w:jc w:val="center"/>
              <w:rPr>
                <w:sz w:val="24"/>
                <w:szCs w:val="24"/>
              </w:rPr>
            </w:pPr>
            <w:r w:rsidRPr="00D30883">
              <w:rPr>
                <w:sz w:val="24"/>
                <w:szCs w:val="24"/>
              </w:rPr>
              <w:t>(по согласованию)</w:t>
            </w:r>
          </w:p>
        </w:tc>
        <w:tc>
          <w:tcPr>
            <w:tcW w:w="1276" w:type="dxa"/>
            <w:tcBorders>
              <w:top w:val="single" w:sz="4" w:space="0" w:color="000000"/>
              <w:left w:val="single" w:sz="4" w:space="0" w:color="000000"/>
              <w:bottom w:val="single" w:sz="4" w:space="0" w:color="000000"/>
              <w:right w:val="single" w:sz="4" w:space="0" w:color="000000"/>
            </w:tcBorders>
          </w:tcPr>
          <w:p w:rsidR="00DC50CD" w:rsidRPr="00D30883" w:rsidRDefault="00DC50CD">
            <w:pPr>
              <w:jc w:val="center"/>
              <w:rPr>
                <w:sz w:val="24"/>
                <w:szCs w:val="24"/>
              </w:rPr>
            </w:pPr>
            <w:r w:rsidRPr="00D30883">
              <w:rPr>
                <w:sz w:val="24"/>
                <w:szCs w:val="24"/>
              </w:rPr>
              <w:t>2014-2018 годы</w:t>
            </w: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pPr>
              <w:jc w:val="center"/>
              <w:rPr>
                <w:sz w:val="24"/>
                <w:szCs w:val="24"/>
              </w:rPr>
            </w:pPr>
          </w:p>
          <w:p w:rsidR="00DC50CD" w:rsidRPr="00D30883" w:rsidRDefault="00DC50CD">
            <w:pPr>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rsidP="003E456E">
            <w:pPr>
              <w:rPr>
                <w:sz w:val="24"/>
                <w:szCs w:val="24"/>
              </w:rPr>
            </w:pPr>
            <w:r w:rsidRPr="00D30883">
              <w:rPr>
                <w:sz w:val="24"/>
                <w:szCs w:val="24"/>
              </w:rPr>
              <w:t xml:space="preserve">отношение средней </w:t>
            </w:r>
            <w:proofErr w:type="spellStart"/>
            <w:proofErr w:type="gramStart"/>
            <w:r w:rsidRPr="00D30883">
              <w:rPr>
                <w:sz w:val="24"/>
                <w:szCs w:val="24"/>
              </w:rPr>
              <w:t>заработ</w:t>
            </w:r>
            <w:proofErr w:type="spellEnd"/>
            <w:r w:rsidR="003E456E">
              <w:rPr>
                <w:sz w:val="24"/>
                <w:szCs w:val="24"/>
              </w:rPr>
              <w:t>-</w:t>
            </w:r>
            <w:r w:rsidRPr="00D30883">
              <w:rPr>
                <w:sz w:val="24"/>
                <w:szCs w:val="24"/>
              </w:rPr>
              <w:t>ной</w:t>
            </w:r>
            <w:proofErr w:type="gramEnd"/>
            <w:r w:rsidRPr="00D30883">
              <w:rPr>
                <w:sz w:val="24"/>
                <w:szCs w:val="24"/>
              </w:rPr>
              <w:t xml:space="preserve"> платы педагогических работников государственных (муниципальных)  </w:t>
            </w:r>
            <w:proofErr w:type="spellStart"/>
            <w:r w:rsidRPr="00D30883">
              <w:rPr>
                <w:sz w:val="24"/>
                <w:szCs w:val="24"/>
              </w:rPr>
              <w:t>органи</w:t>
            </w:r>
            <w:r w:rsidR="003E456E">
              <w:rPr>
                <w:sz w:val="24"/>
                <w:szCs w:val="24"/>
              </w:rPr>
              <w:t>-</w:t>
            </w:r>
            <w:r w:rsidRPr="00D30883">
              <w:rPr>
                <w:sz w:val="24"/>
                <w:szCs w:val="24"/>
              </w:rPr>
              <w:t>заций</w:t>
            </w:r>
            <w:proofErr w:type="spellEnd"/>
            <w:r w:rsidRPr="00D30883">
              <w:rPr>
                <w:sz w:val="24"/>
                <w:szCs w:val="24"/>
              </w:rPr>
              <w:t xml:space="preserve"> дополнительного образования детей к средней заработной плате учителей в Республике Карелия</w:t>
            </w:r>
          </w:p>
        </w:tc>
      </w:tr>
      <w:tr w:rsidR="00141AA4" w:rsidRPr="00D30883" w:rsidTr="001F7D7C">
        <w:tc>
          <w:tcPr>
            <w:tcW w:w="709" w:type="dxa"/>
            <w:tcBorders>
              <w:top w:val="single" w:sz="4" w:space="0" w:color="000000"/>
              <w:left w:val="single" w:sz="4" w:space="0" w:color="000000"/>
              <w:bottom w:val="single" w:sz="4" w:space="0" w:color="000000"/>
              <w:right w:val="single" w:sz="4" w:space="0" w:color="000000"/>
            </w:tcBorders>
            <w:hideMark/>
          </w:tcPr>
          <w:p w:rsidR="00141AA4" w:rsidRPr="00D30883" w:rsidRDefault="00141AA4" w:rsidP="001F7D7C">
            <w:pPr>
              <w:jc w:val="center"/>
              <w:rPr>
                <w:sz w:val="24"/>
                <w:szCs w:val="24"/>
              </w:rPr>
            </w:pPr>
            <w:r w:rsidRPr="00D30883">
              <w:rPr>
                <w:sz w:val="24"/>
                <w:szCs w:val="24"/>
              </w:rPr>
              <w:lastRenderedPageBreak/>
              <w:t>1</w:t>
            </w:r>
          </w:p>
        </w:tc>
        <w:tc>
          <w:tcPr>
            <w:tcW w:w="7088" w:type="dxa"/>
            <w:tcBorders>
              <w:top w:val="single" w:sz="4" w:space="0" w:color="000000"/>
              <w:left w:val="single" w:sz="4" w:space="0" w:color="000000"/>
              <w:bottom w:val="single" w:sz="4" w:space="0" w:color="000000"/>
              <w:right w:val="single" w:sz="4" w:space="0" w:color="000000"/>
            </w:tcBorders>
            <w:hideMark/>
          </w:tcPr>
          <w:p w:rsidR="00141AA4" w:rsidRPr="00D30883" w:rsidRDefault="00141AA4" w:rsidP="001F7D7C">
            <w:pPr>
              <w:jc w:val="center"/>
              <w:rPr>
                <w:sz w:val="24"/>
                <w:szCs w:val="24"/>
              </w:rPr>
            </w:pPr>
            <w:r w:rsidRPr="00D30883">
              <w:rPr>
                <w:sz w:val="24"/>
                <w:szCs w:val="24"/>
              </w:rPr>
              <w:t>2</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141AA4" w:rsidRPr="00D30883" w:rsidRDefault="00141AA4" w:rsidP="001F7D7C">
            <w:pPr>
              <w:jc w:val="center"/>
              <w:rPr>
                <w:sz w:val="24"/>
                <w:szCs w:val="24"/>
              </w:rPr>
            </w:pPr>
            <w:r w:rsidRPr="00D30883">
              <w:rPr>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rsidR="00141AA4" w:rsidRPr="00D30883" w:rsidRDefault="00141AA4" w:rsidP="001F7D7C">
            <w:pPr>
              <w:jc w:val="center"/>
              <w:rPr>
                <w:sz w:val="24"/>
                <w:szCs w:val="24"/>
              </w:rPr>
            </w:pPr>
            <w:r w:rsidRPr="00D30883">
              <w:rPr>
                <w:sz w:val="24"/>
                <w:szCs w:val="24"/>
              </w:rPr>
              <w:t>4</w:t>
            </w:r>
          </w:p>
        </w:tc>
        <w:tc>
          <w:tcPr>
            <w:tcW w:w="3260" w:type="dxa"/>
            <w:tcBorders>
              <w:top w:val="single" w:sz="4" w:space="0" w:color="000000"/>
              <w:left w:val="single" w:sz="4" w:space="0" w:color="000000"/>
              <w:bottom w:val="single" w:sz="4" w:space="0" w:color="000000"/>
              <w:right w:val="single" w:sz="4" w:space="0" w:color="000000"/>
            </w:tcBorders>
            <w:hideMark/>
          </w:tcPr>
          <w:p w:rsidR="00141AA4" w:rsidRPr="00D30883" w:rsidRDefault="00141AA4" w:rsidP="001F7D7C">
            <w:pPr>
              <w:jc w:val="center"/>
              <w:rPr>
                <w:sz w:val="24"/>
                <w:szCs w:val="24"/>
              </w:rPr>
            </w:pPr>
            <w:r w:rsidRPr="00D30883">
              <w:rPr>
                <w:sz w:val="24"/>
                <w:szCs w:val="24"/>
              </w:rPr>
              <w:t>5</w:t>
            </w:r>
          </w:p>
        </w:tc>
      </w:tr>
      <w:tr w:rsidR="00DC50CD" w:rsidRPr="00D30883" w:rsidTr="00DC50CD">
        <w:trPr>
          <w:trHeight w:val="558"/>
        </w:trPr>
        <w:tc>
          <w:tcPr>
            <w:tcW w:w="70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9.</w:t>
            </w:r>
          </w:p>
        </w:tc>
        <w:tc>
          <w:tcPr>
            <w:tcW w:w="7088"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both"/>
              <w:rPr>
                <w:sz w:val="24"/>
                <w:szCs w:val="24"/>
              </w:rPr>
            </w:pPr>
            <w:r w:rsidRPr="00D30883">
              <w:rPr>
                <w:sz w:val="24"/>
                <w:szCs w:val="24"/>
              </w:rPr>
              <w:t xml:space="preserve">Обеспечение качества кадрового состава системы дополнительного образования детей: разработка и реализация  </w:t>
            </w:r>
            <w:proofErr w:type="gramStart"/>
            <w:r w:rsidRPr="00D30883">
              <w:rPr>
                <w:sz w:val="24"/>
                <w:szCs w:val="24"/>
              </w:rPr>
              <w:t>программы подготовки современных менеджеров организаций дополнительного образования</w:t>
            </w:r>
            <w:proofErr w:type="gramEnd"/>
            <w:r w:rsidRPr="00D30883">
              <w:rPr>
                <w:sz w:val="24"/>
                <w:szCs w:val="24"/>
              </w:rPr>
              <w:t xml:space="preserve"> детей; организация и проведение курсов повышения квалификации и профессиональной переподготовки современных менеджеров организаций дополнительного образования детей</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Министерство образования Республики Карелия,  Министерство культуры Республики Карелия,</w:t>
            </w:r>
          </w:p>
          <w:p w:rsidR="00DC50CD" w:rsidRPr="00D30883" w:rsidRDefault="00DC50CD">
            <w:pPr>
              <w:jc w:val="center"/>
              <w:rPr>
                <w:sz w:val="24"/>
                <w:szCs w:val="24"/>
              </w:rPr>
            </w:pPr>
            <w:r w:rsidRPr="00D30883">
              <w:rPr>
                <w:sz w:val="24"/>
                <w:szCs w:val="24"/>
              </w:rPr>
              <w:t xml:space="preserve">Министерство по делам молодежи, физической культуре и спорту </w:t>
            </w:r>
          </w:p>
          <w:p w:rsidR="00DC50CD" w:rsidRPr="00D30883" w:rsidRDefault="00DC50CD">
            <w:pPr>
              <w:jc w:val="center"/>
              <w:rPr>
                <w:sz w:val="24"/>
                <w:szCs w:val="24"/>
              </w:rPr>
            </w:pPr>
            <w:r w:rsidRPr="00D30883">
              <w:rPr>
                <w:sz w:val="24"/>
                <w:szCs w:val="24"/>
              </w:rPr>
              <w:t>Республики Карелия,</w:t>
            </w:r>
          </w:p>
          <w:p w:rsidR="00DC50CD" w:rsidRPr="00D30883" w:rsidRDefault="00DC50CD">
            <w:pPr>
              <w:jc w:val="center"/>
              <w:rPr>
                <w:sz w:val="24"/>
                <w:szCs w:val="24"/>
              </w:rPr>
            </w:pPr>
            <w:r w:rsidRPr="00D30883">
              <w:rPr>
                <w:sz w:val="24"/>
                <w:szCs w:val="24"/>
              </w:rPr>
              <w:t xml:space="preserve">органы местного </w:t>
            </w:r>
            <w:proofErr w:type="spellStart"/>
            <w:proofErr w:type="gramStart"/>
            <w:r w:rsidRPr="00D30883">
              <w:rPr>
                <w:sz w:val="24"/>
                <w:szCs w:val="24"/>
              </w:rPr>
              <w:t>самоуправ</w:t>
            </w:r>
            <w:r w:rsidR="009E4137">
              <w:rPr>
                <w:sz w:val="24"/>
                <w:szCs w:val="24"/>
              </w:rPr>
              <w:t>-</w:t>
            </w:r>
            <w:r w:rsidRPr="00D30883">
              <w:rPr>
                <w:sz w:val="24"/>
                <w:szCs w:val="24"/>
              </w:rPr>
              <w:t>ления</w:t>
            </w:r>
            <w:proofErr w:type="spellEnd"/>
            <w:proofErr w:type="gramEnd"/>
            <w:r w:rsidRPr="00D30883">
              <w:rPr>
                <w:sz w:val="24"/>
                <w:szCs w:val="24"/>
              </w:rPr>
              <w:t xml:space="preserve"> муниципальных районов и городских округов </w:t>
            </w:r>
            <w:r w:rsidR="009E4137">
              <w:rPr>
                <w:sz w:val="24"/>
                <w:szCs w:val="24"/>
              </w:rPr>
              <w:t xml:space="preserve"> </w:t>
            </w:r>
            <w:r w:rsidRPr="00D30883">
              <w:rPr>
                <w:sz w:val="24"/>
                <w:szCs w:val="24"/>
              </w:rPr>
              <w:t>в Республике Карелия с участием руководителей организаций дополни</w:t>
            </w:r>
            <w:r w:rsidRPr="00D30883">
              <w:rPr>
                <w:sz w:val="24"/>
                <w:szCs w:val="24"/>
              </w:rPr>
              <w:softHyphen/>
              <w:t xml:space="preserve">тельного образования детей (по </w:t>
            </w:r>
            <w:proofErr w:type="spellStart"/>
            <w:r w:rsidR="009E4137">
              <w:rPr>
                <w:sz w:val="24"/>
                <w:szCs w:val="24"/>
              </w:rPr>
              <w:t>с</w:t>
            </w:r>
            <w:r w:rsidRPr="00D30883">
              <w:rPr>
                <w:sz w:val="24"/>
                <w:szCs w:val="24"/>
              </w:rPr>
              <w:t>огла</w:t>
            </w:r>
            <w:proofErr w:type="spellEnd"/>
            <w:r w:rsidR="009E4137">
              <w:rPr>
                <w:sz w:val="24"/>
                <w:szCs w:val="24"/>
              </w:rPr>
              <w:t>-</w:t>
            </w:r>
            <w:r w:rsidRPr="00D30883">
              <w:rPr>
                <w:sz w:val="24"/>
                <w:szCs w:val="24"/>
              </w:rPr>
              <w:t>сованию),</w:t>
            </w:r>
          </w:p>
          <w:p w:rsidR="00DC50CD" w:rsidRPr="00D30883" w:rsidRDefault="00DC50CD" w:rsidP="009E4137">
            <w:pPr>
              <w:jc w:val="center"/>
              <w:rPr>
                <w:sz w:val="24"/>
                <w:szCs w:val="24"/>
              </w:rPr>
            </w:pPr>
            <w:r w:rsidRPr="00D30883">
              <w:rPr>
                <w:sz w:val="24"/>
                <w:szCs w:val="24"/>
              </w:rPr>
              <w:t xml:space="preserve">организации </w:t>
            </w:r>
            <w:proofErr w:type="gramStart"/>
            <w:r w:rsidRPr="00D30883">
              <w:rPr>
                <w:sz w:val="24"/>
                <w:szCs w:val="24"/>
              </w:rPr>
              <w:t>высшего</w:t>
            </w:r>
            <w:proofErr w:type="gramEnd"/>
            <w:r w:rsidRPr="00D30883">
              <w:rPr>
                <w:sz w:val="24"/>
                <w:szCs w:val="24"/>
              </w:rPr>
              <w:t xml:space="preserve"> </w:t>
            </w:r>
            <w:proofErr w:type="spellStart"/>
            <w:r w:rsidRPr="00D30883">
              <w:rPr>
                <w:sz w:val="24"/>
                <w:szCs w:val="24"/>
              </w:rPr>
              <w:t>обра</w:t>
            </w:r>
            <w:r w:rsidR="009E4137">
              <w:rPr>
                <w:sz w:val="24"/>
                <w:szCs w:val="24"/>
              </w:rPr>
              <w:t>-</w:t>
            </w:r>
            <w:r w:rsidRPr="00D30883">
              <w:rPr>
                <w:sz w:val="24"/>
                <w:szCs w:val="24"/>
              </w:rPr>
              <w:t>зования</w:t>
            </w:r>
            <w:proofErr w:type="spellEnd"/>
            <w:r w:rsidRPr="00D30883">
              <w:rPr>
                <w:sz w:val="24"/>
                <w:szCs w:val="24"/>
              </w:rPr>
              <w:t xml:space="preserve"> и дополнительного профессионального </w:t>
            </w:r>
            <w:proofErr w:type="spellStart"/>
            <w:r w:rsidRPr="00D30883">
              <w:rPr>
                <w:sz w:val="24"/>
                <w:szCs w:val="24"/>
              </w:rPr>
              <w:t>обра</w:t>
            </w:r>
            <w:r w:rsidR="009E4137">
              <w:rPr>
                <w:sz w:val="24"/>
                <w:szCs w:val="24"/>
              </w:rPr>
              <w:t>-</w:t>
            </w:r>
            <w:r w:rsidRPr="00D30883">
              <w:rPr>
                <w:sz w:val="24"/>
                <w:szCs w:val="24"/>
              </w:rPr>
              <w:t>зования</w:t>
            </w:r>
            <w:proofErr w:type="spellEnd"/>
            <w:r w:rsidRPr="00D30883">
              <w:rPr>
                <w:sz w:val="24"/>
                <w:szCs w:val="24"/>
              </w:rPr>
              <w:t xml:space="preserve"> (по согласованию)</w:t>
            </w:r>
          </w:p>
        </w:tc>
        <w:tc>
          <w:tcPr>
            <w:tcW w:w="1276" w:type="dxa"/>
            <w:tcBorders>
              <w:top w:val="single" w:sz="4" w:space="0" w:color="000000"/>
              <w:left w:val="single" w:sz="4" w:space="0" w:color="000000"/>
              <w:bottom w:val="single" w:sz="4" w:space="0" w:color="000000"/>
              <w:right w:val="single" w:sz="4" w:space="0" w:color="000000"/>
            </w:tcBorders>
          </w:tcPr>
          <w:p w:rsidR="00DC50CD" w:rsidRPr="00D30883" w:rsidRDefault="00DC50CD">
            <w:pPr>
              <w:jc w:val="center"/>
              <w:rPr>
                <w:sz w:val="24"/>
                <w:szCs w:val="24"/>
              </w:rPr>
            </w:pPr>
            <w:r w:rsidRPr="00D30883">
              <w:rPr>
                <w:sz w:val="24"/>
                <w:szCs w:val="24"/>
              </w:rPr>
              <w:t>2014-2018 годы</w:t>
            </w:r>
          </w:p>
          <w:p w:rsidR="00DC50CD" w:rsidRPr="00D30883" w:rsidRDefault="00DC50CD">
            <w:pPr>
              <w:jc w:val="center"/>
              <w:rPr>
                <w:sz w:val="24"/>
                <w:szCs w:val="24"/>
                <w:highlight w:val="yellow"/>
              </w:rPr>
            </w:pPr>
            <w:r w:rsidRPr="00D30883">
              <w:rPr>
                <w:sz w:val="24"/>
                <w:szCs w:val="24"/>
                <w:highlight w:val="yellow"/>
              </w:rPr>
              <w:t xml:space="preserve"> </w:t>
            </w:r>
          </w:p>
          <w:p w:rsidR="00DC50CD" w:rsidRPr="00D30883" w:rsidRDefault="00DC50CD">
            <w:pPr>
              <w:jc w:val="center"/>
              <w:rPr>
                <w:sz w:val="24"/>
                <w:szCs w:val="24"/>
                <w:highlight w:val="yellow"/>
              </w:rPr>
            </w:pPr>
          </w:p>
          <w:p w:rsidR="00DC50CD" w:rsidRPr="00D30883" w:rsidRDefault="00DC50CD">
            <w:pPr>
              <w:jc w:val="center"/>
              <w:rPr>
                <w:sz w:val="24"/>
                <w:szCs w:val="24"/>
                <w:highlight w:val="yellow"/>
              </w:rPr>
            </w:pPr>
          </w:p>
          <w:p w:rsidR="00DC50CD" w:rsidRPr="00D30883" w:rsidRDefault="00DC50CD">
            <w:pPr>
              <w:jc w:val="center"/>
              <w:rPr>
                <w:sz w:val="24"/>
                <w:szCs w:val="24"/>
              </w:rPr>
            </w:pPr>
            <w:r w:rsidRPr="00D30883">
              <w:rPr>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both"/>
              <w:rPr>
                <w:sz w:val="24"/>
                <w:szCs w:val="24"/>
              </w:rPr>
            </w:pPr>
            <w:r w:rsidRPr="00D30883">
              <w:rPr>
                <w:sz w:val="24"/>
                <w:szCs w:val="24"/>
              </w:rPr>
              <w:t>удельный вес численности молодых педагогических работников в возрасте до 35 лет в организациях дополнительного образова</w:t>
            </w:r>
            <w:r w:rsidRPr="00D30883">
              <w:rPr>
                <w:sz w:val="24"/>
                <w:szCs w:val="24"/>
              </w:rPr>
              <w:softHyphen/>
              <w:t xml:space="preserve">ния детей; охват детей в возрасте от 5 до 18 лет дополнительными </w:t>
            </w:r>
            <w:proofErr w:type="spellStart"/>
            <w:r w:rsidRPr="00D30883">
              <w:rPr>
                <w:sz w:val="24"/>
                <w:szCs w:val="24"/>
              </w:rPr>
              <w:t>общеоб</w:t>
            </w:r>
            <w:r w:rsidR="00AE2B1B">
              <w:rPr>
                <w:sz w:val="24"/>
                <w:szCs w:val="24"/>
              </w:rPr>
              <w:t>-</w:t>
            </w:r>
            <w:r w:rsidRPr="00D30883">
              <w:rPr>
                <w:sz w:val="24"/>
                <w:szCs w:val="24"/>
              </w:rPr>
              <w:t>разовательными</w:t>
            </w:r>
            <w:proofErr w:type="spellEnd"/>
            <w:r w:rsidRPr="00D30883">
              <w:rPr>
                <w:sz w:val="24"/>
                <w:szCs w:val="24"/>
              </w:rPr>
              <w:t xml:space="preserve"> </w:t>
            </w:r>
            <w:proofErr w:type="spellStart"/>
            <w:r w:rsidRPr="00D30883">
              <w:rPr>
                <w:sz w:val="24"/>
                <w:szCs w:val="24"/>
              </w:rPr>
              <w:t>програм</w:t>
            </w:r>
            <w:r w:rsidR="00AE2B1B">
              <w:rPr>
                <w:sz w:val="24"/>
                <w:szCs w:val="24"/>
              </w:rPr>
              <w:t>-</w:t>
            </w:r>
            <w:r w:rsidRPr="00D30883">
              <w:rPr>
                <w:sz w:val="24"/>
                <w:szCs w:val="24"/>
              </w:rPr>
              <w:t>мами</w:t>
            </w:r>
            <w:proofErr w:type="spellEnd"/>
            <w:r w:rsidRPr="00D30883">
              <w:rPr>
                <w:sz w:val="24"/>
                <w:szCs w:val="24"/>
              </w:rPr>
              <w:t xml:space="preserve">;  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D30883">
              <w:rPr>
                <w:sz w:val="24"/>
                <w:szCs w:val="24"/>
              </w:rPr>
              <w:t>численности</w:t>
            </w:r>
            <w:proofErr w:type="gramEnd"/>
            <w:r w:rsidRPr="00D30883">
              <w:rPr>
                <w:sz w:val="24"/>
                <w:szCs w:val="24"/>
              </w:rPr>
              <w:t xml:space="preserve"> обучающихся по программам общего образования</w:t>
            </w:r>
          </w:p>
        </w:tc>
      </w:tr>
      <w:tr w:rsidR="00DC50CD" w:rsidRPr="00D30883" w:rsidTr="00DC50CD">
        <w:tc>
          <w:tcPr>
            <w:tcW w:w="709"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10.</w:t>
            </w:r>
          </w:p>
        </w:tc>
        <w:tc>
          <w:tcPr>
            <w:tcW w:w="7088"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both"/>
              <w:rPr>
                <w:sz w:val="24"/>
                <w:szCs w:val="24"/>
              </w:rPr>
            </w:pPr>
            <w:r w:rsidRPr="00D30883">
              <w:rPr>
                <w:sz w:val="24"/>
                <w:szCs w:val="24"/>
              </w:rPr>
              <w:t>Информационное сопровождение мероприятий по введению эффективного контракта в дополнительном образовании детей: организация проведения разъяснительной работы в трудовых коллективах, публикации в средствах массовой информации, проведение семинаров и другие мероприятия</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Министерство образования Республики Карелия,  Министерство культуры Республики Карелия,</w:t>
            </w:r>
          </w:p>
          <w:p w:rsidR="00DC50CD" w:rsidRPr="00D30883" w:rsidRDefault="00DC50CD">
            <w:pPr>
              <w:jc w:val="center"/>
              <w:rPr>
                <w:sz w:val="24"/>
                <w:szCs w:val="24"/>
              </w:rPr>
            </w:pPr>
            <w:r w:rsidRPr="00D30883">
              <w:rPr>
                <w:sz w:val="24"/>
                <w:szCs w:val="24"/>
              </w:rPr>
              <w:t xml:space="preserve">Министерство по делам молодежи, физической культуре и спорту </w:t>
            </w:r>
          </w:p>
          <w:p w:rsidR="00DC50CD" w:rsidRPr="00D30883" w:rsidRDefault="00DC50CD">
            <w:pPr>
              <w:jc w:val="center"/>
              <w:rPr>
                <w:sz w:val="24"/>
                <w:szCs w:val="24"/>
              </w:rPr>
            </w:pPr>
            <w:r w:rsidRPr="00D30883">
              <w:rPr>
                <w:sz w:val="24"/>
                <w:szCs w:val="24"/>
              </w:rPr>
              <w:t>Республики Карелия,</w:t>
            </w:r>
          </w:p>
          <w:p w:rsidR="00DC50CD" w:rsidRPr="00D30883" w:rsidRDefault="00DC50CD">
            <w:pPr>
              <w:jc w:val="center"/>
              <w:rPr>
                <w:sz w:val="24"/>
                <w:szCs w:val="24"/>
              </w:rPr>
            </w:pPr>
            <w:r w:rsidRPr="00D30883">
              <w:rPr>
                <w:sz w:val="24"/>
                <w:szCs w:val="24"/>
              </w:rPr>
              <w:t xml:space="preserve">органы местного </w:t>
            </w:r>
            <w:proofErr w:type="spellStart"/>
            <w:proofErr w:type="gramStart"/>
            <w:r w:rsidRPr="00D30883">
              <w:rPr>
                <w:sz w:val="24"/>
                <w:szCs w:val="24"/>
              </w:rPr>
              <w:t>самоуправ</w:t>
            </w:r>
            <w:r w:rsidR="009E4137">
              <w:rPr>
                <w:sz w:val="24"/>
                <w:szCs w:val="24"/>
              </w:rPr>
              <w:t>-</w:t>
            </w:r>
            <w:r w:rsidRPr="00D30883">
              <w:rPr>
                <w:sz w:val="24"/>
                <w:szCs w:val="24"/>
              </w:rPr>
              <w:t>ления</w:t>
            </w:r>
            <w:proofErr w:type="spellEnd"/>
            <w:proofErr w:type="gramEnd"/>
            <w:r w:rsidRPr="00D30883">
              <w:rPr>
                <w:sz w:val="24"/>
                <w:szCs w:val="24"/>
              </w:rPr>
              <w:t xml:space="preserve"> муниципальных районов и городских округов в Республике Карелия</w:t>
            </w:r>
          </w:p>
          <w:p w:rsidR="00DC50CD" w:rsidRPr="00D30883" w:rsidRDefault="00DC50CD">
            <w:pPr>
              <w:jc w:val="center"/>
              <w:rPr>
                <w:sz w:val="24"/>
                <w:szCs w:val="24"/>
              </w:rPr>
            </w:pPr>
            <w:r w:rsidRPr="00D30883">
              <w:rPr>
                <w:sz w:val="24"/>
                <w:szCs w:val="24"/>
              </w:rPr>
              <w:t>(по согласованию)</w:t>
            </w:r>
          </w:p>
        </w:tc>
        <w:tc>
          <w:tcPr>
            <w:tcW w:w="1276" w:type="dxa"/>
            <w:tcBorders>
              <w:top w:val="single" w:sz="4" w:space="0" w:color="000000"/>
              <w:left w:val="single" w:sz="4" w:space="0" w:color="000000"/>
              <w:bottom w:val="single" w:sz="4" w:space="0" w:color="000000"/>
              <w:right w:val="single" w:sz="4" w:space="0" w:color="000000"/>
            </w:tcBorders>
            <w:hideMark/>
          </w:tcPr>
          <w:p w:rsidR="00DC50CD" w:rsidRPr="00D30883" w:rsidRDefault="00DC50CD">
            <w:pPr>
              <w:jc w:val="center"/>
              <w:rPr>
                <w:sz w:val="24"/>
                <w:szCs w:val="24"/>
              </w:rPr>
            </w:pPr>
            <w:r w:rsidRPr="00D30883">
              <w:rPr>
                <w:sz w:val="24"/>
                <w:szCs w:val="24"/>
              </w:rPr>
              <w:t>2013-2018 годы</w:t>
            </w:r>
          </w:p>
        </w:tc>
        <w:tc>
          <w:tcPr>
            <w:tcW w:w="3260" w:type="dxa"/>
            <w:tcBorders>
              <w:top w:val="single" w:sz="4" w:space="0" w:color="000000"/>
              <w:left w:val="single" w:sz="4" w:space="0" w:color="000000"/>
              <w:bottom w:val="single" w:sz="4" w:space="0" w:color="000000"/>
              <w:right w:val="single" w:sz="4" w:space="0" w:color="000000"/>
            </w:tcBorders>
          </w:tcPr>
          <w:p w:rsidR="00DC50CD" w:rsidRPr="00D30883" w:rsidRDefault="00DC50CD">
            <w:pPr>
              <w:rPr>
                <w:sz w:val="24"/>
                <w:szCs w:val="24"/>
              </w:rPr>
            </w:pPr>
          </w:p>
        </w:tc>
      </w:tr>
    </w:tbl>
    <w:p w:rsidR="00846627" w:rsidRDefault="00846627" w:rsidP="00DC50CD">
      <w:pPr>
        <w:spacing w:before="360" w:after="120" w:line="240" w:lineRule="atLeast"/>
        <w:jc w:val="center"/>
        <w:rPr>
          <w:sz w:val="26"/>
          <w:szCs w:val="26"/>
        </w:rPr>
      </w:pPr>
    </w:p>
    <w:p w:rsidR="00DC50CD" w:rsidRPr="002518EE" w:rsidRDefault="00DC50CD" w:rsidP="00846627">
      <w:pPr>
        <w:spacing w:before="360" w:after="240" w:line="240" w:lineRule="atLeast"/>
        <w:jc w:val="center"/>
        <w:rPr>
          <w:sz w:val="26"/>
          <w:szCs w:val="26"/>
        </w:rPr>
      </w:pPr>
      <w:r w:rsidRPr="002518EE">
        <w:rPr>
          <w:sz w:val="26"/>
          <w:szCs w:val="26"/>
        </w:rPr>
        <w:t xml:space="preserve">5. Показатели повышения эффективности и качества услуг в сфере дополнительного образования детей, </w:t>
      </w:r>
      <w:r w:rsidRPr="002518EE">
        <w:rPr>
          <w:sz w:val="26"/>
          <w:szCs w:val="26"/>
        </w:rPr>
        <w:br/>
        <w:t>соотнесенные с этапами перехода к эффективному контракту</w:t>
      </w:r>
    </w:p>
    <w:tbl>
      <w:tblPr>
        <w:tblW w:w="158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639"/>
        <w:gridCol w:w="1541"/>
        <w:gridCol w:w="798"/>
        <w:gridCol w:w="900"/>
        <w:gridCol w:w="900"/>
        <w:gridCol w:w="900"/>
        <w:gridCol w:w="900"/>
        <w:gridCol w:w="900"/>
        <w:gridCol w:w="3826"/>
      </w:tblGrid>
      <w:tr w:rsidR="00DC50CD" w:rsidRPr="00D30883" w:rsidTr="00D5607B">
        <w:trPr>
          <w:cantSplit/>
          <w:tblHeader/>
        </w:trPr>
        <w:tc>
          <w:tcPr>
            <w:tcW w:w="566" w:type="dxa"/>
            <w:tcBorders>
              <w:top w:val="single" w:sz="4" w:space="0" w:color="auto"/>
              <w:left w:val="single" w:sz="4" w:space="0" w:color="auto"/>
              <w:bottom w:val="single" w:sz="4" w:space="0" w:color="auto"/>
              <w:right w:val="single" w:sz="4" w:space="0" w:color="auto"/>
            </w:tcBorders>
            <w:vAlign w:val="center"/>
          </w:tcPr>
          <w:p w:rsidR="00DC50CD" w:rsidRPr="00D30883" w:rsidRDefault="006E6875">
            <w:pPr>
              <w:spacing w:line="240" w:lineRule="atLeast"/>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4639" w:type="dxa"/>
            <w:tcBorders>
              <w:top w:val="single" w:sz="4" w:space="0" w:color="auto"/>
              <w:left w:val="single" w:sz="4" w:space="0" w:color="auto"/>
              <w:bottom w:val="single" w:sz="4" w:space="0" w:color="auto"/>
              <w:right w:val="single" w:sz="4" w:space="0" w:color="auto"/>
            </w:tcBorders>
            <w:vAlign w:val="center"/>
          </w:tcPr>
          <w:p w:rsidR="00DC50CD" w:rsidRPr="00D30883" w:rsidRDefault="006E6875">
            <w:pPr>
              <w:spacing w:line="240" w:lineRule="atLeast"/>
              <w:jc w:val="center"/>
              <w:rPr>
                <w:sz w:val="24"/>
                <w:szCs w:val="24"/>
              </w:rPr>
            </w:pPr>
            <w:r>
              <w:rPr>
                <w:sz w:val="24"/>
                <w:szCs w:val="24"/>
              </w:rPr>
              <w:t>Показатели</w:t>
            </w:r>
          </w:p>
        </w:tc>
        <w:tc>
          <w:tcPr>
            <w:tcW w:w="1541" w:type="dxa"/>
            <w:tcBorders>
              <w:top w:val="single" w:sz="4" w:space="0" w:color="auto"/>
              <w:left w:val="single" w:sz="4" w:space="0" w:color="auto"/>
              <w:bottom w:val="single" w:sz="4" w:space="0" w:color="auto"/>
              <w:right w:val="single" w:sz="4" w:space="0" w:color="auto"/>
            </w:tcBorders>
            <w:vAlign w:val="center"/>
            <w:hideMark/>
          </w:tcPr>
          <w:p w:rsidR="00DC50CD" w:rsidRPr="00D30883" w:rsidRDefault="00DC50CD">
            <w:pPr>
              <w:spacing w:line="240" w:lineRule="atLeast"/>
              <w:jc w:val="center"/>
              <w:rPr>
                <w:sz w:val="24"/>
                <w:szCs w:val="24"/>
              </w:rPr>
            </w:pPr>
            <w:r w:rsidRPr="00D30883">
              <w:rPr>
                <w:sz w:val="24"/>
                <w:szCs w:val="24"/>
              </w:rPr>
              <w:t>Единица измерения</w:t>
            </w:r>
          </w:p>
        </w:tc>
        <w:tc>
          <w:tcPr>
            <w:tcW w:w="798" w:type="dxa"/>
            <w:tcBorders>
              <w:top w:val="single" w:sz="4" w:space="0" w:color="auto"/>
              <w:left w:val="single" w:sz="4" w:space="0" w:color="auto"/>
              <w:bottom w:val="single" w:sz="4" w:space="0" w:color="auto"/>
              <w:right w:val="single" w:sz="4" w:space="0" w:color="auto"/>
            </w:tcBorders>
            <w:vAlign w:val="center"/>
            <w:hideMark/>
          </w:tcPr>
          <w:p w:rsidR="00DC50CD" w:rsidRPr="00D30883" w:rsidRDefault="00DC50CD">
            <w:pPr>
              <w:spacing w:line="240" w:lineRule="atLeast"/>
              <w:jc w:val="center"/>
              <w:rPr>
                <w:sz w:val="24"/>
                <w:szCs w:val="24"/>
              </w:rPr>
            </w:pPr>
            <w:r w:rsidRPr="00D30883">
              <w:rPr>
                <w:sz w:val="24"/>
                <w:szCs w:val="24"/>
              </w:rPr>
              <w:t>2013 год</w:t>
            </w:r>
          </w:p>
        </w:tc>
        <w:tc>
          <w:tcPr>
            <w:tcW w:w="900" w:type="dxa"/>
            <w:tcBorders>
              <w:top w:val="single" w:sz="4" w:space="0" w:color="auto"/>
              <w:left w:val="single" w:sz="4" w:space="0" w:color="auto"/>
              <w:bottom w:val="single" w:sz="4" w:space="0" w:color="auto"/>
              <w:right w:val="single" w:sz="4" w:space="0" w:color="auto"/>
            </w:tcBorders>
            <w:vAlign w:val="center"/>
            <w:hideMark/>
          </w:tcPr>
          <w:p w:rsidR="00DC50CD" w:rsidRPr="00D30883" w:rsidRDefault="00DC50CD">
            <w:pPr>
              <w:spacing w:line="240" w:lineRule="atLeast"/>
              <w:jc w:val="center"/>
              <w:rPr>
                <w:sz w:val="24"/>
                <w:szCs w:val="24"/>
              </w:rPr>
            </w:pPr>
            <w:r w:rsidRPr="00D30883">
              <w:rPr>
                <w:sz w:val="24"/>
                <w:szCs w:val="24"/>
              </w:rPr>
              <w:t>2014 год</w:t>
            </w:r>
          </w:p>
        </w:tc>
        <w:tc>
          <w:tcPr>
            <w:tcW w:w="900" w:type="dxa"/>
            <w:tcBorders>
              <w:top w:val="single" w:sz="4" w:space="0" w:color="auto"/>
              <w:left w:val="single" w:sz="4" w:space="0" w:color="auto"/>
              <w:bottom w:val="single" w:sz="4" w:space="0" w:color="auto"/>
              <w:right w:val="single" w:sz="4" w:space="0" w:color="auto"/>
            </w:tcBorders>
            <w:vAlign w:val="center"/>
            <w:hideMark/>
          </w:tcPr>
          <w:p w:rsidR="00DC50CD" w:rsidRPr="00D30883" w:rsidRDefault="00DC50CD">
            <w:pPr>
              <w:spacing w:line="240" w:lineRule="atLeast"/>
              <w:jc w:val="center"/>
              <w:rPr>
                <w:sz w:val="24"/>
                <w:szCs w:val="24"/>
              </w:rPr>
            </w:pPr>
            <w:r w:rsidRPr="00D30883">
              <w:rPr>
                <w:sz w:val="24"/>
                <w:szCs w:val="24"/>
              </w:rPr>
              <w:t>2015 год</w:t>
            </w:r>
          </w:p>
        </w:tc>
        <w:tc>
          <w:tcPr>
            <w:tcW w:w="900" w:type="dxa"/>
            <w:tcBorders>
              <w:top w:val="single" w:sz="4" w:space="0" w:color="auto"/>
              <w:left w:val="single" w:sz="4" w:space="0" w:color="auto"/>
              <w:bottom w:val="single" w:sz="4" w:space="0" w:color="auto"/>
              <w:right w:val="single" w:sz="4" w:space="0" w:color="auto"/>
            </w:tcBorders>
            <w:vAlign w:val="center"/>
            <w:hideMark/>
          </w:tcPr>
          <w:p w:rsidR="00DC50CD" w:rsidRPr="00D30883" w:rsidRDefault="00DC50CD">
            <w:pPr>
              <w:spacing w:line="240" w:lineRule="atLeast"/>
              <w:jc w:val="center"/>
              <w:rPr>
                <w:sz w:val="24"/>
                <w:szCs w:val="24"/>
              </w:rPr>
            </w:pPr>
            <w:r w:rsidRPr="00D30883">
              <w:rPr>
                <w:sz w:val="24"/>
                <w:szCs w:val="24"/>
              </w:rPr>
              <w:t>2016 год</w:t>
            </w:r>
          </w:p>
        </w:tc>
        <w:tc>
          <w:tcPr>
            <w:tcW w:w="900" w:type="dxa"/>
            <w:tcBorders>
              <w:top w:val="single" w:sz="4" w:space="0" w:color="auto"/>
              <w:left w:val="single" w:sz="4" w:space="0" w:color="auto"/>
              <w:bottom w:val="single" w:sz="4" w:space="0" w:color="auto"/>
              <w:right w:val="single" w:sz="4" w:space="0" w:color="auto"/>
            </w:tcBorders>
            <w:vAlign w:val="center"/>
            <w:hideMark/>
          </w:tcPr>
          <w:p w:rsidR="00DC50CD" w:rsidRPr="00D30883" w:rsidRDefault="00DC50CD">
            <w:pPr>
              <w:spacing w:line="240" w:lineRule="atLeast"/>
              <w:jc w:val="center"/>
              <w:rPr>
                <w:sz w:val="24"/>
                <w:szCs w:val="24"/>
              </w:rPr>
            </w:pPr>
            <w:r w:rsidRPr="00D30883">
              <w:rPr>
                <w:sz w:val="24"/>
                <w:szCs w:val="24"/>
              </w:rPr>
              <w:t>2017 год</w:t>
            </w:r>
          </w:p>
        </w:tc>
        <w:tc>
          <w:tcPr>
            <w:tcW w:w="900" w:type="dxa"/>
            <w:tcBorders>
              <w:top w:val="single" w:sz="4" w:space="0" w:color="auto"/>
              <w:left w:val="single" w:sz="4" w:space="0" w:color="auto"/>
              <w:bottom w:val="single" w:sz="4" w:space="0" w:color="auto"/>
              <w:right w:val="single" w:sz="4" w:space="0" w:color="auto"/>
            </w:tcBorders>
            <w:vAlign w:val="center"/>
            <w:hideMark/>
          </w:tcPr>
          <w:p w:rsidR="00DC50CD" w:rsidRPr="00D30883" w:rsidRDefault="00DC50CD">
            <w:pPr>
              <w:spacing w:line="240" w:lineRule="atLeast"/>
              <w:jc w:val="center"/>
              <w:rPr>
                <w:sz w:val="24"/>
                <w:szCs w:val="24"/>
              </w:rPr>
            </w:pPr>
            <w:r w:rsidRPr="00D30883">
              <w:rPr>
                <w:sz w:val="24"/>
                <w:szCs w:val="24"/>
              </w:rPr>
              <w:t>2018 год</w:t>
            </w:r>
          </w:p>
        </w:tc>
        <w:tc>
          <w:tcPr>
            <w:tcW w:w="3826" w:type="dxa"/>
            <w:tcBorders>
              <w:top w:val="single" w:sz="4" w:space="0" w:color="auto"/>
              <w:left w:val="single" w:sz="4" w:space="0" w:color="auto"/>
              <w:bottom w:val="single" w:sz="4" w:space="0" w:color="auto"/>
              <w:right w:val="single" w:sz="4" w:space="0" w:color="auto"/>
            </w:tcBorders>
            <w:vAlign w:val="center"/>
            <w:hideMark/>
          </w:tcPr>
          <w:p w:rsidR="00DC50CD" w:rsidRPr="00D30883" w:rsidRDefault="00DC50CD">
            <w:pPr>
              <w:spacing w:line="240" w:lineRule="atLeast"/>
              <w:jc w:val="center"/>
              <w:rPr>
                <w:sz w:val="24"/>
                <w:szCs w:val="24"/>
              </w:rPr>
            </w:pPr>
            <w:r w:rsidRPr="00D30883">
              <w:rPr>
                <w:sz w:val="24"/>
                <w:szCs w:val="24"/>
              </w:rPr>
              <w:t>Результаты</w:t>
            </w:r>
          </w:p>
        </w:tc>
      </w:tr>
      <w:tr w:rsidR="002518EE" w:rsidRPr="00D30883" w:rsidTr="00D5607B">
        <w:trPr>
          <w:cantSplit/>
          <w:tblHeader/>
        </w:trPr>
        <w:tc>
          <w:tcPr>
            <w:tcW w:w="566" w:type="dxa"/>
            <w:tcBorders>
              <w:top w:val="single" w:sz="4" w:space="0" w:color="auto"/>
              <w:left w:val="single" w:sz="4" w:space="0" w:color="auto"/>
              <w:bottom w:val="single" w:sz="4" w:space="0" w:color="auto"/>
              <w:right w:val="single" w:sz="4" w:space="0" w:color="auto"/>
            </w:tcBorders>
            <w:vAlign w:val="center"/>
          </w:tcPr>
          <w:p w:rsidR="002518EE" w:rsidRPr="00D30883" w:rsidRDefault="002518EE">
            <w:pPr>
              <w:spacing w:line="240" w:lineRule="atLeast"/>
              <w:jc w:val="center"/>
              <w:rPr>
                <w:sz w:val="24"/>
                <w:szCs w:val="24"/>
              </w:rPr>
            </w:pPr>
            <w:r>
              <w:rPr>
                <w:sz w:val="24"/>
                <w:szCs w:val="24"/>
              </w:rPr>
              <w:t>1</w:t>
            </w:r>
          </w:p>
        </w:tc>
        <w:tc>
          <w:tcPr>
            <w:tcW w:w="4639" w:type="dxa"/>
            <w:tcBorders>
              <w:top w:val="single" w:sz="4" w:space="0" w:color="auto"/>
              <w:left w:val="single" w:sz="4" w:space="0" w:color="auto"/>
              <w:bottom w:val="single" w:sz="4" w:space="0" w:color="auto"/>
              <w:right w:val="single" w:sz="4" w:space="0" w:color="auto"/>
            </w:tcBorders>
            <w:vAlign w:val="center"/>
          </w:tcPr>
          <w:p w:rsidR="002518EE" w:rsidRPr="00D30883" w:rsidRDefault="002518EE">
            <w:pPr>
              <w:spacing w:line="240" w:lineRule="atLeast"/>
              <w:jc w:val="center"/>
              <w:rPr>
                <w:sz w:val="24"/>
                <w:szCs w:val="24"/>
              </w:rPr>
            </w:pPr>
            <w:r>
              <w:rPr>
                <w:sz w:val="24"/>
                <w:szCs w:val="24"/>
              </w:rPr>
              <w:t>2</w:t>
            </w:r>
          </w:p>
        </w:tc>
        <w:tc>
          <w:tcPr>
            <w:tcW w:w="1541" w:type="dxa"/>
            <w:tcBorders>
              <w:top w:val="single" w:sz="4" w:space="0" w:color="auto"/>
              <w:left w:val="single" w:sz="4" w:space="0" w:color="auto"/>
              <w:bottom w:val="single" w:sz="4" w:space="0" w:color="auto"/>
              <w:right w:val="single" w:sz="4" w:space="0" w:color="auto"/>
            </w:tcBorders>
            <w:vAlign w:val="center"/>
          </w:tcPr>
          <w:p w:rsidR="002518EE" w:rsidRPr="00D30883" w:rsidRDefault="002518EE">
            <w:pPr>
              <w:spacing w:line="240" w:lineRule="atLeast"/>
              <w:jc w:val="center"/>
              <w:rPr>
                <w:sz w:val="24"/>
                <w:szCs w:val="24"/>
              </w:rPr>
            </w:pPr>
            <w:r>
              <w:rPr>
                <w:sz w:val="24"/>
                <w:szCs w:val="24"/>
              </w:rPr>
              <w:t>3</w:t>
            </w:r>
          </w:p>
        </w:tc>
        <w:tc>
          <w:tcPr>
            <w:tcW w:w="798" w:type="dxa"/>
            <w:tcBorders>
              <w:top w:val="single" w:sz="4" w:space="0" w:color="auto"/>
              <w:left w:val="single" w:sz="4" w:space="0" w:color="auto"/>
              <w:bottom w:val="single" w:sz="4" w:space="0" w:color="auto"/>
              <w:right w:val="single" w:sz="4" w:space="0" w:color="auto"/>
            </w:tcBorders>
            <w:vAlign w:val="center"/>
          </w:tcPr>
          <w:p w:rsidR="002518EE" w:rsidRPr="00D30883" w:rsidRDefault="002518EE">
            <w:pPr>
              <w:spacing w:line="240" w:lineRule="atLeast"/>
              <w:jc w:val="center"/>
              <w:rPr>
                <w:sz w:val="24"/>
                <w:szCs w:val="24"/>
              </w:rPr>
            </w:pPr>
            <w:r>
              <w:rPr>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tcPr>
          <w:p w:rsidR="002518EE" w:rsidRPr="00D30883" w:rsidRDefault="002518EE">
            <w:pPr>
              <w:spacing w:line="240" w:lineRule="atLeast"/>
              <w:jc w:val="center"/>
              <w:rPr>
                <w:sz w:val="24"/>
                <w:szCs w:val="24"/>
              </w:rPr>
            </w:pPr>
            <w:r>
              <w:rPr>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tcPr>
          <w:p w:rsidR="002518EE" w:rsidRPr="00D30883" w:rsidRDefault="002518EE">
            <w:pPr>
              <w:spacing w:line="240" w:lineRule="atLeast"/>
              <w:jc w:val="center"/>
              <w:rPr>
                <w:sz w:val="24"/>
                <w:szCs w:val="24"/>
              </w:rPr>
            </w:pPr>
            <w:r>
              <w:rPr>
                <w:sz w:val="24"/>
                <w:szCs w:val="24"/>
              </w:rPr>
              <w:t>6</w:t>
            </w:r>
          </w:p>
        </w:tc>
        <w:tc>
          <w:tcPr>
            <w:tcW w:w="900" w:type="dxa"/>
            <w:tcBorders>
              <w:top w:val="single" w:sz="4" w:space="0" w:color="auto"/>
              <w:left w:val="single" w:sz="4" w:space="0" w:color="auto"/>
              <w:bottom w:val="single" w:sz="4" w:space="0" w:color="auto"/>
              <w:right w:val="single" w:sz="4" w:space="0" w:color="auto"/>
            </w:tcBorders>
            <w:vAlign w:val="center"/>
          </w:tcPr>
          <w:p w:rsidR="002518EE" w:rsidRPr="00D30883" w:rsidRDefault="002518EE">
            <w:pPr>
              <w:spacing w:line="240" w:lineRule="atLeast"/>
              <w:jc w:val="center"/>
              <w:rPr>
                <w:sz w:val="24"/>
                <w:szCs w:val="24"/>
              </w:rPr>
            </w:pPr>
            <w:r>
              <w:rPr>
                <w:sz w:val="24"/>
                <w:szCs w:val="24"/>
              </w:rPr>
              <w:t>7</w:t>
            </w:r>
          </w:p>
        </w:tc>
        <w:tc>
          <w:tcPr>
            <w:tcW w:w="900" w:type="dxa"/>
            <w:tcBorders>
              <w:top w:val="single" w:sz="4" w:space="0" w:color="auto"/>
              <w:left w:val="single" w:sz="4" w:space="0" w:color="auto"/>
              <w:bottom w:val="single" w:sz="4" w:space="0" w:color="auto"/>
              <w:right w:val="single" w:sz="4" w:space="0" w:color="auto"/>
            </w:tcBorders>
            <w:vAlign w:val="center"/>
          </w:tcPr>
          <w:p w:rsidR="002518EE" w:rsidRPr="00D30883" w:rsidRDefault="002518EE">
            <w:pPr>
              <w:spacing w:line="240" w:lineRule="atLeast"/>
              <w:jc w:val="center"/>
              <w:rPr>
                <w:sz w:val="24"/>
                <w:szCs w:val="24"/>
              </w:rPr>
            </w:pPr>
            <w:r>
              <w:rPr>
                <w:sz w:val="24"/>
                <w:szCs w:val="24"/>
              </w:rPr>
              <w:t>8</w:t>
            </w:r>
          </w:p>
        </w:tc>
        <w:tc>
          <w:tcPr>
            <w:tcW w:w="900" w:type="dxa"/>
            <w:tcBorders>
              <w:top w:val="single" w:sz="4" w:space="0" w:color="auto"/>
              <w:left w:val="single" w:sz="4" w:space="0" w:color="auto"/>
              <w:bottom w:val="single" w:sz="4" w:space="0" w:color="auto"/>
              <w:right w:val="single" w:sz="4" w:space="0" w:color="auto"/>
            </w:tcBorders>
            <w:vAlign w:val="center"/>
          </w:tcPr>
          <w:p w:rsidR="002518EE" w:rsidRPr="00D30883" w:rsidRDefault="002518EE">
            <w:pPr>
              <w:spacing w:line="240" w:lineRule="atLeast"/>
              <w:jc w:val="center"/>
              <w:rPr>
                <w:sz w:val="24"/>
                <w:szCs w:val="24"/>
              </w:rPr>
            </w:pPr>
            <w:r>
              <w:rPr>
                <w:sz w:val="24"/>
                <w:szCs w:val="24"/>
              </w:rPr>
              <w:t>9</w:t>
            </w:r>
          </w:p>
        </w:tc>
        <w:tc>
          <w:tcPr>
            <w:tcW w:w="3826" w:type="dxa"/>
            <w:tcBorders>
              <w:top w:val="single" w:sz="4" w:space="0" w:color="auto"/>
              <w:left w:val="single" w:sz="4" w:space="0" w:color="auto"/>
              <w:bottom w:val="single" w:sz="4" w:space="0" w:color="auto"/>
              <w:right w:val="single" w:sz="4" w:space="0" w:color="auto"/>
            </w:tcBorders>
            <w:vAlign w:val="center"/>
          </w:tcPr>
          <w:p w:rsidR="002518EE" w:rsidRPr="00D30883" w:rsidRDefault="002518EE">
            <w:pPr>
              <w:spacing w:line="240" w:lineRule="atLeast"/>
              <w:jc w:val="center"/>
              <w:rPr>
                <w:sz w:val="24"/>
                <w:szCs w:val="24"/>
              </w:rPr>
            </w:pPr>
            <w:r>
              <w:rPr>
                <w:sz w:val="24"/>
                <w:szCs w:val="24"/>
              </w:rPr>
              <w:t>10</w:t>
            </w:r>
          </w:p>
        </w:tc>
      </w:tr>
      <w:tr w:rsidR="00DC50CD" w:rsidRPr="00D30883" w:rsidTr="00D5607B">
        <w:trPr>
          <w:cantSplit/>
        </w:trPr>
        <w:tc>
          <w:tcPr>
            <w:tcW w:w="56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w:t>
            </w:r>
          </w:p>
        </w:tc>
        <w:tc>
          <w:tcPr>
            <w:tcW w:w="463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after="120" w:line="240" w:lineRule="atLeast"/>
              <w:jc w:val="both"/>
              <w:rPr>
                <w:sz w:val="24"/>
                <w:szCs w:val="24"/>
              </w:rPr>
            </w:pPr>
            <w:r w:rsidRPr="00D30883">
              <w:rPr>
                <w:sz w:val="24"/>
                <w:szCs w:val="24"/>
              </w:rPr>
              <w:t xml:space="preserve">Охват детей в возрасте от 5 до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от 5 до18 лет) </w:t>
            </w:r>
          </w:p>
        </w:tc>
        <w:tc>
          <w:tcPr>
            <w:tcW w:w="1541"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процентов</w:t>
            </w:r>
          </w:p>
        </w:tc>
        <w:tc>
          <w:tcPr>
            <w:tcW w:w="79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77,3</w:t>
            </w:r>
          </w:p>
        </w:tc>
        <w:tc>
          <w:tcPr>
            <w:tcW w:w="90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76,0</w:t>
            </w:r>
          </w:p>
        </w:tc>
        <w:tc>
          <w:tcPr>
            <w:tcW w:w="90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75,0</w:t>
            </w:r>
          </w:p>
        </w:tc>
        <w:tc>
          <w:tcPr>
            <w:tcW w:w="90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75,0</w:t>
            </w:r>
          </w:p>
        </w:tc>
        <w:tc>
          <w:tcPr>
            <w:tcW w:w="90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75,0</w:t>
            </w:r>
          </w:p>
        </w:tc>
        <w:tc>
          <w:tcPr>
            <w:tcW w:w="90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75,0</w:t>
            </w:r>
          </w:p>
        </w:tc>
        <w:tc>
          <w:tcPr>
            <w:tcW w:w="382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both"/>
              <w:rPr>
                <w:sz w:val="24"/>
                <w:szCs w:val="24"/>
              </w:rPr>
            </w:pPr>
            <w:r w:rsidRPr="00D30883">
              <w:rPr>
                <w:sz w:val="24"/>
                <w:szCs w:val="24"/>
              </w:rPr>
              <w:t>не менее 75 процентов детей в возрасте от 5 до 18 лет будут получать услуги дополнительного образования</w:t>
            </w:r>
          </w:p>
        </w:tc>
      </w:tr>
      <w:tr w:rsidR="00DC50CD" w:rsidRPr="00D30883" w:rsidTr="00D5607B">
        <w:trPr>
          <w:cantSplit/>
        </w:trPr>
        <w:tc>
          <w:tcPr>
            <w:tcW w:w="56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2.</w:t>
            </w:r>
          </w:p>
        </w:tc>
        <w:tc>
          <w:tcPr>
            <w:tcW w:w="463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after="120" w:line="240" w:lineRule="atLeast"/>
              <w:jc w:val="both"/>
              <w:rPr>
                <w:sz w:val="24"/>
                <w:szCs w:val="24"/>
              </w:rPr>
            </w:pPr>
            <w:r w:rsidRPr="00D30883">
              <w:rPr>
                <w:sz w:val="24"/>
                <w:szCs w:val="24"/>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D30883">
              <w:rPr>
                <w:sz w:val="24"/>
                <w:szCs w:val="24"/>
              </w:rPr>
              <w:t>численности</w:t>
            </w:r>
            <w:proofErr w:type="gramEnd"/>
            <w:r w:rsidRPr="00D30883">
              <w:rPr>
                <w:sz w:val="24"/>
                <w:szCs w:val="24"/>
              </w:rPr>
              <w:t xml:space="preserve"> обучающихся по программам общего образования </w:t>
            </w:r>
          </w:p>
        </w:tc>
        <w:tc>
          <w:tcPr>
            <w:tcW w:w="1541"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процентов</w:t>
            </w:r>
          </w:p>
        </w:tc>
        <w:tc>
          <w:tcPr>
            <w:tcW w:w="79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35</w:t>
            </w:r>
          </w:p>
        </w:tc>
        <w:tc>
          <w:tcPr>
            <w:tcW w:w="90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38</w:t>
            </w:r>
          </w:p>
        </w:tc>
        <w:tc>
          <w:tcPr>
            <w:tcW w:w="90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40</w:t>
            </w:r>
          </w:p>
        </w:tc>
        <w:tc>
          <w:tcPr>
            <w:tcW w:w="90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42</w:t>
            </w:r>
          </w:p>
        </w:tc>
        <w:tc>
          <w:tcPr>
            <w:tcW w:w="90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44</w:t>
            </w:r>
          </w:p>
        </w:tc>
        <w:tc>
          <w:tcPr>
            <w:tcW w:w="90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46</w:t>
            </w:r>
          </w:p>
        </w:tc>
        <w:tc>
          <w:tcPr>
            <w:tcW w:w="382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ind w:right="34"/>
              <w:jc w:val="both"/>
              <w:rPr>
                <w:sz w:val="24"/>
                <w:szCs w:val="24"/>
              </w:rPr>
            </w:pPr>
            <w:r w:rsidRPr="00D30883">
              <w:rPr>
                <w:sz w:val="24"/>
                <w:szCs w:val="24"/>
              </w:rPr>
              <w:t>увеличится доля обучающихся по программам общего образования, участвующих в олимпиадах и конкурсах различного уровня</w:t>
            </w:r>
          </w:p>
        </w:tc>
      </w:tr>
      <w:tr w:rsidR="00DC50CD" w:rsidRPr="00D30883" w:rsidTr="00D5607B">
        <w:trPr>
          <w:cantSplit/>
        </w:trPr>
        <w:tc>
          <w:tcPr>
            <w:tcW w:w="56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3.</w:t>
            </w:r>
          </w:p>
        </w:tc>
        <w:tc>
          <w:tcPr>
            <w:tcW w:w="4639"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both"/>
              <w:rPr>
                <w:sz w:val="24"/>
                <w:szCs w:val="24"/>
              </w:rPr>
            </w:pPr>
            <w:r w:rsidRPr="00D30883">
              <w:rPr>
                <w:sz w:val="24"/>
                <w:szCs w:val="24"/>
              </w:rPr>
              <w:t xml:space="preserve">Удельный вес числа организаций дополнительного образования детей, в которых оценка деятельности организаций, их руководителей и основных категорий работников осуществляется на основании </w:t>
            </w:r>
            <w:proofErr w:type="gramStart"/>
            <w:r w:rsidRPr="00D30883">
              <w:rPr>
                <w:sz w:val="24"/>
                <w:szCs w:val="24"/>
              </w:rPr>
              <w:t>показателей эффективности деятельности организаций дополнительного образования детей</w:t>
            </w:r>
            <w:proofErr w:type="gramEnd"/>
          </w:p>
        </w:tc>
        <w:tc>
          <w:tcPr>
            <w:tcW w:w="1541"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процентов</w:t>
            </w:r>
          </w:p>
        </w:tc>
        <w:tc>
          <w:tcPr>
            <w:tcW w:w="798"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13,7</w:t>
            </w:r>
          </w:p>
        </w:tc>
        <w:tc>
          <w:tcPr>
            <w:tcW w:w="90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center"/>
              <w:rPr>
                <w:sz w:val="24"/>
                <w:szCs w:val="24"/>
              </w:rPr>
            </w:pPr>
            <w:r w:rsidRPr="00D30883">
              <w:rPr>
                <w:sz w:val="24"/>
                <w:szCs w:val="24"/>
              </w:rPr>
              <w:t>100</w:t>
            </w:r>
          </w:p>
        </w:tc>
        <w:tc>
          <w:tcPr>
            <w:tcW w:w="3826" w:type="dxa"/>
            <w:tcBorders>
              <w:top w:val="single" w:sz="4" w:space="0" w:color="auto"/>
              <w:left w:val="single" w:sz="4" w:space="0" w:color="auto"/>
              <w:bottom w:val="single" w:sz="4" w:space="0" w:color="auto"/>
              <w:right w:val="single" w:sz="4" w:space="0" w:color="auto"/>
            </w:tcBorders>
            <w:hideMark/>
          </w:tcPr>
          <w:p w:rsidR="00DC50CD" w:rsidRPr="00D30883" w:rsidRDefault="00DC50CD">
            <w:pPr>
              <w:spacing w:line="240" w:lineRule="atLeast"/>
              <w:jc w:val="both"/>
              <w:rPr>
                <w:sz w:val="24"/>
                <w:szCs w:val="24"/>
              </w:rPr>
            </w:pPr>
            <w:r w:rsidRPr="00D30883">
              <w:rPr>
                <w:sz w:val="24"/>
                <w:szCs w:val="24"/>
              </w:rPr>
              <w:t>во всех организациях дополнительного образования детей оценка деятельности организаций, их руководителей и основных категорий работников осуществляется на основании показателей эффективности деятельности</w:t>
            </w:r>
          </w:p>
        </w:tc>
      </w:tr>
    </w:tbl>
    <w:p w:rsidR="002518EE" w:rsidRDefault="002518EE"/>
    <w:p w:rsidR="00015EB3" w:rsidRDefault="00015EB3"/>
    <w:p w:rsidR="00015EB3" w:rsidRDefault="00015EB3"/>
    <w:p w:rsidR="00015EB3" w:rsidRDefault="00015EB3"/>
    <w:p w:rsidR="00015EB3" w:rsidRDefault="00015EB3"/>
    <w:tbl>
      <w:tblPr>
        <w:tblW w:w="158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639"/>
        <w:gridCol w:w="1541"/>
        <w:gridCol w:w="798"/>
        <w:gridCol w:w="900"/>
        <w:gridCol w:w="900"/>
        <w:gridCol w:w="900"/>
        <w:gridCol w:w="900"/>
        <w:gridCol w:w="900"/>
        <w:gridCol w:w="3826"/>
      </w:tblGrid>
      <w:tr w:rsidR="002518EE" w:rsidRPr="00D30883" w:rsidTr="00B7092C">
        <w:trPr>
          <w:cantSplit/>
          <w:tblHeader/>
        </w:trPr>
        <w:tc>
          <w:tcPr>
            <w:tcW w:w="566" w:type="dxa"/>
            <w:tcBorders>
              <w:top w:val="single" w:sz="4" w:space="0" w:color="auto"/>
              <w:left w:val="single" w:sz="4" w:space="0" w:color="auto"/>
              <w:bottom w:val="single" w:sz="4" w:space="0" w:color="auto"/>
              <w:right w:val="single" w:sz="4" w:space="0" w:color="auto"/>
            </w:tcBorders>
            <w:vAlign w:val="center"/>
          </w:tcPr>
          <w:p w:rsidR="002518EE" w:rsidRPr="00D30883" w:rsidRDefault="002518EE" w:rsidP="00B7092C">
            <w:pPr>
              <w:spacing w:line="240" w:lineRule="atLeast"/>
              <w:jc w:val="center"/>
              <w:rPr>
                <w:sz w:val="24"/>
                <w:szCs w:val="24"/>
              </w:rPr>
            </w:pPr>
            <w:r>
              <w:rPr>
                <w:sz w:val="24"/>
                <w:szCs w:val="24"/>
              </w:rPr>
              <w:t>1</w:t>
            </w:r>
          </w:p>
        </w:tc>
        <w:tc>
          <w:tcPr>
            <w:tcW w:w="4639" w:type="dxa"/>
            <w:tcBorders>
              <w:top w:val="single" w:sz="4" w:space="0" w:color="auto"/>
              <w:left w:val="single" w:sz="4" w:space="0" w:color="auto"/>
              <w:bottom w:val="single" w:sz="4" w:space="0" w:color="auto"/>
              <w:right w:val="single" w:sz="4" w:space="0" w:color="auto"/>
            </w:tcBorders>
            <w:vAlign w:val="center"/>
          </w:tcPr>
          <w:p w:rsidR="002518EE" w:rsidRPr="00D30883" w:rsidRDefault="002518EE" w:rsidP="00B7092C">
            <w:pPr>
              <w:spacing w:line="240" w:lineRule="atLeast"/>
              <w:jc w:val="center"/>
              <w:rPr>
                <w:sz w:val="24"/>
                <w:szCs w:val="24"/>
              </w:rPr>
            </w:pPr>
            <w:r>
              <w:rPr>
                <w:sz w:val="24"/>
                <w:szCs w:val="24"/>
              </w:rPr>
              <w:t>2</w:t>
            </w:r>
          </w:p>
        </w:tc>
        <w:tc>
          <w:tcPr>
            <w:tcW w:w="1541" w:type="dxa"/>
            <w:tcBorders>
              <w:top w:val="single" w:sz="4" w:space="0" w:color="auto"/>
              <w:left w:val="single" w:sz="4" w:space="0" w:color="auto"/>
              <w:bottom w:val="single" w:sz="4" w:space="0" w:color="auto"/>
              <w:right w:val="single" w:sz="4" w:space="0" w:color="auto"/>
            </w:tcBorders>
            <w:vAlign w:val="center"/>
          </w:tcPr>
          <w:p w:rsidR="002518EE" w:rsidRPr="00D30883" w:rsidRDefault="002518EE" w:rsidP="00B7092C">
            <w:pPr>
              <w:spacing w:line="240" w:lineRule="atLeast"/>
              <w:jc w:val="center"/>
              <w:rPr>
                <w:sz w:val="24"/>
                <w:szCs w:val="24"/>
              </w:rPr>
            </w:pPr>
            <w:r>
              <w:rPr>
                <w:sz w:val="24"/>
                <w:szCs w:val="24"/>
              </w:rPr>
              <w:t>3</w:t>
            </w:r>
          </w:p>
        </w:tc>
        <w:tc>
          <w:tcPr>
            <w:tcW w:w="798" w:type="dxa"/>
            <w:tcBorders>
              <w:top w:val="single" w:sz="4" w:space="0" w:color="auto"/>
              <w:left w:val="single" w:sz="4" w:space="0" w:color="auto"/>
              <w:bottom w:val="single" w:sz="4" w:space="0" w:color="auto"/>
              <w:right w:val="single" w:sz="4" w:space="0" w:color="auto"/>
            </w:tcBorders>
            <w:vAlign w:val="center"/>
          </w:tcPr>
          <w:p w:rsidR="002518EE" w:rsidRPr="00D30883" w:rsidRDefault="002518EE" w:rsidP="00B7092C">
            <w:pPr>
              <w:spacing w:line="240" w:lineRule="atLeast"/>
              <w:jc w:val="center"/>
              <w:rPr>
                <w:sz w:val="24"/>
                <w:szCs w:val="24"/>
              </w:rPr>
            </w:pPr>
            <w:r>
              <w:rPr>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tcPr>
          <w:p w:rsidR="002518EE" w:rsidRPr="00D30883" w:rsidRDefault="002518EE" w:rsidP="00B7092C">
            <w:pPr>
              <w:spacing w:line="240" w:lineRule="atLeast"/>
              <w:jc w:val="center"/>
              <w:rPr>
                <w:sz w:val="24"/>
                <w:szCs w:val="24"/>
              </w:rPr>
            </w:pPr>
            <w:r>
              <w:rPr>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tcPr>
          <w:p w:rsidR="002518EE" w:rsidRPr="00D30883" w:rsidRDefault="002518EE" w:rsidP="00B7092C">
            <w:pPr>
              <w:spacing w:line="240" w:lineRule="atLeast"/>
              <w:jc w:val="center"/>
              <w:rPr>
                <w:sz w:val="24"/>
                <w:szCs w:val="24"/>
              </w:rPr>
            </w:pPr>
            <w:r>
              <w:rPr>
                <w:sz w:val="24"/>
                <w:szCs w:val="24"/>
              </w:rPr>
              <w:t>6</w:t>
            </w:r>
          </w:p>
        </w:tc>
        <w:tc>
          <w:tcPr>
            <w:tcW w:w="900" w:type="dxa"/>
            <w:tcBorders>
              <w:top w:val="single" w:sz="4" w:space="0" w:color="auto"/>
              <w:left w:val="single" w:sz="4" w:space="0" w:color="auto"/>
              <w:bottom w:val="single" w:sz="4" w:space="0" w:color="auto"/>
              <w:right w:val="single" w:sz="4" w:space="0" w:color="auto"/>
            </w:tcBorders>
            <w:vAlign w:val="center"/>
          </w:tcPr>
          <w:p w:rsidR="002518EE" w:rsidRPr="00D30883" w:rsidRDefault="002518EE" w:rsidP="00B7092C">
            <w:pPr>
              <w:spacing w:line="240" w:lineRule="atLeast"/>
              <w:jc w:val="center"/>
              <w:rPr>
                <w:sz w:val="24"/>
                <w:szCs w:val="24"/>
              </w:rPr>
            </w:pPr>
            <w:r>
              <w:rPr>
                <w:sz w:val="24"/>
                <w:szCs w:val="24"/>
              </w:rPr>
              <w:t>7</w:t>
            </w:r>
          </w:p>
        </w:tc>
        <w:tc>
          <w:tcPr>
            <w:tcW w:w="900" w:type="dxa"/>
            <w:tcBorders>
              <w:top w:val="single" w:sz="4" w:space="0" w:color="auto"/>
              <w:left w:val="single" w:sz="4" w:space="0" w:color="auto"/>
              <w:bottom w:val="single" w:sz="4" w:space="0" w:color="auto"/>
              <w:right w:val="single" w:sz="4" w:space="0" w:color="auto"/>
            </w:tcBorders>
            <w:vAlign w:val="center"/>
          </w:tcPr>
          <w:p w:rsidR="002518EE" w:rsidRPr="00D30883" w:rsidRDefault="002518EE" w:rsidP="00B7092C">
            <w:pPr>
              <w:spacing w:line="240" w:lineRule="atLeast"/>
              <w:jc w:val="center"/>
              <w:rPr>
                <w:sz w:val="24"/>
                <w:szCs w:val="24"/>
              </w:rPr>
            </w:pPr>
            <w:r>
              <w:rPr>
                <w:sz w:val="24"/>
                <w:szCs w:val="24"/>
              </w:rPr>
              <w:t>8</w:t>
            </w:r>
          </w:p>
        </w:tc>
        <w:tc>
          <w:tcPr>
            <w:tcW w:w="900" w:type="dxa"/>
            <w:tcBorders>
              <w:top w:val="single" w:sz="4" w:space="0" w:color="auto"/>
              <w:left w:val="single" w:sz="4" w:space="0" w:color="auto"/>
              <w:bottom w:val="single" w:sz="4" w:space="0" w:color="auto"/>
              <w:right w:val="single" w:sz="4" w:space="0" w:color="auto"/>
            </w:tcBorders>
            <w:vAlign w:val="center"/>
          </w:tcPr>
          <w:p w:rsidR="002518EE" w:rsidRPr="00D30883" w:rsidRDefault="002518EE" w:rsidP="00B7092C">
            <w:pPr>
              <w:spacing w:line="240" w:lineRule="atLeast"/>
              <w:jc w:val="center"/>
              <w:rPr>
                <w:sz w:val="24"/>
                <w:szCs w:val="24"/>
              </w:rPr>
            </w:pPr>
            <w:r>
              <w:rPr>
                <w:sz w:val="24"/>
                <w:szCs w:val="24"/>
              </w:rPr>
              <w:t>9</w:t>
            </w:r>
          </w:p>
        </w:tc>
        <w:tc>
          <w:tcPr>
            <w:tcW w:w="3826" w:type="dxa"/>
            <w:tcBorders>
              <w:top w:val="single" w:sz="4" w:space="0" w:color="auto"/>
              <w:left w:val="single" w:sz="4" w:space="0" w:color="auto"/>
              <w:bottom w:val="single" w:sz="4" w:space="0" w:color="auto"/>
              <w:right w:val="single" w:sz="4" w:space="0" w:color="auto"/>
            </w:tcBorders>
            <w:vAlign w:val="center"/>
          </w:tcPr>
          <w:p w:rsidR="002518EE" w:rsidRPr="00D30883" w:rsidRDefault="002518EE" w:rsidP="00B7092C">
            <w:pPr>
              <w:spacing w:line="240" w:lineRule="atLeast"/>
              <w:jc w:val="center"/>
              <w:rPr>
                <w:sz w:val="24"/>
                <w:szCs w:val="24"/>
              </w:rPr>
            </w:pPr>
            <w:r>
              <w:rPr>
                <w:sz w:val="24"/>
                <w:szCs w:val="24"/>
              </w:rPr>
              <w:t>10</w:t>
            </w:r>
          </w:p>
        </w:tc>
      </w:tr>
      <w:tr w:rsidR="00DC50CD" w:rsidTr="00D5607B">
        <w:trPr>
          <w:cantSplit/>
        </w:trPr>
        <w:tc>
          <w:tcPr>
            <w:tcW w:w="566"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4.</w:t>
            </w:r>
          </w:p>
        </w:tc>
        <w:tc>
          <w:tcPr>
            <w:tcW w:w="4639"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both"/>
              <w:rPr>
                <w:sz w:val="24"/>
                <w:szCs w:val="24"/>
              </w:rPr>
            </w:pPr>
            <w:r>
              <w:rPr>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Республике Карелия</w:t>
            </w:r>
          </w:p>
        </w:tc>
        <w:tc>
          <w:tcPr>
            <w:tcW w:w="1541"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процентов</w:t>
            </w:r>
          </w:p>
        </w:tc>
        <w:tc>
          <w:tcPr>
            <w:tcW w:w="798"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64,3</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80,0</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85,0</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90,0</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100</w:t>
            </w:r>
          </w:p>
        </w:tc>
        <w:tc>
          <w:tcPr>
            <w:tcW w:w="3826"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ind w:right="-25"/>
              <w:jc w:val="both"/>
              <w:rPr>
                <w:sz w:val="24"/>
                <w:szCs w:val="24"/>
              </w:rPr>
            </w:pPr>
            <w:r>
              <w:rPr>
                <w:sz w:val="24"/>
                <w:szCs w:val="24"/>
              </w:rPr>
              <w:t>во всех организациях дополнительного образования детей будет обеспечен переход на эффективный контракт с педагогическими работниками и руководителями образовательных организаций; средняя заработная плата педагогических работников государственных (муниципальных)  организаций дополни</w:t>
            </w:r>
            <w:r>
              <w:rPr>
                <w:sz w:val="24"/>
                <w:szCs w:val="24"/>
              </w:rPr>
              <w:softHyphen/>
              <w:t>тельного образования детей составит 100 процентов к средней заработной плате  учителей  в Республике Карелия</w:t>
            </w:r>
          </w:p>
        </w:tc>
      </w:tr>
      <w:tr w:rsidR="00DC50CD" w:rsidTr="00D5607B">
        <w:trPr>
          <w:cantSplit/>
        </w:trPr>
        <w:tc>
          <w:tcPr>
            <w:tcW w:w="566"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5.</w:t>
            </w:r>
          </w:p>
        </w:tc>
        <w:tc>
          <w:tcPr>
            <w:tcW w:w="4639" w:type="dxa"/>
            <w:tcBorders>
              <w:top w:val="single" w:sz="4" w:space="0" w:color="auto"/>
              <w:left w:val="single" w:sz="4" w:space="0" w:color="auto"/>
              <w:bottom w:val="single" w:sz="4" w:space="0" w:color="auto"/>
              <w:right w:val="single" w:sz="4" w:space="0" w:color="auto"/>
            </w:tcBorders>
            <w:hideMark/>
          </w:tcPr>
          <w:p w:rsidR="00DC50CD" w:rsidRDefault="00DC50CD" w:rsidP="00D5607B">
            <w:pPr>
              <w:spacing w:line="240" w:lineRule="atLeast"/>
              <w:jc w:val="both"/>
              <w:rPr>
                <w:sz w:val="24"/>
                <w:szCs w:val="24"/>
              </w:rPr>
            </w:pPr>
            <w:r>
              <w:rPr>
                <w:sz w:val="24"/>
                <w:szCs w:val="24"/>
              </w:rPr>
              <w:t>Удельный вес численности педагогических работников в возрасте до 35 лет организаций дополнительного образования детей в общей их численности</w:t>
            </w:r>
          </w:p>
        </w:tc>
        <w:tc>
          <w:tcPr>
            <w:tcW w:w="1541"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процентов</w:t>
            </w:r>
          </w:p>
        </w:tc>
        <w:tc>
          <w:tcPr>
            <w:tcW w:w="798"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12</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14</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16</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20</w:t>
            </w:r>
          </w:p>
        </w:tc>
        <w:tc>
          <w:tcPr>
            <w:tcW w:w="3826"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both"/>
              <w:rPr>
                <w:sz w:val="24"/>
                <w:szCs w:val="24"/>
              </w:rPr>
            </w:pPr>
            <w:r>
              <w:rPr>
                <w:sz w:val="24"/>
                <w:szCs w:val="24"/>
              </w:rPr>
              <w:t>обновление кадрового состава системы дополнительного образования детей, повышение качества профессиональной деятельности педагогических работников</w:t>
            </w:r>
          </w:p>
        </w:tc>
      </w:tr>
      <w:tr w:rsidR="00DC50CD" w:rsidTr="00D5607B">
        <w:trPr>
          <w:cantSplit/>
        </w:trPr>
        <w:tc>
          <w:tcPr>
            <w:tcW w:w="566"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6.</w:t>
            </w:r>
          </w:p>
        </w:tc>
        <w:tc>
          <w:tcPr>
            <w:tcW w:w="4639"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both"/>
              <w:rPr>
                <w:sz w:val="24"/>
                <w:szCs w:val="24"/>
              </w:rPr>
            </w:pPr>
            <w:r>
              <w:rPr>
                <w:sz w:val="24"/>
                <w:szCs w:val="24"/>
              </w:rPr>
              <w:t>Доля педагогических работников   организаций дополнительного образования детей, которым при прохождении аттестации присвоена первая или высшая категория, в общей численности педагогических работников организаций дополнительного образования детей</w:t>
            </w:r>
          </w:p>
        </w:tc>
        <w:tc>
          <w:tcPr>
            <w:tcW w:w="1541"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процентов</w:t>
            </w:r>
          </w:p>
        </w:tc>
        <w:tc>
          <w:tcPr>
            <w:tcW w:w="798"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15,7</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16,0</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16,2</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17,0</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17,5</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18,0</w:t>
            </w:r>
          </w:p>
        </w:tc>
        <w:tc>
          <w:tcPr>
            <w:tcW w:w="3826"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both"/>
              <w:rPr>
                <w:sz w:val="24"/>
                <w:szCs w:val="24"/>
                <w:highlight w:val="yellow"/>
              </w:rPr>
            </w:pPr>
            <w:r>
              <w:rPr>
                <w:sz w:val="24"/>
                <w:szCs w:val="24"/>
              </w:rPr>
              <w:t>обновление кадрового состава системы дополнительного образования детей, повышение качества профессиональной деятельности педагогических работников</w:t>
            </w:r>
          </w:p>
        </w:tc>
      </w:tr>
    </w:tbl>
    <w:p w:rsidR="00DC50CD" w:rsidRDefault="00DC50CD" w:rsidP="00DC50CD">
      <w:pPr>
        <w:rPr>
          <w:sz w:val="24"/>
          <w:szCs w:val="24"/>
        </w:rPr>
        <w:sectPr w:rsidR="00DC50CD">
          <w:pgSz w:w="16838" w:h="11906" w:orient="landscape"/>
          <w:pgMar w:top="851" w:right="1134" w:bottom="851" w:left="1134" w:header="709" w:footer="709" w:gutter="0"/>
          <w:cols w:space="720"/>
        </w:sectPr>
      </w:pPr>
    </w:p>
    <w:p w:rsidR="00846627" w:rsidRDefault="00846627" w:rsidP="00DC50CD">
      <w:pPr>
        <w:spacing w:line="240" w:lineRule="atLeast"/>
        <w:ind w:left="-142" w:right="-1"/>
        <w:jc w:val="center"/>
        <w:rPr>
          <w:sz w:val="26"/>
          <w:szCs w:val="26"/>
        </w:rPr>
      </w:pPr>
    </w:p>
    <w:p w:rsidR="00DC50CD" w:rsidRPr="00D30883" w:rsidRDefault="00DC50CD" w:rsidP="00DC50CD">
      <w:pPr>
        <w:spacing w:line="240" w:lineRule="atLeast"/>
        <w:ind w:left="-142" w:right="-1"/>
        <w:jc w:val="center"/>
        <w:rPr>
          <w:sz w:val="26"/>
          <w:szCs w:val="26"/>
        </w:rPr>
      </w:pPr>
      <w:r w:rsidRPr="00D30883">
        <w:rPr>
          <w:sz w:val="26"/>
          <w:szCs w:val="26"/>
          <w:lang w:val="en-US"/>
        </w:rPr>
        <w:t>IV</w:t>
      </w:r>
      <w:r w:rsidRPr="00D30883">
        <w:rPr>
          <w:sz w:val="26"/>
          <w:szCs w:val="26"/>
        </w:rPr>
        <w:t xml:space="preserve">. Изменения в сфере среднего профессионального </w:t>
      </w:r>
    </w:p>
    <w:p w:rsidR="00DC50CD" w:rsidRPr="00D30883" w:rsidRDefault="00DC50CD" w:rsidP="00DC50CD">
      <w:pPr>
        <w:spacing w:line="240" w:lineRule="atLeast"/>
        <w:ind w:left="-142" w:right="-1"/>
        <w:jc w:val="center"/>
        <w:rPr>
          <w:sz w:val="26"/>
          <w:szCs w:val="26"/>
        </w:rPr>
      </w:pPr>
      <w:r w:rsidRPr="00D30883">
        <w:rPr>
          <w:sz w:val="26"/>
          <w:szCs w:val="26"/>
        </w:rPr>
        <w:t xml:space="preserve">образования  и профессионального обучения, направленные на повышение эффективности и качества услуг в сфере образования, соотнесенные </w:t>
      </w:r>
    </w:p>
    <w:p w:rsidR="00DC50CD" w:rsidRPr="00D30883" w:rsidRDefault="00DC50CD" w:rsidP="00DC50CD">
      <w:pPr>
        <w:spacing w:line="240" w:lineRule="atLeast"/>
        <w:ind w:left="-142" w:right="-1"/>
        <w:jc w:val="center"/>
        <w:rPr>
          <w:sz w:val="26"/>
          <w:szCs w:val="26"/>
        </w:rPr>
      </w:pPr>
      <w:r w:rsidRPr="00D30883">
        <w:rPr>
          <w:sz w:val="26"/>
          <w:szCs w:val="26"/>
        </w:rPr>
        <w:t>с этапами перехода к эффективному контракту</w:t>
      </w:r>
    </w:p>
    <w:p w:rsidR="00DC50CD" w:rsidRPr="00D30883" w:rsidRDefault="00DC50CD" w:rsidP="00DC50CD">
      <w:pPr>
        <w:shd w:val="clear" w:color="auto" w:fill="FFFFFF"/>
        <w:spacing w:before="120" w:after="120" w:line="240" w:lineRule="atLeast"/>
        <w:ind w:left="-142" w:right="-1"/>
        <w:jc w:val="center"/>
        <w:rPr>
          <w:sz w:val="26"/>
          <w:szCs w:val="26"/>
        </w:rPr>
      </w:pPr>
      <w:r w:rsidRPr="00D30883">
        <w:rPr>
          <w:sz w:val="26"/>
          <w:szCs w:val="26"/>
        </w:rPr>
        <w:t>1. Основные направления</w:t>
      </w:r>
    </w:p>
    <w:p w:rsidR="00DC50CD" w:rsidRPr="00D30883" w:rsidRDefault="00DC50CD" w:rsidP="00DC50CD">
      <w:pPr>
        <w:shd w:val="clear" w:color="auto" w:fill="FFFFFF"/>
        <w:ind w:left="-142" w:right="-1" w:firstLine="568"/>
        <w:jc w:val="both"/>
        <w:rPr>
          <w:sz w:val="26"/>
          <w:szCs w:val="26"/>
        </w:rPr>
      </w:pPr>
      <w:r w:rsidRPr="00D30883">
        <w:rPr>
          <w:sz w:val="26"/>
          <w:szCs w:val="26"/>
        </w:rPr>
        <w:t>Укрепление потенциала системы среднего профессионального образования и профессионального обучения и повышение ее инвестиционной привлекательности включает в себя:</w:t>
      </w:r>
    </w:p>
    <w:p w:rsidR="00DC50CD" w:rsidRPr="00D30883" w:rsidRDefault="00DC50CD" w:rsidP="00DC50CD">
      <w:pPr>
        <w:shd w:val="clear" w:color="auto" w:fill="FFFFFF"/>
        <w:ind w:left="-142" w:right="-1" w:firstLine="568"/>
        <w:jc w:val="both"/>
        <w:rPr>
          <w:color w:val="000000"/>
          <w:sz w:val="26"/>
          <w:szCs w:val="26"/>
        </w:rPr>
      </w:pPr>
      <w:r w:rsidRPr="00D30883">
        <w:rPr>
          <w:color w:val="000000"/>
          <w:sz w:val="26"/>
          <w:szCs w:val="26"/>
        </w:rPr>
        <w:t xml:space="preserve">реализацию комплекса мер, направленных на совершенствование профессиональной ориентации обучающихся общеобразовательных организаций, на развитие системы среднего профессионального образования </w:t>
      </w:r>
      <w:r w:rsidR="00D5607B">
        <w:rPr>
          <w:color w:val="000000"/>
          <w:sz w:val="26"/>
          <w:szCs w:val="26"/>
        </w:rPr>
        <w:br/>
      </w:r>
      <w:r w:rsidRPr="00D30883">
        <w:rPr>
          <w:sz w:val="26"/>
          <w:szCs w:val="26"/>
        </w:rPr>
        <w:t>и профессионального обучения</w:t>
      </w:r>
      <w:r w:rsidRPr="00D30883">
        <w:rPr>
          <w:color w:val="000000"/>
          <w:sz w:val="26"/>
          <w:szCs w:val="26"/>
        </w:rPr>
        <w:t xml:space="preserve"> (с учетом совмещения теоретической подготовки </w:t>
      </w:r>
      <w:r w:rsidR="00D5607B">
        <w:rPr>
          <w:color w:val="000000"/>
          <w:sz w:val="26"/>
          <w:szCs w:val="26"/>
        </w:rPr>
        <w:br/>
      </w:r>
      <w:r w:rsidRPr="00D30883">
        <w:rPr>
          <w:color w:val="000000"/>
          <w:sz w:val="26"/>
          <w:szCs w:val="26"/>
        </w:rPr>
        <w:t>с практическим обучением на предприятиях);</w:t>
      </w:r>
    </w:p>
    <w:p w:rsidR="00DC50CD" w:rsidRPr="00D30883" w:rsidRDefault="00DC50CD" w:rsidP="00DC50CD">
      <w:pPr>
        <w:shd w:val="clear" w:color="auto" w:fill="FFFFFF"/>
        <w:ind w:left="-142" w:right="-1" w:firstLine="568"/>
        <w:jc w:val="both"/>
        <w:rPr>
          <w:color w:val="000000"/>
          <w:sz w:val="26"/>
          <w:szCs w:val="26"/>
        </w:rPr>
      </w:pPr>
      <w:r w:rsidRPr="00D30883">
        <w:rPr>
          <w:color w:val="000000"/>
          <w:sz w:val="26"/>
          <w:szCs w:val="26"/>
        </w:rPr>
        <w:t>реализацию региональной программы модернизации среднего профессионального образования</w:t>
      </w:r>
      <w:r w:rsidRPr="00D30883">
        <w:rPr>
          <w:sz w:val="26"/>
          <w:szCs w:val="26"/>
        </w:rPr>
        <w:t xml:space="preserve"> и профессионального обучения</w:t>
      </w:r>
      <w:r w:rsidRPr="00D30883">
        <w:rPr>
          <w:color w:val="000000"/>
          <w:sz w:val="26"/>
          <w:szCs w:val="26"/>
        </w:rPr>
        <w:t>;</w:t>
      </w:r>
    </w:p>
    <w:p w:rsidR="00DC50CD" w:rsidRPr="00D30883" w:rsidRDefault="00DC50CD" w:rsidP="00DC50CD">
      <w:pPr>
        <w:shd w:val="clear" w:color="auto" w:fill="FFFFFF"/>
        <w:ind w:left="-142" w:right="-1" w:firstLine="568"/>
        <w:jc w:val="both"/>
        <w:rPr>
          <w:color w:val="000000"/>
          <w:sz w:val="26"/>
          <w:szCs w:val="26"/>
        </w:rPr>
      </w:pPr>
      <w:r w:rsidRPr="00D30883">
        <w:rPr>
          <w:color w:val="000000"/>
          <w:sz w:val="26"/>
          <w:szCs w:val="26"/>
        </w:rPr>
        <w:t>создание многофункциональных центров прикладных квалификаций;</w:t>
      </w:r>
    </w:p>
    <w:p w:rsidR="00DC50CD" w:rsidRPr="00D30883" w:rsidRDefault="00DC50CD" w:rsidP="00DC50CD">
      <w:pPr>
        <w:shd w:val="clear" w:color="auto" w:fill="FFFFFF"/>
        <w:ind w:left="-142" w:right="-1" w:firstLine="568"/>
        <w:jc w:val="both"/>
        <w:rPr>
          <w:color w:val="000000"/>
          <w:sz w:val="26"/>
          <w:szCs w:val="26"/>
        </w:rPr>
      </w:pPr>
      <w:r w:rsidRPr="00D30883">
        <w:rPr>
          <w:color w:val="000000"/>
          <w:sz w:val="26"/>
          <w:szCs w:val="26"/>
        </w:rPr>
        <w:t>мониторинг оценки эффективности деятельности профессиональных образовательных организаций и их руководителей;</w:t>
      </w:r>
    </w:p>
    <w:p w:rsidR="00DC50CD" w:rsidRPr="00D30883" w:rsidRDefault="00DC50CD" w:rsidP="00DC50CD">
      <w:pPr>
        <w:shd w:val="clear" w:color="auto" w:fill="FFFFFF"/>
        <w:ind w:left="-142" w:right="-1" w:firstLine="568"/>
        <w:jc w:val="both"/>
        <w:rPr>
          <w:sz w:val="26"/>
          <w:szCs w:val="26"/>
        </w:rPr>
      </w:pPr>
      <w:r w:rsidRPr="00D30883">
        <w:rPr>
          <w:color w:val="000000"/>
          <w:sz w:val="26"/>
          <w:szCs w:val="26"/>
        </w:rPr>
        <w:t>развитие сетевых форм</w:t>
      </w:r>
      <w:r w:rsidRPr="00D30883">
        <w:rPr>
          <w:sz w:val="26"/>
          <w:szCs w:val="26"/>
        </w:rPr>
        <w:t xml:space="preserve"> реализации образовательных программ.</w:t>
      </w:r>
    </w:p>
    <w:p w:rsidR="00DC50CD" w:rsidRPr="00D30883" w:rsidRDefault="00DC50CD" w:rsidP="00DC50CD">
      <w:pPr>
        <w:shd w:val="clear" w:color="auto" w:fill="FFFFFF"/>
        <w:ind w:left="-142" w:right="-1" w:firstLine="568"/>
        <w:jc w:val="both"/>
        <w:rPr>
          <w:color w:val="000000"/>
          <w:sz w:val="26"/>
          <w:szCs w:val="26"/>
        </w:rPr>
      </w:pPr>
      <w:r w:rsidRPr="00D30883">
        <w:rPr>
          <w:sz w:val="26"/>
          <w:szCs w:val="26"/>
        </w:rPr>
        <w:t xml:space="preserve">Повышение качества </w:t>
      </w:r>
      <w:r w:rsidRPr="00D30883">
        <w:rPr>
          <w:color w:val="000000"/>
          <w:sz w:val="26"/>
          <w:szCs w:val="26"/>
        </w:rPr>
        <w:t>среднего профессионального образования  и профессионального обучения  включает в себя:</w:t>
      </w:r>
    </w:p>
    <w:p w:rsidR="00DC50CD" w:rsidRPr="00D30883" w:rsidRDefault="00DC50CD" w:rsidP="00DC50CD">
      <w:pPr>
        <w:shd w:val="clear" w:color="auto" w:fill="FFFFFF"/>
        <w:ind w:left="-142" w:right="-1" w:firstLine="568"/>
        <w:jc w:val="both"/>
        <w:rPr>
          <w:sz w:val="26"/>
          <w:szCs w:val="26"/>
        </w:rPr>
      </w:pPr>
      <w:r w:rsidRPr="00D30883">
        <w:rPr>
          <w:color w:val="000000"/>
          <w:sz w:val="26"/>
          <w:szCs w:val="26"/>
        </w:rPr>
        <w:t xml:space="preserve">разработку и внедрение </w:t>
      </w:r>
      <w:proofErr w:type="gramStart"/>
      <w:r w:rsidRPr="00D30883">
        <w:rPr>
          <w:color w:val="000000"/>
          <w:sz w:val="26"/>
          <w:szCs w:val="26"/>
        </w:rPr>
        <w:t>системы оценки качества услуг среднего</w:t>
      </w:r>
      <w:r w:rsidRPr="00D30883">
        <w:rPr>
          <w:sz w:val="26"/>
          <w:szCs w:val="26"/>
        </w:rPr>
        <w:t xml:space="preserve"> профессионального образования</w:t>
      </w:r>
      <w:proofErr w:type="gramEnd"/>
      <w:r w:rsidRPr="00D30883">
        <w:rPr>
          <w:color w:val="000000"/>
          <w:sz w:val="26"/>
          <w:szCs w:val="26"/>
        </w:rPr>
        <w:t xml:space="preserve"> и профессионального обучения</w:t>
      </w:r>
      <w:r w:rsidRPr="00D30883">
        <w:rPr>
          <w:sz w:val="26"/>
          <w:szCs w:val="26"/>
        </w:rPr>
        <w:t xml:space="preserve">; </w:t>
      </w:r>
    </w:p>
    <w:p w:rsidR="00DC50CD" w:rsidRPr="00D30883" w:rsidRDefault="00DC50CD" w:rsidP="00DC50CD">
      <w:pPr>
        <w:shd w:val="clear" w:color="auto" w:fill="FFFFFF"/>
        <w:ind w:left="-142" w:right="-1" w:firstLine="568"/>
        <w:jc w:val="both"/>
        <w:rPr>
          <w:sz w:val="26"/>
          <w:szCs w:val="26"/>
        </w:rPr>
      </w:pPr>
      <w:r w:rsidRPr="00D30883">
        <w:rPr>
          <w:sz w:val="26"/>
          <w:szCs w:val="26"/>
        </w:rPr>
        <w:t xml:space="preserve">реализацию новых подходов к распределению контрольных цифр приема граждан для </w:t>
      </w:r>
      <w:proofErr w:type="gramStart"/>
      <w:r w:rsidRPr="00D30883">
        <w:rPr>
          <w:sz w:val="26"/>
          <w:szCs w:val="26"/>
        </w:rPr>
        <w:t>обучения по</w:t>
      </w:r>
      <w:proofErr w:type="gramEnd"/>
      <w:r w:rsidRPr="00D30883">
        <w:rPr>
          <w:sz w:val="26"/>
          <w:szCs w:val="26"/>
        </w:rPr>
        <w:t xml:space="preserve"> образовательным программам среднего профессионального образования и программам профессионального обучения (на конкурсной основе).</w:t>
      </w:r>
    </w:p>
    <w:p w:rsidR="00DC50CD" w:rsidRPr="00D30883" w:rsidRDefault="00DC50CD" w:rsidP="00DC50CD">
      <w:pPr>
        <w:shd w:val="clear" w:color="auto" w:fill="FFFFFF"/>
        <w:ind w:left="-142" w:right="-1" w:firstLine="568"/>
        <w:jc w:val="both"/>
        <w:rPr>
          <w:sz w:val="26"/>
          <w:szCs w:val="26"/>
        </w:rPr>
      </w:pPr>
      <w:r w:rsidRPr="00D30883">
        <w:rPr>
          <w:sz w:val="26"/>
          <w:szCs w:val="26"/>
        </w:rPr>
        <w:t>Введение эффективного контракта в сфере среднего профессионального образования и профессионального обучения (в соответствии с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года № 2190-р) включает в себя:</w:t>
      </w:r>
    </w:p>
    <w:p w:rsidR="00DC50CD" w:rsidRPr="00D30883" w:rsidRDefault="00DC50CD" w:rsidP="00DC50CD">
      <w:pPr>
        <w:shd w:val="clear" w:color="auto" w:fill="FFFFFF"/>
        <w:ind w:left="-142" w:right="-1" w:firstLine="568"/>
        <w:jc w:val="both"/>
        <w:rPr>
          <w:sz w:val="26"/>
          <w:szCs w:val="26"/>
        </w:rPr>
      </w:pPr>
      <w:r w:rsidRPr="00D30883">
        <w:rPr>
          <w:sz w:val="26"/>
          <w:szCs w:val="26"/>
        </w:rPr>
        <w:t xml:space="preserve">разработку и внедрение механизмов эффективного контракта </w:t>
      </w:r>
      <w:r w:rsidR="001A4353">
        <w:rPr>
          <w:sz w:val="26"/>
          <w:szCs w:val="26"/>
        </w:rPr>
        <w:br/>
      </w:r>
      <w:r w:rsidRPr="00D30883">
        <w:rPr>
          <w:sz w:val="26"/>
          <w:szCs w:val="26"/>
        </w:rPr>
        <w:t>с преподавателями и мастерами производственного обучения профессиональных образовательных организаций;</w:t>
      </w:r>
    </w:p>
    <w:p w:rsidR="00DC50CD" w:rsidRPr="00D30883" w:rsidRDefault="00DC50CD" w:rsidP="00DC50CD">
      <w:pPr>
        <w:shd w:val="clear" w:color="auto" w:fill="FFFFFF"/>
        <w:ind w:left="-142" w:right="-1" w:firstLine="568"/>
        <w:jc w:val="both"/>
        <w:rPr>
          <w:sz w:val="26"/>
          <w:szCs w:val="26"/>
        </w:rPr>
      </w:pPr>
      <w:r w:rsidRPr="00D30883">
        <w:rPr>
          <w:sz w:val="26"/>
          <w:szCs w:val="26"/>
        </w:rPr>
        <w:t>проведение аттестации преподавателей и мастеров производственного обучения профессиональных образовательных организаций с последующим их переводом на эффективный контракт;</w:t>
      </w:r>
    </w:p>
    <w:p w:rsidR="00DC50CD" w:rsidRPr="00D30883" w:rsidRDefault="00DC50CD" w:rsidP="00DC50CD">
      <w:pPr>
        <w:ind w:left="-142" w:right="-1" w:firstLine="568"/>
        <w:jc w:val="both"/>
        <w:rPr>
          <w:sz w:val="26"/>
          <w:szCs w:val="26"/>
        </w:rPr>
      </w:pPr>
      <w:r w:rsidRPr="00D30883">
        <w:rPr>
          <w:sz w:val="26"/>
          <w:szCs w:val="26"/>
        </w:rPr>
        <w:t>внедрение механизмов эффективного контракта с руководителями профессиональных образовательных организаций в части установления взаимосвязи между  показателями качества предоставляемых государственных услуг организацией и эффективностью деятельности руководителя профессиональной образовательной организации;</w:t>
      </w:r>
    </w:p>
    <w:p w:rsidR="00DC50CD" w:rsidRPr="00D30883" w:rsidRDefault="00DC50CD" w:rsidP="00DC50CD">
      <w:pPr>
        <w:ind w:left="-142" w:right="-1" w:firstLine="568"/>
        <w:jc w:val="both"/>
        <w:rPr>
          <w:sz w:val="26"/>
          <w:szCs w:val="26"/>
        </w:rPr>
      </w:pPr>
      <w:r w:rsidRPr="00D30883">
        <w:rPr>
          <w:sz w:val="26"/>
          <w:szCs w:val="26"/>
        </w:rPr>
        <w:t xml:space="preserve">установление в качестве одного из критериев оценки деятельности руководителя профессиональной образовательной организации при назначении ему стимулирующих выплат соотношения средней заработной платы работников </w:t>
      </w:r>
      <w:r w:rsidRPr="00D30883">
        <w:rPr>
          <w:sz w:val="26"/>
          <w:szCs w:val="26"/>
        </w:rPr>
        <w:lastRenderedPageBreak/>
        <w:t>возглавляемой им организации, получаемой за осуществление возложенных на них должностных обязанностей за счет всех источников, и средней заработной платы в Республике Карелия;</w:t>
      </w:r>
    </w:p>
    <w:p w:rsidR="00DC50CD" w:rsidRPr="00D30883" w:rsidRDefault="00DC50CD" w:rsidP="00DC50CD">
      <w:pPr>
        <w:shd w:val="clear" w:color="auto" w:fill="FFFFFF"/>
        <w:ind w:left="-142" w:right="-1" w:firstLine="568"/>
        <w:jc w:val="both"/>
        <w:rPr>
          <w:sz w:val="26"/>
          <w:szCs w:val="26"/>
        </w:rPr>
      </w:pPr>
      <w:r w:rsidRPr="00D30883">
        <w:rPr>
          <w:sz w:val="26"/>
          <w:szCs w:val="26"/>
        </w:rPr>
        <w:t>информационное и мониторинговое сопровождение введения эффективного контракта.</w:t>
      </w:r>
    </w:p>
    <w:p w:rsidR="00DC50CD" w:rsidRPr="00D30883" w:rsidRDefault="00DC50CD" w:rsidP="00DC50CD">
      <w:pPr>
        <w:shd w:val="clear" w:color="auto" w:fill="FFFFFF"/>
        <w:spacing w:before="120" w:after="120" w:line="360" w:lineRule="exact"/>
        <w:ind w:left="-142" w:right="-1"/>
        <w:jc w:val="center"/>
        <w:rPr>
          <w:sz w:val="26"/>
          <w:szCs w:val="26"/>
        </w:rPr>
      </w:pPr>
      <w:r w:rsidRPr="00D30883">
        <w:rPr>
          <w:sz w:val="26"/>
          <w:szCs w:val="26"/>
        </w:rPr>
        <w:t>2. Ожидаемые результаты</w:t>
      </w:r>
    </w:p>
    <w:p w:rsidR="00DC50CD" w:rsidRPr="00D30883" w:rsidRDefault="00DC50CD" w:rsidP="00DC50CD">
      <w:pPr>
        <w:shd w:val="clear" w:color="auto" w:fill="FFFFFF"/>
        <w:ind w:left="-142" w:right="-1" w:firstLine="568"/>
        <w:jc w:val="both"/>
        <w:rPr>
          <w:sz w:val="26"/>
          <w:szCs w:val="26"/>
        </w:rPr>
      </w:pPr>
      <w:r w:rsidRPr="00D30883">
        <w:rPr>
          <w:sz w:val="26"/>
          <w:szCs w:val="26"/>
        </w:rPr>
        <w:t>Укрепление потенциала системы среднего профессионального образования и профессионального обучения, повышение ее инвестиционной привлекательности предусматривает:</w:t>
      </w:r>
    </w:p>
    <w:p w:rsidR="00DC50CD" w:rsidRPr="00D30883" w:rsidRDefault="00DC50CD" w:rsidP="00DC50CD">
      <w:pPr>
        <w:shd w:val="clear" w:color="auto" w:fill="FFFFFF"/>
        <w:ind w:left="-142" w:right="-1" w:firstLine="568"/>
        <w:jc w:val="both"/>
        <w:rPr>
          <w:sz w:val="26"/>
          <w:szCs w:val="26"/>
        </w:rPr>
      </w:pPr>
      <w:r w:rsidRPr="00D30883">
        <w:rPr>
          <w:sz w:val="26"/>
          <w:szCs w:val="26"/>
        </w:rPr>
        <w:t>функционирование сети образовательных организаций, реализующих образовательные программы среднего профессионального образования и основные программы профессионального обучения, построенной с учетом удовлетворения региональной потребности в квалифицированных работниках;</w:t>
      </w:r>
    </w:p>
    <w:p w:rsidR="00DC50CD" w:rsidRPr="00D30883" w:rsidRDefault="00DC50CD" w:rsidP="00DC50CD">
      <w:pPr>
        <w:shd w:val="clear" w:color="auto" w:fill="FFFFFF"/>
        <w:ind w:left="-142" w:right="-1" w:firstLine="568"/>
        <w:jc w:val="both"/>
        <w:rPr>
          <w:sz w:val="26"/>
          <w:szCs w:val="26"/>
        </w:rPr>
      </w:pPr>
      <w:r w:rsidRPr="00D30883">
        <w:rPr>
          <w:sz w:val="26"/>
          <w:szCs w:val="26"/>
        </w:rPr>
        <w:t>создание 3 многофункциональных центров прикладных квалификаций;</w:t>
      </w:r>
    </w:p>
    <w:p w:rsidR="00DC50CD" w:rsidRPr="00D30883" w:rsidRDefault="00DC50CD" w:rsidP="00DC50CD">
      <w:pPr>
        <w:shd w:val="clear" w:color="auto" w:fill="FFFFFF"/>
        <w:ind w:left="-142" w:right="-1" w:firstLine="568"/>
        <w:jc w:val="both"/>
        <w:rPr>
          <w:sz w:val="26"/>
          <w:szCs w:val="26"/>
        </w:rPr>
      </w:pPr>
      <w:r w:rsidRPr="00D30883">
        <w:rPr>
          <w:sz w:val="26"/>
          <w:szCs w:val="26"/>
        </w:rPr>
        <w:t>обновление кадрового состава профессиональных образовательных организаций.</w:t>
      </w:r>
    </w:p>
    <w:p w:rsidR="00DC50CD" w:rsidRPr="00D30883" w:rsidRDefault="00DC50CD" w:rsidP="00DC50CD">
      <w:pPr>
        <w:shd w:val="clear" w:color="auto" w:fill="FFFFFF"/>
        <w:ind w:left="-142" w:right="-1" w:firstLine="568"/>
        <w:jc w:val="both"/>
        <w:rPr>
          <w:sz w:val="26"/>
          <w:szCs w:val="26"/>
        </w:rPr>
      </w:pPr>
      <w:r w:rsidRPr="00D30883">
        <w:rPr>
          <w:sz w:val="26"/>
          <w:szCs w:val="26"/>
        </w:rPr>
        <w:t>Повышение качества среднего профессионального образования и профессионального обучения предусматривает увеличение доли выпускников профессиональных образовательных организаций, трудоустраивающихся по полученной специальности (профессии).</w:t>
      </w:r>
    </w:p>
    <w:p w:rsidR="00DC50CD" w:rsidRPr="00D30883" w:rsidRDefault="00DC50CD" w:rsidP="00DC50CD">
      <w:pPr>
        <w:shd w:val="clear" w:color="auto" w:fill="FFFFFF"/>
        <w:ind w:left="-142" w:right="-1" w:firstLine="568"/>
        <w:jc w:val="both"/>
        <w:rPr>
          <w:sz w:val="26"/>
          <w:szCs w:val="26"/>
        </w:rPr>
      </w:pPr>
      <w:r w:rsidRPr="00D30883">
        <w:rPr>
          <w:sz w:val="26"/>
          <w:szCs w:val="26"/>
        </w:rPr>
        <w:t>Внедрение эффективного контракта в сфере среднего профессионального образования и профессионального обучения предусматривает повышение средней заработной платы преподавателей и мастеров производственного обучения профессиональных образовательных организаций до 100 процентов средней заработной платы в Республике Карелия.</w:t>
      </w:r>
    </w:p>
    <w:p w:rsidR="00DC50CD" w:rsidRPr="00D30883" w:rsidRDefault="00DC50CD" w:rsidP="00DC50CD">
      <w:pPr>
        <w:spacing w:line="240" w:lineRule="atLeast"/>
        <w:ind w:right="-1"/>
        <w:rPr>
          <w:sz w:val="26"/>
          <w:szCs w:val="26"/>
        </w:rPr>
      </w:pPr>
    </w:p>
    <w:p w:rsidR="00DC50CD" w:rsidRPr="00D30883" w:rsidRDefault="00DC50CD" w:rsidP="00DC50CD">
      <w:pPr>
        <w:spacing w:line="240" w:lineRule="atLeast"/>
        <w:ind w:right="-1"/>
        <w:rPr>
          <w:sz w:val="26"/>
          <w:szCs w:val="26"/>
        </w:rPr>
      </w:pPr>
    </w:p>
    <w:p w:rsidR="00DC50CD" w:rsidRDefault="00DC50CD" w:rsidP="00DC50CD">
      <w:pPr>
        <w:spacing w:line="240" w:lineRule="atLeast"/>
        <w:ind w:right="-1"/>
        <w:rPr>
          <w:sz w:val="24"/>
          <w:szCs w:val="24"/>
        </w:rPr>
      </w:pPr>
    </w:p>
    <w:p w:rsidR="00DC50CD" w:rsidRDefault="00DC50CD" w:rsidP="00DC50CD">
      <w:pPr>
        <w:spacing w:line="240" w:lineRule="atLeast"/>
        <w:ind w:right="-1"/>
        <w:rPr>
          <w:sz w:val="24"/>
          <w:szCs w:val="24"/>
        </w:rPr>
      </w:pPr>
    </w:p>
    <w:p w:rsidR="00DC50CD" w:rsidRDefault="00DC50CD" w:rsidP="00DC50CD">
      <w:pPr>
        <w:spacing w:line="240" w:lineRule="atLeast"/>
        <w:ind w:right="-1"/>
        <w:rPr>
          <w:sz w:val="24"/>
          <w:szCs w:val="24"/>
        </w:rPr>
      </w:pPr>
    </w:p>
    <w:p w:rsidR="00DC50CD" w:rsidRDefault="00DC50CD" w:rsidP="00DC50CD">
      <w:pPr>
        <w:spacing w:line="240" w:lineRule="atLeast"/>
        <w:ind w:right="-1"/>
        <w:rPr>
          <w:sz w:val="24"/>
          <w:szCs w:val="24"/>
        </w:rPr>
      </w:pPr>
    </w:p>
    <w:p w:rsidR="00DC50CD" w:rsidRDefault="00DC50CD" w:rsidP="00DC50CD">
      <w:pPr>
        <w:spacing w:line="240" w:lineRule="atLeast"/>
        <w:ind w:right="-1"/>
        <w:rPr>
          <w:sz w:val="24"/>
          <w:szCs w:val="24"/>
        </w:rPr>
      </w:pPr>
    </w:p>
    <w:p w:rsidR="00DC50CD" w:rsidRDefault="00DC50CD" w:rsidP="00DC50CD">
      <w:pPr>
        <w:spacing w:line="240" w:lineRule="atLeast"/>
        <w:ind w:right="-1"/>
        <w:rPr>
          <w:sz w:val="24"/>
          <w:szCs w:val="24"/>
        </w:rPr>
      </w:pPr>
    </w:p>
    <w:p w:rsidR="00DC50CD" w:rsidRDefault="00DC50CD" w:rsidP="00DC50CD">
      <w:pPr>
        <w:spacing w:line="240" w:lineRule="atLeast"/>
        <w:ind w:right="-1"/>
        <w:rPr>
          <w:sz w:val="24"/>
          <w:szCs w:val="24"/>
        </w:rPr>
      </w:pPr>
    </w:p>
    <w:p w:rsidR="00DC50CD" w:rsidRDefault="00DC50CD" w:rsidP="00DC50CD">
      <w:pPr>
        <w:spacing w:line="240" w:lineRule="atLeast"/>
        <w:ind w:right="-1"/>
        <w:rPr>
          <w:sz w:val="24"/>
          <w:szCs w:val="24"/>
        </w:rPr>
      </w:pPr>
    </w:p>
    <w:p w:rsidR="00DC50CD" w:rsidRDefault="00DC50CD" w:rsidP="00DC50CD">
      <w:pPr>
        <w:spacing w:line="240" w:lineRule="atLeast"/>
        <w:ind w:right="-1"/>
        <w:rPr>
          <w:sz w:val="24"/>
          <w:szCs w:val="24"/>
        </w:rPr>
      </w:pPr>
    </w:p>
    <w:p w:rsidR="00DC50CD" w:rsidRDefault="00DC50CD" w:rsidP="00DC50CD">
      <w:pPr>
        <w:spacing w:line="240" w:lineRule="atLeast"/>
        <w:ind w:right="-1"/>
        <w:rPr>
          <w:sz w:val="24"/>
          <w:szCs w:val="24"/>
        </w:rPr>
      </w:pPr>
    </w:p>
    <w:p w:rsidR="00DC50CD" w:rsidRDefault="00DC50CD" w:rsidP="00DC50CD">
      <w:pPr>
        <w:spacing w:line="240" w:lineRule="atLeast"/>
        <w:ind w:right="-1"/>
        <w:rPr>
          <w:sz w:val="24"/>
          <w:szCs w:val="24"/>
        </w:rPr>
      </w:pPr>
    </w:p>
    <w:p w:rsidR="00DC50CD" w:rsidRDefault="00DC50CD" w:rsidP="00DC50CD">
      <w:pPr>
        <w:rPr>
          <w:sz w:val="24"/>
          <w:szCs w:val="24"/>
        </w:rPr>
        <w:sectPr w:rsidR="00DC50CD">
          <w:pgSz w:w="11906" w:h="16838"/>
          <w:pgMar w:top="993" w:right="1134" w:bottom="1134" w:left="1701" w:header="709" w:footer="709" w:gutter="0"/>
          <w:cols w:space="720"/>
        </w:sectPr>
      </w:pPr>
    </w:p>
    <w:p w:rsidR="00DC50CD" w:rsidRPr="00846627" w:rsidRDefault="00DC50CD" w:rsidP="00DC50CD">
      <w:pPr>
        <w:spacing w:line="240" w:lineRule="atLeast"/>
        <w:jc w:val="center"/>
        <w:rPr>
          <w:sz w:val="26"/>
          <w:szCs w:val="26"/>
        </w:rPr>
      </w:pPr>
      <w:r w:rsidRPr="00846627">
        <w:rPr>
          <w:sz w:val="26"/>
          <w:szCs w:val="26"/>
        </w:rPr>
        <w:lastRenderedPageBreak/>
        <w:t xml:space="preserve">3. Основные количественные характеристики сферы среднего профессионального образования и профессионального обучения </w:t>
      </w:r>
    </w:p>
    <w:p w:rsidR="00DC50CD" w:rsidRDefault="00DC50CD" w:rsidP="00DC50CD">
      <w:pPr>
        <w:spacing w:line="240" w:lineRule="atLeast"/>
        <w:jc w:val="center"/>
        <w:rPr>
          <w:sz w:val="24"/>
          <w:szCs w:val="24"/>
        </w:rPr>
      </w:pPr>
    </w:p>
    <w:tbl>
      <w:tblPr>
        <w:tblW w:w="151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9"/>
        <w:gridCol w:w="1846"/>
        <w:gridCol w:w="1010"/>
        <w:gridCol w:w="992"/>
        <w:gridCol w:w="992"/>
        <w:gridCol w:w="993"/>
        <w:gridCol w:w="992"/>
        <w:gridCol w:w="984"/>
      </w:tblGrid>
      <w:tr w:rsidR="00DC50CD" w:rsidTr="00DC50CD">
        <w:trPr>
          <w:cantSplit/>
        </w:trPr>
        <w:tc>
          <w:tcPr>
            <w:tcW w:w="7369" w:type="dxa"/>
            <w:tcBorders>
              <w:top w:val="single" w:sz="4" w:space="0" w:color="auto"/>
              <w:left w:val="single" w:sz="4" w:space="0" w:color="auto"/>
              <w:bottom w:val="single" w:sz="4" w:space="0" w:color="auto"/>
              <w:right w:val="single" w:sz="4" w:space="0" w:color="auto"/>
            </w:tcBorders>
            <w:noWrap/>
          </w:tcPr>
          <w:p w:rsidR="00DC50CD" w:rsidRDefault="00DC50CD">
            <w:pPr>
              <w:spacing w:line="240" w:lineRule="atLeast"/>
              <w:jc w:val="center"/>
              <w:rPr>
                <w:sz w:val="24"/>
                <w:szCs w:val="24"/>
              </w:rPr>
            </w:pPr>
          </w:p>
        </w:tc>
        <w:tc>
          <w:tcPr>
            <w:tcW w:w="1846"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Единица измерения</w:t>
            </w:r>
          </w:p>
        </w:tc>
        <w:tc>
          <w:tcPr>
            <w:tcW w:w="1010"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2013 год</w:t>
            </w:r>
          </w:p>
        </w:tc>
        <w:tc>
          <w:tcPr>
            <w:tcW w:w="992"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2014 год</w:t>
            </w:r>
          </w:p>
        </w:tc>
        <w:tc>
          <w:tcPr>
            <w:tcW w:w="992"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2015 год</w:t>
            </w:r>
          </w:p>
        </w:tc>
        <w:tc>
          <w:tcPr>
            <w:tcW w:w="993"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2016 год</w:t>
            </w:r>
          </w:p>
        </w:tc>
        <w:tc>
          <w:tcPr>
            <w:tcW w:w="992"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2017 год</w:t>
            </w:r>
          </w:p>
        </w:tc>
        <w:tc>
          <w:tcPr>
            <w:tcW w:w="984"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 xml:space="preserve">2018 </w:t>
            </w:r>
          </w:p>
          <w:p w:rsidR="00DC50CD" w:rsidRDefault="00DC50CD">
            <w:pPr>
              <w:spacing w:line="240" w:lineRule="atLeast"/>
              <w:jc w:val="center"/>
              <w:rPr>
                <w:sz w:val="24"/>
                <w:szCs w:val="24"/>
              </w:rPr>
            </w:pPr>
            <w:r>
              <w:rPr>
                <w:sz w:val="24"/>
                <w:szCs w:val="24"/>
              </w:rPr>
              <w:t>год</w:t>
            </w:r>
          </w:p>
        </w:tc>
      </w:tr>
      <w:tr w:rsidR="00DC50CD" w:rsidTr="00DC50CD">
        <w:trPr>
          <w:cantSplit/>
        </w:trPr>
        <w:tc>
          <w:tcPr>
            <w:tcW w:w="7369"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rPr>
                <w:sz w:val="24"/>
                <w:szCs w:val="24"/>
              </w:rPr>
            </w:pPr>
            <w:r>
              <w:rPr>
                <w:sz w:val="24"/>
                <w:szCs w:val="24"/>
              </w:rPr>
              <w:t xml:space="preserve">Численность молодежи в возрасте от 15 до 21 года (за исключением лиц в возрасте 21 года) </w:t>
            </w:r>
          </w:p>
        </w:tc>
        <w:tc>
          <w:tcPr>
            <w:tcW w:w="1846"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тыс. человек</w:t>
            </w:r>
          </w:p>
        </w:tc>
        <w:tc>
          <w:tcPr>
            <w:tcW w:w="1010"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42,4</w:t>
            </w:r>
          </w:p>
        </w:tc>
        <w:tc>
          <w:tcPr>
            <w:tcW w:w="992"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41,4</w:t>
            </w:r>
          </w:p>
        </w:tc>
        <w:tc>
          <w:tcPr>
            <w:tcW w:w="992"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41,4</w:t>
            </w:r>
          </w:p>
        </w:tc>
        <w:tc>
          <w:tcPr>
            <w:tcW w:w="993"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40,9</w:t>
            </w:r>
          </w:p>
        </w:tc>
        <w:tc>
          <w:tcPr>
            <w:tcW w:w="992"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41,4</w:t>
            </w:r>
          </w:p>
        </w:tc>
        <w:tc>
          <w:tcPr>
            <w:tcW w:w="984"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42,2</w:t>
            </w:r>
          </w:p>
        </w:tc>
      </w:tr>
      <w:tr w:rsidR="00DC50CD" w:rsidTr="00DC50CD">
        <w:trPr>
          <w:cantSplit/>
        </w:trPr>
        <w:tc>
          <w:tcPr>
            <w:tcW w:w="7369"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rPr>
                <w:color w:val="000000"/>
                <w:sz w:val="24"/>
                <w:szCs w:val="24"/>
              </w:rPr>
            </w:pPr>
            <w:proofErr w:type="gramStart"/>
            <w:r>
              <w:rPr>
                <w:color w:val="000000"/>
                <w:sz w:val="24"/>
                <w:szCs w:val="24"/>
              </w:rPr>
              <w:t xml:space="preserve">Численность обучающихся в профессиональных образовательных организациях </w:t>
            </w:r>
            <w:proofErr w:type="gramEnd"/>
          </w:p>
        </w:tc>
        <w:tc>
          <w:tcPr>
            <w:tcW w:w="1846"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 xml:space="preserve">тыс. человек </w:t>
            </w:r>
          </w:p>
        </w:tc>
        <w:tc>
          <w:tcPr>
            <w:tcW w:w="1010"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color w:val="000000"/>
                <w:sz w:val="24"/>
                <w:szCs w:val="24"/>
              </w:rPr>
            </w:pPr>
            <w:r>
              <w:rPr>
                <w:color w:val="000000"/>
                <w:sz w:val="24"/>
                <w:szCs w:val="24"/>
              </w:rPr>
              <w:t>8,137</w:t>
            </w:r>
          </w:p>
        </w:tc>
        <w:tc>
          <w:tcPr>
            <w:tcW w:w="992"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rPr>
                <w:sz w:val="24"/>
                <w:szCs w:val="24"/>
              </w:rPr>
            </w:pPr>
            <w:r>
              <w:rPr>
                <w:sz w:val="24"/>
                <w:szCs w:val="24"/>
              </w:rPr>
              <w:t>8,112</w:t>
            </w:r>
          </w:p>
        </w:tc>
        <w:tc>
          <w:tcPr>
            <w:tcW w:w="992"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8,151</w:t>
            </w:r>
          </w:p>
        </w:tc>
        <w:tc>
          <w:tcPr>
            <w:tcW w:w="993"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8,190</w:t>
            </w:r>
          </w:p>
        </w:tc>
        <w:tc>
          <w:tcPr>
            <w:tcW w:w="992"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rPr>
                <w:sz w:val="24"/>
                <w:szCs w:val="24"/>
              </w:rPr>
            </w:pPr>
            <w:r>
              <w:rPr>
                <w:sz w:val="24"/>
                <w:szCs w:val="24"/>
              </w:rPr>
              <w:t>8,229</w:t>
            </w:r>
          </w:p>
        </w:tc>
        <w:tc>
          <w:tcPr>
            <w:tcW w:w="984"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8,268</w:t>
            </w:r>
          </w:p>
        </w:tc>
      </w:tr>
      <w:tr w:rsidR="00DC50CD" w:rsidTr="00846627">
        <w:trPr>
          <w:cantSplit/>
          <w:trHeight w:val="700"/>
        </w:trPr>
        <w:tc>
          <w:tcPr>
            <w:tcW w:w="7369" w:type="dxa"/>
            <w:tcBorders>
              <w:top w:val="single" w:sz="4" w:space="0" w:color="auto"/>
              <w:left w:val="single" w:sz="4" w:space="0" w:color="auto"/>
              <w:bottom w:val="single" w:sz="4" w:space="0" w:color="auto"/>
              <w:right w:val="single" w:sz="4" w:space="0" w:color="auto"/>
            </w:tcBorders>
          </w:tcPr>
          <w:p w:rsidR="00DC50CD" w:rsidRDefault="00DC50CD" w:rsidP="00846627">
            <w:pPr>
              <w:rPr>
                <w:sz w:val="24"/>
                <w:szCs w:val="24"/>
              </w:rPr>
            </w:pPr>
            <w:r>
              <w:rPr>
                <w:sz w:val="24"/>
                <w:szCs w:val="24"/>
              </w:rPr>
              <w:t xml:space="preserve">Численность </w:t>
            </w:r>
            <w:proofErr w:type="gramStart"/>
            <w:r>
              <w:rPr>
                <w:sz w:val="24"/>
                <w:szCs w:val="24"/>
              </w:rPr>
              <w:t>обучающихся</w:t>
            </w:r>
            <w:proofErr w:type="gramEnd"/>
            <w:r>
              <w:rPr>
                <w:sz w:val="24"/>
                <w:szCs w:val="24"/>
              </w:rPr>
              <w:t xml:space="preserve"> в расчете на 1 преподавателя (мастера производственного обучения)</w:t>
            </w:r>
          </w:p>
        </w:tc>
        <w:tc>
          <w:tcPr>
            <w:tcW w:w="1846" w:type="dxa"/>
            <w:tcBorders>
              <w:top w:val="single" w:sz="4" w:space="0" w:color="auto"/>
              <w:left w:val="single" w:sz="4" w:space="0" w:color="auto"/>
              <w:bottom w:val="single" w:sz="4" w:space="0" w:color="auto"/>
              <w:right w:val="single" w:sz="4" w:space="0" w:color="auto"/>
            </w:tcBorders>
          </w:tcPr>
          <w:p w:rsidR="00DC50CD" w:rsidRDefault="00DC50CD">
            <w:pPr>
              <w:spacing w:line="240" w:lineRule="atLeast"/>
              <w:jc w:val="center"/>
              <w:rPr>
                <w:sz w:val="24"/>
                <w:szCs w:val="24"/>
              </w:rPr>
            </w:pPr>
            <w:r>
              <w:rPr>
                <w:sz w:val="24"/>
                <w:szCs w:val="24"/>
              </w:rPr>
              <w:t>человек</w:t>
            </w:r>
          </w:p>
          <w:p w:rsidR="00DC50CD" w:rsidRDefault="00DC50CD">
            <w:pPr>
              <w:spacing w:line="240" w:lineRule="atLeast"/>
              <w:jc w:val="center"/>
              <w:rPr>
                <w:sz w:val="24"/>
                <w:szCs w:val="24"/>
              </w:rPr>
            </w:pPr>
          </w:p>
        </w:tc>
        <w:tc>
          <w:tcPr>
            <w:tcW w:w="1010"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color w:val="000000"/>
                <w:sz w:val="24"/>
                <w:szCs w:val="24"/>
              </w:rPr>
            </w:pPr>
            <w:r>
              <w:rPr>
                <w:color w:val="000000"/>
                <w:sz w:val="24"/>
                <w:szCs w:val="24"/>
              </w:rPr>
              <w:t>10,3</w:t>
            </w:r>
          </w:p>
        </w:tc>
        <w:tc>
          <w:tcPr>
            <w:tcW w:w="992"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color w:val="000000"/>
                <w:sz w:val="24"/>
                <w:szCs w:val="24"/>
              </w:rPr>
            </w:pPr>
            <w:r>
              <w:rPr>
                <w:color w:val="000000"/>
                <w:sz w:val="24"/>
                <w:szCs w:val="24"/>
              </w:rPr>
              <w:t>10,4</w:t>
            </w:r>
          </w:p>
        </w:tc>
        <w:tc>
          <w:tcPr>
            <w:tcW w:w="992"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color w:val="000000"/>
                <w:sz w:val="24"/>
                <w:szCs w:val="24"/>
              </w:rPr>
            </w:pPr>
            <w:r>
              <w:rPr>
                <w:color w:val="000000"/>
                <w:sz w:val="24"/>
                <w:szCs w:val="24"/>
              </w:rPr>
              <w:t>10,45</w:t>
            </w:r>
          </w:p>
        </w:tc>
        <w:tc>
          <w:tcPr>
            <w:tcW w:w="993"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color w:val="000000"/>
                <w:sz w:val="24"/>
                <w:szCs w:val="24"/>
              </w:rPr>
            </w:pPr>
            <w:r>
              <w:rPr>
                <w:color w:val="000000"/>
                <w:sz w:val="24"/>
                <w:szCs w:val="24"/>
              </w:rPr>
              <w:t>10,5</w:t>
            </w:r>
          </w:p>
        </w:tc>
        <w:tc>
          <w:tcPr>
            <w:tcW w:w="992"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color w:val="000000"/>
                <w:sz w:val="24"/>
                <w:szCs w:val="24"/>
              </w:rPr>
            </w:pPr>
            <w:r>
              <w:rPr>
                <w:color w:val="000000"/>
                <w:sz w:val="24"/>
                <w:szCs w:val="24"/>
              </w:rPr>
              <w:t>10,55</w:t>
            </w:r>
          </w:p>
        </w:tc>
        <w:tc>
          <w:tcPr>
            <w:tcW w:w="984"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color w:val="000000"/>
                <w:sz w:val="24"/>
                <w:szCs w:val="24"/>
              </w:rPr>
            </w:pPr>
            <w:r>
              <w:rPr>
                <w:color w:val="000000"/>
                <w:sz w:val="24"/>
                <w:szCs w:val="24"/>
              </w:rPr>
              <w:t>10,6</w:t>
            </w:r>
          </w:p>
        </w:tc>
      </w:tr>
      <w:tr w:rsidR="00DC50CD" w:rsidTr="00DC50CD">
        <w:trPr>
          <w:cantSplit/>
        </w:trPr>
        <w:tc>
          <w:tcPr>
            <w:tcW w:w="7369"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rPr>
                <w:sz w:val="24"/>
                <w:szCs w:val="24"/>
              </w:rPr>
            </w:pPr>
            <w:r>
              <w:rPr>
                <w:sz w:val="24"/>
                <w:szCs w:val="24"/>
              </w:rPr>
              <w:t>Доля работников административно-управленческого и вспомогательного персонала в общей численности работников профессиональных образовательных организаций</w:t>
            </w:r>
          </w:p>
        </w:tc>
        <w:tc>
          <w:tcPr>
            <w:tcW w:w="1846"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процентов</w:t>
            </w:r>
          </w:p>
        </w:tc>
        <w:tc>
          <w:tcPr>
            <w:tcW w:w="1010"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62,2</w:t>
            </w:r>
          </w:p>
        </w:tc>
        <w:tc>
          <w:tcPr>
            <w:tcW w:w="992"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60,0</w:t>
            </w:r>
          </w:p>
        </w:tc>
        <w:tc>
          <w:tcPr>
            <w:tcW w:w="992"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55,0</w:t>
            </w:r>
          </w:p>
        </w:tc>
        <w:tc>
          <w:tcPr>
            <w:tcW w:w="993"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50,0</w:t>
            </w:r>
          </w:p>
        </w:tc>
        <w:tc>
          <w:tcPr>
            <w:tcW w:w="992"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45,0</w:t>
            </w:r>
          </w:p>
        </w:tc>
        <w:tc>
          <w:tcPr>
            <w:tcW w:w="984" w:type="dxa"/>
            <w:tcBorders>
              <w:top w:val="single" w:sz="4" w:space="0" w:color="auto"/>
              <w:left w:val="single" w:sz="4" w:space="0" w:color="auto"/>
              <w:bottom w:val="single" w:sz="4" w:space="0" w:color="auto"/>
              <w:right w:val="single" w:sz="4" w:space="0" w:color="auto"/>
            </w:tcBorders>
            <w:noWrap/>
            <w:hideMark/>
          </w:tcPr>
          <w:p w:rsidR="00DC50CD" w:rsidRDefault="00DC50CD">
            <w:pPr>
              <w:spacing w:line="240" w:lineRule="atLeast"/>
              <w:jc w:val="center"/>
              <w:rPr>
                <w:sz w:val="24"/>
                <w:szCs w:val="24"/>
              </w:rPr>
            </w:pPr>
            <w:r>
              <w:rPr>
                <w:sz w:val="24"/>
                <w:szCs w:val="24"/>
              </w:rPr>
              <w:t>44,0</w:t>
            </w:r>
          </w:p>
        </w:tc>
      </w:tr>
    </w:tbl>
    <w:p w:rsidR="00DC50CD" w:rsidRPr="00846627" w:rsidRDefault="00DC50CD" w:rsidP="00846627">
      <w:pPr>
        <w:spacing w:before="120" w:after="160" w:line="240" w:lineRule="atLeast"/>
        <w:ind w:right="536"/>
        <w:jc w:val="center"/>
        <w:rPr>
          <w:sz w:val="26"/>
          <w:szCs w:val="26"/>
        </w:rPr>
      </w:pPr>
      <w:r w:rsidRPr="00846627">
        <w:rPr>
          <w:sz w:val="26"/>
          <w:szCs w:val="26"/>
        </w:rPr>
        <w:t>4. Мероприятия по повышению эффективности и качества услуг в сфере среднего профессионального образования и профессионального обучения, соотнесенные с этапами перехода к эффективному контракту</w:t>
      </w:r>
    </w:p>
    <w:tbl>
      <w:tblPr>
        <w:tblW w:w="5129"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
        <w:gridCol w:w="184"/>
        <w:gridCol w:w="6287"/>
        <w:gridCol w:w="2977"/>
        <w:gridCol w:w="1378"/>
        <w:gridCol w:w="4104"/>
      </w:tblGrid>
      <w:tr w:rsidR="00DC50CD" w:rsidTr="00DB0E6B">
        <w:tc>
          <w:tcPr>
            <w:tcW w:w="185" w:type="pct"/>
            <w:gridSpan w:val="2"/>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after="120" w:line="270" w:lineRule="exact"/>
              <w:ind w:left="-108" w:right="-135"/>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2053"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after="120" w:line="270" w:lineRule="exact"/>
              <w:ind w:left="-65"/>
              <w:jc w:val="center"/>
              <w:rPr>
                <w:sz w:val="24"/>
                <w:szCs w:val="24"/>
                <w:lang w:eastAsia="en-US"/>
              </w:rPr>
            </w:pPr>
            <w:r>
              <w:rPr>
                <w:sz w:val="24"/>
                <w:szCs w:val="24"/>
                <w:lang w:eastAsia="en-US"/>
              </w:rPr>
              <w:t>Мероприятия</w:t>
            </w:r>
          </w:p>
        </w:tc>
        <w:tc>
          <w:tcPr>
            <w:tcW w:w="972"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after="120" w:line="270" w:lineRule="exact"/>
              <w:jc w:val="center"/>
              <w:rPr>
                <w:sz w:val="24"/>
                <w:szCs w:val="24"/>
                <w:lang w:eastAsia="en-US"/>
              </w:rPr>
            </w:pPr>
            <w:r>
              <w:rPr>
                <w:sz w:val="24"/>
                <w:szCs w:val="24"/>
                <w:lang w:eastAsia="en-US"/>
              </w:rPr>
              <w:t>Ответственные исполнители</w:t>
            </w:r>
          </w:p>
        </w:tc>
        <w:tc>
          <w:tcPr>
            <w:tcW w:w="450"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after="120" w:line="270" w:lineRule="exact"/>
              <w:jc w:val="center"/>
              <w:rPr>
                <w:sz w:val="24"/>
                <w:szCs w:val="24"/>
                <w:lang w:eastAsia="en-US"/>
              </w:rPr>
            </w:pPr>
            <w:r>
              <w:rPr>
                <w:sz w:val="24"/>
                <w:szCs w:val="24"/>
                <w:lang w:eastAsia="en-US"/>
              </w:rPr>
              <w:t>Сроки</w:t>
            </w:r>
          </w:p>
        </w:tc>
        <w:tc>
          <w:tcPr>
            <w:tcW w:w="1340"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after="120" w:line="270" w:lineRule="exact"/>
              <w:jc w:val="center"/>
              <w:rPr>
                <w:sz w:val="24"/>
                <w:szCs w:val="24"/>
                <w:lang w:eastAsia="en-US"/>
              </w:rPr>
            </w:pPr>
            <w:r>
              <w:rPr>
                <w:sz w:val="24"/>
                <w:szCs w:val="24"/>
                <w:lang w:eastAsia="en-US"/>
              </w:rPr>
              <w:t>Показатели</w:t>
            </w:r>
          </w:p>
        </w:tc>
      </w:tr>
      <w:tr w:rsidR="00DC50CD" w:rsidTr="00DB0E6B">
        <w:tc>
          <w:tcPr>
            <w:tcW w:w="185" w:type="pct"/>
            <w:gridSpan w:val="2"/>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line="270" w:lineRule="exact"/>
              <w:ind w:left="-108" w:right="-135"/>
              <w:jc w:val="center"/>
              <w:rPr>
                <w:sz w:val="24"/>
                <w:szCs w:val="24"/>
                <w:lang w:eastAsia="en-US"/>
              </w:rPr>
            </w:pPr>
            <w:r>
              <w:rPr>
                <w:sz w:val="24"/>
                <w:szCs w:val="24"/>
                <w:lang w:eastAsia="en-US"/>
              </w:rPr>
              <w:t>1</w:t>
            </w:r>
          </w:p>
        </w:tc>
        <w:tc>
          <w:tcPr>
            <w:tcW w:w="2053"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line="270" w:lineRule="exact"/>
              <w:ind w:left="-65"/>
              <w:jc w:val="center"/>
              <w:rPr>
                <w:sz w:val="24"/>
                <w:szCs w:val="24"/>
                <w:lang w:eastAsia="en-US"/>
              </w:rPr>
            </w:pPr>
            <w:r>
              <w:rPr>
                <w:sz w:val="24"/>
                <w:szCs w:val="24"/>
                <w:lang w:eastAsia="en-US"/>
              </w:rPr>
              <w:t>2</w:t>
            </w:r>
          </w:p>
        </w:tc>
        <w:tc>
          <w:tcPr>
            <w:tcW w:w="972"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line="270" w:lineRule="exact"/>
              <w:jc w:val="center"/>
              <w:rPr>
                <w:sz w:val="24"/>
                <w:szCs w:val="24"/>
                <w:lang w:eastAsia="en-US"/>
              </w:rPr>
            </w:pPr>
            <w:r>
              <w:rPr>
                <w:sz w:val="24"/>
                <w:szCs w:val="24"/>
                <w:lang w:eastAsia="en-US"/>
              </w:rPr>
              <w:t>3</w:t>
            </w:r>
          </w:p>
        </w:tc>
        <w:tc>
          <w:tcPr>
            <w:tcW w:w="450"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line="270" w:lineRule="exact"/>
              <w:jc w:val="center"/>
              <w:rPr>
                <w:sz w:val="24"/>
                <w:szCs w:val="24"/>
                <w:lang w:eastAsia="en-US"/>
              </w:rPr>
            </w:pPr>
            <w:r>
              <w:rPr>
                <w:sz w:val="24"/>
                <w:szCs w:val="24"/>
                <w:lang w:eastAsia="en-US"/>
              </w:rPr>
              <w:t>4</w:t>
            </w:r>
          </w:p>
        </w:tc>
        <w:tc>
          <w:tcPr>
            <w:tcW w:w="1340"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line="270" w:lineRule="exact"/>
              <w:jc w:val="center"/>
              <w:rPr>
                <w:sz w:val="24"/>
                <w:szCs w:val="24"/>
                <w:lang w:eastAsia="en-US"/>
              </w:rPr>
            </w:pPr>
            <w:r>
              <w:rPr>
                <w:sz w:val="24"/>
                <w:szCs w:val="24"/>
                <w:lang w:eastAsia="en-US"/>
              </w:rPr>
              <w:t>5</w:t>
            </w:r>
          </w:p>
        </w:tc>
      </w:tr>
      <w:tr w:rsidR="00DC50CD" w:rsidTr="00DC50CD">
        <w:tc>
          <w:tcPr>
            <w:tcW w:w="5000" w:type="pct"/>
            <w:gridSpan w:val="6"/>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line="270" w:lineRule="exact"/>
              <w:jc w:val="center"/>
              <w:rPr>
                <w:rStyle w:val="110"/>
                <w:rFonts w:eastAsia="Calibri"/>
                <w:sz w:val="24"/>
                <w:szCs w:val="24"/>
                <w:lang w:eastAsia="en-US"/>
              </w:rPr>
            </w:pPr>
            <w:r>
              <w:rPr>
                <w:rStyle w:val="110"/>
                <w:sz w:val="24"/>
                <w:szCs w:val="24"/>
                <w:lang w:eastAsia="en-US"/>
              </w:rPr>
              <w:t xml:space="preserve">Укрепление потенциала системы среднего профессионального образования и профессионального обучения </w:t>
            </w:r>
          </w:p>
          <w:p w:rsidR="00DC50CD" w:rsidRDefault="00DC50CD">
            <w:pPr>
              <w:pStyle w:val="41"/>
              <w:shd w:val="clear" w:color="auto" w:fill="auto"/>
              <w:spacing w:line="270" w:lineRule="exact"/>
              <w:jc w:val="center"/>
            </w:pPr>
            <w:r>
              <w:rPr>
                <w:rStyle w:val="110"/>
                <w:sz w:val="24"/>
                <w:szCs w:val="24"/>
                <w:lang w:eastAsia="en-US"/>
              </w:rPr>
              <w:t>и повышение ее инвестиционной привлекательности</w:t>
            </w:r>
          </w:p>
        </w:tc>
      </w:tr>
      <w:tr w:rsidR="00DC50CD" w:rsidTr="00DB0E6B">
        <w:tc>
          <w:tcPr>
            <w:tcW w:w="185" w:type="pct"/>
            <w:gridSpan w:val="2"/>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after="287" w:line="270" w:lineRule="exact"/>
              <w:ind w:left="-108" w:right="-135"/>
              <w:jc w:val="center"/>
              <w:rPr>
                <w:sz w:val="24"/>
                <w:szCs w:val="24"/>
                <w:lang w:eastAsia="en-US"/>
              </w:rPr>
            </w:pPr>
            <w:r>
              <w:rPr>
                <w:sz w:val="24"/>
                <w:szCs w:val="24"/>
                <w:lang w:eastAsia="en-US"/>
              </w:rPr>
              <w:t>1.</w:t>
            </w:r>
          </w:p>
        </w:tc>
        <w:tc>
          <w:tcPr>
            <w:tcW w:w="2053"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line="240" w:lineRule="auto"/>
              <w:jc w:val="both"/>
              <w:rPr>
                <w:rStyle w:val="110"/>
                <w:rFonts w:eastAsia="Calibri"/>
                <w:color w:val="auto"/>
                <w:sz w:val="24"/>
                <w:szCs w:val="24"/>
                <w:lang w:eastAsia="en-US"/>
              </w:rPr>
            </w:pPr>
            <w:r>
              <w:rPr>
                <w:rStyle w:val="110"/>
                <w:sz w:val="24"/>
                <w:szCs w:val="24"/>
                <w:lang w:eastAsia="en-US"/>
              </w:rPr>
              <w:t xml:space="preserve">Проведение мероприятий по оптимизации сети профессиональных образовательных организаций: </w:t>
            </w:r>
            <w:r>
              <w:rPr>
                <w:sz w:val="24"/>
                <w:szCs w:val="24"/>
                <w:shd w:val="clear" w:color="auto" w:fill="FFFFFF"/>
                <w:lang w:eastAsia="en-US"/>
              </w:rPr>
              <w:t xml:space="preserve">разработка и реализация плана мероприятий по оптимизации сети </w:t>
            </w:r>
            <w:r>
              <w:rPr>
                <w:rStyle w:val="110"/>
                <w:sz w:val="24"/>
                <w:szCs w:val="24"/>
                <w:lang w:eastAsia="en-US"/>
              </w:rPr>
              <w:t>профессиональных образовательных организаций</w:t>
            </w:r>
            <w:r>
              <w:rPr>
                <w:sz w:val="24"/>
                <w:szCs w:val="24"/>
                <w:shd w:val="clear" w:color="auto" w:fill="FFFFFF"/>
                <w:lang w:eastAsia="en-US"/>
              </w:rPr>
              <w:t xml:space="preserve">; мониторинг укрупнения сети профессиональных образовательных организаций (до средней численности 200-600 человек); предоставление информации в </w:t>
            </w:r>
            <w:proofErr w:type="spellStart"/>
            <w:r>
              <w:rPr>
                <w:sz w:val="24"/>
                <w:szCs w:val="24"/>
                <w:shd w:val="clear" w:color="auto" w:fill="FFFFFF"/>
                <w:lang w:eastAsia="en-US"/>
              </w:rPr>
              <w:t>Минобрнауки</w:t>
            </w:r>
            <w:proofErr w:type="spellEnd"/>
            <w:r>
              <w:rPr>
                <w:sz w:val="24"/>
                <w:szCs w:val="24"/>
                <w:shd w:val="clear" w:color="auto" w:fill="FFFFFF"/>
                <w:lang w:eastAsia="en-US"/>
              </w:rPr>
              <w:t xml:space="preserve"> России</w:t>
            </w:r>
          </w:p>
        </w:tc>
        <w:tc>
          <w:tcPr>
            <w:tcW w:w="972"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line="240" w:lineRule="auto"/>
              <w:jc w:val="center"/>
              <w:rPr>
                <w:rStyle w:val="110"/>
                <w:rFonts w:eastAsia="Calibri"/>
                <w:color w:val="auto"/>
                <w:sz w:val="24"/>
                <w:szCs w:val="24"/>
                <w:lang w:eastAsia="en-US"/>
              </w:rPr>
            </w:pPr>
            <w:r>
              <w:rPr>
                <w:sz w:val="24"/>
                <w:szCs w:val="24"/>
                <w:shd w:val="clear" w:color="auto" w:fill="FFFFFF"/>
                <w:lang w:eastAsia="en-US"/>
              </w:rPr>
              <w:t>Министерство образования Республики Карелия</w:t>
            </w:r>
          </w:p>
        </w:tc>
        <w:tc>
          <w:tcPr>
            <w:tcW w:w="450"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line="240" w:lineRule="auto"/>
              <w:jc w:val="center"/>
              <w:rPr>
                <w:rStyle w:val="110"/>
                <w:rFonts w:eastAsia="Calibri"/>
                <w:color w:val="auto"/>
                <w:sz w:val="24"/>
                <w:szCs w:val="24"/>
                <w:lang w:eastAsia="en-US"/>
              </w:rPr>
            </w:pPr>
            <w:r>
              <w:rPr>
                <w:rStyle w:val="110"/>
                <w:sz w:val="24"/>
                <w:szCs w:val="24"/>
                <w:lang w:eastAsia="en-US"/>
              </w:rPr>
              <w:t>2013-2015</w:t>
            </w:r>
          </w:p>
        </w:tc>
        <w:tc>
          <w:tcPr>
            <w:tcW w:w="1340" w:type="pct"/>
            <w:tcBorders>
              <w:top w:val="single" w:sz="4" w:space="0" w:color="000000"/>
              <w:left w:val="single" w:sz="4" w:space="0" w:color="000000"/>
              <w:bottom w:val="single" w:sz="4" w:space="0" w:color="000000"/>
              <w:right w:val="single" w:sz="4" w:space="0" w:color="000000"/>
            </w:tcBorders>
            <w:hideMark/>
          </w:tcPr>
          <w:p w:rsidR="00DC50CD" w:rsidRDefault="00DC50CD" w:rsidP="00846627">
            <w:pPr>
              <w:rPr>
                <w:rStyle w:val="110"/>
                <w:rFonts w:eastAsia="Calibri"/>
                <w:color w:val="auto"/>
                <w:sz w:val="24"/>
                <w:szCs w:val="24"/>
                <w:lang w:eastAsia="en-US"/>
              </w:rPr>
            </w:pPr>
            <w:r>
              <w:rPr>
                <w:sz w:val="24"/>
                <w:szCs w:val="24"/>
                <w:shd w:val="clear" w:color="auto" w:fill="FFFFFF"/>
                <w:lang w:eastAsia="en-US"/>
              </w:rPr>
              <w:t xml:space="preserve">удельный вес численности </w:t>
            </w:r>
            <w:proofErr w:type="gramStart"/>
            <w:r>
              <w:rPr>
                <w:sz w:val="24"/>
                <w:szCs w:val="24"/>
                <w:shd w:val="clear" w:color="auto" w:fill="FFFFFF"/>
                <w:lang w:eastAsia="en-US"/>
              </w:rPr>
              <w:t>выпуск</w:t>
            </w:r>
            <w:r w:rsidR="00846627">
              <w:rPr>
                <w:sz w:val="24"/>
                <w:szCs w:val="24"/>
                <w:shd w:val="clear" w:color="auto" w:fill="FFFFFF"/>
                <w:lang w:eastAsia="en-US"/>
              </w:rPr>
              <w:t>-</w:t>
            </w:r>
            <w:proofErr w:type="spellStart"/>
            <w:r>
              <w:rPr>
                <w:sz w:val="24"/>
                <w:szCs w:val="24"/>
                <w:shd w:val="clear" w:color="auto" w:fill="FFFFFF"/>
                <w:lang w:eastAsia="en-US"/>
              </w:rPr>
              <w:t>ников</w:t>
            </w:r>
            <w:proofErr w:type="spellEnd"/>
            <w:proofErr w:type="gramEnd"/>
            <w:r>
              <w:rPr>
                <w:sz w:val="24"/>
                <w:szCs w:val="24"/>
                <w:shd w:val="clear" w:color="auto" w:fill="FFFFFF"/>
                <w:lang w:eastAsia="en-US"/>
              </w:rPr>
              <w:t xml:space="preserve"> профессиональных </w:t>
            </w:r>
            <w:proofErr w:type="spellStart"/>
            <w:r>
              <w:rPr>
                <w:sz w:val="24"/>
                <w:szCs w:val="24"/>
                <w:shd w:val="clear" w:color="auto" w:fill="FFFFFF"/>
                <w:lang w:eastAsia="en-US"/>
              </w:rPr>
              <w:t>образова</w:t>
            </w:r>
            <w:proofErr w:type="spellEnd"/>
            <w:r w:rsidR="00846627">
              <w:rPr>
                <w:sz w:val="24"/>
                <w:szCs w:val="24"/>
                <w:shd w:val="clear" w:color="auto" w:fill="FFFFFF"/>
                <w:lang w:eastAsia="en-US"/>
              </w:rPr>
              <w:t>-</w:t>
            </w:r>
            <w:r>
              <w:rPr>
                <w:sz w:val="24"/>
                <w:szCs w:val="24"/>
                <w:shd w:val="clear" w:color="auto" w:fill="FFFFFF"/>
                <w:lang w:eastAsia="en-US"/>
              </w:rPr>
              <w:t xml:space="preserve">тельных организаций очной формы обучения, трудоустроившихся в течение одного года после окончания обучения по полученной </w:t>
            </w:r>
            <w:proofErr w:type="spellStart"/>
            <w:r>
              <w:rPr>
                <w:sz w:val="24"/>
                <w:szCs w:val="24"/>
                <w:shd w:val="clear" w:color="auto" w:fill="FFFFFF"/>
                <w:lang w:eastAsia="en-US"/>
              </w:rPr>
              <w:t>специаль</w:t>
            </w:r>
            <w:r w:rsidR="00846627">
              <w:rPr>
                <w:sz w:val="24"/>
                <w:szCs w:val="24"/>
                <w:shd w:val="clear" w:color="auto" w:fill="FFFFFF"/>
                <w:lang w:eastAsia="en-US"/>
              </w:rPr>
              <w:t>-</w:t>
            </w:r>
            <w:r>
              <w:rPr>
                <w:sz w:val="24"/>
                <w:szCs w:val="24"/>
                <w:shd w:val="clear" w:color="auto" w:fill="FFFFFF"/>
                <w:lang w:eastAsia="en-US"/>
              </w:rPr>
              <w:t>ности</w:t>
            </w:r>
            <w:proofErr w:type="spellEnd"/>
            <w:r>
              <w:rPr>
                <w:sz w:val="24"/>
                <w:szCs w:val="24"/>
                <w:shd w:val="clear" w:color="auto" w:fill="FFFFFF"/>
                <w:lang w:eastAsia="en-US"/>
              </w:rPr>
              <w:t xml:space="preserve"> (профессии), в общей числен</w:t>
            </w:r>
            <w:r w:rsidR="00846627">
              <w:rPr>
                <w:sz w:val="24"/>
                <w:szCs w:val="24"/>
                <w:shd w:val="clear" w:color="auto" w:fill="FFFFFF"/>
                <w:lang w:eastAsia="en-US"/>
              </w:rPr>
              <w:t>-</w:t>
            </w:r>
            <w:proofErr w:type="spellStart"/>
            <w:r>
              <w:rPr>
                <w:sz w:val="24"/>
                <w:szCs w:val="24"/>
                <w:shd w:val="clear" w:color="auto" w:fill="FFFFFF"/>
                <w:lang w:eastAsia="en-US"/>
              </w:rPr>
              <w:t>ности</w:t>
            </w:r>
            <w:proofErr w:type="spellEnd"/>
            <w:r>
              <w:rPr>
                <w:sz w:val="24"/>
                <w:szCs w:val="24"/>
                <w:shd w:val="clear" w:color="auto" w:fill="FFFFFF"/>
                <w:lang w:eastAsia="en-US"/>
              </w:rPr>
              <w:t xml:space="preserve"> выпускников </w:t>
            </w:r>
            <w:proofErr w:type="spellStart"/>
            <w:r>
              <w:rPr>
                <w:sz w:val="24"/>
                <w:szCs w:val="24"/>
                <w:shd w:val="clear" w:color="auto" w:fill="FFFFFF"/>
                <w:lang w:eastAsia="en-US"/>
              </w:rPr>
              <w:t>профессио</w:t>
            </w:r>
            <w:r w:rsidR="00846627">
              <w:rPr>
                <w:sz w:val="24"/>
                <w:szCs w:val="24"/>
                <w:shd w:val="clear" w:color="auto" w:fill="FFFFFF"/>
                <w:lang w:eastAsia="en-US"/>
              </w:rPr>
              <w:t>-</w:t>
            </w:r>
            <w:r>
              <w:rPr>
                <w:sz w:val="24"/>
                <w:szCs w:val="24"/>
                <w:shd w:val="clear" w:color="auto" w:fill="FFFFFF"/>
                <w:lang w:eastAsia="en-US"/>
              </w:rPr>
              <w:t>нальных</w:t>
            </w:r>
            <w:proofErr w:type="spellEnd"/>
            <w:r>
              <w:rPr>
                <w:sz w:val="24"/>
                <w:szCs w:val="24"/>
                <w:shd w:val="clear" w:color="auto" w:fill="FFFFFF"/>
                <w:lang w:eastAsia="en-US"/>
              </w:rPr>
              <w:t xml:space="preserve"> образовательных </w:t>
            </w:r>
            <w:proofErr w:type="spellStart"/>
            <w:r>
              <w:rPr>
                <w:sz w:val="24"/>
                <w:szCs w:val="24"/>
                <w:shd w:val="clear" w:color="auto" w:fill="FFFFFF"/>
                <w:lang w:eastAsia="en-US"/>
              </w:rPr>
              <w:t>организа</w:t>
            </w:r>
            <w:r w:rsidR="00DB0E6B">
              <w:rPr>
                <w:sz w:val="24"/>
                <w:szCs w:val="24"/>
                <w:shd w:val="clear" w:color="auto" w:fill="FFFFFF"/>
                <w:lang w:eastAsia="en-US"/>
              </w:rPr>
              <w:t>-</w:t>
            </w:r>
            <w:r>
              <w:rPr>
                <w:sz w:val="24"/>
                <w:szCs w:val="24"/>
                <w:shd w:val="clear" w:color="auto" w:fill="FFFFFF"/>
                <w:lang w:eastAsia="en-US"/>
              </w:rPr>
              <w:t>ций</w:t>
            </w:r>
            <w:proofErr w:type="spellEnd"/>
            <w:r>
              <w:rPr>
                <w:sz w:val="24"/>
                <w:szCs w:val="24"/>
                <w:shd w:val="clear" w:color="auto" w:fill="FFFFFF"/>
                <w:lang w:eastAsia="en-US"/>
              </w:rPr>
              <w:t xml:space="preserve"> очной формы обучения</w:t>
            </w:r>
          </w:p>
        </w:tc>
      </w:tr>
      <w:tr w:rsidR="00800BFC" w:rsidTr="00800BFC">
        <w:tc>
          <w:tcPr>
            <w:tcW w:w="125"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ind w:left="-108" w:right="-135"/>
              <w:jc w:val="center"/>
              <w:rPr>
                <w:sz w:val="24"/>
                <w:szCs w:val="24"/>
                <w:lang w:eastAsia="en-US"/>
              </w:rPr>
            </w:pPr>
            <w:r>
              <w:rPr>
                <w:sz w:val="24"/>
                <w:szCs w:val="24"/>
                <w:lang w:eastAsia="en-US"/>
              </w:rPr>
              <w:lastRenderedPageBreak/>
              <w:t>1</w:t>
            </w:r>
          </w:p>
        </w:tc>
        <w:tc>
          <w:tcPr>
            <w:tcW w:w="2113" w:type="pct"/>
            <w:gridSpan w:val="2"/>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ind w:left="-65"/>
              <w:jc w:val="center"/>
              <w:rPr>
                <w:sz w:val="24"/>
                <w:szCs w:val="24"/>
                <w:lang w:eastAsia="en-US"/>
              </w:rPr>
            </w:pPr>
            <w:r>
              <w:rPr>
                <w:sz w:val="24"/>
                <w:szCs w:val="24"/>
                <w:lang w:eastAsia="en-US"/>
              </w:rPr>
              <w:t>2</w:t>
            </w:r>
          </w:p>
        </w:tc>
        <w:tc>
          <w:tcPr>
            <w:tcW w:w="972"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jc w:val="center"/>
              <w:rPr>
                <w:sz w:val="24"/>
                <w:szCs w:val="24"/>
                <w:lang w:eastAsia="en-US"/>
              </w:rPr>
            </w:pPr>
            <w:r>
              <w:rPr>
                <w:sz w:val="24"/>
                <w:szCs w:val="24"/>
                <w:lang w:eastAsia="en-US"/>
              </w:rPr>
              <w:t>3</w:t>
            </w:r>
          </w:p>
        </w:tc>
        <w:tc>
          <w:tcPr>
            <w:tcW w:w="450"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jc w:val="center"/>
              <w:rPr>
                <w:sz w:val="24"/>
                <w:szCs w:val="24"/>
                <w:lang w:eastAsia="en-US"/>
              </w:rPr>
            </w:pPr>
            <w:r>
              <w:rPr>
                <w:sz w:val="24"/>
                <w:szCs w:val="24"/>
                <w:lang w:eastAsia="en-US"/>
              </w:rPr>
              <w:t>4</w:t>
            </w:r>
          </w:p>
        </w:tc>
        <w:tc>
          <w:tcPr>
            <w:tcW w:w="1340"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jc w:val="center"/>
              <w:rPr>
                <w:sz w:val="24"/>
                <w:szCs w:val="24"/>
                <w:lang w:eastAsia="en-US"/>
              </w:rPr>
            </w:pPr>
            <w:r>
              <w:rPr>
                <w:sz w:val="24"/>
                <w:szCs w:val="24"/>
                <w:lang w:eastAsia="en-US"/>
              </w:rPr>
              <w:t>5</w:t>
            </w:r>
          </w:p>
        </w:tc>
      </w:tr>
      <w:tr w:rsidR="00DC50CD" w:rsidTr="00DC50CD">
        <w:tc>
          <w:tcPr>
            <w:tcW w:w="125"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after="287" w:line="270" w:lineRule="exact"/>
              <w:ind w:left="-108" w:right="-135"/>
              <w:jc w:val="center"/>
              <w:rPr>
                <w:sz w:val="24"/>
                <w:szCs w:val="24"/>
                <w:lang w:eastAsia="en-US"/>
              </w:rPr>
            </w:pPr>
            <w:r>
              <w:rPr>
                <w:sz w:val="24"/>
                <w:szCs w:val="24"/>
                <w:lang w:eastAsia="en-US"/>
              </w:rPr>
              <w:t>2.</w:t>
            </w:r>
          </w:p>
        </w:tc>
        <w:tc>
          <w:tcPr>
            <w:tcW w:w="2113" w:type="pct"/>
            <w:gridSpan w:val="2"/>
            <w:tcBorders>
              <w:top w:val="single" w:sz="4" w:space="0" w:color="000000"/>
              <w:left w:val="single" w:sz="4" w:space="0" w:color="000000"/>
              <w:bottom w:val="single" w:sz="4" w:space="0" w:color="000000"/>
              <w:right w:val="single" w:sz="4" w:space="0" w:color="000000"/>
            </w:tcBorders>
          </w:tcPr>
          <w:p w:rsidR="00DC50CD" w:rsidRDefault="00DC50CD">
            <w:pPr>
              <w:pStyle w:val="41"/>
              <w:shd w:val="clear" w:color="auto" w:fill="auto"/>
              <w:spacing w:line="240" w:lineRule="auto"/>
              <w:jc w:val="both"/>
              <w:rPr>
                <w:rStyle w:val="110"/>
                <w:rFonts w:eastAsia="Calibri"/>
                <w:color w:val="auto"/>
                <w:sz w:val="24"/>
                <w:szCs w:val="24"/>
                <w:lang w:eastAsia="en-US"/>
              </w:rPr>
            </w:pPr>
            <w:r>
              <w:rPr>
                <w:rStyle w:val="110"/>
                <w:sz w:val="24"/>
                <w:szCs w:val="24"/>
                <w:lang w:eastAsia="en-US"/>
              </w:rPr>
              <w:t xml:space="preserve">Разработка и реализация региональной программы развития среднего профессионального образования: включение в региональную программу развития среднего профессионального образования мероприятий по созданию условий для получения образования лицами с ограниченными возможностями здоровья; подписание соглашений о предоставлении субсидий на реализацию региональной программы развития среднего профессионального образования (при выделении средств на предоставление соответствующих субсидий); реализация региональной  программы развития среднего профессионального образования в соответствии с соглашением о предоставлении субсидий на реализацию программы модернизации среднего профессионального образования;  анализ результатов реализации региональной программы развития среднего профессионального образования, оценка </w:t>
            </w:r>
            <w:proofErr w:type="gramStart"/>
            <w:r>
              <w:rPr>
                <w:rStyle w:val="110"/>
                <w:sz w:val="24"/>
                <w:szCs w:val="24"/>
                <w:lang w:eastAsia="en-US"/>
              </w:rPr>
              <w:t>достижения значений показателей результативности реализации программы</w:t>
            </w:r>
            <w:proofErr w:type="gramEnd"/>
          </w:p>
          <w:p w:rsidR="00DC50CD" w:rsidRDefault="00DC50CD">
            <w:pPr>
              <w:pStyle w:val="41"/>
              <w:shd w:val="clear" w:color="auto" w:fill="auto"/>
              <w:spacing w:line="240" w:lineRule="auto"/>
              <w:jc w:val="both"/>
              <w:rPr>
                <w:rStyle w:val="110"/>
                <w:rFonts w:eastAsia="Calibri"/>
                <w:color w:val="auto"/>
                <w:sz w:val="24"/>
                <w:szCs w:val="24"/>
                <w:lang w:eastAsia="en-US"/>
              </w:rPr>
            </w:pPr>
          </w:p>
        </w:tc>
        <w:tc>
          <w:tcPr>
            <w:tcW w:w="972"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line="240" w:lineRule="auto"/>
              <w:jc w:val="center"/>
              <w:rPr>
                <w:rStyle w:val="110"/>
                <w:rFonts w:eastAsia="Calibri"/>
                <w:color w:val="auto"/>
                <w:sz w:val="24"/>
                <w:szCs w:val="24"/>
                <w:lang w:eastAsia="en-US"/>
              </w:rPr>
            </w:pPr>
            <w:r>
              <w:rPr>
                <w:rStyle w:val="110"/>
                <w:sz w:val="24"/>
                <w:szCs w:val="24"/>
                <w:lang w:eastAsia="en-US"/>
              </w:rPr>
              <w:t>Министерство образования Республики Карелия, подведомственные Министерству образования Республики Карелия профессиональные образовательные организации</w:t>
            </w:r>
          </w:p>
        </w:tc>
        <w:tc>
          <w:tcPr>
            <w:tcW w:w="450" w:type="pct"/>
            <w:tcBorders>
              <w:top w:val="single" w:sz="4" w:space="0" w:color="000000"/>
              <w:left w:val="single" w:sz="4" w:space="0" w:color="000000"/>
              <w:bottom w:val="single" w:sz="4" w:space="0" w:color="000000"/>
              <w:right w:val="single" w:sz="4" w:space="0" w:color="000000"/>
            </w:tcBorders>
          </w:tcPr>
          <w:p w:rsidR="00DC50CD" w:rsidRDefault="00DC50CD">
            <w:pPr>
              <w:pStyle w:val="41"/>
              <w:shd w:val="clear" w:color="auto" w:fill="auto"/>
              <w:spacing w:line="240" w:lineRule="auto"/>
              <w:jc w:val="center"/>
              <w:rPr>
                <w:rStyle w:val="110"/>
                <w:rFonts w:eastAsia="Calibri"/>
                <w:color w:val="auto"/>
                <w:sz w:val="24"/>
                <w:szCs w:val="24"/>
                <w:lang w:eastAsia="en-US"/>
              </w:rPr>
            </w:pPr>
            <w:r>
              <w:rPr>
                <w:rStyle w:val="110"/>
                <w:sz w:val="24"/>
                <w:szCs w:val="24"/>
                <w:lang w:eastAsia="en-US"/>
              </w:rPr>
              <w:t>2014-2018 годы</w:t>
            </w: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rFonts w:eastAsia="Calibri"/>
                <w:color w:val="auto"/>
                <w:sz w:val="24"/>
                <w:szCs w:val="24"/>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DC50CD" w:rsidRDefault="00DC50CD" w:rsidP="00DB0E6B">
            <w:pPr>
              <w:rPr>
                <w:sz w:val="24"/>
                <w:szCs w:val="24"/>
                <w:shd w:val="clear" w:color="auto" w:fill="FFFFFF"/>
                <w:lang w:eastAsia="en-US"/>
              </w:rPr>
            </w:pPr>
            <w:r>
              <w:rPr>
                <w:rStyle w:val="110"/>
                <w:sz w:val="24"/>
                <w:szCs w:val="24"/>
                <w:lang w:eastAsia="en-US"/>
              </w:rPr>
              <w:t xml:space="preserve">удельный вес численности </w:t>
            </w:r>
            <w:proofErr w:type="gramStart"/>
            <w:r>
              <w:rPr>
                <w:rStyle w:val="110"/>
                <w:sz w:val="24"/>
                <w:szCs w:val="24"/>
                <w:lang w:eastAsia="en-US"/>
              </w:rPr>
              <w:t>выпуск</w:t>
            </w:r>
            <w:r w:rsidR="00DB0E6B">
              <w:rPr>
                <w:rStyle w:val="110"/>
                <w:sz w:val="24"/>
                <w:szCs w:val="24"/>
                <w:lang w:eastAsia="en-US"/>
              </w:rPr>
              <w:t>-</w:t>
            </w:r>
            <w:proofErr w:type="spellStart"/>
            <w:r>
              <w:rPr>
                <w:rStyle w:val="110"/>
                <w:sz w:val="24"/>
                <w:szCs w:val="24"/>
                <w:lang w:eastAsia="en-US"/>
              </w:rPr>
              <w:t>ников</w:t>
            </w:r>
            <w:proofErr w:type="spellEnd"/>
            <w:proofErr w:type="gramEnd"/>
            <w:r>
              <w:rPr>
                <w:rStyle w:val="110"/>
                <w:sz w:val="24"/>
                <w:szCs w:val="24"/>
                <w:lang w:eastAsia="en-US"/>
              </w:rPr>
              <w:t xml:space="preserve"> профессиональных </w:t>
            </w:r>
            <w:proofErr w:type="spellStart"/>
            <w:r>
              <w:rPr>
                <w:rStyle w:val="110"/>
                <w:sz w:val="24"/>
                <w:szCs w:val="24"/>
                <w:lang w:eastAsia="en-US"/>
              </w:rPr>
              <w:t>образова</w:t>
            </w:r>
            <w:proofErr w:type="spellEnd"/>
            <w:r w:rsidR="00DB0E6B">
              <w:rPr>
                <w:rStyle w:val="110"/>
                <w:sz w:val="24"/>
                <w:szCs w:val="24"/>
                <w:lang w:eastAsia="en-US"/>
              </w:rPr>
              <w:t>-</w:t>
            </w:r>
            <w:r>
              <w:rPr>
                <w:rStyle w:val="110"/>
                <w:sz w:val="24"/>
                <w:szCs w:val="24"/>
                <w:lang w:eastAsia="en-US"/>
              </w:rPr>
              <w:t xml:space="preserve">тельных организаций очной формы обучения, трудоустроившихся в течение одного года после окончания обучения по полученной </w:t>
            </w:r>
            <w:proofErr w:type="spellStart"/>
            <w:r>
              <w:rPr>
                <w:rStyle w:val="110"/>
                <w:sz w:val="24"/>
                <w:szCs w:val="24"/>
                <w:lang w:eastAsia="en-US"/>
              </w:rPr>
              <w:t>специаль</w:t>
            </w:r>
            <w:r w:rsidR="00DB0E6B">
              <w:rPr>
                <w:rStyle w:val="110"/>
                <w:sz w:val="24"/>
                <w:szCs w:val="24"/>
                <w:lang w:eastAsia="en-US"/>
              </w:rPr>
              <w:t>-</w:t>
            </w:r>
            <w:r>
              <w:rPr>
                <w:rStyle w:val="110"/>
                <w:sz w:val="24"/>
                <w:szCs w:val="24"/>
                <w:lang w:eastAsia="en-US"/>
              </w:rPr>
              <w:t>ности</w:t>
            </w:r>
            <w:proofErr w:type="spellEnd"/>
            <w:r>
              <w:rPr>
                <w:rStyle w:val="110"/>
                <w:sz w:val="24"/>
                <w:szCs w:val="24"/>
                <w:lang w:eastAsia="en-US"/>
              </w:rPr>
              <w:t xml:space="preserve"> (профессии), в общей числен</w:t>
            </w:r>
            <w:r w:rsidR="00DB0E6B">
              <w:rPr>
                <w:rStyle w:val="110"/>
                <w:sz w:val="24"/>
                <w:szCs w:val="24"/>
                <w:lang w:eastAsia="en-US"/>
              </w:rPr>
              <w:t>-</w:t>
            </w:r>
            <w:proofErr w:type="spellStart"/>
            <w:r>
              <w:rPr>
                <w:rStyle w:val="110"/>
                <w:sz w:val="24"/>
                <w:szCs w:val="24"/>
                <w:lang w:eastAsia="en-US"/>
              </w:rPr>
              <w:t>ности</w:t>
            </w:r>
            <w:proofErr w:type="spellEnd"/>
            <w:r>
              <w:rPr>
                <w:rStyle w:val="110"/>
                <w:sz w:val="24"/>
                <w:szCs w:val="24"/>
                <w:lang w:eastAsia="en-US"/>
              </w:rPr>
              <w:t xml:space="preserve"> выпускников </w:t>
            </w:r>
            <w:proofErr w:type="spellStart"/>
            <w:r>
              <w:rPr>
                <w:rStyle w:val="110"/>
                <w:sz w:val="24"/>
                <w:szCs w:val="24"/>
                <w:lang w:eastAsia="en-US"/>
              </w:rPr>
              <w:t>профессиональ</w:t>
            </w:r>
            <w:r w:rsidR="00DB0E6B">
              <w:rPr>
                <w:rStyle w:val="110"/>
                <w:sz w:val="24"/>
                <w:szCs w:val="24"/>
                <w:lang w:eastAsia="en-US"/>
              </w:rPr>
              <w:t>-</w:t>
            </w:r>
            <w:r>
              <w:rPr>
                <w:rStyle w:val="110"/>
                <w:sz w:val="24"/>
                <w:szCs w:val="24"/>
                <w:lang w:eastAsia="en-US"/>
              </w:rPr>
              <w:t>ных</w:t>
            </w:r>
            <w:proofErr w:type="spellEnd"/>
            <w:r>
              <w:rPr>
                <w:rStyle w:val="110"/>
                <w:sz w:val="24"/>
                <w:szCs w:val="24"/>
                <w:lang w:eastAsia="en-US"/>
              </w:rPr>
              <w:t xml:space="preserve"> образовательных организаций очной формы обучения; </w:t>
            </w:r>
            <w:r>
              <w:rPr>
                <w:rStyle w:val="110"/>
                <w:sz w:val="24"/>
                <w:szCs w:val="24"/>
              </w:rPr>
              <w:t xml:space="preserve">охват населения программами </w:t>
            </w:r>
            <w:proofErr w:type="gramStart"/>
            <w:r>
              <w:rPr>
                <w:rStyle w:val="110"/>
                <w:sz w:val="24"/>
                <w:szCs w:val="24"/>
              </w:rPr>
              <w:t>дополни</w:t>
            </w:r>
            <w:r w:rsidR="00DB0E6B">
              <w:rPr>
                <w:rStyle w:val="110"/>
                <w:sz w:val="24"/>
                <w:szCs w:val="24"/>
              </w:rPr>
              <w:t>-</w:t>
            </w:r>
            <w:r>
              <w:rPr>
                <w:rStyle w:val="110"/>
                <w:sz w:val="24"/>
                <w:szCs w:val="24"/>
              </w:rPr>
              <w:t>тельного</w:t>
            </w:r>
            <w:proofErr w:type="gramEnd"/>
            <w:r>
              <w:rPr>
                <w:rStyle w:val="110"/>
                <w:sz w:val="24"/>
                <w:szCs w:val="24"/>
              </w:rPr>
              <w:t xml:space="preserve"> профессионального </w:t>
            </w:r>
            <w:proofErr w:type="spellStart"/>
            <w:r>
              <w:rPr>
                <w:rStyle w:val="110"/>
                <w:sz w:val="24"/>
                <w:szCs w:val="24"/>
              </w:rPr>
              <w:t>образо</w:t>
            </w:r>
            <w:r w:rsidR="00DB0E6B">
              <w:rPr>
                <w:rStyle w:val="110"/>
                <w:sz w:val="24"/>
                <w:szCs w:val="24"/>
              </w:rPr>
              <w:t>-</w:t>
            </w:r>
            <w:r>
              <w:rPr>
                <w:rStyle w:val="110"/>
                <w:sz w:val="24"/>
                <w:szCs w:val="24"/>
              </w:rPr>
              <w:t>вания</w:t>
            </w:r>
            <w:proofErr w:type="spellEnd"/>
            <w:r>
              <w:rPr>
                <w:rStyle w:val="110"/>
                <w:sz w:val="24"/>
                <w:szCs w:val="24"/>
              </w:rPr>
              <w:t xml:space="preserve"> (доля занятого населения в возрасте от 25 до 65 лет, прошедшего повышение квалификации и (или) профессиональную переподготовку, в общей численности  занятого в экономике населения данной возрастной группы)</w:t>
            </w:r>
          </w:p>
        </w:tc>
      </w:tr>
      <w:tr w:rsidR="00DC50CD" w:rsidTr="00DC50CD">
        <w:tc>
          <w:tcPr>
            <w:tcW w:w="125"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after="287" w:line="270" w:lineRule="exact"/>
              <w:ind w:left="-108" w:right="-135"/>
              <w:jc w:val="center"/>
              <w:rPr>
                <w:sz w:val="24"/>
                <w:szCs w:val="24"/>
                <w:lang w:eastAsia="en-US"/>
              </w:rPr>
            </w:pPr>
            <w:r>
              <w:rPr>
                <w:sz w:val="24"/>
                <w:szCs w:val="24"/>
                <w:lang w:eastAsia="en-US"/>
              </w:rPr>
              <w:t>3.</w:t>
            </w:r>
          </w:p>
        </w:tc>
        <w:tc>
          <w:tcPr>
            <w:tcW w:w="2113" w:type="pct"/>
            <w:gridSpan w:val="2"/>
            <w:tcBorders>
              <w:top w:val="single" w:sz="4" w:space="0" w:color="000000"/>
              <w:left w:val="single" w:sz="4" w:space="0" w:color="000000"/>
              <w:bottom w:val="single" w:sz="4" w:space="0" w:color="000000"/>
              <w:right w:val="single" w:sz="4" w:space="0" w:color="000000"/>
            </w:tcBorders>
            <w:hideMark/>
          </w:tcPr>
          <w:p w:rsidR="00DC50CD" w:rsidRDefault="00DC50CD" w:rsidP="00B53344">
            <w:pPr>
              <w:pStyle w:val="41"/>
              <w:shd w:val="clear" w:color="auto" w:fill="auto"/>
              <w:spacing w:line="240" w:lineRule="auto"/>
              <w:jc w:val="both"/>
              <w:rPr>
                <w:rStyle w:val="110"/>
                <w:rFonts w:eastAsia="Calibri"/>
                <w:sz w:val="24"/>
                <w:szCs w:val="24"/>
                <w:lang w:eastAsia="en-US"/>
              </w:rPr>
            </w:pPr>
            <w:proofErr w:type="gramStart"/>
            <w:r>
              <w:rPr>
                <w:rStyle w:val="110"/>
                <w:sz w:val="24"/>
                <w:szCs w:val="24"/>
                <w:lang w:eastAsia="en-US"/>
              </w:rPr>
              <w:t xml:space="preserve">Создание многофункциональных центров прикладных квалификаций: разработка плана по созданию многофункциональных центров прикладных квалификаций, включающего определение количества центров, направлений подготовки и организационной основы для их формирования; разработка правовых актов и методических документов,   регламентирующих порядок финансирования и оплаты труда работников многофункциональных центров прикладных квалификаций; привлечение работодателей к формированию содержания, методик преподавания, участию в итоговой аттестации, финансированию реализации образовательных программ </w:t>
            </w:r>
            <w:proofErr w:type="spellStart"/>
            <w:r>
              <w:rPr>
                <w:rStyle w:val="110"/>
                <w:sz w:val="24"/>
                <w:szCs w:val="24"/>
                <w:lang w:eastAsia="en-US"/>
              </w:rPr>
              <w:t>многофункцио</w:t>
            </w:r>
            <w:proofErr w:type="spellEnd"/>
            <w:r w:rsidR="00B53344">
              <w:rPr>
                <w:rStyle w:val="110"/>
                <w:sz w:val="24"/>
                <w:szCs w:val="24"/>
                <w:lang w:eastAsia="en-US"/>
              </w:rPr>
              <w:t>-</w:t>
            </w:r>
            <w:proofErr w:type="gramEnd"/>
          </w:p>
        </w:tc>
        <w:tc>
          <w:tcPr>
            <w:tcW w:w="972"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line="240" w:lineRule="auto"/>
              <w:jc w:val="center"/>
              <w:rPr>
                <w:rStyle w:val="110"/>
                <w:rFonts w:eastAsia="Calibri"/>
                <w:sz w:val="24"/>
                <w:szCs w:val="24"/>
                <w:lang w:eastAsia="en-US"/>
              </w:rPr>
            </w:pPr>
            <w:r>
              <w:rPr>
                <w:rStyle w:val="110"/>
                <w:sz w:val="24"/>
                <w:szCs w:val="24"/>
                <w:lang w:eastAsia="en-US"/>
              </w:rPr>
              <w:t xml:space="preserve">Министерство образования Республики Карелия, заинтересованные органы исполнительной власти Республики Карелия, </w:t>
            </w:r>
          </w:p>
          <w:p w:rsidR="00DC50CD" w:rsidRDefault="00DB0E6B" w:rsidP="00DB0E6B">
            <w:pPr>
              <w:pStyle w:val="41"/>
              <w:shd w:val="clear" w:color="auto" w:fill="auto"/>
              <w:spacing w:line="240" w:lineRule="auto"/>
              <w:jc w:val="center"/>
              <w:rPr>
                <w:rStyle w:val="110"/>
                <w:rFonts w:eastAsia="Calibri"/>
                <w:sz w:val="24"/>
                <w:szCs w:val="24"/>
                <w:lang w:eastAsia="en-US"/>
              </w:rPr>
            </w:pPr>
            <w:r>
              <w:rPr>
                <w:color w:val="000000"/>
                <w:sz w:val="24"/>
                <w:szCs w:val="24"/>
                <w:shd w:val="clear" w:color="auto" w:fill="FFFFFF"/>
                <w:lang w:eastAsia="en-US"/>
              </w:rPr>
              <w:t>п</w:t>
            </w:r>
            <w:r w:rsidR="00DC50CD">
              <w:rPr>
                <w:color w:val="000000"/>
                <w:sz w:val="24"/>
                <w:szCs w:val="24"/>
                <w:shd w:val="clear" w:color="auto" w:fill="FFFFFF"/>
                <w:lang w:eastAsia="en-US"/>
              </w:rPr>
              <w:t>одведомственные</w:t>
            </w:r>
            <w:r>
              <w:rPr>
                <w:color w:val="000000"/>
                <w:sz w:val="24"/>
                <w:szCs w:val="24"/>
                <w:shd w:val="clear" w:color="auto" w:fill="FFFFFF"/>
                <w:lang w:eastAsia="en-US"/>
              </w:rPr>
              <w:t xml:space="preserve"> </w:t>
            </w:r>
            <w:r w:rsidR="00DC50CD">
              <w:rPr>
                <w:color w:val="000000"/>
                <w:sz w:val="24"/>
                <w:szCs w:val="24"/>
                <w:shd w:val="clear" w:color="auto" w:fill="FFFFFF"/>
                <w:lang w:eastAsia="en-US"/>
              </w:rPr>
              <w:t xml:space="preserve">Министерству </w:t>
            </w:r>
            <w:proofErr w:type="spellStart"/>
            <w:proofErr w:type="gramStart"/>
            <w:r w:rsidR="00DC50CD">
              <w:rPr>
                <w:color w:val="000000"/>
                <w:sz w:val="24"/>
                <w:szCs w:val="24"/>
                <w:shd w:val="clear" w:color="auto" w:fill="FFFFFF"/>
                <w:lang w:eastAsia="en-US"/>
              </w:rPr>
              <w:t>образо</w:t>
            </w:r>
            <w:r>
              <w:rPr>
                <w:color w:val="000000"/>
                <w:sz w:val="24"/>
                <w:szCs w:val="24"/>
                <w:shd w:val="clear" w:color="auto" w:fill="FFFFFF"/>
                <w:lang w:eastAsia="en-US"/>
              </w:rPr>
              <w:t>-</w:t>
            </w:r>
            <w:r w:rsidR="00DC50CD">
              <w:rPr>
                <w:color w:val="000000"/>
                <w:sz w:val="24"/>
                <w:szCs w:val="24"/>
                <w:shd w:val="clear" w:color="auto" w:fill="FFFFFF"/>
                <w:lang w:eastAsia="en-US"/>
              </w:rPr>
              <w:t>вания</w:t>
            </w:r>
            <w:proofErr w:type="spellEnd"/>
            <w:proofErr w:type="gramEnd"/>
            <w:r w:rsidR="00DC50CD">
              <w:rPr>
                <w:color w:val="000000"/>
                <w:sz w:val="24"/>
                <w:szCs w:val="24"/>
                <w:shd w:val="clear" w:color="auto" w:fill="FFFFFF"/>
                <w:lang w:eastAsia="en-US"/>
              </w:rPr>
              <w:t xml:space="preserve"> Республики Карелия </w:t>
            </w:r>
            <w:proofErr w:type="spellStart"/>
            <w:r w:rsidR="00DC50CD">
              <w:rPr>
                <w:color w:val="000000"/>
                <w:sz w:val="24"/>
                <w:szCs w:val="24"/>
                <w:shd w:val="clear" w:color="auto" w:fill="FFFFFF"/>
                <w:lang w:eastAsia="en-US"/>
              </w:rPr>
              <w:t>профессио</w:t>
            </w:r>
            <w:r>
              <w:rPr>
                <w:color w:val="000000"/>
                <w:sz w:val="24"/>
                <w:szCs w:val="24"/>
                <w:shd w:val="clear" w:color="auto" w:fill="FFFFFF"/>
                <w:lang w:eastAsia="en-US"/>
              </w:rPr>
              <w:t>-</w:t>
            </w:r>
            <w:r w:rsidR="00DC50CD">
              <w:rPr>
                <w:color w:val="000000"/>
                <w:sz w:val="24"/>
                <w:szCs w:val="24"/>
                <w:shd w:val="clear" w:color="auto" w:fill="FFFFFF"/>
                <w:lang w:eastAsia="en-US"/>
              </w:rPr>
              <w:t>нальные</w:t>
            </w:r>
            <w:proofErr w:type="spellEnd"/>
            <w:r w:rsidR="00DC50CD">
              <w:rPr>
                <w:color w:val="000000"/>
                <w:sz w:val="24"/>
                <w:szCs w:val="24"/>
                <w:shd w:val="clear" w:color="auto" w:fill="FFFFFF"/>
                <w:lang w:eastAsia="en-US"/>
              </w:rPr>
              <w:t xml:space="preserve"> образовательные организации</w:t>
            </w:r>
          </w:p>
        </w:tc>
        <w:tc>
          <w:tcPr>
            <w:tcW w:w="450" w:type="pct"/>
            <w:tcBorders>
              <w:top w:val="single" w:sz="4" w:space="0" w:color="000000"/>
              <w:left w:val="single" w:sz="4" w:space="0" w:color="000000"/>
              <w:bottom w:val="single" w:sz="4" w:space="0" w:color="000000"/>
              <w:right w:val="single" w:sz="4" w:space="0" w:color="000000"/>
            </w:tcBorders>
          </w:tcPr>
          <w:p w:rsidR="00DC50CD" w:rsidRDefault="00DC50CD">
            <w:pPr>
              <w:pStyle w:val="41"/>
              <w:shd w:val="clear" w:color="auto" w:fill="auto"/>
              <w:spacing w:line="240" w:lineRule="auto"/>
              <w:jc w:val="center"/>
              <w:rPr>
                <w:rStyle w:val="110"/>
                <w:rFonts w:eastAsia="Calibri"/>
                <w:sz w:val="24"/>
                <w:szCs w:val="24"/>
                <w:lang w:eastAsia="en-US"/>
              </w:rPr>
            </w:pPr>
            <w:r>
              <w:rPr>
                <w:rStyle w:val="110"/>
                <w:sz w:val="24"/>
                <w:szCs w:val="24"/>
                <w:lang w:eastAsia="en-US"/>
              </w:rPr>
              <w:t>2014-2018 годы</w:t>
            </w: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rPr>
                <w:rStyle w:val="110"/>
                <w:sz w:val="24"/>
                <w:szCs w:val="24"/>
                <w:lang w:eastAsia="en-US"/>
              </w:rPr>
            </w:pPr>
          </w:p>
          <w:p w:rsidR="00DC50CD" w:rsidRDefault="00DC50CD">
            <w:pPr>
              <w:pStyle w:val="41"/>
              <w:shd w:val="clear" w:color="auto" w:fill="auto"/>
              <w:spacing w:line="240" w:lineRule="auto"/>
              <w:jc w:val="center"/>
              <w:rPr>
                <w:rStyle w:val="110"/>
                <w:rFonts w:eastAsia="Calibri"/>
                <w:sz w:val="24"/>
                <w:szCs w:val="24"/>
                <w:lang w:eastAsia="en-US"/>
              </w:rPr>
            </w:pPr>
            <w:r>
              <w:rPr>
                <w:rStyle w:val="110"/>
                <w:sz w:val="24"/>
                <w:szCs w:val="24"/>
                <w:lang w:eastAsia="en-US"/>
              </w:rPr>
              <w:t xml:space="preserve"> </w:t>
            </w:r>
          </w:p>
        </w:tc>
        <w:tc>
          <w:tcPr>
            <w:tcW w:w="1340" w:type="pct"/>
            <w:tcBorders>
              <w:top w:val="single" w:sz="4" w:space="0" w:color="000000"/>
              <w:left w:val="single" w:sz="4" w:space="0" w:color="000000"/>
              <w:bottom w:val="single" w:sz="4" w:space="0" w:color="000000"/>
              <w:right w:val="single" w:sz="4" w:space="0" w:color="000000"/>
            </w:tcBorders>
            <w:hideMark/>
          </w:tcPr>
          <w:p w:rsidR="00DC50CD" w:rsidRDefault="00DC50CD">
            <w:pPr>
              <w:jc w:val="both"/>
              <w:rPr>
                <w:sz w:val="24"/>
                <w:szCs w:val="24"/>
              </w:rPr>
            </w:pPr>
            <w:r>
              <w:rPr>
                <w:sz w:val="24"/>
                <w:szCs w:val="24"/>
              </w:rPr>
              <w:t>количество многофункциональных центров прикладных квалификаций, осуществляющих обучение на базе среднего общего образования</w:t>
            </w:r>
          </w:p>
        </w:tc>
      </w:tr>
      <w:tr w:rsidR="00800BFC" w:rsidTr="00800BFC">
        <w:tc>
          <w:tcPr>
            <w:tcW w:w="125"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ind w:left="-108" w:right="-135"/>
              <w:jc w:val="center"/>
              <w:rPr>
                <w:sz w:val="24"/>
                <w:szCs w:val="24"/>
                <w:lang w:eastAsia="en-US"/>
              </w:rPr>
            </w:pPr>
            <w:r>
              <w:rPr>
                <w:sz w:val="24"/>
                <w:szCs w:val="24"/>
                <w:lang w:eastAsia="en-US"/>
              </w:rPr>
              <w:lastRenderedPageBreak/>
              <w:t>1</w:t>
            </w:r>
          </w:p>
        </w:tc>
        <w:tc>
          <w:tcPr>
            <w:tcW w:w="2113" w:type="pct"/>
            <w:gridSpan w:val="2"/>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ind w:left="-65"/>
              <w:jc w:val="center"/>
              <w:rPr>
                <w:sz w:val="24"/>
                <w:szCs w:val="24"/>
                <w:lang w:eastAsia="en-US"/>
              </w:rPr>
            </w:pPr>
            <w:r>
              <w:rPr>
                <w:sz w:val="24"/>
                <w:szCs w:val="24"/>
                <w:lang w:eastAsia="en-US"/>
              </w:rPr>
              <w:t>2</w:t>
            </w:r>
          </w:p>
        </w:tc>
        <w:tc>
          <w:tcPr>
            <w:tcW w:w="972"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jc w:val="center"/>
              <w:rPr>
                <w:sz w:val="24"/>
                <w:szCs w:val="24"/>
                <w:lang w:eastAsia="en-US"/>
              </w:rPr>
            </w:pPr>
            <w:r>
              <w:rPr>
                <w:sz w:val="24"/>
                <w:szCs w:val="24"/>
                <w:lang w:eastAsia="en-US"/>
              </w:rPr>
              <w:t>3</w:t>
            </w:r>
          </w:p>
        </w:tc>
        <w:tc>
          <w:tcPr>
            <w:tcW w:w="450"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jc w:val="center"/>
              <w:rPr>
                <w:sz w:val="24"/>
                <w:szCs w:val="24"/>
                <w:lang w:eastAsia="en-US"/>
              </w:rPr>
            </w:pPr>
            <w:r>
              <w:rPr>
                <w:sz w:val="24"/>
                <w:szCs w:val="24"/>
                <w:lang w:eastAsia="en-US"/>
              </w:rPr>
              <w:t>4</w:t>
            </w:r>
          </w:p>
        </w:tc>
        <w:tc>
          <w:tcPr>
            <w:tcW w:w="1340"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jc w:val="center"/>
              <w:rPr>
                <w:sz w:val="24"/>
                <w:szCs w:val="24"/>
                <w:lang w:eastAsia="en-US"/>
              </w:rPr>
            </w:pPr>
            <w:r>
              <w:rPr>
                <w:sz w:val="24"/>
                <w:szCs w:val="24"/>
                <w:lang w:eastAsia="en-US"/>
              </w:rPr>
              <w:t>5</w:t>
            </w:r>
          </w:p>
        </w:tc>
      </w:tr>
      <w:tr w:rsidR="00B53344" w:rsidTr="00B53344">
        <w:tc>
          <w:tcPr>
            <w:tcW w:w="125" w:type="pct"/>
            <w:tcBorders>
              <w:top w:val="single" w:sz="4" w:space="0" w:color="000000"/>
              <w:left w:val="single" w:sz="4" w:space="0" w:color="000000"/>
              <w:bottom w:val="single" w:sz="4" w:space="0" w:color="000000"/>
              <w:right w:val="single" w:sz="4" w:space="0" w:color="000000"/>
            </w:tcBorders>
          </w:tcPr>
          <w:p w:rsidR="00B53344" w:rsidRDefault="00B53344" w:rsidP="00B7092C">
            <w:pPr>
              <w:pStyle w:val="41"/>
              <w:shd w:val="clear" w:color="auto" w:fill="auto"/>
              <w:spacing w:line="270" w:lineRule="exact"/>
              <w:ind w:left="-108" w:right="-135"/>
              <w:jc w:val="center"/>
              <w:rPr>
                <w:sz w:val="24"/>
                <w:szCs w:val="24"/>
                <w:lang w:eastAsia="en-US"/>
              </w:rPr>
            </w:pPr>
          </w:p>
        </w:tc>
        <w:tc>
          <w:tcPr>
            <w:tcW w:w="2113" w:type="pct"/>
            <w:gridSpan w:val="2"/>
            <w:tcBorders>
              <w:top w:val="single" w:sz="4" w:space="0" w:color="000000"/>
              <w:left w:val="single" w:sz="4" w:space="0" w:color="000000"/>
              <w:bottom w:val="single" w:sz="4" w:space="0" w:color="000000"/>
              <w:right w:val="single" w:sz="4" w:space="0" w:color="000000"/>
            </w:tcBorders>
          </w:tcPr>
          <w:p w:rsidR="00B53344" w:rsidRDefault="00B53344" w:rsidP="00B53344">
            <w:pPr>
              <w:pStyle w:val="41"/>
              <w:shd w:val="clear" w:color="auto" w:fill="auto"/>
              <w:spacing w:line="240" w:lineRule="auto"/>
              <w:jc w:val="both"/>
              <w:rPr>
                <w:rStyle w:val="110"/>
                <w:rFonts w:eastAsia="Calibri"/>
                <w:sz w:val="24"/>
                <w:szCs w:val="24"/>
                <w:lang w:eastAsia="en-US"/>
              </w:rPr>
            </w:pPr>
            <w:proofErr w:type="spellStart"/>
            <w:r>
              <w:rPr>
                <w:rStyle w:val="110"/>
                <w:sz w:val="24"/>
                <w:szCs w:val="24"/>
                <w:lang w:eastAsia="en-US"/>
              </w:rPr>
              <w:t>нальных</w:t>
            </w:r>
            <w:proofErr w:type="spellEnd"/>
            <w:r>
              <w:rPr>
                <w:rStyle w:val="110"/>
                <w:sz w:val="24"/>
                <w:szCs w:val="24"/>
                <w:lang w:eastAsia="en-US"/>
              </w:rPr>
              <w:t xml:space="preserve"> центров прикладных квалификаций;</w:t>
            </w:r>
          </w:p>
          <w:p w:rsidR="00B53344" w:rsidRDefault="00B53344" w:rsidP="00B53344">
            <w:pPr>
              <w:pStyle w:val="41"/>
              <w:shd w:val="clear" w:color="auto" w:fill="auto"/>
              <w:spacing w:line="270" w:lineRule="exact"/>
              <w:ind w:left="-65"/>
              <w:rPr>
                <w:sz w:val="24"/>
                <w:szCs w:val="24"/>
                <w:lang w:eastAsia="en-US"/>
              </w:rPr>
            </w:pPr>
            <w:r>
              <w:rPr>
                <w:rStyle w:val="110"/>
                <w:sz w:val="24"/>
                <w:szCs w:val="24"/>
                <w:lang w:eastAsia="en-US"/>
              </w:rPr>
              <w:t xml:space="preserve"> мониторинг деятельности многофункциональных центров прикладных квалификаций, в том числе предоставление информации в </w:t>
            </w:r>
            <w:proofErr w:type="spellStart"/>
            <w:r>
              <w:rPr>
                <w:rStyle w:val="110"/>
                <w:sz w:val="24"/>
                <w:szCs w:val="24"/>
                <w:lang w:eastAsia="en-US"/>
              </w:rPr>
              <w:t>Минобрнауки</w:t>
            </w:r>
            <w:proofErr w:type="spellEnd"/>
            <w:r>
              <w:rPr>
                <w:rStyle w:val="110"/>
                <w:sz w:val="24"/>
                <w:szCs w:val="24"/>
                <w:lang w:eastAsia="en-US"/>
              </w:rPr>
              <w:t xml:space="preserve"> России</w:t>
            </w:r>
          </w:p>
        </w:tc>
        <w:tc>
          <w:tcPr>
            <w:tcW w:w="972" w:type="pct"/>
            <w:tcBorders>
              <w:top w:val="single" w:sz="4" w:space="0" w:color="000000"/>
              <w:left w:val="single" w:sz="4" w:space="0" w:color="000000"/>
              <w:bottom w:val="single" w:sz="4" w:space="0" w:color="000000"/>
              <w:right w:val="single" w:sz="4" w:space="0" w:color="000000"/>
            </w:tcBorders>
          </w:tcPr>
          <w:p w:rsidR="00B53344" w:rsidRDefault="00B53344" w:rsidP="00B7092C">
            <w:pPr>
              <w:pStyle w:val="41"/>
              <w:shd w:val="clear" w:color="auto" w:fill="auto"/>
              <w:spacing w:line="270" w:lineRule="exact"/>
              <w:jc w:val="center"/>
              <w:rPr>
                <w:sz w:val="24"/>
                <w:szCs w:val="24"/>
                <w:lang w:eastAsia="en-US"/>
              </w:rPr>
            </w:pPr>
          </w:p>
        </w:tc>
        <w:tc>
          <w:tcPr>
            <w:tcW w:w="450" w:type="pct"/>
            <w:tcBorders>
              <w:top w:val="single" w:sz="4" w:space="0" w:color="000000"/>
              <w:left w:val="single" w:sz="4" w:space="0" w:color="000000"/>
              <w:bottom w:val="single" w:sz="4" w:space="0" w:color="000000"/>
              <w:right w:val="single" w:sz="4" w:space="0" w:color="000000"/>
            </w:tcBorders>
          </w:tcPr>
          <w:p w:rsidR="00B53344" w:rsidRDefault="00B53344" w:rsidP="00B7092C">
            <w:pPr>
              <w:pStyle w:val="41"/>
              <w:shd w:val="clear" w:color="auto" w:fill="auto"/>
              <w:spacing w:line="270" w:lineRule="exact"/>
              <w:jc w:val="center"/>
              <w:rPr>
                <w:sz w:val="24"/>
                <w:szCs w:val="24"/>
                <w:lang w:eastAsia="en-US"/>
              </w:rPr>
            </w:pPr>
          </w:p>
        </w:tc>
        <w:tc>
          <w:tcPr>
            <w:tcW w:w="1340" w:type="pct"/>
            <w:tcBorders>
              <w:top w:val="single" w:sz="4" w:space="0" w:color="000000"/>
              <w:left w:val="single" w:sz="4" w:space="0" w:color="000000"/>
              <w:bottom w:val="single" w:sz="4" w:space="0" w:color="000000"/>
              <w:right w:val="single" w:sz="4" w:space="0" w:color="000000"/>
            </w:tcBorders>
          </w:tcPr>
          <w:p w:rsidR="00B53344" w:rsidRDefault="00B53344" w:rsidP="00B7092C">
            <w:pPr>
              <w:pStyle w:val="41"/>
              <w:shd w:val="clear" w:color="auto" w:fill="auto"/>
              <w:spacing w:line="270" w:lineRule="exact"/>
              <w:jc w:val="center"/>
              <w:rPr>
                <w:sz w:val="24"/>
                <w:szCs w:val="24"/>
                <w:lang w:eastAsia="en-US"/>
              </w:rPr>
            </w:pPr>
          </w:p>
        </w:tc>
      </w:tr>
      <w:tr w:rsidR="00DC50CD" w:rsidTr="00800BFC">
        <w:trPr>
          <w:trHeight w:val="77"/>
        </w:trPr>
        <w:tc>
          <w:tcPr>
            <w:tcW w:w="125"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line="270" w:lineRule="exact"/>
              <w:ind w:left="-108" w:right="-135"/>
              <w:jc w:val="center"/>
              <w:rPr>
                <w:sz w:val="24"/>
                <w:szCs w:val="24"/>
                <w:lang w:eastAsia="en-US"/>
              </w:rPr>
            </w:pPr>
            <w:r>
              <w:rPr>
                <w:sz w:val="24"/>
                <w:szCs w:val="24"/>
                <w:lang w:eastAsia="en-US"/>
              </w:rPr>
              <w:t>4.</w:t>
            </w:r>
          </w:p>
        </w:tc>
        <w:tc>
          <w:tcPr>
            <w:tcW w:w="2113" w:type="pct"/>
            <w:gridSpan w:val="2"/>
            <w:tcBorders>
              <w:top w:val="single" w:sz="4" w:space="0" w:color="000000"/>
              <w:left w:val="single" w:sz="4" w:space="0" w:color="000000"/>
              <w:bottom w:val="single" w:sz="4" w:space="0" w:color="000000"/>
              <w:right w:val="single" w:sz="4" w:space="0" w:color="000000"/>
            </w:tcBorders>
            <w:hideMark/>
          </w:tcPr>
          <w:p w:rsidR="00DC50CD" w:rsidRDefault="00DC50CD" w:rsidP="00B53344">
            <w:pPr>
              <w:pStyle w:val="28"/>
              <w:shd w:val="clear" w:color="auto" w:fill="auto"/>
              <w:spacing w:line="240" w:lineRule="auto"/>
              <w:jc w:val="both"/>
              <w:rPr>
                <w:rFonts w:eastAsia="Calibri"/>
                <w:sz w:val="24"/>
                <w:szCs w:val="24"/>
              </w:rPr>
            </w:pPr>
            <w:proofErr w:type="gramStart"/>
            <w:r>
              <w:rPr>
                <w:sz w:val="24"/>
                <w:szCs w:val="24"/>
              </w:rPr>
              <w:t xml:space="preserve">Правовое и методическое обеспечение развития сетевых форм реализации образовательных программ в сфере среднего профессионального образования: анализ </w:t>
            </w:r>
            <w:proofErr w:type="spellStart"/>
            <w:r>
              <w:rPr>
                <w:sz w:val="24"/>
                <w:szCs w:val="24"/>
              </w:rPr>
              <w:t>эффек</w:t>
            </w:r>
            <w:r w:rsidR="00B53344">
              <w:rPr>
                <w:sz w:val="24"/>
                <w:szCs w:val="24"/>
              </w:rPr>
              <w:t>-</w:t>
            </w:r>
            <w:r>
              <w:rPr>
                <w:sz w:val="24"/>
                <w:szCs w:val="24"/>
              </w:rPr>
              <w:t>тивности</w:t>
            </w:r>
            <w:proofErr w:type="spellEnd"/>
            <w:r>
              <w:rPr>
                <w:sz w:val="24"/>
                <w:szCs w:val="24"/>
              </w:rPr>
              <w:t xml:space="preserve"> использования ресурсов (кадровых, </w:t>
            </w:r>
            <w:proofErr w:type="spellStart"/>
            <w:r>
              <w:rPr>
                <w:sz w:val="24"/>
                <w:szCs w:val="24"/>
              </w:rPr>
              <w:t>информа</w:t>
            </w:r>
            <w:r w:rsidR="00B53344">
              <w:rPr>
                <w:sz w:val="24"/>
                <w:szCs w:val="24"/>
              </w:rPr>
              <w:t>-</w:t>
            </w:r>
            <w:r>
              <w:rPr>
                <w:sz w:val="24"/>
                <w:szCs w:val="24"/>
              </w:rPr>
              <w:t>ционных</w:t>
            </w:r>
            <w:proofErr w:type="spellEnd"/>
            <w:r>
              <w:rPr>
                <w:sz w:val="24"/>
                <w:szCs w:val="24"/>
              </w:rPr>
              <w:t xml:space="preserve">, материально-технических, учебно-методических) профессиональных образовательных организаций, а также ресурсов других организаций социальной сферы, которые могут быть использованы для повышения качества среднего профессионального образования; проектирование </w:t>
            </w:r>
            <w:proofErr w:type="spellStart"/>
            <w:r>
              <w:rPr>
                <w:sz w:val="24"/>
                <w:szCs w:val="24"/>
              </w:rPr>
              <w:t>различ</w:t>
            </w:r>
            <w:r w:rsidR="00B53344">
              <w:rPr>
                <w:sz w:val="24"/>
                <w:szCs w:val="24"/>
              </w:rPr>
              <w:t>-</w:t>
            </w:r>
            <w:r>
              <w:rPr>
                <w:sz w:val="24"/>
                <w:szCs w:val="24"/>
              </w:rPr>
              <w:t>ных</w:t>
            </w:r>
            <w:proofErr w:type="spellEnd"/>
            <w:r>
              <w:rPr>
                <w:sz w:val="24"/>
                <w:szCs w:val="24"/>
              </w:rPr>
              <w:t xml:space="preserve"> сетевых форм реализации образовательных программ среднего профессионального образования и основных программ профессионального обучения;</w:t>
            </w:r>
            <w:proofErr w:type="gramEnd"/>
            <w:r>
              <w:rPr>
                <w:sz w:val="24"/>
                <w:szCs w:val="24"/>
              </w:rPr>
              <w:t xml:space="preserve"> разработка </w:t>
            </w:r>
            <w:proofErr w:type="gramStart"/>
            <w:r>
              <w:rPr>
                <w:sz w:val="24"/>
                <w:szCs w:val="24"/>
              </w:rPr>
              <w:t>право</w:t>
            </w:r>
            <w:r w:rsidR="00B53344">
              <w:rPr>
                <w:sz w:val="24"/>
                <w:szCs w:val="24"/>
              </w:rPr>
              <w:t>-</w:t>
            </w:r>
            <w:proofErr w:type="spellStart"/>
            <w:r>
              <w:rPr>
                <w:sz w:val="24"/>
                <w:szCs w:val="24"/>
              </w:rPr>
              <w:t>вых</w:t>
            </w:r>
            <w:proofErr w:type="spellEnd"/>
            <w:proofErr w:type="gramEnd"/>
            <w:r>
              <w:rPr>
                <w:sz w:val="24"/>
                <w:szCs w:val="24"/>
              </w:rPr>
              <w:t xml:space="preserve"> актов и методических документов, обеспечивающих внедрение спроектированных сетевых форм реализации образовательных программ среднего профессионального образования и основных программ профессионального обучения; разработка региональной методики расчета нормативов финансирования (нормативных затрат) на реализацию образовательных программ среднего профессионального образования и основных программ профессионального обучения в сетевой форме; реализация образовательных программ, предусматривающих </w:t>
            </w:r>
            <w:proofErr w:type="spellStart"/>
            <w:r>
              <w:rPr>
                <w:sz w:val="24"/>
                <w:szCs w:val="24"/>
              </w:rPr>
              <w:t>совмеще</w:t>
            </w:r>
            <w:r w:rsidR="00B53344">
              <w:rPr>
                <w:sz w:val="24"/>
                <w:szCs w:val="24"/>
              </w:rPr>
              <w:t>-</w:t>
            </w:r>
            <w:r>
              <w:rPr>
                <w:sz w:val="24"/>
                <w:szCs w:val="24"/>
              </w:rPr>
              <w:t>ние</w:t>
            </w:r>
            <w:proofErr w:type="spellEnd"/>
            <w:r>
              <w:rPr>
                <w:sz w:val="24"/>
                <w:szCs w:val="24"/>
              </w:rPr>
              <w:t xml:space="preserve"> </w:t>
            </w:r>
            <w:proofErr w:type="gramStart"/>
            <w:r>
              <w:rPr>
                <w:sz w:val="24"/>
                <w:szCs w:val="24"/>
              </w:rPr>
              <w:t>обучающимися</w:t>
            </w:r>
            <w:proofErr w:type="gramEnd"/>
            <w:r>
              <w:rPr>
                <w:sz w:val="24"/>
                <w:szCs w:val="24"/>
              </w:rPr>
              <w:t xml:space="preserve"> теоретической подготовки с </w:t>
            </w:r>
            <w:proofErr w:type="spellStart"/>
            <w:r>
              <w:rPr>
                <w:sz w:val="24"/>
                <w:szCs w:val="24"/>
              </w:rPr>
              <w:t>практиче</w:t>
            </w:r>
            <w:r w:rsidR="00B53344">
              <w:rPr>
                <w:sz w:val="24"/>
                <w:szCs w:val="24"/>
              </w:rPr>
              <w:t>-</w:t>
            </w:r>
            <w:r>
              <w:rPr>
                <w:sz w:val="24"/>
                <w:szCs w:val="24"/>
              </w:rPr>
              <w:t>ским</w:t>
            </w:r>
            <w:proofErr w:type="spellEnd"/>
            <w:r>
              <w:rPr>
                <w:sz w:val="24"/>
                <w:szCs w:val="24"/>
              </w:rPr>
              <w:t xml:space="preserve"> обучением на предприятиях, в том числе содействие в реализации регионального комплекса мер, направленного на совершенствование профессиональной ориентации обучающихся в общеобразовательных организациях</w:t>
            </w:r>
          </w:p>
        </w:tc>
        <w:tc>
          <w:tcPr>
            <w:tcW w:w="972"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line="240" w:lineRule="auto"/>
              <w:jc w:val="center"/>
              <w:rPr>
                <w:rStyle w:val="110"/>
                <w:rFonts w:eastAsia="Calibri"/>
                <w:color w:val="auto"/>
                <w:sz w:val="24"/>
                <w:szCs w:val="24"/>
                <w:lang w:eastAsia="en-US"/>
              </w:rPr>
            </w:pPr>
            <w:r>
              <w:rPr>
                <w:rStyle w:val="110"/>
                <w:sz w:val="24"/>
                <w:szCs w:val="24"/>
                <w:lang w:eastAsia="en-US"/>
              </w:rPr>
              <w:t>Министерство образования Республики Карелия, подведомственные Министерству образования Республики Карелия профессиональные образовательные организации</w:t>
            </w:r>
          </w:p>
        </w:tc>
        <w:tc>
          <w:tcPr>
            <w:tcW w:w="450" w:type="pct"/>
            <w:tcBorders>
              <w:top w:val="single" w:sz="4" w:space="0" w:color="000000"/>
              <w:left w:val="single" w:sz="4" w:space="0" w:color="000000"/>
              <w:bottom w:val="single" w:sz="4" w:space="0" w:color="000000"/>
              <w:right w:val="single" w:sz="4" w:space="0" w:color="000000"/>
            </w:tcBorders>
          </w:tcPr>
          <w:p w:rsidR="00DC50CD" w:rsidRDefault="00DC50CD">
            <w:pPr>
              <w:pStyle w:val="41"/>
              <w:shd w:val="clear" w:color="auto" w:fill="auto"/>
              <w:spacing w:line="240" w:lineRule="auto"/>
              <w:jc w:val="center"/>
              <w:rPr>
                <w:rStyle w:val="110"/>
                <w:rFonts w:eastAsia="Calibri"/>
                <w:color w:val="auto"/>
                <w:sz w:val="24"/>
                <w:szCs w:val="24"/>
                <w:lang w:eastAsia="en-US"/>
              </w:rPr>
            </w:pPr>
            <w:r>
              <w:rPr>
                <w:rStyle w:val="110"/>
                <w:sz w:val="24"/>
                <w:szCs w:val="24"/>
                <w:lang w:eastAsia="en-US"/>
              </w:rPr>
              <w:t>2014-2018 годы</w:t>
            </w: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rFonts w:eastAsia="Calibri"/>
                <w:color w:val="auto"/>
                <w:sz w:val="24"/>
                <w:szCs w:val="24"/>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DC50CD" w:rsidRDefault="00DC50CD" w:rsidP="00B53344">
            <w:pPr>
              <w:rPr>
                <w:sz w:val="24"/>
                <w:szCs w:val="24"/>
              </w:rPr>
            </w:pPr>
            <w:r>
              <w:rPr>
                <w:rStyle w:val="110"/>
                <w:sz w:val="24"/>
                <w:szCs w:val="24"/>
                <w:lang w:eastAsia="en-US"/>
              </w:rPr>
              <w:t xml:space="preserve">удельный вес численности </w:t>
            </w:r>
            <w:proofErr w:type="gramStart"/>
            <w:r>
              <w:rPr>
                <w:rStyle w:val="110"/>
                <w:sz w:val="24"/>
                <w:szCs w:val="24"/>
                <w:lang w:eastAsia="en-US"/>
              </w:rPr>
              <w:t>выпуск</w:t>
            </w:r>
            <w:r w:rsidR="00B53344">
              <w:rPr>
                <w:rStyle w:val="110"/>
                <w:sz w:val="24"/>
                <w:szCs w:val="24"/>
                <w:lang w:eastAsia="en-US"/>
              </w:rPr>
              <w:t>-</w:t>
            </w:r>
            <w:proofErr w:type="spellStart"/>
            <w:r>
              <w:rPr>
                <w:rStyle w:val="110"/>
                <w:sz w:val="24"/>
                <w:szCs w:val="24"/>
                <w:lang w:eastAsia="en-US"/>
              </w:rPr>
              <w:t>ников</w:t>
            </w:r>
            <w:proofErr w:type="spellEnd"/>
            <w:proofErr w:type="gramEnd"/>
            <w:r>
              <w:rPr>
                <w:rStyle w:val="110"/>
                <w:sz w:val="24"/>
                <w:szCs w:val="24"/>
                <w:lang w:eastAsia="en-US"/>
              </w:rPr>
              <w:t xml:space="preserve"> профессиональных </w:t>
            </w:r>
            <w:proofErr w:type="spellStart"/>
            <w:r>
              <w:rPr>
                <w:rStyle w:val="110"/>
                <w:sz w:val="24"/>
                <w:szCs w:val="24"/>
                <w:lang w:eastAsia="en-US"/>
              </w:rPr>
              <w:t>образова</w:t>
            </w:r>
            <w:proofErr w:type="spellEnd"/>
            <w:r w:rsidR="00B53344">
              <w:rPr>
                <w:rStyle w:val="110"/>
                <w:sz w:val="24"/>
                <w:szCs w:val="24"/>
                <w:lang w:eastAsia="en-US"/>
              </w:rPr>
              <w:t>-</w:t>
            </w:r>
            <w:r>
              <w:rPr>
                <w:rStyle w:val="110"/>
                <w:sz w:val="24"/>
                <w:szCs w:val="24"/>
                <w:lang w:eastAsia="en-US"/>
              </w:rPr>
              <w:t>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профессиональных образовательных организаций очной формы обучения</w:t>
            </w:r>
          </w:p>
        </w:tc>
      </w:tr>
      <w:tr w:rsidR="00800BFC" w:rsidTr="00800BFC">
        <w:tc>
          <w:tcPr>
            <w:tcW w:w="125"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ind w:left="-108" w:right="-135"/>
              <w:jc w:val="center"/>
              <w:rPr>
                <w:sz w:val="24"/>
                <w:szCs w:val="24"/>
                <w:lang w:eastAsia="en-US"/>
              </w:rPr>
            </w:pPr>
            <w:r>
              <w:rPr>
                <w:sz w:val="24"/>
                <w:szCs w:val="24"/>
                <w:lang w:eastAsia="en-US"/>
              </w:rPr>
              <w:lastRenderedPageBreak/>
              <w:t>1</w:t>
            </w:r>
          </w:p>
        </w:tc>
        <w:tc>
          <w:tcPr>
            <w:tcW w:w="2113" w:type="pct"/>
            <w:gridSpan w:val="2"/>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ind w:left="-65"/>
              <w:jc w:val="center"/>
              <w:rPr>
                <w:sz w:val="24"/>
                <w:szCs w:val="24"/>
                <w:lang w:eastAsia="en-US"/>
              </w:rPr>
            </w:pPr>
            <w:r>
              <w:rPr>
                <w:sz w:val="24"/>
                <w:szCs w:val="24"/>
                <w:lang w:eastAsia="en-US"/>
              </w:rPr>
              <w:t>2</w:t>
            </w:r>
          </w:p>
        </w:tc>
        <w:tc>
          <w:tcPr>
            <w:tcW w:w="972"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jc w:val="center"/>
              <w:rPr>
                <w:sz w:val="24"/>
                <w:szCs w:val="24"/>
                <w:lang w:eastAsia="en-US"/>
              </w:rPr>
            </w:pPr>
            <w:r>
              <w:rPr>
                <w:sz w:val="24"/>
                <w:szCs w:val="24"/>
                <w:lang w:eastAsia="en-US"/>
              </w:rPr>
              <w:t>3</w:t>
            </w:r>
          </w:p>
        </w:tc>
        <w:tc>
          <w:tcPr>
            <w:tcW w:w="450"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jc w:val="center"/>
              <w:rPr>
                <w:sz w:val="24"/>
                <w:szCs w:val="24"/>
                <w:lang w:eastAsia="en-US"/>
              </w:rPr>
            </w:pPr>
            <w:r>
              <w:rPr>
                <w:sz w:val="24"/>
                <w:szCs w:val="24"/>
                <w:lang w:eastAsia="en-US"/>
              </w:rPr>
              <w:t>4</w:t>
            </w:r>
          </w:p>
        </w:tc>
        <w:tc>
          <w:tcPr>
            <w:tcW w:w="1340"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jc w:val="center"/>
              <w:rPr>
                <w:sz w:val="24"/>
                <w:szCs w:val="24"/>
                <w:lang w:eastAsia="en-US"/>
              </w:rPr>
            </w:pPr>
            <w:r>
              <w:rPr>
                <w:sz w:val="24"/>
                <w:szCs w:val="24"/>
                <w:lang w:eastAsia="en-US"/>
              </w:rPr>
              <w:t>5</w:t>
            </w:r>
          </w:p>
        </w:tc>
      </w:tr>
      <w:tr w:rsidR="00DC50CD" w:rsidTr="00DC50CD">
        <w:tc>
          <w:tcPr>
            <w:tcW w:w="5000" w:type="pct"/>
            <w:gridSpan w:val="6"/>
            <w:tcBorders>
              <w:top w:val="single" w:sz="4" w:space="0" w:color="000000"/>
              <w:left w:val="single" w:sz="4" w:space="0" w:color="000000"/>
              <w:bottom w:val="single" w:sz="4" w:space="0" w:color="000000"/>
              <w:right w:val="single" w:sz="4" w:space="0" w:color="000000"/>
            </w:tcBorders>
            <w:hideMark/>
          </w:tcPr>
          <w:p w:rsidR="00DC50CD" w:rsidRDefault="00DC50CD">
            <w:pPr>
              <w:jc w:val="center"/>
              <w:rPr>
                <w:sz w:val="24"/>
                <w:szCs w:val="24"/>
              </w:rPr>
            </w:pPr>
            <w:r>
              <w:rPr>
                <w:sz w:val="24"/>
                <w:szCs w:val="24"/>
              </w:rPr>
              <w:t>Повышение качества среднего профессионального образования</w:t>
            </w:r>
          </w:p>
        </w:tc>
      </w:tr>
      <w:tr w:rsidR="00DC50CD" w:rsidTr="00DC50CD">
        <w:tc>
          <w:tcPr>
            <w:tcW w:w="125"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after="287" w:line="270" w:lineRule="exact"/>
              <w:ind w:left="-108" w:right="-135"/>
              <w:jc w:val="center"/>
              <w:rPr>
                <w:sz w:val="24"/>
                <w:szCs w:val="24"/>
                <w:lang w:eastAsia="en-US"/>
              </w:rPr>
            </w:pPr>
            <w:r>
              <w:rPr>
                <w:sz w:val="24"/>
                <w:szCs w:val="24"/>
                <w:lang w:eastAsia="en-US"/>
              </w:rPr>
              <w:t>5.</w:t>
            </w:r>
          </w:p>
        </w:tc>
        <w:tc>
          <w:tcPr>
            <w:tcW w:w="2113" w:type="pct"/>
            <w:gridSpan w:val="2"/>
            <w:tcBorders>
              <w:top w:val="single" w:sz="4" w:space="0" w:color="000000"/>
              <w:left w:val="single" w:sz="4" w:space="0" w:color="000000"/>
              <w:bottom w:val="single" w:sz="4" w:space="0" w:color="000000"/>
              <w:right w:val="single" w:sz="4" w:space="0" w:color="000000"/>
            </w:tcBorders>
            <w:hideMark/>
          </w:tcPr>
          <w:p w:rsidR="00DC50CD" w:rsidRDefault="00DC50CD">
            <w:pPr>
              <w:jc w:val="both"/>
              <w:rPr>
                <w:sz w:val="24"/>
                <w:szCs w:val="24"/>
                <w:lang w:eastAsia="en-US"/>
              </w:rPr>
            </w:pPr>
            <w:r>
              <w:rPr>
                <w:sz w:val="24"/>
                <w:szCs w:val="24"/>
                <w:lang w:eastAsia="en-US"/>
              </w:rPr>
              <w:t>Внедрение системы оценки качества услуг, предоставляемых системой среднего профессионального образования и профессионального обучения: разработка  показателей эффективности деятельности  профессиональных образовательных организаций и их руководителей, направленных на выявление взаимосвязи между показателями качества предоставляемых организацией государственных услуг и эффективностью деятельности руководителя (в том числе по результатам независимой оценки); разработка рекомендаций по внедрению показателей эффективности деятельности преподавателей и мастеров производственного обучения профессиональных образовательных организаций; мониторинг оценки эффективности деятельности профессиональных образовательных организаций и их руководителей</w:t>
            </w:r>
          </w:p>
        </w:tc>
        <w:tc>
          <w:tcPr>
            <w:tcW w:w="972"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line="240" w:lineRule="auto"/>
              <w:jc w:val="center"/>
              <w:rPr>
                <w:rStyle w:val="110"/>
                <w:rFonts w:eastAsia="Calibri"/>
                <w:sz w:val="24"/>
                <w:szCs w:val="24"/>
                <w:lang w:eastAsia="en-US"/>
              </w:rPr>
            </w:pPr>
            <w:r>
              <w:rPr>
                <w:rStyle w:val="110"/>
                <w:sz w:val="24"/>
                <w:szCs w:val="24"/>
                <w:lang w:eastAsia="en-US"/>
              </w:rPr>
              <w:t>Министерство образования Республики Карелия, заинтересованные органы исполнительной власти Республики Карелия</w:t>
            </w:r>
          </w:p>
        </w:tc>
        <w:tc>
          <w:tcPr>
            <w:tcW w:w="450"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line="240" w:lineRule="auto"/>
              <w:jc w:val="center"/>
              <w:rPr>
                <w:rStyle w:val="110"/>
                <w:rFonts w:eastAsia="Calibri"/>
                <w:sz w:val="24"/>
                <w:szCs w:val="24"/>
                <w:lang w:eastAsia="en-US"/>
              </w:rPr>
            </w:pPr>
            <w:r>
              <w:rPr>
                <w:rStyle w:val="110"/>
                <w:sz w:val="24"/>
                <w:szCs w:val="24"/>
                <w:lang w:eastAsia="en-US"/>
              </w:rPr>
              <w:t>2014-2018 годы</w:t>
            </w:r>
          </w:p>
        </w:tc>
        <w:tc>
          <w:tcPr>
            <w:tcW w:w="1340" w:type="pct"/>
            <w:tcBorders>
              <w:top w:val="single" w:sz="4" w:space="0" w:color="000000"/>
              <w:left w:val="single" w:sz="4" w:space="0" w:color="000000"/>
              <w:bottom w:val="single" w:sz="4" w:space="0" w:color="000000"/>
              <w:right w:val="single" w:sz="4" w:space="0" w:color="000000"/>
            </w:tcBorders>
            <w:hideMark/>
          </w:tcPr>
          <w:p w:rsidR="00DC50CD" w:rsidRDefault="00DC50CD">
            <w:pPr>
              <w:jc w:val="both"/>
              <w:rPr>
                <w:rStyle w:val="110"/>
                <w:rFonts w:eastAsia="Calibri"/>
                <w:color w:val="auto"/>
                <w:sz w:val="24"/>
                <w:szCs w:val="24"/>
                <w:lang w:eastAsia="en-US"/>
              </w:rPr>
            </w:pPr>
            <w:r>
              <w:rPr>
                <w:sz w:val="24"/>
                <w:szCs w:val="24"/>
                <w:shd w:val="clear" w:color="auto" w:fill="FFFFFF"/>
                <w:lang w:eastAsia="en-US"/>
              </w:rPr>
              <w:t xml:space="preserve">доля профессиональных </w:t>
            </w:r>
            <w:proofErr w:type="spellStart"/>
            <w:proofErr w:type="gramStart"/>
            <w:r>
              <w:rPr>
                <w:sz w:val="24"/>
                <w:szCs w:val="24"/>
                <w:shd w:val="clear" w:color="auto" w:fill="FFFFFF"/>
                <w:lang w:eastAsia="en-US"/>
              </w:rPr>
              <w:t>образова</w:t>
            </w:r>
            <w:proofErr w:type="spellEnd"/>
            <w:r w:rsidR="00AC4D79">
              <w:rPr>
                <w:sz w:val="24"/>
                <w:szCs w:val="24"/>
                <w:shd w:val="clear" w:color="auto" w:fill="FFFFFF"/>
                <w:lang w:eastAsia="en-US"/>
              </w:rPr>
              <w:t>-</w:t>
            </w:r>
            <w:r>
              <w:rPr>
                <w:sz w:val="24"/>
                <w:szCs w:val="24"/>
                <w:shd w:val="clear" w:color="auto" w:fill="FFFFFF"/>
                <w:lang w:eastAsia="en-US"/>
              </w:rPr>
              <w:t>тельных</w:t>
            </w:r>
            <w:proofErr w:type="gramEnd"/>
            <w:r>
              <w:rPr>
                <w:sz w:val="24"/>
                <w:szCs w:val="24"/>
                <w:shd w:val="clear" w:color="auto" w:fill="FFFFFF"/>
                <w:lang w:eastAsia="en-US"/>
              </w:rPr>
              <w:t xml:space="preserve"> организаций, в которых реализуется оценка их деятельности, деятельности их руководителей и основных категорий работников, в общей численности </w:t>
            </w:r>
            <w:proofErr w:type="spellStart"/>
            <w:r>
              <w:rPr>
                <w:sz w:val="24"/>
                <w:szCs w:val="24"/>
                <w:shd w:val="clear" w:color="auto" w:fill="FFFFFF"/>
                <w:lang w:eastAsia="en-US"/>
              </w:rPr>
              <w:t>профессио</w:t>
            </w:r>
            <w:r w:rsidR="00AC4D79">
              <w:rPr>
                <w:sz w:val="24"/>
                <w:szCs w:val="24"/>
                <w:shd w:val="clear" w:color="auto" w:fill="FFFFFF"/>
                <w:lang w:eastAsia="en-US"/>
              </w:rPr>
              <w:t>-</w:t>
            </w:r>
            <w:r>
              <w:rPr>
                <w:sz w:val="24"/>
                <w:szCs w:val="24"/>
                <w:shd w:val="clear" w:color="auto" w:fill="FFFFFF"/>
                <w:lang w:eastAsia="en-US"/>
              </w:rPr>
              <w:t>нальных</w:t>
            </w:r>
            <w:proofErr w:type="spellEnd"/>
            <w:r>
              <w:rPr>
                <w:sz w:val="24"/>
                <w:szCs w:val="24"/>
                <w:shd w:val="clear" w:color="auto" w:fill="FFFFFF"/>
                <w:lang w:eastAsia="en-US"/>
              </w:rPr>
              <w:t xml:space="preserve"> образовательных </w:t>
            </w:r>
            <w:proofErr w:type="spellStart"/>
            <w:r>
              <w:rPr>
                <w:sz w:val="24"/>
                <w:szCs w:val="24"/>
                <w:shd w:val="clear" w:color="auto" w:fill="FFFFFF"/>
                <w:lang w:eastAsia="en-US"/>
              </w:rPr>
              <w:t>организа</w:t>
            </w:r>
            <w:r w:rsidR="00AC4D79">
              <w:rPr>
                <w:sz w:val="24"/>
                <w:szCs w:val="24"/>
                <w:shd w:val="clear" w:color="auto" w:fill="FFFFFF"/>
                <w:lang w:eastAsia="en-US"/>
              </w:rPr>
              <w:t>-</w:t>
            </w:r>
            <w:r>
              <w:rPr>
                <w:sz w:val="24"/>
                <w:szCs w:val="24"/>
                <w:shd w:val="clear" w:color="auto" w:fill="FFFFFF"/>
                <w:lang w:eastAsia="en-US"/>
              </w:rPr>
              <w:t>ций</w:t>
            </w:r>
            <w:proofErr w:type="spellEnd"/>
          </w:p>
        </w:tc>
      </w:tr>
      <w:tr w:rsidR="00DC50CD" w:rsidTr="00DC50CD">
        <w:trPr>
          <w:trHeight w:val="1266"/>
        </w:trPr>
        <w:tc>
          <w:tcPr>
            <w:tcW w:w="125"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after="287" w:line="270" w:lineRule="exact"/>
              <w:ind w:left="-108" w:right="-135"/>
              <w:jc w:val="center"/>
              <w:rPr>
                <w:sz w:val="24"/>
                <w:szCs w:val="24"/>
                <w:lang w:eastAsia="en-US"/>
              </w:rPr>
            </w:pPr>
            <w:r>
              <w:rPr>
                <w:sz w:val="24"/>
                <w:szCs w:val="24"/>
                <w:lang w:eastAsia="en-US"/>
              </w:rPr>
              <w:t xml:space="preserve">6. </w:t>
            </w:r>
          </w:p>
        </w:tc>
        <w:tc>
          <w:tcPr>
            <w:tcW w:w="2113" w:type="pct"/>
            <w:gridSpan w:val="2"/>
            <w:tcBorders>
              <w:top w:val="single" w:sz="4" w:space="0" w:color="000000"/>
              <w:left w:val="single" w:sz="4" w:space="0" w:color="000000"/>
              <w:bottom w:val="single" w:sz="4" w:space="0" w:color="000000"/>
              <w:right w:val="single" w:sz="4" w:space="0" w:color="000000"/>
            </w:tcBorders>
            <w:hideMark/>
          </w:tcPr>
          <w:p w:rsidR="00DC50CD" w:rsidRDefault="00DC50CD">
            <w:pPr>
              <w:jc w:val="both"/>
              <w:rPr>
                <w:sz w:val="24"/>
                <w:szCs w:val="24"/>
                <w:lang w:eastAsia="en-US"/>
              </w:rPr>
            </w:pPr>
            <w:r>
              <w:rPr>
                <w:sz w:val="24"/>
                <w:szCs w:val="24"/>
                <w:lang w:eastAsia="en-US"/>
              </w:rPr>
              <w:t xml:space="preserve">Реализация новых подходов к распределению контрольных цифр приема граждан для </w:t>
            </w:r>
            <w:proofErr w:type="gramStart"/>
            <w:r>
              <w:rPr>
                <w:sz w:val="24"/>
                <w:szCs w:val="24"/>
                <w:lang w:eastAsia="en-US"/>
              </w:rPr>
              <w:t>обучения по</w:t>
            </w:r>
            <w:proofErr w:type="gramEnd"/>
            <w:r>
              <w:rPr>
                <w:sz w:val="24"/>
                <w:szCs w:val="24"/>
                <w:lang w:eastAsia="en-US"/>
              </w:rPr>
              <w:t xml:space="preserve"> образовательным программам среднего профессионального образования: разработка, утверждение и реализация порядка проведения конкурса на установление контрольных цифр приема граждан для обучения по программам среднего профессионального образования</w:t>
            </w:r>
            <w:r>
              <w:rPr>
                <w:rStyle w:val="110"/>
                <w:sz w:val="24"/>
                <w:szCs w:val="24"/>
                <w:lang w:eastAsia="en-US"/>
              </w:rPr>
              <w:t xml:space="preserve"> за счет средств бюджета Республики Карелия</w:t>
            </w:r>
          </w:p>
        </w:tc>
        <w:tc>
          <w:tcPr>
            <w:tcW w:w="972"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line="240" w:lineRule="auto"/>
              <w:jc w:val="center"/>
              <w:rPr>
                <w:rStyle w:val="110"/>
                <w:rFonts w:eastAsia="Calibri"/>
                <w:sz w:val="24"/>
                <w:szCs w:val="24"/>
                <w:lang w:eastAsia="en-US"/>
              </w:rPr>
            </w:pPr>
            <w:r>
              <w:rPr>
                <w:rStyle w:val="110"/>
                <w:sz w:val="24"/>
                <w:szCs w:val="24"/>
                <w:lang w:eastAsia="en-US"/>
              </w:rPr>
              <w:t>Министерство образования Республики Карелия, заинтересованные органы исполнительной власти Республики Карелия</w:t>
            </w:r>
          </w:p>
        </w:tc>
        <w:tc>
          <w:tcPr>
            <w:tcW w:w="450" w:type="pct"/>
            <w:tcBorders>
              <w:top w:val="single" w:sz="4" w:space="0" w:color="000000"/>
              <w:left w:val="single" w:sz="4" w:space="0" w:color="000000"/>
              <w:bottom w:val="single" w:sz="4" w:space="0" w:color="000000"/>
              <w:right w:val="single" w:sz="4" w:space="0" w:color="000000"/>
            </w:tcBorders>
          </w:tcPr>
          <w:p w:rsidR="00DC50CD" w:rsidRDefault="00DC50CD">
            <w:pPr>
              <w:pStyle w:val="41"/>
              <w:shd w:val="clear" w:color="auto" w:fill="auto"/>
              <w:spacing w:line="240" w:lineRule="auto"/>
              <w:jc w:val="center"/>
              <w:rPr>
                <w:rStyle w:val="110"/>
                <w:rFonts w:eastAsia="Calibri"/>
                <w:sz w:val="24"/>
                <w:szCs w:val="24"/>
                <w:lang w:eastAsia="en-US"/>
              </w:rPr>
            </w:pPr>
            <w:r>
              <w:rPr>
                <w:rStyle w:val="110"/>
                <w:sz w:val="24"/>
                <w:szCs w:val="24"/>
                <w:lang w:eastAsia="en-US"/>
              </w:rPr>
              <w:t>2014-2018 годы</w:t>
            </w: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r>
              <w:rPr>
                <w:rStyle w:val="110"/>
                <w:sz w:val="24"/>
                <w:szCs w:val="24"/>
                <w:lang w:eastAsia="en-US"/>
              </w:rPr>
              <w:t>2014-2015 годы</w:t>
            </w: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jc w:val="center"/>
              <w:rPr>
                <w:rStyle w:val="110"/>
                <w:rFonts w:eastAsia="Calibri"/>
                <w:sz w:val="24"/>
                <w:szCs w:val="24"/>
                <w:lang w:eastAsia="en-US"/>
              </w:rPr>
            </w:pPr>
          </w:p>
        </w:tc>
        <w:tc>
          <w:tcPr>
            <w:tcW w:w="1340" w:type="pct"/>
            <w:tcBorders>
              <w:top w:val="single" w:sz="4" w:space="0" w:color="000000"/>
              <w:left w:val="single" w:sz="4" w:space="0" w:color="000000"/>
              <w:bottom w:val="single" w:sz="4" w:space="0" w:color="000000"/>
              <w:right w:val="single" w:sz="4" w:space="0" w:color="000000"/>
            </w:tcBorders>
            <w:hideMark/>
          </w:tcPr>
          <w:p w:rsidR="00DC50CD" w:rsidRDefault="00DC50CD">
            <w:pPr>
              <w:jc w:val="both"/>
              <w:rPr>
                <w:rStyle w:val="110"/>
                <w:rFonts w:eastAsia="Calibri"/>
                <w:color w:val="auto"/>
                <w:sz w:val="24"/>
                <w:szCs w:val="24"/>
                <w:lang w:eastAsia="en-US"/>
              </w:rPr>
            </w:pPr>
            <w:r>
              <w:rPr>
                <w:rStyle w:val="110"/>
                <w:sz w:val="24"/>
                <w:szCs w:val="24"/>
                <w:lang w:eastAsia="en-US"/>
              </w:rPr>
              <w:t xml:space="preserve">удельный вес численности </w:t>
            </w:r>
            <w:proofErr w:type="gramStart"/>
            <w:r>
              <w:rPr>
                <w:rStyle w:val="110"/>
                <w:sz w:val="24"/>
                <w:szCs w:val="24"/>
                <w:lang w:eastAsia="en-US"/>
              </w:rPr>
              <w:t>выпуск</w:t>
            </w:r>
            <w:r w:rsidR="00AC4D79">
              <w:rPr>
                <w:rStyle w:val="110"/>
                <w:sz w:val="24"/>
                <w:szCs w:val="24"/>
                <w:lang w:eastAsia="en-US"/>
              </w:rPr>
              <w:t>-</w:t>
            </w:r>
            <w:proofErr w:type="spellStart"/>
            <w:r>
              <w:rPr>
                <w:rStyle w:val="110"/>
                <w:sz w:val="24"/>
                <w:szCs w:val="24"/>
                <w:lang w:eastAsia="en-US"/>
              </w:rPr>
              <w:t>ников</w:t>
            </w:r>
            <w:proofErr w:type="spellEnd"/>
            <w:proofErr w:type="gramEnd"/>
            <w:r>
              <w:rPr>
                <w:rStyle w:val="110"/>
                <w:sz w:val="24"/>
                <w:szCs w:val="24"/>
                <w:lang w:eastAsia="en-US"/>
              </w:rPr>
              <w:t xml:space="preserve"> профессиональных </w:t>
            </w:r>
            <w:proofErr w:type="spellStart"/>
            <w:r>
              <w:rPr>
                <w:rStyle w:val="110"/>
                <w:sz w:val="24"/>
                <w:szCs w:val="24"/>
                <w:lang w:eastAsia="en-US"/>
              </w:rPr>
              <w:t>образова</w:t>
            </w:r>
            <w:proofErr w:type="spellEnd"/>
            <w:r w:rsidR="00AC4D79">
              <w:rPr>
                <w:rStyle w:val="110"/>
                <w:sz w:val="24"/>
                <w:szCs w:val="24"/>
                <w:lang w:eastAsia="en-US"/>
              </w:rPr>
              <w:t>-</w:t>
            </w:r>
            <w:r>
              <w:rPr>
                <w:rStyle w:val="110"/>
                <w:sz w:val="24"/>
                <w:szCs w:val="24"/>
                <w:lang w:eastAsia="en-US"/>
              </w:rPr>
              <w:t>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профессиональных образовательных организаций очной формы обучения</w:t>
            </w:r>
          </w:p>
        </w:tc>
      </w:tr>
    </w:tbl>
    <w:p w:rsidR="00800BFC" w:rsidRDefault="00800BFC"/>
    <w:p w:rsidR="00800BFC" w:rsidRDefault="00800BFC"/>
    <w:p w:rsidR="00800BFC" w:rsidRDefault="00800BFC"/>
    <w:p w:rsidR="00800BFC" w:rsidRDefault="00800BFC"/>
    <w:tbl>
      <w:tblPr>
        <w:tblW w:w="5129"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
        <w:gridCol w:w="6471"/>
        <w:gridCol w:w="2977"/>
        <w:gridCol w:w="1378"/>
        <w:gridCol w:w="4104"/>
      </w:tblGrid>
      <w:tr w:rsidR="00800BFC" w:rsidTr="00800BFC">
        <w:tc>
          <w:tcPr>
            <w:tcW w:w="125"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ind w:left="-108" w:right="-135"/>
              <w:jc w:val="center"/>
              <w:rPr>
                <w:sz w:val="24"/>
                <w:szCs w:val="24"/>
                <w:lang w:eastAsia="en-US"/>
              </w:rPr>
            </w:pPr>
            <w:r>
              <w:rPr>
                <w:sz w:val="24"/>
                <w:szCs w:val="24"/>
                <w:lang w:eastAsia="en-US"/>
              </w:rPr>
              <w:lastRenderedPageBreak/>
              <w:t>1</w:t>
            </w:r>
          </w:p>
        </w:tc>
        <w:tc>
          <w:tcPr>
            <w:tcW w:w="2113"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ind w:left="-65"/>
              <w:jc w:val="center"/>
              <w:rPr>
                <w:sz w:val="24"/>
                <w:szCs w:val="24"/>
                <w:lang w:eastAsia="en-US"/>
              </w:rPr>
            </w:pPr>
            <w:r>
              <w:rPr>
                <w:sz w:val="24"/>
                <w:szCs w:val="24"/>
                <w:lang w:eastAsia="en-US"/>
              </w:rPr>
              <w:t>2</w:t>
            </w:r>
          </w:p>
        </w:tc>
        <w:tc>
          <w:tcPr>
            <w:tcW w:w="972"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jc w:val="center"/>
              <w:rPr>
                <w:sz w:val="24"/>
                <w:szCs w:val="24"/>
                <w:lang w:eastAsia="en-US"/>
              </w:rPr>
            </w:pPr>
            <w:r>
              <w:rPr>
                <w:sz w:val="24"/>
                <w:szCs w:val="24"/>
                <w:lang w:eastAsia="en-US"/>
              </w:rPr>
              <w:t>3</w:t>
            </w:r>
          </w:p>
        </w:tc>
        <w:tc>
          <w:tcPr>
            <w:tcW w:w="450"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jc w:val="center"/>
              <w:rPr>
                <w:sz w:val="24"/>
                <w:szCs w:val="24"/>
                <w:lang w:eastAsia="en-US"/>
              </w:rPr>
            </w:pPr>
            <w:r>
              <w:rPr>
                <w:sz w:val="24"/>
                <w:szCs w:val="24"/>
                <w:lang w:eastAsia="en-US"/>
              </w:rPr>
              <w:t>4</w:t>
            </w:r>
          </w:p>
        </w:tc>
        <w:tc>
          <w:tcPr>
            <w:tcW w:w="1340"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jc w:val="center"/>
              <w:rPr>
                <w:sz w:val="24"/>
                <w:szCs w:val="24"/>
                <w:lang w:eastAsia="en-US"/>
              </w:rPr>
            </w:pPr>
            <w:r>
              <w:rPr>
                <w:sz w:val="24"/>
                <w:szCs w:val="24"/>
                <w:lang w:eastAsia="en-US"/>
              </w:rPr>
              <w:t>5</w:t>
            </w:r>
          </w:p>
        </w:tc>
      </w:tr>
      <w:tr w:rsidR="00DC50CD" w:rsidTr="00DC50CD">
        <w:trPr>
          <w:trHeight w:val="391"/>
        </w:trPr>
        <w:tc>
          <w:tcPr>
            <w:tcW w:w="5000" w:type="pct"/>
            <w:gridSpan w:val="5"/>
            <w:tcBorders>
              <w:top w:val="single" w:sz="4" w:space="0" w:color="000000"/>
              <w:left w:val="single" w:sz="4" w:space="0" w:color="000000"/>
              <w:bottom w:val="single" w:sz="4" w:space="0" w:color="000000"/>
              <w:right w:val="single" w:sz="4" w:space="0" w:color="000000"/>
            </w:tcBorders>
            <w:hideMark/>
          </w:tcPr>
          <w:p w:rsidR="00DC50CD" w:rsidRDefault="00DC50CD">
            <w:pPr>
              <w:jc w:val="center"/>
              <w:rPr>
                <w:rStyle w:val="110"/>
                <w:rFonts w:eastAsia="Calibri"/>
                <w:color w:val="auto"/>
                <w:sz w:val="24"/>
                <w:szCs w:val="24"/>
                <w:lang w:eastAsia="en-US"/>
              </w:rPr>
            </w:pPr>
            <w:r>
              <w:rPr>
                <w:rStyle w:val="110"/>
                <w:rFonts w:eastAsia="Courier New"/>
                <w:sz w:val="24"/>
                <w:szCs w:val="24"/>
              </w:rPr>
              <w:t>Введение эффективного контракта в сфере среднего профессионального образования</w:t>
            </w:r>
          </w:p>
        </w:tc>
      </w:tr>
      <w:tr w:rsidR="00DC50CD" w:rsidTr="00DC50CD">
        <w:trPr>
          <w:trHeight w:val="954"/>
        </w:trPr>
        <w:tc>
          <w:tcPr>
            <w:tcW w:w="125"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after="287" w:line="270" w:lineRule="exact"/>
              <w:ind w:left="-108" w:right="-135"/>
              <w:jc w:val="center"/>
              <w:rPr>
                <w:sz w:val="24"/>
                <w:szCs w:val="24"/>
                <w:lang w:eastAsia="en-US"/>
              </w:rPr>
            </w:pPr>
            <w:r>
              <w:rPr>
                <w:sz w:val="24"/>
                <w:szCs w:val="24"/>
                <w:lang w:eastAsia="en-US"/>
              </w:rPr>
              <w:t>7.</w:t>
            </w:r>
          </w:p>
        </w:tc>
        <w:tc>
          <w:tcPr>
            <w:tcW w:w="2113" w:type="pct"/>
            <w:tcBorders>
              <w:top w:val="single" w:sz="4" w:space="0" w:color="000000"/>
              <w:left w:val="single" w:sz="4" w:space="0" w:color="000000"/>
              <w:bottom w:val="single" w:sz="4" w:space="0" w:color="000000"/>
              <w:right w:val="single" w:sz="4" w:space="0" w:color="000000"/>
            </w:tcBorders>
          </w:tcPr>
          <w:p w:rsidR="00DC50CD" w:rsidRDefault="00DC50CD">
            <w:pPr>
              <w:jc w:val="both"/>
              <w:rPr>
                <w:sz w:val="24"/>
                <w:szCs w:val="24"/>
                <w:lang w:eastAsia="en-US"/>
              </w:rPr>
            </w:pPr>
            <w:r>
              <w:rPr>
                <w:sz w:val="24"/>
                <w:szCs w:val="24"/>
                <w:lang w:eastAsia="en-US"/>
              </w:rPr>
              <w:t>Разработка и внедрение механизмов эффективного контракта с преподавателями и мастерами производственного обучения профессиональных образовательных организаций:</w:t>
            </w:r>
          </w:p>
          <w:p w:rsidR="00DC50CD" w:rsidRDefault="00DC50CD">
            <w:pPr>
              <w:jc w:val="both"/>
              <w:rPr>
                <w:sz w:val="24"/>
                <w:szCs w:val="24"/>
                <w:lang w:eastAsia="en-US"/>
              </w:rPr>
            </w:pPr>
            <w:r>
              <w:rPr>
                <w:sz w:val="24"/>
                <w:szCs w:val="24"/>
                <w:lang w:eastAsia="en-US"/>
              </w:rPr>
              <w:t>совершенствование действующих моделей аттестации преподавателей и мастеров производственного обучения с последующим их переводом на эффективный контракт;</w:t>
            </w:r>
          </w:p>
          <w:p w:rsidR="00DC50CD" w:rsidRDefault="00DC50CD">
            <w:pPr>
              <w:jc w:val="both"/>
              <w:rPr>
                <w:sz w:val="24"/>
                <w:szCs w:val="24"/>
                <w:lang w:eastAsia="en-US"/>
              </w:rPr>
            </w:pPr>
          </w:p>
          <w:p w:rsidR="00DC50CD" w:rsidRDefault="00DC50CD">
            <w:pPr>
              <w:jc w:val="both"/>
              <w:rPr>
                <w:sz w:val="24"/>
                <w:szCs w:val="24"/>
              </w:rPr>
            </w:pPr>
            <w:r>
              <w:rPr>
                <w:sz w:val="24"/>
                <w:szCs w:val="24"/>
              </w:rPr>
              <w:t>планирование дополнительных расходов бюджета Республики Карелия на повышение оплаты  труда преподавателей и мастеров производственного обучения профессиональных образовательных организаций в соответствии с Указом Президента Российской Федерации от 7 мая 2012 года № 597 «О мероприятиях по реализации государственной социальной политики»;</w:t>
            </w:r>
          </w:p>
          <w:p w:rsidR="00DC50CD" w:rsidRDefault="00DC50CD">
            <w:pPr>
              <w:jc w:val="both"/>
              <w:rPr>
                <w:sz w:val="24"/>
                <w:szCs w:val="24"/>
                <w:lang w:eastAsia="en-US"/>
              </w:rPr>
            </w:pPr>
          </w:p>
          <w:p w:rsidR="00DC50CD" w:rsidRDefault="00DC50CD">
            <w:pPr>
              <w:jc w:val="both"/>
              <w:rPr>
                <w:sz w:val="24"/>
                <w:szCs w:val="24"/>
                <w:lang w:eastAsia="en-US"/>
              </w:rPr>
            </w:pPr>
          </w:p>
          <w:p w:rsidR="00DC50CD" w:rsidRDefault="00DC50CD">
            <w:pPr>
              <w:jc w:val="both"/>
              <w:rPr>
                <w:sz w:val="24"/>
                <w:szCs w:val="24"/>
                <w:lang w:eastAsia="en-US"/>
              </w:rPr>
            </w:pPr>
          </w:p>
          <w:p w:rsidR="00DC50CD" w:rsidRDefault="00DC50CD">
            <w:pPr>
              <w:jc w:val="both"/>
              <w:rPr>
                <w:sz w:val="24"/>
                <w:szCs w:val="24"/>
                <w:lang w:eastAsia="en-US"/>
              </w:rPr>
            </w:pPr>
          </w:p>
          <w:p w:rsidR="00DC50CD" w:rsidRDefault="00DC50CD">
            <w:pPr>
              <w:pStyle w:val="41"/>
              <w:shd w:val="clear" w:color="auto" w:fill="auto"/>
              <w:spacing w:line="240" w:lineRule="auto"/>
              <w:jc w:val="both"/>
              <w:rPr>
                <w:sz w:val="24"/>
                <w:szCs w:val="24"/>
                <w:lang w:eastAsia="en-US"/>
              </w:rPr>
            </w:pPr>
            <w:r>
              <w:rPr>
                <w:rStyle w:val="110"/>
                <w:sz w:val="24"/>
                <w:szCs w:val="24"/>
                <w:lang w:eastAsia="en-US"/>
              </w:rPr>
              <w:t xml:space="preserve">мониторинг влияния внедрения эффективного контракта на качество образовательных услуг системы среднего профессионального образования, в том числе выявление лучших практик внедрения эффективного контракта </w:t>
            </w:r>
          </w:p>
        </w:tc>
        <w:tc>
          <w:tcPr>
            <w:tcW w:w="972" w:type="pct"/>
            <w:tcBorders>
              <w:top w:val="single" w:sz="4" w:space="0" w:color="000000"/>
              <w:left w:val="single" w:sz="4" w:space="0" w:color="000000"/>
              <w:bottom w:val="single" w:sz="4" w:space="0" w:color="000000"/>
              <w:right w:val="single" w:sz="4" w:space="0" w:color="000000"/>
            </w:tcBorders>
          </w:tcPr>
          <w:p w:rsidR="00DC50CD" w:rsidRDefault="00DC50CD">
            <w:pPr>
              <w:pStyle w:val="41"/>
              <w:shd w:val="clear" w:color="auto" w:fill="auto"/>
              <w:spacing w:line="240" w:lineRule="auto"/>
              <w:jc w:val="center"/>
              <w:rPr>
                <w:rStyle w:val="110"/>
                <w:rFonts w:eastAsia="Calibri"/>
                <w:sz w:val="24"/>
                <w:szCs w:val="24"/>
                <w:lang w:eastAsia="en-US"/>
              </w:rPr>
            </w:pPr>
            <w:r>
              <w:rPr>
                <w:rStyle w:val="110"/>
                <w:sz w:val="24"/>
                <w:szCs w:val="24"/>
                <w:lang w:eastAsia="en-US"/>
              </w:rPr>
              <w:t>Министерство образования Республики Карелия</w:t>
            </w: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color w:val="auto"/>
                <w:sz w:val="24"/>
                <w:szCs w:val="24"/>
                <w:lang w:eastAsia="en-US"/>
              </w:rPr>
            </w:pPr>
            <w:r>
              <w:rPr>
                <w:rStyle w:val="110"/>
                <w:sz w:val="24"/>
                <w:szCs w:val="24"/>
                <w:lang w:eastAsia="en-US"/>
              </w:rPr>
              <w:t>Министерство образования Республики Карелия,  Министерство здравоохранения и социального развития Республики Карелия, Министерство культуры Республики Карелия, Министерство финансов Республики Карелия</w:t>
            </w:r>
          </w:p>
          <w:p w:rsidR="00DC50CD" w:rsidRDefault="00DC50CD">
            <w:pPr>
              <w:pStyle w:val="41"/>
              <w:shd w:val="clear" w:color="auto" w:fill="auto"/>
              <w:spacing w:line="240" w:lineRule="auto"/>
              <w:jc w:val="center"/>
              <w:rPr>
                <w:rStyle w:val="110"/>
                <w:color w:val="FF0000"/>
                <w:sz w:val="24"/>
                <w:szCs w:val="24"/>
                <w:lang w:eastAsia="en-US"/>
              </w:rPr>
            </w:pPr>
          </w:p>
          <w:p w:rsidR="00DC50CD" w:rsidRDefault="00DC50CD">
            <w:pPr>
              <w:pStyle w:val="41"/>
              <w:shd w:val="clear" w:color="auto" w:fill="auto"/>
              <w:spacing w:line="240" w:lineRule="auto"/>
              <w:jc w:val="center"/>
              <w:rPr>
                <w:rStyle w:val="110"/>
                <w:sz w:val="24"/>
                <w:szCs w:val="24"/>
                <w:lang w:eastAsia="en-US"/>
              </w:rPr>
            </w:pPr>
            <w:r>
              <w:rPr>
                <w:rStyle w:val="110"/>
                <w:sz w:val="24"/>
                <w:szCs w:val="24"/>
                <w:lang w:eastAsia="en-US"/>
              </w:rPr>
              <w:t>Министерство образования Республики Карелия, Министерство здравоохранения и социального развития Республики Карелия, Министерство культуры Республики Карелия</w:t>
            </w:r>
          </w:p>
          <w:p w:rsidR="00AC4D79" w:rsidRDefault="00AC4D79">
            <w:pPr>
              <w:pStyle w:val="41"/>
              <w:shd w:val="clear" w:color="auto" w:fill="auto"/>
              <w:spacing w:line="240" w:lineRule="auto"/>
              <w:jc w:val="center"/>
              <w:rPr>
                <w:rStyle w:val="110"/>
                <w:rFonts w:eastAsia="Calibri"/>
                <w:color w:val="auto"/>
                <w:sz w:val="24"/>
                <w:szCs w:val="24"/>
                <w:lang w:eastAsia="en-US"/>
              </w:rPr>
            </w:pPr>
          </w:p>
        </w:tc>
        <w:tc>
          <w:tcPr>
            <w:tcW w:w="450"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line="240" w:lineRule="auto"/>
              <w:jc w:val="center"/>
              <w:rPr>
                <w:rStyle w:val="110"/>
                <w:rFonts w:eastAsia="Calibri"/>
                <w:sz w:val="24"/>
                <w:szCs w:val="24"/>
                <w:lang w:eastAsia="en-US"/>
              </w:rPr>
            </w:pPr>
            <w:r>
              <w:rPr>
                <w:rStyle w:val="110"/>
                <w:sz w:val="24"/>
                <w:szCs w:val="24"/>
                <w:lang w:eastAsia="en-US"/>
              </w:rPr>
              <w:t>2014-2018 годы</w:t>
            </w:r>
          </w:p>
        </w:tc>
        <w:tc>
          <w:tcPr>
            <w:tcW w:w="1340" w:type="pct"/>
            <w:tcBorders>
              <w:top w:val="single" w:sz="4" w:space="0" w:color="000000"/>
              <w:left w:val="single" w:sz="4" w:space="0" w:color="000000"/>
              <w:bottom w:val="single" w:sz="4" w:space="0" w:color="000000"/>
              <w:right w:val="single" w:sz="4" w:space="0" w:color="000000"/>
            </w:tcBorders>
            <w:hideMark/>
          </w:tcPr>
          <w:p w:rsidR="00DC50CD" w:rsidRDefault="00DC50CD" w:rsidP="00AC4D79">
            <w:pPr>
              <w:jc w:val="both"/>
              <w:rPr>
                <w:rStyle w:val="110"/>
                <w:rFonts w:eastAsia="Calibri"/>
                <w:color w:val="auto"/>
                <w:sz w:val="24"/>
                <w:szCs w:val="24"/>
                <w:lang w:eastAsia="en-US"/>
              </w:rPr>
            </w:pPr>
            <w:r>
              <w:rPr>
                <w:rStyle w:val="110"/>
                <w:sz w:val="24"/>
                <w:szCs w:val="24"/>
                <w:lang w:eastAsia="en-US"/>
              </w:rPr>
              <w:t xml:space="preserve">отношение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к средней заработной плате в Республике Карелия; доля </w:t>
            </w:r>
            <w:proofErr w:type="gramStart"/>
            <w:r>
              <w:rPr>
                <w:rStyle w:val="110"/>
                <w:sz w:val="24"/>
                <w:szCs w:val="24"/>
                <w:lang w:eastAsia="en-US"/>
              </w:rPr>
              <w:t>работни</w:t>
            </w:r>
            <w:r w:rsidR="00AC4D79">
              <w:rPr>
                <w:rStyle w:val="110"/>
                <w:sz w:val="24"/>
                <w:szCs w:val="24"/>
                <w:lang w:eastAsia="en-US"/>
              </w:rPr>
              <w:t>-</w:t>
            </w:r>
            <w:r>
              <w:rPr>
                <w:rStyle w:val="110"/>
                <w:sz w:val="24"/>
                <w:szCs w:val="24"/>
                <w:lang w:eastAsia="en-US"/>
              </w:rPr>
              <w:t>ков</w:t>
            </w:r>
            <w:proofErr w:type="gramEnd"/>
            <w:r>
              <w:rPr>
                <w:rStyle w:val="110"/>
                <w:sz w:val="24"/>
                <w:szCs w:val="24"/>
                <w:lang w:eastAsia="en-US"/>
              </w:rPr>
              <w:t xml:space="preserve"> из числа административно-управленческого и вспомогательного персонала в общей численности работников профессиональных образовательных организаций; численность обучающихся в  расчете на 1 преподавателя (мастера производственного обучения)</w:t>
            </w:r>
          </w:p>
        </w:tc>
      </w:tr>
    </w:tbl>
    <w:p w:rsidR="00800BFC" w:rsidRDefault="00800BFC"/>
    <w:p w:rsidR="00AC4D79" w:rsidRDefault="00AC4D79"/>
    <w:tbl>
      <w:tblPr>
        <w:tblW w:w="5129"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
        <w:gridCol w:w="6471"/>
        <w:gridCol w:w="2977"/>
        <w:gridCol w:w="1378"/>
        <w:gridCol w:w="4104"/>
      </w:tblGrid>
      <w:tr w:rsidR="00800BFC" w:rsidTr="00800BFC">
        <w:tc>
          <w:tcPr>
            <w:tcW w:w="125"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ind w:left="-108" w:right="-135"/>
              <w:jc w:val="center"/>
              <w:rPr>
                <w:sz w:val="24"/>
                <w:szCs w:val="24"/>
                <w:lang w:eastAsia="en-US"/>
              </w:rPr>
            </w:pPr>
            <w:r>
              <w:rPr>
                <w:sz w:val="24"/>
                <w:szCs w:val="24"/>
                <w:lang w:eastAsia="en-US"/>
              </w:rPr>
              <w:t>1</w:t>
            </w:r>
          </w:p>
        </w:tc>
        <w:tc>
          <w:tcPr>
            <w:tcW w:w="2113"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ind w:left="-65"/>
              <w:jc w:val="center"/>
              <w:rPr>
                <w:sz w:val="24"/>
                <w:szCs w:val="24"/>
                <w:lang w:eastAsia="en-US"/>
              </w:rPr>
            </w:pPr>
            <w:r>
              <w:rPr>
                <w:sz w:val="24"/>
                <w:szCs w:val="24"/>
                <w:lang w:eastAsia="en-US"/>
              </w:rPr>
              <w:t>2</w:t>
            </w:r>
          </w:p>
        </w:tc>
        <w:tc>
          <w:tcPr>
            <w:tcW w:w="972"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jc w:val="center"/>
              <w:rPr>
                <w:sz w:val="24"/>
                <w:szCs w:val="24"/>
                <w:lang w:eastAsia="en-US"/>
              </w:rPr>
            </w:pPr>
            <w:r>
              <w:rPr>
                <w:sz w:val="24"/>
                <w:szCs w:val="24"/>
                <w:lang w:eastAsia="en-US"/>
              </w:rPr>
              <w:t>3</w:t>
            </w:r>
          </w:p>
        </w:tc>
        <w:tc>
          <w:tcPr>
            <w:tcW w:w="450"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jc w:val="center"/>
              <w:rPr>
                <w:sz w:val="24"/>
                <w:szCs w:val="24"/>
                <w:lang w:eastAsia="en-US"/>
              </w:rPr>
            </w:pPr>
            <w:r>
              <w:rPr>
                <w:sz w:val="24"/>
                <w:szCs w:val="24"/>
                <w:lang w:eastAsia="en-US"/>
              </w:rPr>
              <w:t>4</w:t>
            </w:r>
          </w:p>
        </w:tc>
        <w:tc>
          <w:tcPr>
            <w:tcW w:w="1340"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jc w:val="center"/>
              <w:rPr>
                <w:sz w:val="24"/>
                <w:szCs w:val="24"/>
                <w:lang w:eastAsia="en-US"/>
              </w:rPr>
            </w:pPr>
            <w:r>
              <w:rPr>
                <w:sz w:val="24"/>
                <w:szCs w:val="24"/>
                <w:lang w:eastAsia="en-US"/>
              </w:rPr>
              <w:t>5</w:t>
            </w:r>
          </w:p>
        </w:tc>
      </w:tr>
      <w:tr w:rsidR="00DC50CD" w:rsidTr="00DC50CD">
        <w:trPr>
          <w:trHeight w:val="954"/>
        </w:trPr>
        <w:tc>
          <w:tcPr>
            <w:tcW w:w="125"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after="287" w:line="270" w:lineRule="exact"/>
              <w:ind w:left="-108" w:right="-135"/>
              <w:jc w:val="center"/>
              <w:rPr>
                <w:sz w:val="24"/>
                <w:szCs w:val="24"/>
                <w:lang w:eastAsia="en-US"/>
              </w:rPr>
            </w:pPr>
            <w:r>
              <w:rPr>
                <w:sz w:val="24"/>
                <w:szCs w:val="24"/>
                <w:lang w:eastAsia="en-US"/>
              </w:rPr>
              <w:t>8.</w:t>
            </w:r>
          </w:p>
        </w:tc>
        <w:tc>
          <w:tcPr>
            <w:tcW w:w="2113" w:type="pct"/>
            <w:tcBorders>
              <w:top w:val="single" w:sz="4" w:space="0" w:color="000000"/>
              <w:left w:val="single" w:sz="4" w:space="0" w:color="000000"/>
              <w:bottom w:val="single" w:sz="4" w:space="0" w:color="000000"/>
              <w:right w:val="single" w:sz="4" w:space="0" w:color="000000"/>
            </w:tcBorders>
            <w:hideMark/>
          </w:tcPr>
          <w:p w:rsidR="00DC50CD" w:rsidRDefault="00DC50CD">
            <w:pPr>
              <w:jc w:val="both"/>
              <w:rPr>
                <w:rStyle w:val="110"/>
                <w:rFonts w:eastAsia="Calibri"/>
                <w:color w:val="auto"/>
                <w:sz w:val="24"/>
                <w:szCs w:val="24"/>
                <w:lang w:eastAsia="en-US"/>
              </w:rPr>
            </w:pPr>
            <w:r>
              <w:rPr>
                <w:sz w:val="24"/>
                <w:szCs w:val="24"/>
                <w:lang w:eastAsia="en-US"/>
              </w:rPr>
              <w:t>Разработка и внедрение механизмов эффективного контракта с руководителями профессиональных образовательных организаций:</w:t>
            </w:r>
          </w:p>
          <w:p w:rsidR="00DC50CD" w:rsidRDefault="00DC50CD">
            <w:pPr>
              <w:jc w:val="both"/>
              <w:rPr>
                <w:rStyle w:val="110"/>
                <w:sz w:val="24"/>
                <w:szCs w:val="24"/>
                <w:lang w:eastAsia="en-US"/>
              </w:rPr>
            </w:pPr>
            <w:r>
              <w:rPr>
                <w:rStyle w:val="110"/>
                <w:sz w:val="24"/>
                <w:szCs w:val="24"/>
                <w:lang w:eastAsia="en-US"/>
              </w:rPr>
              <w:t xml:space="preserve">проведение работы по заключению трудовых договоров с руководителями профессиональных образовательных организаций на основе типовой формы, утверждаемой Правительством Российской Федерации; осуществление мероприятий, направленных на оптимизацию </w:t>
            </w:r>
            <w:proofErr w:type="gramStart"/>
            <w:r>
              <w:rPr>
                <w:rStyle w:val="110"/>
                <w:sz w:val="24"/>
                <w:szCs w:val="24"/>
                <w:lang w:eastAsia="en-US"/>
              </w:rPr>
              <w:t>расходов</w:t>
            </w:r>
            <w:proofErr w:type="gramEnd"/>
            <w:r>
              <w:rPr>
                <w:rStyle w:val="110"/>
                <w:sz w:val="24"/>
                <w:szCs w:val="24"/>
                <w:lang w:eastAsia="en-US"/>
              </w:rPr>
              <w:t xml:space="preserve"> на оплату труда </w:t>
            </w:r>
            <w:r>
              <w:rPr>
                <w:sz w:val="24"/>
                <w:szCs w:val="24"/>
              </w:rPr>
              <w:t>административно-управленческого и вспомогательного персонала;</w:t>
            </w:r>
            <w:r>
              <w:rPr>
                <w:rStyle w:val="110"/>
                <w:sz w:val="24"/>
                <w:szCs w:val="24"/>
                <w:lang w:eastAsia="en-US"/>
              </w:rPr>
              <w:t xml:space="preserve"> дифференциация оплаты труда</w:t>
            </w:r>
            <w:r>
              <w:rPr>
                <w:sz w:val="24"/>
                <w:szCs w:val="24"/>
              </w:rPr>
              <w:t xml:space="preserve"> административно-управленческого и вспомогательного персонала, исходя из предельной доли расходов на оплату их труда в общем фонде оплаты труда организации не более 40 процентов;</w:t>
            </w:r>
            <w:r>
              <w:rPr>
                <w:color w:val="000000"/>
                <w:sz w:val="24"/>
                <w:szCs w:val="24"/>
                <w:shd w:val="clear" w:color="auto" w:fill="FFFFFF"/>
                <w:lang w:eastAsia="en-US"/>
              </w:rPr>
              <w:t xml:space="preserve"> </w:t>
            </w:r>
            <w:r>
              <w:rPr>
                <w:rStyle w:val="110"/>
                <w:sz w:val="24"/>
                <w:szCs w:val="24"/>
                <w:lang w:eastAsia="en-US"/>
              </w:rPr>
              <w:t>оптимизация численности по отдельным категориям преподавателей и мастеров производственного обучения, определенных указами Президента Российской Федерации, с учетом увеличения производительности труда и проводимых институциональных изменений;</w:t>
            </w:r>
          </w:p>
          <w:p w:rsidR="00DC50CD" w:rsidRDefault="00DC50CD">
            <w:pPr>
              <w:jc w:val="both"/>
            </w:pPr>
            <w:r>
              <w:rPr>
                <w:sz w:val="24"/>
                <w:szCs w:val="24"/>
                <w:lang w:eastAsia="en-US"/>
              </w:rPr>
              <w:t>формирование системы нормирования труда в профессиональных образовательных организациях</w:t>
            </w:r>
          </w:p>
        </w:tc>
        <w:tc>
          <w:tcPr>
            <w:tcW w:w="972" w:type="pct"/>
            <w:tcBorders>
              <w:top w:val="single" w:sz="4" w:space="0" w:color="000000"/>
              <w:left w:val="single" w:sz="4" w:space="0" w:color="000000"/>
              <w:bottom w:val="single" w:sz="4" w:space="0" w:color="000000"/>
              <w:right w:val="single" w:sz="4" w:space="0" w:color="000000"/>
            </w:tcBorders>
          </w:tcPr>
          <w:p w:rsidR="00DC50CD" w:rsidRDefault="00DC50CD">
            <w:pPr>
              <w:pStyle w:val="41"/>
              <w:shd w:val="clear" w:color="auto" w:fill="auto"/>
              <w:spacing w:line="240" w:lineRule="auto"/>
              <w:jc w:val="center"/>
              <w:rPr>
                <w:rStyle w:val="110"/>
                <w:rFonts w:eastAsia="Calibri"/>
                <w:sz w:val="24"/>
                <w:szCs w:val="24"/>
                <w:lang w:eastAsia="en-US"/>
              </w:rPr>
            </w:pPr>
            <w:r>
              <w:rPr>
                <w:rStyle w:val="110"/>
                <w:sz w:val="24"/>
                <w:szCs w:val="24"/>
                <w:lang w:eastAsia="en-US"/>
              </w:rPr>
              <w:t>Министерство образования Республики Карелия,</w:t>
            </w:r>
          </w:p>
          <w:p w:rsidR="00DC50CD" w:rsidRDefault="00DC50CD">
            <w:pPr>
              <w:pStyle w:val="41"/>
              <w:shd w:val="clear" w:color="auto" w:fill="auto"/>
              <w:spacing w:line="240" w:lineRule="auto"/>
              <w:jc w:val="center"/>
              <w:rPr>
                <w:rStyle w:val="110"/>
                <w:color w:val="auto"/>
                <w:sz w:val="24"/>
                <w:szCs w:val="24"/>
                <w:lang w:eastAsia="en-US"/>
              </w:rPr>
            </w:pPr>
            <w:r>
              <w:rPr>
                <w:rStyle w:val="110"/>
                <w:sz w:val="24"/>
                <w:szCs w:val="24"/>
                <w:lang w:eastAsia="en-US"/>
              </w:rPr>
              <w:t>Министерство здравоохранения и социального развития Республики Карелия, Министерство культуры Республики Карелия</w:t>
            </w:r>
          </w:p>
          <w:p w:rsidR="00DC50CD" w:rsidRDefault="00DC50CD">
            <w:pPr>
              <w:pStyle w:val="41"/>
              <w:shd w:val="clear" w:color="auto" w:fill="auto"/>
              <w:spacing w:line="240" w:lineRule="auto"/>
              <w:jc w:val="center"/>
              <w:rPr>
                <w:rStyle w:val="110"/>
                <w:color w:val="00B050"/>
                <w:sz w:val="24"/>
                <w:szCs w:val="24"/>
                <w:lang w:eastAsia="en-US"/>
              </w:rPr>
            </w:pPr>
          </w:p>
          <w:p w:rsidR="00DC50CD" w:rsidRDefault="00DC50CD">
            <w:pPr>
              <w:pStyle w:val="41"/>
              <w:shd w:val="clear" w:color="auto" w:fill="auto"/>
              <w:spacing w:line="240" w:lineRule="auto"/>
              <w:jc w:val="center"/>
              <w:rPr>
                <w:rStyle w:val="110"/>
                <w:color w:val="00B050"/>
                <w:sz w:val="24"/>
                <w:szCs w:val="24"/>
                <w:lang w:eastAsia="en-US"/>
              </w:rPr>
            </w:pPr>
          </w:p>
          <w:p w:rsidR="00DC50CD" w:rsidRDefault="00DC50CD">
            <w:pPr>
              <w:pStyle w:val="41"/>
              <w:shd w:val="clear" w:color="auto" w:fill="auto"/>
              <w:spacing w:line="240" w:lineRule="auto"/>
              <w:jc w:val="center"/>
              <w:rPr>
                <w:rStyle w:val="110"/>
                <w:color w:val="00B050"/>
                <w:sz w:val="24"/>
                <w:szCs w:val="24"/>
                <w:lang w:eastAsia="en-US"/>
              </w:rPr>
            </w:pPr>
          </w:p>
          <w:p w:rsidR="00DC50CD" w:rsidRDefault="00DC50CD">
            <w:pPr>
              <w:pStyle w:val="41"/>
              <w:shd w:val="clear" w:color="auto" w:fill="auto"/>
              <w:spacing w:line="240" w:lineRule="auto"/>
              <w:jc w:val="center"/>
              <w:rPr>
                <w:rStyle w:val="110"/>
                <w:color w:val="00B050"/>
                <w:sz w:val="24"/>
                <w:szCs w:val="24"/>
                <w:lang w:eastAsia="en-US"/>
              </w:rPr>
            </w:pPr>
          </w:p>
          <w:p w:rsidR="00DC50CD" w:rsidRDefault="00DC50CD">
            <w:pPr>
              <w:pStyle w:val="41"/>
              <w:shd w:val="clear" w:color="auto" w:fill="auto"/>
              <w:spacing w:line="240" w:lineRule="auto"/>
              <w:jc w:val="center"/>
              <w:rPr>
                <w:rStyle w:val="110"/>
                <w:color w:val="00B050"/>
                <w:sz w:val="24"/>
                <w:szCs w:val="24"/>
                <w:lang w:eastAsia="en-US"/>
              </w:rPr>
            </w:pPr>
          </w:p>
          <w:p w:rsidR="00DC50CD" w:rsidRDefault="00DC50CD">
            <w:pPr>
              <w:pStyle w:val="41"/>
              <w:shd w:val="clear" w:color="auto" w:fill="auto"/>
              <w:spacing w:line="240" w:lineRule="auto"/>
              <w:jc w:val="center"/>
              <w:rPr>
                <w:rStyle w:val="110"/>
                <w:color w:val="00B050"/>
                <w:sz w:val="24"/>
                <w:szCs w:val="24"/>
                <w:lang w:eastAsia="en-US"/>
              </w:rPr>
            </w:pPr>
          </w:p>
          <w:p w:rsidR="00DC50CD" w:rsidRDefault="00DC50CD">
            <w:pPr>
              <w:pStyle w:val="41"/>
              <w:shd w:val="clear" w:color="auto" w:fill="auto"/>
              <w:spacing w:line="240" w:lineRule="auto"/>
              <w:jc w:val="center"/>
              <w:rPr>
                <w:rStyle w:val="110"/>
                <w:color w:val="00B050"/>
                <w:sz w:val="24"/>
                <w:szCs w:val="24"/>
                <w:lang w:eastAsia="en-US"/>
              </w:rPr>
            </w:pPr>
          </w:p>
          <w:p w:rsidR="00DC50CD" w:rsidRDefault="00DC50CD">
            <w:pPr>
              <w:pStyle w:val="41"/>
              <w:shd w:val="clear" w:color="auto" w:fill="auto"/>
              <w:spacing w:line="240" w:lineRule="auto"/>
              <w:jc w:val="center"/>
              <w:rPr>
                <w:rStyle w:val="110"/>
                <w:color w:val="00B050"/>
                <w:sz w:val="24"/>
                <w:szCs w:val="24"/>
                <w:lang w:eastAsia="en-US"/>
              </w:rPr>
            </w:pPr>
          </w:p>
          <w:p w:rsidR="00DC50CD" w:rsidRDefault="00DC50CD">
            <w:pPr>
              <w:pStyle w:val="41"/>
              <w:shd w:val="clear" w:color="auto" w:fill="auto"/>
              <w:spacing w:line="240" w:lineRule="auto"/>
              <w:jc w:val="center"/>
              <w:rPr>
                <w:rStyle w:val="110"/>
                <w:color w:val="00B050"/>
                <w:sz w:val="24"/>
                <w:szCs w:val="24"/>
                <w:lang w:eastAsia="en-US"/>
              </w:rPr>
            </w:pPr>
          </w:p>
          <w:p w:rsidR="00DC50CD" w:rsidRDefault="00DC50CD">
            <w:pPr>
              <w:pStyle w:val="41"/>
              <w:shd w:val="clear" w:color="auto" w:fill="auto"/>
              <w:spacing w:line="240" w:lineRule="auto"/>
              <w:rPr>
                <w:rStyle w:val="110"/>
                <w:color w:val="00B050"/>
                <w:sz w:val="24"/>
                <w:szCs w:val="24"/>
                <w:lang w:eastAsia="en-US"/>
              </w:rPr>
            </w:pPr>
          </w:p>
          <w:p w:rsidR="00DC50CD" w:rsidRDefault="00DC50CD">
            <w:pPr>
              <w:pStyle w:val="41"/>
              <w:shd w:val="clear" w:color="auto" w:fill="auto"/>
              <w:spacing w:line="240" w:lineRule="auto"/>
              <w:jc w:val="center"/>
              <w:rPr>
                <w:rStyle w:val="110"/>
                <w:rFonts w:eastAsia="Calibri"/>
                <w:color w:val="auto"/>
                <w:sz w:val="24"/>
                <w:szCs w:val="24"/>
                <w:lang w:eastAsia="en-US"/>
              </w:rPr>
            </w:pPr>
            <w:r>
              <w:rPr>
                <w:rStyle w:val="110"/>
                <w:sz w:val="24"/>
                <w:szCs w:val="24"/>
                <w:lang w:eastAsia="en-US"/>
              </w:rPr>
              <w:t>профессиональные образовательные организации, подведомственные Министерству образования Республики Карелия, Министерство труда и занятости Республики Карелия</w:t>
            </w:r>
          </w:p>
        </w:tc>
        <w:tc>
          <w:tcPr>
            <w:tcW w:w="450" w:type="pct"/>
            <w:tcBorders>
              <w:top w:val="single" w:sz="4" w:space="0" w:color="000000"/>
              <w:left w:val="single" w:sz="4" w:space="0" w:color="000000"/>
              <w:bottom w:val="single" w:sz="4" w:space="0" w:color="000000"/>
              <w:right w:val="single" w:sz="4" w:space="0" w:color="000000"/>
            </w:tcBorders>
          </w:tcPr>
          <w:p w:rsidR="00DC50CD" w:rsidRDefault="00DC50CD">
            <w:pPr>
              <w:pStyle w:val="41"/>
              <w:shd w:val="clear" w:color="auto" w:fill="auto"/>
              <w:spacing w:line="240" w:lineRule="auto"/>
              <w:jc w:val="center"/>
              <w:rPr>
                <w:rStyle w:val="110"/>
                <w:rFonts w:eastAsia="Calibri"/>
                <w:sz w:val="24"/>
                <w:szCs w:val="24"/>
                <w:lang w:eastAsia="en-US"/>
              </w:rPr>
            </w:pPr>
            <w:r>
              <w:rPr>
                <w:rStyle w:val="110"/>
                <w:sz w:val="24"/>
                <w:szCs w:val="24"/>
                <w:lang w:eastAsia="en-US"/>
              </w:rPr>
              <w:t>2014-2018 годы</w:t>
            </w: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DC50CD">
            <w:pPr>
              <w:pStyle w:val="41"/>
              <w:shd w:val="clear" w:color="auto" w:fill="auto"/>
              <w:spacing w:line="240" w:lineRule="auto"/>
              <w:jc w:val="center"/>
              <w:rPr>
                <w:rStyle w:val="110"/>
                <w:sz w:val="24"/>
                <w:szCs w:val="24"/>
                <w:lang w:eastAsia="en-US"/>
              </w:rPr>
            </w:pPr>
          </w:p>
          <w:p w:rsidR="00DC50CD" w:rsidRDefault="00EC037B">
            <w:pPr>
              <w:pStyle w:val="41"/>
              <w:shd w:val="clear" w:color="auto" w:fill="auto"/>
              <w:spacing w:line="240" w:lineRule="auto"/>
              <w:jc w:val="center"/>
              <w:rPr>
                <w:rStyle w:val="110"/>
                <w:rFonts w:eastAsia="Calibri"/>
                <w:color w:val="auto"/>
                <w:sz w:val="24"/>
                <w:szCs w:val="24"/>
                <w:lang w:eastAsia="en-US"/>
              </w:rPr>
            </w:pPr>
            <w:r>
              <w:rPr>
                <w:rStyle w:val="110"/>
                <w:sz w:val="24"/>
                <w:szCs w:val="24"/>
                <w:lang w:eastAsia="en-US"/>
              </w:rPr>
              <w:t>2014-</w:t>
            </w:r>
            <w:r w:rsidR="00DC50CD">
              <w:rPr>
                <w:rStyle w:val="110"/>
                <w:sz w:val="24"/>
                <w:szCs w:val="24"/>
                <w:lang w:eastAsia="en-US"/>
              </w:rPr>
              <w:t>2015 годы</w:t>
            </w:r>
          </w:p>
        </w:tc>
        <w:tc>
          <w:tcPr>
            <w:tcW w:w="1340" w:type="pct"/>
            <w:tcBorders>
              <w:top w:val="single" w:sz="4" w:space="0" w:color="000000"/>
              <w:left w:val="single" w:sz="4" w:space="0" w:color="000000"/>
              <w:bottom w:val="single" w:sz="4" w:space="0" w:color="000000"/>
              <w:right w:val="single" w:sz="4" w:space="0" w:color="000000"/>
            </w:tcBorders>
          </w:tcPr>
          <w:p w:rsidR="00DC50CD" w:rsidRDefault="00DC50CD">
            <w:pPr>
              <w:jc w:val="both"/>
              <w:rPr>
                <w:rStyle w:val="110"/>
                <w:rFonts w:eastAsia="Calibri"/>
                <w:color w:val="auto"/>
                <w:sz w:val="24"/>
                <w:szCs w:val="24"/>
                <w:lang w:eastAsia="en-US"/>
              </w:rPr>
            </w:pPr>
            <w:r>
              <w:rPr>
                <w:rStyle w:val="110"/>
                <w:sz w:val="24"/>
                <w:szCs w:val="24"/>
                <w:lang w:eastAsia="en-US"/>
              </w:rPr>
              <w:t>отношение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к средней заработной плате в Республике Карелия; доля работников из числа административно-управленческого и вспомогательного персонала в общей численности работников профессиональных образовательных организаций</w:t>
            </w:r>
          </w:p>
          <w:p w:rsidR="00DC50CD" w:rsidRDefault="00DC50CD">
            <w:pPr>
              <w:jc w:val="both"/>
              <w:rPr>
                <w:rStyle w:val="110"/>
                <w:sz w:val="24"/>
                <w:szCs w:val="24"/>
                <w:lang w:eastAsia="en-US"/>
              </w:rPr>
            </w:pPr>
          </w:p>
          <w:p w:rsidR="00DC50CD" w:rsidRDefault="00DC50CD">
            <w:pPr>
              <w:jc w:val="both"/>
              <w:rPr>
                <w:rStyle w:val="110"/>
                <w:rFonts w:eastAsia="Calibri"/>
                <w:color w:val="auto"/>
                <w:sz w:val="24"/>
                <w:szCs w:val="24"/>
                <w:lang w:eastAsia="en-US"/>
              </w:rPr>
            </w:pPr>
          </w:p>
        </w:tc>
      </w:tr>
    </w:tbl>
    <w:p w:rsidR="00800BFC" w:rsidRDefault="00800BFC"/>
    <w:p w:rsidR="00800BFC" w:rsidRDefault="00800BFC"/>
    <w:p w:rsidR="00800BFC" w:rsidRDefault="00800BFC"/>
    <w:tbl>
      <w:tblPr>
        <w:tblW w:w="5129"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
        <w:gridCol w:w="6471"/>
        <w:gridCol w:w="2977"/>
        <w:gridCol w:w="1378"/>
        <w:gridCol w:w="4104"/>
      </w:tblGrid>
      <w:tr w:rsidR="00800BFC" w:rsidTr="00800BFC">
        <w:tc>
          <w:tcPr>
            <w:tcW w:w="125"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ind w:left="-108" w:right="-135"/>
              <w:jc w:val="center"/>
              <w:rPr>
                <w:sz w:val="24"/>
                <w:szCs w:val="24"/>
                <w:lang w:eastAsia="en-US"/>
              </w:rPr>
            </w:pPr>
            <w:r>
              <w:rPr>
                <w:sz w:val="24"/>
                <w:szCs w:val="24"/>
                <w:lang w:eastAsia="en-US"/>
              </w:rPr>
              <w:t>1</w:t>
            </w:r>
          </w:p>
        </w:tc>
        <w:tc>
          <w:tcPr>
            <w:tcW w:w="2113"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ind w:left="-65"/>
              <w:jc w:val="center"/>
              <w:rPr>
                <w:sz w:val="24"/>
                <w:szCs w:val="24"/>
                <w:lang w:eastAsia="en-US"/>
              </w:rPr>
            </w:pPr>
            <w:r>
              <w:rPr>
                <w:sz w:val="24"/>
                <w:szCs w:val="24"/>
                <w:lang w:eastAsia="en-US"/>
              </w:rPr>
              <w:t>2</w:t>
            </w:r>
          </w:p>
        </w:tc>
        <w:tc>
          <w:tcPr>
            <w:tcW w:w="972"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jc w:val="center"/>
              <w:rPr>
                <w:sz w:val="24"/>
                <w:szCs w:val="24"/>
                <w:lang w:eastAsia="en-US"/>
              </w:rPr>
            </w:pPr>
            <w:r>
              <w:rPr>
                <w:sz w:val="24"/>
                <w:szCs w:val="24"/>
                <w:lang w:eastAsia="en-US"/>
              </w:rPr>
              <w:t>3</w:t>
            </w:r>
          </w:p>
        </w:tc>
        <w:tc>
          <w:tcPr>
            <w:tcW w:w="450"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jc w:val="center"/>
              <w:rPr>
                <w:sz w:val="24"/>
                <w:szCs w:val="24"/>
                <w:lang w:eastAsia="en-US"/>
              </w:rPr>
            </w:pPr>
            <w:r>
              <w:rPr>
                <w:sz w:val="24"/>
                <w:szCs w:val="24"/>
                <w:lang w:eastAsia="en-US"/>
              </w:rPr>
              <w:t>4</w:t>
            </w:r>
          </w:p>
        </w:tc>
        <w:tc>
          <w:tcPr>
            <w:tcW w:w="1340" w:type="pct"/>
            <w:tcBorders>
              <w:top w:val="single" w:sz="4" w:space="0" w:color="000000"/>
              <w:left w:val="single" w:sz="4" w:space="0" w:color="000000"/>
              <w:bottom w:val="single" w:sz="4" w:space="0" w:color="000000"/>
              <w:right w:val="single" w:sz="4" w:space="0" w:color="000000"/>
            </w:tcBorders>
            <w:hideMark/>
          </w:tcPr>
          <w:p w:rsidR="00800BFC" w:rsidRDefault="00800BFC" w:rsidP="00800BFC">
            <w:pPr>
              <w:pStyle w:val="41"/>
              <w:shd w:val="clear" w:color="auto" w:fill="auto"/>
              <w:spacing w:line="270" w:lineRule="exact"/>
              <w:jc w:val="center"/>
              <w:rPr>
                <w:sz w:val="24"/>
                <w:szCs w:val="24"/>
                <w:lang w:eastAsia="en-US"/>
              </w:rPr>
            </w:pPr>
            <w:r>
              <w:rPr>
                <w:sz w:val="24"/>
                <w:szCs w:val="24"/>
                <w:lang w:eastAsia="en-US"/>
              </w:rPr>
              <w:t>5</w:t>
            </w:r>
          </w:p>
        </w:tc>
      </w:tr>
      <w:tr w:rsidR="00DC50CD" w:rsidTr="00DC50CD">
        <w:tc>
          <w:tcPr>
            <w:tcW w:w="125"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after="287" w:line="270" w:lineRule="exact"/>
              <w:ind w:left="-108" w:right="-135"/>
              <w:jc w:val="center"/>
              <w:rPr>
                <w:sz w:val="24"/>
                <w:szCs w:val="24"/>
                <w:lang w:eastAsia="en-US"/>
              </w:rPr>
            </w:pPr>
            <w:r>
              <w:rPr>
                <w:sz w:val="24"/>
                <w:szCs w:val="24"/>
                <w:lang w:eastAsia="en-US"/>
              </w:rPr>
              <w:t>9.</w:t>
            </w:r>
          </w:p>
        </w:tc>
        <w:tc>
          <w:tcPr>
            <w:tcW w:w="2113" w:type="pct"/>
            <w:tcBorders>
              <w:top w:val="single" w:sz="4" w:space="0" w:color="000000"/>
              <w:left w:val="single" w:sz="4" w:space="0" w:color="000000"/>
              <w:bottom w:val="single" w:sz="4" w:space="0" w:color="000000"/>
              <w:right w:val="single" w:sz="4" w:space="0" w:color="000000"/>
            </w:tcBorders>
          </w:tcPr>
          <w:p w:rsidR="00DC50CD" w:rsidRDefault="00DC50CD">
            <w:pPr>
              <w:pStyle w:val="41"/>
              <w:shd w:val="clear" w:color="auto" w:fill="auto"/>
              <w:spacing w:line="240" w:lineRule="auto"/>
              <w:jc w:val="both"/>
              <w:rPr>
                <w:rStyle w:val="110"/>
                <w:rFonts w:eastAsia="Calibri"/>
                <w:sz w:val="24"/>
                <w:szCs w:val="24"/>
                <w:lang w:eastAsia="en-US"/>
              </w:rPr>
            </w:pPr>
            <w:proofErr w:type="gramStart"/>
            <w:r>
              <w:rPr>
                <w:rStyle w:val="110"/>
                <w:sz w:val="24"/>
                <w:szCs w:val="24"/>
                <w:lang w:eastAsia="en-US"/>
              </w:rPr>
              <w:t>Информационное и мониторинговое сопровождение мероприятий по введению эффективного контракта: информационное сопровождение мероприятий по введению эффективного контракта в сфере среднего профессионального образования и профессионального обучения, в том числе организация разъяснительной работы в трудовых коллективах, публикации в средствах массовой информации, проведение инструктивных семинаров)</w:t>
            </w:r>
            <w:proofErr w:type="gramEnd"/>
          </w:p>
          <w:p w:rsidR="00DC50CD" w:rsidRDefault="00DC50CD">
            <w:pPr>
              <w:pStyle w:val="41"/>
              <w:shd w:val="clear" w:color="auto" w:fill="auto"/>
              <w:spacing w:line="240" w:lineRule="auto"/>
              <w:jc w:val="both"/>
              <w:rPr>
                <w:rStyle w:val="110"/>
                <w:rFonts w:eastAsia="Calibri"/>
                <w:sz w:val="24"/>
                <w:szCs w:val="24"/>
                <w:lang w:eastAsia="en-US"/>
              </w:rPr>
            </w:pPr>
          </w:p>
        </w:tc>
        <w:tc>
          <w:tcPr>
            <w:tcW w:w="972"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pacing w:line="240" w:lineRule="auto"/>
              <w:jc w:val="center"/>
              <w:rPr>
                <w:rStyle w:val="110"/>
                <w:rFonts w:eastAsia="Calibri"/>
                <w:sz w:val="24"/>
                <w:szCs w:val="24"/>
                <w:lang w:eastAsia="en-US"/>
              </w:rPr>
            </w:pPr>
            <w:r>
              <w:rPr>
                <w:rStyle w:val="110"/>
                <w:sz w:val="24"/>
                <w:szCs w:val="24"/>
                <w:lang w:eastAsia="en-US"/>
              </w:rPr>
              <w:t>Министерство образования Республики Карелия,</w:t>
            </w:r>
          </w:p>
          <w:p w:rsidR="00DC50CD" w:rsidRDefault="00DC50CD">
            <w:pPr>
              <w:pStyle w:val="41"/>
              <w:spacing w:line="240" w:lineRule="auto"/>
              <w:jc w:val="center"/>
              <w:rPr>
                <w:rStyle w:val="110"/>
                <w:rFonts w:eastAsia="Calibri"/>
                <w:sz w:val="24"/>
                <w:szCs w:val="24"/>
                <w:lang w:eastAsia="en-US"/>
              </w:rPr>
            </w:pPr>
            <w:r>
              <w:rPr>
                <w:rStyle w:val="110"/>
                <w:sz w:val="24"/>
                <w:szCs w:val="24"/>
                <w:lang w:eastAsia="en-US"/>
              </w:rPr>
              <w:t>Министерство здравоохранения и социального развития Республики Карелия, Министерство культуры Республики Карелия</w:t>
            </w:r>
          </w:p>
        </w:tc>
        <w:tc>
          <w:tcPr>
            <w:tcW w:w="450" w:type="pct"/>
            <w:tcBorders>
              <w:top w:val="single" w:sz="4" w:space="0" w:color="000000"/>
              <w:left w:val="single" w:sz="4" w:space="0" w:color="000000"/>
              <w:bottom w:val="single" w:sz="4" w:space="0" w:color="000000"/>
              <w:right w:val="single" w:sz="4" w:space="0" w:color="000000"/>
            </w:tcBorders>
            <w:hideMark/>
          </w:tcPr>
          <w:p w:rsidR="00DC50CD" w:rsidRDefault="00DC50CD">
            <w:pPr>
              <w:pStyle w:val="41"/>
              <w:shd w:val="clear" w:color="auto" w:fill="auto"/>
              <w:spacing w:line="240" w:lineRule="auto"/>
              <w:jc w:val="center"/>
              <w:rPr>
                <w:rStyle w:val="110"/>
                <w:rFonts w:eastAsia="Calibri"/>
                <w:sz w:val="24"/>
                <w:szCs w:val="24"/>
                <w:lang w:eastAsia="en-US"/>
              </w:rPr>
            </w:pPr>
            <w:r>
              <w:rPr>
                <w:rStyle w:val="110"/>
                <w:sz w:val="24"/>
                <w:szCs w:val="24"/>
                <w:lang w:eastAsia="en-US"/>
              </w:rPr>
              <w:t>2014-2018 годы</w:t>
            </w:r>
          </w:p>
        </w:tc>
        <w:tc>
          <w:tcPr>
            <w:tcW w:w="1340" w:type="pct"/>
            <w:tcBorders>
              <w:top w:val="single" w:sz="4" w:space="0" w:color="000000"/>
              <w:left w:val="single" w:sz="4" w:space="0" w:color="000000"/>
              <w:bottom w:val="single" w:sz="4" w:space="0" w:color="000000"/>
              <w:right w:val="single" w:sz="4" w:space="0" w:color="000000"/>
            </w:tcBorders>
          </w:tcPr>
          <w:p w:rsidR="00DC50CD" w:rsidRDefault="00DC50CD">
            <w:pPr>
              <w:rPr>
                <w:sz w:val="24"/>
                <w:szCs w:val="24"/>
              </w:rPr>
            </w:pPr>
          </w:p>
        </w:tc>
      </w:tr>
    </w:tbl>
    <w:p w:rsidR="00800BFC" w:rsidRDefault="00800BFC" w:rsidP="00DC50CD">
      <w:pPr>
        <w:spacing w:after="120" w:line="240" w:lineRule="atLeast"/>
        <w:jc w:val="center"/>
        <w:rPr>
          <w:sz w:val="24"/>
          <w:szCs w:val="24"/>
        </w:rPr>
      </w:pPr>
    </w:p>
    <w:p w:rsidR="00DC50CD" w:rsidRPr="00AC4D79" w:rsidRDefault="00DC50CD" w:rsidP="00DC50CD">
      <w:pPr>
        <w:spacing w:after="120" w:line="240" w:lineRule="atLeast"/>
        <w:jc w:val="center"/>
        <w:rPr>
          <w:sz w:val="26"/>
          <w:szCs w:val="26"/>
        </w:rPr>
      </w:pPr>
      <w:r w:rsidRPr="00AC4D79">
        <w:rPr>
          <w:sz w:val="26"/>
          <w:szCs w:val="26"/>
        </w:rPr>
        <w:t>5. Показатели повышения эффективности и качества услуг в сфере среднего профессионального образования и профессионального обучения, соотнесенные с этапами перехода к эффективному контракту</w:t>
      </w:r>
    </w:p>
    <w:tbl>
      <w:tblPr>
        <w:tblW w:w="151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110"/>
        <w:gridCol w:w="1620"/>
        <w:gridCol w:w="941"/>
        <w:gridCol w:w="859"/>
        <w:gridCol w:w="900"/>
        <w:gridCol w:w="900"/>
        <w:gridCol w:w="900"/>
        <w:gridCol w:w="900"/>
        <w:gridCol w:w="3610"/>
      </w:tblGrid>
      <w:tr w:rsidR="00DC50CD" w:rsidTr="00800BFC">
        <w:trPr>
          <w:cantSplit/>
          <w:tblHeader/>
        </w:trPr>
        <w:tc>
          <w:tcPr>
            <w:tcW w:w="425" w:type="dxa"/>
            <w:tcBorders>
              <w:top w:val="single" w:sz="4" w:space="0" w:color="auto"/>
              <w:left w:val="single" w:sz="4" w:space="0" w:color="auto"/>
              <w:bottom w:val="single" w:sz="4" w:space="0" w:color="auto"/>
              <w:right w:val="single" w:sz="4" w:space="0" w:color="auto"/>
            </w:tcBorders>
            <w:vAlign w:val="center"/>
          </w:tcPr>
          <w:p w:rsidR="00DC50CD" w:rsidRDefault="006E6875" w:rsidP="006E6875">
            <w:pPr>
              <w:spacing w:line="240" w:lineRule="atLeast"/>
              <w:ind w:left="-108" w:right="-109"/>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4110" w:type="dxa"/>
            <w:tcBorders>
              <w:top w:val="single" w:sz="4" w:space="0" w:color="auto"/>
              <w:left w:val="single" w:sz="4" w:space="0" w:color="auto"/>
              <w:bottom w:val="single" w:sz="4" w:space="0" w:color="auto"/>
              <w:right w:val="single" w:sz="4" w:space="0" w:color="auto"/>
            </w:tcBorders>
            <w:vAlign w:val="center"/>
          </w:tcPr>
          <w:p w:rsidR="00DC50CD" w:rsidRDefault="006E6875">
            <w:pPr>
              <w:spacing w:line="240" w:lineRule="atLeast"/>
              <w:jc w:val="center"/>
              <w:rPr>
                <w:sz w:val="24"/>
                <w:szCs w:val="24"/>
              </w:rPr>
            </w:pPr>
            <w:r>
              <w:rPr>
                <w:sz w:val="24"/>
                <w:szCs w:val="24"/>
              </w:rPr>
              <w:t>Показатели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DC50CD" w:rsidRDefault="00DC50CD">
            <w:pPr>
              <w:spacing w:line="240" w:lineRule="atLeast"/>
              <w:jc w:val="center"/>
              <w:rPr>
                <w:sz w:val="24"/>
                <w:szCs w:val="24"/>
              </w:rPr>
            </w:pPr>
            <w:r>
              <w:rPr>
                <w:sz w:val="24"/>
                <w:szCs w:val="24"/>
              </w:rPr>
              <w:t>Единица измерения</w:t>
            </w:r>
          </w:p>
        </w:tc>
        <w:tc>
          <w:tcPr>
            <w:tcW w:w="941" w:type="dxa"/>
            <w:tcBorders>
              <w:top w:val="single" w:sz="4" w:space="0" w:color="auto"/>
              <w:left w:val="single" w:sz="4" w:space="0" w:color="auto"/>
              <w:bottom w:val="single" w:sz="4" w:space="0" w:color="auto"/>
              <w:right w:val="single" w:sz="4" w:space="0" w:color="auto"/>
            </w:tcBorders>
            <w:vAlign w:val="center"/>
            <w:hideMark/>
          </w:tcPr>
          <w:p w:rsidR="00DC50CD" w:rsidRDefault="00DC50CD">
            <w:pPr>
              <w:spacing w:line="240" w:lineRule="atLeast"/>
              <w:jc w:val="center"/>
              <w:rPr>
                <w:sz w:val="24"/>
                <w:szCs w:val="24"/>
              </w:rPr>
            </w:pPr>
            <w:r>
              <w:rPr>
                <w:sz w:val="24"/>
                <w:szCs w:val="24"/>
              </w:rPr>
              <w:t>2013 год</w:t>
            </w:r>
          </w:p>
        </w:tc>
        <w:tc>
          <w:tcPr>
            <w:tcW w:w="859" w:type="dxa"/>
            <w:tcBorders>
              <w:top w:val="single" w:sz="4" w:space="0" w:color="auto"/>
              <w:left w:val="single" w:sz="4" w:space="0" w:color="auto"/>
              <w:bottom w:val="single" w:sz="4" w:space="0" w:color="auto"/>
              <w:right w:val="single" w:sz="4" w:space="0" w:color="auto"/>
            </w:tcBorders>
            <w:vAlign w:val="center"/>
            <w:hideMark/>
          </w:tcPr>
          <w:p w:rsidR="00DC50CD" w:rsidRDefault="00DC50CD">
            <w:pPr>
              <w:spacing w:line="240" w:lineRule="atLeast"/>
              <w:jc w:val="center"/>
              <w:rPr>
                <w:sz w:val="24"/>
                <w:szCs w:val="24"/>
              </w:rPr>
            </w:pPr>
            <w:r>
              <w:rPr>
                <w:sz w:val="24"/>
                <w:szCs w:val="24"/>
              </w:rPr>
              <w:t>2014 год</w:t>
            </w:r>
          </w:p>
        </w:tc>
        <w:tc>
          <w:tcPr>
            <w:tcW w:w="900" w:type="dxa"/>
            <w:tcBorders>
              <w:top w:val="single" w:sz="4" w:space="0" w:color="auto"/>
              <w:left w:val="single" w:sz="4" w:space="0" w:color="auto"/>
              <w:bottom w:val="single" w:sz="4" w:space="0" w:color="auto"/>
              <w:right w:val="single" w:sz="4" w:space="0" w:color="auto"/>
            </w:tcBorders>
            <w:vAlign w:val="center"/>
            <w:hideMark/>
          </w:tcPr>
          <w:p w:rsidR="00DC50CD" w:rsidRDefault="00DC50CD">
            <w:pPr>
              <w:spacing w:line="240" w:lineRule="atLeast"/>
              <w:jc w:val="center"/>
              <w:rPr>
                <w:sz w:val="24"/>
                <w:szCs w:val="24"/>
              </w:rPr>
            </w:pPr>
            <w:r>
              <w:rPr>
                <w:sz w:val="24"/>
                <w:szCs w:val="24"/>
              </w:rPr>
              <w:t>2015 год</w:t>
            </w:r>
          </w:p>
        </w:tc>
        <w:tc>
          <w:tcPr>
            <w:tcW w:w="900" w:type="dxa"/>
            <w:tcBorders>
              <w:top w:val="single" w:sz="4" w:space="0" w:color="auto"/>
              <w:left w:val="single" w:sz="4" w:space="0" w:color="auto"/>
              <w:bottom w:val="single" w:sz="4" w:space="0" w:color="auto"/>
              <w:right w:val="single" w:sz="4" w:space="0" w:color="auto"/>
            </w:tcBorders>
            <w:vAlign w:val="center"/>
            <w:hideMark/>
          </w:tcPr>
          <w:p w:rsidR="00DC50CD" w:rsidRDefault="00DC50CD">
            <w:pPr>
              <w:spacing w:line="240" w:lineRule="atLeast"/>
              <w:jc w:val="center"/>
              <w:rPr>
                <w:sz w:val="24"/>
                <w:szCs w:val="24"/>
              </w:rPr>
            </w:pPr>
            <w:r>
              <w:rPr>
                <w:sz w:val="24"/>
                <w:szCs w:val="24"/>
              </w:rPr>
              <w:t>2016 год</w:t>
            </w:r>
          </w:p>
        </w:tc>
        <w:tc>
          <w:tcPr>
            <w:tcW w:w="900" w:type="dxa"/>
            <w:tcBorders>
              <w:top w:val="single" w:sz="4" w:space="0" w:color="auto"/>
              <w:left w:val="single" w:sz="4" w:space="0" w:color="auto"/>
              <w:bottom w:val="single" w:sz="4" w:space="0" w:color="auto"/>
              <w:right w:val="single" w:sz="4" w:space="0" w:color="auto"/>
            </w:tcBorders>
            <w:vAlign w:val="center"/>
            <w:hideMark/>
          </w:tcPr>
          <w:p w:rsidR="00DC50CD" w:rsidRDefault="00DC50CD">
            <w:pPr>
              <w:spacing w:line="240" w:lineRule="atLeast"/>
              <w:jc w:val="center"/>
              <w:rPr>
                <w:sz w:val="24"/>
                <w:szCs w:val="24"/>
              </w:rPr>
            </w:pPr>
            <w:r>
              <w:rPr>
                <w:sz w:val="24"/>
                <w:szCs w:val="24"/>
              </w:rPr>
              <w:t>2017 год</w:t>
            </w:r>
          </w:p>
        </w:tc>
        <w:tc>
          <w:tcPr>
            <w:tcW w:w="900" w:type="dxa"/>
            <w:tcBorders>
              <w:top w:val="single" w:sz="4" w:space="0" w:color="auto"/>
              <w:left w:val="single" w:sz="4" w:space="0" w:color="auto"/>
              <w:bottom w:val="single" w:sz="4" w:space="0" w:color="auto"/>
              <w:right w:val="single" w:sz="4" w:space="0" w:color="auto"/>
            </w:tcBorders>
            <w:vAlign w:val="center"/>
            <w:hideMark/>
          </w:tcPr>
          <w:p w:rsidR="00DC50CD" w:rsidRDefault="00DC50CD">
            <w:pPr>
              <w:spacing w:line="240" w:lineRule="atLeast"/>
              <w:jc w:val="center"/>
              <w:rPr>
                <w:sz w:val="24"/>
                <w:szCs w:val="24"/>
              </w:rPr>
            </w:pPr>
            <w:r>
              <w:rPr>
                <w:sz w:val="24"/>
                <w:szCs w:val="24"/>
              </w:rPr>
              <w:t>2018 год</w:t>
            </w:r>
          </w:p>
        </w:tc>
        <w:tc>
          <w:tcPr>
            <w:tcW w:w="3610" w:type="dxa"/>
            <w:tcBorders>
              <w:top w:val="single" w:sz="4" w:space="0" w:color="auto"/>
              <w:left w:val="single" w:sz="4" w:space="0" w:color="auto"/>
              <w:bottom w:val="single" w:sz="4" w:space="0" w:color="auto"/>
              <w:right w:val="single" w:sz="4" w:space="0" w:color="auto"/>
            </w:tcBorders>
            <w:vAlign w:val="center"/>
            <w:hideMark/>
          </w:tcPr>
          <w:p w:rsidR="00DC50CD" w:rsidRDefault="00DC50CD">
            <w:pPr>
              <w:spacing w:line="240" w:lineRule="atLeast"/>
              <w:jc w:val="center"/>
              <w:rPr>
                <w:sz w:val="24"/>
                <w:szCs w:val="24"/>
              </w:rPr>
            </w:pPr>
            <w:r>
              <w:rPr>
                <w:sz w:val="24"/>
                <w:szCs w:val="24"/>
              </w:rPr>
              <w:t>Результаты</w:t>
            </w:r>
          </w:p>
        </w:tc>
      </w:tr>
      <w:tr w:rsidR="00DC50CD" w:rsidTr="00800BFC">
        <w:trPr>
          <w:cantSplit/>
          <w:tblHeader/>
        </w:trPr>
        <w:tc>
          <w:tcPr>
            <w:tcW w:w="425"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3</w:t>
            </w:r>
          </w:p>
        </w:tc>
        <w:tc>
          <w:tcPr>
            <w:tcW w:w="941"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4</w:t>
            </w:r>
          </w:p>
        </w:tc>
        <w:tc>
          <w:tcPr>
            <w:tcW w:w="859"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7</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8</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9</w:t>
            </w:r>
          </w:p>
        </w:tc>
        <w:tc>
          <w:tcPr>
            <w:tcW w:w="361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10</w:t>
            </w:r>
          </w:p>
        </w:tc>
      </w:tr>
      <w:tr w:rsidR="00DC50CD" w:rsidTr="00800BFC">
        <w:trPr>
          <w:cantSplit/>
        </w:trPr>
        <w:tc>
          <w:tcPr>
            <w:tcW w:w="425"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rPr>
                <w:sz w:val="24"/>
                <w:szCs w:val="24"/>
              </w:rPr>
            </w:pPr>
            <w:r>
              <w:rPr>
                <w:sz w:val="24"/>
                <w:szCs w:val="24"/>
              </w:rPr>
              <w:t>Количество многофункциональ</w:t>
            </w:r>
            <w:r>
              <w:rPr>
                <w:sz w:val="24"/>
                <w:szCs w:val="24"/>
              </w:rPr>
              <w:softHyphen/>
              <w:t>ных центров прикладных квалификаций</w:t>
            </w:r>
          </w:p>
        </w:tc>
        <w:tc>
          <w:tcPr>
            <w:tcW w:w="162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единиц</w:t>
            </w:r>
          </w:p>
        </w:tc>
        <w:tc>
          <w:tcPr>
            <w:tcW w:w="941"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sz w:val="24"/>
                <w:szCs w:val="24"/>
              </w:rPr>
              <w:t>0</w:t>
            </w:r>
          </w:p>
        </w:tc>
        <w:tc>
          <w:tcPr>
            <w:tcW w:w="859"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3</w:t>
            </w:r>
          </w:p>
        </w:tc>
        <w:tc>
          <w:tcPr>
            <w:tcW w:w="361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both"/>
              <w:rPr>
                <w:sz w:val="24"/>
                <w:szCs w:val="24"/>
              </w:rPr>
            </w:pPr>
            <w:proofErr w:type="gramStart"/>
            <w:r>
              <w:rPr>
                <w:sz w:val="24"/>
                <w:szCs w:val="24"/>
              </w:rPr>
              <w:t>созданы</w:t>
            </w:r>
            <w:proofErr w:type="gramEnd"/>
            <w:r>
              <w:rPr>
                <w:sz w:val="24"/>
                <w:szCs w:val="24"/>
              </w:rPr>
              <w:t xml:space="preserve"> и функционируют 3 многофункциональных центра прикладных квалификаций</w:t>
            </w:r>
          </w:p>
        </w:tc>
      </w:tr>
      <w:tr w:rsidR="00DC50CD" w:rsidTr="00800BFC">
        <w:trPr>
          <w:cantSplit/>
        </w:trPr>
        <w:tc>
          <w:tcPr>
            <w:tcW w:w="425"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DC50CD" w:rsidRDefault="00DC50CD" w:rsidP="00797303">
            <w:pPr>
              <w:spacing w:after="120" w:line="240" w:lineRule="atLeast"/>
              <w:rPr>
                <w:sz w:val="24"/>
                <w:szCs w:val="24"/>
              </w:rPr>
            </w:pPr>
            <w:r>
              <w:rPr>
                <w:sz w:val="24"/>
                <w:szCs w:val="24"/>
              </w:rPr>
              <w:t>Удельный вес численности выпускников профессиональных образовательных организаций очной формы обучения, трудоустроив</w:t>
            </w:r>
            <w:r>
              <w:rPr>
                <w:sz w:val="24"/>
                <w:szCs w:val="24"/>
              </w:rPr>
              <w:softHyphen/>
              <w:t xml:space="preserve">шихся в течение одного года после окончания </w:t>
            </w:r>
            <w:proofErr w:type="gramStart"/>
            <w:r>
              <w:rPr>
                <w:sz w:val="24"/>
                <w:szCs w:val="24"/>
              </w:rPr>
              <w:t>обучения по</w:t>
            </w:r>
            <w:proofErr w:type="gramEnd"/>
            <w:r>
              <w:rPr>
                <w:sz w:val="24"/>
                <w:szCs w:val="24"/>
              </w:rPr>
              <w:t xml:space="preserve"> полученной специальности (профессии), в общей численности выпускников профессиональных образовательных организаций очной формы обучения</w:t>
            </w:r>
          </w:p>
        </w:tc>
        <w:tc>
          <w:tcPr>
            <w:tcW w:w="162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процентов</w:t>
            </w:r>
          </w:p>
        </w:tc>
        <w:tc>
          <w:tcPr>
            <w:tcW w:w="941" w:type="dxa"/>
            <w:tcBorders>
              <w:top w:val="single" w:sz="4" w:space="0" w:color="auto"/>
              <w:left w:val="single" w:sz="4" w:space="0" w:color="auto"/>
              <w:bottom w:val="single" w:sz="4" w:space="0" w:color="auto"/>
              <w:right w:val="single" w:sz="4" w:space="0" w:color="auto"/>
            </w:tcBorders>
          </w:tcPr>
          <w:p w:rsidR="00DC50CD" w:rsidRDefault="00DC50CD">
            <w:pPr>
              <w:spacing w:line="240" w:lineRule="atLeast"/>
              <w:jc w:val="center"/>
              <w:rPr>
                <w:bCs/>
                <w:sz w:val="24"/>
                <w:szCs w:val="24"/>
              </w:rPr>
            </w:pPr>
            <w:r>
              <w:rPr>
                <w:bCs/>
                <w:sz w:val="24"/>
                <w:szCs w:val="24"/>
              </w:rPr>
              <w:t>42,3</w:t>
            </w:r>
          </w:p>
          <w:p w:rsidR="00DC50CD" w:rsidRDefault="00DC50CD">
            <w:pPr>
              <w:spacing w:line="240" w:lineRule="atLeast"/>
              <w:jc w:val="center"/>
              <w:rPr>
                <w:bCs/>
                <w:sz w:val="24"/>
                <w:szCs w:val="24"/>
              </w:rPr>
            </w:pPr>
          </w:p>
        </w:tc>
        <w:tc>
          <w:tcPr>
            <w:tcW w:w="859"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45</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47</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49</w:t>
            </w:r>
          </w:p>
        </w:tc>
        <w:tc>
          <w:tcPr>
            <w:tcW w:w="900" w:type="dxa"/>
            <w:tcBorders>
              <w:top w:val="single" w:sz="4" w:space="0" w:color="auto"/>
              <w:left w:val="single" w:sz="4" w:space="0" w:color="auto"/>
              <w:bottom w:val="single" w:sz="4" w:space="0" w:color="auto"/>
              <w:right w:val="single" w:sz="4" w:space="0" w:color="auto"/>
            </w:tcBorders>
          </w:tcPr>
          <w:p w:rsidR="00DC50CD" w:rsidRDefault="00DC50CD">
            <w:pPr>
              <w:spacing w:line="240" w:lineRule="atLeast"/>
              <w:jc w:val="center"/>
              <w:rPr>
                <w:bCs/>
                <w:sz w:val="24"/>
                <w:szCs w:val="24"/>
              </w:rPr>
            </w:pPr>
            <w:r>
              <w:rPr>
                <w:bCs/>
                <w:sz w:val="24"/>
                <w:szCs w:val="24"/>
              </w:rPr>
              <w:t>52</w:t>
            </w:r>
          </w:p>
          <w:p w:rsidR="00DC50CD" w:rsidRDefault="00DC50CD">
            <w:pPr>
              <w:spacing w:line="240" w:lineRule="atLeast"/>
              <w:jc w:val="center"/>
              <w:rPr>
                <w:bCs/>
                <w:sz w:val="24"/>
                <w:szCs w:val="24"/>
              </w:rPr>
            </w:pPr>
          </w:p>
          <w:p w:rsidR="00DC50CD" w:rsidRDefault="00DC50CD">
            <w:pPr>
              <w:spacing w:line="240" w:lineRule="atLeast"/>
              <w:jc w:val="center"/>
              <w:rPr>
                <w:bCs/>
                <w:sz w:val="24"/>
                <w:szCs w:val="24"/>
              </w:rPr>
            </w:pPr>
          </w:p>
          <w:p w:rsidR="00DC50CD" w:rsidRDefault="00DC50CD">
            <w:pPr>
              <w:spacing w:line="240" w:lineRule="atLeast"/>
              <w:jc w:val="center"/>
              <w:rPr>
                <w:bCs/>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55</w:t>
            </w:r>
          </w:p>
        </w:tc>
        <w:tc>
          <w:tcPr>
            <w:tcW w:w="361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both"/>
              <w:rPr>
                <w:sz w:val="24"/>
                <w:szCs w:val="24"/>
              </w:rPr>
            </w:pPr>
            <w:r>
              <w:rPr>
                <w:sz w:val="24"/>
                <w:szCs w:val="24"/>
              </w:rPr>
              <w:t xml:space="preserve">не менее 55 процентов выпускников профессиональных образовательных организаций очной формы обучения будут трудоустраиваться в течение одного года после окончания </w:t>
            </w:r>
            <w:proofErr w:type="gramStart"/>
            <w:r>
              <w:rPr>
                <w:sz w:val="24"/>
                <w:szCs w:val="24"/>
              </w:rPr>
              <w:t>обучения по</w:t>
            </w:r>
            <w:proofErr w:type="gramEnd"/>
            <w:r>
              <w:rPr>
                <w:sz w:val="24"/>
                <w:szCs w:val="24"/>
              </w:rPr>
              <w:t xml:space="preserve"> полученной специальности (профессии) </w:t>
            </w:r>
          </w:p>
        </w:tc>
      </w:tr>
    </w:tbl>
    <w:p w:rsidR="00797303" w:rsidRDefault="00797303"/>
    <w:tbl>
      <w:tblPr>
        <w:tblW w:w="151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110"/>
        <w:gridCol w:w="1620"/>
        <w:gridCol w:w="941"/>
        <w:gridCol w:w="859"/>
        <w:gridCol w:w="900"/>
        <w:gridCol w:w="900"/>
        <w:gridCol w:w="900"/>
        <w:gridCol w:w="900"/>
        <w:gridCol w:w="3610"/>
      </w:tblGrid>
      <w:tr w:rsidR="00797303" w:rsidTr="00B7092C">
        <w:trPr>
          <w:cantSplit/>
          <w:tblHeader/>
        </w:trPr>
        <w:tc>
          <w:tcPr>
            <w:tcW w:w="425" w:type="dxa"/>
            <w:tcBorders>
              <w:top w:val="single" w:sz="4" w:space="0" w:color="auto"/>
              <w:left w:val="single" w:sz="4" w:space="0" w:color="auto"/>
              <w:bottom w:val="single" w:sz="4" w:space="0" w:color="auto"/>
              <w:right w:val="single" w:sz="4" w:space="0" w:color="auto"/>
            </w:tcBorders>
            <w:hideMark/>
          </w:tcPr>
          <w:p w:rsidR="00797303" w:rsidRDefault="00797303" w:rsidP="00B7092C">
            <w:pPr>
              <w:spacing w:line="240" w:lineRule="atLeast"/>
              <w:jc w:val="center"/>
              <w:rPr>
                <w:sz w:val="24"/>
                <w:szCs w:val="24"/>
              </w:rPr>
            </w:pPr>
            <w:r>
              <w:rPr>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797303" w:rsidRDefault="00797303" w:rsidP="00B7092C">
            <w:pPr>
              <w:spacing w:line="240" w:lineRule="atLeast"/>
              <w:jc w:val="center"/>
              <w:rPr>
                <w:sz w:val="24"/>
                <w:szCs w:val="24"/>
              </w:rPr>
            </w:pPr>
            <w:r>
              <w:rPr>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rsidR="00797303" w:rsidRDefault="00797303" w:rsidP="00B7092C">
            <w:pPr>
              <w:spacing w:line="240" w:lineRule="atLeast"/>
              <w:jc w:val="center"/>
              <w:rPr>
                <w:sz w:val="24"/>
                <w:szCs w:val="24"/>
              </w:rPr>
            </w:pPr>
            <w:r>
              <w:rPr>
                <w:sz w:val="24"/>
                <w:szCs w:val="24"/>
              </w:rPr>
              <w:t>3</w:t>
            </w:r>
          </w:p>
        </w:tc>
        <w:tc>
          <w:tcPr>
            <w:tcW w:w="941" w:type="dxa"/>
            <w:tcBorders>
              <w:top w:val="single" w:sz="4" w:space="0" w:color="auto"/>
              <w:left w:val="single" w:sz="4" w:space="0" w:color="auto"/>
              <w:bottom w:val="single" w:sz="4" w:space="0" w:color="auto"/>
              <w:right w:val="single" w:sz="4" w:space="0" w:color="auto"/>
            </w:tcBorders>
            <w:hideMark/>
          </w:tcPr>
          <w:p w:rsidR="00797303" w:rsidRDefault="00797303" w:rsidP="00B7092C">
            <w:pPr>
              <w:spacing w:line="240" w:lineRule="atLeast"/>
              <w:jc w:val="center"/>
              <w:rPr>
                <w:sz w:val="24"/>
                <w:szCs w:val="24"/>
              </w:rPr>
            </w:pPr>
            <w:r>
              <w:rPr>
                <w:sz w:val="24"/>
                <w:szCs w:val="24"/>
              </w:rPr>
              <w:t>4</w:t>
            </w:r>
          </w:p>
        </w:tc>
        <w:tc>
          <w:tcPr>
            <w:tcW w:w="859" w:type="dxa"/>
            <w:tcBorders>
              <w:top w:val="single" w:sz="4" w:space="0" w:color="auto"/>
              <w:left w:val="single" w:sz="4" w:space="0" w:color="auto"/>
              <w:bottom w:val="single" w:sz="4" w:space="0" w:color="auto"/>
              <w:right w:val="single" w:sz="4" w:space="0" w:color="auto"/>
            </w:tcBorders>
            <w:hideMark/>
          </w:tcPr>
          <w:p w:rsidR="00797303" w:rsidRDefault="00797303" w:rsidP="00B7092C">
            <w:pPr>
              <w:spacing w:line="240" w:lineRule="atLeast"/>
              <w:jc w:val="center"/>
              <w:rPr>
                <w:sz w:val="24"/>
                <w:szCs w:val="24"/>
              </w:rPr>
            </w:pPr>
            <w:r>
              <w:rPr>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797303" w:rsidRDefault="00797303" w:rsidP="00B7092C">
            <w:pPr>
              <w:spacing w:line="240" w:lineRule="atLeast"/>
              <w:jc w:val="center"/>
              <w:rPr>
                <w:sz w:val="24"/>
                <w:szCs w:val="24"/>
              </w:rPr>
            </w:pPr>
            <w:r>
              <w:rPr>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797303" w:rsidRDefault="00797303" w:rsidP="00B7092C">
            <w:pPr>
              <w:spacing w:line="240" w:lineRule="atLeast"/>
              <w:jc w:val="center"/>
              <w:rPr>
                <w:sz w:val="24"/>
                <w:szCs w:val="24"/>
              </w:rPr>
            </w:pPr>
            <w:r>
              <w:rPr>
                <w:sz w:val="24"/>
                <w:szCs w:val="24"/>
              </w:rPr>
              <w:t>7</w:t>
            </w:r>
          </w:p>
        </w:tc>
        <w:tc>
          <w:tcPr>
            <w:tcW w:w="900" w:type="dxa"/>
            <w:tcBorders>
              <w:top w:val="single" w:sz="4" w:space="0" w:color="auto"/>
              <w:left w:val="single" w:sz="4" w:space="0" w:color="auto"/>
              <w:bottom w:val="single" w:sz="4" w:space="0" w:color="auto"/>
              <w:right w:val="single" w:sz="4" w:space="0" w:color="auto"/>
            </w:tcBorders>
            <w:hideMark/>
          </w:tcPr>
          <w:p w:rsidR="00797303" w:rsidRDefault="00797303" w:rsidP="00B7092C">
            <w:pPr>
              <w:spacing w:line="240" w:lineRule="atLeast"/>
              <w:jc w:val="center"/>
              <w:rPr>
                <w:sz w:val="24"/>
                <w:szCs w:val="24"/>
              </w:rPr>
            </w:pPr>
            <w:r>
              <w:rPr>
                <w:sz w:val="24"/>
                <w:szCs w:val="24"/>
              </w:rPr>
              <w:t>8</w:t>
            </w:r>
          </w:p>
        </w:tc>
        <w:tc>
          <w:tcPr>
            <w:tcW w:w="900" w:type="dxa"/>
            <w:tcBorders>
              <w:top w:val="single" w:sz="4" w:space="0" w:color="auto"/>
              <w:left w:val="single" w:sz="4" w:space="0" w:color="auto"/>
              <w:bottom w:val="single" w:sz="4" w:space="0" w:color="auto"/>
              <w:right w:val="single" w:sz="4" w:space="0" w:color="auto"/>
            </w:tcBorders>
            <w:hideMark/>
          </w:tcPr>
          <w:p w:rsidR="00797303" w:rsidRDefault="00797303" w:rsidP="00B7092C">
            <w:pPr>
              <w:spacing w:line="240" w:lineRule="atLeast"/>
              <w:jc w:val="center"/>
              <w:rPr>
                <w:sz w:val="24"/>
                <w:szCs w:val="24"/>
              </w:rPr>
            </w:pPr>
            <w:r>
              <w:rPr>
                <w:sz w:val="24"/>
                <w:szCs w:val="24"/>
              </w:rPr>
              <w:t>9</w:t>
            </w:r>
          </w:p>
        </w:tc>
        <w:tc>
          <w:tcPr>
            <w:tcW w:w="3610" w:type="dxa"/>
            <w:tcBorders>
              <w:top w:val="single" w:sz="4" w:space="0" w:color="auto"/>
              <w:left w:val="single" w:sz="4" w:space="0" w:color="auto"/>
              <w:bottom w:val="single" w:sz="4" w:space="0" w:color="auto"/>
              <w:right w:val="single" w:sz="4" w:space="0" w:color="auto"/>
            </w:tcBorders>
            <w:hideMark/>
          </w:tcPr>
          <w:p w:rsidR="00797303" w:rsidRDefault="00797303" w:rsidP="00B7092C">
            <w:pPr>
              <w:spacing w:line="240" w:lineRule="atLeast"/>
              <w:jc w:val="center"/>
              <w:rPr>
                <w:sz w:val="24"/>
                <w:szCs w:val="24"/>
              </w:rPr>
            </w:pPr>
            <w:r>
              <w:rPr>
                <w:sz w:val="24"/>
                <w:szCs w:val="24"/>
              </w:rPr>
              <w:t>10</w:t>
            </w:r>
          </w:p>
        </w:tc>
      </w:tr>
      <w:tr w:rsidR="00DC50CD" w:rsidTr="00800BFC">
        <w:trPr>
          <w:cantSplit/>
        </w:trPr>
        <w:tc>
          <w:tcPr>
            <w:tcW w:w="425"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3.</w:t>
            </w:r>
          </w:p>
        </w:tc>
        <w:tc>
          <w:tcPr>
            <w:tcW w:w="411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rPr>
                <w:sz w:val="24"/>
                <w:szCs w:val="24"/>
              </w:rPr>
            </w:pPr>
            <w:r>
              <w:rPr>
                <w:sz w:val="24"/>
                <w:szCs w:val="24"/>
              </w:rPr>
              <w:t>Отношение средней заработной платы преподавателей и мастеров производственного обучения профессиональных образовательных организаций, к средней заработной плате в Республике Карелия</w:t>
            </w:r>
          </w:p>
        </w:tc>
        <w:tc>
          <w:tcPr>
            <w:tcW w:w="162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процентов</w:t>
            </w:r>
          </w:p>
        </w:tc>
        <w:tc>
          <w:tcPr>
            <w:tcW w:w="941" w:type="dxa"/>
            <w:tcBorders>
              <w:top w:val="single" w:sz="4" w:space="0" w:color="auto"/>
              <w:left w:val="single" w:sz="4" w:space="0" w:color="auto"/>
              <w:bottom w:val="single" w:sz="4" w:space="0" w:color="auto"/>
              <w:right w:val="single" w:sz="4" w:space="0" w:color="auto"/>
            </w:tcBorders>
          </w:tcPr>
          <w:p w:rsidR="00DC50CD" w:rsidRDefault="00DC50CD">
            <w:pPr>
              <w:spacing w:line="240" w:lineRule="atLeast"/>
              <w:jc w:val="center"/>
              <w:rPr>
                <w:bCs/>
                <w:sz w:val="24"/>
                <w:szCs w:val="24"/>
              </w:rPr>
            </w:pPr>
            <w:r>
              <w:rPr>
                <w:bCs/>
                <w:sz w:val="24"/>
                <w:szCs w:val="24"/>
              </w:rPr>
              <w:t>82,4</w:t>
            </w:r>
          </w:p>
          <w:p w:rsidR="00DC50CD" w:rsidRDefault="00DC50CD">
            <w:pPr>
              <w:spacing w:line="240" w:lineRule="atLeast"/>
              <w:jc w:val="center"/>
              <w:rPr>
                <w:bCs/>
                <w:sz w:val="24"/>
                <w:szCs w:val="24"/>
              </w:rPr>
            </w:pPr>
          </w:p>
          <w:p w:rsidR="00DC50CD" w:rsidRDefault="00DC50CD">
            <w:pPr>
              <w:spacing w:line="240" w:lineRule="atLeast"/>
              <w:jc w:val="center"/>
              <w:rPr>
                <w:bCs/>
                <w:sz w:val="24"/>
                <w:szCs w:val="24"/>
              </w:rPr>
            </w:pPr>
          </w:p>
        </w:tc>
        <w:tc>
          <w:tcPr>
            <w:tcW w:w="859"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85</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90</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100</w:t>
            </w:r>
          </w:p>
        </w:tc>
        <w:tc>
          <w:tcPr>
            <w:tcW w:w="3610" w:type="dxa"/>
            <w:tcBorders>
              <w:top w:val="single" w:sz="4" w:space="0" w:color="auto"/>
              <w:left w:val="single" w:sz="4" w:space="0" w:color="auto"/>
              <w:bottom w:val="single" w:sz="4" w:space="0" w:color="auto"/>
              <w:right w:val="single" w:sz="4" w:space="0" w:color="auto"/>
            </w:tcBorders>
            <w:hideMark/>
          </w:tcPr>
          <w:p w:rsidR="00DC50CD" w:rsidRDefault="00DC50CD" w:rsidP="00797303">
            <w:pPr>
              <w:spacing w:after="120" w:line="240" w:lineRule="atLeast"/>
              <w:jc w:val="both"/>
              <w:rPr>
                <w:sz w:val="24"/>
                <w:szCs w:val="24"/>
              </w:rPr>
            </w:pPr>
            <w:r>
              <w:rPr>
                <w:sz w:val="24"/>
                <w:szCs w:val="24"/>
              </w:rPr>
              <w:t>отношение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к средней заработной плате в Республике Карелия составит 100 процентов; во всех профессиональных образовательных организациях будет обеспечен переход на эффективный контра</w:t>
            </w:r>
            <w:proofErr w:type="gramStart"/>
            <w:r>
              <w:rPr>
                <w:sz w:val="24"/>
                <w:szCs w:val="24"/>
              </w:rPr>
              <w:t>кт с пр</w:t>
            </w:r>
            <w:proofErr w:type="gramEnd"/>
            <w:r>
              <w:rPr>
                <w:sz w:val="24"/>
                <w:szCs w:val="24"/>
              </w:rPr>
              <w:t>еподавателями, мастерами производственного обучения и руководителями организаций</w:t>
            </w:r>
          </w:p>
        </w:tc>
      </w:tr>
      <w:tr w:rsidR="00DC50CD" w:rsidTr="00800BFC">
        <w:trPr>
          <w:cantSplit/>
        </w:trPr>
        <w:tc>
          <w:tcPr>
            <w:tcW w:w="425"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4.</w:t>
            </w:r>
          </w:p>
        </w:tc>
        <w:tc>
          <w:tcPr>
            <w:tcW w:w="4110" w:type="dxa"/>
            <w:tcBorders>
              <w:top w:val="single" w:sz="4" w:space="0" w:color="auto"/>
              <w:left w:val="single" w:sz="4" w:space="0" w:color="auto"/>
              <w:bottom w:val="single" w:sz="4" w:space="0" w:color="auto"/>
              <w:right w:val="single" w:sz="4" w:space="0" w:color="auto"/>
            </w:tcBorders>
            <w:hideMark/>
          </w:tcPr>
          <w:p w:rsidR="00DC50CD" w:rsidRDefault="00DC50CD" w:rsidP="00797303">
            <w:pPr>
              <w:spacing w:after="120" w:line="240" w:lineRule="atLeast"/>
              <w:rPr>
                <w:sz w:val="24"/>
                <w:szCs w:val="24"/>
              </w:rPr>
            </w:pPr>
            <w:r>
              <w:rPr>
                <w:sz w:val="24"/>
                <w:szCs w:val="24"/>
              </w:rPr>
              <w:t>Доля преподавателей и мастеров производственного обучения профессиональных образовательных организаций, которым по итогам прохождения аттестации присвоена первая или высшая категория, в общей численности преподавателей и мастеров производственного обучения профессиональных образовательных организаций</w:t>
            </w:r>
          </w:p>
        </w:tc>
        <w:tc>
          <w:tcPr>
            <w:tcW w:w="1620"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sz w:val="24"/>
                <w:szCs w:val="24"/>
              </w:rPr>
            </w:pPr>
            <w:r>
              <w:rPr>
                <w:sz w:val="24"/>
                <w:szCs w:val="24"/>
              </w:rPr>
              <w:t>п</w:t>
            </w:r>
            <w:r>
              <w:rPr>
                <w:bCs/>
                <w:sz w:val="24"/>
                <w:szCs w:val="24"/>
              </w:rPr>
              <w:t>роцентов</w:t>
            </w:r>
          </w:p>
        </w:tc>
        <w:tc>
          <w:tcPr>
            <w:tcW w:w="941"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19,7</w:t>
            </w:r>
          </w:p>
        </w:tc>
        <w:tc>
          <w:tcPr>
            <w:tcW w:w="859"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20,5</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21,0</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21,5</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22,0</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22,6</w:t>
            </w:r>
          </w:p>
        </w:tc>
        <w:tc>
          <w:tcPr>
            <w:tcW w:w="361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both"/>
              <w:rPr>
                <w:sz w:val="24"/>
                <w:szCs w:val="24"/>
              </w:rPr>
            </w:pPr>
            <w:r>
              <w:rPr>
                <w:sz w:val="24"/>
                <w:szCs w:val="24"/>
              </w:rPr>
              <w:t>увеличение доли преподавателей и мастеров производственного обучения профессиональных образовательных организаций, которым по итогам прохождения аттестации присвоена первая или высшая категория</w:t>
            </w:r>
          </w:p>
        </w:tc>
      </w:tr>
      <w:tr w:rsidR="00DC50CD" w:rsidTr="00800BFC">
        <w:trPr>
          <w:cantSplit/>
        </w:trPr>
        <w:tc>
          <w:tcPr>
            <w:tcW w:w="425"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lastRenderedPageBreak/>
              <w:t>5.</w:t>
            </w:r>
          </w:p>
        </w:tc>
        <w:tc>
          <w:tcPr>
            <w:tcW w:w="411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rPr>
                <w:sz w:val="24"/>
                <w:szCs w:val="24"/>
              </w:rPr>
            </w:pPr>
            <w:proofErr w:type="gramStart"/>
            <w:r>
              <w:rPr>
                <w:sz w:val="24"/>
                <w:szCs w:val="24"/>
              </w:rPr>
              <w:t xml:space="preserve">Охват населения программами дополнительного профессионального образования  (доля занятого </w:t>
            </w:r>
            <w:proofErr w:type="spellStart"/>
            <w:r>
              <w:rPr>
                <w:sz w:val="24"/>
                <w:szCs w:val="24"/>
              </w:rPr>
              <w:t>населе</w:t>
            </w:r>
            <w:r w:rsidR="00797303">
              <w:rPr>
                <w:sz w:val="24"/>
                <w:szCs w:val="24"/>
              </w:rPr>
              <w:t>-</w:t>
            </w:r>
            <w:r>
              <w:rPr>
                <w:sz w:val="24"/>
                <w:szCs w:val="24"/>
              </w:rPr>
              <w:t>ния</w:t>
            </w:r>
            <w:proofErr w:type="spellEnd"/>
            <w:r>
              <w:rPr>
                <w:sz w:val="24"/>
                <w:szCs w:val="24"/>
              </w:rPr>
              <w:t xml:space="preserve"> в возрасте от 25</w:t>
            </w:r>
            <w:r w:rsidR="00800BFC">
              <w:rPr>
                <w:sz w:val="24"/>
                <w:szCs w:val="24"/>
              </w:rPr>
              <w:t xml:space="preserve"> </w:t>
            </w:r>
            <w:r>
              <w:rPr>
                <w:sz w:val="24"/>
                <w:szCs w:val="24"/>
              </w:rPr>
              <w:t xml:space="preserve">до 65 лет, прошедшего повышение </w:t>
            </w:r>
            <w:proofErr w:type="spellStart"/>
            <w:r>
              <w:rPr>
                <w:sz w:val="24"/>
                <w:szCs w:val="24"/>
              </w:rPr>
              <w:t>квалифика</w:t>
            </w:r>
            <w:r w:rsidR="00797303">
              <w:rPr>
                <w:sz w:val="24"/>
                <w:szCs w:val="24"/>
              </w:rPr>
              <w:t>-</w:t>
            </w:r>
            <w:r>
              <w:rPr>
                <w:sz w:val="24"/>
                <w:szCs w:val="24"/>
              </w:rPr>
              <w:t>ции</w:t>
            </w:r>
            <w:proofErr w:type="spellEnd"/>
            <w:r>
              <w:rPr>
                <w:sz w:val="24"/>
                <w:szCs w:val="24"/>
              </w:rPr>
              <w:t xml:space="preserve"> и (или) профессиональную переподготовку, в общей числен</w:t>
            </w:r>
            <w:r w:rsidR="00797303">
              <w:rPr>
                <w:sz w:val="24"/>
                <w:szCs w:val="24"/>
              </w:rPr>
              <w:t>-</w:t>
            </w:r>
            <w:proofErr w:type="spellStart"/>
            <w:r>
              <w:rPr>
                <w:sz w:val="24"/>
                <w:szCs w:val="24"/>
              </w:rPr>
              <w:t>ности</w:t>
            </w:r>
            <w:proofErr w:type="spellEnd"/>
            <w:r>
              <w:rPr>
                <w:sz w:val="24"/>
                <w:szCs w:val="24"/>
              </w:rPr>
              <w:t xml:space="preserve">  занятого в экономике </w:t>
            </w:r>
            <w:proofErr w:type="spellStart"/>
            <w:r>
              <w:rPr>
                <w:sz w:val="24"/>
                <w:szCs w:val="24"/>
              </w:rPr>
              <w:t>населе</w:t>
            </w:r>
            <w:r w:rsidR="00797303">
              <w:rPr>
                <w:sz w:val="24"/>
                <w:szCs w:val="24"/>
              </w:rPr>
              <w:t>-</w:t>
            </w:r>
            <w:r>
              <w:rPr>
                <w:sz w:val="24"/>
                <w:szCs w:val="24"/>
              </w:rPr>
              <w:t>ния</w:t>
            </w:r>
            <w:proofErr w:type="spellEnd"/>
            <w:r>
              <w:rPr>
                <w:sz w:val="24"/>
                <w:szCs w:val="24"/>
              </w:rPr>
              <w:t xml:space="preserve"> данной возрастной группы (по итогам выборочного наблюдения Федеральной службы </w:t>
            </w:r>
            <w:proofErr w:type="spellStart"/>
            <w:r>
              <w:rPr>
                <w:sz w:val="24"/>
                <w:szCs w:val="24"/>
              </w:rPr>
              <w:t>государствен</w:t>
            </w:r>
            <w:proofErr w:type="spellEnd"/>
            <w:r w:rsidR="00797303">
              <w:rPr>
                <w:sz w:val="24"/>
                <w:szCs w:val="24"/>
              </w:rPr>
              <w:t>-</w:t>
            </w:r>
            <w:r>
              <w:rPr>
                <w:sz w:val="24"/>
                <w:szCs w:val="24"/>
              </w:rPr>
              <w:t>ной статистики участия населения в непрерывном образовании, 1 раз в 5 лет начиная с 2015 года)</w:t>
            </w:r>
            <w:proofErr w:type="gramEnd"/>
          </w:p>
          <w:p w:rsidR="00797303" w:rsidRDefault="00797303">
            <w:pPr>
              <w:spacing w:line="240" w:lineRule="atLeast"/>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процентов</w:t>
            </w:r>
          </w:p>
        </w:tc>
        <w:tc>
          <w:tcPr>
            <w:tcW w:w="941"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28,1</w:t>
            </w:r>
          </w:p>
        </w:tc>
        <w:tc>
          <w:tcPr>
            <w:tcW w:w="859"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37</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38</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39</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40</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41</w:t>
            </w:r>
          </w:p>
        </w:tc>
        <w:tc>
          <w:tcPr>
            <w:tcW w:w="361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both"/>
              <w:rPr>
                <w:sz w:val="24"/>
                <w:szCs w:val="24"/>
              </w:rPr>
            </w:pPr>
            <w:r>
              <w:rPr>
                <w:sz w:val="24"/>
                <w:szCs w:val="24"/>
              </w:rPr>
              <w:t>расширены возможности участия населения в непрерывном образовании</w:t>
            </w:r>
          </w:p>
        </w:tc>
      </w:tr>
      <w:tr w:rsidR="00DC50CD" w:rsidTr="00800BFC">
        <w:trPr>
          <w:cantSplit/>
        </w:trPr>
        <w:tc>
          <w:tcPr>
            <w:tcW w:w="425"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sz w:val="24"/>
                <w:szCs w:val="24"/>
              </w:rPr>
            </w:pPr>
            <w:r>
              <w:rPr>
                <w:sz w:val="24"/>
                <w:szCs w:val="24"/>
              </w:rPr>
              <w:t>6.</w:t>
            </w:r>
          </w:p>
        </w:tc>
        <w:tc>
          <w:tcPr>
            <w:tcW w:w="411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rPr>
                <w:sz w:val="24"/>
                <w:szCs w:val="24"/>
              </w:rPr>
            </w:pPr>
            <w:r>
              <w:rPr>
                <w:sz w:val="24"/>
                <w:szCs w:val="24"/>
              </w:rPr>
              <w:t xml:space="preserve">Доля профессиональных </w:t>
            </w:r>
            <w:proofErr w:type="spellStart"/>
            <w:proofErr w:type="gramStart"/>
            <w:r>
              <w:rPr>
                <w:sz w:val="24"/>
                <w:szCs w:val="24"/>
              </w:rPr>
              <w:t>образова</w:t>
            </w:r>
            <w:proofErr w:type="spellEnd"/>
            <w:r w:rsidR="00797303">
              <w:rPr>
                <w:sz w:val="24"/>
                <w:szCs w:val="24"/>
              </w:rPr>
              <w:t>-</w:t>
            </w:r>
            <w:r>
              <w:rPr>
                <w:sz w:val="24"/>
                <w:szCs w:val="24"/>
              </w:rPr>
              <w:t>тельных</w:t>
            </w:r>
            <w:proofErr w:type="gramEnd"/>
            <w:r>
              <w:rPr>
                <w:sz w:val="24"/>
                <w:szCs w:val="24"/>
              </w:rPr>
              <w:t xml:space="preserve"> организаций, в которых реализуется оценка их деятельности, деятельности их руководителей и основных категорий работников, в общей численности  </w:t>
            </w:r>
            <w:proofErr w:type="spellStart"/>
            <w:r>
              <w:rPr>
                <w:sz w:val="24"/>
                <w:szCs w:val="24"/>
              </w:rPr>
              <w:t>профессиональ</w:t>
            </w:r>
            <w:r w:rsidR="00797303">
              <w:rPr>
                <w:sz w:val="24"/>
                <w:szCs w:val="24"/>
              </w:rPr>
              <w:t>-</w:t>
            </w:r>
            <w:r>
              <w:rPr>
                <w:sz w:val="24"/>
                <w:szCs w:val="24"/>
              </w:rPr>
              <w:t>ных</w:t>
            </w:r>
            <w:proofErr w:type="spellEnd"/>
            <w:r>
              <w:rPr>
                <w:sz w:val="24"/>
                <w:szCs w:val="24"/>
              </w:rPr>
              <w:t xml:space="preserve"> образовательных организаций</w:t>
            </w:r>
          </w:p>
          <w:p w:rsidR="00797303" w:rsidRDefault="00797303">
            <w:pPr>
              <w:spacing w:line="240" w:lineRule="atLeast"/>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процентов</w:t>
            </w:r>
          </w:p>
        </w:tc>
        <w:tc>
          <w:tcPr>
            <w:tcW w:w="941"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0</w:t>
            </w:r>
          </w:p>
        </w:tc>
        <w:tc>
          <w:tcPr>
            <w:tcW w:w="859"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40</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60</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center"/>
              <w:rPr>
                <w:bCs/>
                <w:sz w:val="24"/>
                <w:szCs w:val="24"/>
              </w:rPr>
            </w:pPr>
            <w:r>
              <w:rPr>
                <w:bCs/>
                <w:sz w:val="24"/>
                <w:szCs w:val="24"/>
              </w:rPr>
              <w:t>100</w:t>
            </w:r>
          </w:p>
        </w:tc>
        <w:tc>
          <w:tcPr>
            <w:tcW w:w="3610" w:type="dxa"/>
            <w:tcBorders>
              <w:top w:val="single" w:sz="4" w:space="0" w:color="auto"/>
              <w:left w:val="single" w:sz="4" w:space="0" w:color="auto"/>
              <w:bottom w:val="single" w:sz="4" w:space="0" w:color="auto"/>
              <w:right w:val="single" w:sz="4" w:space="0" w:color="auto"/>
            </w:tcBorders>
            <w:hideMark/>
          </w:tcPr>
          <w:p w:rsidR="00DC50CD" w:rsidRDefault="00DC50CD">
            <w:pPr>
              <w:spacing w:line="240" w:lineRule="atLeast"/>
              <w:jc w:val="both"/>
              <w:rPr>
                <w:sz w:val="24"/>
                <w:szCs w:val="24"/>
              </w:rPr>
            </w:pPr>
            <w:r>
              <w:rPr>
                <w:sz w:val="24"/>
                <w:szCs w:val="24"/>
              </w:rPr>
              <w:t xml:space="preserve">все профессиональные образовательные организации, их руководители и основные категории работников оцениваются на основе </w:t>
            </w:r>
            <w:r>
              <w:rPr>
                <w:rStyle w:val="110"/>
                <w:rFonts w:eastAsia="Courier New"/>
                <w:sz w:val="24"/>
                <w:szCs w:val="24"/>
              </w:rPr>
              <w:t>показателей эффективности деятельности</w:t>
            </w:r>
          </w:p>
        </w:tc>
      </w:tr>
    </w:tbl>
    <w:p w:rsidR="00DC50CD" w:rsidRDefault="00DC50CD" w:rsidP="00DC50CD">
      <w:pPr>
        <w:rPr>
          <w:sz w:val="24"/>
          <w:szCs w:val="24"/>
        </w:rPr>
        <w:sectPr w:rsidR="00DC50CD">
          <w:pgSz w:w="16838" w:h="11906" w:orient="landscape"/>
          <w:pgMar w:top="1134" w:right="1134" w:bottom="1701" w:left="993" w:header="709" w:footer="709" w:gutter="0"/>
          <w:cols w:space="720"/>
        </w:sectPr>
      </w:pPr>
    </w:p>
    <w:p w:rsidR="00DC50CD" w:rsidRPr="00D30883" w:rsidRDefault="00DC50CD" w:rsidP="00DC50CD">
      <w:pPr>
        <w:ind w:left="426" w:right="252"/>
        <w:jc w:val="center"/>
        <w:outlineLvl w:val="3"/>
        <w:rPr>
          <w:bCs/>
          <w:sz w:val="26"/>
          <w:szCs w:val="26"/>
        </w:rPr>
      </w:pPr>
      <w:r w:rsidRPr="00D30883">
        <w:rPr>
          <w:bCs/>
          <w:sz w:val="26"/>
          <w:szCs w:val="26"/>
          <w:lang w:val="en-US"/>
        </w:rPr>
        <w:lastRenderedPageBreak/>
        <w:t>V</w:t>
      </w:r>
      <w:r w:rsidRPr="00D30883">
        <w:rPr>
          <w:bCs/>
          <w:sz w:val="26"/>
          <w:szCs w:val="26"/>
        </w:rPr>
        <w:t>. </w:t>
      </w:r>
      <w:r w:rsidRPr="00D30883">
        <w:rPr>
          <w:sz w:val="26"/>
          <w:szCs w:val="26"/>
        </w:rPr>
        <w:t>Изменения в сфере защиты детей, в том числе детей-сирот и детей, оставшихся без попечения родителей, и детей, находящихся в социально опасном положении, направленные на повышение эффективности и качества услуг в данной сфере, соотнесенные с этапами перехода к эффективному контракту</w:t>
      </w:r>
    </w:p>
    <w:p w:rsidR="00DC50CD" w:rsidRPr="00D30883" w:rsidRDefault="00DC50CD" w:rsidP="00DC50CD">
      <w:pPr>
        <w:ind w:left="426" w:right="252"/>
        <w:outlineLvl w:val="3"/>
        <w:rPr>
          <w:bCs/>
          <w:sz w:val="26"/>
          <w:szCs w:val="26"/>
        </w:rPr>
      </w:pPr>
    </w:p>
    <w:p w:rsidR="00DC50CD" w:rsidRPr="00D30883" w:rsidRDefault="00DC50CD" w:rsidP="00DC50CD">
      <w:pPr>
        <w:numPr>
          <w:ilvl w:val="0"/>
          <w:numId w:val="6"/>
        </w:numPr>
        <w:jc w:val="center"/>
        <w:rPr>
          <w:sz w:val="26"/>
          <w:szCs w:val="26"/>
        </w:rPr>
      </w:pPr>
      <w:r w:rsidRPr="00D30883">
        <w:rPr>
          <w:sz w:val="26"/>
          <w:szCs w:val="26"/>
        </w:rPr>
        <w:t>Основные направления</w:t>
      </w:r>
    </w:p>
    <w:p w:rsidR="00DC50CD" w:rsidRPr="00D30883" w:rsidRDefault="00DC50CD" w:rsidP="00DC50CD">
      <w:pPr>
        <w:ind w:left="425"/>
        <w:rPr>
          <w:sz w:val="26"/>
          <w:szCs w:val="26"/>
        </w:rPr>
      </w:pPr>
    </w:p>
    <w:p w:rsidR="00DC50CD" w:rsidRPr="00D30883" w:rsidRDefault="00DC50CD" w:rsidP="001A4353">
      <w:pPr>
        <w:tabs>
          <w:tab w:val="left" w:pos="9356"/>
        </w:tabs>
        <w:ind w:right="249" w:firstLine="567"/>
        <w:jc w:val="both"/>
        <w:outlineLvl w:val="3"/>
        <w:rPr>
          <w:sz w:val="26"/>
          <w:szCs w:val="26"/>
        </w:rPr>
      </w:pPr>
      <w:r w:rsidRPr="00D30883">
        <w:rPr>
          <w:sz w:val="26"/>
          <w:szCs w:val="26"/>
        </w:rPr>
        <w:t xml:space="preserve">Повышение эффективности деятельности и качества предоставляемых  услуг </w:t>
      </w:r>
      <w:r w:rsidR="001A4353">
        <w:rPr>
          <w:sz w:val="26"/>
          <w:szCs w:val="26"/>
        </w:rPr>
        <w:br/>
      </w:r>
      <w:r w:rsidRPr="00D30883">
        <w:rPr>
          <w:sz w:val="26"/>
          <w:szCs w:val="26"/>
        </w:rPr>
        <w:t xml:space="preserve">в сфере защиты детей, в том числе детей-сирот и детей, оставшихся без попечения родителей, и детей, находящихся в социально опасном положении, включает </w:t>
      </w:r>
      <w:r w:rsidR="001A4353">
        <w:rPr>
          <w:sz w:val="26"/>
          <w:szCs w:val="26"/>
        </w:rPr>
        <w:br/>
      </w:r>
      <w:r w:rsidRPr="00D30883">
        <w:rPr>
          <w:sz w:val="26"/>
          <w:szCs w:val="26"/>
        </w:rPr>
        <w:t>в себя:</w:t>
      </w:r>
    </w:p>
    <w:p w:rsidR="00DC50CD" w:rsidRPr="00D30883" w:rsidRDefault="00DC50CD" w:rsidP="001A4353">
      <w:pPr>
        <w:tabs>
          <w:tab w:val="left" w:pos="9356"/>
        </w:tabs>
        <w:ind w:right="249" w:firstLine="567"/>
        <w:jc w:val="both"/>
        <w:outlineLvl w:val="3"/>
        <w:rPr>
          <w:sz w:val="26"/>
          <w:szCs w:val="26"/>
        </w:rPr>
      </w:pPr>
      <w:r w:rsidRPr="00D30883">
        <w:rPr>
          <w:sz w:val="26"/>
          <w:szCs w:val="26"/>
        </w:rPr>
        <w:t xml:space="preserve">профилактику социального сиротства, проведение  социальными службами  </w:t>
      </w:r>
      <w:r w:rsidR="001A4353">
        <w:rPr>
          <w:sz w:val="26"/>
          <w:szCs w:val="26"/>
        </w:rPr>
        <w:br/>
      </w:r>
      <w:r w:rsidRPr="00D30883">
        <w:rPr>
          <w:sz w:val="26"/>
          <w:szCs w:val="26"/>
        </w:rPr>
        <w:t xml:space="preserve">и организациями для детей-сирот, и детей, оставшихся без попечения родителей; организациями, осуществляющими лечение, оздоровление и (или) отдых, организациями, осуществляющими социальное обслуживание и иными юридическими лицами  социально-реабилитационной и коррекционной работы </w:t>
      </w:r>
      <w:r w:rsidR="001A4353">
        <w:rPr>
          <w:sz w:val="26"/>
          <w:szCs w:val="26"/>
        </w:rPr>
        <w:br/>
      </w:r>
      <w:r w:rsidRPr="00D30883">
        <w:rPr>
          <w:sz w:val="26"/>
          <w:szCs w:val="26"/>
        </w:rPr>
        <w:t xml:space="preserve">с  детьми и семьями с детьми, находящимися в социально опасном положении, </w:t>
      </w:r>
      <w:r w:rsidR="001A4353">
        <w:rPr>
          <w:sz w:val="26"/>
          <w:szCs w:val="26"/>
        </w:rPr>
        <w:br/>
      </w:r>
      <w:r w:rsidRPr="00D30883">
        <w:rPr>
          <w:sz w:val="26"/>
          <w:szCs w:val="26"/>
        </w:rPr>
        <w:t xml:space="preserve">в целях предупреждения беспризорности, безнадзорности несовершеннолетних </w:t>
      </w:r>
      <w:r w:rsidR="001A4353">
        <w:rPr>
          <w:sz w:val="26"/>
          <w:szCs w:val="26"/>
        </w:rPr>
        <w:br/>
      </w:r>
      <w:r w:rsidRPr="00D30883">
        <w:rPr>
          <w:sz w:val="26"/>
          <w:szCs w:val="26"/>
        </w:rPr>
        <w:t>и случаев утраты детьми родительского попечения и изъятия детей из семьи;</w:t>
      </w:r>
    </w:p>
    <w:p w:rsidR="00DC50CD" w:rsidRPr="00D30883" w:rsidRDefault="00DC50CD" w:rsidP="001A4353">
      <w:pPr>
        <w:tabs>
          <w:tab w:val="left" w:pos="9356"/>
        </w:tabs>
        <w:ind w:right="249" w:firstLine="567"/>
        <w:jc w:val="both"/>
        <w:outlineLvl w:val="3"/>
        <w:rPr>
          <w:sz w:val="26"/>
          <w:szCs w:val="26"/>
        </w:rPr>
      </w:pPr>
      <w:r w:rsidRPr="00D30883">
        <w:rPr>
          <w:sz w:val="26"/>
          <w:szCs w:val="26"/>
        </w:rPr>
        <w:t xml:space="preserve">реформирование организаций для детей-сирот и детей, оставшихся </w:t>
      </w:r>
      <w:r w:rsidR="001A4353">
        <w:rPr>
          <w:sz w:val="26"/>
          <w:szCs w:val="26"/>
        </w:rPr>
        <w:br/>
      </w:r>
      <w:r w:rsidRPr="00D30883">
        <w:rPr>
          <w:sz w:val="26"/>
          <w:szCs w:val="26"/>
        </w:rPr>
        <w:t xml:space="preserve">без попечения родителей, в целях создания благоприятных условий для воспитания находящихся в них детей, а также использования ресурсов этих организаций </w:t>
      </w:r>
      <w:r w:rsidR="001A4353">
        <w:rPr>
          <w:sz w:val="26"/>
          <w:szCs w:val="26"/>
        </w:rPr>
        <w:br/>
      </w:r>
      <w:r w:rsidRPr="00D30883">
        <w:rPr>
          <w:sz w:val="26"/>
          <w:szCs w:val="26"/>
        </w:rPr>
        <w:t>в деятельности по семейному устройству и социальной адаптации детей-сирот;</w:t>
      </w:r>
    </w:p>
    <w:p w:rsidR="00DC50CD" w:rsidRPr="00D30883" w:rsidRDefault="00DC50CD" w:rsidP="001A4353">
      <w:pPr>
        <w:tabs>
          <w:tab w:val="left" w:pos="9356"/>
        </w:tabs>
        <w:ind w:right="249" w:firstLine="567"/>
        <w:jc w:val="both"/>
        <w:outlineLvl w:val="3"/>
        <w:rPr>
          <w:sz w:val="26"/>
          <w:szCs w:val="26"/>
        </w:rPr>
      </w:pPr>
      <w:r w:rsidRPr="00D30883">
        <w:rPr>
          <w:sz w:val="26"/>
          <w:szCs w:val="26"/>
        </w:rPr>
        <w:t xml:space="preserve">развитие системы </w:t>
      </w:r>
      <w:proofErr w:type="spellStart"/>
      <w:r w:rsidRPr="00D30883">
        <w:rPr>
          <w:sz w:val="26"/>
          <w:szCs w:val="26"/>
        </w:rPr>
        <w:t>постинтернатного</w:t>
      </w:r>
      <w:proofErr w:type="spellEnd"/>
      <w:r w:rsidRPr="00D30883">
        <w:rPr>
          <w:sz w:val="26"/>
          <w:szCs w:val="26"/>
        </w:rPr>
        <w:t xml:space="preserve"> сопровождения и социальной адаптации выпускников организаций для детей-сирот и детей,  оставшихся без попечения родителей;</w:t>
      </w:r>
    </w:p>
    <w:p w:rsidR="00DC50CD" w:rsidRPr="00D30883" w:rsidRDefault="00DC50CD" w:rsidP="001A4353">
      <w:pPr>
        <w:tabs>
          <w:tab w:val="left" w:pos="9356"/>
        </w:tabs>
        <w:ind w:right="249" w:firstLine="567"/>
        <w:jc w:val="both"/>
        <w:outlineLvl w:val="3"/>
        <w:rPr>
          <w:sz w:val="26"/>
          <w:szCs w:val="26"/>
        </w:rPr>
      </w:pPr>
      <w:r w:rsidRPr="00D30883">
        <w:rPr>
          <w:sz w:val="26"/>
          <w:szCs w:val="26"/>
        </w:rPr>
        <w:t xml:space="preserve">внедрение </w:t>
      </w:r>
      <w:proofErr w:type="gramStart"/>
      <w:r w:rsidRPr="00D30883">
        <w:rPr>
          <w:sz w:val="26"/>
          <w:szCs w:val="26"/>
        </w:rPr>
        <w:t>системы оценки эффективности деятельности организаций</w:t>
      </w:r>
      <w:proofErr w:type="gramEnd"/>
      <w:r w:rsidRPr="00D30883">
        <w:rPr>
          <w:sz w:val="26"/>
          <w:szCs w:val="26"/>
        </w:rPr>
        <w:t xml:space="preserve"> </w:t>
      </w:r>
      <w:r w:rsidR="001A4353">
        <w:rPr>
          <w:sz w:val="26"/>
          <w:szCs w:val="26"/>
        </w:rPr>
        <w:br/>
      </w:r>
      <w:r w:rsidRPr="00D30883">
        <w:rPr>
          <w:sz w:val="26"/>
          <w:szCs w:val="26"/>
        </w:rPr>
        <w:t>для детей-сирот и детей, оставшихся без попечения родителей,  механизмов эффективного контракта с руководителями  организаций для детей-сирот и детей, оставшихся без попечения родителей.</w:t>
      </w:r>
    </w:p>
    <w:p w:rsidR="00DC50CD" w:rsidRPr="00D30883" w:rsidRDefault="00DC50CD" w:rsidP="001A4353">
      <w:pPr>
        <w:tabs>
          <w:tab w:val="left" w:pos="9356"/>
        </w:tabs>
        <w:ind w:right="249" w:firstLine="567"/>
        <w:outlineLvl w:val="3"/>
        <w:rPr>
          <w:sz w:val="26"/>
          <w:szCs w:val="26"/>
        </w:rPr>
      </w:pPr>
      <w:r w:rsidRPr="00D30883">
        <w:rPr>
          <w:sz w:val="26"/>
          <w:szCs w:val="26"/>
        </w:rPr>
        <w:t xml:space="preserve"> </w:t>
      </w:r>
    </w:p>
    <w:p w:rsidR="00DC50CD" w:rsidRPr="00D30883" w:rsidRDefault="00DC50CD" w:rsidP="001A4353">
      <w:pPr>
        <w:tabs>
          <w:tab w:val="left" w:pos="9356"/>
        </w:tabs>
        <w:spacing w:line="360" w:lineRule="auto"/>
        <w:ind w:right="249" w:firstLine="567"/>
        <w:jc w:val="center"/>
        <w:outlineLvl w:val="3"/>
        <w:rPr>
          <w:bCs/>
          <w:sz w:val="26"/>
          <w:szCs w:val="26"/>
        </w:rPr>
      </w:pPr>
      <w:r w:rsidRPr="00D30883">
        <w:rPr>
          <w:bCs/>
          <w:sz w:val="26"/>
          <w:szCs w:val="26"/>
        </w:rPr>
        <w:t>2. Ожидаемые результаты</w:t>
      </w:r>
    </w:p>
    <w:p w:rsidR="00DC50CD" w:rsidRPr="00D30883" w:rsidRDefault="00DC50CD" w:rsidP="001A4353">
      <w:pPr>
        <w:tabs>
          <w:tab w:val="left" w:pos="9356"/>
        </w:tabs>
        <w:ind w:right="249" w:firstLine="567"/>
        <w:jc w:val="both"/>
        <w:outlineLvl w:val="3"/>
        <w:rPr>
          <w:sz w:val="26"/>
          <w:szCs w:val="26"/>
        </w:rPr>
      </w:pPr>
      <w:r w:rsidRPr="00D30883">
        <w:rPr>
          <w:sz w:val="26"/>
          <w:szCs w:val="26"/>
        </w:rPr>
        <w:t xml:space="preserve">Повышение эффективности деятельности и качества предоставляемых  услуг </w:t>
      </w:r>
      <w:r w:rsidR="001A4353">
        <w:rPr>
          <w:sz w:val="26"/>
          <w:szCs w:val="26"/>
        </w:rPr>
        <w:br/>
      </w:r>
      <w:r w:rsidRPr="00D30883">
        <w:rPr>
          <w:sz w:val="26"/>
          <w:szCs w:val="26"/>
        </w:rPr>
        <w:t>в сфере защиты детей, в том числе детей-сирот и детей, оставшихся без попечения родителей, и детей, находящихся в социально опасном положении, предусматривает:</w:t>
      </w:r>
    </w:p>
    <w:p w:rsidR="00DC50CD" w:rsidRPr="00D30883" w:rsidRDefault="00DC50CD" w:rsidP="001A4353">
      <w:pPr>
        <w:tabs>
          <w:tab w:val="left" w:pos="9356"/>
        </w:tabs>
        <w:ind w:right="249" w:firstLine="567"/>
        <w:jc w:val="both"/>
        <w:outlineLvl w:val="3"/>
        <w:rPr>
          <w:bCs/>
          <w:sz w:val="26"/>
          <w:szCs w:val="26"/>
        </w:rPr>
      </w:pPr>
      <w:r w:rsidRPr="00D30883">
        <w:rPr>
          <w:sz w:val="26"/>
          <w:szCs w:val="26"/>
        </w:rPr>
        <w:t>увеличение количества детей-сирот и детей, оставшихся без попечения родителей, воспитывающихся в семьях граждан;</w:t>
      </w:r>
    </w:p>
    <w:p w:rsidR="00DC50CD" w:rsidRPr="00D30883" w:rsidRDefault="00DC50CD" w:rsidP="001A4353">
      <w:pPr>
        <w:tabs>
          <w:tab w:val="left" w:pos="9356"/>
        </w:tabs>
        <w:ind w:right="249" w:firstLine="567"/>
        <w:jc w:val="both"/>
        <w:rPr>
          <w:sz w:val="26"/>
          <w:szCs w:val="26"/>
        </w:rPr>
      </w:pPr>
      <w:r w:rsidRPr="00D30883">
        <w:rPr>
          <w:sz w:val="26"/>
          <w:szCs w:val="26"/>
        </w:rPr>
        <w:t>сокращение численности воспитанников организаций для детей-сирот и детей, оставшихся без попечения родителей, за счет их устройства в  семьи граждан;</w:t>
      </w:r>
    </w:p>
    <w:p w:rsidR="00DC50CD" w:rsidRPr="00D30883" w:rsidRDefault="00DC50CD" w:rsidP="001A4353">
      <w:pPr>
        <w:tabs>
          <w:tab w:val="left" w:pos="708"/>
          <w:tab w:val="left" w:pos="5130"/>
          <w:tab w:val="left" w:pos="9356"/>
        </w:tabs>
        <w:ind w:right="249" w:firstLine="567"/>
        <w:jc w:val="both"/>
        <w:rPr>
          <w:sz w:val="26"/>
          <w:szCs w:val="26"/>
        </w:rPr>
      </w:pPr>
      <w:r w:rsidRPr="00D30883">
        <w:rPr>
          <w:sz w:val="26"/>
          <w:szCs w:val="26"/>
        </w:rPr>
        <w:t>создание в организациях для детей-сирот и детей, оставшихся без попечения родителей, эффективной воспитательной системы, направленной на социализацию, профессиональную ориентацию и развитие воспитанников;</w:t>
      </w:r>
    </w:p>
    <w:p w:rsidR="00DC50CD" w:rsidRDefault="00DC50CD" w:rsidP="001A4353">
      <w:pPr>
        <w:tabs>
          <w:tab w:val="left" w:pos="708"/>
          <w:tab w:val="left" w:pos="5130"/>
          <w:tab w:val="left" w:pos="9356"/>
        </w:tabs>
        <w:ind w:right="249" w:firstLine="567"/>
        <w:jc w:val="both"/>
        <w:rPr>
          <w:sz w:val="26"/>
          <w:szCs w:val="26"/>
        </w:rPr>
      </w:pPr>
      <w:r w:rsidRPr="00D30883">
        <w:rPr>
          <w:sz w:val="26"/>
          <w:szCs w:val="26"/>
        </w:rPr>
        <w:t>внедрение эффективного контракта в организациях для детей-сирот и детей, оставшихся без попечения родителей, повышение средней заработной платы   педагогических работников этих  организаций до 100% от средней заработной платы в Республике Карелия.</w:t>
      </w:r>
    </w:p>
    <w:p w:rsidR="00DC50CD" w:rsidRDefault="00DC50CD" w:rsidP="00DC50CD">
      <w:pPr>
        <w:rPr>
          <w:sz w:val="24"/>
          <w:szCs w:val="24"/>
        </w:rPr>
        <w:sectPr w:rsidR="00DC50CD">
          <w:pgSz w:w="11906" w:h="16838"/>
          <w:pgMar w:top="1134" w:right="991" w:bottom="992" w:left="1276" w:header="709" w:footer="709" w:gutter="0"/>
          <w:cols w:space="720"/>
        </w:sectPr>
      </w:pPr>
    </w:p>
    <w:p w:rsidR="00DC50CD" w:rsidRDefault="00DC50CD" w:rsidP="00D42079">
      <w:pPr>
        <w:spacing w:after="120"/>
        <w:ind w:left="426" w:right="252"/>
        <w:jc w:val="center"/>
        <w:outlineLvl w:val="3"/>
        <w:rPr>
          <w:bCs/>
          <w:sz w:val="24"/>
          <w:szCs w:val="24"/>
        </w:rPr>
      </w:pPr>
      <w:r w:rsidRPr="003C799D">
        <w:rPr>
          <w:bCs/>
          <w:sz w:val="26"/>
          <w:szCs w:val="26"/>
        </w:rPr>
        <w:lastRenderedPageBreak/>
        <w:t xml:space="preserve">3. Основные количественные характеристики </w:t>
      </w:r>
      <w:r w:rsidRPr="003C799D">
        <w:rPr>
          <w:sz w:val="26"/>
          <w:szCs w:val="26"/>
        </w:rPr>
        <w:t>сферы защиты детей, в том числе детей-сирот и детей, оставшихся без попечения родителей, и детей, находящихся в социально опасном положении</w:t>
      </w:r>
    </w:p>
    <w:tbl>
      <w:tblPr>
        <w:tblW w:w="1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574"/>
        <w:gridCol w:w="1270"/>
        <w:gridCol w:w="1126"/>
        <w:gridCol w:w="1126"/>
        <w:gridCol w:w="1126"/>
        <w:gridCol w:w="1126"/>
        <w:gridCol w:w="1126"/>
        <w:gridCol w:w="1111"/>
      </w:tblGrid>
      <w:tr w:rsidR="00DC50CD" w:rsidTr="00D42079">
        <w:tc>
          <w:tcPr>
            <w:tcW w:w="5495"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
                <w:bCs/>
                <w:sz w:val="24"/>
                <w:szCs w:val="24"/>
              </w:rPr>
            </w:pPr>
            <w:r>
              <w:rPr>
                <w:b/>
                <w:bCs/>
                <w:sz w:val="24"/>
                <w:szCs w:val="24"/>
              </w:rPr>
              <w:t xml:space="preserve">    </w:t>
            </w:r>
          </w:p>
        </w:tc>
        <w:tc>
          <w:tcPr>
            <w:tcW w:w="1574"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Cs/>
                <w:sz w:val="24"/>
                <w:szCs w:val="24"/>
              </w:rPr>
            </w:pPr>
            <w:r>
              <w:rPr>
                <w:bCs/>
                <w:sz w:val="24"/>
                <w:szCs w:val="24"/>
              </w:rPr>
              <w:t xml:space="preserve">Единица измерения </w:t>
            </w:r>
          </w:p>
        </w:tc>
        <w:tc>
          <w:tcPr>
            <w:tcW w:w="1270"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Cs/>
                <w:sz w:val="24"/>
                <w:szCs w:val="24"/>
              </w:rPr>
            </w:pPr>
            <w:r>
              <w:rPr>
                <w:bCs/>
                <w:sz w:val="24"/>
                <w:szCs w:val="24"/>
              </w:rPr>
              <w:t xml:space="preserve">2012 год </w:t>
            </w:r>
          </w:p>
        </w:tc>
        <w:tc>
          <w:tcPr>
            <w:tcW w:w="1126"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Cs/>
                <w:sz w:val="24"/>
                <w:szCs w:val="24"/>
              </w:rPr>
            </w:pPr>
            <w:r>
              <w:rPr>
                <w:bCs/>
                <w:sz w:val="24"/>
                <w:szCs w:val="24"/>
              </w:rPr>
              <w:t xml:space="preserve">2013 год </w:t>
            </w:r>
          </w:p>
        </w:tc>
        <w:tc>
          <w:tcPr>
            <w:tcW w:w="1126"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Cs/>
                <w:sz w:val="24"/>
                <w:szCs w:val="24"/>
              </w:rPr>
            </w:pPr>
            <w:r>
              <w:rPr>
                <w:bCs/>
                <w:sz w:val="24"/>
                <w:szCs w:val="24"/>
              </w:rPr>
              <w:t xml:space="preserve">2014 год </w:t>
            </w:r>
          </w:p>
        </w:tc>
        <w:tc>
          <w:tcPr>
            <w:tcW w:w="1126"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Cs/>
                <w:sz w:val="24"/>
                <w:szCs w:val="24"/>
              </w:rPr>
            </w:pPr>
            <w:r>
              <w:rPr>
                <w:bCs/>
                <w:sz w:val="24"/>
                <w:szCs w:val="24"/>
              </w:rPr>
              <w:t xml:space="preserve">2015 год </w:t>
            </w:r>
          </w:p>
        </w:tc>
        <w:tc>
          <w:tcPr>
            <w:tcW w:w="1126"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Cs/>
                <w:sz w:val="24"/>
                <w:szCs w:val="24"/>
              </w:rPr>
            </w:pPr>
            <w:r>
              <w:rPr>
                <w:bCs/>
                <w:sz w:val="24"/>
                <w:szCs w:val="24"/>
              </w:rPr>
              <w:t xml:space="preserve">2016 год </w:t>
            </w:r>
          </w:p>
        </w:tc>
        <w:tc>
          <w:tcPr>
            <w:tcW w:w="1126"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Cs/>
                <w:sz w:val="24"/>
                <w:szCs w:val="24"/>
              </w:rPr>
            </w:pPr>
            <w:r>
              <w:rPr>
                <w:bCs/>
                <w:sz w:val="24"/>
                <w:szCs w:val="24"/>
              </w:rPr>
              <w:t xml:space="preserve">2017 год </w:t>
            </w:r>
          </w:p>
        </w:tc>
        <w:tc>
          <w:tcPr>
            <w:tcW w:w="1111"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Cs/>
                <w:sz w:val="24"/>
                <w:szCs w:val="24"/>
              </w:rPr>
            </w:pPr>
            <w:r>
              <w:rPr>
                <w:bCs/>
                <w:sz w:val="24"/>
                <w:szCs w:val="24"/>
              </w:rPr>
              <w:t xml:space="preserve">2018 год </w:t>
            </w:r>
          </w:p>
        </w:tc>
      </w:tr>
      <w:tr w:rsidR="00DC50CD" w:rsidTr="00D42079">
        <w:tc>
          <w:tcPr>
            <w:tcW w:w="5495" w:type="dxa"/>
            <w:tcBorders>
              <w:top w:val="single" w:sz="4" w:space="0" w:color="auto"/>
              <w:left w:val="single" w:sz="4" w:space="0" w:color="auto"/>
              <w:bottom w:val="single" w:sz="4" w:space="0" w:color="auto"/>
              <w:right w:val="single" w:sz="4" w:space="0" w:color="auto"/>
            </w:tcBorders>
            <w:hideMark/>
          </w:tcPr>
          <w:p w:rsidR="00DC50CD" w:rsidRDefault="00DC50CD">
            <w:pPr>
              <w:rPr>
                <w:sz w:val="24"/>
                <w:szCs w:val="24"/>
              </w:rPr>
            </w:pPr>
            <w:r>
              <w:rPr>
                <w:sz w:val="24"/>
                <w:szCs w:val="24"/>
              </w:rPr>
              <w:t>Численность педагогических работников:</w:t>
            </w:r>
          </w:p>
          <w:p w:rsidR="00DC50CD" w:rsidRDefault="00DC50CD">
            <w:pPr>
              <w:rPr>
                <w:sz w:val="24"/>
                <w:szCs w:val="24"/>
              </w:rPr>
            </w:pPr>
            <w:r>
              <w:rPr>
                <w:sz w:val="24"/>
                <w:szCs w:val="24"/>
              </w:rPr>
              <w:t>организаций для детей-сирот и детей, оставшихся без попечения родителей;</w:t>
            </w:r>
          </w:p>
          <w:p w:rsidR="00DC50CD" w:rsidRDefault="00DC50CD">
            <w:pPr>
              <w:rPr>
                <w:sz w:val="24"/>
                <w:szCs w:val="24"/>
              </w:rPr>
            </w:pPr>
            <w:r>
              <w:rPr>
                <w:sz w:val="24"/>
                <w:szCs w:val="24"/>
              </w:rPr>
              <w:t>организаций здравоохранения и социального обслуживания, в которых содержатся дети-сироты и дети, оставшиеся без попечения родителей</w:t>
            </w:r>
          </w:p>
        </w:tc>
        <w:tc>
          <w:tcPr>
            <w:tcW w:w="1574"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тыс. человек</w:t>
            </w:r>
          </w:p>
          <w:p w:rsidR="00DC50CD" w:rsidRDefault="00DC50CD">
            <w:pPr>
              <w:jc w:val="center"/>
              <w:rPr>
                <w:sz w:val="24"/>
                <w:szCs w:val="24"/>
              </w:rPr>
            </w:pPr>
          </w:p>
          <w:p w:rsidR="00DC50CD" w:rsidRDefault="00DC50CD">
            <w:pPr>
              <w:jc w:val="center"/>
              <w:rPr>
                <w:sz w:val="24"/>
                <w:szCs w:val="24"/>
              </w:rPr>
            </w:pPr>
            <w:r>
              <w:rPr>
                <w:sz w:val="24"/>
                <w:szCs w:val="24"/>
              </w:rPr>
              <w:t>тыс. человек</w:t>
            </w:r>
          </w:p>
        </w:tc>
        <w:tc>
          <w:tcPr>
            <w:tcW w:w="1270"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0,220</w:t>
            </w:r>
          </w:p>
          <w:p w:rsidR="00DC50CD" w:rsidRDefault="00DC50CD">
            <w:pPr>
              <w:jc w:val="center"/>
              <w:rPr>
                <w:sz w:val="24"/>
                <w:szCs w:val="24"/>
              </w:rPr>
            </w:pPr>
          </w:p>
          <w:p w:rsidR="00DC50CD" w:rsidRDefault="00DC50CD">
            <w:pPr>
              <w:jc w:val="center"/>
              <w:rPr>
                <w:sz w:val="24"/>
                <w:szCs w:val="24"/>
              </w:rPr>
            </w:pPr>
            <w:r>
              <w:rPr>
                <w:sz w:val="24"/>
                <w:szCs w:val="24"/>
              </w:rPr>
              <w:t>0,123</w:t>
            </w:r>
          </w:p>
        </w:tc>
        <w:tc>
          <w:tcPr>
            <w:tcW w:w="1126"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0,183</w:t>
            </w:r>
          </w:p>
          <w:p w:rsidR="00DC50CD" w:rsidRDefault="00DC50CD">
            <w:pPr>
              <w:jc w:val="center"/>
              <w:rPr>
                <w:sz w:val="24"/>
                <w:szCs w:val="24"/>
              </w:rPr>
            </w:pPr>
          </w:p>
          <w:p w:rsidR="00DC50CD" w:rsidRDefault="00DC50CD">
            <w:pPr>
              <w:jc w:val="center"/>
              <w:rPr>
                <w:sz w:val="24"/>
                <w:szCs w:val="24"/>
              </w:rPr>
            </w:pPr>
            <w:r>
              <w:rPr>
                <w:sz w:val="24"/>
                <w:szCs w:val="24"/>
              </w:rPr>
              <w:t>0,123</w:t>
            </w:r>
          </w:p>
        </w:tc>
        <w:tc>
          <w:tcPr>
            <w:tcW w:w="1126"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0,176</w:t>
            </w:r>
          </w:p>
          <w:p w:rsidR="00DC50CD" w:rsidRDefault="00DC50CD">
            <w:pPr>
              <w:jc w:val="center"/>
              <w:rPr>
                <w:sz w:val="24"/>
                <w:szCs w:val="24"/>
              </w:rPr>
            </w:pPr>
          </w:p>
          <w:p w:rsidR="00DC50CD" w:rsidRDefault="00DC50CD">
            <w:pPr>
              <w:jc w:val="center"/>
              <w:rPr>
                <w:sz w:val="24"/>
                <w:szCs w:val="24"/>
              </w:rPr>
            </w:pPr>
            <w:r>
              <w:rPr>
                <w:sz w:val="24"/>
                <w:szCs w:val="24"/>
              </w:rPr>
              <w:t>0,122</w:t>
            </w:r>
          </w:p>
        </w:tc>
        <w:tc>
          <w:tcPr>
            <w:tcW w:w="1126"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0,167</w:t>
            </w:r>
          </w:p>
          <w:p w:rsidR="00DC50CD" w:rsidRDefault="00DC50CD">
            <w:pPr>
              <w:jc w:val="center"/>
              <w:rPr>
                <w:sz w:val="24"/>
                <w:szCs w:val="24"/>
              </w:rPr>
            </w:pPr>
          </w:p>
          <w:p w:rsidR="00DC50CD" w:rsidRDefault="00DC50CD">
            <w:pPr>
              <w:jc w:val="center"/>
              <w:rPr>
                <w:sz w:val="24"/>
                <w:szCs w:val="24"/>
              </w:rPr>
            </w:pPr>
            <w:r>
              <w:rPr>
                <w:sz w:val="24"/>
                <w:szCs w:val="24"/>
              </w:rPr>
              <w:t>0,121</w:t>
            </w:r>
          </w:p>
        </w:tc>
        <w:tc>
          <w:tcPr>
            <w:tcW w:w="1126"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0,146</w:t>
            </w:r>
          </w:p>
          <w:p w:rsidR="00DC50CD" w:rsidRDefault="00DC50CD">
            <w:pPr>
              <w:jc w:val="center"/>
              <w:rPr>
                <w:sz w:val="24"/>
                <w:szCs w:val="24"/>
              </w:rPr>
            </w:pPr>
          </w:p>
          <w:p w:rsidR="00DC50CD" w:rsidRDefault="00DC50CD">
            <w:pPr>
              <w:jc w:val="center"/>
              <w:rPr>
                <w:sz w:val="24"/>
                <w:szCs w:val="24"/>
              </w:rPr>
            </w:pPr>
            <w:r>
              <w:rPr>
                <w:sz w:val="24"/>
                <w:szCs w:val="24"/>
              </w:rPr>
              <w:t>0,120</w:t>
            </w:r>
          </w:p>
        </w:tc>
        <w:tc>
          <w:tcPr>
            <w:tcW w:w="1126"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0,137</w:t>
            </w:r>
          </w:p>
          <w:p w:rsidR="00DC50CD" w:rsidRDefault="00DC50CD">
            <w:pPr>
              <w:jc w:val="center"/>
              <w:rPr>
                <w:sz w:val="24"/>
                <w:szCs w:val="24"/>
              </w:rPr>
            </w:pPr>
          </w:p>
          <w:p w:rsidR="00DC50CD" w:rsidRDefault="00DC50CD">
            <w:pPr>
              <w:jc w:val="center"/>
              <w:rPr>
                <w:sz w:val="24"/>
                <w:szCs w:val="24"/>
              </w:rPr>
            </w:pPr>
            <w:r>
              <w:rPr>
                <w:sz w:val="24"/>
                <w:szCs w:val="24"/>
              </w:rPr>
              <w:t>0,119</w:t>
            </w:r>
          </w:p>
        </w:tc>
        <w:tc>
          <w:tcPr>
            <w:tcW w:w="1111"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0,124</w:t>
            </w:r>
          </w:p>
          <w:p w:rsidR="00DC50CD" w:rsidRDefault="00DC50CD">
            <w:pPr>
              <w:jc w:val="center"/>
              <w:rPr>
                <w:sz w:val="24"/>
                <w:szCs w:val="24"/>
              </w:rPr>
            </w:pPr>
          </w:p>
          <w:p w:rsidR="00DC50CD" w:rsidRDefault="00DC50CD">
            <w:pPr>
              <w:jc w:val="center"/>
              <w:rPr>
                <w:sz w:val="24"/>
                <w:szCs w:val="24"/>
              </w:rPr>
            </w:pPr>
            <w:r>
              <w:rPr>
                <w:sz w:val="24"/>
                <w:szCs w:val="24"/>
              </w:rPr>
              <w:t>0,118</w:t>
            </w:r>
          </w:p>
        </w:tc>
      </w:tr>
      <w:tr w:rsidR="00DC50CD" w:rsidTr="00D42079">
        <w:tc>
          <w:tcPr>
            <w:tcW w:w="5495" w:type="dxa"/>
            <w:tcBorders>
              <w:top w:val="single" w:sz="4" w:space="0" w:color="auto"/>
              <w:left w:val="single" w:sz="4" w:space="0" w:color="auto"/>
              <w:bottom w:val="single" w:sz="4" w:space="0" w:color="auto"/>
              <w:right w:val="single" w:sz="4" w:space="0" w:color="auto"/>
            </w:tcBorders>
            <w:hideMark/>
          </w:tcPr>
          <w:p w:rsidR="00DC50CD" w:rsidRDefault="00DC50CD">
            <w:pPr>
              <w:rPr>
                <w:sz w:val="24"/>
                <w:szCs w:val="24"/>
              </w:rPr>
            </w:pPr>
            <w:r>
              <w:rPr>
                <w:sz w:val="24"/>
                <w:szCs w:val="24"/>
              </w:rPr>
              <w:t>Численность воспитанников:</w:t>
            </w:r>
          </w:p>
          <w:p w:rsidR="00DC50CD" w:rsidRDefault="00DC50CD">
            <w:pPr>
              <w:rPr>
                <w:sz w:val="24"/>
                <w:szCs w:val="24"/>
              </w:rPr>
            </w:pPr>
            <w:r>
              <w:rPr>
                <w:sz w:val="24"/>
                <w:szCs w:val="24"/>
              </w:rPr>
              <w:t>образовательных организаций для детей-сирот и детей, оставшихся без попечения родителей;</w:t>
            </w:r>
          </w:p>
          <w:p w:rsidR="00DC50CD" w:rsidRDefault="00DC50CD">
            <w:pPr>
              <w:rPr>
                <w:sz w:val="24"/>
                <w:szCs w:val="24"/>
              </w:rPr>
            </w:pPr>
            <w:r>
              <w:rPr>
                <w:sz w:val="24"/>
                <w:szCs w:val="24"/>
              </w:rPr>
              <w:t>организаций здравоохранения и социального обслуживания, в которых содержатся дети-сироты и дети, оставшиеся без попечения родителей</w:t>
            </w:r>
          </w:p>
        </w:tc>
        <w:tc>
          <w:tcPr>
            <w:tcW w:w="1574"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тыс. человек</w:t>
            </w:r>
          </w:p>
          <w:p w:rsidR="00DC50CD" w:rsidRDefault="00DC50CD">
            <w:pPr>
              <w:jc w:val="center"/>
              <w:rPr>
                <w:sz w:val="24"/>
                <w:szCs w:val="24"/>
              </w:rPr>
            </w:pPr>
          </w:p>
          <w:p w:rsidR="00DC50CD" w:rsidRDefault="00DC50CD">
            <w:pPr>
              <w:jc w:val="center"/>
              <w:rPr>
                <w:sz w:val="24"/>
                <w:szCs w:val="24"/>
              </w:rPr>
            </w:pPr>
            <w:r>
              <w:rPr>
                <w:sz w:val="24"/>
                <w:szCs w:val="24"/>
              </w:rPr>
              <w:t>тыс. человек</w:t>
            </w:r>
          </w:p>
        </w:tc>
        <w:tc>
          <w:tcPr>
            <w:tcW w:w="1270"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0,524</w:t>
            </w:r>
          </w:p>
          <w:p w:rsidR="00DC50CD" w:rsidRDefault="00DC50CD">
            <w:pPr>
              <w:jc w:val="center"/>
              <w:rPr>
                <w:sz w:val="24"/>
                <w:szCs w:val="24"/>
              </w:rPr>
            </w:pPr>
          </w:p>
          <w:p w:rsidR="00DC50CD" w:rsidRDefault="00DC50CD">
            <w:pPr>
              <w:jc w:val="center"/>
              <w:rPr>
                <w:sz w:val="24"/>
                <w:szCs w:val="24"/>
              </w:rPr>
            </w:pPr>
            <w:r>
              <w:rPr>
                <w:sz w:val="24"/>
                <w:szCs w:val="24"/>
              </w:rPr>
              <w:t>0,190</w:t>
            </w:r>
          </w:p>
        </w:tc>
        <w:tc>
          <w:tcPr>
            <w:tcW w:w="1126" w:type="dxa"/>
            <w:tcBorders>
              <w:top w:val="single" w:sz="4" w:space="0" w:color="auto"/>
              <w:left w:val="single" w:sz="4" w:space="0" w:color="auto"/>
              <w:bottom w:val="single" w:sz="4" w:space="0" w:color="auto"/>
              <w:right w:val="single" w:sz="4" w:space="0" w:color="auto"/>
            </w:tcBorders>
          </w:tcPr>
          <w:p w:rsidR="00DC50CD" w:rsidRDefault="00DC50CD">
            <w:pP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0,436</w:t>
            </w:r>
          </w:p>
          <w:p w:rsidR="00DC50CD" w:rsidRDefault="00DC50CD">
            <w:pPr>
              <w:jc w:val="center"/>
              <w:rPr>
                <w:sz w:val="24"/>
                <w:szCs w:val="24"/>
              </w:rPr>
            </w:pPr>
          </w:p>
          <w:p w:rsidR="00DC50CD" w:rsidRDefault="00DC50CD">
            <w:pPr>
              <w:jc w:val="center"/>
              <w:rPr>
                <w:sz w:val="24"/>
                <w:szCs w:val="24"/>
              </w:rPr>
            </w:pPr>
            <w:r>
              <w:rPr>
                <w:sz w:val="24"/>
                <w:szCs w:val="24"/>
              </w:rPr>
              <w:t>0,176</w:t>
            </w:r>
          </w:p>
        </w:tc>
        <w:tc>
          <w:tcPr>
            <w:tcW w:w="1126"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0,420</w:t>
            </w:r>
          </w:p>
          <w:p w:rsidR="00DC50CD" w:rsidRDefault="00DC50CD">
            <w:pPr>
              <w:jc w:val="center"/>
              <w:rPr>
                <w:sz w:val="24"/>
                <w:szCs w:val="24"/>
              </w:rPr>
            </w:pPr>
          </w:p>
          <w:p w:rsidR="00DC50CD" w:rsidRDefault="00DC50CD">
            <w:pPr>
              <w:jc w:val="center"/>
              <w:rPr>
                <w:sz w:val="24"/>
                <w:szCs w:val="24"/>
              </w:rPr>
            </w:pPr>
            <w:r>
              <w:rPr>
                <w:sz w:val="24"/>
                <w:szCs w:val="24"/>
              </w:rPr>
              <w:t>0,175</w:t>
            </w:r>
          </w:p>
        </w:tc>
        <w:tc>
          <w:tcPr>
            <w:tcW w:w="1126"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0,400</w:t>
            </w:r>
          </w:p>
          <w:p w:rsidR="00DC50CD" w:rsidRDefault="00DC50CD">
            <w:pPr>
              <w:jc w:val="center"/>
              <w:rPr>
                <w:sz w:val="24"/>
                <w:szCs w:val="24"/>
              </w:rPr>
            </w:pPr>
          </w:p>
          <w:p w:rsidR="00DC50CD" w:rsidRDefault="00DC50CD">
            <w:pPr>
              <w:jc w:val="center"/>
              <w:rPr>
                <w:sz w:val="24"/>
                <w:szCs w:val="24"/>
              </w:rPr>
            </w:pPr>
            <w:r>
              <w:rPr>
                <w:sz w:val="24"/>
                <w:szCs w:val="24"/>
              </w:rPr>
              <w:t>0,174</w:t>
            </w:r>
          </w:p>
        </w:tc>
        <w:tc>
          <w:tcPr>
            <w:tcW w:w="1126"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0,350</w:t>
            </w:r>
          </w:p>
          <w:p w:rsidR="00DC50CD" w:rsidRDefault="00DC50CD">
            <w:pPr>
              <w:jc w:val="center"/>
              <w:rPr>
                <w:sz w:val="24"/>
                <w:szCs w:val="24"/>
              </w:rPr>
            </w:pPr>
          </w:p>
          <w:p w:rsidR="00DC50CD" w:rsidRDefault="00DC50CD">
            <w:pPr>
              <w:jc w:val="center"/>
              <w:rPr>
                <w:sz w:val="24"/>
                <w:szCs w:val="24"/>
              </w:rPr>
            </w:pPr>
            <w:r>
              <w:rPr>
                <w:sz w:val="24"/>
                <w:szCs w:val="24"/>
              </w:rPr>
              <w:t>0,173</w:t>
            </w:r>
          </w:p>
        </w:tc>
        <w:tc>
          <w:tcPr>
            <w:tcW w:w="1126"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0,330</w:t>
            </w:r>
          </w:p>
          <w:p w:rsidR="00DC50CD" w:rsidRDefault="00DC50CD">
            <w:pPr>
              <w:jc w:val="center"/>
              <w:rPr>
                <w:sz w:val="24"/>
                <w:szCs w:val="24"/>
              </w:rPr>
            </w:pPr>
          </w:p>
          <w:p w:rsidR="00DC50CD" w:rsidRDefault="00DC50CD">
            <w:pPr>
              <w:jc w:val="center"/>
              <w:rPr>
                <w:sz w:val="24"/>
                <w:szCs w:val="24"/>
              </w:rPr>
            </w:pPr>
            <w:r>
              <w:rPr>
                <w:sz w:val="24"/>
                <w:szCs w:val="24"/>
              </w:rPr>
              <w:t>0,172</w:t>
            </w:r>
          </w:p>
        </w:tc>
        <w:tc>
          <w:tcPr>
            <w:tcW w:w="1111"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0,300</w:t>
            </w:r>
          </w:p>
          <w:p w:rsidR="00DC50CD" w:rsidRDefault="00DC50CD">
            <w:pPr>
              <w:jc w:val="center"/>
              <w:rPr>
                <w:sz w:val="24"/>
                <w:szCs w:val="24"/>
              </w:rPr>
            </w:pPr>
          </w:p>
          <w:p w:rsidR="00DC50CD" w:rsidRDefault="00DC50CD">
            <w:pPr>
              <w:jc w:val="center"/>
              <w:rPr>
                <w:sz w:val="24"/>
                <w:szCs w:val="24"/>
              </w:rPr>
            </w:pPr>
            <w:r>
              <w:rPr>
                <w:sz w:val="24"/>
                <w:szCs w:val="24"/>
              </w:rPr>
              <w:t>0,171</w:t>
            </w:r>
          </w:p>
        </w:tc>
      </w:tr>
      <w:tr w:rsidR="00DC50CD" w:rsidTr="00D42079">
        <w:tc>
          <w:tcPr>
            <w:tcW w:w="5495" w:type="dxa"/>
            <w:tcBorders>
              <w:top w:val="single" w:sz="4" w:space="0" w:color="auto"/>
              <w:left w:val="single" w:sz="4" w:space="0" w:color="auto"/>
              <w:bottom w:val="single" w:sz="4" w:space="0" w:color="auto"/>
              <w:right w:val="single" w:sz="4" w:space="0" w:color="auto"/>
            </w:tcBorders>
            <w:hideMark/>
          </w:tcPr>
          <w:p w:rsidR="00DC50CD" w:rsidRDefault="00DC50CD">
            <w:pPr>
              <w:rPr>
                <w:sz w:val="24"/>
                <w:szCs w:val="24"/>
              </w:rPr>
            </w:pPr>
            <w:r>
              <w:rPr>
                <w:sz w:val="24"/>
                <w:szCs w:val="24"/>
              </w:rPr>
              <w:t>Численность обучающихся в расчете на 1 педагогического работника соответствующих организаций:</w:t>
            </w:r>
          </w:p>
          <w:p w:rsidR="00DC50CD" w:rsidRDefault="00DC50CD">
            <w:pPr>
              <w:rPr>
                <w:sz w:val="24"/>
                <w:szCs w:val="24"/>
              </w:rPr>
            </w:pPr>
            <w:r>
              <w:rPr>
                <w:sz w:val="24"/>
                <w:szCs w:val="24"/>
              </w:rPr>
              <w:t>образовательных организаций для детей-сирот и детей, оставшихся без попечения родителей;</w:t>
            </w:r>
          </w:p>
          <w:p w:rsidR="00DC50CD" w:rsidRDefault="00DC50CD">
            <w:pPr>
              <w:rPr>
                <w:sz w:val="24"/>
                <w:szCs w:val="24"/>
              </w:rPr>
            </w:pPr>
            <w:r>
              <w:rPr>
                <w:sz w:val="24"/>
                <w:szCs w:val="24"/>
              </w:rPr>
              <w:t>организаций здравоохранения и социального обслуживания, в которых содержатся дети-сироты и дети, оставшиеся без попечения родителей</w:t>
            </w:r>
          </w:p>
        </w:tc>
        <w:tc>
          <w:tcPr>
            <w:tcW w:w="1574"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человек</w:t>
            </w:r>
          </w:p>
          <w:p w:rsidR="00DC50CD" w:rsidRDefault="00DC50CD">
            <w:pPr>
              <w:jc w:val="center"/>
              <w:rPr>
                <w:sz w:val="24"/>
                <w:szCs w:val="24"/>
              </w:rPr>
            </w:pPr>
          </w:p>
          <w:p w:rsidR="00DC50CD" w:rsidRDefault="00DC50CD">
            <w:pPr>
              <w:jc w:val="center"/>
              <w:rPr>
                <w:sz w:val="24"/>
                <w:szCs w:val="24"/>
              </w:rPr>
            </w:pPr>
            <w:r>
              <w:rPr>
                <w:sz w:val="24"/>
                <w:szCs w:val="24"/>
              </w:rPr>
              <w:t>человек</w:t>
            </w:r>
          </w:p>
        </w:tc>
        <w:tc>
          <w:tcPr>
            <w:tcW w:w="1270"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2,382</w:t>
            </w:r>
          </w:p>
          <w:p w:rsidR="00DC50CD" w:rsidRDefault="00DC50CD">
            <w:pPr>
              <w:jc w:val="center"/>
              <w:rPr>
                <w:sz w:val="24"/>
                <w:szCs w:val="24"/>
              </w:rPr>
            </w:pPr>
          </w:p>
          <w:p w:rsidR="00DC50CD" w:rsidRDefault="00DC50CD">
            <w:pPr>
              <w:jc w:val="center"/>
              <w:rPr>
                <w:sz w:val="24"/>
                <w:szCs w:val="24"/>
              </w:rPr>
            </w:pPr>
            <w:r>
              <w:rPr>
                <w:sz w:val="24"/>
                <w:szCs w:val="24"/>
              </w:rPr>
              <w:t>1,544</w:t>
            </w:r>
          </w:p>
        </w:tc>
        <w:tc>
          <w:tcPr>
            <w:tcW w:w="1126"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2,383</w:t>
            </w:r>
          </w:p>
          <w:p w:rsidR="00DC50CD" w:rsidRDefault="00DC50CD">
            <w:pPr>
              <w:jc w:val="center"/>
              <w:rPr>
                <w:sz w:val="24"/>
                <w:szCs w:val="24"/>
              </w:rPr>
            </w:pPr>
          </w:p>
          <w:p w:rsidR="00DC50CD" w:rsidRDefault="00DC50CD">
            <w:pPr>
              <w:jc w:val="center"/>
              <w:rPr>
                <w:sz w:val="24"/>
                <w:szCs w:val="24"/>
              </w:rPr>
            </w:pPr>
            <w:r>
              <w:rPr>
                <w:sz w:val="24"/>
                <w:szCs w:val="24"/>
              </w:rPr>
              <w:t>1,431</w:t>
            </w:r>
          </w:p>
        </w:tc>
        <w:tc>
          <w:tcPr>
            <w:tcW w:w="1126"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2,386</w:t>
            </w:r>
          </w:p>
          <w:p w:rsidR="00DC50CD" w:rsidRDefault="00DC50CD">
            <w:pPr>
              <w:jc w:val="center"/>
              <w:rPr>
                <w:sz w:val="24"/>
                <w:szCs w:val="24"/>
              </w:rPr>
            </w:pPr>
          </w:p>
          <w:p w:rsidR="00DC50CD" w:rsidRDefault="00DC50CD">
            <w:pPr>
              <w:jc w:val="center"/>
              <w:rPr>
                <w:sz w:val="24"/>
                <w:szCs w:val="24"/>
              </w:rPr>
            </w:pPr>
            <w:r>
              <w:rPr>
                <w:sz w:val="24"/>
                <w:szCs w:val="24"/>
              </w:rPr>
              <w:t>1,434</w:t>
            </w:r>
          </w:p>
        </w:tc>
        <w:tc>
          <w:tcPr>
            <w:tcW w:w="1126"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2,395</w:t>
            </w:r>
          </w:p>
          <w:p w:rsidR="00DC50CD" w:rsidRDefault="00DC50CD">
            <w:pPr>
              <w:jc w:val="center"/>
              <w:rPr>
                <w:sz w:val="24"/>
                <w:szCs w:val="24"/>
              </w:rPr>
            </w:pPr>
          </w:p>
          <w:p w:rsidR="00DC50CD" w:rsidRDefault="00DC50CD">
            <w:pPr>
              <w:jc w:val="center"/>
              <w:rPr>
                <w:sz w:val="24"/>
                <w:szCs w:val="24"/>
              </w:rPr>
            </w:pPr>
            <w:r>
              <w:rPr>
                <w:sz w:val="24"/>
                <w:szCs w:val="24"/>
              </w:rPr>
              <w:t>1,438</w:t>
            </w:r>
          </w:p>
        </w:tc>
        <w:tc>
          <w:tcPr>
            <w:tcW w:w="1126"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2,397</w:t>
            </w:r>
          </w:p>
          <w:p w:rsidR="00DC50CD" w:rsidRDefault="00DC50CD">
            <w:pPr>
              <w:jc w:val="center"/>
              <w:rPr>
                <w:sz w:val="24"/>
                <w:szCs w:val="24"/>
              </w:rPr>
            </w:pPr>
          </w:p>
          <w:p w:rsidR="00DC50CD" w:rsidRDefault="00DC50CD">
            <w:pPr>
              <w:jc w:val="center"/>
              <w:rPr>
                <w:sz w:val="24"/>
                <w:szCs w:val="24"/>
              </w:rPr>
            </w:pPr>
            <w:r>
              <w:rPr>
                <w:sz w:val="24"/>
                <w:szCs w:val="24"/>
              </w:rPr>
              <w:t>1,442</w:t>
            </w:r>
          </w:p>
        </w:tc>
        <w:tc>
          <w:tcPr>
            <w:tcW w:w="1126"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2,409</w:t>
            </w:r>
          </w:p>
          <w:p w:rsidR="00DC50CD" w:rsidRDefault="00DC50CD">
            <w:pPr>
              <w:jc w:val="center"/>
              <w:rPr>
                <w:sz w:val="24"/>
                <w:szCs w:val="24"/>
              </w:rPr>
            </w:pPr>
          </w:p>
          <w:p w:rsidR="00DC50CD" w:rsidRDefault="00DC50CD">
            <w:pPr>
              <w:jc w:val="center"/>
              <w:rPr>
                <w:sz w:val="24"/>
                <w:szCs w:val="24"/>
              </w:rPr>
            </w:pPr>
            <w:r>
              <w:rPr>
                <w:sz w:val="24"/>
                <w:szCs w:val="24"/>
              </w:rPr>
              <w:t>1,445</w:t>
            </w:r>
          </w:p>
        </w:tc>
        <w:tc>
          <w:tcPr>
            <w:tcW w:w="1111"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2,419</w:t>
            </w:r>
          </w:p>
          <w:p w:rsidR="00DC50CD" w:rsidRDefault="00DC50CD">
            <w:pPr>
              <w:jc w:val="center"/>
              <w:rPr>
                <w:sz w:val="24"/>
                <w:szCs w:val="24"/>
              </w:rPr>
            </w:pPr>
          </w:p>
          <w:p w:rsidR="00DC50CD" w:rsidRDefault="00DC50CD">
            <w:pPr>
              <w:jc w:val="center"/>
              <w:rPr>
                <w:sz w:val="24"/>
                <w:szCs w:val="24"/>
              </w:rPr>
            </w:pPr>
            <w:r>
              <w:rPr>
                <w:sz w:val="24"/>
                <w:szCs w:val="24"/>
              </w:rPr>
              <w:t>1,449</w:t>
            </w:r>
          </w:p>
        </w:tc>
      </w:tr>
      <w:tr w:rsidR="00DC50CD" w:rsidTr="00D42079">
        <w:tc>
          <w:tcPr>
            <w:tcW w:w="5495" w:type="dxa"/>
            <w:tcBorders>
              <w:top w:val="single" w:sz="4" w:space="0" w:color="auto"/>
              <w:left w:val="single" w:sz="4" w:space="0" w:color="auto"/>
              <w:bottom w:val="single" w:sz="4" w:space="0" w:color="auto"/>
              <w:right w:val="single" w:sz="4" w:space="0" w:color="auto"/>
            </w:tcBorders>
            <w:hideMark/>
          </w:tcPr>
          <w:p w:rsidR="00DC50CD" w:rsidRDefault="00DC50CD">
            <w:pPr>
              <w:rPr>
                <w:sz w:val="24"/>
                <w:szCs w:val="24"/>
              </w:rPr>
            </w:pPr>
            <w:r>
              <w:rPr>
                <w:sz w:val="24"/>
                <w:szCs w:val="24"/>
              </w:rPr>
              <w:t xml:space="preserve">Среднесписочная численность </w:t>
            </w:r>
          </w:p>
          <w:p w:rsidR="00DC50CD" w:rsidRDefault="00DC50CD">
            <w:pPr>
              <w:rPr>
                <w:b/>
                <w:sz w:val="24"/>
                <w:szCs w:val="24"/>
              </w:rPr>
            </w:pPr>
            <w:r>
              <w:rPr>
                <w:sz w:val="24"/>
                <w:szCs w:val="24"/>
              </w:rPr>
              <w:t>педагогических работников организаций социального обслуживания, работающих с детьми из социально-неблагополучных семей</w:t>
            </w:r>
          </w:p>
        </w:tc>
        <w:tc>
          <w:tcPr>
            <w:tcW w:w="1574"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тыс. человек</w:t>
            </w:r>
          </w:p>
        </w:tc>
        <w:tc>
          <w:tcPr>
            <w:tcW w:w="1270"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0,</w:t>
            </w:r>
            <w:r>
              <w:rPr>
                <w:sz w:val="24"/>
                <w:szCs w:val="24"/>
                <w:lang w:val="en-US"/>
              </w:rPr>
              <w:t>126</w:t>
            </w:r>
          </w:p>
        </w:tc>
        <w:tc>
          <w:tcPr>
            <w:tcW w:w="1126"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lang w:val="en-US"/>
              </w:rPr>
            </w:pPr>
            <w:r>
              <w:rPr>
                <w:sz w:val="24"/>
                <w:szCs w:val="24"/>
              </w:rPr>
              <w:t>0,</w:t>
            </w:r>
            <w:r>
              <w:rPr>
                <w:sz w:val="24"/>
                <w:szCs w:val="24"/>
                <w:lang w:val="en-US"/>
              </w:rPr>
              <w:t>125</w:t>
            </w:r>
          </w:p>
          <w:p w:rsidR="00DC50CD" w:rsidRDefault="00DC50CD">
            <w:pPr>
              <w:rPr>
                <w:sz w:val="24"/>
                <w:szCs w:val="24"/>
              </w:rPr>
            </w:pPr>
          </w:p>
        </w:tc>
        <w:tc>
          <w:tcPr>
            <w:tcW w:w="1126"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lang w:val="en-US"/>
              </w:rPr>
            </w:pPr>
            <w:r>
              <w:rPr>
                <w:sz w:val="24"/>
                <w:szCs w:val="24"/>
              </w:rPr>
              <w:t>0,</w:t>
            </w:r>
            <w:r>
              <w:rPr>
                <w:sz w:val="24"/>
                <w:szCs w:val="24"/>
                <w:lang w:val="en-US"/>
              </w:rPr>
              <w:t>125</w:t>
            </w:r>
          </w:p>
          <w:p w:rsidR="00DC50CD" w:rsidRDefault="00DC50CD"/>
        </w:tc>
        <w:tc>
          <w:tcPr>
            <w:tcW w:w="1126"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lang w:val="en-US"/>
              </w:rPr>
            </w:pPr>
            <w:r>
              <w:rPr>
                <w:sz w:val="24"/>
                <w:szCs w:val="24"/>
              </w:rPr>
              <w:t>0,</w:t>
            </w:r>
            <w:r>
              <w:rPr>
                <w:sz w:val="24"/>
                <w:szCs w:val="24"/>
                <w:lang w:val="en-US"/>
              </w:rPr>
              <w:t>125</w:t>
            </w:r>
          </w:p>
          <w:p w:rsidR="00DC50CD" w:rsidRDefault="00DC50CD"/>
        </w:tc>
        <w:tc>
          <w:tcPr>
            <w:tcW w:w="1126"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lang w:val="en-US"/>
              </w:rPr>
            </w:pPr>
            <w:r>
              <w:rPr>
                <w:sz w:val="24"/>
                <w:szCs w:val="24"/>
              </w:rPr>
              <w:t>0,</w:t>
            </w:r>
            <w:r>
              <w:rPr>
                <w:sz w:val="24"/>
                <w:szCs w:val="24"/>
                <w:lang w:val="en-US"/>
              </w:rPr>
              <w:t>125</w:t>
            </w:r>
          </w:p>
          <w:p w:rsidR="00DC50CD" w:rsidRDefault="00DC50CD"/>
        </w:tc>
        <w:tc>
          <w:tcPr>
            <w:tcW w:w="1126"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lang w:val="en-US"/>
              </w:rPr>
            </w:pPr>
            <w:r>
              <w:rPr>
                <w:sz w:val="24"/>
                <w:szCs w:val="24"/>
              </w:rPr>
              <w:t>0,</w:t>
            </w:r>
            <w:r>
              <w:rPr>
                <w:sz w:val="24"/>
                <w:szCs w:val="24"/>
                <w:lang w:val="en-US"/>
              </w:rPr>
              <w:t>125</w:t>
            </w:r>
          </w:p>
          <w:p w:rsidR="00DC50CD" w:rsidRDefault="00DC50CD"/>
        </w:tc>
        <w:tc>
          <w:tcPr>
            <w:tcW w:w="1111"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lang w:val="en-US"/>
              </w:rPr>
            </w:pPr>
            <w:r>
              <w:rPr>
                <w:sz w:val="24"/>
                <w:szCs w:val="24"/>
              </w:rPr>
              <w:t>0,</w:t>
            </w:r>
            <w:r>
              <w:rPr>
                <w:sz w:val="24"/>
                <w:szCs w:val="24"/>
                <w:lang w:val="en-US"/>
              </w:rPr>
              <w:t>125</w:t>
            </w:r>
          </w:p>
          <w:p w:rsidR="00DC50CD" w:rsidRDefault="00DC50CD">
            <w:pPr>
              <w:jc w:val="center"/>
            </w:pPr>
          </w:p>
        </w:tc>
      </w:tr>
    </w:tbl>
    <w:p w:rsidR="00DC50CD" w:rsidRDefault="00DC50CD" w:rsidP="00DC50CD">
      <w:pPr>
        <w:outlineLvl w:val="3"/>
        <w:rPr>
          <w:bCs/>
          <w:sz w:val="24"/>
          <w:szCs w:val="24"/>
        </w:rPr>
      </w:pPr>
    </w:p>
    <w:p w:rsidR="00D42079" w:rsidRDefault="00D42079" w:rsidP="00DC50CD">
      <w:pPr>
        <w:outlineLvl w:val="3"/>
        <w:rPr>
          <w:bCs/>
          <w:sz w:val="24"/>
          <w:szCs w:val="24"/>
        </w:rPr>
      </w:pPr>
    </w:p>
    <w:p w:rsidR="00D42079" w:rsidRDefault="00D42079" w:rsidP="00DC50CD">
      <w:pPr>
        <w:outlineLvl w:val="3"/>
        <w:rPr>
          <w:bCs/>
          <w:sz w:val="24"/>
          <w:szCs w:val="24"/>
        </w:rPr>
      </w:pPr>
    </w:p>
    <w:p w:rsidR="00D42079" w:rsidRDefault="00D42079" w:rsidP="00DC50CD">
      <w:pPr>
        <w:outlineLvl w:val="3"/>
        <w:rPr>
          <w:bCs/>
          <w:sz w:val="24"/>
          <w:szCs w:val="24"/>
        </w:rPr>
      </w:pPr>
    </w:p>
    <w:p w:rsidR="00D42079" w:rsidRPr="00DD65D7" w:rsidRDefault="00DC50CD" w:rsidP="00D42079">
      <w:pPr>
        <w:spacing w:after="120"/>
        <w:jc w:val="center"/>
        <w:outlineLvl w:val="3"/>
        <w:rPr>
          <w:sz w:val="26"/>
          <w:szCs w:val="26"/>
        </w:rPr>
      </w:pPr>
      <w:r w:rsidRPr="00DD65D7">
        <w:rPr>
          <w:bCs/>
          <w:sz w:val="26"/>
          <w:szCs w:val="26"/>
        </w:rPr>
        <w:lastRenderedPageBreak/>
        <w:t>4. Мероприятия по повышению эффективности и качества</w:t>
      </w:r>
      <w:r w:rsidRPr="00DD65D7">
        <w:rPr>
          <w:sz w:val="26"/>
          <w:szCs w:val="26"/>
        </w:rPr>
        <w:t xml:space="preserve"> услуг в сфере защиты детей, в том числе детей-сирот и детей, оставшихся без попечения родителей, и детей, находящихся в социально опасном положении, соотнесенные с этапами перехода к эффективному контракту</w:t>
      </w:r>
    </w:p>
    <w:tbl>
      <w:tblPr>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6942"/>
        <w:gridCol w:w="2976"/>
        <w:gridCol w:w="1560"/>
        <w:gridCol w:w="2923"/>
      </w:tblGrid>
      <w:tr w:rsidR="00DC50CD" w:rsidTr="007D1BC1">
        <w:tc>
          <w:tcPr>
            <w:tcW w:w="0" w:type="auto"/>
            <w:tcBorders>
              <w:top w:val="single" w:sz="4" w:space="0" w:color="auto"/>
              <w:left w:val="single" w:sz="4" w:space="0" w:color="auto"/>
              <w:bottom w:val="single" w:sz="4" w:space="0" w:color="auto"/>
              <w:right w:val="single" w:sz="4" w:space="0" w:color="auto"/>
            </w:tcBorders>
            <w:hideMark/>
          </w:tcPr>
          <w:p w:rsidR="00DC50CD" w:rsidRPr="006E6875" w:rsidRDefault="006E6875" w:rsidP="006E6875">
            <w:pPr>
              <w:ind w:left="-142" w:right="-104"/>
              <w:jc w:val="center"/>
              <w:rPr>
                <w:bCs/>
                <w:sz w:val="24"/>
                <w:szCs w:val="24"/>
              </w:rPr>
            </w:pPr>
            <w:r w:rsidRPr="006E6875">
              <w:rPr>
                <w:bCs/>
                <w:sz w:val="24"/>
                <w:szCs w:val="24"/>
              </w:rPr>
              <w:t xml:space="preserve">№ </w:t>
            </w:r>
            <w:proofErr w:type="gramStart"/>
            <w:r w:rsidRPr="006E6875">
              <w:rPr>
                <w:bCs/>
                <w:sz w:val="24"/>
                <w:szCs w:val="24"/>
              </w:rPr>
              <w:t>п</w:t>
            </w:r>
            <w:proofErr w:type="gramEnd"/>
            <w:r w:rsidRPr="006E6875">
              <w:rPr>
                <w:bCs/>
                <w:sz w:val="24"/>
                <w:szCs w:val="24"/>
              </w:rPr>
              <w:t>/п</w:t>
            </w:r>
          </w:p>
        </w:tc>
        <w:tc>
          <w:tcPr>
            <w:tcW w:w="6942" w:type="dxa"/>
            <w:tcBorders>
              <w:top w:val="single" w:sz="4" w:space="0" w:color="auto"/>
              <w:left w:val="single" w:sz="4" w:space="0" w:color="auto"/>
              <w:bottom w:val="single" w:sz="4" w:space="0" w:color="auto"/>
              <w:right w:val="single" w:sz="4" w:space="0" w:color="auto"/>
            </w:tcBorders>
            <w:hideMark/>
          </w:tcPr>
          <w:p w:rsidR="00DC50CD" w:rsidRPr="006E6875" w:rsidRDefault="006E6875" w:rsidP="006E6875">
            <w:pPr>
              <w:jc w:val="center"/>
              <w:rPr>
                <w:bCs/>
                <w:sz w:val="24"/>
                <w:szCs w:val="24"/>
              </w:rPr>
            </w:pPr>
            <w:r w:rsidRPr="006E6875">
              <w:rPr>
                <w:bCs/>
                <w:sz w:val="24"/>
                <w:szCs w:val="24"/>
              </w:rPr>
              <w:t>Мероприятия</w:t>
            </w:r>
          </w:p>
        </w:tc>
        <w:tc>
          <w:tcPr>
            <w:tcW w:w="2976"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Cs/>
                <w:sz w:val="24"/>
                <w:szCs w:val="24"/>
              </w:rPr>
            </w:pPr>
            <w:r>
              <w:rPr>
                <w:bCs/>
                <w:sz w:val="24"/>
                <w:szCs w:val="24"/>
              </w:rPr>
              <w:t xml:space="preserve">Ответственные исполнители </w:t>
            </w:r>
          </w:p>
        </w:tc>
        <w:tc>
          <w:tcPr>
            <w:tcW w:w="1560"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Cs/>
                <w:sz w:val="24"/>
                <w:szCs w:val="24"/>
              </w:rPr>
            </w:pPr>
            <w:r>
              <w:rPr>
                <w:bCs/>
                <w:sz w:val="24"/>
                <w:szCs w:val="24"/>
              </w:rPr>
              <w:t xml:space="preserve">Сроки реализации </w:t>
            </w:r>
          </w:p>
        </w:tc>
        <w:tc>
          <w:tcPr>
            <w:tcW w:w="2923"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Cs/>
                <w:sz w:val="24"/>
                <w:szCs w:val="24"/>
              </w:rPr>
            </w:pPr>
            <w:r>
              <w:rPr>
                <w:bCs/>
                <w:sz w:val="24"/>
                <w:szCs w:val="24"/>
              </w:rPr>
              <w:t xml:space="preserve">Показатели </w:t>
            </w:r>
          </w:p>
        </w:tc>
      </w:tr>
      <w:tr w:rsidR="007D1BC1" w:rsidTr="007D1BC1">
        <w:trPr>
          <w:trHeight w:val="299"/>
        </w:trPr>
        <w:tc>
          <w:tcPr>
            <w:tcW w:w="0" w:type="auto"/>
            <w:tcBorders>
              <w:top w:val="single" w:sz="4" w:space="0" w:color="auto"/>
              <w:left w:val="single" w:sz="4" w:space="0" w:color="auto"/>
              <w:bottom w:val="single" w:sz="4" w:space="0" w:color="auto"/>
              <w:right w:val="single" w:sz="4" w:space="0" w:color="auto"/>
            </w:tcBorders>
          </w:tcPr>
          <w:p w:rsidR="007D1BC1" w:rsidRPr="007D1BC1" w:rsidRDefault="007D1BC1" w:rsidP="006E6875">
            <w:pPr>
              <w:ind w:left="-142" w:right="-104"/>
              <w:jc w:val="center"/>
              <w:rPr>
                <w:bCs/>
                <w:sz w:val="24"/>
                <w:szCs w:val="24"/>
              </w:rPr>
            </w:pPr>
            <w:r w:rsidRPr="007D1BC1">
              <w:rPr>
                <w:bCs/>
                <w:sz w:val="24"/>
                <w:szCs w:val="24"/>
              </w:rPr>
              <w:t>1</w:t>
            </w:r>
          </w:p>
        </w:tc>
        <w:tc>
          <w:tcPr>
            <w:tcW w:w="6942" w:type="dxa"/>
            <w:tcBorders>
              <w:top w:val="single" w:sz="4" w:space="0" w:color="auto"/>
              <w:left w:val="single" w:sz="4" w:space="0" w:color="auto"/>
              <w:bottom w:val="single" w:sz="4" w:space="0" w:color="auto"/>
              <w:right w:val="single" w:sz="4" w:space="0" w:color="auto"/>
            </w:tcBorders>
          </w:tcPr>
          <w:p w:rsidR="007D1BC1" w:rsidRPr="007D1BC1" w:rsidRDefault="007D1BC1" w:rsidP="007D1BC1">
            <w:pPr>
              <w:jc w:val="center"/>
              <w:rPr>
                <w:bCs/>
                <w:sz w:val="24"/>
                <w:szCs w:val="24"/>
              </w:rPr>
            </w:pPr>
            <w:r w:rsidRPr="007D1BC1">
              <w:rPr>
                <w:bCs/>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7D1BC1" w:rsidRDefault="007D1BC1">
            <w:pPr>
              <w:jc w:val="center"/>
              <w:rPr>
                <w:bCs/>
                <w:sz w:val="24"/>
                <w:szCs w:val="24"/>
              </w:rPr>
            </w:pPr>
            <w:r>
              <w:rPr>
                <w:bCs/>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7D1BC1" w:rsidRDefault="007D1BC1">
            <w:pPr>
              <w:jc w:val="center"/>
              <w:rPr>
                <w:bCs/>
                <w:sz w:val="24"/>
                <w:szCs w:val="24"/>
              </w:rPr>
            </w:pPr>
            <w:r>
              <w:rPr>
                <w:bCs/>
                <w:sz w:val="24"/>
                <w:szCs w:val="24"/>
              </w:rPr>
              <w:t>4</w:t>
            </w:r>
          </w:p>
        </w:tc>
        <w:tc>
          <w:tcPr>
            <w:tcW w:w="2923" w:type="dxa"/>
            <w:tcBorders>
              <w:top w:val="single" w:sz="4" w:space="0" w:color="auto"/>
              <w:left w:val="single" w:sz="4" w:space="0" w:color="auto"/>
              <w:bottom w:val="single" w:sz="4" w:space="0" w:color="auto"/>
              <w:right w:val="single" w:sz="4" w:space="0" w:color="auto"/>
            </w:tcBorders>
          </w:tcPr>
          <w:p w:rsidR="007D1BC1" w:rsidRDefault="007D1BC1">
            <w:pPr>
              <w:jc w:val="center"/>
              <w:rPr>
                <w:bCs/>
                <w:sz w:val="24"/>
                <w:szCs w:val="24"/>
              </w:rPr>
            </w:pPr>
            <w:r>
              <w:rPr>
                <w:bCs/>
                <w:sz w:val="24"/>
                <w:szCs w:val="24"/>
              </w:rPr>
              <w:t>5</w:t>
            </w:r>
          </w:p>
        </w:tc>
      </w:tr>
      <w:tr w:rsidR="00DC50CD" w:rsidTr="00DC50CD">
        <w:tc>
          <w:tcPr>
            <w:tcW w:w="14797" w:type="dxa"/>
            <w:gridSpan w:val="5"/>
            <w:tcBorders>
              <w:top w:val="single" w:sz="4" w:space="0" w:color="auto"/>
              <w:left w:val="single" w:sz="4" w:space="0" w:color="auto"/>
              <w:bottom w:val="single" w:sz="4" w:space="0" w:color="auto"/>
              <w:right w:val="single" w:sz="4" w:space="0" w:color="auto"/>
            </w:tcBorders>
            <w:hideMark/>
          </w:tcPr>
          <w:p w:rsidR="00DC50CD" w:rsidRDefault="00DC50CD">
            <w:pPr>
              <w:jc w:val="center"/>
              <w:rPr>
                <w:sz w:val="24"/>
                <w:szCs w:val="24"/>
              </w:rPr>
            </w:pPr>
            <w:r>
              <w:rPr>
                <w:sz w:val="24"/>
                <w:szCs w:val="24"/>
              </w:rPr>
              <w:t>Повышение качества и эффективности предоставляемых услуг</w:t>
            </w:r>
          </w:p>
        </w:tc>
      </w:tr>
      <w:tr w:rsidR="00DC50CD" w:rsidTr="007D1BC1">
        <w:trPr>
          <w:trHeight w:val="70"/>
        </w:trPr>
        <w:tc>
          <w:tcPr>
            <w:tcW w:w="0" w:type="auto"/>
            <w:tcBorders>
              <w:top w:val="single" w:sz="4" w:space="0" w:color="auto"/>
              <w:left w:val="single" w:sz="4" w:space="0" w:color="auto"/>
              <w:bottom w:val="nil"/>
              <w:right w:val="single" w:sz="4" w:space="0" w:color="auto"/>
            </w:tcBorders>
          </w:tcPr>
          <w:p w:rsidR="00DC50CD" w:rsidRDefault="00DC50CD">
            <w:pPr>
              <w:jc w:val="center"/>
              <w:rPr>
                <w:sz w:val="24"/>
                <w:szCs w:val="24"/>
              </w:rPr>
            </w:pPr>
            <w:r>
              <w:rPr>
                <w:sz w:val="24"/>
                <w:szCs w:val="24"/>
              </w:rPr>
              <w:t>1.</w:t>
            </w: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tc>
        <w:tc>
          <w:tcPr>
            <w:tcW w:w="6942" w:type="dxa"/>
            <w:vMerge w:val="restart"/>
            <w:tcBorders>
              <w:top w:val="nil"/>
              <w:left w:val="single" w:sz="4" w:space="0" w:color="auto"/>
              <w:bottom w:val="single" w:sz="4" w:space="0" w:color="auto"/>
              <w:right w:val="single" w:sz="4" w:space="0" w:color="auto"/>
            </w:tcBorders>
            <w:hideMark/>
          </w:tcPr>
          <w:p w:rsidR="00DC50CD" w:rsidRDefault="00DC50CD" w:rsidP="007D1BC1">
            <w:pPr>
              <w:jc w:val="both"/>
              <w:rPr>
                <w:snapToGrid w:val="0"/>
                <w:sz w:val="24"/>
                <w:szCs w:val="24"/>
              </w:rPr>
            </w:pPr>
            <w:r>
              <w:rPr>
                <w:rStyle w:val="110"/>
                <w:sz w:val="24"/>
                <w:szCs w:val="24"/>
              </w:rPr>
              <w:t>Профилактика социального сиротства, проведение  социальными службами и о</w:t>
            </w:r>
            <w:r w:rsidR="00AF53DD">
              <w:rPr>
                <w:rStyle w:val="110"/>
                <w:sz w:val="24"/>
                <w:szCs w:val="24"/>
              </w:rPr>
              <w:t xml:space="preserve">рганизациями для детей-сирот, и </w:t>
            </w:r>
            <w:r>
              <w:rPr>
                <w:rStyle w:val="110"/>
                <w:sz w:val="24"/>
                <w:szCs w:val="24"/>
              </w:rPr>
              <w:t xml:space="preserve">детей, оставшихся без попечения родителей; </w:t>
            </w:r>
            <w:proofErr w:type="gramStart"/>
            <w:r>
              <w:rPr>
                <w:rStyle w:val="110"/>
                <w:sz w:val="24"/>
                <w:szCs w:val="24"/>
              </w:rPr>
              <w:t xml:space="preserve">организациями, осуществляющими лечение, оздоровление и (или) отдых, организациями, </w:t>
            </w:r>
            <w:proofErr w:type="spellStart"/>
            <w:r>
              <w:rPr>
                <w:rStyle w:val="110"/>
                <w:sz w:val="24"/>
                <w:szCs w:val="24"/>
              </w:rPr>
              <w:t>осуществ</w:t>
            </w:r>
            <w:r w:rsidR="007D1BC1">
              <w:rPr>
                <w:rStyle w:val="110"/>
                <w:sz w:val="24"/>
                <w:szCs w:val="24"/>
              </w:rPr>
              <w:t>-</w:t>
            </w:r>
            <w:r>
              <w:rPr>
                <w:rStyle w:val="110"/>
                <w:sz w:val="24"/>
                <w:szCs w:val="24"/>
              </w:rPr>
              <w:t>ляющими</w:t>
            </w:r>
            <w:proofErr w:type="spellEnd"/>
            <w:r>
              <w:rPr>
                <w:rStyle w:val="110"/>
                <w:sz w:val="24"/>
                <w:szCs w:val="24"/>
              </w:rPr>
              <w:t xml:space="preserve"> социальное обслужива</w:t>
            </w:r>
            <w:r w:rsidR="00AF53DD">
              <w:rPr>
                <w:rStyle w:val="110"/>
                <w:sz w:val="24"/>
                <w:szCs w:val="24"/>
              </w:rPr>
              <w:t xml:space="preserve">ние </w:t>
            </w:r>
            <w:r>
              <w:rPr>
                <w:rStyle w:val="110"/>
                <w:sz w:val="24"/>
                <w:szCs w:val="24"/>
              </w:rPr>
              <w:t>и иными юридическими лицами (далее – организации) социально-реабилитационной и коррекционной работы с  детьми и семьями с детьми, находя</w:t>
            </w:r>
            <w:r w:rsidR="00D42079">
              <w:rPr>
                <w:rStyle w:val="110"/>
                <w:sz w:val="24"/>
                <w:szCs w:val="24"/>
              </w:rPr>
              <w:t>-</w:t>
            </w:r>
            <w:proofErr w:type="spellStart"/>
            <w:r>
              <w:rPr>
                <w:rStyle w:val="110"/>
                <w:sz w:val="24"/>
                <w:szCs w:val="24"/>
              </w:rPr>
              <w:t>щимися</w:t>
            </w:r>
            <w:proofErr w:type="spellEnd"/>
            <w:r>
              <w:rPr>
                <w:rStyle w:val="110"/>
                <w:sz w:val="24"/>
                <w:szCs w:val="24"/>
              </w:rPr>
              <w:t xml:space="preserve"> в социально опасном положении, в целях </w:t>
            </w:r>
            <w:proofErr w:type="spellStart"/>
            <w:r>
              <w:rPr>
                <w:rStyle w:val="110"/>
                <w:sz w:val="24"/>
                <w:szCs w:val="24"/>
              </w:rPr>
              <w:t>преду</w:t>
            </w:r>
            <w:r w:rsidR="00D42079">
              <w:rPr>
                <w:rStyle w:val="110"/>
                <w:sz w:val="24"/>
                <w:szCs w:val="24"/>
              </w:rPr>
              <w:t>-</w:t>
            </w:r>
            <w:r>
              <w:rPr>
                <w:rStyle w:val="110"/>
                <w:sz w:val="24"/>
                <w:szCs w:val="24"/>
              </w:rPr>
              <w:t>преждения</w:t>
            </w:r>
            <w:proofErr w:type="spellEnd"/>
            <w:r>
              <w:rPr>
                <w:rStyle w:val="110"/>
                <w:sz w:val="24"/>
                <w:szCs w:val="24"/>
              </w:rPr>
              <w:t xml:space="preserve"> беспризорности, безнадзорности детей и случаев утраты детьми родительского попечения и изъятия детей из семьи, в том числе: реформирование организаций для детей-сирот и детей, оставшихся без</w:t>
            </w:r>
            <w:proofErr w:type="gramEnd"/>
            <w:r>
              <w:rPr>
                <w:rStyle w:val="110"/>
                <w:sz w:val="24"/>
                <w:szCs w:val="24"/>
              </w:rPr>
              <w:t xml:space="preserve"> </w:t>
            </w:r>
            <w:proofErr w:type="gramStart"/>
            <w:r>
              <w:rPr>
                <w:rStyle w:val="110"/>
                <w:sz w:val="24"/>
                <w:szCs w:val="24"/>
              </w:rPr>
              <w:t xml:space="preserve">попечения родителей, в целях создания благоприятных условий для воспитания находящихся в них детей; разработка и реализация организациями комплексных программ развития, предусматривающей социализацию воспитанников и их профессиональную ориентацию, подготовку к самостоятельной жизни; развитие системы </w:t>
            </w:r>
            <w:proofErr w:type="spellStart"/>
            <w:r>
              <w:rPr>
                <w:rStyle w:val="110"/>
                <w:sz w:val="24"/>
                <w:szCs w:val="24"/>
              </w:rPr>
              <w:t>постинтернатного</w:t>
            </w:r>
            <w:proofErr w:type="spellEnd"/>
            <w:r>
              <w:rPr>
                <w:rStyle w:val="110"/>
                <w:sz w:val="24"/>
                <w:szCs w:val="24"/>
              </w:rPr>
              <w:t xml:space="preserve"> сопровождения и социальной адаптации выпускников</w:t>
            </w:r>
            <w:r>
              <w:rPr>
                <w:sz w:val="24"/>
                <w:szCs w:val="24"/>
              </w:rPr>
              <w:t xml:space="preserve"> организаций для детей-сирот и детей, остав</w:t>
            </w:r>
            <w:r w:rsidR="00AF53DD">
              <w:rPr>
                <w:sz w:val="24"/>
                <w:szCs w:val="24"/>
              </w:rPr>
              <w:t xml:space="preserve">шихся </w:t>
            </w:r>
            <w:r>
              <w:rPr>
                <w:sz w:val="24"/>
                <w:szCs w:val="24"/>
              </w:rPr>
              <w:t>без попечения родителей;</w:t>
            </w:r>
            <w:r>
              <w:rPr>
                <w:snapToGrid w:val="0"/>
                <w:sz w:val="24"/>
                <w:szCs w:val="24"/>
              </w:rPr>
              <w:t xml:space="preserve"> </w:t>
            </w:r>
            <w:r>
              <w:rPr>
                <w:sz w:val="24"/>
                <w:szCs w:val="24"/>
              </w:rPr>
              <w:t>установление приемлемого норматива численности работников органов опеки и попечительства;</w:t>
            </w:r>
            <w:proofErr w:type="gramEnd"/>
            <w:r>
              <w:rPr>
                <w:sz w:val="24"/>
                <w:szCs w:val="24"/>
              </w:rPr>
              <w:t xml:space="preserve"> применение требований к профессиональным знаниям и навыкам работников органов опек</w:t>
            </w:r>
            <w:r w:rsidR="00AF53DD">
              <w:rPr>
                <w:sz w:val="24"/>
                <w:szCs w:val="24"/>
              </w:rPr>
              <w:t>и и попечи</w:t>
            </w:r>
            <w:r>
              <w:rPr>
                <w:sz w:val="24"/>
                <w:szCs w:val="24"/>
              </w:rPr>
              <w:t xml:space="preserve">тельства, необходимым для исполнения ими должностных обязанностей, а также примерных дополнительных профессиональных программ для работников органов опеки и попечительства </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C50CD" w:rsidRDefault="00DC50CD">
            <w:pPr>
              <w:jc w:val="center"/>
              <w:rPr>
                <w:rStyle w:val="110"/>
                <w:rFonts w:eastAsia="Calibri"/>
                <w:sz w:val="24"/>
                <w:szCs w:val="24"/>
              </w:rPr>
            </w:pPr>
            <w:r>
              <w:rPr>
                <w:rStyle w:val="110"/>
                <w:sz w:val="24"/>
                <w:szCs w:val="24"/>
              </w:rPr>
              <w:t>Министерство образования</w:t>
            </w:r>
          </w:p>
          <w:p w:rsidR="00DC50CD" w:rsidRDefault="00DC50CD">
            <w:pPr>
              <w:jc w:val="center"/>
              <w:rPr>
                <w:rStyle w:val="110"/>
                <w:sz w:val="24"/>
                <w:szCs w:val="24"/>
              </w:rPr>
            </w:pPr>
            <w:r>
              <w:rPr>
                <w:rStyle w:val="110"/>
                <w:sz w:val="24"/>
                <w:szCs w:val="24"/>
              </w:rPr>
              <w:t>Республики Карелия,</w:t>
            </w:r>
          </w:p>
          <w:p w:rsidR="00DC50CD" w:rsidRDefault="00DC50CD">
            <w:pPr>
              <w:jc w:val="center"/>
              <w:rPr>
                <w:rStyle w:val="110"/>
                <w:sz w:val="24"/>
                <w:szCs w:val="24"/>
              </w:rPr>
            </w:pPr>
            <w:r>
              <w:rPr>
                <w:rStyle w:val="110"/>
                <w:sz w:val="24"/>
                <w:szCs w:val="24"/>
              </w:rPr>
              <w:t>Министерство здравоохранения и социального развития Республики Карелия, органы местного самоуправления муниципальных районов и городских округов в Республике Карелия</w:t>
            </w:r>
          </w:p>
          <w:p w:rsidR="00DC50CD" w:rsidRDefault="00DC50CD">
            <w:pPr>
              <w:jc w:val="center"/>
            </w:pPr>
            <w:r>
              <w:rPr>
                <w:rStyle w:val="110"/>
                <w:sz w:val="24"/>
                <w:szCs w:val="24"/>
              </w:rPr>
              <w:t>(по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r>
              <w:rPr>
                <w:sz w:val="24"/>
                <w:szCs w:val="24"/>
              </w:rPr>
              <w:t>2014-2018 годы</w:t>
            </w:r>
          </w:p>
          <w:p w:rsidR="00DC50CD" w:rsidRDefault="00DC50CD">
            <w:pPr>
              <w:jc w:val="center"/>
              <w:rPr>
                <w:sz w:val="24"/>
                <w:szCs w:val="24"/>
              </w:rPr>
            </w:pPr>
          </w:p>
        </w:tc>
        <w:tc>
          <w:tcPr>
            <w:tcW w:w="2923" w:type="dxa"/>
            <w:vMerge w:val="restart"/>
            <w:tcBorders>
              <w:top w:val="single" w:sz="4" w:space="0" w:color="auto"/>
              <w:left w:val="single" w:sz="4" w:space="0" w:color="auto"/>
              <w:bottom w:val="single" w:sz="4" w:space="0" w:color="auto"/>
              <w:right w:val="single" w:sz="4" w:space="0" w:color="auto"/>
            </w:tcBorders>
            <w:hideMark/>
          </w:tcPr>
          <w:p w:rsidR="00DC50CD" w:rsidRDefault="00DC50CD" w:rsidP="00D42079">
            <w:pPr>
              <w:rPr>
                <w:sz w:val="24"/>
                <w:szCs w:val="24"/>
              </w:rPr>
            </w:pPr>
            <w:r>
              <w:rPr>
                <w:sz w:val="24"/>
                <w:szCs w:val="24"/>
              </w:rPr>
              <w:t xml:space="preserve">численность детей-сирот и детей, оставшихся без попечения родителей, обучающихся в </w:t>
            </w:r>
            <w:proofErr w:type="spellStart"/>
            <w:proofErr w:type="gramStart"/>
            <w:r>
              <w:rPr>
                <w:sz w:val="24"/>
                <w:szCs w:val="24"/>
              </w:rPr>
              <w:t>организа</w:t>
            </w:r>
            <w:r w:rsidR="00D42079">
              <w:rPr>
                <w:sz w:val="24"/>
                <w:szCs w:val="24"/>
              </w:rPr>
              <w:t>-</w:t>
            </w:r>
            <w:r>
              <w:rPr>
                <w:sz w:val="24"/>
                <w:szCs w:val="24"/>
              </w:rPr>
              <w:t>циях</w:t>
            </w:r>
            <w:proofErr w:type="spellEnd"/>
            <w:proofErr w:type="gramEnd"/>
            <w:r>
              <w:rPr>
                <w:sz w:val="24"/>
                <w:szCs w:val="24"/>
              </w:rPr>
              <w:t>;</w:t>
            </w:r>
          </w:p>
          <w:p w:rsidR="00DC50CD" w:rsidRDefault="00DC50CD" w:rsidP="00D42079">
            <w:pPr>
              <w:rPr>
                <w:sz w:val="24"/>
                <w:szCs w:val="24"/>
              </w:rPr>
            </w:pPr>
            <w:r>
              <w:rPr>
                <w:sz w:val="24"/>
                <w:szCs w:val="24"/>
              </w:rPr>
              <w:t xml:space="preserve">реализация в </w:t>
            </w:r>
            <w:proofErr w:type="spellStart"/>
            <w:proofErr w:type="gramStart"/>
            <w:r>
              <w:rPr>
                <w:sz w:val="24"/>
                <w:szCs w:val="24"/>
              </w:rPr>
              <w:t>организа</w:t>
            </w:r>
            <w:r w:rsidR="00D42079">
              <w:rPr>
                <w:sz w:val="24"/>
                <w:szCs w:val="24"/>
              </w:rPr>
              <w:t>-</w:t>
            </w:r>
            <w:r>
              <w:rPr>
                <w:sz w:val="24"/>
                <w:szCs w:val="24"/>
              </w:rPr>
              <w:t>циях</w:t>
            </w:r>
            <w:proofErr w:type="spellEnd"/>
            <w:proofErr w:type="gramEnd"/>
            <w:r>
              <w:rPr>
                <w:sz w:val="24"/>
                <w:szCs w:val="24"/>
              </w:rPr>
              <w:t xml:space="preserve"> для детей-сирот и детей, оставшихся без попечения родителей, комплексных программ развития</w:t>
            </w:r>
          </w:p>
        </w:tc>
      </w:tr>
      <w:tr w:rsidR="00DC50CD" w:rsidTr="007D1BC1">
        <w:tc>
          <w:tcPr>
            <w:tcW w:w="0" w:type="auto"/>
            <w:tcBorders>
              <w:top w:val="nil"/>
              <w:left w:val="single" w:sz="4" w:space="0" w:color="auto"/>
              <w:bottom w:val="single" w:sz="4" w:space="0" w:color="auto"/>
              <w:right w:val="single" w:sz="4" w:space="0" w:color="auto"/>
            </w:tcBorders>
            <w:hideMark/>
          </w:tcPr>
          <w:p w:rsidR="00DC50CD" w:rsidRDefault="00DC50CD">
            <w:pPr>
              <w:rPr>
                <w:rFonts w:ascii="Calibri" w:eastAsia="Calibri" w:hAnsi="Calibri"/>
                <w:sz w:val="20"/>
              </w:rPr>
            </w:pPr>
          </w:p>
        </w:tc>
        <w:tc>
          <w:tcPr>
            <w:tcW w:w="6942" w:type="dxa"/>
            <w:vMerge/>
            <w:tcBorders>
              <w:top w:val="single" w:sz="4" w:space="0" w:color="auto"/>
              <w:left w:val="single" w:sz="4" w:space="0" w:color="auto"/>
              <w:bottom w:val="single" w:sz="4" w:space="0" w:color="auto"/>
              <w:right w:val="single" w:sz="4" w:space="0" w:color="auto"/>
            </w:tcBorders>
            <w:vAlign w:val="center"/>
            <w:hideMark/>
          </w:tcPr>
          <w:p w:rsidR="00DC50CD" w:rsidRDefault="00DC50CD">
            <w:pPr>
              <w:rPr>
                <w:snapToGrid w:val="0"/>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C50CD" w:rsidRDefault="00DC50CD"/>
        </w:tc>
        <w:tc>
          <w:tcPr>
            <w:tcW w:w="1560" w:type="dxa"/>
            <w:vMerge/>
            <w:tcBorders>
              <w:top w:val="single" w:sz="4" w:space="0" w:color="auto"/>
              <w:left w:val="single" w:sz="4" w:space="0" w:color="auto"/>
              <w:bottom w:val="single" w:sz="4" w:space="0" w:color="auto"/>
              <w:right w:val="single" w:sz="4" w:space="0" w:color="auto"/>
            </w:tcBorders>
            <w:vAlign w:val="center"/>
            <w:hideMark/>
          </w:tcPr>
          <w:p w:rsidR="00DC50CD" w:rsidRDefault="00DC50CD">
            <w:pPr>
              <w:rPr>
                <w:sz w:val="24"/>
                <w:szCs w:val="24"/>
              </w:rPr>
            </w:pPr>
          </w:p>
        </w:tc>
        <w:tc>
          <w:tcPr>
            <w:tcW w:w="2923" w:type="dxa"/>
            <w:vMerge/>
            <w:tcBorders>
              <w:top w:val="single" w:sz="4" w:space="0" w:color="auto"/>
              <w:left w:val="single" w:sz="4" w:space="0" w:color="auto"/>
              <w:bottom w:val="single" w:sz="4" w:space="0" w:color="auto"/>
              <w:right w:val="single" w:sz="4" w:space="0" w:color="auto"/>
            </w:tcBorders>
            <w:vAlign w:val="center"/>
            <w:hideMark/>
          </w:tcPr>
          <w:p w:rsidR="00DC50CD" w:rsidRDefault="00DC50CD">
            <w:pPr>
              <w:rPr>
                <w:sz w:val="24"/>
                <w:szCs w:val="24"/>
              </w:rPr>
            </w:pPr>
          </w:p>
        </w:tc>
      </w:tr>
    </w:tbl>
    <w:p w:rsidR="007D1BC1" w:rsidRDefault="007D1BC1"/>
    <w:tbl>
      <w:tblPr>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6942"/>
        <w:gridCol w:w="2976"/>
        <w:gridCol w:w="1560"/>
        <w:gridCol w:w="2923"/>
      </w:tblGrid>
      <w:tr w:rsidR="007D1BC1" w:rsidTr="001F7D7C">
        <w:trPr>
          <w:trHeight w:val="299"/>
        </w:trPr>
        <w:tc>
          <w:tcPr>
            <w:tcW w:w="0" w:type="auto"/>
            <w:tcBorders>
              <w:top w:val="single" w:sz="4" w:space="0" w:color="auto"/>
              <w:left w:val="single" w:sz="4" w:space="0" w:color="auto"/>
              <w:bottom w:val="single" w:sz="4" w:space="0" w:color="auto"/>
              <w:right w:val="single" w:sz="4" w:space="0" w:color="auto"/>
            </w:tcBorders>
          </w:tcPr>
          <w:p w:rsidR="007D1BC1" w:rsidRPr="007D1BC1" w:rsidRDefault="007D1BC1" w:rsidP="001F7D7C">
            <w:pPr>
              <w:jc w:val="center"/>
              <w:rPr>
                <w:bCs/>
                <w:sz w:val="24"/>
                <w:szCs w:val="24"/>
              </w:rPr>
            </w:pPr>
            <w:r w:rsidRPr="007D1BC1">
              <w:rPr>
                <w:bCs/>
                <w:sz w:val="24"/>
                <w:szCs w:val="24"/>
              </w:rPr>
              <w:lastRenderedPageBreak/>
              <w:t>1</w:t>
            </w:r>
          </w:p>
        </w:tc>
        <w:tc>
          <w:tcPr>
            <w:tcW w:w="6942" w:type="dxa"/>
            <w:tcBorders>
              <w:top w:val="single" w:sz="4" w:space="0" w:color="auto"/>
              <w:left w:val="single" w:sz="4" w:space="0" w:color="auto"/>
              <w:bottom w:val="single" w:sz="4" w:space="0" w:color="auto"/>
              <w:right w:val="single" w:sz="4" w:space="0" w:color="auto"/>
            </w:tcBorders>
          </w:tcPr>
          <w:p w:rsidR="007D1BC1" w:rsidRPr="007D1BC1" w:rsidRDefault="007D1BC1" w:rsidP="001F7D7C">
            <w:pPr>
              <w:jc w:val="center"/>
              <w:rPr>
                <w:bCs/>
                <w:sz w:val="24"/>
                <w:szCs w:val="24"/>
              </w:rPr>
            </w:pPr>
            <w:r w:rsidRPr="007D1BC1">
              <w:rPr>
                <w:bCs/>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7D1BC1" w:rsidRDefault="007D1BC1" w:rsidP="001F7D7C">
            <w:pPr>
              <w:jc w:val="center"/>
              <w:rPr>
                <w:bCs/>
                <w:sz w:val="24"/>
                <w:szCs w:val="24"/>
              </w:rPr>
            </w:pPr>
            <w:r>
              <w:rPr>
                <w:bCs/>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7D1BC1" w:rsidRDefault="007D1BC1" w:rsidP="001F7D7C">
            <w:pPr>
              <w:jc w:val="center"/>
              <w:rPr>
                <w:bCs/>
                <w:sz w:val="24"/>
                <w:szCs w:val="24"/>
              </w:rPr>
            </w:pPr>
            <w:r>
              <w:rPr>
                <w:bCs/>
                <w:sz w:val="24"/>
                <w:szCs w:val="24"/>
              </w:rPr>
              <w:t>4</w:t>
            </w:r>
          </w:p>
        </w:tc>
        <w:tc>
          <w:tcPr>
            <w:tcW w:w="2923" w:type="dxa"/>
            <w:tcBorders>
              <w:top w:val="single" w:sz="4" w:space="0" w:color="auto"/>
              <w:left w:val="single" w:sz="4" w:space="0" w:color="auto"/>
              <w:bottom w:val="single" w:sz="4" w:space="0" w:color="auto"/>
              <w:right w:val="single" w:sz="4" w:space="0" w:color="auto"/>
            </w:tcBorders>
          </w:tcPr>
          <w:p w:rsidR="007D1BC1" w:rsidRDefault="007D1BC1" w:rsidP="001F7D7C">
            <w:pPr>
              <w:jc w:val="center"/>
              <w:rPr>
                <w:bCs/>
                <w:sz w:val="24"/>
                <w:szCs w:val="24"/>
              </w:rPr>
            </w:pPr>
            <w:r>
              <w:rPr>
                <w:bCs/>
                <w:sz w:val="24"/>
                <w:szCs w:val="24"/>
              </w:rPr>
              <w:t>5</w:t>
            </w:r>
          </w:p>
        </w:tc>
      </w:tr>
      <w:tr w:rsidR="00DC50CD" w:rsidTr="001930A3">
        <w:tc>
          <w:tcPr>
            <w:tcW w:w="0" w:type="auto"/>
            <w:tcBorders>
              <w:top w:val="single" w:sz="4" w:space="0" w:color="auto"/>
              <w:left w:val="single" w:sz="4" w:space="0" w:color="auto"/>
              <w:bottom w:val="single" w:sz="4" w:space="0" w:color="auto"/>
              <w:right w:val="single" w:sz="4" w:space="0" w:color="auto"/>
            </w:tcBorders>
            <w:hideMark/>
          </w:tcPr>
          <w:p w:rsidR="00DC50CD" w:rsidRDefault="00DC50CD">
            <w:pPr>
              <w:jc w:val="center"/>
              <w:rPr>
                <w:sz w:val="24"/>
                <w:szCs w:val="24"/>
              </w:rPr>
            </w:pPr>
            <w:r>
              <w:rPr>
                <w:sz w:val="24"/>
                <w:szCs w:val="24"/>
              </w:rPr>
              <w:t>2.</w:t>
            </w:r>
          </w:p>
        </w:tc>
        <w:tc>
          <w:tcPr>
            <w:tcW w:w="6942" w:type="dxa"/>
            <w:tcBorders>
              <w:top w:val="single" w:sz="4" w:space="0" w:color="auto"/>
              <w:left w:val="single" w:sz="4" w:space="0" w:color="auto"/>
              <w:bottom w:val="single" w:sz="4" w:space="0" w:color="auto"/>
              <w:right w:val="single" w:sz="4" w:space="0" w:color="auto"/>
            </w:tcBorders>
            <w:hideMark/>
          </w:tcPr>
          <w:p w:rsidR="00DC50CD" w:rsidRDefault="00DC50CD">
            <w:pPr>
              <w:tabs>
                <w:tab w:val="left" w:pos="2689"/>
              </w:tabs>
              <w:ind w:left="-6"/>
              <w:jc w:val="both"/>
              <w:outlineLvl w:val="0"/>
              <w:rPr>
                <w:sz w:val="24"/>
                <w:szCs w:val="24"/>
              </w:rPr>
            </w:pPr>
            <w:r>
              <w:rPr>
                <w:snapToGrid w:val="0"/>
                <w:sz w:val="24"/>
                <w:szCs w:val="24"/>
              </w:rPr>
              <w:t>Деятельность по семейному устройству детей-сирот и детей, оставшихся без попечения родителей, обучение граждан, желающих принять в семью ребенка, оставшегося без попечения родителей</w:t>
            </w:r>
          </w:p>
        </w:tc>
        <w:tc>
          <w:tcPr>
            <w:tcW w:w="2976" w:type="dxa"/>
            <w:tcBorders>
              <w:top w:val="single" w:sz="4" w:space="0" w:color="auto"/>
              <w:left w:val="single" w:sz="4" w:space="0" w:color="auto"/>
              <w:bottom w:val="single" w:sz="4" w:space="0" w:color="auto"/>
              <w:right w:val="single" w:sz="4" w:space="0" w:color="auto"/>
            </w:tcBorders>
            <w:vAlign w:val="center"/>
            <w:hideMark/>
          </w:tcPr>
          <w:p w:rsidR="00DC50CD" w:rsidRDefault="00DC50CD">
            <w:pPr>
              <w:jc w:val="center"/>
              <w:rPr>
                <w:sz w:val="24"/>
                <w:szCs w:val="24"/>
              </w:rPr>
            </w:pPr>
            <w:r>
              <w:rPr>
                <w:sz w:val="24"/>
                <w:szCs w:val="24"/>
              </w:rPr>
              <w:t>Министерство образования</w:t>
            </w:r>
          </w:p>
          <w:p w:rsidR="00DC50CD" w:rsidRDefault="00DC50CD">
            <w:pPr>
              <w:jc w:val="center"/>
              <w:rPr>
                <w:sz w:val="24"/>
                <w:szCs w:val="24"/>
              </w:rPr>
            </w:pPr>
            <w:r>
              <w:rPr>
                <w:sz w:val="24"/>
                <w:szCs w:val="24"/>
              </w:rPr>
              <w:t>Республики Карелия,</w:t>
            </w:r>
          </w:p>
          <w:p w:rsidR="00DC50CD" w:rsidRDefault="00DC50CD">
            <w:pPr>
              <w:jc w:val="center"/>
              <w:rPr>
                <w:rStyle w:val="110"/>
                <w:sz w:val="24"/>
                <w:szCs w:val="24"/>
              </w:rPr>
            </w:pPr>
            <w:r>
              <w:rPr>
                <w:rStyle w:val="110"/>
                <w:sz w:val="24"/>
                <w:szCs w:val="24"/>
              </w:rPr>
              <w:t>органы местного самоуправления муниципальных районов и городских округов в Республике Карелия</w:t>
            </w:r>
          </w:p>
          <w:p w:rsidR="00DC50CD" w:rsidRDefault="00DC50CD">
            <w:pPr>
              <w:jc w:val="center"/>
              <w:rPr>
                <w:rStyle w:val="110"/>
                <w:sz w:val="24"/>
                <w:szCs w:val="24"/>
              </w:rPr>
            </w:pPr>
            <w:r>
              <w:rPr>
                <w:rStyle w:val="110"/>
                <w:sz w:val="24"/>
                <w:szCs w:val="24"/>
              </w:rPr>
              <w:t>(по согласованию)</w:t>
            </w:r>
          </w:p>
          <w:p w:rsidR="00C0464D" w:rsidRDefault="00C0464D">
            <w:pPr>
              <w:jc w:val="center"/>
            </w:pPr>
          </w:p>
        </w:tc>
        <w:tc>
          <w:tcPr>
            <w:tcW w:w="1560"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r>
              <w:rPr>
                <w:sz w:val="24"/>
                <w:szCs w:val="24"/>
              </w:rPr>
              <w:t>2014-2018 годы</w:t>
            </w:r>
          </w:p>
          <w:p w:rsidR="00DC50CD" w:rsidRDefault="00DC50CD">
            <w:pPr>
              <w:jc w:val="center"/>
              <w:rPr>
                <w:sz w:val="24"/>
                <w:szCs w:val="24"/>
              </w:rPr>
            </w:pPr>
          </w:p>
        </w:tc>
        <w:tc>
          <w:tcPr>
            <w:tcW w:w="2923" w:type="dxa"/>
            <w:tcBorders>
              <w:top w:val="single" w:sz="4" w:space="0" w:color="auto"/>
              <w:left w:val="single" w:sz="4" w:space="0" w:color="auto"/>
              <w:bottom w:val="single" w:sz="4" w:space="0" w:color="auto"/>
              <w:right w:val="single" w:sz="4" w:space="0" w:color="auto"/>
            </w:tcBorders>
            <w:hideMark/>
          </w:tcPr>
          <w:p w:rsidR="00DC50CD" w:rsidRDefault="00DC50CD">
            <w:pPr>
              <w:jc w:val="both"/>
              <w:rPr>
                <w:sz w:val="24"/>
                <w:szCs w:val="24"/>
              </w:rPr>
            </w:pPr>
            <w:r>
              <w:rPr>
                <w:sz w:val="24"/>
                <w:szCs w:val="24"/>
              </w:rPr>
              <w:t>численность детей-сирот и детей, оставшихся без попечения родителей, воспитывающихся в семье</w:t>
            </w:r>
          </w:p>
        </w:tc>
      </w:tr>
      <w:tr w:rsidR="007D1BC1" w:rsidTr="00D42079">
        <w:tc>
          <w:tcPr>
            <w:tcW w:w="0" w:type="auto"/>
            <w:tcBorders>
              <w:top w:val="single" w:sz="4" w:space="0" w:color="auto"/>
              <w:left w:val="single" w:sz="4" w:space="0" w:color="auto"/>
              <w:bottom w:val="single" w:sz="4" w:space="0" w:color="auto"/>
              <w:right w:val="single" w:sz="4" w:space="0" w:color="auto"/>
            </w:tcBorders>
          </w:tcPr>
          <w:p w:rsidR="007D1BC1" w:rsidRDefault="007D1BC1" w:rsidP="001F7D7C">
            <w:pPr>
              <w:jc w:val="center"/>
              <w:rPr>
                <w:sz w:val="24"/>
                <w:szCs w:val="24"/>
              </w:rPr>
            </w:pPr>
            <w:r>
              <w:rPr>
                <w:sz w:val="24"/>
                <w:szCs w:val="24"/>
              </w:rPr>
              <w:t>3.</w:t>
            </w:r>
          </w:p>
        </w:tc>
        <w:tc>
          <w:tcPr>
            <w:tcW w:w="6942" w:type="dxa"/>
            <w:tcBorders>
              <w:top w:val="single" w:sz="4" w:space="0" w:color="auto"/>
              <w:left w:val="single" w:sz="4" w:space="0" w:color="auto"/>
              <w:bottom w:val="single" w:sz="4" w:space="0" w:color="auto"/>
              <w:right w:val="single" w:sz="4" w:space="0" w:color="auto"/>
            </w:tcBorders>
          </w:tcPr>
          <w:p w:rsidR="007D1BC1" w:rsidRDefault="007D1BC1" w:rsidP="00D42079">
            <w:pPr>
              <w:jc w:val="both"/>
              <w:rPr>
                <w:sz w:val="24"/>
                <w:szCs w:val="24"/>
              </w:rPr>
            </w:pPr>
            <w:proofErr w:type="gramStart"/>
            <w:r>
              <w:rPr>
                <w:sz w:val="24"/>
                <w:szCs w:val="24"/>
              </w:rPr>
              <w:t xml:space="preserve">Внедрение системы оценки эффективности деятельности организаций для детей-сирот и детей, оставшихся без попечения родителей: разработка    критериев оценки эффективности деятельности организаций для детей-сирот и детей, оставшихся без попечения родителей, руководителей </w:t>
            </w:r>
            <w:r>
              <w:rPr>
                <w:color w:val="FF0000"/>
                <w:sz w:val="24"/>
                <w:szCs w:val="24"/>
              </w:rPr>
              <w:t xml:space="preserve"> </w:t>
            </w:r>
            <w:r>
              <w:rPr>
                <w:sz w:val="24"/>
                <w:szCs w:val="24"/>
              </w:rPr>
              <w:t xml:space="preserve"> организаций для детей-сирот и детей, оставшихся без попечения родителей; </w:t>
            </w:r>
            <w:r>
              <w:rPr>
                <w:sz w:val="24"/>
                <w:szCs w:val="24"/>
                <w:lang w:eastAsia="en-US"/>
              </w:rPr>
              <w:t>разработка и внедрение механизмов эффективного контракта с руководителями   организаций для детей-сирот и детей, оставшихся без попечения родителей</w:t>
            </w:r>
            <w:r>
              <w:rPr>
                <w:sz w:val="24"/>
                <w:szCs w:val="24"/>
              </w:rPr>
              <w:t>;</w:t>
            </w:r>
            <w:proofErr w:type="gramEnd"/>
            <w:r>
              <w:rPr>
                <w:sz w:val="24"/>
                <w:szCs w:val="24"/>
              </w:rPr>
              <w:t xml:space="preserve"> </w:t>
            </w:r>
            <w:r>
              <w:rPr>
                <w:rStyle w:val="110"/>
                <w:sz w:val="24"/>
                <w:szCs w:val="24"/>
                <w:lang w:eastAsia="en-US"/>
              </w:rPr>
              <w:t xml:space="preserve">разработка методических рекомендаций по созданию прозрачного </w:t>
            </w:r>
            <w:proofErr w:type="gramStart"/>
            <w:r>
              <w:rPr>
                <w:rStyle w:val="110"/>
                <w:sz w:val="24"/>
                <w:szCs w:val="24"/>
                <w:lang w:eastAsia="en-US"/>
              </w:rPr>
              <w:t>механизма оплаты труда руководителей организаций</w:t>
            </w:r>
            <w:proofErr w:type="gramEnd"/>
            <w:r>
              <w:rPr>
                <w:sz w:val="24"/>
                <w:szCs w:val="24"/>
              </w:rPr>
              <w:t xml:space="preserve"> для детей-сирот и детей, оставшихся без попечения родителей</w:t>
            </w:r>
            <w:r>
              <w:rPr>
                <w:rStyle w:val="110"/>
                <w:sz w:val="24"/>
                <w:szCs w:val="24"/>
                <w:lang w:eastAsia="en-US"/>
              </w:rPr>
              <w:t>, по стимулированию руководителей организаций</w:t>
            </w:r>
            <w:r>
              <w:rPr>
                <w:sz w:val="24"/>
                <w:szCs w:val="24"/>
              </w:rPr>
              <w:t xml:space="preserve"> для детей-сирот и детей, оставшихся без попечения родителей</w:t>
            </w:r>
            <w:r>
              <w:rPr>
                <w:rStyle w:val="110"/>
                <w:sz w:val="24"/>
                <w:szCs w:val="24"/>
                <w:lang w:eastAsia="en-US"/>
              </w:rPr>
              <w:t xml:space="preserve">, направленных на установление взаимосвязи между показателями качества предоставляемых государственных (муниципальных) услуг  организацией и </w:t>
            </w:r>
            <w:r>
              <w:rPr>
                <w:sz w:val="24"/>
                <w:szCs w:val="24"/>
              </w:rPr>
              <w:t xml:space="preserve"> эффективностью деятельности руководителя организации; </w:t>
            </w:r>
            <w:r>
              <w:rPr>
                <w:sz w:val="24"/>
                <w:szCs w:val="24"/>
                <w:lang w:eastAsia="en-US"/>
              </w:rPr>
              <w:t xml:space="preserve">совершенствование действующих моделей аттестации  педагогических работников </w:t>
            </w:r>
            <w:r>
              <w:rPr>
                <w:sz w:val="24"/>
                <w:szCs w:val="24"/>
              </w:rPr>
              <w:t>организаций для детей-сирот и детей, оставшихся без попечения родителей,</w:t>
            </w:r>
            <w:r>
              <w:rPr>
                <w:sz w:val="24"/>
                <w:szCs w:val="24"/>
                <w:lang w:eastAsia="en-US"/>
              </w:rPr>
              <w:t xml:space="preserve"> с последующим их переводом на эффективный контракт</w:t>
            </w:r>
            <w:r>
              <w:rPr>
                <w:sz w:val="24"/>
                <w:szCs w:val="24"/>
              </w:rPr>
              <w:t xml:space="preserve">; </w:t>
            </w:r>
          </w:p>
          <w:p w:rsidR="00C0464D" w:rsidRDefault="00C0464D" w:rsidP="00D42079">
            <w:pPr>
              <w:jc w:val="both"/>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7D1BC1" w:rsidRDefault="007D1BC1" w:rsidP="001930A3">
            <w:pPr>
              <w:jc w:val="center"/>
              <w:rPr>
                <w:rStyle w:val="110"/>
                <w:rFonts w:eastAsia="Calibri"/>
                <w:sz w:val="24"/>
                <w:szCs w:val="24"/>
              </w:rPr>
            </w:pPr>
            <w:r>
              <w:rPr>
                <w:rStyle w:val="110"/>
                <w:sz w:val="24"/>
                <w:szCs w:val="24"/>
              </w:rPr>
              <w:t>Министерство образования</w:t>
            </w:r>
          </w:p>
          <w:p w:rsidR="007D1BC1" w:rsidRDefault="007D1BC1" w:rsidP="001930A3">
            <w:pPr>
              <w:jc w:val="center"/>
              <w:rPr>
                <w:rStyle w:val="110"/>
                <w:sz w:val="24"/>
                <w:szCs w:val="24"/>
              </w:rPr>
            </w:pPr>
            <w:r>
              <w:rPr>
                <w:rStyle w:val="110"/>
                <w:sz w:val="24"/>
                <w:szCs w:val="24"/>
              </w:rPr>
              <w:t>Республики Карелия, Министерство здравоохранения и социального развития Республики Карелия, органы местного самоуправления муниципальных районов и городских округов</w:t>
            </w:r>
          </w:p>
          <w:p w:rsidR="007D1BC1" w:rsidRDefault="007D1BC1" w:rsidP="001930A3">
            <w:pPr>
              <w:jc w:val="center"/>
              <w:rPr>
                <w:rStyle w:val="110"/>
                <w:sz w:val="24"/>
                <w:szCs w:val="24"/>
              </w:rPr>
            </w:pPr>
            <w:r>
              <w:rPr>
                <w:rStyle w:val="110"/>
                <w:sz w:val="24"/>
                <w:szCs w:val="24"/>
              </w:rPr>
              <w:t>(по согласованию)</w:t>
            </w:r>
          </w:p>
          <w:p w:rsidR="007D1BC1" w:rsidRDefault="007D1BC1" w:rsidP="001930A3">
            <w:pPr>
              <w:jc w:val="center"/>
              <w:rPr>
                <w:rStyle w:val="110"/>
                <w:sz w:val="24"/>
                <w:szCs w:val="24"/>
              </w:rPr>
            </w:pPr>
          </w:p>
          <w:p w:rsidR="007D1BC1" w:rsidRDefault="007D1BC1" w:rsidP="001930A3">
            <w:pPr>
              <w:jc w:val="center"/>
              <w:rPr>
                <w:rStyle w:val="110"/>
                <w:sz w:val="24"/>
                <w:szCs w:val="24"/>
              </w:rPr>
            </w:pPr>
          </w:p>
          <w:p w:rsidR="007D1BC1" w:rsidRDefault="007D1BC1" w:rsidP="001930A3">
            <w:pPr>
              <w:jc w:val="center"/>
              <w:rPr>
                <w:rStyle w:val="110"/>
                <w:sz w:val="24"/>
                <w:szCs w:val="24"/>
              </w:rPr>
            </w:pPr>
          </w:p>
          <w:p w:rsidR="007D1BC1" w:rsidRDefault="007D1BC1" w:rsidP="001930A3">
            <w:pPr>
              <w:jc w:val="center"/>
              <w:rPr>
                <w:rStyle w:val="110"/>
                <w:sz w:val="24"/>
                <w:szCs w:val="24"/>
              </w:rPr>
            </w:pPr>
          </w:p>
          <w:p w:rsidR="007D1BC1" w:rsidRDefault="007D1BC1" w:rsidP="001930A3">
            <w:pPr>
              <w:jc w:val="center"/>
              <w:rPr>
                <w:rStyle w:val="110"/>
                <w:sz w:val="24"/>
                <w:szCs w:val="24"/>
              </w:rPr>
            </w:pPr>
          </w:p>
          <w:p w:rsidR="007D1BC1" w:rsidRDefault="007D1BC1" w:rsidP="001930A3">
            <w:pPr>
              <w:jc w:val="center"/>
              <w:rPr>
                <w:rStyle w:val="110"/>
                <w:sz w:val="24"/>
                <w:szCs w:val="24"/>
              </w:rPr>
            </w:pPr>
          </w:p>
          <w:p w:rsidR="007D1BC1" w:rsidRDefault="007D1BC1" w:rsidP="001930A3">
            <w:pPr>
              <w:jc w:val="center"/>
            </w:pPr>
          </w:p>
        </w:tc>
        <w:tc>
          <w:tcPr>
            <w:tcW w:w="1560" w:type="dxa"/>
            <w:tcBorders>
              <w:top w:val="single" w:sz="4" w:space="0" w:color="auto"/>
              <w:left w:val="single" w:sz="4" w:space="0" w:color="auto"/>
              <w:bottom w:val="single" w:sz="4" w:space="0" w:color="auto"/>
              <w:right w:val="single" w:sz="4" w:space="0" w:color="auto"/>
            </w:tcBorders>
          </w:tcPr>
          <w:p w:rsidR="007D1BC1" w:rsidRDefault="007D1BC1" w:rsidP="001F7D7C">
            <w:pPr>
              <w:jc w:val="center"/>
              <w:rPr>
                <w:sz w:val="24"/>
                <w:szCs w:val="24"/>
              </w:rPr>
            </w:pPr>
            <w:r>
              <w:rPr>
                <w:sz w:val="24"/>
                <w:szCs w:val="24"/>
              </w:rPr>
              <w:t>2014-2018 годы</w:t>
            </w:r>
          </w:p>
          <w:p w:rsidR="007D1BC1" w:rsidRDefault="007D1BC1" w:rsidP="001F7D7C">
            <w:pPr>
              <w:jc w:val="center"/>
              <w:rPr>
                <w:sz w:val="24"/>
                <w:szCs w:val="24"/>
              </w:rPr>
            </w:pPr>
          </w:p>
        </w:tc>
        <w:tc>
          <w:tcPr>
            <w:tcW w:w="2923" w:type="dxa"/>
            <w:tcBorders>
              <w:top w:val="single" w:sz="4" w:space="0" w:color="auto"/>
              <w:left w:val="single" w:sz="4" w:space="0" w:color="auto"/>
              <w:bottom w:val="single" w:sz="4" w:space="0" w:color="auto"/>
              <w:right w:val="single" w:sz="4" w:space="0" w:color="auto"/>
            </w:tcBorders>
          </w:tcPr>
          <w:p w:rsidR="007D1BC1" w:rsidRDefault="007D1BC1" w:rsidP="00D42079">
            <w:pPr>
              <w:rPr>
                <w:sz w:val="24"/>
                <w:szCs w:val="24"/>
              </w:rPr>
            </w:pPr>
            <w:r>
              <w:rPr>
                <w:sz w:val="24"/>
                <w:szCs w:val="24"/>
              </w:rPr>
              <w:t xml:space="preserve">повышение </w:t>
            </w:r>
            <w:proofErr w:type="spellStart"/>
            <w:proofErr w:type="gramStart"/>
            <w:r>
              <w:rPr>
                <w:sz w:val="24"/>
                <w:szCs w:val="24"/>
              </w:rPr>
              <w:t>эффектив</w:t>
            </w:r>
            <w:r w:rsidR="00D42079">
              <w:rPr>
                <w:sz w:val="24"/>
                <w:szCs w:val="24"/>
              </w:rPr>
              <w:t>-</w:t>
            </w:r>
            <w:r>
              <w:rPr>
                <w:sz w:val="24"/>
                <w:szCs w:val="24"/>
              </w:rPr>
              <w:t>ности</w:t>
            </w:r>
            <w:proofErr w:type="spellEnd"/>
            <w:proofErr w:type="gramEnd"/>
            <w:r>
              <w:rPr>
                <w:sz w:val="24"/>
                <w:szCs w:val="24"/>
              </w:rPr>
              <w:t xml:space="preserve"> работы руководи</w:t>
            </w:r>
            <w:r w:rsidR="00D42079">
              <w:rPr>
                <w:sz w:val="24"/>
                <w:szCs w:val="24"/>
              </w:rPr>
              <w:t>-</w:t>
            </w:r>
            <w:proofErr w:type="spellStart"/>
            <w:r>
              <w:rPr>
                <w:sz w:val="24"/>
                <w:szCs w:val="24"/>
              </w:rPr>
              <w:t>телей</w:t>
            </w:r>
            <w:proofErr w:type="spellEnd"/>
            <w:r>
              <w:rPr>
                <w:sz w:val="24"/>
                <w:szCs w:val="24"/>
              </w:rPr>
              <w:t xml:space="preserve">   организаций для детей-сирот и детей, оставшихся без попе</w:t>
            </w:r>
            <w:r w:rsidR="00D42079">
              <w:rPr>
                <w:sz w:val="24"/>
                <w:szCs w:val="24"/>
              </w:rPr>
              <w:t>-</w:t>
            </w:r>
            <w:proofErr w:type="spellStart"/>
            <w:r>
              <w:rPr>
                <w:sz w:val="24"/>
                <w:szCs w:val="24"/>
              </w:rPr>
              <w:t>чения</w:t>
            </w:r>
            <w:proofErr w:type="spellEnd"/>
            <w:r>
              <w:rPr>
                <w:sz w:val="24"/>
                <w:szCs w:val="24"/>
              </w:rPr>
              <w:t xml:space="preserve"> родителей; внедрение системы оплаты труда, </w:t>
            </w:r>
            <w:proofErr w:type="spellStart"/>
            <w:r>
              <w:rPr>
                <w:sz w:val="24"/>
                <w:szCs w:val="24"/>
              </w:rPr>
              <w:t>ориентиро</w:t>
            </w:r>
            <w:proofErr w:type="spellEnd"/>
            <w:r w:rsidR="00D42079">
              <w:rPr>
                <w:sz w:val="24"/>
                <w:szCs w:val="24"/>
              </w:rPr>
              <w:t>-</w:t>
            </w:r>
            <w:r>
              <w:rPr>
                <w:sz w:val="24"/>
                <w:szCs w:val="24"/>
              </w:rPr>
              <w:t xml:space="preserve">ванной на результат; </w:t>
            </w:r>
            <w:r>
              <w:rPr>
                <w:color w:val="000000"/>
                <w:sz w:val="24"/>
                <w:szCs w:val="24"/>
              </w:rPr>
              <w:t xml:space="preserve">отношение средней  </w:t>
            </w:r>
            <w:proofErr w:type="spellStart"/>
            <w:r>
              <w:rPr>
                <w:color w:val="000000"/>
                <w:sz w:val="24"/>
                <w:szCs w:val="24"/>
              </w:rPr>
              <w:t>зара</w:t>
            </w:r>
            <w:r w:rsidR="00D42079">
              <w:rPr>
                <w:color w:val="000000"/>
                <w:sz w:val="24"/>
                <w:szCs w:val="24"/>
              </w:rPr>
              <w:t>-</w:t>
            </w:r>
            <w:r>
              <w:rPr>
                <w:color w:val="000000"/>
                <w:sz w:val="24"/>
                <w:szCs w:val="24"/>
              </w:rPr>
              <w:t>ботной</w:t>
            </w:r>
            <w:proofErr w:type="spellEnd"/>
            <w:r>
              <w:rPr>
                <w:color w:val="000000"/>
                <w:sz w:val="24"/>
                <w:szCs w:val="24"/>
              </w:rPr>
              <w:t xml:space="preserve"> платы </w:t>
            </w:r>
            <w:proofErr w:type="spellStart"/>
            <w:r>
              <w:rPr>
                <w:color w:val="000000"/>
                <w:sz w:val="24"/>
                <w:szCs w:val="24"/>
              </w:rPr>
              <w:t>педагогиче</w:t>
            </w:r>
            <w:r w:rsidR="00D42079">
              <w:rPr>
                <w:color w:val="000000"/>
                <w:sz w:val="24"/>
                <w:szCs w:val="24"/>
              </w:rPr>
              <w:t>-</w:t>
            </w:r>
            <w:r>
              <w:rPr>
                <w:color w:val="000000"/>
                <w:sz w:val="24"/>
                <w:szCs w:val="24"/>
              </w:rPr>
              <w:t>ских</w:t>
            </w:r>
            <w:proofErr w:type="spellEnd"/>
            <w:r>
              <w:rPr>
                <w:color w:val="000000"/>
                <w:sz w:val="24"/>
                <w:szCs w:val="24"/>
              </w:rPr>
              <w:t xml:space="preserve"> работников, </w:t>
            </w:r>
            <w:proofErr w:type="spellStart"/>
            <w:r>
              <w:rPr>
                <w:color w:val="000000"/>
                <w:sz w:val="24"/>
                <w:szCs w:val="24"/>
              </w:rPr>
              <w:t>рабо</w:t>
            </w:r>
            <w:proofErr w:type="spellEnd"/>
            <w:r w:rsidR="00D42079">
              <w:rPr>
                <w:color w:val="000000"/>
                <w:sz w:val="24"/>
                <w:szCs w:val="24"/>
              </w:rPr>
              <w:t>-</w:t>
            </w:r>
            <w:r>
              <w:rPr>
                <w:color w:val="000000"/>
                <w:sz w:val="24"/>
                <w:szCs w:val="24"/>
              </w:rPr>
              <w:t xml:space="preserve">тающих с детьми-сиротами и детьми, </w:t>
            </w:r>
            <w:proofErr w:type="spellStart"/>
            <w:r>
              <w:rPr>
                <w:color w:val="000000"/>
                <w:sz w:val="24"/>
                <w:szCs w:val="24"/>
              </w:rPr>
              <w:t>остав</w:t>
            </w:r>
            <w:r w:rsidR="00D42079">
              <w:rPr>
                <w:color w:val="000000"/>
                <w:sz w:val="24"/>
                <w:szCs w:val="24"/>
              </w:rPr>
              <w:t>-</w:t>
            </w:r>
            <w:r>
              <w:rPr>
                <w:color w:val="000000"/>
                <w:sz w:val="24"/>
                <w:szCs w:val="24"/>
              </w:rPr>
              <w:t>шимися</w:t>
            </w:r>
            <w:proofErr w:type="spellEnd"/>
            <w:r>
              <w:rPr>
                <w:color w:val="000000"/>
                <w:sz w:val="24"/>
                <w:szCs w:val="24"/>
              </w:rPr>
              <w:t xml:space="preserve"> без попечения родителей, к средней заработной плате в Республике Карелия, отношение средней  заработной платы </w:t>
            </w:r>
            <w:r w:rsidR="00C0464D">
              <w:rPr>
                <w:color w:val="000000"/>
                <w:sz w:val="24"/>
                <w:szCs w:val="24"/>
              </w:rPr>
              <w:t>педагогических работни-ков, учреждений</w:t>
            </w:r>
          </w:p>
        </w:tc>
      </w:tr>
    </w:tbl>
    <w:p w:rsidR="00C0464D" w:rsidRDefault="00C0464D"/>
    <w:tbl>
      <w:tblPr>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6942"/>
        <w:gridCol w:w="2976"/>
        <w:gridCol w:w="1560"/>
        <w:gridCol w:w="2923"/>
      </w:tblGrid>
      <w:tr w:rsidR="00C0464D" w:rsidTr="00B7092C">
        <w:trPr>
          <w:trHeight w:val="299"/>
        </w:trPr>
        <w:tc>
          <w:tcPr>
            <w:tcW w:w="0" w:type="auto"/>
            <w:tcBorders>
              <w:top w:val="single" w:sz="4" w:space="0" w:color="auto"/>
              <w:left w:val="single" w:sz="4" w:space="0" w:color="auto"/>
              <w:bottom w:val="single" w:sz="4" w:space="0" w:color="auto"/>
              <w:right w:val="single" w:sz="4" w:space="0" w:color="auto"/>
            </w:tcBorders>
          </w:tcPr>
          <w:p w:rsidR="00C0464D" w:rsidRPr="007D1BC1" w:rsidRDefault="00C0464D" w:rsidP="00B7092C">
            <w:pPr>
              <w:jc w:val="center"/>
              <w:rPr>
                <w:bCs/>
                <w:sz w:val="24"/>
                <w:szCs w:val="24"/>
              </w:rPr>
            </w:pPr>
            <w:r w:rsidRPr="007D1BC1">
              <w:rPr>
                <w:bCs/>
                <w:sz w:val="24"/>
                <w:szCs w:val="24"/>
              </w:rPr>
              <w:lastRenderedPageBreak/>
              <w:t>1</w:t>
            </w:r>
          </w:p>
        </w:tc>
        <w:tc>
          <w:tcPr>
            <w:tcW w:w="6942" w:type="dxa"/>
            <w:tcBorders>
              <w:top w:val="single" w:sz="4" w:space="0" w:color="auto"/>
              <w:left w:val="single" w:sz="4" w:space="0" w:color="auto"/>
              <w:bottom w:val="single" w:sz="4" w:space="0" w:color="auto"/>
              <w:right w:val="single" w:sz="4" w:space="0" w:color="auto"/>
            </w:tcBorders>
          </w:tcPr>
          <w:p w:rsidR="00C0464D" w:rsidRPr="007D1BC1" w:rsidRDefault="00C0464D" w:rsidP="00B7092C">
            <w:pPr>
              <w:jc w:val="center"/>
              <w:rPr>
                <w:bCs/>
                <w:sz w:val="24"/>
                <w:szCs w:val="24"/>
              </w:rPr>
            </w:pPr>
            <w:r w:rsidRPr="007D1BC1">
              <w:rPr>
                <w:bCs/>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C0464D" w:rsidRDefault="00C0464D" w:rsidP="00B7092C">
            <w:pPr>
              <w:jc w:val="center"/>
              <w:rPr>
                <w:bCs/>
                <w:sz w:val="24"/>
                <w:szCs w:val="24"/>
              </w:rPr>
            </w:pPr>
            <w:r>
              <w:rPr>
                <w:bCs/>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C0464D" w:rsidRDefault="00C0464D" w:rsidP="00B7092C">
            <w:pPr>
              <w:jc w:val="center"/>
              <w:rPr>
                <w:bCs/>
                <w:sz w:val="24"/>
                <w:szCs w:val="24"/>
              </w:rPr>
            </w:pPr>
            <w:r>
              <w:rPr>
                <w:bCs/>
                <w:sz w:val="24"/>
                <w:szCs w:val="24"/>
              </w:rPr>
              <w:t>4</w:t>
            </w:r>
          </w:p>
        </w:tc>
        <w:tc>
          <w:tcPr>
            <w:tcW w:w="2923" w:type="dxa"/>
            <w:tcBorders>
              <w:top w:val="single" w:sz="4" w:space="0" w:color="auto"/>
              <w:left w:val="single" w:sz="4" w:space="0" w:color="auto"/>
              <w:bottom w:val="single" w:sz="4" w:space="0" w:color="auto"/>
              <w:right w:val="single" w:sz="4" w:space="0" w:color="auto"/>
            </w:tcBorders>
          </w:tcPr>
          <w:p w:rsidR="00C0464D" w:rsidRDefault="00C0464D" w:rsidP="00B7092C">
            <w:pPr>
              <w:jc w:val="center"/>
              <w:rPr>
                <w:bCs/>
                <w:sz w:val="24"/>
                <w:szCs w:val="24"/>
              </w:rPr>
            </w:pPr>
            <w:r>
              <w:rPr>
                <w:bCs/>
                <w:sz w:val="24"/>
                <w:szCs w:val="24"/>
              </w:rPr>
              <w:t>5</w:t>
            </w:r>
          </w:p>
        </w:tc>
      </w:tr>
      <w:tr w:rsidR="007D1BC1" w:rsidTr="007D1BC1">
        <w:tc>
          <w:tcPr>
            <w:tcW w:w="0" w:type="auto"/>
            <w:tcBorders>
              <w:top w:val="single" w:sz="4" w:space="0" w:color="auto"/>
              <w:left w:val="single" w:sz="4" w:space="0" w:color="auto"/>
              <w:bottom w:val="single" w:sz="4" w:space="0" w:color="auto"/>
              <w:right w:val="single" w:sz="4" w:space="0" w:color="auto"/>
            </w:tcBorders>
          </w:tcPr>
          <w:p w:rsidR="007D1BC1" w:rsidRDefault="007D1BC1">
            <w:pPr>
              <w:jc w:val="center"/>
              <w:rPr>
                <w:sz w:val="24"/>
                <w:szCs w:val="24"/>
              </w:rPr>
            </w:pPr>
          </w:p>
        </w:tc>
        <w:tc>
          <w:tcPr>
            <w:tcW w:w="6942" w:type="dxa"/>
            <w:tcBorders>
              <w:top w:val="single" w:sz="4" w:space="0" w:color="auto"/>
              <w:left w:val="single" w:sz="4" w:space="0" w:color="auto"/>
              <w:bottom w:val="single" w:sz="4" w:space="0" w:color="auto"/>
              <w:right w:val="single" w:sz="4" w:space="0" w:color="auto"/>
            </w:tcBorders>
          </w:tcPr>
          <w:p w:rsidR="007D1BC1" w:rsidRDefault="007D1BC1">
            <w:pPr>
              <w:jc w:val="both"/>
              <w:rPr>
                <w:sz w:val="24"/>
                <w:szCs w:val="24"/>
              </w:rPr>
            </w:pPr>
            <w:r>
              <w:rPr>
                <w:sz w:val="24"/>
                <w:szCs w:val="24"/>
              </w:rPr>
              <w:t xml:space="preserve">планирование дополнительных расходов бюджета Республики Карелия на повышение оплаты  труда педагогических работников </w:t>
            </w:r>
            <w:r>
              <w:rPr>
                <w:sz w:val="24"/>
                <w:szCs w:val="24"/>
                <w:lang w:eastAsia="en-US"/>
              </w:rPr>
              <w:t>организаций для детей-сирот и детей, оставшихся без попечения родителей</w:t>
            </w:r>
            <w:r>
              <w:rPr>
                <w:sz w:val="24"/>
                <w:szCs w:val="24"/>
              </w:rPr>
              <w:t xml:space="preserve"> в соответствии с Указом Президента Российской Федерации от 28 декабря 2012 года № 1688 </w:t>
            </w:r>
            <w:r>
              <w:rPr>
                <w:sz w:val="24"/>
                <w:szCs w:val="24"/>
              </w:rPr>
              <w:br/>
              <w:t xml:space="preserve">«О некоторых мерах по реализации государственной политики </w:t>
            </w:r>
            <w:r>
              <w:rPr>
                <w:sz w:val="24"/>
                <w:szCs w:val="24"/>
              </w:rPr>
              <w:br/>
            </w:r>
            <w:proofErr w:type="gramStart"/>
            <w:r>
              <w:rPr>
                <w:sz w:val="24"/>
                <w:szCs w:val="24"/>
              </w:rPr>
              <w:t>с</w:t>
            </w:r>
            <w:proofErr w:type="gramEnd"/>
            <w:r>
              <w:rPr>
                <w:sz w:val="24"/>
                <w:szCs w:val="24"/>
              </w:rPr>
              <w:t xml:space="preserve"> сфере защиты детей-сирот и детей, оставшихся без попечения родителей»</w:t>
            </w:r>
          </w:p>
        </w:tc>
        <w:tc>
          <w:tcPr>
            <w:tcW w:w="2976" w:type="dxa"/>
            <w:tcBorders>
              <w:top w:val="single" w:sz="4" w:space="0" w:color="auto"/>
              <w:left w:val="single" w:sz="4" w:space="0" w:color="auto"/>
              <w:bottom w:val="single" w:sz="4" w:space="0" w:color="auto"/>
              <w:right w:val="single" w:sz="4" w:space="0" w:color="auto"/>
            </w:tcBorders>
            <w:vAlign w:val="center"/>
          </w:tcPr>
          <w:p w:rsidR="007D1BC1" w:rsidRDefault="007D1BC1" w:rsidP="007D1BC1">
            <w:pPr>
              <w:jc w:val="center"/>
              <w:rPr>
                <w:rStyle w:val="110"/>
                <w:sz w:val="24"/>
                <w:szCs w:val="24"/>
              </w:rPr>
            </w:pPr>
            <w:r>
              <w:rPr>
                <w:rStyle w:val="110"/>
                <w:sz w:val="24"/>
                <w:szCs w:val="24"/>
              </w:rPr>
              <w:t xml:space="preserve">Министерство </w:t>
            </w:r>
            <w:proofErr w:type="spellStart"/>
            <w:proofErr w:type="gramStart"/>
            <w:r>
              <w:rPr>
                <w:rStyle w:val="110"/>
                <w:sz w:val="24"/>
                <w:szCs w:val="24"/>
              </w:rPr>
              <w:t>образо</w:t>
            </w:r>
            <w:r w:rsidR="00C0464D">
              <w:rPr>
                <w:rStyle w:val="110"/>
                <w:sz w:val="24"/>
                <w:szCs w:val="24"/>
              </w:rPr>
              <w:t>-</w:t>
            </w:r>
            <w:r>
              <w:rPr>
                <w:rStyle w:val="110"/>
                <w:sz w:val="24"/>
                <w:szCs w:val="24"/>
              </w:rPr>
              <w:t>вания</w:t>
            </w:r>
            <w:proofErr w:type="spellEnd"/>
            <w:proofErr w:type="gramEnd"/>
            <w:r w:rsidR="00C0464D">
              <w:rPr>
                <w:rStyle w:val="110"/>
                <w:sz w:val="24"/>
                <w:szCs w:val="24"/>
              </w:rPr>
              <w:t xml:space="preserve"> </w:t>
            </w:r>
            <w:r>
              <w:rPr>
                <w:rStyle w:val="110"/>
                <w:sz w:val="24"/>
                <w:szCs w:val="24"/>
              </w:rPr>
              <w:t>Республики Карелия,</w:t>
            </w:r>
          </w:p>
          <w:p w:rsidR="007D1BC1" w:rsidRDefault="007D1BC1" w:rsidP="007D1BC1">
            <w:pPr>
              <w:jc w:val="center"/>
              <w:rPr>
                <w:rStyle w:val="110"/>
                <w:sz w:val="24"/>
                <w:szCs w:val="24"/>
              </w:rPr>
            </w:pPr>
            <w:r>
              <w:rPr>
                <w:rStyle w:val="110"/>
                <w:sz w:val="24"/>
                <w:szCs w:val="24"/>
              </w:rPr>
              <w:t>Министерство финансов Республики Карелия,</w:t>
            </w:r>
          </w:p>
          <w:p w:rsidR="007D1BC1" w:rsidRDefault="007D1BC1" w:rsidP="007D1BC1">
            <w:pPr>
              <w:jc w:val="center"/>
              <w:rPr>
                <w:rStyle w:val="110"/>
                <w:sz w:val="24"/>
                <w:szCs w:val="24"/>
              </w:rPr>
            </w:pPr>
            <w:r>
              <w:rPr>
                <w:rStyle w:val="110"/>
                <w:sz w:val="24"/>
                <w:szCs w:val="24"/>
              </w:rPr>
              <w:t>Министерство здравоохранения и социального развития Республики Карелия, органы местного самоуправления муниципальных районов и городских округов в Республике Карелия</w:t>
            </w:r>
          </w:p>
          <w:p w:rsidR="007D1BC1" w:rsidRDefault="007D1BC1" w:rsidP="007D1BC1">
            <w:pPr>
              <w:jc w:val="center"/>
              <w:rPr>
                <w:rStyle w:val="110"/>
                <w:sz w:val="24"/>
                <w:szCs w:val="24"/>
              </w:rPr>
            </w:pPr>
            <w:r>
              <w:rPr>
                <w:rStyle w:val="110"/>
                <w:sz w:val="24"/>
                <w:szCs w:val="24"/>
              </w:rPr>
              <w:t>(по согласованию)</w:t>
            </w:r>
          </w:p>
        </w:tc>
        <w:tc>
          <w:tcPr>
            <w:tcW w:w="1560" w:type="dxa"/>
            <w:tcBorders>
              <w:top w:val="single" w:sz="4" w:space="0" w:color="auto"/>
              <w:left w:val="single" w:sz="4" w:space="0" w:color="auto"/>
              <w:bottom w:val="single" w:sz="4" w:space="0" w:color="auto"/>
              <w:right w:val="single" w:sz="4" w:space="0" w:color="auto"/>
            </w:tcBorders>
          </w:tcPr>
          <w:p w:rsidR="007D1BC1" w:rsidRDefault="007D1BC1">
            <w:pPr>
              <w:jc w:val="center"/>
              <w:rPr>
                <w:sz w:val="24"/>
                <w:szCs w:val="24"/>
              </w:rPr>
            </w:pPr>
          </w:p>
        </w:tc>
        <w:tc>
          <w:tcPr>
            <w:tcW w:w="2923" w:type="dxa"/>
            <w:tcBorders>
              <w:top w:val="single" w:sz="4" w:space="0" w:color="auto"/>
              <w:left w:val="single" w:sz="4" w:space="0" w:color="auto"/>
              <w:bottom w:val="single" w:sz="4" w:space="0" w:color="auto"/>
              <w:right w:val="single" w:sz="4" w:space="0" w:color="auto"/>
            </w:tcBorders>
          </w:tcPr>
          <w:p w:rsidR="007D1BC1" w:rsidRDefault="007D1BC1" w:rsidP="007D1BC1">
            <w:pPr>
              <w:rPr>
                <w:sz w:val="24"/>
                <w:szCs w:val="24"/>
              </w:rPr>
            </w:pPr>
            <w:proofErr w:type="gramStart"/>
            <w:r>
              <w:rPr>
                <w:rFonts w:eastAsia="Calibri"/>
                <w:sz w:val="24"/>
                <w:szCs w:val="24"/>
              </w:rPr>
              <w:t>социального</w:t>
            </w:r>
            <w:proofErr w:type="gramEnd"/>
            <w:r>
              <w:rPr>
                <w:rFonts w:eastAsia="Calibri"/>
                <w:sz w:val="24"/>
                <w:szCs w:val="24"/>
              </w:rPr>
              <w:t xml:space="preserve"> </w:t>
            </w:r>
            <w:proofErr w:type="spellStart"/>
            <w:r>
              <w:rPr>
                <w:rFonts w:eastAsia="Calibri"/>
                <w:sz w:val="24"/>
                <w:szCs w:val="24"/>
              </w:rPr>
              <w:t>обслужива</w:t>
            </w:r>
            <w:r w:rsidR="00C0464D">
              <w:rPr>
                <w:rFonts w:eastAsia="Calibri"/>
                <w:sz w:val="24"/>
                <w:szCs w:val="24"/>
              </w:rPr>
              <w:t>-</w:t>
            </w:r>
            <w:r>
              <w:rPr>
                <w:rFonts w:eastAsia="Calibri"/>
                <w:sz w:val="24"/>
                <w:szCs w:val="24"/>
              </w:rPr>
              <w:t>ния</w:t>
            </w:r>
            <w:proofErr w:type="spellEnd"/>
            <w:r>
              <w:rPr>
                <w:rFonts w:eastAsia="Calibri"/>
                <w:sz w:val="24"/>
                <w:szCs w:val="24"/>
              </w:rPr>
              <w:t>, работающих с детьми из социально неблагополучных семей</w:t>
            </w:r>
            <w:r>
              <w:rPr>
                <w:color w:val="000000"/>
                <w:sz w:val="24"/>
                <w:szCs w:val="24"/>
              </w:rPr>
              <w:t>, к средней заработной плате в Республике Карелия</w:t>
            </w:r>
          </w:p>
        </w:tc>
      </w:tr>
    </w:tbl>
    <w:p w:rsidR="00AF53DD" w:rsidRDefault="00AF53DD" w:rsidP="00DC50CD">
      <w:pPr>
        <w:jc w:val="center"/>
        <w:outlineLvl w:val="3"/>
        <w:rPr>
          <w:bCs/>
          <w:sz w:val="24"/>
          <w:szCs w:val="24"/>
        </w:rPr>
      </w:pPr>
    </w:p>
    <w:p w:rsidR="00DC50CD" w:rsidRDefault="00DC50CD" w:rsidP="00604187">
      <w:pPr>
        <w:spacing w:after="120"/>
        <w:jc w:val="center"/>
        <w:outlineLvl w:val="3"/>
        <w:rPr>
          <w:bCs/>
          <w:sz w:val="24"/>
          <w:szCs w:val="24"/>
        </w:rPr>
      </w:pPr>
      <w:r w:rsidRPr="00C0464D">
        <w:rPr>
          <w:bCs/>
          <w:sz w:val="26"/>
          <w:szCs w:val="26"/>
        </w:rPr>
        <w:t xml:space="preserve">5. Показатели повышения эффективности и качества услуг </w:t>
      </w:r>
      <w:r w:rsidRPr="00C0464D">
        <w:rPr>
          <w:sz w:val="26"/>
          <w:szCs w:val="26"/>
        </w:rPr>
        <w:t>в сфере защиты детей, в том числе детей-сирот и детей, оставшихся без попечения родителей, и детей, находящихся в социально опасном положении, соотнесенные с этапами перехода к эффективному контракту</w:t>
      </w:r>
    </w:p>
    <w:tbl>
      <w:tblPr>
        <w:tblW w:w="153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685"/>
        <w:gridCol w:w="1418"/>
        <w:gridCol w:w="850"/>
        <w:gridCol w:w="993"/>
        <w:gridCol w:w="992"/>
        <w:gridCol w:w="992"/>
        <w:gridCol w:w="992"/>
        <w:gridCol w:w="993"/>
        <w:gridCol w:w="3902"/>
      </w:tblGrid>
      <w:tr w:rsidR="00DC50CD" w:rsidTr="004A0506">
        <w:tc>
          <w:tcPr>
            <w:tcW w:w="569" w:type="dxa"/>
            <w:tcBorders>
              <w:top w:val="single" w:sz="4" w:space="0" w:color="auto"/>
              <w:left w:val="single" w:sz="4" w:space="0" w:color="auto"/>
              <w:bottom w:val="single" w:sz="4" w:space="0" w:color="auto"/>
              <w:right w:val="single" w:sz="4" w:space="0" w:color="auto"/>
            </w:tcBorders>
            <w:hideMark/>
          </w:tcPr>
          <w:p w:rsidR="00DC50CD" w:rsidRPr="006E6875" w:rsidRDefault="006E6875" w:rsidP="006E6875">
            <w:pPr>
              <w:rPr>
                <w:bCs/>
                <w:sz w:val="24"/>
                <w:szCs w:val="24"/>
              </w:rPr>
            </w:pPr>
            <w:r>
              <w:rPr>
                <w:bCs/>
                <w:sz w:val="24"/>
                <w:szCs w:val="24"/>
              </w:rPr>
              <w:t> </w:t>
            </w:r>
            <w:r w:rsidR="00DC50CD" w:rsidRPr="006E6875">
              <w:rPr>
                <w:bCs/>
                <w:sz w:val="24"/>
                <w:szCs w:val="24"/>
              </w:rPr>
              <w:t> </w:t>
            </w:r>
            <w:r w:rsidRPr="006E6875">
              <w:rPr>
                <w:bCs/>
                <w:sz w:val="24"/>
                <w:szCs w:val="24"/>
              </w:rPr>
              <w:t xml:space="preserve">№ </w:t>
            </w:r>
            <w:proofErr w:type="gramStart"/>
            <w:r w:rsidRPr="006E6875">
              <w:rPr>
                <w:bCs/>
                <w:sz w:val="24"/>
                <w:szCs w:val="24"/>
              </w:rPr>
              <w:t>п</w:t>
            </w:r>
            <w:proofErr w:type="gramEnd"/>
            <w:r w:rsidRPr="006E6875">
              <w:rPr>
                <w:bCs/>
                <w:sz w:val="24"/>
                <w:szCs w:val="24"/>
              </w:rPr>
              <w:t>/п</w:t>
            </w:r>
          </w:p>
        </w:tc>
        <w:tc>
          <w:tcPr>
            <w:tcW w:w="3685" w:type="dxa"/>
            <w:tcBorders>
              <w:top w:val="single" w:sz="4" w:space="0" w:color="auto"/>
              <w:left w:val="single" w:sz="4" w:space="0" w:color="auto"/>
              <w:bottom w:val="single" w:sz="4" w:space="0" w:color="auto"/>
              <w:right w:val="single" w:sz="4" w:space="0" w:color="auto"/>
            </w:tcBorders>
            <w:hideMark/>
          </w:tcPr>
          <w:p w:rsidR="00DC50CD" w:rsidRPr="006E6875" w:rsidRDefault="006E6875" w:rsidP="006E6875">
            <w:pPr>
              <w:jc w:val="center"/>
              <w:rPr>
                <w:bCs/>
                <w:sz w:val="24"/>
                <w:szCs w:val="24"/>
              </w:rPr>
            </w:pPr>
            <w:r>
              <w:rPr>
                <w:bCs/>
                <w:sz w:val="24"/>
                <w:szCs w:val="24"/>
              </w:rPr>
              <w:t>Показатели</w:t>
            </w:r>
          </w:p>
        </w:tc>
        <w:tc>
          <w:tcPr>
            <w:tcW w:w="1418"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Cs/>
                <w:sz w:val="24"/>
                <w:szCs w:val="24"/>
              </w:rPr>
            </w:pPr>
            <w:r>
              <w:rPr>
                <w:bCs/>
                <w:sz w:val="24"/>
                <w:szCs w:val="24"/>
              </w:rPr>
              <w:t>Единица измерения</w:t>
            </w:r>
          </w:p>
        </w:tc>
        <w:tc>
          <w:tcPr>
            <w:tcW w:w="850"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Cs/>
                <w:sz w:val="24"/>
                <w:szCs w:val="24"/>
              </w:rPr>
            </w:pPr>
            <w:r>
              <w:rPr>
                <w:bCs/>
                <w:sz w:val="24"/>
                <w:szCs w:val="24"/>
              </w:rPr>
              <w:t xml:space="preserve">2013 год </w:t>
            </w:r>
          </w:p>
        </w:tc>
        <w:tc>
          <w:tcPr>
            <w:tcW w:w="993"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Cs/>
                <w:sz w:val="24"/>
                <w:szCs w:val="24"/>
              </w:rPr>
            </w:pPr>
            <w:r>
              <w:rPr>
                <w:bCs/>
                <w:sz w:val="24"/>
                <w:szCs w:val="24"/>
              </w:rPr>
              <w:t xml:space="preserve">2014 год </w:t>
            </w:r>
          </w:p>
        </w:tc>
        <w:tc>
          <w:tcPr>
            <w:tcW w:w="992"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Cs/>
                <w:sz w:val="24"/>
                <w:szCs w:val="24"/>
              </w:rPr>
            </w:pPr>
            <w:r>
              <w:rPr>
                <w:bCs/>
                <w:sz w:val="24"/>
                <w:szCs w:val="24"/>
              </w:rPr>
              <w:t xml:space="preserve">2015 год </w:t>
            </w:r>
          </w:p>
        </w:tc>
        <w:tc>
          <w:tcPr>
            <w:tcW w:w="992"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Cs/>
                <w:sz w:val="24"/>
                <w:szCs w:val="24"/>
              </w:rPr>
            </w:pPr>
            <w:r>
              <w:rPr>
                <w:bCs/>
                <w:sz w:val="24"/>
                <w:szCs w:val="24"/>
              </w:rPr>
              <w:t xml:space="preserve">2016 год </w:t>
            </w:r>
          </w:p>
        </w:tc>
        <w:tc>
          <w:tcPr>
            <w:tcW w:w="992"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Cs/>
                <w:sz w:val="24"/>
                <w:szCs w:val="24"/>
              </w:rPr>
            </w:pPr>
            <w:r>
              <w:rPr>
                <w:bCs/>
                <w:sz w:val="24"/>
                <w:szCs w:val="24"/>
              </w:rPr>
              <w:t xml:space="preserve">2017 год </w:t>
            </w:r>
          </w:p>
        </w:tc>
        <w:tc>
          <w:tcPr>
            <w:tcW w:w="993"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Cs/>
                <w:sz w:val="24"/>
                <w:szCs w:val="24"/>
              </w:rPr>
            </w:pPr>
            <w:r>
              <w:rPr>
                <w:bCs/>
                <w:sz w:val="24"/>
                <w:szCs w:val="24"/>
              </w:rPr>
              <w:t xml:space="preserve">2018 год </w:t>
            </w:r>
          </w:p>
        </w:tc>
        <w:tc>
          <w:tcPr>
            <w:tcW w:w="3902"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Cs/>
                <w:sz w:val="24"/>
                <w:szCs w:val="24"/>
              </w:rPr>
            </w:pPr>
            <w:r>
              <w:rPr>
                <w:bCs/>
                <w:sz w:val="24"/>
                <w:szCs w:val="24"/>
              </w:rPr>
              <w:t xml:space="preserve">Результаты </w:t>
            </w:r>
          </w:p>
        </w:tc>
      </w:tr>
      <w:tr w:rsidR="00604187" w:rsidRPr="00604187" w:rsidTr="004A0506">
        <w:tc>
          <w:tcPr>
            <w:tcW w:w="569" w:type="dxa"/>
            <w:tcBorders>
              <w:top w:val="single" w:sz="4" w:space="0" w:color="auto"/>
              <w:left w:val="single" w:sz="4" w:space="0" w:color="auto"/>
              <w:bottom w:val="single" w:sz="4" w:space="0" w:color="auto"/>
              <w:right w:val="single" w:sz="4" w:space="0" w:color="auto"/>
            </w:tcBorders>
          </w:tcPr>
          <w:p w:rsidR="00604187" w:rsidRPr="00604187" w:rsidRDefault="00604187" w:rsidP="00604187">
            <w:pPr>
              <w:jc w:val="center"/>
              <w:rPr>
                <w:bCs/>
                <w:sz w:val="24"/>
                <w:szCs w:val="24"/>
              </w:rPr>
            </w:pPr>
            <w:r w:rsidRPr="00604187">
              <w:rPr>
                <w:bCs/>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604187" w:rsidRPr="00604187" w:rsidRDefault="00604187" w:rsidP="00604187">
            <w:pPr>
              <w:jc w:val="center"/>
              <w:rPr>
                <w:bCs/>
                <w:sz w:val="24"/>
                <w:szCs w:val="24"/>
              </w:rPr>
            </w:pPr>
            <w:r w:rsidRPr="00604187">
              <w:rPr>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604187" w:rsidRPr="00604187" w:rsidRDefault="00604187" w:rsidP="00604187">
            <w:pPr>
              <w:jc w:val="center"/>
              <w:rPr>
                <w:bCs/>
                <w:sz w:val="24"/>
                <w:szCs w:val="24"/>
              </w:rPr>
            </w:pPr>
            <w:r w:rsidRPr="00604187">
              <w:rPr>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04187" w:rsidRPr="00604187" w:rsidRDefault="00604187" w:rsidP="00604187">
            <w:pPr>
              <w:jc w:val="center"/>
              <w:rPr>
                <w:bCs/>
                <w:sz w:val="24"/>
                <w:szCs w:val="24"/>
              </w:rPr>
            </w:pPr>
            <w:r w:rsidRPr="00604187">
              <w:rPr>
                <w:b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604187" w:rsidRPr="00604187" w:rsidRDefault="00604187" w:rsidP="00604187">
            <w:pPr>
              <w:jc w:val="center"/>
              <w:rPr>
                <w:bCs/>
                <w:sz w:val="24"/>
                <w:szCs w:val="24"/>
              </w:rPr>
            </w:pPr>
            <w:r w:rsidRPr="00604187">
              <w:rPr>
                <w:bCs/>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604187" w:rsidRPr="00604187" w:rsidRDefault="00604187" w:rsidP="00604187">
            <w:pPr>
              <w:jc w:val="center"/>
              <w:rPr>
                <w:bCs/>
                <w:sz w:val="24"/>
                <w:szCs w:val="24"/>
              </w:rPr>
            </w:pPr>
            <w:r w:rsidRPr="00604187">
              <w:rPr>
                <w:b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604187" w:rsidRPr="00604187" w:rsidRDefault="00604187" w:rsidP="00604187">
            <w:pPr>
              <w:jc w:val="center"/>
              <w:rPr>
                <w:bCs/>
                <w:sz w:val="24"/>
                <w:szCs w:val="24"/>
              </w:rPr>
            </w:pPr>
            <w:r w:rsidRPr="00604187">
              <w:rPr>
                <w:bCs/>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604187" w:rsidRPr="00604187" w:rsidRDefault="00604187" w:rsidP="00604187">
            <w:pPr>
              <w:jc w:val="center"/>
              <w:rPr>
                <w:bCs/>
                <w:sz w:val="24"/>
                <w:szCs w:val="24"/>
              </w:rPr>
            </w:pPr>
            <w:r w:rsidRPr="00604187">
              <w:rPr>
                <w:bCs/>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604187" w:rsidRPr="00604187" w:rsidRDefault="00604187" w:rsidP="00604187">
            <w:pPr>
              <w:jc w:val="center"/>
              <w:rPr>
                <w:bCs/>
                <w:sz w:val="24"/>
                <w:szCs w:val="24"/>
              </w:rPr>
            </w:pPr>
            <w:r w:rsidRPr="00604187">
              <w:rPr>
                <w:bCs/>
                <w:sz w:val="24"/>
                <w:szCs w:val="24"/>
              </w:rPr>
              <w:t>9</w:t>
            </w:r>
          </w:p>
        </w:tc>
        <w:tc>
          <w:tcPr>
            <w:tcW w:w="3902" w:type="dxa"/>
            <w:tcBorders>
              <w:top w:val="single" w:sz="4" w:space="0" w:color="auto"/>
              <w:left w:val="single" w:sz="4" w:space="0" w:color="auto"/>
              <w:bottom w:val="single" w:sz="4" w:space="0" w:color="auto"/>
              <w:right w:val="single" w:sz="4" w:space="0" w:color="auto"/>
            </w:tcBorders>
          </w:tcPr>
          <w:p w:rsidR="00604187" w:rsidRPr="00604187" w:rsidRDefault="00604187" w:rsidP="00604187">
            <w:pPr>
              <w:jc w:val="center"/>
              <w:rPr>
                <w:bCs/>
                <w:sz w:val="24"/>
                <w:szCs w:val="24"/>
              </w:rPr>
            </w:pPr>
            <w:r w:rsidRPr="00604187">
              <w:rPr>
                <w:bCs/>
                <w:sz w:val="24"/>
                <w:szCs w:val="24"/>
              </w:rPr>
              <w:t>10</w:t>
            </w:r>
          </w:p>
        </w:tc>
      </w:tr>
      <w:tr w:rsidR="00DC50CD" w:rsidTr="004A0506">
        <w:trPr>
          <w:trHeight w:val="47"/>
        </w:trPr>
        <w:tc>
          <w:tcPr>
            <w:tcW w:w="569"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sz w:val="24"/>
                <w:szCs w:val="24"/>
              </w:rPr>
            </w:pPr>
            <w:r>
              <w:rPr>
                <w:sz w:val="24"/>
                <w:szCs w:val="24"/>
              </w:rPr>
              <w:t>1</w:t>
            </w:r>
            <w:r w:rsidR="004A0506">
              <w:rPr>
                <w:sz w:val="24"/>
                <w:szCs w:val="24"/>
              </w:rPr>
              <w:t>.</w:t>
            </w:r>
          </w:p>
        </w:tc>
        <w:tc>
          <w:tcPr>
            <w:tcW w:w="3685" w:type="dxa"/>
            <w:tcBorders>
              <w:top w:val="single" w:sz="4" w:space="0" w:color="auto"/>
              <w:left w:val="single" w:sz="4" w:space="0" w:color="auto"/>
              <w:bottom w:val="single" w:sz="4" w:space="0" w:color="auto"/>
              <w:right w:val="single" w:sz="4" w:space="0" w:color="auto"/>
            </w:tcBorders>
            <w:hideMark/>
          </w:tcPr>
          <w:p w:rsidR="00DC50CD" w:rsidRDefault="00DC50CD">
            <w:pPr>
              <w:ind w:right="102"/>
              <w:jc w:val="both"/>
              <w:rPr>
                <w:color w:val="000000"/>
                <w:sz w:val="24"/>
                <w:szCs w:val="24"/>
              </w:rPr>
            </w:pPr>
            <w:proofErr w:type="gramStart"/>
            <w:r>
              <w:rPr>
                <w:color w:val="000000"/>
                <w:sz w:val="24"/>
                <w:szCs w:val="24"/>
              </w:rPr>
              <w:t>Отношение средней  заработной платы педагогических работников, работающих с детьми-сиротами и детьми, оставшимся без попечения родителей, к средней заработной плате в Республике Карелия</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sz w:val="24"/>
                <w:szCs w:val="24"/>
              </w:rPr>
            </w:pPr>
            <w:r>
              <w:rPr>
                <w:sz w:val="24"/>
                <w:szCs w:val="24"/>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sz w:val="24"/>
                <w:szCs w:val="24"/>
              </w:rPr>
            </w:pPr>
            <w:r>
              <w:rPr>
                <w:sz w:val="24"/>
                <w:szCs w:val="24"/>
              </w:rPr>
              <w:t>65,1</w:t>
            </w:r>
          </w:p>
        </w:tc>
        <w:tc>
          <w:tcPr>
            <w:tcW w:w="993"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sz w:val="24"/>
                <w:szCs w:val="24"/>
              </w:rPr>
            </w:pPr>
            <w:r>
              <w:rPr>
                <w:sz w:val="24"/>
                <w:szCs w:val="24"/>
              </w:rPr>
              <w:t>90,0</w:t>
            </w:r>
          </w:p>
        </w:tc>
        <w:tc>
          <w:tcPr>
            <w:tcW w:w="992"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sz w:val="24"/>
                <w:szCs w:val="24"/>
              </w:rPr>
            </w:pPr>
            <w:r>
              <w:rPr>
                <w:sz w:val="24"/>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sz w:val="24"/>
                <w:szCs w:val="24"/>
              </w:rPr>
            </w:pPr>
            <w:r>
              <w:rPr>
                <w:sz w:val="24"/>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sz w:val="24"/>
                <w:szCs w:val="24"/>
              </w:rPr>
            </w:pPr>
            <w:r>
              <w:rPr>
                <w:sz w:val="24"/>
                <w:szCs w:val="24"/>
              </w:rPr>
              <w:t>100,0</w:t>
            </w:r>
          </w:p>
        </w:tc>
        <w:tc>
          <w:tcPr>
            <w:tcW w:w="993"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sz w:val="24"/>
                <w:szCs w:val="24"/>
              </w:rPr>
            </w:pPr>
            <w:r>
              <w:rPr>
                <w:sz w:val="24"/>
                <w:szCs w:val="24"/>
              </w:rPr>
              <w:t>100</w:t>
            </w:r>
          </w:p>
        </w:tc>
        <w:tc>
          <w:tcPr>
            <w:tcW w:w="3902" w:type="dxa"/>
            <w:tcBorders>
              <w:top w:val="single" w:sz="4" w:space="0" w:color="auto"/>
              <w:left w:val="single" w:sz="4" w:space="0" w:color="auto"/>
              <w:bottom w:val="single" w:sz="4" w:space="0" w:color="auto"/>
              <w:right w:val="single" w:sz="4" w:space="0" w:color="auto"/>
            </w:tcBorders>
            <w:vAlign w:val="center"/>
            <w:hideMark/>
          </w:tcPr>
          <w:p w:rsidR="00DC50CD" w:rsidRDefault="00DC50CD">
            <w:pPr>
              <w:rPr>
                <w:sz w:val="24"/>
                <w:szCs w:val="24"/>
              </w:rPr>
            </w:pPr>
            <w:r>
              <w:rPr>
                <w:sz w:val="24"/>
                <w:szCs w:val="24"/>
              </w:rPr>
              <w:t xml:space="preserve">средняя заработная плата педагогических работников организаций для детей-сирот и детей, оставшихся без попечения родителей, к 2015 году будет соответствовать средней </w:t>
            </w:r>
            <w:proofErr w:type="spellStart"/>
            <w:proofErr w:type="gramStart"/>
            <w:r>
              <w:rPr>
                <w:sz w:val="24"/>
                <w:szCs w:val="24"/>
              </w:rPr>
              <w:t>заработ</w:t>
            </w:r>
            <w:proofErr w:type="spellEnd"/>
            <w:r w:rsidR="00604187">
              <w:rPr>
                <w:sz w:val="24"/>
                <w:szCs w:val="24"/>
              </w:rPr>
              <w:t>-</w:t>
            </w:r>
            <w:r>
              <w:rPr>
                <w:sz w:val="24"/>
                <w:szCs w:val="24"/>
              </w:rPr>
              <w:t>ной</w:t>
            </w:r>
            <w:proofErr w:type="gramEnd"/>
            <w:r>
              <w:rPr>
                <w:sz w:val="24"/>
                <w:szCs w:val="24"/>
              </w:rPr>
              <w:t xml:space="preserve"> плате в Республике Карелия; повысится качество кадрового состава организаций для детей-сирот и детей, оставшихся без попечения родителей</w:t>
            </w:r>
          </w:p>
        </w:tc>
      </w:tr>
      <w:tr w:rsidR="00604187" w:rsidRPr="00604187" w:rsidTr="00B7092C">
        <w:tc>
          <w:tcPr>
            <w:tcW w:w="569" w:type="dxa"/>
            <w:tcBorders>
              <w:top w:val="single" w:sz="4" w:space="0" w:color="auto"/>
              <w:left w:val="single" w:sz="4" w:space="0" w:color="auto"/>
              <w:bottom w:val="single" w:sz="4" w:space="0" w:color="auto"/>
              <w:right w:val="single" w:sz="4" w:space="0" w:color="auto"/>
            </w:tcBorders>
          </w:tcPr>
          <w:p w:rsidR="00604187" w:rsidRPr="00604187" w:rsidRDefault="00604187" w:rsidP="00B7092C">
            <w:pPr>
              <w:jc w:val="center"/>
              <w:rPr>
                <w:bCs/>
                <w:sz w:val="24"/>
                <w:szCs w:val="24"/>
              </w:rPr>
            </w:pPr>
            <w:r w:rsidRPr="00604187">
              <w:rPr>
                <w:bCs/>
                <w:sz w:val="24"/>
                <w:szCs w:val="24"/>
              </w:rPr>
              <w:lastRenderedPageBreak/>
              <w:t>1</w:t>
            </w:r>
          </w:p>
        </w:tc>
        <w:tc>
          <w:tcPr>
            <w:tcW w:w="3685" w:type="dxa"/>
            <w:tcBorders>
              <w:top w:val="single" w:sz="4" w:space="0" w:color="auto"/>
              <w:left w:val="single" w:sz="4" w:space="0" w:color="auto"/>
              <w:bottom w:val="single" w:sz="4" w:space="0" w:color="auto"/>
              <w:right w:val="single" w:sz="4" w:space="0" w:color="auto"/>
            </w:tcBorders>
          </w:tcPr>
          <w:p w:rsidR="00604187" w:rsidRPr="00604187" w:rsidRDefault="00604187" w:rsidP="00B7092C">
            <w:pPr>
              <w:jc w:val="center"/>
              <w:rPr>
                <w:bCs/>
                <w:sz w:val="24"/>
                <w:szCs w:val="24"/>
              </w:rPr>
            </w:pPr>
            <w:r w:rsidRPr="00604187">
              <w:rPr>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604187" w:rsidRPr="00604187" w:rsidRDefault="00604187" w:rsidP="00B7092C">
            <w:pPr>
              <w:jc w:val="center"/>
              <w:rPr>
                <w:bCs/>
                <w:sz w:val="24"/>
                <w:szCs w:val="24"/>
              </w:rPr>
            </w:pPr>
            <w:r w:rsidRPr="00604187">
              <w:rPr>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04187" w:rsidRPr="00604187" w:rsidRDefault="00604187" w:rsidP="00B7092C">
            <w:pPr>
              <w:jc w:val="center"/>
              <w:rPr>
                <w:bCs/>
                <w:sz w:val="24"/>
                <w:szCs w:val="24"/>
              </w:rPr>
            </w:pPr>
            <w:r w:rsidRPr="00604187">
              <w:rPr>
                <w:b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604187" w:rsidRPr="00604187" w:rsidRDefault="00604187" w:rsidP="00B7092C">
            <w:pPr>
              <w:jc w:val="center"/>
              <w:rPr>
                <w:bCs/>
                <w:sz w:val="24"/>
                <w:szCs w:val="24"/>
              </w:rPr>
            </w:pPr>
            <w:r w:rsidRPr="00604187">
              <w:rPr>
                <w:bCs/>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604187" w:rsidRPr="00604187" w:rsidRDefault="00604187" w:rsidP="00B7092C">
            <w:pPr>
              <w:jc w:val="center"/>
              <w:rPr>
                <w:bCs/>
                <w:sz w:val="24"/>
                <w:szCs w:val="24"/>
              </w:rPr>
            </w:pPr>
            <w:r w:rsidRPr="00604187">
              <w:rPr>
                <w:b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604187" w:rsidRPr="00604187" w:rsidRDefault="00604187" w:rsidP="00B7092C">
            <w:pPr>
              <w:jc w:val="center"/>
              <w:rPr>
                <w:bCs/>
                <w:sz w:val="24"/>
                <w:szCs w:val="24"/>
              </w:rPr>
            </w:pPr>
            <w:r w:rsidRPr="00604187">
              <w:rPr>
                <w:bCs/>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604187" w:rsidRPr="00604187" w:rsidRDefault="00604187" w:rsidP="00B7092C">
            <w:pPr>
              <w:jc w:val="center"/>
              <w:rPr>
                <w:bCs/>
                <w:sz w:val="24"/>
                <w:szCs w:val="24"/>
              </w:rPr>
            </w:pPr>
            <w:r w:rsidRPr="00604187">
              <w:rPr>
                <w:bCs/>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604187" w:rsidRPr="00604187" w:rsidRDefault="00604187" w:rsidP="00B7092C">
            <w:pPr>
              <w:jc w:val="center"/>
              <w:rPr>
                <w:bCs/>
                <w:sz w:val="24"/>
                <w:szCs w:val="24"/>
              </w:rPr>
            </w:pPr>
            <w:r w:rsidRPr="00604187">
              <w:rPr>
                <w:bCs/>
                <w:sz w:val="24"/>
                <w:szCs w:val="24"/>
              </w:rPr>
              <w:t>9</w:t>
            </w:r>
          </w:p>
        </w:tc>
        <w:tc>
          <w:tcPr>
            <w:tcW w:w="3902" w:type="dxa"/>
            <w:tcBorders>
              <w:top w:val="single" w:sz="4" w:space="0" w:color="auto"/>
              <w:left w:val="single" w:sz="4" w:space="0" w:color="auto"/>
              <w:bottom w:val="single" w:sz="4" w:space="0" w:color="auto"/>
              <w:right w:val="single" w:sz="4" w:space="0" w:color="auto"/>
            </w:tcBorders>
          </w:tcPr>
          <w:p w:rsidR="00604187" w:rsidRPr="00604187" w:rsidRDefault="00604187" w:rsidP="00B7092C">
            <w:pPr>
              <w:jc w:val="center"/>
              <w:rPr>
                <w:bCs/>
                <w:sz w:val="24"/>
                <w:szCs w:val="24"/>
              </w:rPr>
            </w:pPr>
            <w:r w:rsidRPr="00604187">
              <w:rPr>
                <w:bCs/>
                <w:sz w:val="24"/>
                <w:szCs w:val="24"/>
              </w:rPr>
              <w:t>10</w:t>
            </w:r>
          </w:p>
        </w:tc>
      </w:tr>
      <w:tr w:rsidR="00DC50CD" w:rsidTr="004A0506">
        <w:trPr>
          <w:trHeight w:val="47"/>
        </w:trPr>
        <w:tc>
          <w:tcPr>
            <w:tcW w:w="569"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sz w:val="24"/>
                <w:szCs w:val="24"/>
              </w:rPr>
            </w:pPr>
            <w:r>
              <w:rPr>
                <w:sz w:val="24"/>
                <w:szCs w:val="24"/>
              </w:rPr>
              <w:t>2</w:t>
            </w:r>
            <w:r w:rsidR="004A0506">
              <w:rPr>
                <w:sz w:val="24"/>
                <w:szCs w:val="24"/>
              </w:rPr>
              <w:t>.</w:t>
            </w:r>
          </w:p>
        </w:tc>
        <w:tc>
          <w:tcPr>
            <w:tcW w:w="3685" w:type="dxa"/>
            <w:tcBorders>
              <w:top w:val="single" w:sz="4" w:space="0" w:color="auto"/>
              <w:left w:val="single" w:sz="4" w:space="0" w:color="auto"/>
              <w:bottom w:val="single" w:sz="4" w:space="0" w:color="auto"/>
              <w:right w:val="single" w:sz="4" w:space="0" w:color="auto"/>
            </w:tcBorders>
            <w:hideMark/>
          </w:tcPr>
          <w:p w:rsidR="00DC50CD" w:rsidRDefault="00DC50CD">
            <w:pPr>
              <w:ind w:right="102"/>
              <w:jc w:val="both"/>
              <w:rPr>
                <w:color w:val="000000"/>
                <w:sz w:val="24"/>
                <w:szCs w:val="24"/>
              </w:rPr>
            </w:pPr>
            <w:r>
              <w:rPr>
                <w:color w:val="000000"/>
                <w:sz w:val="24"/>
                <w:szCs w:val="24"/>
              </w:rPr>
              <w:t xml:space="preserve">Отношение средней  заработной платы педагогических работников, </w:t>
            </w:r>
            <w:r>
              <w:rPr>
                <w:rFonts w:eastAsia="Calibri"/>
                <w:sz w:val="24"/>
                <w:szCs w:val="24"/>
              </w:rPr>
              <w:t>учреждений социального обслуживания, работающих с детьми из социально неблагополучных семей</w:t>
            </w:r>
            <w:r>
              <w:rPr>
                <w:color w:val="000000"/>
                <w:sz w:val="24"/>
                <w:szCs w:val="24"/>
              </w:rPr>
              <w:t xml:space="preserve">, к средней заработной плате в Республике Карелия </w:t>
            </w:r>
          </w:p>
        </w:tc>
        <w:tc>
          <w:tcPr>
            <w:tcW w:w="1418"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sz w:val="24"/>
                <w:szCs w:val="24"/>
              </w:rPr>
            </w:pPr>
            <w:r>
              <w:rPr>
                <w:sz w:val="24"/>
                <w:szCs w:val="24"/>
              </w:rPr>
              <w:t>процентов</w:t>
            </w:r>
          </w:p>
        </w:tc>
        <w:tc>
          <w:tcPr>
            <w:tcW w:w="850"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r>
              <w:rPr>
                <w:sz w:val="24"/>
                <w:szCs w:val="24"/>
              </w:rPr>
              <w:t>69,5</w:t>
            </w:r>
          </w:p>
          <w:p w:rsidR="00DC50CD" w:rsidRDefault="00DC50C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r>
              <w:rPr>
                <w:sz w:val="24"/>
                <w:szCs w:val="24"/>
              </w:rPr>
              <w:t>85,7</w:t>
            </w:r>
          </w:p>
          <w:p w:rsidR="00DC50CD" w:rsidRDefault="00DC50CD">
            <w:pPr>
              <w:jc w:val="center"/>
              <w:rPr>
                <w:sz w:val="24"/>
                <w:szCs w:val="24"/>
              </w:rPr>
            </w:pPr>
          </w:p>
          <w:p w:rsidR="00DC50CD" w:rsidRDefault="00DC50CD">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r>
              <w:rPr>
                <w:sz w:val="24"/>
                <w:szCs w:val="24"/>
              </w:rPr>
              <w:t>86,0</w:t>
            </w:r>
          </w:p>
          <w:p w:rsidR="00DC50CD" w:rsidRDefault="00DC50CD">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r>
              <w:rPr>
                <w:sz w:val="24"/>
                <w:szCs w:val="24"/>
              </w:rPr>
              <w:t>86,5</w:t>
            </w:r>
          </w:p>
          <w:p w:rsidR="00DC50CD" w:rsidRDefault="00DC50CD">
            <w:pPr>
              <w:jc w:val="center"/>
              <w:rPr>
                <w:sz w:val="24"/>
                <w:szCs w:val="24"/>
              </w:rPr>
            </w:pPr>
          </w:p>
          <w:p w:rsidR="00DC50CD" w:rsidRDefault="00DC50CD">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r>
              <w:rPr>
                <w:sz w:val="24"/>
                <w:szCs w:val="24"/>
              </w:rPr>
              <w:t>86,8</w:t>
            </w:r>
          </w:p>
          <w:p w:rsidR="00DC50CD" w:rsidRDefault="00DC50CD">
            <w:pPr>
              <w:jc w:val="center"/>
              <w:rPr>
                <w:sz w:val="24"/>
                <w:szCs w:val="24"/>
              </w:rPr>
            </w:pPr>
          </w:p>
          <w:p w:rsidR="00DC50CD" w:rsidRDefault="00DC50CD">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r>
              <w:rPr>
                <w:sz w:val="24"/>
                <w:szCs w:val="24"/>
              </w:rPr>
              <w:t>87,2</w:t>
            </w:r>
          </w:p>
          <w:p w:rsidR="00DC50CD" w:rsidRDefault="00DC50CD">
            <w:pPr>
              <w:jc w:val="center"/>
              <w:rPr>
                <w:sz w:val="24"/>
                <w:szCs w:val="24"/>
              </w:rPr>
            </w:pPr>
          </w:p>
        </w:tc>
        <w:tc>
          <w:tcPr>
            <w:tcW w:w="3902" w:type="dxa"/>
            <w:tcBorders>
              <w:top w:val="single" w:sz="4" w:space="0" w:color="auto"/>
              <w:left w:val="single" w:sz="4" w:space="0" w:color="auto"/>
              <w:bottom w:val="single" w:sz="4" w:space="0" w:color="auto"/>
              <w:right w:val="single" w:sz="4" w:space="0" w:color="auto"/>
            </w:tcBorders>
            <w:hideMark/>
          </w:tcPr>
          <w:p w:rsidR="00DC50CD" w:rsidRDefault="00DC50CD">
            <w:pPr>
              <w:rPr>
                <w:sz w:val="24"/>
                <w:szCs w:val="24"/>
              </w:rPr>
            </w:pPr>
            <w:r>
              <w:rPr>
                <w:sz w:val="24"/>
                <w:szCs w:val="24"/>
              </w:rPr>
              <w:t>повышение уровня средней заработной педагогических работников учреждений социального обслуживания, работающих с детьми из социально неблагополучных семей</w:t>
            </w:r>
          </w:p>
        </w:tc>
      </w:tr>
      <w:tr w:rsidR="00DC50CD" w:rsidTr="004A0506">
        <w:trPr>
          <w:trHeight w:val="47"/>
        </w:trPr>
        <w:tc>
          <w:tcPr>
            <w:tcW w:w="569" w:type="dxa"/>
            <w:tcBorders>
              <w:top w:val="single" w:sz="4" w:space="0" w:color="auto"/>
              <w:left w:val="single" w:sz="4" w:space="0" w:color="auto"/>
              <w:bottom w:val="single" w:sz="4" w:space="0" w:color="auto"/>
              <w:right w:val="single" w:sz="4" w:space="0" w:color="auto"/>
            </w:tcBorders>
            <w:hideMark/>
          </w:tcPr>
          <w:p w:rsidR="00DC50CD" w:rsidRDefault="00DC50CD">
            <w:pPr>
              <w:rPr>
                <w:sz w:val="24"/>
                <w:szCs w:val="24"/>
              </w:rPr>
            </w:pPr>
            <w:r>
              <w:rPr>
                <w:sz w:val="24"/>
                <w:szCs w:val="24"/>
              </w:rPr>
              <w:t>3</w:t>
            </w:r>
            <w:r w:rsidR="004A0506">
              <w:rPr>
                <w:sz w:val="24"/>
                <w:szCs w:val="24"/>
              </w:rPr>
              <w:t>.</w:t>
            </w:r>
          </w:p>
        </w:tc>
        <w:tc>
          <w:tcPr>
            <w:tcW w:w="3685" w:type="dxa"/>
            <w:tcBorders>
              <w:top w:val="single" w:sz="4" w:space="0" w:color="auto"/>
              <w:left w:val="single" w:sz="4" w:space="0" w:color="auto"/>
              <w:bottom w:val="single" w:sz="4" w:space="0" w:color="auto"/>
              <w:right w:val="single" w:sz="4" w:space="0" w:color="auto"/>
            </w:tcBorders>
            <w:hideMark/>
          </w:tcPr>
          <w:p w:rsidR="00DC50CD" w:rsidRDefault="00DC50CD">
            <w:pPr>
              <w:ind w:right="102"/>
              <w:jc w:val="both"/>
              <w:rPr>
                <w:color w:val="000000"/>
                <w:sz w:val="24"/>
                <w:szCs w:val="24"/>
              </w:rPr>
            </w:pPr>
            <w:r>
              <w:rPr>
                <w:color w:val="000000"/>
                <w:sz w:val="24"/>
                <w:szCs w:val="24"/>
              </w:rPr>
              <w:t>Доля детей-сирот и детей, оставшихся без попечения родителей,  воспитывающихся в семьях граждан, в общей численности детей-сирот и детей, оставшихся без попечения родителей</w:t>
            </w:r>
          </w:p>
        </w:tc>
        <w:tc>
          <w:tcPr>
            <w:tcW w:w="1418"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sz w:val="24"/>
                <w:szCs w:val="24"/>
              </w:rPr>
            </w:pPr>
            <w:r>
              <w:rPr>
                <w:sz w:val="24"/>
                <w:szCs w:val="24"/>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sz w:val="24"/>
                <w:szCs w:val="24"/>
              </w:rPr>
            </w:pPr>
            <w:r>
              <w:rPr>
                <w:sz w:val="24"/>
                <w:szCs w:val="24"/>
              </w:rPr>
              <w:t>79,0</w:t>
            </w:r>
          </w:p>
        </w:tc>
        <w:tc>
          <w:tcPr>
            <w:tcW w:w="993"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sz w:val="24"/>
                <w:szCs w:val="24"/>
              </w:rPr>
            </w:pPr>
            <w:r>
              <w:rPr>
                <w:sz w:val="24"/>
                <w:szCs w:val="24"/>
              </w:rPr>
              <w:t>80,0</w:t>
            </w:r>
          </w:p>
        </w:tc>
        <w:tc>
          <w:tcPr>
            <w:tcW w:w="992"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sz w:val="24"/>
                <w:szCs w:val="24"/>
              </w:rPr>
            </w:pPr>
            <w:r>
              <w:rPr>
                <w:sz w:val="24"/>
                <w:szCs w:val="24"/>
              </w:rPr>
              <w:t>80,5</w:t>
            </w:r>
          </w:p>
        </w:tc>
        <w:tc>
          <w:tcPr>
            <w:tcW w:w="992"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sz w:val="24"/>
                <w:szCs w:val="24"/>
              </w:rPr>
            </w:pPr>
            <w:r>
              <w:rPr>
                <w:sz w:val="24"/>
                <w:szCs w:val="24"/>
              </w:rPr>
              <w:t>81,0</w:t>
            </w:r>
          </w:p>
        </w:tc>
        <w:tc>
          <w:tcPr>
            <w:tcW w:w="992"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sz w:val="24"/>
                <w:szCs w:val="24"/>
              </w:rPr>
            </w:pPr>
            <w:r>
              <w:rPr>
                <w:sz w:val="24"/>
                <w:szCs w:val="24"/>
              </w:rPr>
              <w:t>81,5</w:t>
            </w:r>
          </w:p>
        </w:tc>
        <w:tc>
          <w:tcPr>
            <w:tcW w:w="993"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sz w:val="24"/>
                <w:szCs w:val="24"/>
              </w:rPr>
            </w:pPr>
            <w:r>
              <w:rPr>
                <w:sz w:val="24"/>
                <w:szCs w:val="24"/>
              </w:rPr>
              <w:t>82,0</w:t>
            </w:r>
          </w:p>
        </w:tc>
        <w:tc>
          <w:tcPr>
            <w:tcW w:w="3902" w:type="dxa"/>
            <w:tcBorders>
              <w:top w:val="single" w:sz="4" w:space="0" w:color="auto"/>
              <w:left w:val="single" w:sz="4" w:space="0" w:color="auto"/>
              <w:bottom w:val="single" w:sz="4" w:space="0" w:color="auto"/>
              <w:right w:val="single" w:sz="4" w:space="0" w:color="auto"/>
            </w:tcBorders>
            <w:hideMark/>
          </w:tcPr>
          <w:p w:rsidR="00DC50CD" w:rsidRDefault="00DC50CD">
            <w:pPr>
              <w:jc w:val="both"/>
              <w:rPr>
                <w:sz w:val="24"/>
                <w:szCs w:val="24"/>
              </w:rPr>
            </w:pPr>
            <w:r>
              <w:rPr>
                <w:sz w:val="24"/>
                <w:szCs w:val="24"/>
              </w:rPr>
              <w:t>увеличение количества детей-сирот и детей, оставшихся без попечения родителей, воспитывающихся в семьях граждан</w:t>
            </w:r>
          </w:p>
        </w:tc>
      </w:tr>
    </w:tbl>
    <w:p w:rsidR="00DC50CD" w:rsidRDefault="00DC50CD" w:rsidP="00DC50CD">
      <w:pPr>
        <w:outlineLvl w:val="3"/>
        <w:rPr>
          <w:sz w:val="24"/>
          <w:szCs w:val="24"/>
        </w:rPr>
      </w:pPr>
    </w:p>
    <w:p w:rsidR="007D1BC1" w:rsidRDefault="007D1BC1" w:rsidP="00DC50CD">
      <w:pPr>
        <w:ind w:right="536"/>
        <w:jc w:val="both"/>
        <w:rPr>
          <w:sz w:val="24"/>
          <w:szCs w:val="24"/>
        </w:rPr>
      </w:pPr>
    </w:p>
    <w:p w:rsidR="00604187" w:rsidRDefault="00604187" w:rsidP="00DC50CD">
      <w:pPr>
        <w:ind w:right="536"/>
        <w:jc w:val="both"/>
        <w:rPr>
          <w:sz w:val="24"/>
          <w:szCs w:val="24"/>
        </w:rPr>
      </w:pPr>
    </w:p>
    <w:p w:rsidR="00DC50CD" w:rsidRPr="00604187" w:rsidRDefault="00DC50CD" w:rsidP="00DC50CD">
      <w:pPr>
        <w:ind w:right="536"/>
        <w:jc w:val="both"/>
        <w:rPr>
          <w:sz w:val="26"/>
          <w:szCs w:val="26"/>
        </w:rPr>
      </w:pPr>
      <w:r w:rsidRPr="00604187">
        <w:rPr>
          <w:sz w:val="26"/>
          <w:szCs w:val="26"/>
        </w:rPr>
        <w:t>Справочная информация</w:t>
      </w:r>
      <w:r w:rsidR="006E6875">
        <w:rPr>
          <w:sz w:val="26"/>
          <w:szCs w:val="26"/>
        </w:rPr>
        <w:t>.</w:t>
      </w:r>
    </w:p>
    <w:p w:rsidR="00DC50CD" w:rsidRPr="00604187" w:rsidRDefault="00DC50CD" w:rsidP="00DC50CD">
      <w:pPr>
        <w:ind w:right="536"/>
        <w:jc w:val="both"/>
        <w:rPr>
          <w:sz w:val="26"/>
          <w:szCs w:val="26"/>
        </w:rPr>
      </w:pPr>
    </w:p>
    <w:p w:rsidR="00DC50CD" w:rsidRPr="00604187" w:rsidRDefault="00DC50CD" w:rsidP="00DC50CD">
      <w:pPr>
        <w:ind w:right="536"/>
        <w:jc w:val="center"/>
        <w:rPr>
          <w:sz w:val="26"/>
          <w:szCs w:val="26"/>
        </w:rPr>
      </w:pPr>
      <w:r w:rsidRPr="00604187">
        <w:rPr>
          <w:sz w:val="26"/>
          <w:szCs w:val="26"/>
        </w:rPr>
        <w:t xml:space="preserve">Основные количественные характеристики федеральных государственных образовательных организаций, </w:t>
      </w:r>
      <w:r w:rsidRPr="00604187">
        <w:rPr>
          <w:sz w:val="26"/>
          <w:szCs w:val="26"/>
        </w:rPr>
        <w:br/>
        <w:t>расположенных на территории Республики Карелия</w:t>
      </w:r>
    </w:p>
    <w:p w:rsidR="00AF53DD" w:rsidRPr="00AF53DD" w:rsidRDefault="00AF53DD" w:rsidP="00DC50CD">
      <w:pPr>
        <w:ind w:right="536"/>
        <w:jc w:val="center"/>
        <w:rPr>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4"/>
        <w:gridCol w:w="2410"/>
      </w:tblGrid>
      <w:tr w:rsidR="00DC50CD" w:rsidTr="00DC50CD">
        <w:tc>
          <w:tcPr>
            <w:tcW w:w="10031"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
                <w:bCs/>
                <w:sz w:val="24"/>
                <w:szCs w:val="24"/>
              </w:rPr>
            </w:pPr>
            <w:r>
              <w:rPr>
                <w:b/>
                <w:bCs/>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Cs/>
                <w:sz w:val="24"/>
                <w:szCs w:val="24"/>
              </w:rPr>
            </w:pPr>
            <w:r>
              <w:rPr>
                <w:bCs/>
                <w:sz w:val="24"/>
                <w:szCs w:val="24"/>
              </w:rPr>
              <w:t xml:space="preserve">Единица </w:t>
            </w:r>
          </w:p>
          <w:p w:rsidR="00DC50CD" w:rsidRDefault="00DC50CD">
            <w:pPr>
              <w:jc w:val="center"/>
              <w:rPr>
                <w:bCs/>
                <w:sz w:val="24"/>
                <w:szCs w:val="24"/>
              </w:rPr>
            </w:pPr>
            <w:r>
              <w:rPr>
                <w:bCs/>
                <w:sz w:val="24"/>
                <w:szCs w:val="24"/>
              </w:rPr>
              <w:t xml:space="preserve">измерения </w:t>
            </w:r>
          </w:p>
        </w:tc>
        <w:tc>
          <w:tcPr>
            <w:tcW w:w="2410" w:type="dxa"/>
            <w:tcBorders>
              <w:top w:val="single" w:sz="4" w:space="0" w:color="auto"/>
              <w:left w:val="single" w:sz="4" w:space="0" w:color="auto"/>
              <w:bottom w:val="single" w:sz="4" w:space="0" w:color="auto"/>
              <w:right w:val="single" w:sz="4" w:space="0" w:color="auto"/>
            </w:tcBorders>
            <w:hideMark/>
          </w:tcPr>
          <w:p w:rsidR="00DC50CD" w:rsidRDefault="00DC50CD">
            <w:pPr>
              <w:jc w:val="center"/>
              <w:rPr>
                <w:bCs/>
                <w:sz w:val="24"/>
                <w:szCs w:val="24"/>
              </w:rPr>
            </w:pPr>
            <w:r>
              <w:rPr>
                <w:bCs/>
                <w:sz w:val="24"/>
                <w:szCs w:val="24"/>
              </w:rPr>
              <w:t xml:space="preserve">2013 год </w:t>
            </w:r>
          </w:p>
        </w:tc>
      </w:tr>
      <w:tr w:rsidR="00DC50CD" w:rsidTr="00DC50CD">
        <w:tc>
          <w:tcPr>
            <w:tcW w:w="10031" w:type="dxa"/>
            <w:tcBorders>
              <w:top w:val="single" w:sz="4" w:space="0" w:color="auto"/>
              <w:left w:val="single" w:sz="4" w:space="0" w:color="auto"/>
              <w:bottom w:val="single" w:sz="4" w:space="0" w:color="auto"/>
              <w:right w:val="single" w:sz="4" w:space="0" w:color="auto"/>
            </w:tcBorders>
            <w:hideMark/>
          </w:tcPr>
          <w:p w:rsidR="00DC50CD" w:rsidRDefault="00DC50CD">
            <w:pPr>
              <w:outlineLvl w:val="3"/>
              <w:rPr>
                <w:sz w:val="24"/>
                <w:szCs w:val="24"/>
              </w:rPr>
            </w:pPr>
            <w:r>
              <w:rPr>
                <w:sz w:val="24"/>
                <w:szCs w:val="24"/>
              </w:rPr>
              <w:t xml:space="preserve">Среднесписочная численность педагогических работников </w:t>
            </w:r>
            <w:r>
              <w:rPr>
                <w:bCs/>
                <w:sz w:val="24"/>
                <w:szCs w:val="24"/>
              </w:rPr>
              <w:t xml:space="preserve"> федеральных государственных образовательных организаций, расположенных на территории Республики Карелия, </w:t>
            </w:r>
            <w:r>
              <w:rPr>
                <w:sz w:val="24"/>
                <w:szCs w:val="24"/>
              </w:rPr>
              <w:t>в том числе:</w:t>
            </w:r>
          </w:p>
          <w:p w:rsidR="00DC50CD" w:rsidRDefault="00DC50CD">
            <w:pPr>
              <w:outlineLvl w:val="3"/>
              <w:rPr>
                <w:bCs/>
                <w:sz w:val="24"/>
                <w:szCs w:val="24"/>
              </w:rPr>
            </w:pPr>
            <w:r>
              <w:rPr>
                <w:sz w:val="24"/>
                <w:szCs w:val="24"/>
              </w:rPr>
              <w:t>педагогических работников дошкольных образовательных организаций;</w:t>
            </w:r>
          </w:p>
          <w:p w:rsidR="00DC50CD" w:rsidRDefault="00DC50CD">
            <w:pPr>
              <w:rPr>
                <w:sz w:val="24"/>
                <w:szCs w:val="24"/>
              </w:rPr>
            </w:pPr>
            <w:r>
              <w:rPr>
                <w:sz w:val="24"/>
                <w:szCs w:val="24"/>
              </w:rPr>
              <w:t>преподавателей и мастеров производственного обучения профессиональных образовательных организаций;</w:t>
            </w:r>
          </w:p>
          <w:p w:rsidR="00DC50CD" w:rsidRDefault="00DC50CD">
            <w:pPr>
              <w:rPr>
                <w:sz w:val="24"/>
                <w:szCs w:val="24"/>
              </w:rPr>
            </w:pPr>
            <w:r>
              <w:rPr>
                <w:sz w:val="24"/>
                <w:szCs w:val="24"/>
              </w:rPr>
              <w:t>педагогических работников организаций высшего образования;</w:t>
            </w:r>
          </w:p>
          <w:p w:rsidR="00DC50CD" w:rsidRDefault="00DC50CD">
            <w:pPr>
              <w:rPr>
                <w:sz w:val="24"/>
                <w:szCs w:val="24"/>
              </w:rPr>
            </w:pPr>
            <w:r>
              <w:rPr>
                <w:sz w:val="24"/>
                <w:szCs w:val="24"/>
              </w:rPr>
              <w:t>научных работников</w:t>
            </w:r>
          </w:p>
        </w:tc>
        <w:tc>
          <w:tcPr>
            <w:tcW w:w="1984" w:type="dxa"/>
            <w:tcBorders>
              <w:top w:val="single" w:sz="4" w:space="0" w:color="auto"/>
              <w:left w:val="single" w:sz="4" w:space="0" w:color="auto"/>
              <w:bottom w:val="single" w:sz="4" w:space="0" w:color="auto"/>
              <w:right w:val="single" w:sz="4" w:space="0" w:color="auto"/>
            </w:tcBorders>
          </w:tcPr>
          <w:p w:rsidR="00DC50CD" w:rsidRDefault="00DC50CD">
            <w:pPr>
              <w:jc w:val="center"/>
              <w:rPr>
                <w:color w:val="FF0000"/>
                <w:sz w:val="24"/>
                <w:szCs w:val="24"/>
              </w:rPr>
            </w:pPr>
          </w:p>
          <w:p w:rsidR="00DC50CD" w:rsidRDefault="00DC50CD">
            <w:pPr>
              <w:jc w:val="center"/>
              <w:rPr>
                <w:color w:val="FF0000"/>
                <w:sz w:val="24"/>
                <w:szCs w:val="24"/>
              </w:rPr>
            </w:pPr>
          </w:p>
          <w:p w:rsidR="00DC50CD" w:rsidRDefault="00DC50CD">
            <w:pPr>
              <w:rPr>
                <w:color w:val="FF0000"/>
                <w:sz w:val="24"/>
                <w:szCs w:val="24"/>
              </w:rPr>
            </w:pPr>
          </w:p>
          <w:p w:rsidR="00DC50CD" w:rsidRDefault="00DC50CD">
            <w:pPr>
              <w:jc w:val="center"/>
              <w:rPr>
                <w:sz w:val="24"/>
                <w:szCs w:val="24"/>
              </w:rPr>
            </w:pPr>
            <w:r>
              <w:rPr>
                <w:sz w:val="24"/>
                <w:szCs w:val="24"/>
              </w:rPr>
              <w:t>тыс. человек</w:t>
            </w:r>
          </w:p>
          <w:p w:rsidR="00DC50CD" w:rsidRDefault="00DC50CD">
            <w:pPr>
              <w:jc w:val="center"/>
              <w:rPr>
                <w:sz w:val="24"/>
                <w:szCs w:val="24"/>
              </w:rPr>
            </w:pPr>
            <w:r>
              <w:rPr>
                <w:sz w:val="24"/>
                <w:szCs w:val="24"/>
              </w:rPr>
              <w:t>тыс. человек</w:t>
            </w:r>
          </w:p>
          <w:p w:rsidR="00DC50CD" w:rsidRDefault="00DC50CD">
            <w:pPr>
              <w:rPr>
                <w:sz w:val="24"/>
                <w:szCs w:val="24"/>
              </w:rPr>
            </w:pPr>
          </w:p>
          <w:p w:rsidR="00DC50CD" w:rsidRDefault="00DC50CD">
            <w:pPr>
              <w:jc w:val="center"/>
              <w:rPr>
                <w:sz w:val="24"/>
                <w:szCs w:val="24"/>
              </w:rPr>
            </w:pPr>
            <w:r>
              <w:rPr>
                <w:sz w:val="24"/>
                <w:szCs w:val="24"/>
              </w:rPr>
              <w:t>тыс. человек</w:t>
            </w:r>
          </w:p>
          <w:p w:rsidR="00DC50CD" w:rsidRDefault="00DC50CD">
            <w:pPr>
              <w:jc w:val="center"/>
              <w:rPr>
                <w:sz w:val="24"/>
                <w:szCs w:val="24"/>
              </w:rPr>
            </w:pPr>
            <w:r>
              <w:rPr>
                <w:sz w:val="24"/>
                <w:szCs w:val="24"/>
              </w:rPr>
              <w:t>тыс. человек</w:t>
            </w:r>
          </w:p>
        </w:tc>
        <w:tc>
          <w:tcPr>
            <w:tcW w:w="2410"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rPr>
                <w:sz w:val="24"/>
                <w:szCs w:val="24"/>
              </w:rPr>
            </w:pPr>
          </w:p>
          <w:p w:rsidR="00DC50CD" w:rsidRDefault="00DC50CD">
            <w:pPr>
              <w:jc w:val="center"/>
              <w:rPr>
                <w:sz w:val="24"/>
                <w:szCs w:val="24"/>
              </w:rPr>
            </w:pPr>
            <w:r>
              <w:rPr>
                <w:sz w:val="24"/>
                <w:szCs w:val="24"/>
              </w:rPr>
              <w:t>0,096</w:t>
            </w:r>
          </w:p>
          <w:p w:rsidR="00DC50CD" w:rsidRDefault="00DC50CD">
            <w:pPr>
              <w:jc w:val="center"/>
              <w:rPr>
                <w:sz w:val="24"/>
                <w:szCs w:val="24"/>
              </w:rPr>
            </w:pPr>
            <w:r>
              <w:rPr>
                <w:sz w:val="24"/>
                <w:szCs w:val="24"/>
              </w:rPr>
              <w:t>0,118</w:t>
            </w:r>
          </w:p>
          <w:p w:rsidR="00DC50CD" w:rsidRDefault="00DC50CD">
            <w:pPr>
              <w:jc w:val="center"/>
              <w:rPr>
                <w:sz w:val="24"/>
                <w:szCs w:val="24"/>
              </w:rPr>
            </w:pPr>
          </w:p>
          <w:p w:rsidR="00DC50CD" w:rsidRDefault="00DC50CD">
            <w:pPr>
              <w:jc w:val="center"/>
              <w:rPr>
                <w:sz w:val="24"/>
                <w:szCs w:val="24"/>
              </w:rPr>
            </w:pPr>
            <w:r>
              <w:rPr>
                <w:sz w:val="24"/>
                <w:szCs w:val="24"/>
              </w:rPr>
              <w:t>1,078</w:t>
            </w:r>
          </w:p>
          <w:p w:rsidR="00DC50CD" w:rsidRDefault="00DC50CD">
            <w:pPr>
              <w:jc w:val="center"/>
              <w:rPr>
                <w:sz w:val="24"/>
                <w:szCs w:val="24"/>
              </w:rPr>
            </w:pPr>
            <w:r>
              <w:rPr>
                <w:sz w:val="24"/>
                <w:szCs w:val="24"/>
              </w:rPr>
              <w:t>0,291</w:t>
            </w:r>
          </w:p>
        </w:tc>
      </w:tr>
      <w:tr w:rsidR="00DC50CD" w:rsidTr="00DC50CD">
        <w:tc>
          <w:tcPr>
            <w:tcW w:w="10031" w:type="dxa"/>
            <w:tcBorders>
              <w:top w:val="single" w:sz="4" w:space="0" w:color="auto"/>
              <w:left w:val="single" w:sz="4" w:space="0" w:color="auto"/>
              <w:bottom w:val="single" w:sz="4" w:space="0" w:color="auto"/>
              <w:right w:val="single" w:sz="4" w:space="0" w:color="auto"/>
            </w:tcBorders>
            <w:hideMark/>
          </w:tcPr>
          <w:p w:rsidR="00DC50CD" w:rsidRDefault="00DC50CD">
            <w:pPr>
              <w:outlineLvl w:val="3"/>
              <w:rPr>
                <w:sz w:val="24"/>
                <w:szCs w:val="24"/>
              </w:rPr>
            </w:pPr>
            <w:r>
              <w:rPr>
                <w:sz w:val="24"/>
                <w:szCs w:val="24"/>
              </w:rPr>
              <w:lastRenderedPageBreak/>
              <w:t xml:space="preserve">Средняя заработная плата педагогических работников </w:t>
            </w:r>
            <w:r>
              <w:rPr>
                <w:bCs/>
                <w:sz w:val="24"/>
                <w:szCs w:val="24"/>
              </w:rPr>
              <w:t xml:space="preserve">федеральных государственных образовательных организаций, расположенных на территории Республики Карелия, </w:t>
            </w:r>
            <w:r>
              <w:rPr>
                <w:sz w:val="24"/>
                <w:szCs w:val="24"/>
              </w:rPr>
              <w:t>в том числе:</w:t>
            </w:r>
          </w:p>
          <w:p w:rsidR="00DC50CD" w:rsidRDefault="00DC50CD">
            <w:pPr>
              <w:outlineLvl w:val="3"/>
              <w:rPr>
                <w:bCs/>
                <w:sz w:val="24"/>
                <w:szCs w:val="24"/>
              </w:rPr>
            </w:pPr>
            <w:r>
              <w:rPr>
                <w:sz w:val="24"/>
                <w:szCs w:val="24"/>
              </w:rPr>
              <w:t>педагогических работников дошкольных образовательных организаций;</w:t>
            </w:r>
          </w:p>
          <w:p w:rsidR="00DC50CD" w:rsidRDefault="00DC50CD">
            <w:pPr>
              <w:rPr>
                <w:sz w:val="24"/>
                <w:szCs w:val="24"/>
              </w:rPr>
            </w:pPr>
            <w:r>
              <w:rPr>
                <w:sz w:val="24"/>
                <w:szCs w:val="24"/>
              </w:rPr>
              <w:t>преподавателей и мастеров производственного обучения профессиональных образовательных организаций;</w:t>
            </w:r>
          </w:p>
          <w:p w:rsidR="00DC50CD" w:rsidRDefault="00DC50CD">
            <w:pPr>
              <w:rPr>
                <w:sz w:val="24"/>
                <w:szCs w:val="24"/>
              </w:rPr>
            </w:pPr>
            <w:r>
              <w:rPr>
                <w:sz w:val="24"/>
                <w:szCs w:val="24"/>
              </w:rPr>
              <w:t>педагогических работников организаций высшего образования;</w:t>
            </w:r>
          </w:p>
          <w:p w:rsidR="00DC50CD" w:rsidRDefault="00DC50CD">
            <w:pPr>
              <w:rPr>
                <w:sz w:val="24"/>
                <w:szCs w:val="24"/>
              </w:rPr>
            </w:pPr>
            <w:r>
              <w:rPr>
                <w:sz w:val="24"/>
                <w:szCs w:val="24"/>
              </w:rPr>
              <w:t>научных работников</w:t>
            </w:r>
          </w:p>
        </w:tc>
        <w:tc>
          <w:tcPr>
            <w:tcW w:w="1984" w:type="dxa"/>
            <w:tcBorders>
              <w:top w:val="single" w:sz="4" w:space="0" w:color="auto"/>
              <w:left w:val="single" w:sz="4" w:space="0" w:color="auto"/>
              <w:bottom w:val="single" w:sz="4" w:space="0" w:color="auto"/>
              <w:right w:val="single" w:sz="4" w:space="0" w:color="auto"/>
            </w:tcBorders>
          </w:tcPr>
          <w:p w:rsidR="00DC50CD" w:rsidRDefault="00DC50CD">
            <w:pPr>
              <w:jc w:val="center"/>
              <w:rPr>
                <w:color w:val="FF0000"/>
                <w:sz w:val="24"/>
                <w:szCs w:val="24"/>
              </w:rPr>
            </w:pPr>
          </w:p>
          <w:p w:rsidR="00DC50CD" w:rsidRDefault="00DC50CD">
            <w:pPr>
              <w:jc w:val="center"/>
              <w:rPr>
                <w:color w:val="FF0000"/>
                <w:sz w:val="24"/>
                <w:szCs w:val="24"/>
              </w:rPr>
            </w:pPr>
          </w:p>
          <w:p w:rsidR="00DC50CD" w:rsidRDefault="00DC50CD">
            <w:pPr>
              <w:jc w:val="center"/>
              <w:rPr>
                <w:color w:val="FF0000"/>
                <w:sz w:val="24"/>
                <w:szCs w:val="24"/>
              </w:rPr>
            </w:pPr>
          </w:p>
          <w:p w:rsidR="00DC50CD" w:rsidRDefault="00DC50CD">
            <w:pPr>
              <w:jc w:val="center"/>
              <w:rPr>
                <w:sz w:val="24"/>
                <w:szCs w:val="24"/>
              </w:rPr>
            </w:pPr>
            <w:r>
              <w:rPr>
                <w:sz w:val="24"/>
                <w:szCs w:val="24"/>
              </w:rPr>
              <w:t>тыс. рублей</w:t>
            </w:r>
          </w:p>
          <w:p w:rsidR="00DC50CD" w:rsidRDefault="00DC50CD">
            <w:pPr>
              <w:jc w:val="center"/>
              <w:rPr>
                <w:sz w:val="24"/>
                <w:szCs w:val="24"/>
              </w:rPr>
            </w:pPr>
            <w:r>
              <w:rPr>
                <w:sz w:val="24"/>
                <w:szCs w:val="24"/>
              </w:rPr>
              <w:t>тыс. рублей</w:t>
            </w:r>
          </w:p>
          <w:p w:rsidR="00DC50CD" w:rsidRDefault="00DC50CD">
            <w:pPr>
              <w:jc w:val="center"/>
              <w:rPr>
                <w:sz w:val="24"/>
                <w:szCs w:val="24"/>
              </w:rPr>
            </w:pPr>
          </w:p>
          <w:p w:rsidR="00DC50CD" w:rsidRDefault="00DC50CD">
            <w:pPr>
              <w:jc w:val="center"/>
              <w:rPr>
                <w:sz w:val="24"/>
                <w:szCs w:val="24"/>
              </w:rPr>
            </w:pPr>
            <w:r>
              <w:rPr>
                <w:sz w:val="24"/>
                <w:szCs w:val="24"/>
              </w:rPr>
              <w:t>тыс. рублей</w:t>
            </w:r>
          </w:p>
          <w:p w:rsidR="00DC50CD" w:rsidRDefault="00DC50CD">
            <w:pPr>
              <w:jc w:val="center"/>
              <w:rPr>
                <w:color w:val="FF0000"/>
                <w:sz w:val="24"/>
                <w:szCs w:val="24"/>
              </w:rPr>
            </w:pPr>
            <w:r>
              <w:rPr>
                <w:sz w:val="24"/>
                <w:szCs w:val="24"/>
              </w:rPr>
              <w:t>тыс. рублей</w:t>
            </w:r>
          </w:p>
        </w:tc>
        <w:tc>
          <w:tcPr>
            <w:tcW w:w="2410"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30,333</w:t>
            </w:r>
          </w:p>
          <w:p w:rsidR="00DC50CD" w:rsidRDefault="00DC50CD">
            <w:pPr>
              <w:jc w:val="center"/>
              <w:rPr>
                <w:sz w:val="24"/>
                <w:szCs w:val="24"/>
              </w:rPr>
            </w:pPr>
            <w:r>
              <w:rPr>
                <w:sz w:val="24"/>
                <w:szCs w:val="24"/>
              </w:rPr>
              <w:t>27,178</w:t>
            </w:r>
          </w:p>
          <w:p w:rsidR="00DC50CD" w:rsidRDefault="00DC50CD">
            <w:pPr>
              <w:jc w:val="center"/>
              <w:rPr>
                <w:sz w:val="24"/>
                <w:szCs w:val="24"/>
              </w:rPr>
            </w:pPr>
          </w:p>
          <w:p w:rsidR="00DC50CD" w:rsidRDefault="00DC50CD">
            <w:pPr>
              <w:jc w:val="center"/>
              <w:rPr>
                <w:sz w:val="24"/>
                <w:szCs w:val="24"/>
              </w:rPr>
            </w:pPr>
            <w:r>
              <w:rPr>
                <w:sz w:val="24"/>
                <w:szCs w:val="24"/>
              </w:rPr>
              <w:t>33,148</w:t>
            </w:r>
          </w:p>
          <w:p w:rsidR="00DC50CD" w:rsidRDefault="00DC50CD">
            <w:pPr>
              <w:jc w:val="center"/>
              <w:rPr>
                <w:sz w:val="24"/>
                <w:szCs w:val="24"/>
              </w:rPr>
            </w:pPr>
            <w:r>
              <w:rPr>
                <w:sz w:val="24"/>
                <w:szCs w:val="24"/>
              </w:rPr>
              <w:t>44,249</w:t>
            </w:r>
          </w:p>
        </w:tc>
      </w:tr>
      <w:tr w:rsidR="00DC50CD" w:rsidTr="00DC50CD">
        <w:tc>
          <w:tcPr>
            <w:tcW w:w="10031" w:type="dxa"/>
            <w:tcBorders>
              <w:top w:val="single" w:sz="4" w:space="0" w:color="auto"/>
              <w:left w:val="single" w:sz="4" w:space="0" w:color="auto"/>
              <w:bottom w:val="single" w:sz="4" w:space="0" w:color="auto"/>
              <w:right w:val="single" w:sz="4" w:space="0" w:color="auto"/>
            </w:tcBorders>
            <w:hideMark/>
          </w:tcPr>
          <w:p w:rsidR="00DC50CD" w:rsidRDefault="00DC50CD">
            <w:pPr>
              <w:outlineLvl w:val="3"/>
              <w:rPr>
                <w:sz w:val="24"/>
                <w:szCs w:val="24"/>
              </w:rPr>
            </w:pPr>
            <w:r>
              <w:rPr>
                <w:sz w:val="24"/>
                <w:szCs w:val="24"/>
              </w:rPr>
              <w:t xml:space="preserve">Отношение средней заработной платы педагогических работников </w:t>
            </w:r>
            <w:r>
              <w:rPr>
                <w:bCs/>
                <w:sz w:val="24"/>
                <w:szCs w:val="24"/>
              </w:rPr>
              <w:t xml:space="preserve">федеральных государственных образовательных организаций, расположенных на территории Республики Карелия, к средней заработной плате по Республике Карелия, </w:t>
            </w:r>
            <w:r>
              <w:rPr>
                <w:sz w:val="24"/>
                <w:szCs w:val="24"/>
              </w:rPr>
              <w:t>в том числе:</w:t>
            </w:r>
          </w:p>
          <w:p w:rsidR="00DC50CD" w:rsidRDefault="00DC50CD">
            <w:pPr>
              <w:outlineLvl w:val="3"/>
              <w:rPr>
                <w:bCs/>
                <w:sz w:val="24"/>
                <w:szCs w:val="24"/>
              </w:rPr>
            </w:pPr>
            <w:r>
              <w:rPr>
                <w:sz w:val="24"/>
                <w:szCs w:val="24"/>
              </w:rPr>
              <w:t>педагогических работников дошкольных образовательных организаций;</w:t>
            </w:r>
          </w:p>
          <w:p w:rsidR="00DC50CD" w:rsidRDefault="00DC50CD">
            <w:pPr>
              <w:rPr>
                <w:sz w:val="24"/>
                <w:szCs w:val="24"/>
              </w:rPr>
            </w:pPr>
            <w:r>
              <w:rPr>
                <w:sz w:val="24"/>
                <w:szCs w:val="24"/>
              </w:rPr>
              <w:t>преподавателей и мастеров производственного обучения профессиональных образовательных организаций;</w:t>
            </w:r>
          </w:p>
          <w:p w:rsidR="00DC50CD" w:rsidRDefault="00DC50CD">
            <w:pPr>
              <w:rPr>
                <w:sz w:val="24"/>
                <w:szCs w:val="24"/>
              </w:rPr>
            </w:pPr>
            <w:r>
              <w:rPr>
                <w:sz w:val="24"/>
                <w:szCs w:val="24"/>
              </w:rPr>
              <w:t>педагогических работников организаций высшего образования;</w:t>
            </w:r>
          </w:p>
          <w:p w:rsidR="00DC50CD" w:rsidRDefault="00DC50CD">
            <w:pPr>
              <w:rPr>
                <w:sz w:val="24"/>
                <w:szCs w:val="24"/>
              </w:rPr>
            </w:pPr>
            <w:r>
              <w:rPr>
                <w:sz w:val="24"/>
                <w:szCs w:val="24"/>
              </w:rPr>
              <w:t>научных работников</w:t>
            </w:r>
          </w:p>
        </w:tc>
        <w:tc>
          <w:tcPr>
            <w:tcW w:w="1984"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процентов</w:t>
            </w:r>
          </w:p>
          <w:p w:rsidR="00DC50CD" w:rsidRDefault="00DC50CD">
            <w:pPr>
              <w:jc w:val="center"/>
              <w:rPr>
                <w:sz w:val="24"/>
                <w:szCs w:val="24"/>
              </w:rPr>
            </w:pPr>
            <w:r>
              <w:rPr>
                <w:sz w:val="24"/>
                <w:szCs w:val="24"/>
              </w:rPr>
              <w:t>процентов</w:t>
            </w:r>
          </w:p>
          <w:p w:rsidR="00DC50CD" w:rsidRDefault="00DC50CD">
            <w:pPr>
              <w:jc w:val="center"/>
              <w:rPr>
                <w:sz w:val="24"/>
                <w:szCs w:val="24"/>
              </w:rPr>
            </w:pPr>
          </w:p>
          <w:p w:rsidR="00DC50CD" w:rsidRDefault="00DC50CD">
            <w:pPr>
              <w:jc w:val="center"/>
              <w:rPr>
                <w:sz w:val="24"/>
                <w:szCs w:val="24"/>
              </w:rPr>
            </w:pPr>
            <w:r>
              <w:rPr>
                <w:sz w:val="24"/>
                <w:szCs w:val="24"/>
              </w:rPr>
              <w:t>процентов</w:t>
            </w:r>
          </w:p>
          <w:p w:rsidR="00DC50CD" w:rsidRDefault="00DC50CD">
            <w:pPr>
              <w:jc w:val="center"/>
              <w:rPr>
                <w:sz w:val="24"/>
                <w:szCs w:val="24"/>
              </w:rPr>
            </w:pPr>
            <w:r>
              <w:rPr>
                <w:sz w:val="24"/>
                <w:szCs w:val="24"/>
              </w:rPr>
              <w:t>процентов</w:t>
            </w:r>
          </w:p>
        </w:tc>
        <w:tc>
          <w:tcPr>
            <w:tcW w:w="2410" w:type="dxa"/>
            <w:tcBorders>
              <w:top w:val="single" w:sz="4" w:space="0" w:color="auto"/>
              <w:left w:val="single" w:sz="4" w:space="0" w:color="auto"/>
              <w:bottom w:val="single" w:sz="4" w:space="0" w:color="auto"/>
              <w:right w:val="single" w:sz="4" w:space="0" w:color="auto"/>
            </w:tcBorders>
          </w:tcPr>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p>
          <w:p w:rsidR="00DC50CD" w:rsidRDefault="00DC50CD">
            <w:pPr>
              <w:jc w:val="center"/>
              <w:rPr>
                <w:sz w:val="24"/>
                <w:szCs w:val="24"/>
              </w:rPr>
            </w:pPr>
            <w:r>
              <w:rPr>
                <w:sz w:val="24"/>
                <w:szCs w:val="24"/>
              </w:rPr>
              <w:t>131,2</w:t>
            </w:r>
          </w:p>
          <w:p w:rsidR="00DC50CD" w:rsidRDefault="00DC50CD">
            <w:pPr>
              <w:jc w:val="center"/>
              <w:rPr>
                <w:sz w:val="24"/>
                <w:szCs w:val="24"/>
              </w:rPr>
            </w:pPr>
            <w:r>
              <w:rPr>
                <w:sz w:val="24"/>
                <w:szCs w:val="24"/>
              </w:rPr>
              <w:t>97,9</w:t>
            </w:r>
          </w:p>
          <w:p w:rsidR="00DC50CD" w:rsidRDefault="00DC50CD">
            <w:pPr>
              <w:jc w:val="center"/>
              <w:rPr>
                <w:sz w:val="24"/>
                <w:szCs w:val="24"/>
              </w:rPr>
            </w:pPr>
          </w:p>
          <w:p w:rsidR="00DC50CD" w:rsidRDefault="00DC50CD">
            <w:pPr>
              <w:jc w:val="center"/>
              <w:rPr>
                <w:sz w:val="24"/>
                <w:szCs w:val="24"/>
              </w:rPr>
            </w:pPr>
            <w:r>
              <w:rPr>
                <w:sz w:val="24"/>
                <w:szCs w:val="24"/>
              </w:rPr>
              <w:t>119,4</w:t>
            </w:r>
          </w:p>
          <w:p w:rsidR="00DC50CD" w:rsidRDefault="00DC50CD">
            <w:pPr>
              <w:jc w:val="center"/>
              <w:rPr>
                <w:sz w:val="24"/>
                <w:szCs w:val="24"/>
              </w:rPr>
            </w:pPr>
            <w:r>
              <w:rPr>
                <w:sz w:val="24"/>
                <w:szCs w:val="24"/>
              </w:rPr>
              <w:t>159,4</w:t>
            </w:r>
          </w:p>
        </w:tc>
      </w:tr>
    </w:tbl>
    <w:p w:rsidR="008550DB" w:rsidRDefault="008550DB" w:rsidP="00AF53DD">
      <w:pPr>
        <w:tabs>
          <w:tab w:val="left" w:pos="8931"/>
        </w:tabs>
        <w:ind w:right="424"/>
        <w:rPr>
          <w:szCs w:val="28"/>
        </w:rPr>
      </w:pPr>
    </w:p>
    <w:sectPr w:rsidR="008550DB" w:rsidSect="00D42079">
      <w:pgSz w:w="16838" w:h="11906" w:orient="landscape"/>
      <w:pgMar w:top="1134" w:right="1134" w:bottom="851" w:left="1134" w:header="709" w:footer="709" w:gutter="0"/>
      <w:pgNumType w:start="54"/>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92C" w:rsidRDefault="00B7092C">
      <w:r>
        <w:separator/>
      </w:r>
    </w:p>
  </w:endnote>
  <w:endnote w:type="continuationSeparator" w:id="0">
    <w:p w:rsidR="00B7092C" w:rsidRDefault="00B7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2C" w:rsidRDefault="00B7092C"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7092C" w:rsidRDefault="00B7092C"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2C" w:rsidRDefault="00B7092C"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92C" w:rsidRDefault="00B7092C">
      <w:r>
        <w:separator/>
      </w:r>
    </w:p>
  </w:footnote>
  <w:footnote w:type="continuationSeparator" w:id="0">
    <w:p w:rsidR="00B7092C" w:rsidRDefault="00B7092C">
      <w:r>
        <w:continuationSeparator/>
      </w:r>
    </w:p>
  </w:footnote>
  <w:footnote w:id="1">
    <w:p w:rsidR="00B7092C" w:rsidRDefault="00B7092C" w:rsidP="00DC50CD">
      <w:pPr>
        <w:pStyle w:val="af5"/>
        <w:suppressAutoHyphens/>
        <w:spacing w:after="0"/>
        <w:rPr>
          <w:sz w:val="20"/>
          <w:szCs w:val="20"/>
          <w:lang w:eastAsia="ar-SA"/>
        </w:rPr>
      </w:pPr>
      <w:r>
        <w:rPr>
          <w:rStyle w:val="aff9"/>
          <w:sz w:val="20"/>
          <w:szCs w:val="20"/>
          <w:lang w:eastAsia="ar-SA"/>
        </w:rPr>
        <w:footnoteRef/>
      </w:r>
      <w:r>
        <w:rPr>
          <w:sz w:val="20"/>
          <w:szCs w:val="20"/>
          <w:lang w:eastAsia="ar-SA"/>
        </w:rPr>
        <w:t xml:space="preserve"> </w:t>
      </w:r>
      <w:r>
        <w:rPr>
          <w:lang w:eastAsia="ar-SA"/>
        </w:rPr>
        <w:t>Значение показателя определяется по результатам федерального социологического исследования.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41"/>
      <w:docPartObj>
        <w:docPartGallery w:val="Page Numbers (Top of Page)"/>
        <w:docPartUnique/>
      </w:docPartObj>
    </w:sdtPr>
    <w:sdtEndPr/>
    <w:sdtContent>
      <w:p w:rsidR="00B7092C" w:rsidRDefault="00B7092C">
        <w:pPr>
          <w:pStyle w:val="a6"/>
          <w:jc w:val="center"/>
        </w:pPr>
        <w:r>
          <w:fldChar w:fldCharType="begin"/>
        </w:r>
        <w:r>
          <w:instrText xml:space="preserve"> PAGE   \* MERGEFORMAT </w:instrText>
        </w:r>
        <w:r>
          <w:fldChar w:fldCharType="separate"/>
        </w:r>
        <w:r w:rsidR="008C233D">
          <w:rPr>
            <w:noProof/>
          </w:rPr>
          <w:t>31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1B93561"/>
    <w:multiLevelType w:val="hybridMultilevel"/>
    <w:tmpl w:val="21FE5482"/>
    <w:lvl w:ilvl="0" w:tplc="C6B6EC98">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5EB3"/>
    <w:rsid w:val="000164C8"/>
    <w:rsid w:val="00017020"/>
    <w:rsid w:val="00021A65"/>
    <w:rsid w:val="000226D3"/>
    <w:rsid w:val="00033B09"/>
    <w:rsid w:val="000443B0"/>
    <w:rsid w:val="000501B1"/>
    <w:rsid w:val="00054F42"/>
    <w:rsid w:val="0006752D"/>
    <w:rsid w:val="00090692"/>
    <w:rsid w:val="00095A43"/>
    <w:rsid w:val="000A05F6"/>
    <w:rsid w:val="000B6F13"/>
    <w:rsid w:val="000C4F37"/>
    <w:rsid w:val="000C7001"/>
    <w:rsid w:val="000E0C52"/>
    <w:rsid w:val="000F03CC"/>
    <w:rsid w:val="00102124"/>
    <w:rsid w:val="00103174"/>
    <w:rsid w:val="0010416C"/>
    <w:rsid w:val="001054E0"/>
    <w:rsid w:val="00112508"/>
    <w:rsid w:val="001231A6"/>
    <w:rsid w:val="0012420F"/>
    <w:rsid w:val="00125DC0"/>
    <w:rsid w:val="00141AA4"/>
    <w:rsid w:val="0014712A"/>
    <w:rsid w:val="001548E7"/>
    <w:rsid w:val="0016314E"/>
    <w:rsid w:val="001656CA"/>
    <w:rsid w:val="0016721D"/>
    <w:rsid w:val="0017074C"/>
    <w:rsid w:val="00183424"/>
    <w:rsid w:val="00186D86"/>
    <w:rsid w:val="001930A3"/>
    <w:rsid w:val="001A4353"/>
    <w:rsid w:val="001A4A62"/>
    <w:rsid w:val="001A7614"/>
    <w:rsid w:val="001B5375"/>
    <w:rsid w:val="001C28E5"/>
    <w:rsid w:val="001D7E9E"/>
    <w:rsid w:val="001E1138"/>
    <w:rsid w:val="001E476D"/>
    <w:rsid w:val="001F6616"/>
    <w:rsid w:val="001F7D7C"/>
    <w:rsid w:val="002100C6"/>
    <w:rsid w:val="002249DE"/>
    <w:rsid w:val="002273F6"/>
    <w:rsid w:val="0023236F"/>
    <w:rsid w:val="00250702"/>
    <w:rsid w:val="002518EE"/>
    <w:rsid w:val="00256AAD"/>
    <w:rsid w:val="00261977"/>
    <w:rsid w:val="0026297C"/>
    <w:rsid w:val="00274921"/>
    <w:rsid w:val="002A2B98"/>
    <w:rsid w:val="002B387D"/>
    <w:rsid w:val="002C11F4"/>
    <w:rsid w:val="002D6E4D"/>
    <w:rsid w:val="002F2F66"/>
    <w:rsid w:val="002F409E"/>
    <w:rsid w:val="002F44FC"/>
    <w:rsid w:val="002F49C3"/>
    <w:rsid w:val="00304DC0"/>
    <w:rsid w:val="0030699A"/>
    <w:rsid w:val="00310177"/>
    <w:rsid w:val="00330BFB"/>
    <w:rsid w:val="00332252"/>
    <w:rsid w:val="003347A1"/>
    <w:rsid w:val="00335655"/>
    <w:rsid w:val="0035354F"/>
    <w:rsid w:val="00353862"/>
    <w:rsid w:val="003623DF"/>
    <w:rsid w:val="00371AC2"/>
    <w:rsid w:val="00375A6A"/>
    <w:rsid w:val="003874B1"/>
    <w:rsid w:val="003C3728"/>
    <w:rsid w:val="003C7743"/>
    <w:rsid w:val="003C799D"/>
    <w:rsid w:val="003D5069"/>
    <w:rsid w:val="003D5732"/>
    <w:rsid w:val="003E456E"/>
    <w:rsid w:val="003E4B11"/>
    <w:rsid w:val="003F3D75"/>
    <w:rsid w:val="00401942"/>
    <w:rsid w:val="004033E0"/>
    <w:rsid w:val="00423611"/>
    <w:rsid w:val="00441C6B"/>
    <w:rsid w:val="00445A64"/>
    <w:rsid w:val="00476C38"/>
    <w:rsid w:val="00481C0B"/>
    <w:rsid w:val="00497715"/>
    <w:rsid w:val="004A0506"/>
    <w:rsid w:val="004A18E6"/>
    <w:rsid w:val="004A3087"/>
    <w:rsid w:val="004A3E6D"/>
    <w:rsid w:val="004B0909"/>
    <w:rsid w:val="004B3547"/>
    <w:rsid w:val="004B6164"/>
    <w:rsid w:val="004C5796"/>
    <w:rsid w:val="00503BDE"/>
    <w:rsid w:val="00505EA5"/>
    <w:rsid w:val="0056141B"/>
    <w:rsid w:val="00567E8A"/>
    <w:rsid w:val="005734DF"/>
    <w:rsid w:val="00580A22"/>
    <w:rsid w:val="00581140"/>
    <w:rsid w:val="00581857"/>
    <w:rsid w:val="005941BE"/>
    <w:rsid w:val="005A5001"/>
    <w:rsid w:val="005A554E"/>
    <w:rsid w:val="005B6246"/>
    <w:rsid w:val="005B6F23"/>
    <w:rsid w:val="005C2F20"/>
    <w:rsid w:val="005C4542"/>
    <w:rsid w:val="005C7B00"/>
    <w:rsid w:val="005D3047"/>
    <w:rsid w:val="005F0381"/>
    <w:rsid w:val="005F17BB"/>
    <w:rsid w:val="0060379A"/>
    <w:rsid w:val="00604187"/>
    <w:rsid w:val="006079AF"/>
    <w:rsid w:val="006125D3"/>
    <w:rsid w:val="006209B3"/>
    <w:rsid w:val="00626DC7"/>
    <w:rsid w:val="006344D3"/>
    <w:rsid w:val="0063629F"/>
    <w:rsid w:val="006465FE"/>
    <w:rsid w:val="00651E71"/>
    <w:rsid w:val="00652C71"/>
    <w:rsid w:val="006655C0"/>
    <w:rsid w:val="006665D9"/>
    <w:rsid w:val="00686F6C"/>
    <w:rsid w:val="006A5DA2"/>
    <w:rsid w:val="006B67A0"/>
    <w:rsid w:val="006C7F69"/>
    <w:rsid w:val="006D049C"/>
    <w:rsid w:val="006E1F5E"/>
    <w:rsid w:val="006E6875"/>
    <w:rsid w:val="006F464E"/>
    <w:rsid w:val="006F7E5D"/>
    <w:rsid w:val="00700E03"/>
    <w:rsid w:val="007011AD"/>
    <w:rsid w:val="00703201"/>
    <w:rsid w:val="0070332C"/>
    <w:rsid w:val="0071379A"/>
    <w:rsid w:val="00724788"/>
    <w:rsid w:val="007270F5"/>
    <w:rsid w:val="00736419"/>
    <w:rsid w:val="00743ED6"/>
    <w:rsid w:val="0074597A"/>
    <w:rsid w:val="00746313"/>
    <w:rsid w:val="00760BCE"/>
    <w:rsid w:val="0076332C"/>
    <w:rsid w:val="00764393"/>
    <w:rsid w:val="0076518F"/>
    <w:rsid w:val="00771E8E"/>
    <w:rsid w:val="00794A95"/>
    <w:rsid w:val="00797303"/>
    <w:rsid w:val="007B0F0A"/>
    <w:rsid w:val="007C6220"/>
    <w:rsid w:val="007D1BC1"/>
    <w:rsid w:val="007D428D"/>
    <w:rsid w:val="007D46BB"/>
    <w:rsid w:val="007F12C5"/>
    <w:rsid w:val="007F219B"/>
    <w:rsid w:val="00800BFC"/>
    <w:rsid w:val="00815AF3"/>
    <w:rsid w:val="0082320C"/>
    <w:rsid w:val="00834E05"/>
    <w:rsid w:val="00840E98"/>
    <w:rsid w:val="00841646"/>
    <w:rsid w:val="008436E9"/>
    <w:rsid w:val="00844192"/>
    <w:rsid w:val="00846627"/>
    <w:rsid w:val="008517C8"/>
    <w:rsid w:val="008550DB"/>
    <w:rsid w:val="00872B73"/>
    <w:rsid w:val="00873949"/>
    <w:rsid w:val="008742BA"/>
    <w:rsid w:val="008864EE"/>
    <w:rsid w:val="008957D2"/>
    <w:rsid w:val="00896760"/>
    <w:rsid w:val="008A2B07"/>
    <w:rsid w:val="008A3F28"/>
    <w:rsid w:val="008B45E9"/>
    <w:rsid w:val="008B478F"/>
    <w:rsid w:val="008C233D"/>
    <w:rsid w:val="008C4C8D"/>
    <w:rsid w:val="008D3A08"/>
    <w:rsid w:val="008D4E91"/>
    <w:rsid w:val="008E454A"/>
    <w:rsid w:val="008F3382"/>
    <w:rsid w:val="008F37BC"/>
    <w:rsid w:val="008F49A8"/>
    <w:rsid w:val="009114BB"/>
    <w:rsid w:val="00914C3C"/>
    <w:rsid w:val="009274E8"/>
    <w:rsid w:val="009368D0"/>
    <w:rsid w:val="00944B7E"/>
    <w:rsid w:val="009847AF"/>
    <w:rsid w:val="0098694D"/>
    <w:rsid w:val="009A3383"/>
    <w:rsid w:val="009B1363"/>
    <w:rsid w:val="009C6936"/>
    <w:rsid w:val="009E4137"/>
    <w:rsid w:val="009E50E3"/>
    <w:rsid w:val="009E60CC"/>
    <w:rsid w:val="009E6432"/>
    <w:rsid w:val="009E6584"/>
    <w:rsid w:val="009E7FA1"/>
    <w:rsid w:val="009F0522"/>
    <w:rsid w:val="009F3330"/>
    <w:rsid w:val="00A1167E"/>
    <w:rsid w:val="00A33ED2"/>
    <w:rsid w:val="00A42639"/>
    <w:rsid w:val="00A51C73"/>
    <w:rsid w:val="00A543F0"/>
    <w:rsid w:val="00A7628B"/>
    <w:rsid w:val="00A764F1"/>
    <w:rsid w:val="00A8654B"/>
    <w:rsid w:val="00A91BBB"/>
    <w:rsid w:val="00A96637"/>
    <w:rsid w:val="00AA66DD"/>
    <w:rsid w:val="00AB0142"/>
    <w:rsid w:val="00AB125A"/>
    <w:rsid w:val="00AB3199"/>
    <w:rsid w:val="00AB7DDA"/>
    <w:rsid w:val="00AB7EE3"/>
    <w:rsid w:val="00AB7F28"/>
    <w:rsid w:val="00AC31F4"/>
    <w:rsid w:val="00AC405E"/>
    <w:rsid w:val="00AC4D79"/>
    <w:rsid w:val="00AD3084"/>
    <w:rsid w:val="00AD4614"/>
    <w:rsid w:val="00AD6A82"/>
    <w:rsid w:val="00AD6EAE"/>
    <w:rsid w:val="00AE064A"/>
    <w:rsid w:val="00AE2B1B"/>
    <w:rsid w:val="00AE4B59"/>
    <w:rsid w:val="00AE6D57"/>
    <w:rsid w:val="00AE7CC2"/>
    <w:rsid w:val="00AF13F3"/>
    <w:rsid w:val="00AF4D3F"/>
    <w:rsid w:val="00AF53DD"/>
    <w:rsid w:val="00B0072C"/>
    <w:rsid w:val="00B007BF"/>
    <w:rsid w:val="00B0335B"/>
    <w:rsid w:val="00B06FC7"/>
    <w:rsid w:val="00B07117"/>
    <w:rsid w:val="00B10BFD"/>
    <w:rsid w:val="00B11497"/>
    <w:rsid w:val="00B11BD0"/>
    <w:rsid w:val="00B335FF"/>
    <w:rsid w:val="00B35129"/>
    <w:rsid w:val="00B528A8"/>
    <w:rsid w:val="00B53344"/>
    <w:rsid w:val="00B538F7"/>
    <w:rsid w:val="00B646CF"/>
    <w:rsid w:val="00B7092C"/>
    <w:rsid w:val="00B81E57"/>
    <w:rsid w:val="00B94A79"/>
    <w:rsid w:val="00B97235"/>
    <w:rsid w:val="00BC30ED"/>
    <w:rsid w:val="00BC7CD6"/>
    <w:rsid w:val="00BD2FF4"/>
    <w:rsid w:val="00BD6694"/>
    <w:rsid w:val="00BD6BB2"/>
    <w:rsid w:val="00BE0F42"/>
    <w:rsid w:val="00BE5362"/>
    <w:rsid w:val="00BF2C08"/>
    <w:rsid w:val="00C0464D"/>
    <w:rsid w:val="00C15714"/>
    <w:rsid w:val="00C52675"/>
    <w:rsid w:val="00C55070"/>
    <w:rsid w:val="00C8729F"/>
    <w:rsid w:val="00CC41EC"/>
    <w:rsid w:val="00CC55A1"/>
    <w:rsid w:val="00CC5753"/>
    <w:rsid w:val="00CC731E"/>
    <w:rsid w:val="00CD732F"/>
    <w:rsid w:val="00CE2B88"/>
    <w:rsid w:val="00CE3265"/>
    <w:rsid w:val="00CF2E49"/>
    <w:rsid w:val="00CF7474"/>
    <w:rsid w:val="00D24154"/>
    <w:rsid w:val="00D24B91"/>
    <w:rsid w:val="00D30883"/>
    <w:rsid w:val="00D36150"/>
    <w:rsid w:val="00D416CA"/>
    <w:rsid w:val="00D42079"/>
    <w:rsid w:val="00D43EA0"/>
    <w:rsid w:val="00D5607B"/>
    <w:rsid w:val="00D606C8"/>
    <w:rsid w:val="00D6446E"/>
    <w:rsid w:val="00D670A5"/>
    <w:rsid w:val="00D8044B"/>
    <w:rsid w:val="00D83BB0"/>
    <w:rsid w:val="00D83C00"/>
    <w:rsid w:val="00D9064C"/>
    <w:rsid w:val="00D91936"/>
    <w:rsid w:val="00DA33FE"/>
    <w:rsid w:val="00DA7DB5"/>
    <w:rsid w:val="00DB0E6B"/>
    <w:rsid w:val="00DB74FD"/>
    <w:rsid w:val="00DC35B4"/>
    <w:rsid w:val="00DC50CD"/>
    <w:rsid w:val="00DC53EA"/>
    <w:rsid w:val="00DD65D7"/>
    <w:rsid w:val="00DD6630"/>
    <w:rsid w:val="00DE1DF5"/>
    <w:rsid w:val="00DE6FBB"/>
    <w:rsid w:val="00E04A7B"/>
    <w:rsid w:val="00E21CED"/>
    <w:rsid w:val="00E25310"/>
    <w:rsid w:val="00E264AE"/>
    <w:rsid w:val="00E31B35"/>
    <w:rsid w:val="00E31F39"/>
    <w:rsid w:val="00E33660"/>
    <w:rsid w:val="00E50353"/>
    <w:rsid w:val="00E70A56"/>
    <w:rsid w:val="00E97238"/>
    <w:rsid w:val="00EA3CF6"/>
    <w:rsid w:val="00EA4A5B"/>
    <w:rsid w:val="00EC037B"/>
    <w:rsid w:val="00ED2954"/>
    <w:rsid w:val="00EE18CD"/>
    <w:rsid w:val="00EF1F1D"/>
    <w:rsid w:val="00EF54D9"/>
    <w:rsid w:val="00EF6799"/>
    <w:rsid w:val="00F06447"/>
    <w:rsid w:val="00F14161"/>
    <w:rsid w:val="00F505A2"/>
    <w:rsid w:val="00F54EE3"/>
    <w:rsid w:val="00F6477A"/>
    <w:rsid w:val="00F86BDD"/>
    <w:rsid w:val="00FB0F91"/>
    <w:rsid w:val="00FB7CFA"/>
    <w:rsid w:val="00FC09A1"/>
    <w:rsid w:val="00FE504B"/>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uiPriority w:val="99"/>
    <w:semiHidden/>
    <w:rsid w:val="00E50353"/>
    <w:rPr>
      <w:rFonts w:ascii="Tahoma" w:hAnsi="Tahoma" w:cs="Tahoma"/>
      <w:sz w:val="16"/>
      <w:szCs w:val="16"/>
    </w:rPr>
  </w:style>
  <w:style w:type="character" w:customStyle="1" w:styleId="ab">
    <w:name w:val="Текст выноски Знак"/>
    <w:basedOn w:val="a0"/>
    <w:link w:val="aa"/>
    <w:uiPriority w:val="99"/>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iPriority w:val="99"/>
    <w:unhideWhenUsed/>
    <w:rsid w:val="00914C3C"/>
    <w:pPr>
      <w:tabs>
        <w:tab w:val="center" w:pos="4677"/>
        <w:tab w:val="right" w:pos="9355"/>
      </w:tabs>
    </w:pPr>
  </w:style>
  <w:style w:type="character" w:customStyle="1" w:styleId="ae">
    <w:name w:val="Нижний колонтитул Знак"/>
    <w:basedOn w:val="a0"/>
    <w:link w:val="ad"/>
    <w:uiPriority w:val="99"/>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qFormat/>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uiPriority w:val="99"/>
    <w:semiHidden/>
    <w:rsid w:val="008B478F"/>
    <w:rPr>
      <w:lang w:eastAsia="ar-SA"/>
    </w:rPr>
  </w:style>
  <w:style w:type="paragraph" w:styleId="af9">
    <w:name w:val="footnote text"/>
    <w:basedOn w:val="a"/>
    <w:link w:val="af8"/>
    <w:uiPriority w:val="99"/>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character" w:styleId="aff4">
    <w:name w:val="FollowedHyperlink"/>
    <w:basedOn w:val="a0"/>
    <w:uiPriority w:val="99"/>
    <w:semiHidden/>
    <w:unhideWhenUsed/>
    <w:rsid w:val="00DC50CD"/>
    <w:rPr>
      <w:color w:val="800080" w:themeColor="followedHyperlink"/>
      <w:u w:val="single"/>
    </w:rPr>
  </w:style>
  <w:style w:type="character" w:customStyle="1" w:styleId="310">
    <w:name w:val="Заголовок 3 Знак1"/>
    <w:aliases w:val="end Знак1"/>
    <w:basedOn w:val="a0"/>
    <w:semiHidden/>
    <w:rsid w:val="00DC50CD"/>
    <w:rPr>
      <w:rFonts w:asciiTheme="majorHAnsi" w:eastAsiaTheme="majorEastAsia" w:hAnsiTheme="majorHAnsi" w:cstheme="majorBidi"/>
      <w:b/>
      <w:bCs/>
      <w:color w:val="4F81BD" w:themeColor="accent1"/>
      <w:sz w:val="28"/>
    </w:rPr>
  </w:style>
  <w:style w:type="character" w:customStyle="1" w:styleId="aff5">
    <w:name w:val="Текст примечания Знак"/>
    <w:basedOn w:val="a0"/>
    <w:link w:val="aff6"/>
    <w:uiPriority w:val="99"/>
    <w:semiHidden/>
    <w:locked/>
    <w:rsid w:val="00DC50CD"/>
    <w:rPr>
      <w:rFonts w:ascii="Courier New" w:eastAsia="Courier New" w:hAnsi="Courier New" w:cs="Courier New"/>
      <w:color w:val="000000"/>
    </w:rPr>
  </w:style>
  <w:style w:type="character" w:customStyle="1" w:styleId="16">
    <w:name w:val="Основной текст с отступом Знак1"/>
    <w:aliases w:val="Основной текст 1 Знак1"/>
    <w:basedOn w:val="a0"/>
    <w:semiHidden/>
    <w:rsid w:val="00DC50CD"/>
    <w:rPr>
      <w:sz w:val="28"/>
    </w:rPr>
  </w:style>
  <w:style w:type="paragraph" w:styleId="aff6">
    <w:name w:val="annotation text"/>
    <w:basedOn w:val="a"/>
    <w:link w:val="aff5"/>
    <w:uiPriority w:val="99"/>
    <w:semiHidden/>
    <w:unhideWhenUsed/>
    <w:rsid w:val="00DC50CD"/>
    <w:rPr>
      <w:rFonts w:ascii="Courier New" w:eastAsia="Courier New" w:hAnsi="Courier New" w:cs="Courier New"/>
      <w:color w:val="000000"/>
      <w:sz w:val="20"/>
    </w:rPr>
  </w:style>
  <w:style w:type="character" w:customStyle="1" w:styleId="17">
    <w:name w:val="Текст примечания Знак1"/>
    <w:basedOn w:val="a0"/>
    <w:uiPriority w:val="99"/>
    <w:semiHidden/>
    <w:rsid w:val="00DC50CD"/>
  </w:style>
  <w:style w:type="character" w:customStyle="1" w:styleId="aff7">
    <w:name w:val="Тема примечания Знак"/>
    <w:basedOn w:val="aff5"/>
    <w:link w:val="aff8"/>
    <w:uiPriority w:val="99"/>
    <w:semiHidden/>
    <w:locked/>
    <w:rsid w:val="00DC50CD"/>
    <w:rPr>
      <w:rFonts w:ascii="Courier New" w:eastAsia="Courier New" w:hAnsi="Courier New" w:cs="Courier New"/>
      <w:b/>
      <w:bCs/>
      <w:color w:val="000000"/>
    </w:rPr>
  </w:style>
  <w:style w:type="character" w:customStyle="1" w:styleId="18">
    <w:name w:val="Заголовок №1_"/>
    <w:link w:val="19"/>
    <w:locked/>
    <w:rsid w:val="00DC50CD"/>
    <w:rPr>
      <w:sz w:val="27"/>
      <w:szCs w:val="27"/>
      <w:shd w:val="clear" w:color="auto" w:fill="FFFFFF"/>
    </w:rPr>
  </w:style>
  <w:style w:type="paragraph" w:customStyle="1" w:styleId="19">
    <w:name w:val="Заголовок №1"/>
    <w:basedOn w:val="a"/>
    <w:link w:val="18"/>
    <w:rsid w:val="00DC50CD"/>
    <w:pPr>
      <w:widowControl w:val="0"/>
      <w:shd w:val="clear" w:color="auto" w:fill="FFFFFF"/>
      <w:spacing w:before="360" w:after="360" w:line="0" w:lineRule="atLeast"/>
      <w:ind w:hanging="2300"/>
      <w:outlineLvl w:val="0"/>
    </w:pPr>
    <w:rPr>
      <w:sz w:val="27"/>
      <w:szCs w:val="27"/>
    </w:rPr>
  </w:style>
  <w:style w:type="paragraph" w:customStyle="1" w:styleId="41">
    <w:name w:val="Основной текст4"/>
    <w:basedOn w:val="a"/>
    <w:rsid w:val="00DC50CD"/>
    <w:pPr>
      <w:widowControl w:val="0"/>
      <w:shd w:val="clear" w:color="auto" w:fill="FFFFFF"/>
      <w:spacing w:line="322" w:lineRule="exact"/>
    </w:pPr>
    <w:rPr>
      <w:sz w:val="27"/>
      <w:szCs w:val="27"/>
    </w:rPr>
  </w:style>
  <w:style w:type="paragraph" w:customStyle="1" w:styleId="Default">
    <w:name w:val="Default"/>
    <w:rsid w:val="00DC50CD"/>
    <w:pPr>
      <w:autoSpaceDE w:val="0"/>
      <w:autoSpaceDN w:val="0"/>
      <w:adjustRightInd w:val="0"/>
    </w:pPr>
    <w:rPr>
      <w:rFonts w:eastAsia="Calibri"/>
      <w:color w:val="000000"/>
      <w:sz w:val="24"/>
      <w:szCs w:val="24"/>
    </w:rPr>
  </w:style>
  <w:style w:type="character" w:customStyle="1" w:styleId="27">
    <w:name w:val="Основной текст (2)_"/>
    <w:link w:val="28"/>
    <w:locked/>
    <w:rsid w:val="00DC50CD"/>
    <w:rPr>
      <w:sz w:val="23"/>
      <w:szCs w:val="23"/>
      <w:shd w:val="clear" w:color="auto" w:fill="FFFFFF"/>
    </w:rPr>
  </w:style>
  <w:style w:type="paragraph" w:customStyle="1" w:styleId="28">
    <w:name w:val="Основной текст (2)"/>
    <w:basedOn w:val="a"/>
    <w:link w:val="27"/>
    <w:rsid w:val="00DC50CD"/>
    <w:pPr>
      <w:widowControl w:val="0"/>
      <w:shd w:val="clear" w:color="auto" w:fill="FFFFFF"/>
      <w:spacing w:line="274" w:lineRule="exact"/>
    </w:pPr>
    <w:rPr>
      <w:sz w:val="23"/>
      <w:szCs w:val="23"/>
    </w:rPr>
  </w:style>
  <w:style w:type="character" w:customStyle="1" w:styleId="33">
    <w:name w:val="Основной текст (3)_"/>
    <w:link w:val="34"/>
    <w:locked/>
    <w:rsid w:val="00DC50CD"/>
    <w:rPr>
      <w:b/>
      <w:bCs/>
      <w:sz w:val="23"/>
      <w:szCs w:val="23"/>
      <w:shd w:val="clear" w:color="auto" w:fill="FFFFFF"/>
    </w:rPr>
  </w:style>
  <w:style w:type="paragraph" w:customStyle="1" w:styleId="34">
    <w:name w:val="Основной текст (3)"/>
    <w:basedOn w:val="a"/>
    <w:link w:val="33"/>
    <w:rsid w:val="00DC50CD"/>
    <w:pPr>
      <w:widowControl w:val="0"/>
      <w:shd w:val="clear" w:color="auto" w:fill="FFFFFF"/>
      <w:spacing w:after="300" w:line="0" w:lineRule="atLeast"/>
      <w:jc w:val="right"/>
    </w:pPr>
    <w:rPr>
      <w:b/>
      <w:bCs/>
      <w:sz w:val="23"/>
      <w:szCs w:val="23"/>
    </w:rPr>
  </w:style>
  <w:style w:type="character" w:styleId="aff9">
    <w:name w:val="footnote reference"/>
    <w:uiPriority w:val="99"/>
    <w:semiHidden/>
    <w:unhideWhenUsed/>
    <w:rsid w:val="00DC50CD"/>
    <w:rPr>
      <w:vertAlign w:val="superscript"/>
    </w:rPr>
  </w:style>
  <w:style w:type="character" w:customStyle="1" w:styleId="71">
    <w:name w:val="Заголовок 7 Знак1"/>
    <w:basedOn w:val="a0"/>
    <w:semiHidden/>
    <w:rsid w:val="00DC50CD"/>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DC50CD"/>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DC50CD"/>
    <w:rPr>
      <w:rFonts w:asciiTheme="majorHAnsi" w:eastAsiaTheme="majorEastAsia" w:hAnsiTheme="majorHAnsi" w:cstheme="majorBidi"/>
      <w:i/>
      <w:iCs/>
      <w:color w:val="404040" w:themeColor="text1" w:themeTint="BF"/>
    </w:rPr>
  </w:style>
  <w:style w:type="character" w:customStyle="1" w:styleId="1a">
    <w:name w:val="Основной текст Знак1"/>
    <w:basedOn w:val="a0"/>
    <w:semiHidden/>
    <w:rsid w:val="00DC50CD"/>
    <w:rPr>
      <w:sz w:val="28"/>
    </w:rPr>
  </w:style>
  <w:style w:type="character" w:customStyle="1" w:styleId="1b">
    <w:name w:val="Верхний колонтитул Знак1"/>
    <w:basedOn w:val="a0"/>
    <w:uiPriority w:val="99"/>
    <w:semiHidden/>
    <w:rsid w:val="00DC50CD"/>
    <w:rPr>
      <w:sz w:val="28"/>
    </w:rPr>
  </w:style>
  <w:style w:type="character" w:customStyle="1" w:styleId="1c">
    <w:name w:val="Текст выноски Знак1"/>
    <w:basedOn w:val="a0"/>
    <w:uiPriority w:val="99"/>
    <w:semiHidden/>
    <w:rsid w:val="00DC50CD"/>
    <w:rPr>
      <w:rFonts w:ascii="Tahoma" w:hAnsi="Tahoma" w:cs="Tahoma"/>
      <w:sz w:val="16"/>
      <w:szCs w:val="16"/>
    </w:rPr>
  </w:style>
  <w:style w:type="character" w:customStyle="1" w:styleId="1d">
    <w:name w:val="Нижний колонтитул Знак1"/>
    <w:basedOn w:val="a0"/>
    <w:uiPriority w:val="99"/>
    <w:semiHidden/>
    <w:rsid w:val="00DC50CD"/>
    <w:rPr>
      <w:sz w:val="28"/>
    </w:rPr>
  </w:style>
  <w:style w:type="character" w:customStyle="1" w:styleId="211">
    <w:name w:val="Основной текст с отступом 2 Знак1"/>
    <w:basedOn w:val="a0"/>
    <w:semiHidden/>
    <w:rsid w:val="00DC50CD"/>
    <w:rPr>
      <w:sz w:val="28"/>
    </w:rPr>
  </w:style>
  <w:style w:type="character" w:customStyle="1" w:styleId="1e">
    <w:name w:val="Текст сноски Знак1"/>
    <w:basedOn w:val="a0"/>
    <w:uiPriority w:val="99"/>
    <w:semiHidden/>
    <w:rsid w:val="00DC50CD"/>
  </w:style>
  <w:style w:type="character" w:customStyle="1" w:styleId="212">
    <w:name w:val="Основной текст 2 Знак1"/>
    <w:basedOn w:val="a0"/>
    <w:semiHidden/>
    <w:rsid w:val="00DC50CD"/>
    <w:rPr>
      <w:sz w:val="28"/>
    </w:rPr>
  </w:style>
  <w:style w:type="character" w:customStyle="1" w:styleId="1f">
    <w:name w:val="Текст Знак1"/>
    <w:basedOn w:val="a0"/>
    <w:semiHidden/>
    <w:rsid w:val="00DC50CD"/>
    <w:rPr>
      <w:rFonts w:ascii="Consolas" w:hAnsi="Consolas"/>
      <w:sz w:val="21"/>
      <w:szCs w:val="21"/>
    </w:rPr>
  </w:style>
  <w:style w:type="character" w:customStyle="1" w:styleId="110">
    <w:name w:val="Основной текст + 11"/>
    <w:aliases w:val="5 pt"/>
    <w:rsid w:val="00DC50CD"/>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affa">
    <w:name w:val="Колонтитул_"/>
    <w:rsid w:val="00DC50CD"/>
    <w:rPr>
      <w:rFonts w:ascii="Times New Roman" w:eastAsia="Times New Roman" w:hAnsi="Times New Roman" w:cs="Times New Roman" w:hint="default"/>
      <w:b w:val="0"/>
      <w:bCs w:val="0"/>
      <w:i w:val="0"/>
      <w:iCs w:val="0"/>
      <w:smallCaps w:val="0"/>
      <w:strike w:val="0"/>
      <w:dstrike w:val="0"/>
      <w:sz w:val="15"/>
      <w:szCs w:val="15"/>
      <w:u w:val="none"/>
      <w:effect w:val="none"/>
    </w:rPr>
  </w:style>
  <w:style w:type="character" w:customStyle="1" w:styleId="affb">
    <w:name w:val="Колонтитул"/>
    <w:rsid w:val="00DC50CD"/>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ru-RU"/>
    </w:rPr>
  </w:style>
  <w:style w:type="paragraph" w:styleId="aff8">
    <w:name w:val="annotation subject"/>
    <w:basedOn w:val="aff6"/>
    <w:next w:val="aff6"/>
    <w:link w:val="aff7"/>
    <w:uiPriority w:val="99"/>
    <w:semiHidden/>
    <w:unhideWhenUsed/>
    <w:rsid w:val="00DC50CD"/>
    <w:rPr>
      <w:b/>
      <w:bCs/>
    </w:rPr>
  </w:style>
  <w:style w:type="character" w:customStyle="1" w:styleId="1f0">
    <w:name w:val="Тема примечания Знак1"/>
    <w:basedOn w:val="17"/>
    <w:uiPriority w:val="99"/>
    <w:semiHidden/>
    <w:rsid w:val="00DC50CD"/>
    <w:rPr>
      <w:b/>
      <w:bCs/>
    </w:rPr>
  </w:style>
  <w:style w:type="character" w:customStyle="1" w:styleId="10pt">
    <w:name w:val="Основной текст + 10 pt"/>
    <w:rsid w:val="00DC50CD"/>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shd w:val="clear" w:color="auto" w:fill="FFFFFF"/>
      <w:lang w:val="ru-RU"/>
    </w:rPr>
  </w:style>
  <w:style w:type="table" w:customStyle="1" w:styleId="GridTableLight">
    <w:name w:val="Grid Table Light"/>
    <w:basedOn w:val="a1"/>
    <w:uiPriority w:val="40"/>
    <w:rsid w:val="00DC50CD"/>
    <w:rPr>
      <w:rFonts w:ascii="Calibri" w:eastAsia="Calibri" w:hAnsi="Calibr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2290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1956B-14AC-48F9-8A52-DFB5D33E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60</Pages>
  <Words>12881</Words>
  <Characters>104219</Characters>
  <Application>Microsoft Office Word</Application>
  <DocSecurity>0</DocSecurity>
  <Lines>868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40</cp:revision>
  <cp:lastPrinted>2014-08-04T10:48:00Z</cp:lastPrinted>
  <dcterms:created xsi:type="dcterms:W3CDTF">2014-07-24T12:31:00Z</dcterms:created>
  <dcterms:modified xsi:type="dcterms:W3CDTF">2014-08-05T08:09:00Z</dcterms:modified>
</cp:coreProperties>
</file>